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BF" w:rsidRDefault="00151FBF" w:rsidP="007A7638">
      <w:pPr>
        <w:pStyle w:val="a5"/>
        <w:spacing w:before="0" w:beforeAutospacing="0" w:after="0" w:afterAutospacing="0"/>
        <w:jc w:val="center"/>
        <w:rPr>
          <w:rFonts w:cs="Calibri"/>
          <w:color w:val="000000"/>
          <w:sz w:val="21"/>
          <w:szCs w:val="21"/>
        </w:rPr>
      </w:pPr>
    </w:p>
    <w:p w:rsidR="00151FBF" w:rsidRDefault="00151FBF" w:rsidP="007A7638">
      <w:pPr>
        <w:pStyle w:val="a5"/>
        <w:spacing w:before="0" w:beforeAutospacing="0" w:after="0" w:afterAutospacing="0"/>
        <w:jc w:val="center"/>
        <w:rPr>
          <w:rFonts w:cs="Calibri"/>
          <w:color w:val="000000"/>
          <w:sz w:val="21"/>
          <w:szCs w:val="21"/>
        </w:rPr>
      </w:pPr>
    </w:p>
    <w:p w:rsidR="00151FBF" w:rsidRDefault="00151FBF" w:rsidP="007A7638">
      <w:pPr>
        <w:pStyle w:val="a5"/>
        <w:spacing w:before="0" w:beforeAutospacing="0" w:after="0" w:afterAutospacing="0"/>
        <w:jc w:val="center"/>
        <w:rPr>
          <w:rFonts w:cs="Calibri"/>
          <w:color w:val="000000"/>
          <w:sz w:val="21"/>
          <w:szCs w:val="21"/>
        </w:rPr>
      </w:pPr>
    </w:p>
    <w:p w:rsidR="00151FBF" w:rsidRDefault="00151FBF" w:rsidP="007A7638">
      <w:pPr>
        <w:pStyle w:val="a5"/>
        <w:spacing w:before="0" w:beforeAutospacing="0" w:after="0" w:afterAutospacing="0"/>
        <w:jc w:val="center"/>
        <w:rPr>
          <w:rFonts w:cs="Calibri"/>
          <w:color w:val="000000"/>
          <w:sz w:val="21"/>
          <w:szCs w:val="21"/>
        </w:rPr>
      </w:pPr>
    </w:p>
    <w:p w:rsidR="00151FBF" w:rsidRDefault="00151FBF" w:rsidP="007A7638">
      <w:pPr>
        <w:pStyle w:val="a5"/>
        <w:spacing w:before="0" w:beforeAutospacing="0" w:after="0" w:afterAutospacing="0"/>
        <w:jc w:val="center"/>
        <w:rPr>
          <w:rFonts w:cs="Calibri"/>
          <w:color w:val="000000"/>
          <w:sz w:val="21"/>
          <w:szCs w:val="21"/>
        </w:rPr>
      </w:pPr>
    </w:p>
    <w:p w:rsidR="00151FBF" w:rsidRDefault="00151FBF" w:rsidP="007A7638">
      <w:pPr>
        <w:pStyle w:val="a5"/>
        <w:spacing w:before="0" w:beforeAutospacing="0" w:after="0" w:afterAutospacing="0"/>
        <w:jc w:val="center"/>
        <w:rPr>
          <w:rFonts w:cs="Calibri"/>
          <w:color w:val="000000"/>
          <w:sz w:val="21"/>
          <w:szCs w:val="21"/>
        </w:rPr>
      </w:pPr>
    </w:p>
    <w:p w:rsidR="00151FBF" w:rsidRDefault="00151FBF" w:rsidP="007A7638">
      <w:pPr>
        <w:pStyle w:val="a5"/>
        <w:spacing w:before="0" w:beforeAutospacing="0" w:after="0" w:afterAutospacing="0"/>
        <w:jc w:val="center"/>
        <w:rPr>
          <w:rFonts w:cs="Calibri"/>
          <w:color w:val="000000"/>
          <w:sz w:val="21"/>
          <w:szCs w:val="21"/>
        </w:rPr>
      </w:pPr>
    </w:p>
    <w:p w:rsidR="00151FBF" w:rsidRDefault="00151FBF" w:rsidP="007A7638">
      <w:pPr>
        <w:pStyle w:val="a5"/>
        <w:spacing w:before="0" w:beforeAutospacing="0" w:after="0" w:afterAutospacing="0"/>
        <w:jc w:val="center"/>
        <w:rPr>
          <w:rFonts w:cs="Calibri"/>
          <w:color w:val="000000"/>
          <w:sz w:val="21"/>
          <w:szCs w:val="21"/>
        </w:rPr>
      </w:pPr>
    </w:p>
    <w:p w:rsidR="00151FBF" w:rsidRDefault="00151FBF" w:rsidP="007A7638">
      <w:pPr>
        <w:pStyle w:val="a5"/>
        <w:spacing w:before="0" w:beforeAutospacing="0" w:after="0" w:afterAutospacing="0"/>
        <w:jc w:val="center"/>
        <w:rPr>
          <w:rFonts w:cs="Calibri"/>
          <w:color w:val="000000"/>
          <w:sz w:val="21"/>
          <w:szCs w:val="21"/>
        </w:rPr>
      </w:pPr>
    </w:p>
    <w:p w:rsidR="00151FBF" w:rsidRDefault="00151FBF" w:rsidP="007A7638">
      <w:pPr>
        <w:pStyle w:val="a5"/>
        <w:spacing w:before="0" w:beforeAutospacing="0" w:after="0" w:afterAutospacing="0"/>
        <w:jc w:val="center"/>
        <w:rPr>
          <w:rFonts w:cs="Calibri"/>
          <w:color w:val="000000"/>
          <w:sz w:val="21"/>
          <w:szCs w:val="21"/>
        </w:rPr>
      </w:pPr>
    </w:p>
    <w:p w:rsidR="00151FBF" w:rsidRDefault="00151FBF" w:rsidP="007A7638">
      <w:pPr>
        <w:pStyle w:val="a5"/>
        <w:spacing w:before="0" w:beforeAutospacing="0" w:after="0" w:afterAutospacing="0"/>
        <w:jc w:val="center"/>
        <w:rPr>
          <w:rFonts w:cs="Calibri"/>
          <w:color w:val="000000"/>
          <w:sz w:val="21"/>
          <w:szCs w:val="21"/>
        </w:rPr>
      </w:pPr>
    </w:p>
    <w:p w:rsidR="00151FBF" w:rsidRDefault="00151FBF" w:rsidP="007A7638">
      <w:pPr>
        <w:pStyle w:val="a5"/>
        <w:spacing w:before="0" w:beforeAutospacing="0" w:after="0" w:afterAutospacing="0"/>
        <w:jc w:val="center"/>
        <w:rPr>
          <w:rFonts w:cs="Calibri"/>
          <w:color w:val="000000"/>
          <w:sz w:val="21"/>
          <w:szCs w:val="21"/>
        </w:rPr>
      </w:pPr>
    </w:p>
    <w:p w:rsidR="00151FBF" w:rsidRDefault="00151FBF" w:rsidP="007A7638">
      <w:pPr>
        <w:pStyle w:val="a5"/>
        <w:spacing w:before="0" w:beforeAutospacing="0" w:after="0" w:afterAutospacing="0"/>
        <w:jc w:val="center"/>
        <w:rPr>
          <w:rFonts w:cs="Calibri"/>
          <w:color w:val="000000"/>
          <w:sz w:val="21"/>
          <w:szCs w:val="21"/>
        </w:rPr>
      </w:pPr>
    </w:p>
    <w:p w:rsidR="00151FBF" w:rsidRDefault="00151FBF" w:rsidP="007A7638">
      <w:pPr>
        <w:pStyle w:val="a5"/>
        <w:spacing w:before="0" w:beforeAutospacing="0" w:after="0" w:afterAutospacing="0"/>
        <w:jc w:val="center"/>
        <w:rPr>
          <w:rFonts w:cs="Calibri"/>
          <w:color w:val="000000"/>
          <w:sz w:val="21"/>
          <w:szCs w:val="21"/>
        </w:rPr>
      </w:pPr>
    </w:p>
    <w:p w:rsidR="00151FBF" w:rsidRDefault="00151FBF" w:rsidP="007A7638">
      <w:pPr>
        <w:pStyle w:val="a5"/>
        <w:spacing w:before="0" w:beforeAutospacing="0" w:after="0" w:afterAutospacing="0"/>
        <w:jc w:val="center"/>
        <w:rPr>
          <w:rFonts w:cs="Calibri"/>
          <w:color w:val="000000"/>
          <w:sz w:val="21"/>
          <w:szCs w:val="21"/>
        </w:rPr>
      </w:pPr>
    </w:p>
    <w:p w:rsidR="00151FBF" w:rsidRDefault="00151FBF" w:rsidP="007A7638">
      <w:pPr>
        <w:pStyle w:val="a5"/>
        <w:spacing w:before="0" w:beforeAutospacing="0" w:after="0" w:afterAutospacing="0"/>
        <w:jc w:val="center"/>
        <w:rPr>
          <w:rFonts w:cs="Calibri"/>
          <w:color w:val="000000"/>
          <w:sz w:val="21"/>
          <w:szCs w:val="21"/>
        </w:rPr>
      </w:pPr>
    </w:p>
    <w:p w:rsidR="007A7638" w:rsidRPr="00151FBF" w:rsidRDefault="007A7638" w:rsidP="007A7638">
      <w:pPr>
        <w:pStyle w:val="a5"/>
        <w:spacing w:before="0" w:beforeAutospacing="0" w:after="0" w:afterAutospacing="0"/>
        <w:jc w:val="center"/>
        <w:rPr>
          <w:rFonts w:cs="Calibri"/>
          <w:color w:val="000000"/>
          <w:sz w:val="72"/>
          <w:szCs w:val="21"/>
        </w:rPr>
      </w:pPr>
      <w:r w:rsidRPr="00151FBF">
        <w:rPr>
          <w:rFonts w:cs="Calibri" w:hint="eastAsia"/>
          <w:color w:val="000000"/>
          <w:sz w:val="72"/>
          <w:szCs w:val="21"/>
        </w:rPr>
        <w:t>M</w:t>
      </w:r>
      <w:r w:rsidRPr="00151FBF">
        <w:rPr>
          <w:rFonts w:cs="Calibri"/>
          <w:color w:val="000000"/>
          <w:sz w:val="72"/>
          <w:szCs w:val="21"/>
        </w:rPr>
        <w:t>ySQL学习记录</w:t>
      </w:r>
    </w:p>
    <w:p w:rsidR="007A7638" w:rsidRDefault="007A7638" w:rsidP="004525D7">
      <w:pPr>
        <w:pStyle w:val="a5"/>
        <w:spacing w:before="0" w:beforeAutospacing="0" w:after="0" w:afterAutospacing="0"/>
        <w:jc w:val="center"/>
        <w:rPr>
          <w:rFonts w:cs="Calibri"/>
          <w:color w:val="000000"/>
          <w:sz w:val="21"/>
          <w:szCs w:val="21"/>
        </w:rPr>
      </w:pPr>
      <w:r>
        <w:rPr>
          <w:rFonts w:cs="Calibri"/>
          <w:color w:val="000000"/>
          <w:sz w:val="21"/>
          <w:szCs w:val="21"/>
        </w:rPr>
        <w:br w:type="page"/>
      </w:r>
    </w:p>
    <w:sdt>
      <w:sdtPr>
        <w:rPr>
          <w:rFonts w:asciiTheme="minorHAnsi" w:eastAsiaTheme="minorEastAsia" w:hAnsiTheme="minorHAnsi" w:cstheme="minorBidi"/>
          <w:color w:val="auto"/>
          <w:kern w:val="2"/>
          <w:sz w:val="21"/>
          <w:szCs w:val="22"/>
          <w:lang w:val="zh-CN"/>
        </w:rPr>
        <w:id w:val="-587310848"/>
        <w:docPartObj>
          <w:docPartGallery w:val="Table of Contents"/>
          <w:docPartUnique/>
        </w:docPartObj>
      </w:sdtPr>
      <w:sdtEndPr>
        <w:rPr>
          <w:b/>
          <w:bCs/>
        </w:rPr>
      </w:sdtEndPr>
      <w:sdtContent>
        <w:p w:rsidR="0046661E" w:rsidRDefault="0046661E">
          <w:pPr>
            <w:pStyle w:val="TOC"/>
          </w:pPr>
          <w:r>
            <w:rPr>
              <w:lang w:val="zh-CN"/>
            </w:rPr>
            <w:t>目录</w:t>
          </w:r>
        </w:p>
        <w:p w:rsidR="00E926F9" w:rsidRDefault="0046661E">
          <w:pPr>
            <w:pStyle w:val="10"/>
            <w:tabs>
              <w:tab w:val="right" w:leader="dot" w:pos="8296"/>
            </w:tabs>
            <w:rPr>
              <w:rFonts w:cstheme="minorBidi"/>
              <w:noProof/>
              <w:kern w:val="2"/>
              <w:sz w:val="21"/>
            </w:rPr>
          </w:pPr>
          <w:r>
            <w:fldChar w:fldCharType="begin"/>
          </w:r>
          <w:r>
            <w:instrText xml:space="preserve"> TOC \o "1-3" \h \z \u </w:instrText>
          </w:r>
          <w:r>
            <w:fldChar w:fldCharType="separate"/>
          </w:r>
          <w:hyperlink w:anchor="_Toc524007269" w:history="1">
            <w:r w:rsidR="00E926F9" w:rsidRPr="00937EAC">
              <w:rPr>
                <w:rStyle w:val="a7"/>
                <w:noProof/>
              </w:rPr>
              <w:t>MySQL</w:t>
            </w:r>
            <w:r w:rsidR="00E926F9" w:rsidRPr="00937EAC">
              <w:rPr>
                <w:rStyle w:val="a7"/>
                <w:rFonts w:hint="eastAsia"/>
                <w:noProof/>
              </w:rPr>
              <w:t>安装</w:t>
            </w:r>
            <w:r w:rsidR="00E926F9">
              <w:rPr>
                <w:noProof/>
                <w:webHidden/>
              </w:rPr>
              <w:tab/>
            </w:r>
            <w:r w:rsidR="00E926F9">
              <w:rPr>
                <w:noProof/>
                <w:webHidden/>
              </w:rPr>
              <w:fldChar w:fldCharType="begin"/>
            </w:r>
            <w:r w:rsidR="00E926F9">
              <w:rPr>
                <w:noProof/>
                <w:webHidden/>
              </w:rPr>
              <w:instrText xml:space="preserve"> PAGEREF _Toc524007269 \h </w:instrText>
            </w:r>
            <w:r w:rsidR="00E926F9">
              <w:rPr>
                <w:noProof/>
                <w:webHidden/>
              </w:rPr>
            </w:r>
            <w:r w:rsidR="00E926F9">
              <w:rPr>
                <w:noProof/>
                <w:webHidden/>
              </w:rPr>
              <w:fldChar w:fldCharType="separate"/>
            </w:r>
            <w:r w:rsidR="00E926F9">
              <w:rPr>
                <w:noProof/>
                <w:webHidden/>
              </w:rPr>
              <w:t>3</w:t>
            </w:r>
            <w:r w:rsidR="00E926F9">
              <w:rPr>
                <w:noProof/>
                <w:webHidden/>
              </w:rPr>
              <w:fldChar w:fldCharType="end"/>
            </w:r>
          </w:hyperlink>
        </w:p>
        <w:p w:rsidR="00E926F9" w:rsidRDefault="00E3082B">
          <w:pPr>
            <w:pStyle w:val="10"/>
            <w:tabs>
              <w:tab w:val="right" w:leader="dot" w:pos="8296"/>
            </w:tabs>
            <w:rPr>
              <w:rFonts w:cstheme="minorBidi"/>
              <w:noProof/>
              <w:kern w:val="2"/>
              <w:sz w:val="21"/>
            </w:rPr>
          </w:pPr>
          <w:hyperlink w:anchor="_Toc524007270" w:history="1">
            <w:r w:rsidR="00E926F9" w:rsidRPr="00937EAC">
              <w:rPr>
                <w:rStyle w:val="a7"/>
                <w:noProof/>
              </w:rPr>
              <w:t>MySQL</w:t>
            </w:r>
            <w:r w:rsidR="00E926F9" w:rsidRPr="00937EAC">
              <w:rPr>
                <w:rStyle w:val="a7"/>
                <w:rFonts w:hint="eastAsia"/>
                <w:noProof/>
              </w:rPr>
              <w:t>基础配置</w:t>
            </w:r>
            <w:r w:rsidR="00E926F9">
              <w:rPr>
                <w:noProof/>
                <w:webHidden/>
              </w:rPr>
              <w:tab/>
            </w:r>
            <w:r w:rsidR="00E926F9">
              <w:rPr>
                <w:noProof/>
                <w:webHidden/>
              </w:rPr>
              <w:fldChar w:fldCharType="begin"/>
            </w:r>
            <w:r w:rsidR="00E926F9">
              <w:rPr>
                <w:noProof/>
                <w:webHidden/>
              </w:rPr>
              <w:instrText xml:space="preserve"> PAGEREF _Toc524007270 \h </w:instrText>
            </w:r>
            <w:r w:rsidR="00E926F9">
              <w:rPr>
                <w:noProof/>
                <w:webHidden/>
              </w:rPr>
            </w:r>
            <w:r w:rsidR="00E926F9">
              <w:rPr>
                <w:noProof/>
                <w:webHidden/>
              </w:rPr>
              <w:fldChar w:fldCharType="separate"/>
            </w:r>
            <w:r w:rsidR="00E926F9">
              <w:rPr>
                <w:noProof/>
                <w:webHidden/>
              </w:rPr>
              <w:t>7</w:t>
            </w:r>
            <w:r w:rsidR="00E926F9">
              <w:rPr>
                <w:noProof/>
                <w:webHidden/>
              </w:rPr>
              <w:fldChar w:fldCharType="end"/>
            </w:r>
          </w:hyperlink>
        </w:p>
        <w:p w:rsidR="00E926F9" w:rsidRDefault="00E3082B">
          <w:pPr>
            <w:pStyle w:val="10"/>
            <w:tabs>
              <w:tab w:val="right" w:leader="dot" w:pos="8296"/>
            </w:tabs>
            <w:rPr>
              <w:rFonts w:cstheme="minorBidi"/>
              <w:noProof/>
              <w:kern w:val="2"/>
              <w:sz w:val="21"/>
            </w:rPr>
          </w:pPr>
          <w:hyperlink w:anchor="_Toc524007271" w:history="1">
            <w:r w:rsidR="00E926F9" w:rsidRPr="00937EAC">
              <w:rPr>
                <w:rStyle w:val="a7"/>
                <w:noProof/>
              </w:rPr>
              <w:t>InnoDB</w:t>
            </w:r>
            <w:r w:rsidR="00E926F9" w:rsidRPr="00937EAC">
              <w:rPr>
                <w:rStyle w:val="a7"/>
                <w:rFonts w:hint="eastAsia"/>
                <w:noProof/>
              </w:rPr>
              <w:t>体系架构</w:t>
            </w:r>
            <w:r w:rsidR="00E926F9">
              <w:rPr>
                <w:noProof/>
                <w:webHidden/>
              </w:rPr>
              <w:tab/>
            </w:r>
            <w:r w:rsidR="00E926F9">
              <w:rPr>
                <w:noProof/>
                <w:webHidden/>
              </w:rPr>
              <w:fldChar w:fldCharType="begin"/>
            </w:r>
            <w:r w:rsidR="00E926F9">
              <w:rPr>
                <w:noProof/>
                <w:webHidden/>
              </w:rPr>
              <w:instrText xml:space="preserve"> PAGEREF _Toc524007271 \h </w:instrText>
            </w:r>
            <w:r w:rsidR="00E926F9">
              <w:rPr>
                <w:noProof/>
                <w:webHidden/>
              </w:rPr>
            </w:r>
            <w:r w:rsidR="00E926F9">
              <w:rPr>
                <w:noProof/>
                <w:webHidden/>
              </w:rPr>
              <w:fldChar w:fldCharType="separate"/>
            </w:r>
            <w:r w:rsidR="00E926F9">
              <w:rPr>
                <w:noProof/>
                <w:webHidden/>
              </w:rPr>
              <w:t>8</w:t>
            </w:r>
            <w:r w:rsidR="00E926F9">
              <w:rPr>
                <w:noProof/>
                <w:webHidden/>
              </w:rPr>
              <w:fldChar w:fldCharType="end"/>
            </w:r>
          </w:hyperlink>
        </w:p>
        <w:p w:rsidR="00E926F9" w:rsidRDefault="00E3082B">
          <w:pPr>
            <w:pStyle w:val="10"/>
            <w:tabs>
              <w:tab w:val="right" w:leader="dot" w:pos="8296"/>
            </w:tabs>
            <w:rPr>
              <w:rFonts w:cstheme="minorBidi"/>
              <w:noProof/>
              <w:kern w:val="2"/>
              <w:sz w:val="21"/>
            </w:rPr>
          </w:pPr>
          <w:hyperlink w:anchor="_Toc524007272" w:history="1">
            <w:r w:rsidR="00E926F9" w:rsidRPr="00937EAC">
              <w:rPr>
                <w:rStyle w:val="a7"/>
                <w:noProof/>
              </w:rPr>
              <w:t>MySQL</w:t>
            </w:r>
            <w:r w:rsidR="00E926F9" w:rsidRPr="00937EAC">
              <w:rPr>
                <w:rStyle w:val="a7"/>
                <w:rFonts w:hint="eastAsia"/>
                <w:noProof/>
              </w:rPr>
              <w:t>性能相关配置</w:t>
            </w:r>
            <w:r w:rsidR="00E926F9">
              <w:rPr>
                <w:noProof/>
                <w:webHidden/>
              </w:rPr>
              <w:tab/>
            </w:r>
            <w:r w:rsidR="00E926F9">
              <w:rPr>
                <w:noProof/>
                <w:webHidden/>
              </w:rPr>
              <w:fldChar w:fldCharType="begin"/>
            </w:r>
            <w:r w:rsidR="00E926F9">
              <w:rPr>
                <w:noProof/>
                <w:webHidden/>
              </w:rPr>
              <w:instrText xml:space="preserve"> PAGEREF _Toc524007272 \h </w:instrText>
            </w:r>
            <w:r w:rsidR="00E926F9">
              <w:rPr>
                <w:noProof/>
                <w:webHidden/>
              </w:rPr>
            </w:r>
            <w:r w:rsidR="00E926F9">
              <w:rPr>
                <w:noProof/>
                <w:webHidden/>
              </w:rPr>
              <w:fldChar w:fldCharType="separate"/>
            </w:r>
            <w:r w:rsidR="00E926F9">
              <w:rPr>
                <w:noProof/>
                <w:webHidden/>
              </w:rPr>
              <w:t>9</w:t>
            </w:r>
            <w:r w:rsidR="00E926F9">
              <w:rPr>
                <w:noProof/>
                <w:webHidden/>
              </w:rPr>
              <w:fldChar w:fldCharType="end"/>
            </w:r>
          </w:hyperlink>
        </w:p>
        <w:p w:rsidR="00E926F9" w:rsidRDefault="00E3082B">
          <w:pPr>
            <w:pStyle w:val="20"/>
            <w:tabs>
              <w:tab w:val="right" w:leader="dot" w:pos="8296"/>
            </w:tabs>
            <w:rPr>
              <w:rFonts w:cstheme="minorBidi"/>
              <w:noProof/>
              <w:kern w:val="2"/>
              <w:sz w:val="21"/>
            </w:rPr>
          </w:pPr>
          <w:hyperlink w:anchor="_Toc524007273" w:history="1">
            <w:r w:rsidR="00E926F9" w:rsidRPr="00937EAC">
              <w:rPr>
                <w:rStyle w:val="a7"/>
                <w:noProof/>
              </w:rPr>
              <w:t>innodb_buffer_pool_size</w:t>
            </w:r>
            <w:r w:rsidR="00E926F9">
              <w:rPr>
                <w:noProof/>
                <w:webHidden/>
              </w:rPr>
              <w:tab/>
            </w:r>
            <w:r w:rsidR="00E926F9">
              <w:rPr>
                <w:noProof/>
                <w:webHidden/>
              </w:rPr>
              <w:fldChar w:fldCharType="begin"/>
            </w:r>
            <w:r w:rsidR="00E926F9">
              <w:rPr>
                <w:noProof/>
                <w:webHidden/>
              </w:rPr>
              <w:instrText xml:space="preserve"> PAGEREF _Toc524007273 \h </w:instrText>
            </w:r>
            <w:r w:rsidR="00E926F9">
              <w:rPr>
                <w:noProof/>
                <w:webHidden/>
              </w:rPr>
            </w:r>
            <w:r w:rsidR="00E926F9">
              <w:rPr>
                <w:noProof/>
                <w:webHidden/>
              </w:rPr>
              <w:fldChar w:fldCharType="separate"/>
            </w:r>
            <w:r w:rsidR="00E926F9">
              <w:rPr>
                <w:noProof/>
                <w:webHidden/>
              </w:rPr>
              <w:t>9</w:t>
            </w:r>
            <w:r w:rsidR="00E926F9">
              <w:rPr>
                <w:noProof/>
                <w:webHidden/>
              </w:rPr>
              <w:fldChar w:fldCharType="end"/>
            </w:r>
          </w:hyperlink>
        </w:p>
        <w:p w:rsidR="00E926F9" w:rsidRDefault="00E3082B">
          <w:pPr>
            <w:pStyle w:val="20"/>
            <w:tabs>
              <w:tab w:val="right" w:leader="dot" w:pos="8296"/>
            </w:tabs>
            <w:rPr>
              <w:rFonts w:cstheme="minorBidi"/>
              <w:noProof/>
              <w:kern w:val="2"/>
              <w:sz w:val="21"/>
            </w:rPr>
          </w:pPr>
          <w:hyperlink w:anchor="_Toc524007274" w:history="1">
            <w:r w:rsidR="00E926F9" w:rsidRPr="00937EAC">
              <w:rPr>
                <w:rStyle w:val="a7"/>
                <w:noProof/>
              </w:rPr>
              <w:t>innodb_log_file_size</w:t>
            </w:r>
            <w:r w:rsidR="00E926F9">
              <w:rPr>
                <w:noProof/>
                <w:webHidden/>
              </w:rPr>
              <w:tab/>
            </w:r>
            <w:r w:rsidR="00E926F9">
              <w:rPr>
                <w:noProof/>
                <w:webHidden/>
              </w:rPr>
              <w:fldChar w:fldCharType="begin"/>
            </w:r>
            <w:r w:rsidR="00E926F9">
              <w:rPr>
                <w:noProof/>
                <w:webHidden/>
              </w:rPr>
              <w:instrText xml:space="preserve"> PAGEREF _Toc524007274 \h </w:instrText>
            </w:r>
            <w:r w:rsidR="00E926F9">
              <w:rPr>
                <w:noProof/>
                <w:webHidden/>
              </w:rPr>
            </w:r>
            <w:r w:rsidR="00E926F9">
              <w:rPr>
                <w:noProof/>
                <w:webHidden/>
              </w:rPr>
              <w:fldChar w:fldCharType="separate"/>
            </w:r>
            <w:r w:rsidR="00E926F9">
              <w:rPr>
                <w:noProof/>
                <w:webHidden/>
              </w:rPr>
              <w:t>9</w:t>
            </w:r>
            <w:r w:rsidR="00E926F9">
              <w:rPr>
                <w:noProof/>
                <w:webHidden/>
              </w:rPr>
              <w:fldChar w:fldCharType="end"/>
            </w:r>
          </w:hyperlink>
        </w:p>
        <w:p w:rsidR="00E926F9" w:rsidRDefault="00E3082B">
          <w:pPr>
            <w:pStyle w:val="20"/>
            <w:tabs>
              <w:tab w:val="right" w:leader="dot" w:pos="8296"/>
            </w:tabs>
            <w:rPr>
              <w:rFonts w:cstheme="minorBidi"/>
              <w:noProof/>
              <w:kern w:val="2"/>
              <w:sz w:val="21"/>
            </w:rPr>
          </w:pPr>
          <w:hyperlink w:anchor="_Toc524007275" w:history="1">
            <w:r w:rsidR="00E926F9" w:rsidRPr="00937EAC">
              <w:rPr>
                <w:rStyle w:val="a7"/>
                <w:noProof/>
              </w:rPr>
              <w:t>innodb_log_buffer_size</w:t>
            </w:r>
            <w:r w:rsidR="00E926F9">
              <w:rPr>
                <w:noProof/>
                <w:webHidden/>
              </w:rPr>
              <w:tab/>
            </w:r>
            <w:r w:rsidR="00E926F9">
              <w:rPr>
                <w:noProof/>
                <w:webHidden/>
              </w:rPr>
              <w:fldChar w:fldCharType="begin"/>
            </w:r>
            <w:r w:rsidR="00E926F9">
              <w:rPr>
                <w:noProof/>
                <w:webHidden/>
              </w:rPr>
              <w:instrText xml:space="preserve"> PAGEREF _Toc524007275 \h </w:instrText>
            </w:r>
            <w:r w:rsidR="00E926F9">
              <w:rPr>
                <w:noProof/>
                <w:webHidden/>
              </w:rPr>
            </w:r>
            <w:r w:rsidR="00E926F9">
              <w:rPr>
                <w:noProof/>
                <w:webHidden/>
              </w:rPr>
              <w:fldChar w:fldCharType="separate"/>
            </w:r>
            <w:r w:rsidR="00E926F9">
              <w:rPr>
                <w:noProof/>
                <w:webHidden/>
              </w:rPr>
              <w:t>10</w:t>
            </w:r>
            <w:r w:rsidR="00E926F9">
              <w:rPr>
                <w:noProof/>
                <w:webHidden/>
              </w:rPr>
              <w:fldChar w:fldCharType="end"/>
            </w:r>
          </w:hyperlink>
        </w:p>
        <w:p w:rsidR="00E926F9" w:rsidRDefault="00E3082B">
          <w:pPr>
            <w:pStyle w:val="20"/>
            <w:tabs>
              <w:tab w:val="right" w:leader="dot" w:pos="8296"/>
            </w:tabs>
            <w:rPr>
              <w:rFonts w:cstheme="minorBidi"/>
              <w:noProof/>
              <w:kern w:val="2"/>
              <w:sz w:val="21"/>
            </w:rPr>
          </w:pPr>
          <w:hyperlink w:anchor="_Toc524007276" w:history="1">
            <w:r w:rsidR="00E926F9" w:rsidRPr="00937EAC">
              <w:rPr>
                <w:rStyle w:val="a7"/>
                <w:noProof/>
              </w:rPr>
              <w:t>innodb_flush_log_at_trx_commit</w:t>
            </w:r>
            <w:r w:rsidR="00E926F9">
              <w:rPr>
                <w:noProof/>
                <w:webHidden/>
              </w:rPr>
              <w:tab/>
            </w:r>
            <w:r w:rsidR="00E926F9">
              <w:rPr>
                <w:noProof/>
                <w:webHidden/>
              </w:rPr>
              <w:fldChar w:fldCharType="begin"/>
            </w:r>
            <w:r w:rsidR="00E926F9">
              <w:rPr>
                <w:noProof/>
                <w:webHidden/>
              </w:rPr>
              <w:instrText xml:space="preserve"> PAGEREF _Toc524007276 \h </w:instrText>
            </w:r>
            <w:r w:rsidR="00E926F9">
              <w:rPr>
                <w:noProof/>
                <w:webHidden/>
              </w:rPr>
            </w:r>
            <w:r w:rsidR="00E926F9">
              <w:rPr>
                <w:noProof/>
                <w:webHidden/>
              </w:rPr>
              <w:fldChar w:fldCharType="separate"/>
            </w:r>
            <w:r w:rsidR="00E926F9">
              <w:rPr>
                <w:noProof/>
                <w:webHidden/>
              </w:rPr>
              <w:t>10</w:t>
            </w:r>
            <w:r w:rsidR="00E926F9">
              <w:rPr>
                <w:noProof/>
                <w:webHidden/>
              </w:rPr>
              <w:fldChar w:fldCharType="end"/>
            </w:r>
          </w:hyperlink>
        </w:p>
        <w:p w:rsidR="00E926F9" w:rsidRDefault="00E3082B">
          <w:pPr>
            <w:pStyle w:val="20"/>
            <w:tabs>
              <w:tab w:val="right" w:leader="dot" w:pos="8296"/>
            </w:tabs>
            <w:rPr>
              <w:rFonts w:cstheme="minorBidi"/>
              <w:noProof/>
              <w:kern w:val="2"/>
              <w:sz w:val="21"/>
            </w:rPr>
          </w:pPr>
          <w:hyperlink w:anchor="_Toc524007277" w:history="1">
            <w:r w:rsidR="00E926F9" w:rsidRPr="00937EAC">
              <w:rPr>
                <w:rStyle w:val="a7"/>
                <w:noProof/>
              </w:rPr>
              <w:t>sync_binlog</w:t>
            </w:r>
            <w:r w:rsidR="00E926F9">
              <w:rPr>
                <w:noProof/>
                <w:webHidden/>
              </w:rPr>
              <w:tab/>
            </w:r>
            <w:r w:rsidR="00E926F9">
              <w:rPr>
                <w:noProof/>
                <w:webHidden/>
              </w:rPr>
              <w:fldChar w:fldCharType="begin"/>
            </w:r>
            <w:r w:rsidR="00E926F9">
              <w:rPr>
                <w:noProof/>
                <w:webHidden/>
              </w:rPr>
              <w:instrText xml:space="preserve"> PAGEREF _Toc524007277 \h </w:instrText>
            </w:r>
            <w:r w:rsidR="00E926F9">
              <w:rPr>
                <w:noProof/>
                <w:webHidden/>
              </w:rPr>
            </w:r>
            <w:r w:rsidR="00E926F9">
              <w:rPr>
                <w:noProof/>
                <w:webHidden/>
              </w:rPr>
              <w:fldChar w:fldCharType="separate"/>
            </w:r>
            <w:r w:rsidR="00E926F9">
              <w:rPr>
                <w:noProof/>
                <w:webHidden/>
              </w:rPr>
              <w:t>11</w:t>
            </w:r>
            <w:r w:rsidR="00E926F9">
              <w:rPr>
                <w:noProof/>
                <w:webHidden/>
              </w:rPr>
              <w:fldChar w:fldCharType="end"/>
            </w:r>
          </w:hyperlink>
        </w:p>
        <w:p w:rsidR="00E926F9" w:rsidRDefault="00E3082B">
          <w:pPr>
            <w:pStyle w:val="20"/>
            <w:tabs>
              <w:tab w:val="right" w:leader="dot" w:pos="8296"/>
            </w:tabs>
            <w:rPr>
              <w:rFonts w:cstheme="minorBidi"/>
              <w:noProof/>
              <w:kern w:val="2"/>
              <w:sz w:val="21"/>
            </w:rPr>
          </w:pPr>
          <w:hyperlink w:anchor="_Toc524007278" w:history="1">
            <w:r w:rsidR="00E926F9" w:rsidRPr="00937EAC">
              <w:rPr>
                <w:rStyle w:val="a7"/>
                <w:noProof/>
              </w:rPr>
              <w:t>innodb_flush_method</w:t>
            </w:r>
            <w:r w:rsidR="00E926F9">
              <w:rPr>
                <w:noProof/>
                <w:webHidden/>
              </w:rPr>
              <w:tab/>
            </w:r>
            <w:r w:rsidR="00E926F9">
              <w:rPr>
                <w:noProof/>
                <w:webHidden/>
              </w:rPr>
              <w:fldChar w:fldCharType="begin"/>
            </w:r>
            <w:r w:rsidR="00E926F9">
              <w:rPr>
                <w:noProof/>
                <w:webHidden/>
              </w:rPr>
              <w:instrText xml:space="preserve"> PAGEREF _Toc524007278 \h </w:instrText>
            </w:r>
            <w:r w:rsidR="00E926F9">
              <w:rPr>
                <w:noProof/>
                <w:webHidden/>
              </w:rPr>
            </w:r>
            <w:r w:rsidR="00E926F9">
              <w:rPr>
                <w:noProof/>
                <w:webHidden/>
              </w:rPr>
              <w:fldChar w:fldCharType="separate"/>
            </w:r>
            <w:r w:rsidR="00E926F9">
              <w:rPr>
                <w:noProof/>
                <w:webHidden/>
              </w:rPr>
              <w:t>12</w:t>
            </w:r>
            <w:r w:rsidR="00E926F9">
              <w:rPr>
                <w:noProof/>
                <w:webHidden/>
              </w:rPr>
              <w:fldChar w:fldCharType="end"/>
            </w:r>
          </w:hyperlink>
        </w:p>
        <w:p w:rsidR="00E926F9" w:rsidRDefault="00E3082B">
          <w:pPr>
            <w:pStyle w:val="20"/>
            <w:tabs>
              <w:tab w:val="right" w:leader="dot" w:pos="8296"/>
            </w:tabs>
            <w:rPr>
              <w:rFonts w:cstheme="minorBidi"/>
              <w:noProof/>
              <w:kern w:val="2"/>
              <w:sz w:val="21"/>
            </w:rPr>
          </w:pPr>
          <w:hyperlink w:anchor="_Toc524007279" w:history="1">
            <w:r w:rsidR="00E926F9" w:rsidRPr="00937EAC">
              <w:rPr>
                <w:rStyle w:val="a7"/>
                <w:noProof/>
              </w:rPr>
              <w:t>innodb_buffer_pool_instances</w:t>
            </w:r>
            <w:r w:rsidR="00E926F9">
              <w:rPr>
                <w:noProof/>
                <w:webHidden/>
              </w:rPr>
              <w:tab/>
            </w:r>
            <w:r w:rsidR="00E926F9">
              <w:rPr>
                <w:noProof/>
                <w:webHidden/>
              </w:rPr>
              <w:fldChar w:fldCharType="begin"/>
            </w:r>
            <w:r w:rsidR="00E926F9">
              <w:rPr>
                <w:noProof/>
                <w:webHidden/>
              </w:rPr>
              <w:instrText xml:space="preserve"> PAGEREF _Toc524007279 \h </w:instrText>
            </w:r>
            <w:r w:rsidR="00E926F9">
              <w:rPr>
                <w:noProof/>
                <w:webHidden/>
              </w:rPr>
            </w:r>
            <w:r w:rsidR="00E926F9">
              <w:rPr>
                <w:noProof/>
                <w:webHidden/>
              </w:rPr>
              <w:fldChar w:fldCharType="separate"/>
            </w:r>
            <w:r w:rsidR="00E926F9">
              <w:rPr>
                <w:noProof/>
                <w:webHidden/>
              </w:rPr>
              <w:t>13</w:t>
            </w:r>
            <w:r w:rsidR="00E926F9">
              <w:rPr>
                <w:noProof/>
                <w:webHidden/>
              </w:rPr>
              <w:fldChar w:fldCharType="end"/>
            </w:r>
          </w:hyperlink>
        </w:p>
        <w:p w:rsidR="00E926F9" w:rsidRDefault="00E3082B">
          <w:pPr>
            <w:pStyle w:val="20"/>
            <w:tabs>
              <w:tab w:val="right" w:leader="dot" w:pos="8296"/>
            </w:tabs>
            <w:rPr>
              <w:rFonts w:cstheme="minorBidi"/>
              <w:noProof/>
              <w:kern w:val="2"/>
              <w:sz w:val="21"/>
            </w:rPr>
          </w:pPr>
          <w:hyperlink w:anchor="_Toc524007280" w:history="1">
            <w:r w:rsidR="00E926F9" w:rsidRPr="00937EAC">
              <w:rPr>
                <w:rStyle w:val="a7"/>
                <w:noProof/>
              </w:rPr>
              <w:t>innodb_thread_concurrency</w:t>
            </w:r>
            <w:r w:rsidR="00E926F9">
              <w:rPr>
                <w:noProof/>
                <w:webHidden/>
              </w:rPr>
              <w:tab/>
            </w:r>
            <w:r w:rsidR="00E926F9">
              <w:rPr>
                <w:noProof/>
                <w:webHidden/>
              </w:rPr>
              <w:fldChar w:fldCharType="begin"/>
            </w:r>
            <w:r w:rsidR="00E926F9">
              <w:rPr>
                <w:noProof/>
                <w:webHidden/>
              </w:rPr>
              <w:instrText xml:space="preserve"> PAGEREF _Toc524007280 \h </w:instrText>
            </w:r>
            <w:r w:rsidR="00E926F9">
              <w:rPr>
                <w:noProof/>
                <w:webHidden/>
              </w:rPr>
            </w:r>
            <w:r w:rsidR="00E926F9">
              <w:rPr>
                <w:noProof/>
                <w:webHidden/>
              </w:rPr>
              <w:fldChar w:fldCharType="separate"/>
            </w:r>
            <w:r w:rsidR="00E926F9">
              <w:rPr>
                <w:noProof/>
                <w:webHidden/>
              </w:rPr>
              <w:t>13</w:t>
            </w:r>
            <w:r w:rsidR="00E926F9">
              <w:rPr>
                <w:noProof/>
                <w:webHidden/>
              </w:rPr>
              <w:fldChar w:fldCharType="end"/>
            </w:r>
          </w:hyperlink>
        </w:p>
        <w:p w:rsidR="00E926F9" w:rsidRDefault="00E3082B">
          <w:pPr>
            <w:pStyle w:val="20"/>
            <w:tabs>
              <w:tab w:val="right" w:leader="dot" w:pos="8296"/>
            </w:tabs>
            <w:rPr>
              <w:rFonts w:cstheme="minorBidi"/>
              <w:noProof/>
              <w:kern w:val="2"/>
              <w:sz w:val="21"/>
            </w:rPr>
          </w:pPr>
          <w:hyperlink w:anchor="_Toc524007281" w:history="1">
            <w:r w:rsidR="00E926F9" w:rsidRPr="00937EAC">
              <w:rPr>
                <w:rStyle w:val="a7"/>
                <w:noProof/>
              </w:rPr>
              <w:t>skip_name_resolve</w:t>
            </w:r>
            <w:r w:rsidR="00E926F9">
              <w:rPr>
                <w:noProof/>
                <w:webHidden/>
              </w:rPr>
              <w:tab/>
            </w:r>
            <w:r w:rsidR="00E926F9">
              <w:rPr>
                <w:noProof/>
                <w:webHidden/>
              </w:rPr>
              <w:fldChar w:fldCharType="begin"/>
            </w:r>
            <w:r w:rsidR="00E926F9">
              <w:rPr>
                <w:noProof/>
                <w:webHidden/>
              </w:rPr>
              <w:instrText xml:space="preserve"> PAGEREF _Toc524007281 \h </w:instrText>
            </w:r>
            <w:r w:rsidR="00E926F9">
              <w:rPr>
                <w:noProof/>
                <w:webHidden/>
              </w:rPr>
            </w:r>
            <w:r w:rsidR="00E926F9">
              <w:rPr>
                <w:noProof/>
                <w:webHidden/>
              </w:rPr>
              <w:fldChar w:fldCharType="separate"/>
            </w:r>
            <w:r w:rsidR="00E926F9">
              <w:rPr>
                <w:noProof/>
                <w:webHidden/>
              </w:rPr>
              <w:t>14</w:t>
            </w:r>
            <w:r w:rsidR="00E926F9">
              <w:rPr>
                <w:noProof/>
                <w:webHidden/>
              </w:rPr>
              <w:fldChar w:fldCharType="end"/>
            </w:r>
          </w:hyperlink>
        </w:p>
        <w:p w:rsidR="00E926F9" w:rsidRDefault="00E3082B">
          <w:pPr>
            <w:pStyle w:val="20"/>
            <w:tabs>
              <w:tab w:val="right" w:leader="dot" w:pos="8296"/>
            </w:tabs>
            <w:rPr>
              <w:rFonts w:cstheme="minorBidi"/>
              <w:noProof/>
              <w:kern w:val="2"/>
              <w:sz w:val="21"/>
            </w:rPr>
          </w:pPr>
          <w:hyperlink w:anchor="_Toc524007282" w:history="1">
            <w:r w:rsidR="00E926F9" w:rsidRPr="00937EAC">
              <w:rPr>
                <w:rStyle w:val="a7"/>
                <w:noProof/>
              </w:rPr>
              <w:t>innodb_io_capacity</w:t>
            </w:r>
            <w:r w:rsidR="00E926F9">
              <w:rPr>
                <w:noProof/>
                <w:webHidden/>
              </w:rPr>
              <w:tab/>
            </w:r>
            <w:r w:rsidR="00E926F9">
              <w:rPr>
                <w:noProof/>
                <w:webHidden/>
              </w:rPr>
              <w:fldChar w:fldCharType="begin"/>
            </w:r>
            <w:r w:rsidR="00E926F9">
              <w:rPr>
                <w:noProof/>
                <w:webHidden/>
              </w:rPr>
              <w:instrText xml:space="preserve"> PAGEREF _Toc524007282 \h </w:instrText>
            </w:r>
            <w:r w:rsidR="00E926F9">
              <w:rPr>
                <w:noProof/>
                <w:webHidden/>
              </w:rPr>
            </w:r>
            <w:r w:rsidR="00E926F9">
              <w:rPr>
                <w:noProof/>
                <w:webHidden/>
              </w:rPr>
              <w:fldChar w:fldCharType="separate"/>
            </w:r>
            <w:r w:rsidR="00E926F9">
              <w:rPr>
                <w:noProof/>
                <w:webHidden/>
              </w:rPr>
              <w:t>14</w:t>
            </w:r>
            <w:r w:rsidR="00E926F9">
              <w:rPr>
                <w:noProof/>
                <w:webHidden/>
              </w:rPr>
              <w:fldChar w:fldCharType="end"/>
            </w:r>
          </w:hyperlink>
        </w:p>
        <w:p w:rsidR="00E926F9" w:rsidRDefault="00E3082B">
          <w:pPr>
            <w:pStyle w:val="20"/>
            <w:tabs>
              <w:tab w:val="right" w:leader="dot" w:pos="8296"/>
            </w:tabs>
            <w:rPr>
              <w:rFonts w:cstheme="minorBidi"/>
              <w:noProof/>
              <w:kern w:val="2"/>
              <w:sz w:val="21"/>
            </w:rPr>
          </w:pPr>
          <w:hyperlink w:anchor="_Toc524007283" w:history="1">
            <w:r w:rsidR="00E926F9" w:rsidRPr="00937EAC">
              <w:rPr>
                <w:rStyle w:val="a7"/>
                <w:noProof/>
              </w:rPr>
              <w:t>innodb_io_capacity_max</w:t>
            </w:r>
            <w:r w:rsidR="00E926F9">
              <w:rPr>
                <w:noProof/>
                <w:webHidden/>
              </w:rPr>
              <w:tab/>
            </w:r>
            <w:r w:rsidR="00E926F9">
              <w:rPr>
                <w:noProof/>
                <w:webHidden/>
              </w:rPr>
              <w:fldChar w:fldCharType="begin"/>
            </w:r>
            <w:r w:rsidR="00E926F9">
              <w:rPr>
                <w:noProof/>
                <w:webHidden/>
              </w:rPr>
              <w:instrText xml:space="preserve"> PAGEREF _Toc524007283 \h </w:instrText>
            </w:r>
            <w:r w:rsidR="00E926F9">
              <w:rPr>
                <w:noProof/>
                <w:webHidden/>
              </w:rPr>
            </w:r>
            <w:r w:rsidR="00E926F9">
              <w:rPr>
                <w:noProof/>
                <w:webHidden/>
              </w:rPr>
              <w:fldChar w:fldCharType="separate"/>
            </w:r>
            <w:r w:rsidR="00E926F9">
              <w:rPr>
                <w:noProof/>
                <w:webHidden/>
              </w:rPr>
              <w:t>15</w:t>
            </w:r>
            <w:r w:rsidR="00E926F9">
              <w:rPr>
                <w:noProof/>
                <w:webHidden/>
              </w:rPr>
              <w:fldChar w:fldCharType="end"/>
            </w:r>
          </w:hyperlink>
        </w:p>
        <w:p w:rsidR="0046661E" w:rsidRDefault="0046661E">
          <w:r>
            <w:rPr>
              <w:b/>
              <w:bCs/>
              <w:lang w:val="zh-CN"/>
            </w:rPr>
            <w:fldChar w:fldCharType="end"/>
          </w:r>
        </w:p>
      </w:sdtContent>
    </w:sdt>
    <w:p w:rsidR="0046661E" w:rsidRDefault="0046661E" w:rsidP="0046661E">
      <w:pPr>
        <w:sectPr w:rsidR="0046661E">
          <w:pgSz w:w="11906" w:h="16838"/>
          <w:pgMar w:top="1440" w:right="1800" w:bottom="1440" w:left="1800" w:header="851" w:footer="992" w:gutter="0"/>
          <w:cols w:space="425"/>
          <w:docGrid w:type="lines" w:linePitch="312"/>
        </w:sectPr>
      </w:pPr>
    </w:p>
    <w:p w:rsidR="00622738" w:rsidRPr="0046661E" w:rsidRDefault="00622738" w:rsidP="00343326">
      <w:pPr>
        <w:pStyle w:val="1"/>
      </w:pPr>
      <w:bookmarkStart w:id="0" w:name="_Toc524007269"/>
      <w:r>
        <w:lastRenderedPageBreak/>
        <w:t>MySQL</w:t>
      </w:r>
      <w:r w:rsidR="007418E8">
        <w:t>安装</w:t>
      </w:r>
      <w:bookmarkEnd w:id="0"/>
    </w:p>
    <w:p w:rsidR="00622738" w:rsidRDefault="00622738" w:rsidP="00622738">
      <w:pPr>
        <w:pStyle w:val="a5"/>
        <w:numPr>
          <w:ilvl w:val="0"/>
          <w:numId w:val="1"/>
        </w:numPr>
        <w:spacing w:before="0" w:beforeAutospacing="0" w:after="0" w:afterAutospacing="0"/>
        <w:rPr>
          <w:rFonts w:cs="Calibri"/>
          <w:color w:val="000000"/>
          <w:sz w:val="21"/>
          <w:szCs w:val="21"/>
        </w:rPr>
      </w:pPr>
      <w:r>
        <w:rPr>
          <w:rFonts w:cs="Calibri" w:hint="eastAsia"/>
          <w:color w:val="000000"/>
          <w:sz w:val="21"/>
          <w:szCs w:val="21"/>
        </w:rPr>
        <w:t>卸载</w:t>
      </w:r>
      <w:r w:rsidRPr="0039309B">
        <w:rPr>
          <w:rFonts w:asciiTheme="minorHAnsi" w:eastAsiaTheme="minorEastAsia" w:hAnsiTheme="minorHAnsi" w:cstheme="minorBidi" w:hint="eastAsia"/>
          <w:kern w:val="2"/>
          <w:sz w:val="21"/>
          <w:szCs w:val="22"/>
        </w:rPr>
        <w:t>MySQL</w:t>
      </w:r>
    </w:p>
    <w:p w:rsidR="00622738" w:rsidRPr="0039309B" w:rsidRDefault="00622738" w:rsidP="00622738">
      <w:pPr>
        <w:pStyle w:val="a5"/>
        <w:spacing w:before="0" w:beforeAutospacing="0" w:after="0" w:afterAutospacing="0"/>
        <w:ind w:left="360"/>
        <w:rPr>
          <w:rFonts w:asciiTheme="minorHAnsi" w:eastAsiaTheme="minorEastAsia" w:hAnsiTheme="minorHAnsi" w:cstheme="minorBidi"/>
          <w:kern w:val="2"/>
          <w:sz w:val="21"/>
          <w:szCs w:val="22"/>
        </w:rPr>
      </w:pPr>
      <w:r w:rsidRPr="0039309B">
        <w:rPr>
          <w:rFonts w:asciiTheme="minorHAnsi" w:eastAsiaTheme="minorEastAsia" w:hAnsiTheme="minorHAnsi" w:cstheme="minorBidi"/>
          <w:kern w:val="2"/>
          <w:sz w:val="21"/>
          <w:szCs w:val="22"/>
        </w:rPr>
        <w:t>如果系统上有安装过</w:t>
      </w:r>
      <w:r w:rsidRPr="0039309B">
        <w:rPr>
          <w:rFonts w:asciiTheme="minorHAnsi" w:eastAsiaTheme="minorEastAsia" w:hAnsiTheme="minorHAnsi" w:cstheme="minorBidi"/>
          <w:kern w:val="2"/>
          <w:sz w:val="21"/>
          <w:szCs w:val="22"/>
        </w:rPr>
        <w:t>MySQL</w:t>
      </w:r>
      <w:r w:rsidRPr="0039309B">
        <w:rPr>
          <w:rFonts w:asciiTheme="minorHAnsi" w:eastAsiaTheme="minorEastAsia" w:hAnsiTheme="minorHAnsi" w:cstheme="minorBidi" w:hint="eastAsia"/>
          <w:kern w:val="2"/>
          <w:sz w:val="21"/>
          <w:szCs w:val="22"/>
        </w:rPr>
        <w:t>，</w:t>
      </w:r>
      <w:r w:rsidRPr="0039309B">
        <w:rPr>
          <w:rFonts w:asciiTheme="minorHAnsi" w:eastAsiaTheme="minorEastAsia" w:hAnsiTheme="minorHAnsi" w:cstheme="minorBidi"/>
          <w:kern w:val="2"/>
          <w:sz w:val="21"/>
          <w:szCs w:val="22"/>
        </w:rPr>
        <w:t>先执行此步骤</w:t>
      </w:r>
      <w:r w:rsidRPr="0039309B">
        <w:rPr>
          <w:rFonts w:asciiTheme="minorHAnsi" w:eastAsiaTheme="minorEastAsia" w:hAnsiTheme="minorHAnsi" w:cstheme="minorBidi" w:hint="eastAsia"/>
          <w:kern w:val="2"/>
          <w:sz w:val="21"/>
          <w:szCs w:val="22"/>
        </w:rPr>
        <w:t>，</w:t>
      </w:r>
      <w:r w:rsidRPr="0039309B">
        <w:rPr>
          <w:rFonts w:asciiTheme="minorHAnsi" w:eastAsiaTheme="minorEastAsia" w:hAnsiTheme="minorHAnsi" w:cstheme="minorBidi"/>
          <w:kern w:val="2"/>
          <w:sz w:val="21"/>
          <w:szCs w:val="22"/>
        </w:rPr>
        <w:t>否则跳到下一步</w:t>
      </w:r>
      <w:r w:rsidRPr="0039309B">
        <w:rPr>
          <w:rFonts w:asciiTheme="minorHAnsi" w:eastAsiaTheme="minorEastAsia" w:hAnsiTheme="minorHAnsi" w:cstheme="minorBidi" w:hint="eastAsia"/>
          <w:kern w:val="2"/>
          <w:sz w:val="21"/>
          <w:szCs w:val="22"/>
        </w:rPr>
        <w:t>。</w:t>
      </w:r>
    </w:p>
    <w:p w:rsidR="00622738" w:rsidRPr="0039309B" w:rsidRDefault="00622738" w:rsidP="00622738">
      <w:pPr>
        <w:pStyle w:val="a5"/>
        <w:spacing w:before="0" w:beforeAutospacing="0" w:after="0" w:afterAutospacing="0"/>
        <w:ind w:left="360"/>
        <w:rPr>
          <w:rFonts w:asciiTheme="minorHAnsi" w:eastAsiaTheme="minorEastAsia" w:hAnsiTheme="minorHAnsi" w:cstheme="minorBidi"/>
          <w:kern w:val="2"/>
          <w:sz w:val="21"/>
          <w:szCs w:val="22"/>
        </w:rPr>
      </w:pPr>
      <w:r w:rsidRPr="0039309B">
        <w:rPr>
          <w:rFonts w:asciiTheme="minorHAnsi" w:eastAsiaTheme="minorEastAsia" w:hAnsiTheme="minorHAnsi" w:cstheme="minorBidi" w:hint="eastAsia"/>
          <w:kern w:val="2"/>
          <w:sz w:val="21"/>
          <w:szCs w:val="22"/>
        </w:rPr>
        <w:t xml:space="preserve">find / -name mysql </w:t>
      </w:r>
    </w:p>
    <w:p w:rsidR="00622738" w:rsidRPr="0039309B" w:rsidRDefault="00622738" w:rsidP="00622738">
      <w:pPr>
        <w:pStyle w:val="a5"/>
        <w:spacing w:before="0" w:beforeAutospacing="0" w:after="0" w:afterAutospacing="0"/>
        <w:ind w:left="360"/>
        <w:rPr>
          <w:rFonts w:asciiTheme="minorHAnsi" w:eastAsiaTheme="minorEastAsia" w:hAnsiTheme="minorHAnsi" w:cstheme="minorBidi"/>
          <w:kern w:val="2"/>
          <w:sz w:val="21"/>
          <w:szCs w:val="22"/>
        </w:rPr>
      </w:pPr>
      <w:r w:rsidRPr="0039309B">
        <w:rPr>
          <w:rFonts w:asciiTheme="minorHAnsi" w:eastAsiaTheme="minorEastAsia" w:hAnsiTheme="minorHAnsi" w:cstheme="minorBidi" w:hint="eastAsia"/>
          <w:kern w:val="2"/>
          <w:sz w:val="21"/>
          <w:szCs w:val="22"/>
        </w:rPr>
        <w:t>删除查询到的结果文件</w:t>
      </w:r>
    </w:p>
    <w:p w:rsidR="00622738" w:rsidRPr="0039309B" w:rsidRDefault="00622738" w:rsidP="00622738">
      <w:pPr>
        <w:pStyle w:val="a5"/>
        <w:spacing w:before="0" w:beforeAutospacing="0" w:after="0" w:afterAutospacing="0"/>
        <w:ind w:left="360"/>
        <w:rPr>
          <w:rFonts w:asciiTheme="minorHAnsi" w:eastAsiaTheme="minorEastAsia" w:hAnsiTheme="minorHAnsi" w:cstheme="minorBidi"/>
          <w:kern w:val="2"/>
          <w:sz w:val="21"/>
          <w:szCs w:val="22"/>
        </w:rPr>
      </w:pPr>
      <w:r w:rsidRPr="0039309B">
        <w:rPr>
          <w:rFonts w:asciiTheme="minorHAnsi" w:eastAsiaTheme="minorEastAsia" w:hAnsiTheme="minorHAnsi" w:cstheme="minorBidi" w:hint="eastAsia"/>
          <w:kern w:val="2"/>
          <w:sz w:val="21"/>
          <w:szCs w:val="22"/>
        </w:rPr>
        <w:t>删除</w:t>
      </w:r>
      <w:r w:rsidRPr="0039309B">
        <w:rPr>
          <w:rFonts w:asciiTheme="minorHAnsi" w:eastAsiaTheme="minorEastAsia" w:hAnsiTheme="minorHAnsi" w:cstheme="minorBidi"/>
          <w:kern w:val="2"/>
          <w:sz w:val="21"/>
          <w:szCs w:val="22"/>
        </w:rPr>
        <w:t>/etc/my.cnf</w:t>
      </w:r>
    </w:p>
    <w:p w:rsidR="00622738" w:rsidRDefault="00622738" w:rsidP="00622738">
      <w:pPr>
        <w:pStyle w:val="a5"/>
        <w:spacing w:before="0" w:beforeAutospacing="0" w:after="0" w:afterAutospacing="0"/>
        <w:ind w:left="360"/>
        <w:rPr>
          <w:rFonts w:ascii="Calibri" w:hAnsi="Calibri" w:cs="Calibri"/>
          <w:color w:val="000000"/>
          <w:sz w:val="21"/>
          <w:szCs w:val="21"/>
        </w:rPr>
      </w:pPr>
      <w:r w:rsidRPr="0039309B">
        <w:rPr>
          <w:rFonts w:asciiTheme="minorHAnsi" w:eastAsiaTheme="minorEastAsia" w:hAnsiTheme="minorHAnsi" w:cstheme="minorBidi" w:hint="eastAsia"/>
          <w:kern w:val="2"/>
          <w:sz w:val="21"/>
          <w:szCs w:val="22"/>
        </w:rPr>
        <w:t>删除</w:t>
      </w:r>
      <w:r w:rsidRPr="0039309B">
        <w:rPr>
          <w:rFonts w:asciiTheme="minorHAnsi" w:eastAsiaTheme="minorEastAsia" w:hAnsiTheme="minorHAnsi" w:cstheme="minorBidi"/>
          <w:kern w:val="2"/>
          <w:sz w:val="21"/>
          <w:szCs w:val="22"/>
        </w:rPr>
        <w:t xml:space="preserve">/etc/profile </w:t>
      </w:r>
      <w:r w:rsidRPr="0039309B">
        <w:rPr>
          <w:rFonts w:asciiTheme="minorHAnsi" w:eastAsiaTheme="minorEastAsia" w:hAnsiTheme="minorHAnsi" w:cstheme="minorBidi" w:hint="eastAsia"/>
          <w:kern w:val="2"/>
          <w:sz w:val="21"/>
          <w:szCs w:val="22"/>
        </w:rPr>
        <w:t>中设置的</w:t>
      </w:r>
      <w:r w:rsidRPr="0039309B">
        <w:rPr>
          <w:rFonts w:asciiTheme="minorHAnsi" w:eastAsiaTheme="minorEastAsia" w:hAnsiTheme="minorHAnsi" w:cstheme="minorBidi" w:hint="eastAsia"/>
          <w:kern w:val="2"/>
          <w:sz w:val="21"/>
          <w:szCs w:val="22"/>
        </w:rPr>
        <w:t>MySQL</w:t>
      </w:r>
      <w:r w:rsidRPr="0039309B">
        <w:rPr>
          <w:rFonts w:asciiTheme="minorHAnsi" w:eastAsiaTheme="minorEastAsia" w:hAnsiTheme="minorHAnsi" w:cstheme="minorBidi" w:hint="eastAsia"/>
          <w:kern w:val="2"/>
          <w:sz w:val="21"/>
          <w:szCs w:val="22"/>
        </w:rPr>
        <w:t>的</w:t>
      </w:r>
      <w:r w:rsidRPr="0039309B">
        <w:rPr>
          <w:rFonts w:asciiTheme="minorHAnsi" w:eastAsiaTheme="minorEastAsia" w:hAnsiTheme="minorHAnsi" w:cstheme="minorBidi" w:hint="eastAsia"/>
          <w:kern w:val="2"/>
          <w:sz w:val="21"/>
          <w:szCs w:val="22"/>
        </w:rPr>
        <w:t>path</w:t>
      </w:r>
    </w:p>
    <w:p w:rsidR="00622738" w:rsidRPr="00622738" w:rsidRDefault="00FF79E0" w:rsidP="00622738">
      <w:pPr>
        <w:pStyle w:val="a5"/>
        <w:spacing w:before="0" w:beforeAutospacing="0" w:after="0" w:afterAutospacing="0"/>
        <w:ind w:left="360"/>
        <w:rPr>
          <w:rFonts w:cs="Calibri"/>
          <w:color w:val="000000"/>
          <w:sz w:val="21"/>
          <w:szCs w:val="21"/>
        </w:rPr>
      </w:pPr>
      <w:r>
        <w:rPr>
          <w:noProof/>
        </w:rPr>
        <w:drawing>
          <wp:inline distT="0" distB="0" distL="0" distR="0" wp14:anchorId="532211BB" wp14:editId="5CE7F586">
            <wp:extent cx="3137061" cy="1289116"/>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7061" cy="1289116"/>
                    </a:xfrm>
                    <a:prstGeom prst="rect">
                      <a:avLst/>
                    </a:prstGeom>
                  </pic:spPr>
                </pic:pic>
              </a:graphicData>
            </a:graphic>
          </wp:inline>
        </w:drawing>
      </w:r>
    </w:p>
    <w:p w:rsidR="00622738" w:rsidRDefault="00622738" w:rsidP="00622738">
      <w:pPr>
        <w:pStyle w:val="a5"/>
        <w:numPr>
          <w:ilvl w:val="0"/>
          <w:numId w:val="1"/>
        </w:numPr>
        <w:spacing w:before="0" w:beforeAutospacing="0" w:after="0" w:afterAutospacing="0"/>
        <w:rPr>
          <w:rFonts w:cs="Calibri"/>
          <w:color w:val="000000"/>
          <w:sz w:val="21"/>
          <w:szCs w:val="21"/>
        </w:rPr>
      </w:pPr>
      <w:r>
        <w:rPr>
          <w:rFonts w:cs="Calibri"/>
          <w:color w:val="000000"/>
          <w:sz w:val="21"/>
          <w:szCs w:val="21"/>
        </w:rPr>
        <w:t>安装包</w:t>
      </w:r>
      <w:r>
        <w:rPr>
          <w:rFonts w:cs="Calibri" w:hint="eastAsia"/>
          <w:color w:val="000000"/>
          <w:sz w:val="21"/>
          <w:szCs w:val="21"/>
        </w:rPr>
        <w:t>准备</w:t>
      </w:r>
    </w:p>
    <w:p w:rsidR="00622738" w:rsidRPr="0039309B" w:rsidRDefault="00622738" w:rsidP="00E5686D">
      <w:pPr>
        <w:pStyle w:val="a5"/>
        <w:spacing w:before="0" w:beforeAutospacing="0" w:after="0" w:afterAutospacing="0"/>
        <w:ind w:left="360"/>
        <w:rPr>
          <w:rFonts w:asciiTheme="minorHAnsi" w:eastAsiaTheme="minorEastAsia" w:hAnsiTheme="minorHAnsi" w:cstheme="minorBidi"/>
          <w:kern w:val="2"/>
          <w:sz w:val="21"/>
          <w:szCs w:val="22"/>
        </w:rPr>
      </w:pPr>
      <w:r w:rsidRPr="0039309B">
        <w:rPr>
          <w:rFonts w:asciiTheme="minorHAnsi" w:eastAsiaTheme="minorEastAsia" w:hAnsiTheme="minorHAnsi" w:cstheme="minorBidi"/>
          <w:kern w:val="2"/>
          <w:sz w:val="21"/>
          <w:szCs w:val="22"/>
        </w:rPr>
        <w:t>安装好</w:t>
      </w:r>
      <w:r w:rsidRPr="0039309B">
        <w:rPr>
          <w:rFonts w:asciiTheme="minorHAnsi" w:eastAsiaTheme="minorEastAsia" w:hAnsiTheme="minorHAnsi" w:cstheme="minorBidi"/>
          <w:kern w:val="2"/>
          <w:sz w:val="21"/>
          <w:szCs w:val="22"/>
        </w:rPr>
        <w:t>CentOS 7</w:t>
      </w:r>
      <w:r w:rsidRPr="0039309B">
        <w:rPr>
          <w:rFonts w:asciiTheme="minorHAnsi" w:eastAsiaTheme="minorEastAsia" w:hAnsiTheme="minorHAnsi" w:cstheme="minorBidi" w:hint="eastAsia"/>
          <w:kern w:val="2"/>
          <w:sz w:val="21"/>
          <w:szCs w:val="22"/>
        </w:rPr>
        <w:t>，</w:t>
      </w:r>
      <w:r w:rsidRPr="0039309B">
        <w:rPr>
          <w:rFonts w:asciiTheme="minorHAnsi" w:eastAsiaTheme="minorEastAsia" w:hAnsiTheme="minorHAnsi" w:cstheme="minorBidi"/>
          <w:kern w:val="2"/>
          <w:sz w:val="21"/>
          <w:szCs w:val="22"/>
        </w:rPr>
        <w:t>官网下载安装包</w:t>
      </w:r>
      <w:r w:rsidRPr="0039309B">
        <w:rPr>
          <w:rFonts w:asciiTheme="minorHAnsi" w:eastAsiaTheme="minorEastAsia" w:hAnsiTheme="minorHAnsi" w:cstheme="minorBidi" w:hint="eastAsia"/>
          <w:kern w:val="2"/>
          <w:sz w:val="21"/>
          <w:szCs w:val="22"/>
        </w:rPr>
        <w:t>：</w:t>
      </w:r>
      <w:r w:rsidR="00E5686D" w:rsidRPr="00E5686D">
        <w:rPr>
          <w:rFonts w:asciiTheme="minorHAnsi" w:eastAsiaTheme="minorEastAsia" w:hAnsiTheme="minorHAnsi" w:cstheme="minorBidi" w:hint="eastAsia"/>
          <w:kern w:val="2"/>
          <w:sz w:val="21"/>
          <w:szCs w:val="22"/>
          <w:highlight w:val="yellow"/>
        </w:rPr>
        <w:t>2.</w:t>
      </w:r>
      <w:r w:rsidR="00E5686D" w:rsidRPr="00E5686D">
        <w:rPr>
          <w:rFonts w:asciiTheme="minorHAnsi" w:eastAsiaTheme="minorEastAsia" w:hAnsiTheme="minorHAnsi" w:cstheme="minorBidi"/>
          <w:kern w:val="2"/>
          <w:sz w:val="21"/>
          <w:szCs w:val="22"/>
          <w:highlight w:val="yellow"/>
        </w:rPr>
        <w:t>7.26</w:t>
      </w:r>
      <w:r w:rsidR="00E5686D" w:rsidRPr="00E5686D">
        <w:rPr>
          <w:rFonts w:asciiTheme="minorHAnsi" w:eastAsiaTheme="minorEastAsia" w:hAnsiTheme="minorHAnsi" w:cstheme="minorBidi"/>
          <w:kern w:val="2"/>
          <w:sz w:val="21"/>
          <w:szCs w:val="22"/>
          <w:highlight w:val="yellow"/>
        </w:rPr>
        <w:t>版本</w:t>
      </w:r>
    </w:p>
    <w:p w:rsidR="00622738" w:rsidRDefault="00622738" w:rsidP="00622738">
      <w:pPr>
        <w:pStyle w:val="a5"/>
        <w:numPr>
          <w:ilvl w:val="0"/>
          <w:numId w:val="1"/>
        </w:numPr>
        <w:spacing w:before="0" w:beforeAutospacing="0" w:after="0" w:afterAutospacing="0"/>
        <w:rPr>
          <w:rFonts w:cs="Calibri"/>
          <w:color w:val="000000"/>
          <w:sz w:val="21"/>
          <w:szCs w:val="21"/>
        </w:rPr>
      </w:pPr>
      <w:r w:rsidRPr="00614534">
        <w:rPr>
          <w:rFonts w:asciiTheme="minorHAnsi" w:eastAsiaTheme="minorEastAsia" w:hAnsiTheme="minorHAnsi" w:cstheme="minorBidi" w:hint="eastAsia"/>
          <w:kern w:val="2"/>
          <w:sz w:val="21"/>
          <w:szCs w:val="22"/>
        </w:rPr>
        <w:t>检查</w:t>
      </w:r>
      <w:r w:rsidRPr="00614534">
        <w:rPr>
          <w:rFonts w:asciiTheme="minorHAnsi" w:eastAsiaTheme="minorEastAsia" w:hAnsiTheme="minorHAnsi" w:cstheme="minorBidi" w:hint="eastAsia"/>
          <w:kern w:val="2"/>
          <w:sz w:val="21"/>
          <w:szCs w:val="22"/>
        </w:rPr>
        <w:t>NUMA</w:t>
      </w:r>
    </w:p>
    <w:p w:rsidR="00622738" w:rsidRPr="00614534" w:rsidRDefault="00622738" w:rsidP="00622738">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grep -i numa /var/log/dmesg</w:t>
      </w:r>
    </w:p>
    <w:p w:rsidR="00FF79E0" w:rsidRDefault="00FF79E0" w:rsidP="00622738">
      <w:pPr>
        <w:pStyle w:val="a5"/>
        <w:spacing w:before="0" w:beforeAutospacing="0" w:after="0" w:afterAutospacing="0"/>
        <w:ind w:left="360"/>
        <w:rPr>
          <w:rFonts w:cs="Calibri"/>
          <w:color w:val="000000"/>
          <w:sz w:val="21"/>
          <w:szCs w:val="21"/>
        </w:rPr>
      </w:pPr>
      <w:r>
        <w:rPr>
          <w:noProof/>
        </w:rPr>
        <w:drawing>
          <wp:inline distT="0" distB="0" distL="0" distR="0" wp14:anchorId="309F1686" wp14:editId="600920F0">
            <wp:extent cx="3365673" cy="431822"/>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5673" cy="431822"/>
                    </a:xfrm>
                    <a:prstGeom prst="rect">
                      <a:avLst/>
                    </a:prstGeom>
                  </pic:spPr>
                </pic:pic>
              </a:graphicData>
            </a:graphic>
          </wp:inline>
        </w:drawing>
      </w:r>
    </w:p>
    <w:p w:rsidR="00622738" w:rsidRPr="00614534" w:rsidRDefault="00622738" w:rsidP="00622738">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结果为</w:t>
      </w:r>
      <w:r w:rsidRPr="00614534">
        <w:rPr>
          <w:rFonts w:asciiTheme="minorHAnsi" w:eastAsiaTheme="minorEastAsia" w:hAnsiTheme="minorHAnsi" w:cstheme="minorBidi" w:hint="eastAsia"/>
          <w:kern w:val="2"/>
          <w:sz w:val="21"/>
          <w:szCs w:val="22"/>
        </w:rPr>
        <w:t>：</w:t>
      </w:r>
      <w:r w:rsidRPr="00614534">
        <w:rPr>
          <w:rFonts w:asciiTheme="minorHAnsi" w:eastAsiaTheme="minorEastAsia" w:hAnsiTheme="minorHAnsi" w:cstheme="minorBidi"/>
          <w:kern w:val="2"/>
          <w:sz w:val="21"/>
          <w:szCs w:val="22"/>
        </w:rPr>
        <w:t>[    0.000000] No NUMA configuration found</w:t>
      </w:r>
    </w:p>
    <w:p w:rsidR="00622738" w:rsidRPr="00614534" w:rsidRDefault="00622738" w:rsidP="00622738">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否则</w:t>
      </w:r>
      <w:r w:rsidRPr="00614534">
        <w:rPr>
          <w:rFonts w:asciiTheme="minorHAnsi" w:eastAsiaTheme="minorEastAsia" w:hAnsiTheme="minorHAnsi" w:cstheme="minorBidi" w:hint="eastAsia"/>
          <w:kern w:val="2"/>
          <w:sz w:val="21"/>
          <w:szCs w:val="22"/>
        </w:rPr>
        <w:t>：</w:t>
      </w:r>
      <w:r w:rsidRPr="00614534">
        <w:rPr>
          <w:rFonts w:asciiTheme="minorHAnsi" w:eastAsiaTheme="minorEastAsia" w:hAnsiTheme="minorHAnsi" w:cstheme="minorBidi"/>
          <w:kern w:val="2"/>
          <w:sz w:val="21"/>
          <w:szCs w:val="22"/>
        </w:rPr>
        <w:t>关闭</w:t>
      </w:r>
      <w:r w:rsidRPr="00614534">
        <w:rPr>
          <w:rFonts w:asciiTheme="minorHAnsi" w:eastAsiaTheme="minorEastAsia" w:hAnsiTheme="minorHAnsi" w:cstheme="minorBidi" w:hint="eastAsia"/>
          <w:kern w:val="2"/>
          <w:sz w:val="21"/>
          <w:szCs w:val="22"/>
        </w:rPr>
        <w:t>NUMA</w:t>
      </w:r>
    </w:p>
    <w:p w:rsidR="00622738" w:rsidRPr="00614534" w:rsidRDefault="00622738" w:rsidP="00622738">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关闭方法</w:t>
      </w:r>
      <w:r w:rsidRPr="00614534">
        <w:rPr>
          <w:rFonts w:asciiTheme="minorHAnsi" w:eastAsiaTheme="minorEastAsia" w:hAnsiTheme="minorHAnsi" w:cstheme="minorBidi" w:hint="eastAsia"/>
          <w:kern w:val="2"/>
          <w:sz w:val="21"/>
          <w:szCs w:val="22"/>
        </w:rPr>
        <w:t>：修改</w:t>
      </w:r>
      <w:r w:rsidRPr="00614534">
        <w:rPr>
          <w:rFonts w:asciiTheme="minorHAnsi" w:eastAsiaTheme="minorEastAsia" w:hAnsiTheme="minorHAnsi" w:cstheme="minorBidi" w:hint="eastAsia"/>
          <w:kern w:val="2"/>
          <w:sz w:val="21"/>
          <w:szCs w:val="22"/>
        </w:rPr>
        <w:t>/etc/default/grub</w:t>
      </w:r>
      <w:r w:rsidRPr="00614534">
        <w:rPr>
          <w:rFonts w:asciiTheme="minorHAnsi" w:eastAsiaTheme="minorEastAsia" w:hAnsiTheme="minorHAnsi" w:cstheme="minorBidi" w:hint="eastAsia"/>
          <w:kern w:val="2"/>
          <w:sz w:val="21"/>
          <w:szCs w:val="22"/>
        </w:rPr>
        <w:t>文件，在</w:t>
      </w:r>
      <w:r w:rsidRPr="00614534">
        <w:rPr>
          <w:rFonts w:asciiTheme="minorHAnsi" w:eastAsiaTheme="minorEastAsia" w:hAnsiTheme="minorHAnsi" w:cstheme="minorBidi" w:hint="eastAsia"/>
          <w:kern w:val="2"/>
          <w:sz w:val="21"/>
          <w:szCs w:val="22"/>
        </w:rPr>
        <w:t>kernel</w:t>
      </w:r>
      <w:r w:rsidRPr="00614534">
        <w:rPr>
          <w:rFonts w:asciiTheme="minorHAnsi" w:eastAsiaTheme="minorEastAsia" w:hAnsiTheme="minorHAnsi" w:cstheme="minorBidi" w:hint="eastAsia"/>
          <w:kern w:val="2"/>
          <w:sz w:val="21"/>
          <w:szCs w:val="22"/>
        </w:rPr>
        <w:t>那行追加</w:t>
      </w:r>
      <w:r w:rsidRPr="00614534">
        <w:rPr>
          <w:rFonts w:asciiTheme="minorHAnsi" w:eastAsiaTheme="minorEastAsia" w:hAnsiTheme="minorHAnsi" w:cstheme="minorBidi" w:hint="eastAsia"/>
          <w:kern w:val="2"/>
          <w:sz w:val="21"/>
          <w:szCs w:val="22"/>
        </w:rPr>
        <w:t>numa=off;</w:t>
      </w:r>
    </w:p>
    <w:p w:rsidR="00622738" w:rsidRPr="00614534" w:rsidRDefault="00622738" w:rsidP="00622738">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执行</w:t>
      </w:r>
      <w:r w:rsidRPr="00614534">
        <w:rPr>
          <w:rFonts w:asciiTheme="minorHAnsi" w:eastAsiaTheme="minorEastAsia" w:hAnsiTheme="minorHAnsi" w:cstheme="minorBidi" w:hint="eastAsia"/>
          <w:kern w:val="2"/>
          <w:sz w:val="21"/>
          <w:szCs w:val="22"/>
        </w:rPr>
        <w:t xml:space="preserve"> grub2-mkconfig -o /etc/grub2.cfg </w:t>
      </w:r>
      <w:r w:rsidRPr="00614534">
        <w:rPr>
          <w:rFonts w:asciiTheme="minorHAnsi" w:eastAsiaTheme="minorEastAsia" w:hAnsiTheme="minorHAnsi" w:cstheme="minorBidi" w:hint="eastAsia"/>
          <w:kern w:val="2"/>
          <w:sz w:val="21"/>
          <w:szCs w:val="22"/>
        </w:rPr>
        <w:t>使</w:t>
      </w:r>
      <w:r w:rsidRPr="00614534">
        <w:rPr>
          <w:rFonts w:asciiTheme="minorHAnsi" w:eastAsiaTheme="minorEastAsia" w:hAnsiTheme="minorHAnsi" w:cstheme="minorBidi" w:hint="eastAsia"/>
          <w:kern w:val="2"/>
          <w:sz w:val="21"/>
          <w:szCs w:val="22"/>
        </w:rPr>
        <w:t>grub</w:t>
      </w:r>
      <w:r w:rsidRPr="00614534">
        <w:rPr>
          <w:rFonts w:asciiTheme="minorHAnsi" w:eastAsiaTheme="minorEastAsia" w:hAnsiTheme="minorHAnsi" w:cstheme="minorBidi" w:hint="eastAsia"/>
          <w:kern w:val="2"/>
          <w:sz w:val="21"/>
          <w:szCs w:val="22"/>
        </w:rPr>
        <w:t>配置生效</w:t>
      </w:r>
      <w:r w:rsidRPr="00614534">
        <w:rPr>
          <w:rFonts w:asciiTheme="minorHAnsi" w:eastAsiaTheme="minorEastAsia" w:hAnsiTheme="minorHAnsi" w:cstheme="minorBidi"/>
          <w:kern w:val="2"/>
          <w:sz w:val="21"/>
          <w:szCs w:val="22"/>
        </w:rPr>
        <w:t>,</w:t>
      </w:r>
      <w:r w:rsidRPr="00614534">
        <w:rPr>
          <w:rFonts w:asciiTheme="minorHAnsi" w:eastAsiaTheme="minorEastAsia" w:hAnsiTheme="minorHAnsi" w:cstheme="minorBidi"/>
          <w:kern w:val="2"/>
          <w:sz w:val="21"/>
          <w:szCs w:val="22"/>
        </w:rPr>
        <w:t>重启</w:t>
      </w:r>
      <w:r w:rsidRPr="00614534">
        <w:rPr>
          <w:rFonts w:asciiTheme="minorHAnsi" w:eastAsiaTheme="minorEastAsia" w:hAnsiTheme="minorHAnsi" w:cstheme="minorBidi" w:hint="eastAsia"/>
          <w:kern w:val="2"/>
          <w:sz w:val="21"/>
          <w:szCs w:val="22"/>
        </w:rPr>
        <w:t>。</w:t>
      </w:r>
    </w:p>
    <w:p w:rsidR="00622738" w:rsidRPr="00614534" w:rsidRDefault="00622738" w:rsidP="00622738">
      <w:pPr>
        <w:pStyle w:val="a5"/>
        <w:numPr>
          <w:ilvl w:val="0"/>
          <w:numId w:val="1"/>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限制</w:t>
      </w:r>
      <w:r w:rsidRPr="00614534">
        <w:rPr>
          <w:rFonts w:asciiTheme="minorHAnsi" w:eastAsiaTheme="minorEastAsia" w:hAnsiTheme="minorHAnsi" w:cstheme="minorBidi" w:hint="eastAsia"/>
          <w:kern w:val="2"/>
          <w:sz w:val="21"/>
          <w:szCs w:val="22"/>
        </w:rPr>
        <w:t>/etc/security/limits.conf</w:t>
      </w:r>
      <w:r w:rsidRPr="00614534">
        <w:rPr>
          <w:rFonts w:asciiTheme="minorHAnsi" w:eastAsiaTheme="minorEastAsia" w:hAnsiTheme="minorHAnsi" w:cstheme="minorBidi" w:hint="eastAsia"/>
          <w:kern w:val="2"/>
          <w:sz w:val="21"/>
          <w:szCs w:val="22"/>
        </w:rPr>
        <w:t>文件</w:t>
      </w:r>
    </w:p>
    <w:p w:rsidR="00622738" w:rsidRPr="00614534" w:rsidRDefault="00622738" w:rsidP="00622738">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添加</w:t>
      </w:r>
      <w:r w:rsidRPr="00614534">
        <w:rPr>
          <w:rFonts w:asciiTheme="minorHAnsi" w:eastAsiaTheme="minorEastAsia" w:hAnsiTheme="minorHAnsi" w:cstheme="minorBidi" w:hint="eastAsia"/>
          <w:kern w:val="2"/>
          <w:sz w:val="21"/>
          <w:szCs w:val="22"/>
        </w:rPr>
        <w:t>：</w:t>
      </w:r>
    </w:p>
    <w:p w:rsidR="00622738" w:rsidRPr="00614534" w:rsidRDefault="00622738" w:rsidP="00622738">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mysql hard nproc 65535</w:t>
      </w:r>
    </w:p>
    <w:p w:rsidR="00622738" w:rsidRPr="00614534" w:rsidRDefault="00622738" w:rsidP="00622738">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mysql soft nproc 65535</w:t>
      </w:r>
    </w:p>
    <w:p w:rsidR="00622738" w:rsidRPr="00614534" w:rsidRDefault="00622738" w:rsidP="00622738">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mysql hard nofile 65535</w:t>
      </w:r>
    </w:p>
    <w:p w:rsidR="00622738" w:rsidRPr="00614534" w:rsidRDefault="00622738" w:rsidP="00622738">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mysql soft nofile 65535</w:t>
      </w:r>
    </w:p>
    <w:p w:rsidR="00622738" w:rsidRPr="00614534" w:rsidRDefault="00622738" w:rsidP="00622738">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或者</w:t>
      </w:r>
    </w:p>
    <w:p w:rsidR="00622738" w:rsidRPr="00614534" w:rsidRDefault="00622738" w:rsidP="00622738">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 hard nproc 65535</w:t>
      </w:r>
    </w:p>
    <w:p w:rsidR="00622738" w:rsidRPr="00614534" w:rsidRDefault="00622738" w:rsidP="00622738">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 soft nproc 65535</w:t>
      </w:r>
    </w:p>
    <w:p w:rsidR="00622738" w:rsidRPr="00614534" w:rsidRDefault="00622738" w:rsidP="00622738">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 hard nofile 65535</w:t>
      </w:r>
    </w:p>
    <w:p w:rsidR="00622738" w:rsidRPr="00614534" w:rsidRDefault="00622738" w:rsidP="00622738">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 soft nofile 65535</w:t>
      </w:r>
    </w:p>
    <w:p w:rsidR="00622738" w:rsidRPr="00614534" w:rsidRDefault="00622738" w:rsidP="00622738">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 xml:space="preserve">* </w:t>
      </w:r>
      <w:r w:rsidRPr="00614534">
        <w:rPr>
          <w:rFonts w:asciiTheme="minorHAnsi" w:eastAsiaTheme="minorEastAsia" w:hAnsiTheme="minorHAnsi" w:cstheme="minorBidi" w:hint="eastAsia"/>
          <w:kern w:val="2"/>
          <w:sz w:val="21"/>
          <w:szCs w:val="22"/>
        </w:rPr>
        <w:t>代表所有用户</w:t>
      </w:r>
    </w:p>
    <w:p w:rsidR="00622738" w:rsidRPr="00614534" w:rsidRDefault="00622738" w:rsidP="00622738">
      <w:pPr>
        <w:pStyle w:val="a5"/>
        <w:numPr>
          <w:ilvl w:val="0"/>
          <w:numId w:val="1"/>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禁用</w:t>
      </w:r>
      <w:r w:rsidRPr="00614534">
        <w:rPr>
          <w:rFonts w:asciiTheme="minorHAnsi" w:eastAsiaTheme="minorEastAsia" w:hAnsiTheme="minorHAnsi" w:cstheme="minorBidi" w:hint="eastAsia"/>
          <w:kern w:val="2"/>
          <w:sz w:val="21"/>
          <w:szCs w:val="22"/>
        </w:rPr>
        <w:t xml:space="preserve">selinux </w:t>
      </w:r>
    </w:p>
    <w:p w:rsidR="00622738" w:rsidRPr="00614534" w:rsidRDefault="00070E29" w:rsidP="00622738">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修改</w:t>
      </w:r>
      <w:r w:rsidR="00622738" w:rsidRPr="00614534">
        <w:rPr>
          <w:rFonts w:asciiTheme="minorHAnsi" w:eastAsiaTheme="minorEastAsia" w:hAnsiTheme="minorHAnsi" w:cstheme="minorBidi" w:hint="eastAsia"/>
          <w:kern w:val="2"/>
          <w:sz w:val="21"/>
          <w:szCs w:val="22"/>
        </w:rPr>
        <w:t>/etc/sysconfig/selinux</w:t>
      </w:r>
    </w:p>
    <w:p w:rsidR="00622738" w:rsidRPr="00614534" w:rsidRDefault="00622738" w:rsidP="00622738">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把</w:t>
      </w:r>
      <w:r w:rsidRPr="00614534">
        <w:rPr>
          <w:rFonts w:asciiTheme="minorHAnsi" w:eastAsiaTheme="minorEastAsia" w:hAnsiTheme="minorHAnsi" w:cstheme="minorBidi" w:hint="eastAsia"/>
          <w:kern w:val="2"/>
          <w:sz w:val="21"/>
          <w:szCs w:val="22"/>
        </w:rPr>
        <w:t>SELINUX</w:t>
      </w:r>
      <w:r w:rsidRPr="00614534">
        <w:rPr>
          <w:rFonts w:asciiTheme="minorHAnsi" w:eastAsiaTheme="minorEastAsia" w:hAnsiTheme="minorHAnsi" w:cstheme="minorBidi" w:hint="eastAsia"/>
          <w:kern w:val="2"/>
          <w:sz w:val="21"/>
          <w:szCs w:val="22"/>
        </w:rPr>
        <w:t>值修改成</w:t>
      </w:r>
      <w:r w:rsidRPr="00614534">
        <w:rPr>
          <w:rFonts w:asciiTheme="minorHAnsi" w:eastAsiaTheme="minorEastAsia" w:hAnsiTheme="minorHAnsi" w:cstheme="minorBidi" w:hint="eastAsia"/>
          <w:kern w:val="2"/>
          <w:sz w:val="21"/>
          <w:szCs w:val="22"/>
        </w:rPr>
        <w:t>disabled</w:t>
      </w:r>
      <w:r w:rsidRPr="00614534">
        <w:rPr>
          <w:rFonts w:asciiTheme="minorHAnsi" w:eastAsiaTheme="minorEastAsia" w:hAnsiTheme="minorHAnsi" w:cstheme="minorBidi" w:hint="eastAsia"/>
          <w:kern w:val="2"/>
          <w:sz w:val="21"/>
          <w:szCs w:val="22"/>
        </w:rPr>
        <w:t>，以禁用</w:t>
      </w:r>
      <w:r w:rsidRPr="00614534">
        <w:rPr>
          <w:rFonts w:asciiTheme="minorHAnsi" w:eastAsiaTheme="minorEastAsia" w:hAnsiTheme="minorHAnsi" w:cstheme="minorBidi" w:hint="eastAsia"/>
          <w:kern w:val="2"/>
          <w:sz w:val="21"/>
          <w:szCs w:val="22"/>
        </w:rPr>
        <w:t>selinux</w:t>
      </w:r>
    </w:p>
    <w:p w:rsidR="00070E29" w:rsidRDefault="00070E29" w:rsidP="00622738">
      <w:pPr>
        <w:pStyle w:val="a5"/>
        <w:spacing w:before="0" w:beforeAutospacing="0" w:after="0" w:afterAutospacing="0"/>
        <w:ind w:left="360"/>
        <w:rPr>
          <w:rFonts w:cs="Calibri"/>
          <w:color w:val="000000"/>
          <w:sz w:val="21"/>
          <w:szCs w:val="21"/>
        </w:rPr>
      </w:pPr>
      <w:r>
        <w:rPr>
          <w:noProof/>
        </w:rPr>
        <w:lastRenderedPageBreak/>
        <w:drawing>
          <wp:inline distT="0" distB="0" distL="0" distR="0" wp14:anchorId="09C28A74" wp14:editId="20FF5A05">
            <wp:extent cx="5274310" cy="17176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17675"/>
                    </a:xfrm>
                    <a:prstGeom prst="rect">
                      <a:avLst/>
                    </a:prstGeom>
                  </pic:spPr>
                </pic:pic>
              </a:graphicData>
            </a:graphic>
          </wp:inline>
        </w:drawing>
      </w:r>
    </w:p>
    <w:p w:rsidR="00622738" w:rsidRPr="00614534" w:rsidRDefault="00622738" w:rsidP="00B35B7E">
      <w:pPr>
        <w:pStyle w:val="a5"/>
        <w:numPr>
          <w:ilvl w:val="0"/>
          <w:numId w:val="1"/>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安装</w:t>
      </w:r>
      <w:r w:rsidRPr="00614534">
        <w:rPr>
          <w:rFonts w:asciiTheme="minorHAnsi" w:eastAsiaTheme="minorEastAsia" w:hAnsiTheme="minorHAnsi" w:cstheme="minorBidi" w:hint="eastAsia"/>
          <w:kern w:val="2"/>
          <w:sz w:val="21"/>
          <w:szCs w:val="22"/>
        </w:rPr>
        <w:t xml:space="preserve">libaio </w:t>
      </w:r>
      <w:r w:rsidRPr="00614534">
        <w:rPr>
          <w:rFonts w:asciiTheme="minorHAnsi" w:eastAsiaTheme="minorEastAsia" w:hAnsiTheme="minorHAnsi" w:cstheme="minorBidi" w:hint="eastAsia"/>
          <w:kern w:val="2"/>
          <w:sz w:val="21"/>
          <w:szCs w:val="22"/>
        </w:rPr>
        <w:t>库</w:t>
      </w:r>
    </w:p>
    <w:p w:rsidR="007B4489" w:rsidRPr="00614534" w:rsidRDefault="007B4489" w:rsidP="007B4489">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查看是否已安装</w:t>
      </w:r>
      <w:r w:rsidRPr="00614534">
        <w:rPr>
          <w:rFonts w:asciiTheme="minorHAnsi" w:eastAsiaTheme="minorEastAsia" w:hAnsiTheme="minorHAnsi" w:cstheme="minorBidi" w:hint="eastAsia"/>
          <w:kern w:val="2"/>
          <w:sz w:val="21"/>
          <w:szCs w:val="22"/>
        </w:rPr>
        <w:t>：</w:t>
      </w:r>
      <w:r w:rsidRPr="00614534">
        <w:rPr>
          <w:rFonts w:asciiTheme="minorHAnsi" w:eastAsiaTheme="minorEastAsia" w:hAnsiTheme="minorHAnsi" w:cstheme="minorBidi"/>
          <w:kern w:val="2"/>
          <w:sz w:val="21"/>
          <w:szCs w:val="22"/>
        </w:rPr>
        <w:t xml:space="preserve">yum list </w:t>
      </w:r>
      <w:r w:rsidRPr="00614534">
        <w:rPr>
          <w:rFonts w:asciiTheme="minorHAnsi" w:eastAsiaTheme="minorEastAsia" w:hAnsiTheme="minorHAnsi" w:cstheme="minorBidi" w:hint="eastAsia"/>
          <w:kern w:val="2"/>
          <w:sz w:val="21"/>
          <w:szCs w:val="22"/>
        </w:rPr>
        <w:t>libaio</w:t>
      </w:r>
    </w:p>
    <w:p w:rsidR="00AE6A3A" w:rsidRDefault="00AE6A3A" w:rsidP="007B4489">
      <w:pPr>
        <w:pStyle w:val="a5"/>
        <w:spacing w:before="0" w:beforeAutospacing="0" w:after="0" w:afterAutospacing="0"/>
        <w:ind w:left="360"/>
        <w:rPr>
          <w:rFonts w:cs="Calibri"/>
          <w:color w:val="000000"/>
          <w:sz w:val="21"/>
          <w:szCs w:val="21"/>
        </w:rPr>
      </w:pPr>
      <w:r>
        <w:rPr>
          <w:noProof/>
        </w:rPr>
        <w:drawing>
          <wp:inline distT="0" distB="0" distL="0" distR="0" wp14:anchorId="5E7E392B" wp14:editId="7351A0FB">
            <wp:extent cx="5274310" cy="11766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76655"/>
                    </a:xfrm>
                    <a:prstGeom prst="rect">
                      <a:avLst/>
                    </a:prstGeom>
                  </pic:spPr>
                </pic:pic>
              </a:graphicData>
            </a:graphic>
          </wp:inline>
        </w:drawing>
      </w:r>
    </w:p>
    <w:p w:rsidR="007B4489" w:rsidRPr="00614534" w:rsidRDefault="007B4489" w:rsidP="007B4489">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否则安装</w:t>
      </w:r>
      <w:r w:rsidRPr="00614534">
        <w:rPr>
          <w:rFonts w:asciiTheme="minorHAnsi" w:eastAsiaTheme="minorEastAsia" w:hAnsiTheme="minorHAnsi" w:cstheme="minorBidi" w:hint="eastAsia"/>
          <w:kern w:val="2"/>
          <w:sz w:val="21"/>
          <w:szCs w:val="22"/>
        </w:rPr>
        <w:t>：</w:t>
      </w:r>
      <w:r w:rsidRPr="00614534">
        <w:rPr>
          <w:rFonts w:asciiTheme="minorHAnsi" w:eastAsiaTheme="minorEastAsia" w:hAnsiTheme="minorHAnsi" w:cstheme="minorBidi"/>
          <w:kern w:val="2"/>
          <w:sz w:val="21"/>
          <w:szCs w:val="22"/>
        </w:rPr>
        <w:t xml:space="preserve">yum install </w:t>
      </w:r>
      <w:r w:rsidRPr="00614534">
        <w:rPr>
          <w:rFonts w:asciiTheme="minorHAnsi" w:eastAsiaTheme="minorEastAsia" w:hAnsiTheme="minorHAnsi" w:cstheme="minorBidi" w:hint="eastAsia"/>
          <w:kern w:val="2"/>
          <w:sz w:val="21"/>
          <w:szCs w:val="22"/>
        </w:rPr>
        <w:t>libaio</w:t>
      </w:r>
    </w:p>
    <w:p w:rsidR="00622738" w:rsidRPr="00614534" w:rsidRDefault="00622738" w:rsidP="00706901">
      <w:pPr>
        <w:pStyle w:val="a5"/>
        <w:numPr>
          <w:ilvl w:val="0"/>
          <w:numId w:val="1"/>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解压</w:t>
      </w:r>
    </w:p>
    <w:p w:rsidR="00B35B7E" w:rsidRPr="00614534" w:rsidRDefault="00B35B7E"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安装包上传至</w:t>
      </w:r>
      <w:r w:rsidRPr="00614534">
        <w:rPr>
          <w:rFonts w:asciiTheme="minorHAnsi" w:eastAsiaTheme="minorEastAsia" w:hAnsiTheme="minorHAnsi" w:cstheme="minorBidi" w:hint="eastAsia"/>
          <w:kern w:val="2"/>
          <w:sz w:val="21"/>
          <w:szCs w:val="22"/>
        </w:rPr>
        <w:t>/</w:t>
      </w:r>
      <w:r w:rsidRPr="00614534">
        <w:rPr>
          <w:rFonts w:asciiTheme="minorHAnsi" w:eastAsiaTheme="minorEastAsia" w:hAnsiTheme="minorHAnsi" w:cstheme="minorBidi"/>
          <w:kern w:val="2"/>
          <w:sz w:val="21"/>
          <w:szCs w:val="22"/>
        </w:rPr>
        <w:t>usr/local</w:t>
      </w:r>
    </w:p>
    <w:p w:rsidR="00B35B7E" w:rsidRPr="00614534" w:rsidRDefault="00B35B7E"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解压</w:t>
      </w:r>
      <w:r w:rsidRPr="00614534">
        <w:rPr>
          <w:rFonts w:asciiTheme="minorHAnsi" w:eastAsiaTheme="minorEastAsia" w:hAnsiTheme="minorHAnsi" w:cstheme="minorBidi" w:hint="eastAsia"/>
          <w:kern w:val="2"/>
          <w:sz w:val="21"/>
          <w:szCs w:val="22"/>
        </w:rPr>
        <w:t>：</w:t>
      </w:r>
      <w:r w:rsidR="00622738" w:rsidRPr="00614534">
        <w:rPr>
          <w:rFonts w:asciiTheme="minorHAnsi" w:eastAsiaTheme="minorEastAsia" w:hAnsiTheme="minorHAnsi" w:cstheme="minorBidi" w:hint="eastAsia"/>
          <w:kern w:val="2"/>
          <w:sz w:val="21"/>
          <w:szCs w:val="22"/>
        </w:rPr>
        <w:t>tar -x</w:t>
      </w:r>
      <w:r w:rsidRPr="00614534">
        <w:rPr>
          <w:rFonts w:asciiTheme="minorHAnsi" w:eastAsiaTheme="minorEastAsia" w:hAnsiTheme="minorHAnsi" w:cstheme="minorBidi" w:hint="eastAsia"/>
          <w:kern w:val="2"/>
          <w:sz w:val="21"/>
          <w:szCs w:val="22"/>
        </w:rPr>
        <w:t>z</w:t>
      </w:r>
      <w:r w:rsidR="00622738" w:rsidRPr="00614534">
        <w:rPr>
          <w:rFonts w:asciiTheme="minorHAnsi" w:eastAsiaTheme="minorEastAsia" w:hAnsiTheme="minorHAnsi" w:cstheme="minorBidi" w:hint="eastAsia"/>
          <w:kern w:val="2"/>
          <w:sz w:val="21"/>
          <w:szCs w:val="22"/>
        </w:rPr>
        <w:t xml:space="preserve">vf </w:t>
      </w:r>
      <w:r w:rsidRPr="00614534">
        <w:rPr>
          <w:rFonts w:asciiTheme="minorHAnsi" w:eastAsiaTheme="minorEastAsia" w:hAnsiTheme="minorHAnsi" w:cstheme="minorBidi"/>
          <w:kern w:val="2"/>
          <w:sz w:val="21"/>
          <w:szCs w:val="22"/>
        </w:rPr>
        <w:t>mysql-5.7.23-el7-x86_64.tar.gz</w:t>
      </w:r>
    </w:p>
    <w:p w:rsidR="00B35B7E" w:rsidRPr="00614534" w:rsidRDefault="00B35B7E"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修改文件名</w:t>
      </w:r>
      <w:r w:rsidRPr="00614534">
        <w:rPr>
          <w:rFonts w:asciiTheme="minorHAnsi" w:eastAsiaTheme="minorEastAsia" w:hAnsiTheme="minorHAnsi" w:cstheme="minorBidi" w:hint="eastAsia"/>
          <w:kern w:val="2"/>
          <w:sz w:val="21"/>
          <w:szCs w:val="22"/>
        </w:rPr>
        <w:t>：</w:t>
      </w:r>
      <w:r w:rsidRPr="00614534">
        <w:rPr>
          <w:rFonts w:asciiTheme="minorHAnsi" w:eastAsiaTheme="minorEastAsia" w:hAnsiTheme="minorHAnsi" w:cstheme="minorBidi"/>
          <w:kern w:val="2"/>
          <w:sz w:val="21"/>
          <w:szCs w:val="22"/>
        </w:rPr>
        <w:t xml:space="preserve">mv </w:t>
      </w:r>
      <w:r w:rsidR="009560EB" w:rsidRPr="00614534">
        <w:rPr>
          <w:rFonts w:asciiTheme="minorHAnsi" w:eastAsiaTheme="minorEastAsia" w:hAnsiTheme="minorHAnsi" w:cstheme="minorBidi"/>
          <w:kern w:val="2"/>
          <w:sz w:val="21"/>
          <w:szCs w:val="22"/>
        </w:rPr>
        <w:t>mysql-5.7.23-el7-x86_64</w:t>
      </w:r>
      <w:r w:rsidRPr="00614534">
        <w:rPr>
          <w:rFonts w:asciiTheme="minorHAnsi" w:eastAsiaTheme="minorEastAsia" w:hAnsiTheme="minorHAnsi" w:cstheme="minorBidi"/>
          <w:kern w:val="2"/>
          <w:sz w:val="21"/>
          <w:szCs w:val="22"/>
        </w:rPr>
        <w:t xml:space="preserve"> mysql</w:t>
      </w:r>
    </w:p>
    <w:p w:rsidR="00B35B7E" w:rsidRPr="00614534" w:rsidRDefault="00B35B7E" w:rsidP="00B35B7E">
      <w:pPr>
        <w:pStyle w:val="a5"/>
        <w:numPr>
          <w:ilvl w:val="0"/>
          <w:numId w:val="1"/>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创建用户</w:t>
      </w:r>
      <w:r w:rsidRPr="00614534">
        <w:rPr>
          <w:rFonts w:asciiTheme="minorHAnsi" w:eastAsiaTheme="minorEastAsia" w:hAnsiTheme="minorHAnsi" w:cstheme="minorBidi" w:hint="eastAsia"/>
          <w:kern w:val="2"/>
          <w:sz w:val="21"/>
          <w:szCs w:val="22"/>
        </w:rPr>
        <w:t>mysql</w:t>
      </w:r>
    </w:p>
    <w:p w:rsidR="00B35B7E" w:rsidRPr="00614534" w:rsidRDefault="00B35B7E"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指定</w:t>
      </w:r>
      <w:r w:rsidRPr="00614534">
        <w:rPr>
          <w:rFonts w:asciiTheme="minorHAnsi" w:eastAsiaTheme="minorEastAsia" w:hAnsiTheme="minorHAnsi" w:cstheme="minorBidi" w:hint="eastAsia"/>
          <w:kern w:val="2"/>
          <w:sz w:val="21"/>
          <w:szCs w:val="22"/>
        </w:rPr>
        <w:t>home</w:t>
      </w:r>
      <w:r w:rsidRPr="00614534">
        <w:rPr>
          <w:rFonts w:asciiTheme="minorHAnsi" w:eastAsiaTheme="minorEastAsia" w:hAnsiTheme="minorHAnsi" w:cstheme="minorBidi" w:hint="eastAsia"/>
          <w:kern w:val="2"/>
          <w:sz w:val="21"/>
          <w:szCs w:val="22"/>
        </w:rPr>
        <w:t>目录</w:t>
      </w:r>
      <w:r w:rsidRPr="00614534">
        <w:rPr>
          <w:rFonts w:asciiTheme="minorHAnsi" w:eastAsiaTheme="minorEastAsia" w:hAnsiTheme="minorHAnsi" w:cstheme="minorBidi" w:hint="eastAsia"/>
          <w:kern w:val="2"/>
          <w:sz w:val="21"/>
          <w:szCs w:val="22"/>
        </w:rPr>
        <w:t>/usr/local/mysql ,</w:t>
      </w:r>
      <w:r w:rsidRPr="00614534">
        <w:rPr>
          <w:rFonts w:asciiTheme="minorHAnsi" w:eastAsiaTheme="minorEastAsia" w:hAnsiTheme="minorHAnsi" w:cstheme="minorBidi" w:hint="eastAsia"/>
          <w:kern w:val="2"/>
          <w:sz w:val="21"/>
          <w:szCs w:val="22"/>
        </w:rPr>
        <w:t>并且是不能登陆，</w:t>
      </w:r>
      <w:r w:rsidRPr="00614534">
        <w:rPr>
          <w:rFonts w:asciiTheme="minorHAnsi" w:eastAsiaTheme="minorEastAsia" w:hAnsiTheme="minorHAnsi" w:cstheme="minorBidi" w:hint="eastAsia"/>
          <w:kern w:val="2"/>
          <w:sz w:val="21"/>
          <w:szCs w:val="22"/>
        </w:rPr>
        <w:t>-M</w:t>
      </w:r>
      <w:r w:rsidRPr="00614534">
        <w:rPr>
          <w:rFonts w:asciiTheme="minorHAnsi" w:eastAsiaTheme="minorEastAsia" w:hAnsiTheme="minorHAnsi" w:cstheme="minorBidi" w:hint="eastAsia"/>
          <w:kern w:val="2"/>
          <w:sz w:val="21"/>
          <w:szCs w:val="22"/>
        </w:rPr>
        <w:t>代表不创建</w:t>
      </w:r>
      <w:r w:rsidRPr="00614534">
        <w:rPr>
          <w:rFonts w:asciiTheme="minorHAnsi" w:eastAsiaTheme="minorEastAsia" w:hAnsiTheme="minorHAnsi" w:cstheme="minorBidi" w:hint="eastAsia"/>
          <w:kern w:val="2"/>
          <w:sz w:val="21"/>
          <w:szCs w:val="22"/>
        </w:rPr>
        <w:t>home</w:t>
      </w:r>
      <w:r w:rsidRPr="00614534">
        <w:rPr>
          <w:rFonts w:asciiTheme="minorHAnsi" w:eastAsiaTheme="minorEastAsia" w:hAnsiTheme="minorHAnsi" w:cstheme="minorBidi" w:hint="eastAsia"/>
          <w:kern w:val="2"/>
          <w:sz w:val="21"/>
          <w:szCs w:val="22"/>
        </w:rPr>
        <w:t>目录</w:t>
      </w:r>
      <w:r w:rsidRPr="00614534">
        <w:rPr>
          <w:rFonts w:asciiTheme="minorHAnsi" w:eastAsiaTheme="minorEastAsia" w:hAnsiTheme="minorHAnsi" w:cstheme="minorBidi" w:hint="eastAsia"/>
          <w:kern w:val="2"/>
          <w:sz w:val="21"/>
          <w:szCs w:val="22"/>
        </w:rPr>
        <w:t>groupadd mysql</w:t>
      </w:r>
    </w:p>
    <w:p w:rsidR="00B35B7E" w:rsidRPr="00614534" w:rsidRDefault="00B35B7E"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useradd -M -g mysql -s /sbin/nologin -d /usr/local/mysql mysql</w:t>
      </w:r>
    </w:p>
    <w:p w:rsidR="00B35B7E" w:rsidRPr="00614534" w:rsidRDefault="00622738" w:rsidP="00B35B7E">
      <w:pPr>
        <w:pStyle w:val="a5"/>
        <w:numPr>
          <w:ilvl w:val="0"/>
          <w:numId w:val="1"/>
        </w:numPr>
        <w:spacing w:before="0" w:beforeAutospacing="0" w:after="0" w:afterAutospacing="0"/>
        <w:ind w:left="426"/>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创建软连接</w:t>
      </w:r>
    </w:p>
    <w:p w:rsidR="00B35B7E" w:rsidRPr="00614534" w:rsidRDefault="00622738" w:rsidP="00B35B7E">
      <w:pPr>
        <w:pStyle w:val="a5"/>
        <w:spacing w:before="0" w:beforeAutospacing="0" w:after="0" w:afterAutospacing="0"/>
        <w:ind w:left="426"/>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ln</w:t>
      </w:r>
      <w:r w:rsidRPr="00614534">
        <w:rPr>
          <w:rFonts w:asciiTheme="minorHAnsi" w:eastAsiaTheme="minorEastAsia" w:hAnsiTheme="minorHAnsi" w:cstheme="minorBidi" w:hint="eastAsia"/>
          <w:kern w:val="2"/>
          <w:sz w:val="21"/>
          <w:szCs w:val="22"/>
        </w:rPr>
        <w:t>命令创建指向安装目录的符号链接，这样可以访问</w:t>
      </w:r>
      <w:r w:rsidRPr="00614534">
        <w:rPr>
          <w:rFonts w:asciiTheme="minorHAnsi" w:eastAsiaTheme="minorEastAsia" w:hAnsiTheme="minorHAnsi" w:cstheme="minorBidi" w:hint="eastAsia"/>
          <w:kern w:val="2"/>
          <w:sz w:val="21"/>
          <w:szCs w:val="22"/>
        </w:rPr>
        <w:t>/usr/local/mysql</w:t>
      </w:r>
    </w:p>
    <w:p w:rsidR="00B35B7E" w:rsidRPr="00614534" w:rsidRDefault="00622738" w:rsidP="00B35B7E">
      <w:pPr>
        <w:pStyle w:val="a5"/>
        <w:spacing w:before="0" w:beforeAutospacing="0" w:after="0" w:afterAutospacing="0"/>
        <w:ind w:left="426"/>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cd /usr/local</w:t>
      </w:r>
    </w:p>
    <w:p w:rsidR="00622738" w:rsidRPr="00614534" w:rsidRDefault="00622738" w:rsidP="00B35B7E">
      <w:pPr>
        <w:pStyle w:val="a5"/>
        <w:spacing w:before="0" w:beforeAutospacing="0" w:after="0" w:afterAutospacing="0"/>
        <w:ind w:left="426"/>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ln -s /usr/local/mysql mysql</w:t>
      </w:r>
    </w:p>
    <w:p w:rsidR="00B35B7E" w:rsidRPr="00614534" w:rsidRDefault="00B35B7E" w:rsidP="00622738">
      <w:pPr>
        <w:pStyle w:val="a5"/>
        <w:numPr>
          <w:ilvl w:val="0"/>
          <w:numId w:val="1"/>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设置环境变量</w:t>
      </w:r>
    </w:p>
    <w:p w:rsidR="00B35B7E" w:rsidRPr="00614534" w:rsidRDefault="00622738"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echo "export PATH=$PATH:/usr/local/mysql/bin" &gt;&gt; /etc/profile</w:t>
      </w:r>
    </w:p>
    <w:p w:rsidR="00B35B7E" w:rsidRPr="00614534" w:rsidRDefault="00B35B7E"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使环境变量生效</w:t>
      </w:r>
    </w:p>
    <w:p w:rsidR="00622738" w:rsidRPr="00614534" w:rsidRDefault="00622738"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source /etc/profile</w:t>
      </w:r>
    </w:p>
    <w:p w:rsidR="00B35B7E" w:rsidRPr="00614534" w:rsidRDefault="00622738" w:rsidP="00622738">
      <w:pPr>
        <w:pStyle w:val="a5"/>
        <w:numPr>
          <w:ilvl w:val="0"/>
          <w:numId w:val="1"/>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创建基本目录</w:t>
      </w:r>
    </w:p>
    <w:p w:rsidR="00B35B7E" w:rsidRPr="00614534" w:rsidRDefault="00622738"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 xml:space="preserve">mkdir </w:t>
      </w:r>
      <w:r w:rsidR="00347712" w:rsidRPr="00614534">
        <w:rPr>
          <w:rFonts w:asciiTheme="minorHAnsi" w:eastAsiaTheme="minorEastAsia" w:hAnsiTheme="minorHAnsi" w:cstheme="minorBidi"/>
          <w:kern w:val="2"/>
          <w:sz w:val="21"/>
          <w:szCs w:val="22"/>
        </w:rPr>
        <w:t xml:space="preserve">-p </w:t>
      </w:r>
      <w:r w:rsidRPr="00614534">
        <w:rPr>
          <w:rFonts w:asciiTheme="minorHAnsi" w:eastAsiaTheme="minorEastAsia" w:hAnsiTheme="minorHAnsi" w:cstheme="minorBidi" w:hint="eastAsia"/>
          <w:kern w:val="2"/>
          <w:sz w:val="21"/>
          <w:szCs w:val="22"/>
        </w:rPr>
        <w:t>/data/mysql</w:t>
      </w:r>
    </w:p>
    <w:p w:rsidR="00B35B7E" w:rsidRPr="00614534" w:rsidRDefault="00622738"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cd /data/mysql</w:t>
      </w:r>
    </w:p>
    <w:p w:rsidR="00B35B7E" w:rsidRPr="00614534" w:rsidRDefault="00622738"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mkdir {data,logs,tmp}</w:t>
      </w:r>
    </w:p>
    <w:p w:rsidR="00622738" w:rsidRPr="00614534" w:rsidRDefault="00622738"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chown -R mysql:mysql /data/mysql/</w:t>
      </w:r>
    </w:p>
    <w:p w:rsidR="005C689E" w:rsidRPr="00614534" w:rsidRDefault="005C689E" w:rsidP="00B35B7E">
      <w:pPr>
        <w:pStyle w:val="a5"/>
        <w:spacing w:before="0" w:beforeAutospacing="0" w:after="0" w:afterAutospacing="0"/>
        <w:ind w:left="360"/>
        <w:rPr>
          <w:rFonts w:asciiTheme="minorHAnsi" w:eastAsiaTheme="minorEastAsia" w:hAnsiTheme="minorHAnsi" w:cstheme="minorBidi"/>
          <w:kern w:val="2"/>
          <w:sz w:val="21"/>
          <w:szCs w:val="22"/>
        </w:rPr>
      </w:pPr>
    </w:p>
    <w:p w:rsidR="00B35B7E" w:rsidRPr="00614534" w:rsidRDefault="00B35B7E" w:rsidP="00B35B7E">
      <w:pPr>
        <w:pStyle w:val="a5"/>
        <w:numPr>
          <w:ilvl w:val="0"/>
          <w:numId w:val="1"/>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创建</w:t>
      </w:r>
      <w:bookmarkStart w:id="1" w:name="OLE_LINK1"/>
      <w:bookmarkStart w:id="2" w:name="OLE_LINK2"/>
      <w:bookmarkStart w:id="3" w:name="OLE_LINK3"/>
      <w:r w:rsidRPr="00614534">
        <w:rPr>
          <w:rFonts w:asciiTheme="minorHAnsi" w:eastAsiaTheme="minorEastAsia" w:hAnsiTheme="minorHAnsi" w:cstheme="minorBidi" w:hint="eastAsia"/>
          <w:kern w:val="2"/>
          <w:sz w:val="21"/>
          <w:szCs w:val="22"/>
        </w:rPr>
        <w:t>/</w:t>
      </w:r>
      <w:r w:rsidRPr="00614534">
        <w:rPr>
          <w:rFonts w:asciiTheme="minorHAnsi" w:eastAsiaTheme="minorEastAsia" w:hAnsiTheme="minorHAnsi" w:cstheme="minorBidi"/>
          <w:kern w:val="2"/>
          <w:sz w:val="21"/>
          <w:szCs w:val="22"/>
        </w:rPr>
        <w:t>etc/my.cnf</w:t>
      </w:r>
      <w:bookmarkEnd w:id="1"/>
      <w:bookmarkEnd w:id="2"/>
      <w:bookmarkEnd w:id="3"/>
    </w:p>
    <w:p w:rsidR="00B35B7E" w:rsidRPr="00614534" w:rsidRDefault="00B35B7E" w:rsidP="00B35B7E">
      <w:pPr>
        <w:pStyle w:val="a5"/>
        <w:spacing w:before="0" w:beforeAutospacing="0" w:after="0" w:afterAutospacing="0"/>
        <w:ind w:left="360"/>
        <w:rPr>
          <w:rFonts w:asciiTheme="minorHAnsi" w:eastAsiaTheme="minorEastAsia" w:hAnsiTheme="minorHAnsi" w:cstheme="minorBidi"/>
          <w:kern w:val="2"/>
          <w:sz w:val="21"/>
          <w:szCs w:val="22"/>
        </w:rPr>
      </w:pPr>
      <w:bookmarkStart w:id="4" w:name="OLE_LINK4"/>
      <w:bookmarkStart w:id="5" w:name="OLE_LINK5"/>
      <w:bookmarkStart w:id="6" w:name="OLE_LINK6"/>
      <w:r w:rsidRPr="00614534">
        <w:rPr>
          <w:rFonts w:asciiTheme="minorHAnsi" w:eastAsiaTheme="minorEastAsia" w:hAnsiTheme="minorHAnsi" w:cstheme="minorBidi" w:hint="eastAsia"/>
          <w:kern w:val="2"/>
          <w:sz w:val="21"/>
          <w:szCs w:val="22"/>
        </w:rPr>
        <w:t>[client]</w:t>
      </w:r>
    </w:p>
    <w:p w:rsidR="00B35B7E" w:rsidRPr="00614534" w:rsidRDefault="00B35B7E"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default-character-set=utf8</w:t>
      </w:r>
    </w:p>
    <w:p w:rsidR="00B35B7E" w:rsidRPr="00614534" w:rsidRDefault="00B35B7E"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socket  = /data/mysql/tmp/mysql.sock</w:t>
      </w:r>
    </w:p>
    <w:p w:rsidR="00B35B7E" w:rsidRPr="00614534" w:rsidRDefault="00B35B7E" w:rsidP="00B35B7E">
      <w:pPr>
        <w:pStyle w:val="a5"/>
        <w:spacing w:before="0" w:beforeAutospacing="0" w:after="0" w:afterAutospacing="0"/>
        <w:ind w:leftChars="200" w:left="42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lastRenderedPageBreak/>
        <w:t> </w:t>
      </w:r>
    </w:p>
    <w:p w:rsidR="00B35B7E" w:rsidRPr="00614534" w:rsidRDefault="00B35B7E"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[mysqld]</w:t>
      </w:r>
    </w:p>
    <w:p w:rsidR="00B35B7E" w:rsidRPr="00614534" w:rsidRDefault="00B35B7E"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datadir = /data/mysql/data</w:t>
      </w:r>
    </w:p>
    <w:p w:rsidR="00B35B7E" w:rsidRPr="00614534" w:rsidRDefault="00B35B7E"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tmpdir  = /data/mysql/tmp</w:t>
      </w:r>
    </w:p>
    <w:p w:rsidR="00B35B7E" w:rsidRPr="00614534" w:rsidRDefault="00B35B7E"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socket  = /data/mysql/tmp/mysql.sock</w:t>
      </w:r>
    </w:p>
    <w:p w:rsidR="00B35B7E" w:rsidRPr="00614534" w:rsidRDefault="00B35B7E"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pid-file = /data/mysql/tmp/mysql.pid</w:t>
      </w:r>
    </w:p>
    <w:p w:rsidR="00B35B7E" w:rsidRPr="00614534" w:rsidRDefault="00B35B7E"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log-error = /data/mysql/error.log</w:t>
      </w:r>
    </w:p>
    <w:p w:rsidR="00B35B7E" w:rsidRPr="00614534" w:rsidRDefault="00B35B7E"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character-set-server = utf8</w:t>
      </w:r>
    </w:p>
    <w:p w:rsidR="00B35B7E" w:rsidRPr="00614534" w:rsidRDefault="00B35B7E"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default-storage-engine</w:t>
      </w:r>
      <w:r w:rsidR="009F7041" w:rsidRPr="00614534">
        <w:rPr>
          <w:rFonts w:asciiTheme="minorHAnsi" w:eastAsiaTheme="minorEastAsia" w:hAnsiTheme="minorHAnsi" w:cstheme="minorBidi"/>
          <w:kern w:val="2"/>
          <w:sz w:val="21"/>
          <w:szCs w:val="22"/>
        </w:rPr>
        <w:t xml:space="preserve"> </w:t>
      </w:r>
      <w:r w:rsidRPr="00614534">
        <w:rPr>
          <w:rFonts w:asciiTheme="minorHAnsi" w:eastAsiaTheme="minorEastAsia" w:hAnsiTheme="minorHAnsi" w:cstheme="minorBidi" w:hint="eastAsia"/>
          <w:kern w:val="2"/>
          <w:sz w:val="21"/>
          <w:szCs w:val="22"/>
        </w:rPr>
        <w:t>=</w:t>
      </w:r>
      <w:r w:rsidR="009F7041" w:rsidRPr="00614534">
        <w:rPr>
          <w:rFonts w:asciiTheme="minorHAnsi" w:eastAsiaTheme="minorEastAsia" w:hAnsiTheme="minorHAnsi" w:cstheme="minorBidi"/>
          <w:kern w:val="2"/>
          <w:sz w:val="21"/>
          <w:szCs w:val="22"/>
        </w:rPr>
        <w:t xml:space="preserve"> </w:t>
      </w:r>
      <w:r w:rsidR="00180440">
        <w:rPr>
          <w:rFonts w:asciiTheme="minorHAnsi" w:eastAsiaTheme="minorEastAsia" w:hAnsiTheme="minorHAnsi" w:cstheme="minorBidi" w:hint="eastAsia"/>
          <w:kern w:val="2"/>
          <w:sz w:val="21"/>
          <w:szCs w:val="22"/>
        </w:rPr>
        <w:t>INNODB</w:t>
      </w:r>
    </w:p>
    <w:p w:rsidR="00AA4419" w:rsidRDefault="00AA4419"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 xml:space="preserve">secure_file_priv </w:t>
      </w:r>
      <w:r w:rsidRPr="00614534">
        <w:rPr>
          <w:rFonts w:asciiTheme="minorHAnsi" w:eastAsiaTheme="minorEastAsia" w:hAnsiTheme="minorHAnsi" w:cstheme="minorBidi" w:hint="eastAsia"/>
          <w:kern w:val="2"/>
          <w:sz w:val="21"/>
          <w:szCs w:val="22"/>
        </w:rPr>
        <w:t>=</w:t>
      </w:r>
      <w:r w:rsidRPr="00614534">
        <w:rPr>
          <w:rFonts w:asciiTheme="minorHAnsi" w:eastAsiaTheme="minorEastAsia" w:hAnsiTheme="minorHAnsi" w:cstheme="minorBidi"/>
          <w:kern w:val="2"/>
          <w:sz w:val="21"/>
          <w:szCs w:val="22"/>
        </w:rPr>
        <w:t xml:space="preserve"> /usr/local/mysql/mysql-files/</w:t>
      </w:r>
    </w:p>
    <w:p w:rsidR="004C03DB" w:rsidRPr="00614534" w:rsidRDefault="004C03DB" w:rsidP="00B35B7E">
      <w:pPr>
        <w:pStyle w:val="a5"/>
        <w:spacing w:before="0" w:beforeAutospacing="0" w:after="0" w:afterAutospacing="0"/>
        <w:ind w:left="360"/>
        <w:rPr>
          <w:rFonts w:asciiTheme="minorHAnsi" w:eastAsiaTheme="minorEastAsia" w:hAnsiTheme="minorHAnsi" w:cstheme="minorBidi"/>
          <w:kern w:val="2"/>
          <w:sz w:val="21"/>
          <w:szCs w:val="22"/>
        </w:rPr>
      </w:pPr>
      <w:r>
        <w:rPr>
          <w:rFonts w:ascii="Verdana" w:hAnsi="Verdana"/>
          <w:color w:val="000000"/>
          <w:sz w:val="20"/>
          <w:szCs w:val="20"/>
          <w:shd w:val="clear" w:color="auto" w:fill="FEFEF2"/>
        </w:rPr>
        <w:t xml:space="preserve">lower_case_table_names = </w:t>
      </w:r>
      <w:r w:rsidR="005E6D1C">
        <w:rPr>
          <w:rFonts w:ascii="Verdana" w:hAnsi="Verdana"/>
          <w:color w:val="000000"/>
          <w:sz w:val="20"/>
          <w:szCs w:val="20"/>
          <w:shd w:val="clear" w:color="auto" w:fill="FEFEF2"/>
        </w:rPr>
        <w:t>1</w:t>
      </w:r>
      <w:bookmarkStart w:id="7" w:name="_GoBack"/>
      <w:bookmarkEnd w:id="7"/>
    </w:p>
    <w:bookmarkEnd w:id="4"/>
    <w:bookmarkEnd w:id="5"/>
    <w:bookmarkEnd w:id="6"/>
    <w:p w:rsidR="00622738" w:rsidRPr="00614534" w:rsidRDefault="00622738" w:rsidP="00B35B7E">
      <w:pPr>
        <w:pStyle w:val="a5"/>
        <w:numPr>
          <w:ilvl w:val="0"/>
          <w:numId w:val="1"/>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初始化</w:t>
      </w:r>
      <w:r w:rsidRPr="00614534">
        <w:rPr>
          <w:rFonts w:asciiTheme="minorHAnsi" w:eastAsiaTheme="minorEastAsia" w:hAnsiTheme="minorHAnsi" w:cstheme="minorBidi" w:hint="eastAsia"/>
          <w:kern w:val="2"/>
          <w:sz w:val="21"/>
          <w:szCs w:val="22"/>
        </w:rPr>
        <w:t>MySQL</w:t>
      </w:r>
    </w:p>
    <w:p w:rsidR="00B35B7E" w:rsidRPr="00614534" w:rsidRDefault="00B35B7E" w:rsidP="00B35B7E">
      <w:pPr>
        <w:pStyle w:val="a5"/>
        <w:spacing w:before="0" w:beforeAutospacing="0" w:after="0" w:afterAutospacing="0"/>
        <w:ind w:left="360"/>
        <w:rPr>
          <w:rFonts w:asciiTheme="minorHAnsi" w:eastAsiaTheme="minorEastAsia" w:hAnsiTheme="minorHAnsi" w:cstheme="minorBidi"/>
          <w:kern w:val="2"/>
          <w:sz w:val="21"/>
          <w:szCs w:val="22"/>
        </w:rPr>
      </w:pPr>
      <w:bookmarkStart w:id="8" w:name="OLE_LINK7"/>
      <w:bookmarkStart w:id="9" w:name="OLE_LINK8"/>
      <w:bookmarkStart w:id="10" w:name="OLE_LINK9"/>
      <w:r w:rsidRPr="00614534">
        <w:rPr>
          <w:rFonts w:asciiTheme="minorHAnsi" w:eastAsiaTheme="minorEastAsia" w:hAnsiTheme="minorHAnsi" w:cstheme="minorBidi"/>
          <w:kern w:val="2"/>
          <w:sz w:val="21"/>
          <w:szCs w:val="22"/>
        </w:rPr>
        <w:t>/usr/local/mysql/</w:t>
      </w:r>
      <w:r w:rsidR="00EF6B90" w:rsidRPr="00614534">
        <w:rPr>
          <w:rFonts w:asciiTheme="minorHAnsi" w:eastAsiaTheme="minorEastAsia" w:hAnsiTheme="minorHAnsi" w:cstheme="minorBidi"/>
          <w:kern w:val="2"/>
          <w:sz w:val="21"/>
          <w:szCs w:val="22"/>
        </w:rPr>
        <w:t>bin/mysqld --defaults-file=/etc/my.cnf --initialize --user=mysql</w:t>
      </w:r>
    </w:p>
    <w:bookmarkEnd w:id="8"/>
    <w:bookmarkEnd w:id="9"/>
    <w:bookmarkEnd w:id="10"/>
    <w:p w:rsidR="00622738" w:rsidRPr="00614534" w:rsidRDefault="00622738"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bin/mysql_ssl_rsa_setup --datadir=/data/mysql/data</w:t>
      </w:r>
    </w:p>
    <w:p w:rsidR="00B35B7E" w:rsidRPr="00614534" w:rsidRDefault="00B35B7E"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l</w:t>
      </w:r>
      <w:r w:rsidRPr="00614534">
        <w:rPr>
          <w:rFonts w:asciiTheme="minorHAnsi" w:eastAsiaTheme="minorEastAsia" w:hAnsiTheme="minorHAnsi" w:cstheme="minorBidi"/>
          <w:kern w:val="2"/>
          <w:sz w:val="21"/>
          <w:szCs w:val="22"/>
        </w:rPr>
        <w:t xml:space="preserve">s /data/mysql/data  </w:t>
      </w:r>
      <w:r w:rsidRPr="00614534">
        <w:rPr>
          <w:rFonts w:asciiTheme="minorHAnsi" w:eastAsiaTheme="minorEastAsia" w:hAnsiTheme="minorHAnsi" w:cstheme="minorBidi"/>
          <w:kern w:val="2"/>
          <w:sz w:val="21"/>
          <w:szCs w:val="22"/>
        </w:rPr>
        <w:t>有</w:t>
      </w:r>
      <w:r w:rsidRPr="00614534">
        <w:rPr>
          <w:rFonts w:asciiTheme="minorHAnsi" w:eastAsiaTheme="minorEastAsia" w:hAnsiTheme="minorHAnsi" w:cstheme="minorBidi" w:hint="eastAsia"/>
          <w:kern w:val="2"/>
          <w:sz w:val="21"/>
          <w:szCs w:val="22"/>
        </w:rPr>
        <w:t>*</w:t>
      </w:r>
      <w:r w:rsidRPr="00614534">
        <w:rPr>
          <w:rFonts w:asciiTheme="minorHAnsi" w:eastAsiaTheme="minorEastAsia" w:hAnsiTheme="minorHAnsi" w:cstheme="minorBidi"/>
          <w:kern w:val="2"/>
          <w:sz w:val="21"/>
          <w:szCs w:val="22"/>
        </w:rPr>
        <w:t>.pem</w:t>
      </w:r>
      <w:r w:rsidRPr="00614534">
        <w:rPr>
          <w:rFonts w:asciiTheme="minorHAnsi" w:eastAsiaTheme="minorEastAsia" w:hAnsiTheme="minorHAnsi" w:cstheme="minorBidi"/>
          <w:kern w:val="2"/>
          <w:sz w:val="21"/>
          <w:szCs w:val="22"/>
        </w:rPr>
        <w:t>文件</w:t>
      </w:r>
    </w:p>
    <w:p w:rsidR="00AA4419" w:rsidRPr="00614534" w:rsidRDefault="00AA4419"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noProof/>
          <w:kern w:val="2"/>
          <w:sz w:val="21"/>
          <w:szCs w:val="22"/>
        </w:rPr>
        <w:drawing>
          <wp:inline distT="0" distB="0" distL="0" distR="0" wp14:anchorId="1E9B2C66" wp14:editId="4202FE60">
            <wp:extent cx="5274310" cy="8413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41375"/>
                    </a:xfrm>
                    <a:prstGeom prst="rect">
                      <a:avLst/>
                    </a:prstGeom>
                  </pic:spPr>
                </pic:pic>
              </a:graphicData>
            </a:graphic>
          </wp:inline>
        </w:drawing>
      </w:r>
    </w:p>
    <w:p w:rsidR="00B35B7E" w:rsidRPr="00614534" w:rsidRDefault="00622738" w:rsidP="00706901">
      <w:pPr>
        <w:pStyle w:val="a5"/>
        <w:numPr>
          <w:ilvl w:val="0"/>
          <w:numId w:val="1"/>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查看临时密码</w:t>
      </w:r>
    </w:p>
    <w:p w:rsidR="00622738" w:rsidRPr="00614534" w:rsidRDefault="00622738"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cat error.log|grep password</w:t>
      </w:r>
    </w:p>
    <w:p w:rsidR="00AA4419" w:rsidRPr="00614534" w:rsidRDefault="00AA4419"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noProof/>
          <w:kern w:val="2"/>
          <w:sz w:val="21"/>
          <w:szCs w:val="22"/>
        </w:rPr>
        <w:drawing>
          <wp:inline distT="0" distB="0" distL="0" distR="0" wp14:anchorId="07E580FF" wp14:editId="0A925B21">
            <wp:extent cx="5274310" cy="5162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16255"/>
                    </a:xfrm>
                    <a:prstGeom prst="rect">
                      <a:avLst/>
                    </a:prstGeom>
                  </pic:spPr>
                </pic:pic>
              </a:graphicData>
            </a:graphic>
          </wp:inline>
        </w:drawing>
      </w:r>
    </w:p>
    <w:p w:rsidR="00B35B7E" w:rsidRPr="00614534" w:rsidRDefault="00622738" w:rsidP="00622738">
      <w:pPr>
        <w:pStyle w:val="a5"/>
        <w:numPr>
          <w:ilvl w:val="0"/>
          <w:numId w:val="1"/>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创建启动脚本</w:t>
      </w:r>
    </w:p>
    <w:p w:rsidR="00B35B7E" w:rsidRPr="00614534" w:rsidRDefault="00622738"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cd /usr/local/mysql/</w:t>
      </w:r>
    </w:p>
    <w:p w:rsidR="00622738" w:rsidRPr="00614534" w:rsidRDefault="00622738" w:rsidP="00A84C82">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cp support-files/mysql.server /etc/init.d/mysql</w:t>
      </w:r>
    </w:p>
    <w:p w:rsidR="00B35B7E" w:rsidRPr="00614534" w:rsidRDefault="00622738" w:rsidP="00706901">
      <w:pPr>
        <w:pStyle w:val="a5"/>
        <w:numPr>
          <w:ilvl w:val="0"/>
          <w:numId w:val="1"/>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启动和关闭</w:t>
      </w:r>
    </w:p>
    <w:p w:rsidR="00622738" w:rsidRPr="00614534" w:rsidRDefault="00622738"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/etc/init.d/mysql start | stop | restart</w:t>
      </w:r>
    </w:p>
    <w:p w:rsidR="00622738" w:rsidRPr="00614534" w:rsidRDefault="00622738" w:rsidP="00B35B7E">
      <w:pPr>
        <w:pStyle w:val="a5"/>
        <w:numPr>
          <w:ilvl w:val="0"/>
          <w:numId w:val="1"/>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以临时密码登陆</w:t>
      </w:r>
      <w:r w:rsidRPr="00614534">
        <w:rPr>
          <w:rFonts w:asciiTheme="minorHAnsi" w:eastAsiaTheme="minorEastAsia" w:hAnsiTheme="minorHAnsi" w:cstheme="minorBidi" w:hint="eastAsia"/>
          <w:kern w:val="2"/>
          <w:sz w:val="21"/>
          <w:szCs w:val="22"/>
        </w:rPr>
        <w:t>mysql</w:t>
      </w:r>
      <w:r w:rsidRPr="00614534">
        <w:rPr>
          <w:rFonts w:asciiTheme="minorHAnsi" w:eastAsiaTheme="minorEastAsia" w:hAnsiTheme="minorHAnsi" w:cstheme="minorBidi" w:hint="eastAsia"/>
          <w:kern w:val="2"/>
          <w:sz w:val="21"/>
          <w:szCs w:val="22"/>
        </w:rPr>
        <w:t>客户端</w:t>
      </w:r>
    </w:p>
    <w:p w:rsidR="00B35B7E" w:rsidRPr="00614534" w:rsidRDefault="00437752"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 xml:space="preserve">mysql –uroot </w:t>
      </w:r>
      <w:r w:rsidR="00AA4419" w:rsidRPr="00614534">
        <w:rPr>
          <w:rFonts w:asciiTheme="minorHAnsi" w:eastAsiaTheme="minorEastAsia" w:hAnsiTheme="minorHAnsi" w:cstheme="minorBidi"/>
          <w:kern w:val="2"/>
          <w:sz w:val="21"/>
          <w:szCs w:val="22"/>
        </w:rPr>
        <w:t>–</w:t>
      </w:r>
      <w:r w:rsidRPr="00614534">
        <w:rPr>
          <w:rFonts w:asciiTheme="minorHAnsi" w:eastAsiaTheme="minorEastAsia" w:hAnsiTheme="minorHAnsi" w:cstheme="minorBidi"/>
          <w:kern w:val="2"/>
          <w:sz w:val="21"/>
          <w:szCs w:val="22"/>
        </w:rPr>
        <w:t>p</w:t>
      </w:r>
    </w:p>
    <w:p w:rsidR="00AA4419" w:rsidRPr="00614534" w:rsidRDefault="00AA4419" w:rsidP="00B35B7E">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noProof/>
          <w:kern w:val="2"/>
          <w:sz w:val="21"/>
          <w:szCs w:val="22"/>
        </w:rPr>
        <w:drawing>
          <wp:inline distT="0" distB="0" distL="0" distR="0" wp14:anchorId="2BBEC613" wp14:editId="50C18C83">
            <wp:extent cx="5274310" cy="18529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52930"/>
                    </a:xfrm>
                    <a:prstGeom prst="rect">
                      <a:avLst/>
                    </a:prstGeom>
                  </pic:spPr>
                </pic:pic>
              </a:graphicData>
            </a:graphic>
          </wp:inline>
        </w:drawing>
      </w:r>
    </w:p>
    <w:p w:rsidR="00622738" w:rsidRPr="00614534" w:rsidRDefault="00622738" w:rsidP="00B35B7E">
      <w:pPr>
        <w:pStyle w:val="a5"/>
        <w:numPr>
          <w:ilvl w:val="0"/>
          <w:numId w:val="1"/>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更改密码</w:t>
      </w:r>
    </w:p>
    <w:p w:rsidR="00622738" w:rsidRPr="00614534" w:rsidRDefault="00437752" w:rsidP="004408F1">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mysql</w:t>
      </w:r>
      <w:r w:rsidR="00622738" w:rsidRPr="00614534">
        <w:rPr>
          <w:rFonts w:asciiTheme="minorHAnsi" w:eastAsiaTheme="minorEastAsia" w:hAnsiTheme="minorHAnsi" w:cstheme="minorBidi" w:hint="eastAsia"/>
          <w:kern w:val="2"/>
          <w:sz w:val="21"/>
          <w:szCs w:val="22"/>
        </w:rPr>
        <w:t>&gt;alter user user() identified by '</w:t>
      </w:r>
      <w:r w:rsidRPr="00614534">
        <w:rPr>
          <w:rFonts w:asciiTheme="minorHAnsi" w:eastAsiaTheme="minorEastAsia" w:hAnsiTheme="minorHAnsi" w:cstheme="minorBidi"/>
          <w:kern w:val="2"/>
          <w:sz w:val="21"/>
          <w:szCs w:val="22"/>
        </w:rPr>
        <w:t>dtauser</w:t>
      </w:r>
      <w:r w:rsidR="00622738" w:rsidRPr="00614534">
        <w:rPr>
          <w:rFonts w:asciiTheme="minorHAnsi" w:eastAsiaTheme="minorEastAsia" w:hAnsiTheme="minorHAnsi" w:cstheme="minorBidi" w:hint="eastAsia"/>
          <w:kern w:val="2"/>
          <w:sz w:val="21"/>
          <w:szCs w:val="22"/>
        </w:rPr>
        <w:t>';</w:t>
      </w:r>
    </w:p>
    <w:p w:rsidR="00622738" w:rsidRPr="00614534" w:rsidRDefault="00622738" w:rsidP="004408F1">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lastRenderedPageBreak/>
        <w:t>Query OK, 0 rows affected (0.01 sec)</w:t>
      </w:r>
    </w:p>
    <w:p w:rsidR="00622738" w:rsidRPr="00614534" w:rsidRDefault="00437752" w:rsidP="00437752">
      <w:pPr>
        <w:pStyle w:val="a5"/>
        <w:numPr>
          <w:ilvl w:val="0"/>
          <w:numId w:val="1"/>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创建</w:t>
      </w:r>
      <w:r w:rsidRPr="00614534">
        <w:rPr>
          <w:rFonts w:asciiTheme="minorHAnsi" w:eastAsiaTheme="minorEastAsia" w:hAnsiTheme="minorHAnsi" w:cstheme="minorBidi" w:hint="eastAsia"/>
          <w:kern w:val="2"/>
          <w:sz w:val="21"/>
          <w:szCs w:val="22"/>
        </w:rPr>
        <w:t>dtauser</w:t>
      </w:r>
      <w:r w:rsidRPr="00614534">
        <w:rPr>
          <w:rFonts w:asciiTheme="minorHAnsi" w:eastAsiaTheme="minorEastAsia" w:hAnsiTheme="minorHAnsi" w:cstheme="minorBidi" w:hint="eastAsia"/>
          <w:kern w:val="2"/>
          <w:sz w:val="21"/>
          <w:szCs w:val="22"/>
        </w:rPr>
        <w:t>用户</w:t>
      </w:r>
    </w:p>
    <w:p w:rsidR="00437752" w:rsidRPr="00614534" w:rsidRDefault="00437752" w:rsidP="00437752">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create user dtauser identified by ‘dtauser’;</w:t>
      </w:r>
    </w:p>
    <w:p w:rsidR="00437752" w:rsidRPr="00614534" w:rsidRDefault="00437752" w:rsidP="00706901">
      <w:pPr>
        <w:pStyle w:val="a5"/>
        <w:numPr>
          <w:ilvl w:val="0"/>
          <w:numId w:val="1"/>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赋予权限</w:t>
      </w:r>
    </w:p>
    <w:p w:rsidR="00622738" w:rsidRPr="00614534" w:rsidRDefault="00437752" w:rsidP="00437752">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grant all privileges on *.* to 'dtauser'@‘%’</w:t>
      </w:r>
    </w:p>
    <w:p w:rsidR="00622738" w:rsidRPr="00614534" w:rsidRDefault="00437752" w:rsidP="00437752">
      <w:pPr>
        <w:pStyle w:val="a5"/>
        <w:numPr>
          <w:ilvl w:val="0"/>
          <w:numId w:val="1"/>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开启远程登录</w:t>
      </w:r>
    </w:p>
    <w:p w:rsidR="00437752" w:rsidRPr="00614534" w:rsidRDefault="00437752" w:rsidP="00437752">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user mysql</w:t>
      </w:r>
    </w:p>
    <w:p w:rsidR="00437752" w:rsidRDefault="00437752" w:rsidP="00437752">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update user set host=</w:t>
      </w:r>
      <w:r w:rsidR="00884143">
        <w:rPr>
          <w:rFonts w:asciiTheme="minorHAnsi" w:eastAsiaTheme="minorEastAsia" w:hAnsiTheme="minorHAnsi" w:cstheme="minorBidi"/>
          <w:kern w:val="2"/>
          <w:sz w:val="21"/>
          <w:szCs w:val="22"/>
        </w:rPr>
        <w:t>’</w:t>
      </w:r>
      <w:r w:rsidRPr="00614534">
        <w:rPr>
          <w:rFonts w:asciiTheme="minorHAnsi" w:eastAsiaTheme="minorEastAsia" w:hAnsiTheme="minorHAnsi" w:cstheme="minorBidi" w:hint="eastAsia"/>
          <w:kern w:val="2"/>
          <w:sz w:val="21"/>
          <w:szCs w:val="22"/>
        </w:rPr>
        <w:t>%</w:t>
      </w:r>
      <w:r w:rsidR="00884143">
        <w:rPr>
          <w:rFonts w:asciiTheme="minorHAnsi" w:eastAsiaTheme="minorEastAsia" w:hAnsiTheme="minorHAnsi" w:cstheme="minorBidi"/>
          <w:kern w:val="2"/>
          <w:sz w:val="21"/>
          <w:szCs w:val="22"/>
        </w:rPr>
        <w:t>’</w:t>
      </w:r>
      <w:r w:rsidRPr="00614534">
        <w:rPr>
          <w:rFonts w:asciiTheme="minorHAnsi" w:eastAsiaTheme="minorEastAsia" w:hAnsiTheme="minorHAnsi" w:cstheme="minorBidi" w:hint="eastAsia"/>
          <w:kern w:val="2"/>
          <w:sz w:val="21"/>
          <w:szCs w:val="22"/>
        </w:rPr>
        <w:t xml:space="preserve"> </w:t>
      </w:r>
      <w:r w:rsidRPr="00614534">
        <w:rPr>
          <w:rFonts w:asciiTheme="minorHAnsi" w:eastAsiaTheme="minorEastAsia" w:hAnsiTheme="minorHAnsi" w:cstheme="minorBidi"/>
          <w:kern w:val="2"/>
          <w:sz w:val="21"/>
          <w:szCs w:val="22"/>
        </w:rPr>
        <w:t>where user=</w:t>
      </w:r>
      <w:r w:rsidR="00884143">
        <w:rPr>
          <w:rFonts w:asciiTheme="minorHAnsi" w:eastAsiaTheme="minorEastAsia" w:hAnsiTheme="minorHAnsi" w:cstheme="minorBidi"/>
          <w:kern w:val="2"/>
          <w:sz w:val="21"/>
          <w:szCs w:val="22"/>
        </w:rPr>
        <w:t>’dtauser’</w:t>
      </w:r>
      <w:r w:rsidRPr="00614534">
        <w:rPr>
          <w:rFonts w:asciiTheme="minorHAnsi" w:eastAsiaTheme="minorEastAsia" w:hAnsiTheme="minorHAnsi" w:cstheme="minorBidi"/>
          <w:kern w:val="2"/>
          <w:sz w:val="21"/>
          <w:szCs w:val="22"/>
        </w:rPr>
        <w:t>;</w:t>
      </w:r>
    </w:p>
    <w:p w:rsidR="00044D20" w:rsidRPr="00614534" w:rsidRDefault="00044D20" w:rsidP="00437752">
      <w:pPr>
        <w:pStyle w:val="a5"/>
        <w:spacing w:before="0" w:beforeAutospacing="0" w:after="0" w:afterAutospacing="0"/>
        <w:ind w:left="360"/>
        <w:rPr>
          <w:rFonts w:asciiTheme="minorHAnsi" w:eastAsiaTheme="minorEastAsia" w:hAnsiTheme="minorHAnsi" w:cstheme="minorBidi"/>
          <w:kern w:val="2"/>
          <w:sz w:val="21"/>
          <w:szCs w:val="22"/>
        </w:rPr>
      </w:pPr>
    </w:p>
    <w:p w:rsidR="00437752" w:rsidRPr="00614534" w:rsidRDefault="00437752" w:rsidP="00437752">
      <w:pPr>
        <w:pStyle w:val="a5"/>
        <w:numPr>
          <w:ilvl w:val="0"/>
          <w:numId w:val="1"/>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错误解决</w:t>
      </w:r>
    </w:p>
    <w:p w:rsidR="00437752" w:rsidRPr="00614534" w:rsidRDefault="00437752" w:rsidP="00437752">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cd /data/mysql</w:t>
      </w:r>
    </w:p>
    <w:p w:rsidR="00437752" w:rsidRPr="00614534" w:rsidRDefault="00437752" w:rsidP="00437752">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 xml:space="preserve">cat error.log | grep </w:t>
      </w:r>
      <w:r w:rsidRPr="00614534">
        <w:rPr>
          <w:rFonts w:asciiTheme="minorHAnsi" w:eastAsiaTheme="minorEastAsia" w:hAnsiTheme="minorHAnsi" w:cstheme="minorBidi" w:hint="eastAsia"/>
          <w:kern w:val="2"/>
          <w:sz w:val="21"/>
          <w:szCs w:val="22"/>
        </w:rPr>
        <w:t>ERROR</w:t>
      </w:r>
      <w:r w:rsidRPr="00614534">
        <w:rPr>
          <w:rFonts w:asciiTheme="minorHAnsi" w:eastAsiaTheme="minorEastAsia" w:hAnsiTheme="minorHAnsi" w:cstheme="minorBidi"/>
          <w:kern w:val="2"/>
          <w:sz w:val="21"/>
          <w:szCs w:val="22"/>
        </w:rPr>
        <w:t>如有以下</w:t>
      </w:r>
      <w:r w:rsidRPr="00614534">
        <w:rPr>
          <w:rFonts w:asciiTheme="minorHAnsi" w:eastAsiaTheme="minorEastAsia" w:hAnsiTheme="minorHAnsi" w:cstheme="minorBidi" w:hint="eastAsia"/>
          <w:kern w:val="2"/>
          <w:sz w:val="21"/>
          <w:szCs w:val="22"/>
        </w:rPr>
        <w:t>：</w:t>
      </w:r>
    </w:p>
    <w:p w:rsidR="00437752" w:rsidRPr="00614534" w:rsidRDefault="00622738" w:rsidP="00437752">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2018-08-17T02:54:27.307176Z 0 [ERROR] SSL error: Unable to get private key from 'server-key.pem'</w:t>
      </w:r>
    </w:p>
    <w:p w:rsidR="00C92FD4" w:rsidRPr="00614534" w:rsidRDefault="00437752" w:rsidP="00C92FD4">
      <w:pPr>
        <w:pStyle w:val="a5"/>
        <w:spacing w:before="0" w:beforeAutospacing="0" w:after="0" w:afterAutospacing="0"/>
        <w:ind w:left="360"/>
        <w:rPr>
          <w:rFonts w:asciiTheme="minorHAnsi" w:eastAsiaTheme="minorEastAsia" w:hAnsiTheme="minorHAnsi" w:cstheme="minorBidi"/>
          <w:kern w:val="2"/>
          <w:sz w:val="21"/>
          <w:szCs w:val="22"/>
        </w:rPr>
      </w:pPr>
      <w:r w:rsidRPr="00614534">
        <w:rPr>
          <w:rFonts w:asciiTheme="minorHAnsi" w:eastAsiaTheme="minorEastAsia" w:hAnsiTheme="minorHAnsi" w:cstheme="minorBidi"/>
          <w:kern w:val="2"/>
          <w:sz w:val="21"/>
          <w:szCs w:val="22"/>
        </w:rPr>
        <w:t>则执行</w:t>
      </w:r>
      <w:r w:rsidRPr="00614534">
        <w:rPr>
          <w:rFonts w:asciiTheme="minorHAnsi" w:eastAsiaTheme="minorEastAsia" w:hAnsiTheme="minorHAnsi" w:cstheme="minorBidi" w:hint="eastAsia"/>
          <w:kern w:val="2"/>
          <w:sz w:val="21"/>
          <w:szCs w:val="22"/>
        </w:rPr>
        <w:t>：</w:t>
      </w:r>
      <w:r w:rsidR="00622738" w:rsidRPr="00614534">
        <w:rPr>
          <w:rFonts w:asciiTheme="minorHAnsi" w:eastAsiaTheme="minorEastAsia" w:hAnsiTheme="minorHAnsi" w:cstheme="minorBidi" w:hint="eastAsia"/>
          <w:kern w:val="2"/>
          <w:sz w:val="21"/>
          <w:szCs w:val="22"/>
        </w:rPr>
        <w:t>chmod go+r server-key.pem</w:t>
      </w:r>
      <w:r w:rsidRPr="00614534">
        <w:rPr>
          <w:rFonts w:asciiTheme="minorHAnsi" w:eastAsiaTheme="minorEastAsia" w:hAnsiTheme="minorHAnsi" w:cstheme="minorBidi" w:hint="eastAsia"/>
          <w:kern w:val="2"/>
          <w:sz w:val="21"/>
          <w:szCs w:val="22"/>
        </w:rPr>
        <w:t>即可</w:t>
      </w:r>
    </w:p>
    <w:p w:rsidR="00A25C39" w:rsidRDefault="00A25C39" w:rsidP="00C92FD4">
      <w:pPr>
        <w:pStyle w:val="a5"/>
        <w:spacing w:before="0" w:beforeAutospacing="0" w:after="0" w:afterAutospacing="0"/>
        <w:rPr>
          <w:rFonts w:cs="Calibri"/>
          <w:color w:val="000000"/>
          <w:sz w:val="21"/>
          <w:szCs w:val="21"/>
        </w:rPr>
        <w:sectPr w:rsidR="00A25C39">
          <w:pgSz w:w="11906" w:h="16838"/>
          <w:pgMar w:top="1440" w:right="1800" w:bottom="1440" w:left="1800" w:header="851" w:footer="992" w:gutter="0"/>
          <w:cols w:space="425"/>
          <w:docGrid w:type="lines" w:linePitch="312"/>
        </w:sectPr>
      </w:pPr>
    </w:p>
    <w:p w:rsidR="00C92FD4" w:rsidRDefault="00A25C39" w:rsidP="00343326">
      <w:pPr>
        <w:pStyle w:val="1"/>
      </w:pPr>
      <w:bookmarkStart w:id="11" w:name="_Toc524007270"/>
      <w:r>
        <w:rPr>
          <w:rFonts w:hint="eastAsia"/>
        </w:rPr>
        <w:lastRenderedPageBreak/>
        <w:t>M</w:t>
      </w:r>
      <w:r>
        <w:t>ySQL</w:t>
      </w:r>
      <w:r>
        <w:t>基础配置</w:t>
      </w:r>
      <w:bookmarkEnd w:id="11"/>
    </w:p>
    <w:p w:rsidR="00207459" w:rsidRDefault="00207459" w:rsidP="00207459">
      <w:r>
        <w:rPr>
          <w:rFonts w:hint="eastAsia"/>
        </w:rPr>
        <w:t>M</w:t>
      </w:r>
      <w:r>
        <w:t>ySQL</w:t>
      </w:r>
      <w:r>
        <w:t>配置存放在</w:t>
      </w:r>
      <w:r>
        <w:t>my.cnf</w:t>
      </w:r>
      <w:r>
        <w:t>中</w:t>
      </w:r>
      <w:r>
        <w:rPr>
          <w:rFonts w:hint="eastAsia"/>
        </w:rPr>
        <w:t>。</w:t>
      </w:r>
    </w:p>
    <w:p w:rsidR="00A6374A" w:rsidRDefault="00E76B3B" w:rsidP="00207459">
      <w:r>
        <w:t>MySQL</w:t>
      </w:r>
      <w:r>
        <w:t>启动时通过指定</w:t>
      </w:r>
      <w:r w:rsidRPr="00E76B3B">
        <w:t>--defaults-file</w:t>
      </w:r>
      <w:r>
        <w:t>参数来指定使用的配置文件</w:t>
      </w:r>
      <w:r>
        <w:rPr>
          <w:rFonts w:hint="eastAsia"/>
        </w:rPr>
        <w:t>，</w:t>
      </w:r>
      <w:r>
        <w:t>如果没有指定</w:t>
      </w:r>
      <w:r>
        <w:rPr>
          <w:rFonts w:hint="eastAsia"/>
        </w:rPr>
        <w:t>，</w:t>
      </w:r>
      <w:r>
        <w:t>则读取默认目录下的配置文件</w:t>
      </w:r>
      <w:r>
        <w:rPr>
          <w:rFonts w:hint="eastAsia"/>
        </w:rPr>
        <w:t>。</w:t>
      </w:r>
      <w:r>
        <w:t>如果默认目录下没有配置文件</w:t>
      </w:r>
      <w:r>
        <w:rPr>
          <w:rFonts w:hint="eastAsia"/>
        </w:rPr>
        <w:t>，</w:t>
      </w:r>
      <w:r>
        <w:t>则使用默认配置启动</w:t>
      </w:r>
      <w:r>
        <w:t>MySQL</w:t>
      </w:r>
      <w:r w:rsidR="009D475D">
        <w:rPr>
          <w:rFonts w:hint="eastAsia"/>
        </w:rPr>
        <w:t>。</w:t>
      </w:r>
    </w:p>
    <w:p w:rsidR="0018768B" w:rsidRPr="006B171B" w:rsidRDefault="0018768B" w:rsidP="00207459">
      <w:r>
        <w:t>可以使用如下命令</w:t>
      </w:r>
      <w:r w:rsidRPr="006B171B">
        <w:t>查看</w:t>
      </w:r>
      <w:r w:rsidRPr="006B171B">
        <w:t>MySQL</w:t>
      </w:r>
      <w:r w:rsidRPr="006B171B">
        <w:t>启动时读取配置文件的默认目录</w:t>
      </w:r>
      <w:r w:rsidRPr="006B171B">
        <w:rPr>
          <w:rFonts w:hint="eastAsia"/>
        </w:rPr>
        <w:t>：</w:t>
      </w:r>
    </w:p>
    <w:p w:rsidR="0018768B" w:rsidRPr="006B171B" w:rsidRDefault="0018768B" w:rsidP="00207459">
      <w:r w:rsidRPr="006B171B">
        <w:t>mysql --help|grep 'my.cnf' -B1</w:t>
      </w:r>
    </w:p>
    <w:p w:rsidR="00706901" w:rsidRDefault="0018768B" w:rsidP="00207459">
      <w:r>
        <w:rPr>
          <w:noProof/>
        </w:rPr>
        <w:drawing>
          <wp:inline distT="0" distB="0" distL="0" distR="0" wp14:anchorId="0A0EAAFD" wp14:editId="54A83A99">
            <wp:extent cx="5274310" cy="8890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89000"/>
                    </a:xfrm>
                    <a:prstGeom prst="rect">
                      <a:avLst/>
                    </a:prstGeom>
                  </pic:spPr>
                </pic:pic>
              </a:graphicData>
            </a:graphic>
          </wp:inline>
        </w:drawing>
      </w:r>
    </w:p>
    <w:p w:rsidR="00706901" w:rsidRPr="00A6374A" w:rsidRDefault="00706901" w:rsidP="00207459">
      <w:r>
        <w:rPr>
          <w:rFonts w:hint="eastAsia"/>
        </w:rPr>
        <w:t>下面列出部分基础的配置</w:t>
      </w:r>
    </w:p>
    <w:p w:rsidR="00DE698E" w:rsidRPr="00614534" w:rsidRDefault="00706901" w:rsidP="00706901">
      <w:pPr>
        <w:pStyle w:val="2"/>
      </w:pPr>
      <w:r>
        <w:rPr>
          <w:rFonts w:hint="eastAsia"/>
        </w:rPr>
        <w:t>client</w:t>
      </w:r>
    </w:p>
    <w:p w:rsidR="00DE698E" w:rsidRPr="00614534" w:rsidRDefault="00DE698E" w:rsidP="005D7A31">
      <w:pPr>
        <w:pStyle w:val="a5"/>
        <w:numPr>
          <w:ilvl w:val="0"/>
          <w:numId w:val="9"/>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default-character-set</w:t>
      </w:r>
      <w:r w:rsidR="00706901">
        <w:rPr>
          <w:rFonts w:asciiTheme="minorHAnsi" w:eastAsiaTheme="minorEastAsia" w:hAnsiTheme="minorHAnsi" w:cstheme="minorBidi" w:hint="eastAsia"/>
          <w:kern w:val="2"/>
          <w:sz w:val="21"/>
          <w:szCs w:val="22"/>
        </w:rPr>
        <w:t>：</w:t>
      </w:r>
      <w:r w:rsidR="00706901">
        <w:rPr>
          <w:rFonts w:asciiTheme="minorHAnsi" w:eastAsiaTheme="minorEastAsia" w:hAnsiTheme="minorHAnsi" w:cstheme="minorBidi"/>
          <w:kern w:val="2"/>
          <w:sz w:val="21"/>
          <w:szCs w:val="22"/>
        </w:rPr>
        <w:t>编码</w:t>
      </w:r>
      <w:r w:rsidR="005D7A31">
        <w:rPr>
          <w:rFonts w:asciiTheme="minorHAnsi" w:eastAsiaTheme="minorEastAsia" w:hAnsiTheme="minorHAnsi" w:cstheme="minorBidi" w:hint="eastAsia"/>
          <w:kern w:val="2"/>
          <w:sz w:val="21"/>
          <w:szCs w:val="22"/>
        </w:rPr>
        <w:t>，</w:t>
      </w:r>
      <w:r w:rsidR="005D7A31">
        <w:rPr>
          <w:rFonts w:asciiTheme="minorHAnsi" w:eastAsiaTheme="minorEastAsia" w:hAnsiTheme="minorHAnsi" w:cstheme="minorBidi"/>
          <w:kern w:val="2"/>
          <w:sz w:val="21"/>
          <w:szCs w:val="22"/>
        </w:rPr>
        <w:t>如</w:t>
      </w:r>
      <w:r w:rsidR="005D7A31" w:rsidRPr="00614534">
        <w:rPr>
          <w:rFonts w:asciiTheme="minorHAnsi" w:eastAsiaTheme="minorEastAsia" w:hAnsiTheme="minorHAnsi" w:cstheme="minorBidi" w:hint="eastAsia"/>
          <w:kern w:val="2"/>
          <w:sz w:val="21"/>
          <w:szCs w:val="22"/>
        </w:rPr>
        <w:t>default-character-set</w:t>
      </w:r>
      <w:r w:rsidR="005D7A31">
        <w:rPr>
          <w:rFonts w:asciiTheme="minorHAnsi" w:eastAsiaTheme="minorEastAsia" w:hAnsiTheme="minorHAnsi" w:cstheme="minorBidi"/>
          <w:kern w:val="2"/>
          <w:sz w:val="21"/>
          <w:szCs w:val="22"/>
        </w:rPr>
        <w:t xml:space="preserve"> </w:t>
      </w:r>
      <w:r w:rsidR="005D7A31">
        <w:rPr>
          <w:rFonts w:asciiTheme="minorHAnsi" w:eastAsiaTheme="minorEastAsia" w:hAnsiTheme="minorHAnsi" w:cstheme="minorBidi" w:hint="eastAsia"/>
          <w:kern w:val="2"/>
          <w:sz w:val="21"/>
          <w:szCs w:val="22"/>
        </w:rPr>
        <w:t>=</w:t>
      </w:r>
      <w:r w:rsidR="005D7A31">
        <w:rPr>
          <w:rFonts w:asciiTheme="minorHAnsi" w:eastAsiaTheme="minorEastAsia" w:hAnsiTheme="minorHAnsi" w:cstheme="minorBidi"/>
          <w:kern w:val="2"/>
          <w:sz w:val="21"/>
          <w:szCs w:val="22"/>
        </w:rPr>
        <w:t xml:space="preserve"> </w:t>
      </w:r>
      <w:r w:rsidR="005D7A31">
        <w:rPr>
          <w:rFonts w:asciiTheme="minorHAnsi" w:eastAsiaTheme="minorEastAsia" w:hAnsiTheme="minorHAnsi" w:cstheme="minorBidi" w:hint="eastAsia"/>
          <w:kern w:val="2"/>
          <w:sz w:val="21"/>
          <w:szCs w:val="22"/>
        </w:rPr>
        <w:t>utf</w:t>
      </w:r>
      <w:r w:rsidR="005D7A31">
        <w:rPr>
          <w:rFonts w:asciiTheme="minorHAnsi" w:eastAsiaTheme="minorEastAsia" w:hAnsiTheme="minorHAnsi" w:cstheme="minorBidi"/>
          <w:kern w:val="2"/>
          <w:sz w:val="21"/>
          <w:szCs w:val="22"/>
        </w:rPr>
        <w:t>8</w:t>
      </w:r>
    </w:p>
    <w:p w:rsidR="00DE698E" w:rsidRPr="00614534" w:rsidRDefault="00706901" w:rsidP="005D7A31">
      <w:pPr>
        <w:pStyle w:val="a5"/>
        <w:numPr>
          <w:ilvl w:val="0"/>
          <w:numId w:val="9"/>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socket</w:t>
      </w:r>
      <w:r>
        <w:rPr>
          <w:rFonts w:asciiTheme="minorHAnsi" w:eastAsiaTheme="minorEastAsia" w:hAnsiTheme="minorHAnsi" w:cstheme="minorBidi" w:hint="eastAsia"/>
          <w:kern w:val="2"/>
          <w:sz w:val="21"/>
          <w:szCs w:val="22"/>
        </w:rPr>
        <w:t>：</w:t>
      </w:r>
      <w:r w:rsidRPr="005D7A31">
        <w:rPr>
          <w:rFonts w:asciiTheme="minorHAnsi" w:eastAsiaTheme="minorEastAsia" w:hAnsiTheme="minorHAnsi" w:cstheme="minorBidi" w:hint="eastAsia"/>
          <w:kern w:val="2"/>
          <w:sz w:val="21"/>
          <w:szCs w:val="22"/>
        </w:rPr>
        <w:t>用于本地连接的</w:t>
      </w:r>
      <w:r w:rsidRPr="005D7A31">
        <w:rPr>
          <w:rFonts w:asciiTheme="minorHAnsi" w:eastAsiaTheme="minorEastAsia" w:hAnsiTheme="minorHAnsi" w:cstheme="minorBidi" w:hint="eastAsia"/>
          <w:kern w:val="2"/>
          <w:sz w:val="21"/>
          <w:szCs w:val="22"/>
        </w:rPr>
        <w:t>socket</w:t>
      </w:r>
      <w:r w:rsidRPr="005D7A31">
        <w:rPr>
          <w:rFonts w:asciiTheme="minorHAnsi" w:eastAsiaTheme="minorEastAsia" w:hAnsiTheme="minorHAnsi" w:cstheme="minorBidi" w:hint="eastAsia"/>
          <w:kern w:val="2"/>
          <w:sz w:val="21"/>
          <w:szCs w:val="22"/>
        </w:rPr>
        <w:t>套接字，如：</w:t>
      </w:r>
      <w:r w:rsidR="005D7A31">
        <w:rPr>
          <w:rFonts w:asciiTheme="minorHAnsi" w:eastAsiaTheme="minorEastAsia" w:hAnsiTheme="minorHAnsi" w:cstheme="minorBidi" w:hint="eastAsia"/>
          <w:kern w:val="2"/>
          <w:sz w:val="21"/>
          <w:szCs w:val="22"/>
        </w:rPr>
        <w:t xml:space="preserve">socket </w:t>
      </w:r>
      <w:r w:rsidR="00DE698E" w:rsidRPr="00614534">
        <w:rPr>
          <w:rFonts w:asciiTheme="minorHAnsi" w:eastAsiaTheme="minorEastAsia" w:hAnsiTheme="minorHAnsi" w:cstheme="minorBidi" w:hint="eastAsia"/>
          <w:kern w:val="2"/>
          <w:sz w:val="21"/>
          <w:szCs w:val="22"/>
        </w:rPr>
        <w:t>= /data/mysql/tmp/mysql.sock</w:t>
      </w:r>
    </w:p>
    <w:p w:rsidR="00DE698E" w:rsidRPr="00614534" w:rsidRDefault="00706901" w:rsidP="00706901">
      <w:pPr>
        <w:pStyle w:val="2"/>
      </w:pPr>
      <w:r>
        <w:rPr>
          <w:rFonts w:hint="eastAsia"/>
        </w:rPr>
        <w:t>mysqld</w:t>
      </w:r>
    </w:p>
    <w:p w:rsidR="005D7A31" w:rsidRDefault="005D7A31" w:rsidP="005D7A31">
      <w:pPr>
        <w:pStyle w:val="a5"/>
        <w:numPr>
          <w:ilvl w:val="0"/>
          <w:numId w:val="10"/>
        </w:numPr>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port</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指定</w:t>
      </w:r>
      <w:r>
        <w:rPr>
          <w:rFonts w:asciiTheme="minorHAnsi" w:eastAsiaTheme="minorEastAsia" w:hAnsiTheme="minorHAnsi" w:cstheme="minorBidi"/>
          <w:kern w:val="2"/>
          <w:sz w:val="21"/>
          <w:szCs w:val="22"/>
        </w:rPr>
        <w:t>MySQL</w:t>
      </w:r>
      <w:r>
        <w:rPr>
          <w:rFonts w:asciiTheme="minorHAnsi" w:eastAsiaTheme="minorEastAsia" w:hAnsiTheme="minorHAnsi" w:cstheme="minorBidi"/>
          <w:kern w:val="2"/>
          <w:sz w:val="21"/>
          <w:szCs w:val="22"/>
        </w:rPr>
        <w:t>监听端口</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如</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port = 3306</w:t>
      </w:r>
    </w:p>
    <w:p w:rsidR="005D7A31" w:rsidRPr="005D7A31" w:rsidRDefault="005D7A31" w:rsidP="005D7A31">
      <w:pPr>
        <w:pStyle w:val="a5"/>
        <w:numPr>
          <w:ilvl w:val="0"/>
          <w:numId w:val="10"/>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socket</w:t>
      </w:r>
      <w:r>
        <w:rPr>
          <w:rFonts w:asciiTheme="minorHAnsi" w:eastAsiaTheme="minorEastAsia" w:hAnsiTheme="minorHAnsi" w:cstheme="minorBidi" w:hint="eastAsia"/>
          <w:kern w:val="2"/>
          <w:sz w:val="21"/>
          <w:szCs w:val="22"/>
        </w:rPr>
        <w:t>：</w:t>
      </w:r>
      <w:r w:rsidRPr="005D7A31">
        <w:rPr>
          <w:rFonts w:asciiTheme="minorHAnsi" w:eastAsiaTheme="minorEastAsia" w:hAnsiTheme="minorHAnsi" w:cstheme="minorBidi" w:hint="eastAsia"/>
          <w:kern w:val="2"/>
          <w:sz w:val="21"/>
          <w:szCs w:val="22"/>
        </w:rPr>
        <w:t>为</w:t>
      </w:r>
      <w:r w:rsidRPr="005D7A31">
        <w:rPr>
          <w:rFonts w:asciiTheme="minorHAnsi" w:eastAsiaTheme="minorEastAsia" w:hAnsiTheme="minorHAnsi" w:cstheme="minorBidi" w:hint="eastAsia"/>
          <w:kern w:val="2"/>
          <w:sz w:val="21"/>
          <w:szCs w:val="22"/>
        </w:rPr>
        <w:t>MySQL</w:t>
      </w:r>
      <w:r w:rsidRPr="005D7A31">
        <w:rPr>
          <w:rFonts w:asciiTheme="minorHAnsi" w:eastAsiaTheme="minorEastAsia" w:hAnsiTheme="minorHAnsi" w:cstheme="minorBidi" w:hint="eastAsia"/>
          <w:kern w:val="2"/>
          <w:sz w:val="21"/>
          <w:szCs w:val="22"/>
        </w:rPr>
        <w:t>客户端程序和服务器之间的本地通讯指定一个套接字文件，如：</w:t>
      </w:r>
      <w:r>
        <w:rPr>
          <w:rFonts w:asciiTheme="minorHAnsi" w:eastAsiaTheme="minorEastAsia" w:hAnsiTheme="minorHAnsi" w:cstheme="minorBidi" w:hint="eastAsia"/>
          <w:kern w:val="2"/>
          <w:sz w:val="21"/>
          <w:szCs w:val="22"/>
        </w:rPr>
        <w:t xml:space="preserve">socket </w:t>
      </w:r>
      <w:r w:rsidRPr="00614534">
        <w:rPr>
          <w:rFonts w:asciiTheme="minorHAnsi" w:eastAsiaTheme="minorEastAsia" w:hAnsiTheme="minorHAnsi" w:cstheme="minorBidi" w:hint="eastAsia"/>
          <w:kern w:val="2"/>
          <w:sz w:val="21"/>
          <w:szCs w:val="22"/>
        </w:rPr>
        <w:t>= /data/mysql/tmp/mysql.sock</w:t>
      </w:r>
    </w:p>
    <w:p w:rsidR="005D7A31" w:rsidRPr="00614534" w:rsidRDefault="005D7A31" w:rsidP="005D7A31">
      <w:pPr>
        <w:pStyle w:val="a5"/>
        <w:numPr>
          <w:ilvl w:val="0"/>
          <w:numId w:val="10"/>
        </w:numPr>
        <w:spacing w:before="0" w:beforeAutospacing="0" w:after="0" w:afterAutospacing="0"/>
        <w:rPr>
          <w:rFonts w:asciiTheme="minorHAnsi" w:eastAsiaTheme="minorEastAsia" w:hAnsiTheme="minorHAnsi" w:cstheme="minorBidi"/>
          <w:kern w:val="2"/>
          <w:sz w:val="21"/>
          <w:szCs w:val="22"/>
        </w:rPr>
      </w:pPr>
      <w:r w:rsidRPr="005D7A31">
        <w:rPr>
          <w:rFonts w:asciiTheme="minorHAnsi" w:eastAsiaTheme="minorEastAsia" w:hAnsiTheme="minorHAnsi" w:cstheme="minorBidi" w:hint="eastAsia"/>
          <w:kern w:val="2"/>
          <w:sz w:val="21"/>
          <w:szCs w:val="22"/>
        </w:rPr>
        <w:t>pid-file</w:t>
      </w:r>
      <w:r w:rsidRPr="005D7A31">
        <w:rPr>
          <w:rFonts w:asciiTheme="minorHAnsi" w:eastAsiaTheme="minorEastAsia" w:hAnsiTheme="minorHAnsi" w:cstheme="minorBidi" w:hint="eastAsia"/>
          <w:kern w:val="2"/>
          <w:sz w:val="21"/>
          <w:szCs w:val="22"/>
        </w:rPr>
        <w:t>：</w:t>
      </w:r>
      <w:r w:rsidRPr="005D7A31">
        <w:rPr>
          <w:rFonts w:asciiTheme="minorHAnsi" w:eastAsiaTheme="minorEastAsia" w:hAnsiTheme="minorHAnsi" w:cstheme="minorBidi" w:hint="eastAsia"/>
          <w:kern w:val="2"/>
          <w:sz w:val="21"/>
          <w:szCs w:val="22"/>
        </w:rPr>
        <w:t>pid</w:t>
      </w:r>
      <w:r w:rsidRPr="005D7A31">
        <w:rPr>
          <w:rFonts w:asciiTheme="minorHAnsi" w:eastAsiaTheme="minorEastAsia" w:hAnsiTheme="minorHAnsi" w:cstheme="minorBidi" w:hint="eastAsia"/>
          <w:kern w:val="2"/>
          <w:sz w:val="21"/>
          <w:szCs w:val="22"/>
        </w:rPr>
        <w:t>文件所在目录，如：</w:t>
      </w:r>
      <w:r w:rsidRPr="00614534">
        <w:rPr>
          <w:rFonts w:asciiTheme="minorHAnsi" w:eastAsiaTheme="minorEastAsia" w:hAnsiTheme="minorHAnsi" w:cstheme="minorBidi" w:hint="eastAsia"/>
          <w:kern w:val="2"/>
          <w:sz w:val="21"/>
          <w:szCs w:val="22"/>
        </w:rPr>
        <w:t>pid-file = /data/mysql/tmp/mysql.pid</w:t>
      </w:r>
    </w:p>
    <w:p w:rsidR="005D7A31" w:rsidRDefault="005D7A31" w:rsidP="005D7A31">
      <w:pPr>
        <w:pStyle w:val="a5"/>
        <w:numPr>
          <w:ilvl w:val="0"/>
          <w:numId w:val="10"/>
        </w:numPr>
        <w:spacing w:before="0" w:beforeAutospacing="0" w:after="0" w:afterAutospacing="0"/>
        <w:rPr>
          <w:rFonts w:asciiTheme="minorHAnsi" w:eastAsiaTheme="minorEastAsia" w:hAnsiTheme="minorHAnsi" w:cstheme="minorBidi"/>
          <w:kern w:val="2"/>
          <w:sz w:val="21"/>
          <w:szCs w:val="22"/>
        </w:rPr>
      </w:pPr>
      <w:r w:rsidRPr="005D7A31">
        <w:rPr>
          <w:rFonts w:asciiTheme="minorHAnsi" w:eastAsiaTheme="minorEastAsia" w:hAnsiTheme="minorHAnsi" w:cstheme="minorBidi" w:hint="eastAsia"/>
          <w:kern w:val="2"/>
          <w:sz w:val="21"/>
          <w:szCs w:val="22"/>
        </w:rPr>
        <w:t>basedir</w:t>
      </w:r>
      <w:r w:rsidRPr="005D7A31">
        <w:rPr>
          <w:rFonts w:asciiTheme="minorHAnsi" w:eastAsiaTheme="minorEastAsia" w:hAnsiTheme="minorHAnsi" w:cstheme="minorBidi" w:hint="eastAsia"/>
          <w:kern w:val="2"/>
          <w:sz w:val="21"/>
          <w:szCs w:val="22"/>
        </w:rPr>
        <w:t>：指定</w:t>
      </w:r>
      <w:r w:rsidRPr="005D7A31">
        <w:rPr>
          <w:rFonts w:asciiTheme="minorHAnsi" w:eastAsiaTheme="minorEastAsia" w:hAnsiTheme="minorHAnsi" w:cstheme="minorBidi"/>
          <w:kern w:val="2"/>
          <w:sz w:val="21"/>
          <w:szCs w:val="22"/>
        </w:rPr>
        <w:t>MySQL</w:t>
      </w:r>
      <w:r w:rsidRPr="005D7A31">
        <w:rPr>
          <w:rFonts w:asciiTheme="minorHAnsi" w:eastAsiaTheme="minorEastAsia" w:hAnsiTheme="minorHAnsi" w:cstheme="minorBidi"/>
          <w:kern w:val="2"/>
          <w:sz w:val="21"/>
          <w:szCs w:val="22"/>
        </w:rPr>
        <w:t>根目录</w:t>
      </w:r>
      <w:r w:rsidRPr="005D7A31">
        <w:rPr>
          <w:rFonts w:asciiTheme="minorHAnsi" w:eastAsiaTheme="minorEastAsia" w:hAnsiTheme="minorHAnsi" w:cstheme="minorBidi" w:hint="eastAsia"/>
          <w:kern w:val="2"/>
          <w:sz w:val="21"/>
          <w:szCs w:val="22"/>
        </w:rPr>
        <w:t>（安装目录），如：</w:t>
      </w:r>
      <w:r w:rsidRPr="005D7A31">
        <w:rPr>
          <w:rFonts w:asciiTheme="minorHAnsi" w:eastAsiaTheme="minorEastAsia" w:hAnsiTheme="minorHAnsi" w:cstheme="minorBidi" w:hint="eastAsia"/>
          <w:kern w:val="2"/>
          <w:sz w:val="21"/>
          <w:szCs w:val="22"/>
        </w:rPr>
        <w:t>basedir=/</w:t>
      </w:r>
      <w:r w:rsidRPr="005D7A31">
        <w:rPr>
          <w:rFonts w:asciiTheme="minorHAnsi" w:eastAsiaTheme="minorEastAsia" w:hAnsiTheme="minorHAnsi" w:cstheme="minorBidi"/>
          <w:kern w:val="2"/>
          <w:sz w:val="21"/>
          <w:szCs w:val="22"/>
        </w:rPr>
        <w:t>usr/local/mysql</w:t>
      </w:r>
    </w:p>
    <w:p w:rsidR="00DE698E" w:rsidRPr="00614534" w:rsidRDefault="005D7A31" w:rsidP="005D7A31">
      <w:pPr>
        <w:pStyle w:val="a5"/>
        <w:numPr>
          <w:ilvl w:val="0"/>
          <w:numId w:val="10"/>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datadir</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指定数据文件存储目录</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如</w:t>
      </w:r>
      <w:r>
        <w:rPr>
          <w:rFonts w:asciiTheme="minorHAnsi" w:eastAsiaTheme="minorEastAsia" w:hAnsiTheme="minorHAnsi" w:cstheme="minorBidi" w:hint="eastAsia"/>
          <w:kern w:val="2"/>
          <w:sz w:val="21"/>
          <w:szCs w:val="22"/>
        </w:rPr>
        <w:t>：</w:t>
      </w:r>
      <w:r w:rsidR="00DE698E" w:rsidRPr="00614534">
        <w:rPr>
          <w:rFonts w:asciiTheme="minorHAnsi" w:eastAsiaTheme="minorEastAsia" w:hAnsiTheme="minorHAnsi" w:cstheme="minorBidi" w:hint="eastAsia"/>
          <w:kern w:val="2"/>
          <w:sz w:val="21"/>
          <w:szCs w:val="22"/>
        </w:rPr>
        <w:t>datadir = /data/mysql/data</w:t>
      </w:r>
    </w:p>
    <w:p w:rsidR="00DE698E" w:rsidRPr="00614534" w:rsidRDefault="005D7A31" w:rsidP="005D7A31">
      <w:pPr>
        <w:pStyle w:val="a5"/>
        <w:numPr>
          <w:ilvl w:val="0"/>
          <w:numId w:val="10"/>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 xml:space="preserve">tmpdir </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临时文件存储目录</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如</w:t>
      </w:r>
      <w:r>
        <w:rPr>
          <w:rFonts w:asciiTheme="minorHAnsi" w:eastAsiaTheme="minorEastAsia" w:hAnsiTheme="minorHAnsi" w:cstheme="minorBidi" w:hint="eastAsia"/>
          <w:kern w:val="2"/>
          <w:sz w:val="21"/>
          <w:szCs w:val="22"/>
        </w:rPr>
        <w:t>：</w:t>
      </w:r>
      <w:r w:rsidR="00DE698E" w:rsidRPr="00614534">
        <w:rPr>
          <w:rFonts w:asciiTheme="minorHAnsi" w:eastAsiaTheme="minorEastAsia" w:hAnsiTheme="minorHAnsi" w:cstheme="minorBidi" w:hint="eastAsia"/>
          <w:kern w:val="2"/>
          <w:sz w:val="21"/>
          <w:szCs w:val="22"/>
        </w:rPr>
        <w:t>tmpdir  = /data/mysql/tmp</w:t>
      </w:r>
    </w:p>
    <w:p w:rsidR="005D7A31" w:rsidRDefault="005D7A31" w:rsidP="005D7A31">
      <w:pPr>
        <w:pStyle w:val="a5"/>
        <w:numPr>
          <w:ilvl w:val="0"/>
          <w:numId w:val="10"/>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character-set-server</w:t>
      </w:r>
      <w:r w:rsidR="003D5435">
        <w:rPr>
          <w:rFonts w:asciiTheme="minorHAnsi" w:eastAsiaTheme="minorEastAsia" w:hAnsiTheme="minorHAnsi" w:cstheme="minorBidi" w:hint="eastAsia"/>
          <w:kern w:val="2"/>
          <w:sz w:val="21"/>
          <w:szCs w:val="22"/>
        </w:rPr>
        <w:t>：服务端</w:t>
      </w:r>
      <w:r>
        <w:rPr>
          <w:rFonts w:asciiTheme="minorHAnsi" w:eastAsiaTheme="minorEastAsia" w:hAnsiTheme="minorHAnsi" w:cstheme="minorBidi" w:hint="eastAsia"/>
          <w:kern w:val="2"/>
          <w:sz w:val="21"/>
          <w:szCs w:val="22"/>
        </w:rPr>
        <w:t>默认编码，如：</w:t>
      </w:r>
      <w:r w:rsidRPr="00614534">
        <w:rPr>
          <w:rFonts w:asciiTheme="minorHAnsi" w:eastAsiaTheme="minorEastAsia" w:hAnsiTheme="minorHAnsi" w:cstheme="minorBidi" w:hint="eastAsia"/>
          <w:kern w:val="2"/>
          <w:sz w:val="21"/>
          <w:szCs w:val="22"/>
        </w:rPr>
        <w:t>character-set-server</w:t>
      </w:r>
      <w:r>
        <w:rPr>
          <w:rFonts w:asciiTheme="minorHAnsi" w:eastAsiaTheme="minorEastAsia" w:hAnsiTheme="minorHAnsi" w:cstheme="minorBidi" w:hint="eastAsia"/>
          <w:kern w:val="2"/>
          <w:sz w:val="21"/>
          <w:szCs w:val="22"/>
        </w:rPr>
        <w:t>=utf</w:t>
      </w:r>
      <w:r>
        <w:rPr>
          <w:rFonts w:asciiTheme="minorHAnsi" w:eastAsiaTheme="minorEastAsia" w:hAnsiTheme="minorHAnsi" w:cstheme="minorBidi"/>
          <w:kern w:val="2"/>
          <w:sz w:val="21"/>
          <w:szCs w:val="22"/>
        </w:rPr>
        <w:t>8</w:t>
      </w:r>
    </w:p>
    <w:p w:rsidR="003D5435" w:rsidRDefault="003D5435" w:rsidP="003D5435">
      <w:pPr>
        <w:pStyle w:val="a5"/>
        <w:numPr>
          <w:ilvl w:val="0"/>
          <w:numId w:val="10"/>
        </w:numPr>
        <w:spacing w:before="0" w:beforeAutospacing="0" w:after="0" w:afterAutospacing="0"/>
        <w:rPr>
          <w:rFonts w:asciiTheme="minorHAnsi" w:eastAsiaTheme="minorEastAsia" w:hAnsiTheme="minorHAnsi" w:cstheme="minorBidi"/>
          <w:kern w:val="2"/>
          <w:sz w:val="21"/>
          <w:szCs w:val="22"/>
        </w:rPr>
      </w:pPr>
      <w:r w:rsidRPr="003D5435">
        <w:rPr>
          <w:rFonts w:asciiTheme="minorHAnsi" w:eastAsiaTheme="minorEastAsia" w:hAnsiTheme="minorHAnsi" w:cstheme="minorBidi" w:hint="eastAsia"/>
          <w:kern w:val="2"/>
          <w:sz w:val="21"/>
          <w:szCs w:val="22"/>
        </w:rPr>
        <w:t>collation_server</w:t>
      </w:r>
      <w:r w:rsidRPr="003D5435">
        <w:rPr>
          <w:rFonts w:asciiTheme="minorHAnsi" w:eastAsiaTheme="minorEastAsia" w:hAnsiTheme="minorHAnsi" w:cstheme="minorBidi" w:hint="eastAsia"/>
          <w:kern w:val="2"/>
          <w:sz w:val="21"/>
          <w:szCs w:val="22"/>
        </w:rPr>
        <w:t>：服务端默认比对规则，如：</w:t>
      </w:r>
      <w:r w:rsidRPr="003D5435">
        <w:rPr>
          <w:rFonts w:asciiTheme="minorHAnsi" w:eastAsiaTheme="minorEastAsia" w:hAnsiTheme="minorHAnsi" w:cstheme="minorBidi" w:hint="eastAsia"/>
          <w:kern w:val="2"/>
          <w:sz w:val="21"/>
          <w:szCs w:val="22"/>
        </w:rPr>
        <w:t>collation_server</w:t>
      </w:r>
      <w:r w:rsidRPr="003D5435">
        <w:rPr>
          <w:rFonts w:asciiTheme="minorHAnsi" w:eastAsiaTheme="minorEastAsia" w:hAnsiTheme="minorHAnsi" w:cstheme="minorBidi"/>
          <w:kern w:val="2"/>
          <w:sz w:val="21"/>
          <w:szCs w:val="22"/>
        </w:rPr>
        <w:t xml:space="preserve"> </w:t>
      </w:r>
      <w:r w:rsidRPr="003D5435">
        <w:rPr>
          <w:rFonts w:asciiTheme="minorHAnsi" w:eastAsiaTheme="minorEastAsia" w:hAnsiTheme="minorHAnsi" w:cstheme="minorBidi" w:hint="eastAsia"/>
          <w:kern w:val="2"/>
          <w:sz w:val="21"/>
          <w:szCs w:val="22"/>
        </w:rPr>
        <w:t>=</w:t>
      </w:r>
      <w:r w:rsidRPr="003D5435">
        <w:rPr>
          <w:rFonts w:asciiTheme="minorHAnsi" w:eastAsiaTheme="minorEastAsia" w:hAnsiTheme="minorHAnsi" w:cstheme="minorBidi"/>
          <w:kern w:val="2"/>
          <w:sz w:val="21"/>
          <w:szCs w:val="22"/>
        </w:rPr>
        <w:t xml:space="preserve"> utf8_general_ci</w:t>
      </w:r>
    </w:p>
    <w:p w:rsidR="003D5435" w:rsidRDefault="003D5435" w:rsidP="003D5435">
      <w:pPr>
        <w:pStyle w:val="a5"/>
        <w:numPr>
          <w:ilvl w:val="0"/>
          <w:numId w:val="10"/>
        </w:numPr>
        <w:spacing w:before="0" w:beforeAutospacing="0" w:after="0" w:afterAutospacing="0"/>
        <w:rPr>
          <w:rFonts w:asciiTheme="minorHAnsi" w:eastAsiaTheme="minorEastAsia" w:hAnsiTheme="minorHAnsi" w:cstheme="minorBidi"/>
          <w:kern w:val="2"/>
          <w:sz w:val="21"/>
          <w:szCs w:val="22"/>
        </w:rPr>
      </w:pPr>
      <w:r w:rsidRPr="003D5435">
        <w:rPr>
          <w:rFonts w:asciiTheme="minorHAnsi" w:eastAsiaTheme="minorEastAsia" w:hAnsiTheme="minorHAnsi" w:cstheme="minorBidi" w:hint="eastAsia"/>
          <w:kern w:val="2"/>
          <w:sz w:val="21"/>
          <w:szCs w:val="22"/>
        </w:rPr>
        <w:t>user</w:t>
      </w:r>
      <w:r w:rsidRPr="003D5435">
        <w:rPr>
          <w:rFonts w:asciiTheme="minorHAnsi" w:eastAsiaTheme="minorEastAsia" w:hAnsiTheme="minorHAnsi" w:cstheme="minorBidi" w:hint="eastAsia"/>
          <w:kern w:val="2"/>
          <w:sz w:val="21"/>
          <w:szCs w:val="22"/>
        </w:rPr>
        <w:t>：</w:t>
      </w:r>
      <w:r w:rsidRPr="003D5435">
        <w:rPr>
          <w:rFonts w:asciiTheme="minorHAnsi" w:eastAsiaTheme="minorEastAsia" w:hAnsiTheme="minorHAnsi" w:cstheme="minorBidi" w:hint="eastAsia"/>
          <w:kern w:val="2"/>
          <w:sz w:val="21"/>
          <w:szCs w:val="22"/>
        </w:rPr>
        <w:t>M</w:t>
      </w:r>
      <w:r w:rsidRPr="003D5435">
        <w:rPr>
          <w:rFonts w:asciiTheme="minorHAnsi" w:eastAsiaTheme="minorEastAsia" w:hAnsiTheme="minorHAnsi" w:cstheme="minorBidi"/>
          <w:kern w:val="2"/>
          <w:sz w:val="21"/>
          <w:szCs w:val="22"/>
        </w:rPr>
        <w:t>ySQL</w:t>
      </w:r>
      <w:r w:rsidRPr="003D5435">
        <w:rPr>
          <w:rFonts w:asciiTheme="minorHAnsi" w:eastAsiaTheme="minorEastAsia" w:hAnsiTheme="minorHAnsi" w:cstheme="minorBidi"/>
          <w:kern w:val="2"/>
          <w:sz w:val="21"/>
          <w:szCs w:val="22"/>
        </w:rPr>
        <w:t>启动用户</w:t>
      </w:r>
      <w:r w:rsidRPr="003D5435">
        <w:rPr>
          <w:rFonts w:asciiTheme="minorHAnsi" w:eastAsiaTheme="minorEastAsia" w:hAnsiTheme="minorHAnsi" w:cstheme="minorBidi" w:hint="eastAsia"/>
          <w:kern w:val="2"/>
          <w:sz w:val="21"/>
          <w:szCs w:val="22"/>
        </w:rPr>
        <w:t>，</w:t>
      </w:r>
      <w:r w:rsidRPr="003D5435">
        <w:rPr>
          <w:rFonts w:asciiTheme="minorHAnsi" w:eastAsiaTheme="minorEastAsia" w:hAnsiTheme="minorHAnsi" w:cstheme="minorBidi"/>
          <w:kern w:val="2"/>
          <w:sz w:val="21"/>
          <w:szCs w:val="22"/>
        </w:rPr>
        <w:t>如</w:t>
      </w:r>
      <w:r w:rsidRPr="003D5435">
        <w:rPr>
          <w:rFonts w:asciiTheme="minorHAnsi" w:eastAsiaTheme="minorEastAsia" w:hAnsiTheme="minorHAnsi" w:cstheme="minorBidi" w:hint="eastAsia"/>
          <w:kern w:val="2"/>
          <w:sz w:val="21"/>
          <w:szCs w:val="22"/>
        </w:rPr>
        <w:t>：</w:t>
      </w:r>
      <w:r w:rsidRPr="003D5435">
        <w:rPr>
          <w:rFonts w:asciiTheme="minorHAnsi" w:eastAsiaTheme="minorEastAsia" w:hAnsiTheme="minorHAnsi" w:cstheme="minorBidi"/>
          <w:kern w:val="2"/>
          <w:sz w:val="21"/>
          <w:szCs w:val="22"/>
        </w:rPr>
        <w:t>user</w:t>
      </w:r>
      <w:r w:rsidRPr="003D5435">
        <w:rPr>
          <w:rFonts w:asciiTheme="minorHAnsi" w:eastAsiaTheme="minorEastAsia" w:hAnsiTheme="minorHAnsi" w:cstheme="minorBidi" w:hint="eastAsia"/>
          <w:kern w:val="2"/>
          <w:sz w:val="21"/>
          <w:szCs w:val="22"/>
        </w:rPr>
        <w:t xml:space="preserve"> = mysql</w:t>
      </w:r>
    </w:p>
    <w:p w:rsidR="003D5435" w:rsidRDefault="003D5435" w:rsidP="003D5435">
      <w:pPr>
        <w:pStyle w:val="a5"/>
        <w:numPr>
          <w:ilvl w:val="0"/>
          <w:numId w:val="10"/>
        </w:numPr>
        <w:spacing w:before="0" w:beforeAutospacing="0" w:after="0" w:afterAutospacing="0"/>
        <w:rPr>
          <w:rFonts w:asciiTheme="minorHAnsi" w:eastAsiaTheme="minorEastAsia" w:hAnsiTheme="minorHAnsi" w:cstheme="minorBidi"/>
          <w:kern w:val="2"/>
          <w:sz w:val="21"/>
          <w:szCs w:val="22"/>
        </w:rPr>
      </w:pPr>
      <w:r w:rsidRPr="00614534">
        <w:rPr>
          <w:rFonts w:asciiTheme="minorHAnsi" w:eastAsiaTheme="minorEastAsia" w:hAnsiTheme="minorHAnsi" w:cstheme="minorBidi" w:hint="eastAsia"/>
          <w:kern w:val="2"/>
          <w:sz w:val="21"/>
          <w:szCs w:val="22"/>
        </w:rPr>
        <w:t>default-storage-engine</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默认存储引擎</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如</w:t>
      </w:r>
      <w:r>
        <w:rPr>
          <w:rFonts w:asciiTheme="minorHAnsi" w:eastAsiaTheme="minorEastAsia" w:hAnsiTheme="minorHAnsi" w:cstheme="minorBidi" w:hint="eastAsia"/>
          <w:kern w:val="2"/>
          <w:sz w:val="21"/>
          <w:szCs w:val="22"/>
        </w:rPr>
        <w:t>：</w:t>
      </w:r>
      <w:r w:rsidRPr="00614534">
        <w:rPr>
          <w:rFonts w:asciiTheme="minorHAnsi" w:eastAsiaTheme="minorEastAsia" w:hAnsiTheme="minorHAnsi" w:cstheme="minorBidi" w:hint="eastAsia"/>
          <w:kern w:val="2"/>
          <w:sz w:val="21"/>
          <w:szCs w:val="22"/>
        </w:rPr>
        <w:t>default-storage-engine</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 xml:space="preserve"> InnoDB</w:t>
      </w:r>
    </w:p>
    <w:p w:rsidR="000B764E" w:rsidRDefault="00DE698E" w:rsidP="003D5435">
      <w:pPr>
        <w:pStyle w:val="a6"/>
        <w:numPr>
          <w:ilvl w:val="0"/>
          <w:numId w:val="10"/>
        </w:numPr>
        <w:ind w:firstLineChars="0"/>
      </w:pPr>
      <w:r w:rsidRPr="00614534">
        <w:t>secure_file_priv</w:t>
      </w:r>
      <w:r w:rsidR="003D5435">
        <w:rPr>
          <w:rFonts w:hint="eastAsia"/>
        </w:rPr>
        <w:t>：</w:t>
      </w:r>
      <w:r w:rsidR="003D5435">
        <w:t>MySQL</w:t>
      </w:r>
      <w:r w:rsidR="003D5435">
        <w:t>与本地文件交互路劲</w:t>
      </w:r>
      <w:r w:rsidR="003D5435">
        <w:rPr>
          <w:rFonts w:hint="eastAsia"/>
        </w:rPr>
        <w:t>，</w:t>
      </w:r>
      <w:r w:rsidR="003D5435">
        <w:t>如</w:t>
      </w:r>
      <w:r w:rsidR="003D5435">
        <w:rPr>
          <w:rFonts w:hint="eastAsia"/>
        </w:rPr>
        <w:t>：</w:t>
      </w:r>
      <w:r w:rsidR="003D5435" w:rsidRPr="00614534">
        <w:t>secure_file_priv</w:t>
      </w:r>
      <w:r w:rsidRPr="00614534">
        <w:t xml:space="preserve"> </w:t>
      </w:r>
      <w:r w:rsidRPr="00614534">
        <w:rPr>
          <w:rFonts w:hint="eastAsia"/>
        </w:rPr>
        <w:t>=</w:t>
      </w:r>
      <w:r w:rsidRPr="00614534">
        <w:t xml:space="preserve"> /usr/local/mysql/mysql-files/</w:t>
      </w:r>
    </w:p>
    <w:p w:rsidR="00900DB3" w:rsidRPr="000B764E" w:rsidRDefault="00900DB3" w:rsidP="00763D54"/>
    <w:p w:rsidR="000B764E" w:rsidRPr="000B764E" w:rsidRDefault="000B764E" w:rsidP="000B764E"/>
    <w:p w:rsidR="000B764E" w:rsidRDefault="000B764E" w:rsidP="00A25C39">
      <w:pPr>
        <w:sectPr w:rsidR="000B764E">
          <w:pgSz w:w="11906" w:h="16838"/>
          <w:pgMar w:top="1440" w:right="1800" w:bottom="1440" w:left="1800" w:header="851" w:footer="992" w:gutter="0"/>
          <w:cols w:space="425"/>
          <w:docGrid w:type="lines" w:linePitch="312"/>
        </w:sectPr>
      </w:pPr>
    </w:p>
    <w:p w:rsidR="00A25C39" w:rsidRDefault="00A25C39" w:rsidP="00A25C39"/>
    <w:p w:rsidR="00B3037E" w:rsidRDefault="000B764E" w:rsidP="000B764E">
      <w:pPr>
        <w:pStyle w:val="1"/>
      </w:pPr>
      <w:bookmarkStart w:id="12" w:name="_Toc524007271"/>
      <w:r>
        <w:rPr>
          <w:rFonts w:hint="eastAsia"/>
        </w:rPr>
        <w:t>I</w:t>
      </w:r>
      <w:r>
        <w:t>nnoDB</w:t>
      </w:r>
      <w:r>
        <w:t>体系架构</w:t>
      </w:r>
      <w:bookmarkEnd w:id="12"/>
    </w:p>
    <w:p w:rsidR="00622A34" w:rsidRDefault="00D420F5" w:rsidP="000B764E">
      <w:r>
        <w:object w:dxaOrig="5560" w:dyaOrig="48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pt;height:243pt" o:ole="">
            <v:imagedata r:id="rId16" o:title=""/>
          </v:shape>
          <o:OLEObject Type="Embed" ProgID="Visio.Drawing.15" ShapeID="_x0000_i1025" DrawAspect="Content" ObjectID="_1623763670" r:id="rId17"/>
        </w:object>
      </w:r>
    </w:p>
    <w:p w:rsidR="00D420F5" w:rsidRDefault="00D420F5" w:rsidP="000B764E"/>
    <w:p w:rsidR="00975393" w:rsidRPr="000B764E" w:rsidRDefault="00975393" w:rsidP="000B764E"/>
    <w:p w:rsidR="00C92FD4" w:rsidRDefault="00C92FD4" w:rsidP="00C92FD4">
      <w:pPr>
        <w:pStyle w:val="a5"/>
        <w:spacing w:before="0" w:beforeAutospacing="0" w:after="0" w:afterAutospacing="0"/>
        <w:rPr>
          <w:rFonts w:cs="Calibri"/>
          <w:color w:val="000000"/>
          <w:sz w:val="21"/>
          <w:szCs w:val="21"/>
        </w:rPr>
      </w:pPr>
    </w:p>
    <w:p w:rsidR="0046661E" w:rsidRDefault="0046661E" w:rsidP="00C92FD4">
      <w:pPr>
        <w:pStyle w:val="a5"/>
        <w:spacing w:before="0" w:beforeAutospacing="0" w:after="0" w:afterAutospacing="0"/>
        <w:rPr>
          <w:rFonts w:cs="Calibri"/>
          <w:color w:val="000000"/>
          <w:sz w:val="21"/>
          <w:szCs w:val="21"/>
        </w:rPr>
        <w:sectPr w:rsidR="0046661E">
          <w:pgSz w:w="11906" w:h="16838"/>
          <w:pgMar w:top="1440" w:right="1800" w:bottom="1440" w:left="1800" w:header="851" w:footer="992" w:gutter="0"/>
          <w:cols w:space="425"/>
          <w:docGrid w:type="lines" w:linePitch="312"/>
        </w:sectPr>
      </w:pPr>
    </w:p>
    <w:p w:rsidR="00C92FD4" w:rsidRDefault="00C92FD4" w:rsidP="0046661E">
      <w:pPr>
        <w:pStyle w:val="1"/>
      </w:pPr>
      <w:bookmarkStart w:id="13" w:name="_Toc524007272"/>
      <w:r w:rsidRPr="00EB6645">
        <w:lastRenderedPageBreak/>
        <w:t>MySQL</w:t>
      </w:r>
      <w:r w:rsidRPr="00EB6645">
        <w:t>性能相关配置</w:t>
      </w:r>
      <w:bookmarkEnd w:id="13"/>
    </w:p>
    <w:p w:rsidR="00DE698E" w:rsidRPr="00DE698E" w:rsidRDefault="00DE698E" w:rsidP="00DE698E">
      <w:r>
        <w:t>下面列举一些与</w:t>
      </w:r>
      <w:r>
        <w:t>InnoDB</w:t>
      </w:r>
      <w:r>
        <w:t>相关且影响性能的配置</w:t>
      </w:r>
      <w:r>
        <w:rPr>
          <w:rFonts w:hint="eastAsia"/>
        </w:rPr>
        <w:t>。</w:t>
      </w:r>
    </w:p>
    <w:p w:rsidR="00734A25" w:rsidRDefault="00734A25" w:rsidP="0046661E">
      <w:pPr>
        <w:pStyle w:val="2"/>
      </w:pPr>
      <w:bookmarkStart w:id="14" w:name="_Toc524007273"/>
      <w:r w:rsidRPr="00734A25">
        <w:t>innodb_buffer_pool_size</w:t>
      </w:r>
      <w:bookmarkEnd w:id="14"/>
    </w:p>
    <w:p w:rsidR="00C92FD4" w:rsidRDefault="00734A25" w:rsidP="00C92FD4">
      <w:pPr>
        <w:pStyle w:val="a5"/>
        <w:spacing w:before="0" w:beforeAutospacing="0" w:after="0" w:afterAutospacing="0"/>
        <w:rPr>
          <w:rFonts w:cs="Calibri"/>
          <w:color w:val="000000"/>
          <w:sz w:val="21"/>
          <w:szCs w:val="21"/>
        </w:rPr>
      </w:pPr>
      <w:r>
        <w:rPr>
          <w:noProof/>
        </w:rPr>
        <w:drawing>
          <wp:inline distT="0" distB="0" distL="0" distR="0" wp14:anchorId="3AFB7167" wp14:editId="32826F93">
            <wp:extent cx="5274310" cy="20834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83435"/>
                    </a:xfrm>
                    <a:prstGeom prst="rect">
                      <a:avLst/>
                    </a:prstGeom>
                  </pic:spPr>
                </pic:pic>
              </a:graphicData>
            </a:graphic>
          </wp:inline>
        </w:drawing>
      </w:r>
    </w:p>
    <w:p w:rsidR="007E3100" w:rsidRDefault="00180440" w:rsidP="00E255DD">
      <w:r>
        <w:t>InnoDB</w:t>
      </w:r>
      <w:r w:rsidR="00A618F6">
        <w:t>缓冲池大小</w:t>
      </w:r>
      <w:r w:rsidR="007E3100">
        <w:rPr>
          <w:rFonts w:hint="eastAsia"/>
        </w:rPr>
        <w:t>。</w:t>
      </w:r>
    </w:p>
    <w:p w:rsidR="007E3100" w:rsidRDefault="00180440" w:rsidP="00E255DD">
      <w:r>
        <w:t>InnoDB</w:t>
      </w:r>
      <w:r w:rsidR="007E3100">
        <w:t>缓冲池作用</w:t>
      </w:r>
      <w:r w:rsidR="007E3100">
        <w:rPr>
          <w:rFonts w:hint="eastAsia"/>
        </w:rPr>
        <w:t>：</w:t>
      </w:r>
    </w:p>
    <w:p w:rsidR="007E3100" w:rsidRPr="007E3100" w:rsidRDefault="007E3100" w:rsidP="00E255DD">
      <w:pPr>
        <w:pStyle w:val="a6"/>
        <w:numPr>
          <w:ilvl w:val="0"/>
          <w:numId w:val="5"/>
        </w:numPr>
        <w:ind w:firstLineChars="0"/>
      </w:pPr>
      <w:r w:rsidRPr="00E255DD">
        <w:t>数据缓存</w:t>
      </w:r>
      <w:r w:rsidRPr="00E255DD">
        <w:t xml:space="preserve"> – </w:t>
      </w:r>
      <w:r w:rsidRPr="00E255DD">
        <w:t>这绝对是它的最重要的目的</w:t>
      </w:r>
    </w:p>
    <w:p w:rsidR="007E3100" w:rsidRPr="007E3100" w:rsidRDefault="007E3100" w:rsidP="00E255DD">
      <w:pPr>
        <w:pStyle w:val="a6"/>
        <w:numPr>
          <w:ilvl w:val="0"/>
          <w:numId w:val="5"/>
        </w:numPr>
        <w:ind w:firstLineChars="0"/>
      </w:pPr>
      <w:r w:rsidRPr="00E255DD">
        <w:t>索引缓存</w:t>
      </w:r>
      <w:r w:rsidRPr="00E255DD">
        <w:t xml:space="preserve"> – </w:t>
      </w:r>
      <w:r w:rsidRPr="00E255DD">
        <w:t>这使用是的同一个缓冲池</w:t>
      </w:r>
    </w:p>
    <w:p w:rsidR="007E3100" w:rsidRPr="007E3100" w:rsidRDefault="007E3100" w:rsidP="00E255DD">
      <w:pPr>
        <w:pStyle w:val="a6"/>
        <w:numPr>
          <w:ilvl w:val="0"/>
          <w:numId w:val="5"/>
        </w:numPr>
        <w:ind w:firstLineChars="0"/>
      </w:pPr>
      <w:r w:rsidRPr="00E255DD">
        <w:t>缓冲</w:t>
      </w:r>
      <w:r w:rsidRPr="00E255DD">
        <w:t xml:space="preserve"> – </w:t>
      </w:r>
      <w:r w:rsidRPr="00E255DD">
        <w:t>更改的数据</w:t>
      </w:r>
      <w:r w:rsidRPr="00E255DD">
        <w:t>(</w:t>
      </w:r>
      <w:r w:rsidRPr="00E255DD">
        <w:t>通常称为脏数据</w:t>
      </w:r>
      <w:r w:rsidRPr="00E255DD">
        <w:t>)</w:t>
      </w:r>
      <w:r w:rsidRPr="00E255DD">
        <w:t>在被刷新到硬盘之前先存放到缓冲</w:t>
      </w:r>
    </w:p>
    <w:p w:rsidR="007E3100" w:rsidRDefault="007E3100" w:rsidP="00E255DD">
      <w:pPr>
        <w:pStyle w:val="a6"/>
        <w:numPr>
          <w:ilvl w:val="0"/>
          <w:numId w:val="5"/>
        </w:numPr>
        <w:ind w:firstLineChars="0"/>
      </w:pPr>
      <w:r w:rsidRPr="00E255DD">
        <w:t>存储内部结构</w:t>
      </w:r>
      <w:r w:rsidRPr="00E255DD">
        <w:t xml:space="preserve"> – </w:t>
      </w:r>
      <w:r w:rsidRPr="00E255DD">
        <w:t>一些结构如自适应哈希索引或者行锁也都存储在</w:t>
      </w:r>
      <w:r w:rsidR="00180440">
        <w:t>InnoDB</w:t>
      </w:r>
      <w:r w:rsidRPr="00E255DD">
        <w:t>缓冲池</w:t>
      </w:r>
    </w:p>
    <w:p w:rsidR="007E3100" w:rsidRDefault="00A618F6" w:rsidP="00E255DD">
      <w:r>
        <w:rPr>
          <w:rFonts w:hint="eastAsia"/>
        </w:rPr>
        <w:t>较大的</w:t>
      </w:r>
      <w:r>
        <w:t>缓冲池在获取同样的表中的数据时可减少磁盘</w:t>
      </w:r>
      <w:r>
        <w:t>I</w:t>
      </w:r>
      <w:r>
        <w:rPr>
          <w:rFonts w:hint="eastAsia"/>
        </w:rPr>
        <w:t>/</w:t>
      </w:r>
      <w:r>
        <w:t>O</w:t>
      </w:r>
      <w:r>
        <w:rPr>
          <w:rFonts w:hint="eastAsia"/>
        </w:rPr>
        <w:t>。</w:t>
      </w:r>
    </w:p>
    <w:p w:rsidR="00B948D9" w:rsidRPr="00E255DD" w:rsidRDefault="00B948D9" w:rsidP="00E255DD">
      <w:r>
        <w:t>缓冲池大小的大小等于</w:t>
      </w:r>
      <w:r w:rsidRPr="00E255DD">
        <w:t>innodb_buffer_pool_chunk_size*innodb_buffer_pool_instances</w:t>
      </w:r>
      <w:r w:rsidRPr="00E255DD">
        <w:t>的倍数</w:t>
      </w:r>
      <w:r w:rsidRPr="00E255DD">
        <w:rPr>
          <w:rFonts w:hint="eastAsia"/>
        </w:rPr>
        <w:t>。</w:t>
      </w:r>
      <w:r w:rsidRPr="00E255DD">
        <w:t>如果修改的不等</w:t>
      </w:r>
      <w:r w:rsidRPr="00E255DD">
        <w:rPr>
          <w:rFonts w:hint="eastAsia"/>
        </w:rPr>
        <w:t>，</w:t>
      </w:r>
      <w:r w:rsidRPr="00E255DD">
        <w:t>则缓冲池自动调整</w:t>
      </w:r>
      <w:r w:rsidRPr="00E255DD">
        <w:rPr>
          <w:rFonts w:hint="eastAsia"/>
        </w:rPr>
        <w:t>。</w:t>
      </w:r>
    </w:p>
    <w:p w:rsidR="00B948D9" w:rsidRDefault="007E3100" w:rsidP="00E255DD">
      <w:r w:rsidRPr="00E255DD">
        <w:t>在独立的服务器中</w:t>
      </w:r>
      <w:r w:rsidRPr="00E255DD">
        <w:rPr>
          <w:rFonts w:hint="eastAsia"/>
        </w:rPr>
        <w:t>，</w:t>
      </w:r>
      <w:r w:rsidRPr="00E255DD">
        <w:t>缓冲池大小一般设置为服务器总可用内存的</w:t>
      </w:r>
      <w:r w:rsidRPr="00E255DD">
        <w:rPr>
          <w:rFonts w:hint="eastAsia"/>
        </w:rPr>
        <w:t>8</w:t>
      </w:r>
      <w:r w:rsidRPr="00E255DD">
        <w:t>0</w:t>
      </w:r>
      <w:r w:rsidRPr="00E255DD">
        <w:rPr>
          <w:rFonts w:hint="eastAsia"/>
        </w:rPr>
        <w:t>%</w:t>
      </w:r>
      <w:r w:rsidRPr="00E255DD">
        <w:rPr>
          <w:rFonts w:hint="eastAsia"/>
        </w:rPr>
        <w:t>。共享服务器需跟据实际情况而定。</w:t>
      </w:r>
    </w:p>
    <w:p w:rsidR="005E30EA" w:rsidRDefault="005E30EA" w:rsidP="005E30EA">
      <w:pPr>
        <w:pStyle w:val="2"/>
      </w:pPr>
      <w:r>
        <w:t>K</w:t>
      </w:r>
      <w:r>
        <w:rPr>
          <w:rFonts w:hint="eastAsia"/>
        </w:rPr>
        <w:t>ey_</w:t>
      </w:r>
      <w:r>
        <w:t>buffer_size</w:t>
      </w:r>
    </w:p>
    <w:p w:rsidR="005E30EA" w:rsidRPr="00E255DD" w:rsidRDefault="00DD3C83" w:rsidP="00E255DD">
      <w:r w:rsidRPr="00DD3C83">
        <w:rPr>
          <w:rFonts w:hint="eastAsia"/>
        </w:rPr>
        <w:t>key_buffer_size</w:t>
      </w:r>
      <w:r w:rsidRPr="00DD3C83">
        <w:rPr>
          <w:rFonts w:hint="eastAsia"/>
        </w:rPr>
        <w:t>指定索引缓冲区的大小，它决定索引处理的速度，尤其是索引读的速度。</w:t>
      </w:r>
      <w:r w:rsidR="005E30EA">
        <w:rPr>
          <w:rFonts w:hint="eastAsia"/>
        </w:rPr>
        <w:t>一般设置服务器总内存的</w:t>
      </w:r>
      <w:r w:rsidR="005E30EA">
        <w:rPr>
          <w:rFonts w:hint="eastAsia"/>
        </w:rPr>
        <w:t>5%</w:t>
      </w:r>
      <w:r w:rsidR="005E30EA">
        <w:rPr>
          <w:rFonts w:hint="eastAsia"/>
        </w:rPr>
        <w:t>。</w:t>
      </w:r>
    </w:p>
    <w:p w:rsidR="00B948D9" w:rsidRPr="0046661E" w:rsidRDefault="00EB6645" w:rsidP="0046661E">
      <w:pPr>
        <w:pStyle w:val="2"/>
      </w:pPr>
      <w:bookmarkStart w:id="15" w:name="_Toc524007274"/>
      <w:r w:rsidRPr="0046661E">
        <w:lastRenderedPageBreak/>
        <w:t>innodb_log_file_size</w:t>
      </w:r>
      <w:bookmarkEnd w:id="15"/>
    </w:p>
    <w:p w:rsidR="00EB6645" w:rsidRDefault="00EB6645" w:rsidP="00B948D9">
      <w:pPr>
        <w:autoSpaceDE w:val="0"/>
        <w:autoSpaceDN w:val="0"/>
        <w:adjustRightInd w:val="0"/>
        <w:jc w:val="left"/>
        <w:rPr>
          <w:rFonts w:ascii="Arial" w:hAnsi="Arial" w:cs="Arial"/>
          <w:color w:val="000000"/>
          <w:kern w:val="0"/>
          <w:sz w:val="20"/>
          <w:szCs w:val="20"/>
        </w:rPr>
      </w:pPr>
      <w:r>
        <w:rPr>
          <w:noProof/>
        </w:rPr>
        <w:drawing>
          <wp:inline distT="0" distB="0" distL="0" distR="0" wp14:anchorId="6C09BAB6" wp14:editId="7A7AC016">
            <wp:extent cx="5274310" cy="18840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84045"/>
                    </a:xfrm>
                    <a:prstGeom prst="rect">
                      <a:avLst/>
                    </a:prstGeom>
                  </pic:spPr>
                </pic:pic>
              </a:graphicData>
            </a:graphic>
          </wp:inline>
        </w:drawing>
      </w:r>
    </w:p>
    <w:p w:rsidR="00B948D9" w:rsidRDefault="009C3BCC" w:rsidP="00B948D9">
      <w:pPr>
        <w:autoSpaceDE w:val="0"/>
        <w:autoSpaceDN w:val="0"/>
        <w:adjustRightInd w:val="0"/>
        <w:jc w:val="left"/>
        <w:rPr>
          <w:rFonts w:cs="Calibri"/>
          <w:color w:val="000000"/>
          <w:szCs w:val="21"/>
        </w:rPr>
      </w:pPr>
      <w:r>
        <w:rPr>
          <w:rFonts w:cs="Calibri" w:hint="eastAsia"/>
          <w:color w:val="000000"/>
          <w:szCs w:val="21"/>
        </w:rPr>
        <w:t>重做日志文件大小。</w:t>
      </w:r>
    </w:p>
    <w:p w:rsidR="00850E89" w:rsidRPr="00E255DD" w:rsidRDefault="00850E89" w:rsidP="00E255DD">
      <w:r w:rsidRPr="00E255DD">
        <w:t>MySQL</w:t>
      </w:r>
      <w:r w:rsidRPr="00E255DD">
        <w:t>在写入数据时</w:t>
      </w:r>
      <w:r w:rsidRPr="00E255DD">
        <w:rPr>
          <w:rFonts w:hint="eastAsia"/>
        </w:rPr>
        <w:t>，并非将数据直接写入到磁盘文件，而是先将数据写到日志文件，更新的记录也缓存到</w:t>
      </w:r>
      <w:r w:rsidR="00180440">
        <w:t>InnoDB</w:t>
      </w:r>
      <w:r w:rsidRPr="00E255DD">
        <w:t>缓冲池中的脏页里面</w:t>
      </w:r>
      <w:r w:rsidRPr="00E255DD">
        <w:rPr>
          <w:rFonts w:hint="eastAsia"/>
        </w:rPr>
        <w:t>。</w:t>
      </w:r>
      <w:r w:rsidRPr="00E255DD">
        <w:t>过一段时间之后</w:t>
      </w:r>
      <w:r w:rsidRPr="00E255DD">
        <w:rPr>
          <w:rFonts w:hint="eastAsia"/>
        </w:rPr>
        <w:t>，</w:t>
      </w:r>
      <w:r w:rsidRPr="00E255DD">
        <w:t>才将数据刷新到磁盘</w:t>
      </w:r>
      <w:r w:rsidRPr="00E255DD">
        <w:rPr>
          <w:rFonts w:hint="eastAsia"/>
        </w:rPr>
        <w:t>。</w:t>
      </w:r>
      <w:r w:rsidRPr="00E255DD">
        <w:t>更改写到事务日志比写到磁盘快</w:t>
      </w:r>
      <w:r w:rsidRPr="00E255DD">
        <w:rPr>
          <w:rFonts w:hint="eastAsia"/>
        </w:rPr>
        <w:t>。当回滚时，由于数据未写到磁盘，只需擦除</w:t>
      </w:r>
      <w:r w:rsidR="00180440">
        <w:rPr>
          <w:rFonts w:hint="eastAsia"/>
        </w:rPr>
        <w:t>InnoDB</w:t>
      </w:r>
      <w:r w:rsidRPr="00E255DD">
        <w:rPr>
          <w:rFonts w:hint="eastAsia"/>
        </w:rPr>
        <w:t>中的脏页并回滚事务日志即可。已提交的事务，且未写入到磁盘的，如果服务器挂掉，在服务器重启之后，</w:t>
      </w:r>
      <w:r w:rsidR="00180440">
        <w:rPr>
          <w:rFonts w:hint="eastAsia"/>
        </w:rPr>
        <w:t>InnoDB</w:t>
      </w:r>
      <w:r w:rsidRPr="00E255DD">
        <w:rPr>
          <w:rFonts w:hint="eastAsia"/>
        </w:rPr>
        <w:t>会找到最后更新到磁盘的数据，根据事务日志将已提交的事务都写入到磁盘。</w:t>
      </w:r>
      <w:r w:rsidR="005A0924" w:rsidRPr="00E255DD">
        <w:rPr>
          <w:rFonts w:hint="eastAsia"/>
        </w:rPr>
        <w:t>设置合理的</w:t>
      </w:r>
      <w:r w:rsidR="005A0924" w:rsidRPr="00E255DD">
        <w:t>innodb_log_file_size</w:t>
      </w:r>
      <w:r w:rsidR="005A0924" w:rsidRPr="00E255DD">
        <w:t>大小</w:t>
      </w:r>
      <w:r w:rsidR="005A0924" w:rsidRPr="00E255DD">
        <w:rPr>
          <w:rFonts w:hint="eastAsia"/>
        </w:rPr>
        <w:t>，</w:t>
      </w:r>
      <w:r w:rsidR="005A0924" w:rsidRPr="00E255DD">
        <w:t>有利于提高性能</w:t>
      </w:r>
      <w:r w:rsidR="005A0924" w:rsidRPr="00E255DD">
        <w:rPr>
          <w:rFonts w:hint="eastAsia"/>
        </w:rPr>
        <w:t>。</w:t>
      </w:r>
    </w:p>
    <w:p w:rsidR="00A111FF" w:rsidRDefault="00A111FF" w:rsidP="00E255DD">
      <w:r w:rsidRPr="00E255DD">
        <w:t>主要有两个规则</w:t>
      </w:r>
      <w:r w:rsidRPr="00E255DD">
        <w:rPr>
          <w:rFonts w:hint="eastAsia"/>
        </w:rPr>
        <w:t>：</w:t>
      </w:r>
      <w:r w:rsidRPr="00E255DD">
        <w:t>小日志文件使写入速度更慢，崩溃恢复速度更快</w:t>
      </w:r>
      <w:r w:rsidRPr="00E255DD">
        <w:rPr>
          <w:rFonts w:hint="eastAsia"/>
        </w:rPr>
        <w:t>；</w:t>
      </w:r>
      <w:r w:rsidRPr="00E255DD">
        <w:t>大日志文件使写入更快，崩溃恢复速度更慢</w:t>
      </w:r>
      <w:r w:rsidRPr="00E255DD">
        <w:rPr>
          <w:rFonts w:hint="eastAsia"/>
        </w:rPr>
        <w:t>。</w:t>
      </w:r>
      <w:r w:rsidRPr="00E255DD">
        <w:t>小日志文件很快就会写满</w:t>
      </w:r>
      <w:r w:rsidRPr="00E255DD">
        <w:rPr>
          <w:rFonts w:hint="eastAsia"/>
        </w:rPr>
        <w:t>，</w:t>
      </w:r>
      <w:r w:rsidRPr="00E255DD">
        <w:t>需要频繁的刷新到磁盘</w:t>
      </w:r>
      <w:r w:rsidRPr="00E255DD">
        <w:rPr>
          <w:rFonts w:hint="eastAsia"/>
        </w:rPr>
        <w:t>，</w:t>
      </w:r>
      <w:r w:rsidRPr="00E255DD">
        <w:t>在产生大量的写操作的时候</w:t>
      </w:r>
      <w:r w:rsidRPr="00E255DD">
        <w:rPr>
          <w:rFonts w:hint="eastAsia"/>
        </w:rPr>
        <w:t>，</w:t>
      </w:r>
      <w:r w:rsidRPr="00E255DD">
        <w:t>性能会下降</w:t>
      </w:r>
      <w:r w:rsidRPr="00E255DD">
        <w:rPr>
          <w:rFonts w:hint="eastAsia"/>
        </w:rPr>
        <w:t>。</w:t>
      </w:r>
      <w:r w:rsidRPr="00E255DD">
        <w:t>大日志文件写入数据快</w:t>
      </w:r>
      <w:r w:rsidRPr="00E255DD">
        <w:rPr>
          <w:rFonts w:hint="eastAsia"/>
        </w:rPr>
        <w:t>，</w:t>
      </w:r>
      <w:r w:rsidRPr="00E255DD">
        <w:t>但是在崩溃恢复时需要读取大量的重做日志文件</w:t>
      </w:r>
      <w:r w:rsidRPr="00E255DD">
        <w:rPr>
          <w:rFonts w:hint="eastAsia"/>
        </w:rPr>
        <w:t>，</w:t>
      </w:r>
      <w:r w:rsidRPr="00E255DD">
        <w:t>恢复很慢</w:t>
      </w:r>
      <w:r w:rsidRPr="00E255DD">
        <w:rPr>
          <w:rFonts w:hint="eastAsia"/>
        </w:rPr>
        <w:t>。</w:t>
      </w:r>
    </w:p>
    <w:p w:rsidR="00E126C7" w:rsidRDefault="00E126C7" w:rsidP="00E126C7">
      <w:pPr>
        <w:pStyle w:val="2"/>
      </w:pPr>
      <w:bookmarkStart w:id="16" w:name="_Toc524007275"/>
      <w:r w:rsidRPr="00E126C7">
        <w:t>innodb_log_buffer_size</w:t>
      </w:r>
      <w:bookmarkEnd w:id="16"/>
    </w:p>
    <w:p w:rsidR="00E126C7" w:rsidRDefault="00E126C7" w:rsidP="00E126C7">
      <w:r>
        <w:rPr>
          <w:noProof/>
        </w:rPr>
        <w:drawing>
          <wp:inline distT="0" distB="0" distL="0" distR="0" wp14:anchorId="513198B2" wp14:editId="0A5F4560">
            <wp:extent cx="5274310" cy="20967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96770"/>
                    </a:xfrm>
                    <a:prstGeom prst="rect">
                      <a:avLst/>
                    </a:prstGeom>
                  </pic:spPr>
                </pic:pic>
              </a:graphicData>
            </a:graphic>
          </wp:inline>
        </w:drawing>
      </w:r>
    </w:p>
    <w:p w:rsidR="00E126C7" w:rsidRPr="00E126C7" w:rsidRDefault="00180440" w:rsidP="00E126C7">
      <w:r>
        <w:t>InnoDB</w:t>
      </w:r>
      <w:r w:rsidR="00E126C7" w:rsidRPr="00E126C7">
        <w:t> </w:t>
      </w:r>
      <w:r w:rsidR="00E126C7" w:rsidRPr="00E126C7">
        <w:t>将日志写入日志磁盘文件前的缓冲大小</w:t>
      </w:r>
      <w:r w:rsidR="00E126C7" w:rsidRPr="00E126C7">
        <w:rPr>
          <w:rFonts w:hint="eastAsia"/>
        </w:rPr>
        <w:t>。</w:t>
      </w:r>
      <w:r w:rsidR="00E126C7" w:rsidRPr="00E126C7">
        <w:t>大的日志缓冲允许事务运行时不需要将日志保存入磁盘而只到事务被提交</w:t>
      </w:r>
      <w:r w:rsidR="00E126C7" w:rsidRPr="00E126C7">
        <w:t>(commit)</w:t>
      </w:r>
      <w:r w:rsidR="00E126C7" w:rsidRPr="00E126C7">
        <w:t>。</w:t>
      </w:r>
      <w:r w:rsidR="00E126C7" w:rsidRPr="00E126C7">
        <w:t> </w:t>
      </w:r>
      <w:r w:rsidR="00E126C7" w:rsidRPr="00E126C7">
        <w:t>因此，如果有大的事务处理，设置大的日志缓冲可以减少磁盘</w:t>
      </w:r>
      <w:r w:rsidR="00E126C7" w:rsidRPr="00E126C7">
        <w:t>I/O</w:t>
      </w:r>
      <w:r w:rsidR="00E126C7" w:rsidRPr="00E126C7">
        <w:t>。</w:t>
      </w:r>
    </w:p>
    <w:p w:rsidR="00084084" w:rsidRPr="0046661E" w:rsidRDefault="00084084" w:rsidP="0046661E">
      <w:pPr>
        <w:pStyle w:val="2"/>
      </w:pPr>
      <w:bookmarkStart w:id="17" w:name="_Toc524007276"/>
      <w:r w:rsidRPr="0046661E">
        <w:lastRenderedPageBreak/>
        <w:t>innodb_flush_log_at_trx_commit</w:t>
      </w:r>
      <w:bookmarkEnd w:id="17"/>
    </w:p>
    <w:p w:rsidR="00084084" w:rsidRDefault="00084084" w:rsidP="00084084">
      <w:pPr>
        <w:autoSpaceDE w:val="0"/>
        <w:autoSpaceDN w:val="0"/>
        <w:adjustRightInd w:val="0"/>
        <w:jc w:val="left"/>
        <w:rPr>
          <w:rFonts w:cs="Calibri"/>
          <w:color w:val="000000"/>
          <w:szCs w:val="21"/>
        </w:rPr>
      </w:pPr>
      <w:r>
        <w:rPr>
          <w:noProof/>
        </w:rPr>
        <w:drawing>
          <wp:inline distT="0" distB="0" distL="0" distR="0" wp14:anchorId="3638A98E" wp14:editId="36F861AA">
            <wp:extent cx="5274310" cy="19900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90090"/>
                    </a:xfrm>
                    <a:prstGeom prst="rect">
                      <a:avLst/>
                    </a:prstGeom>
                  </pic:spPr>
                </pic:pic>
              </a:graphicData>
            </a:graphic>
          </wp:inline>
        </w:drawing>
      </w:r>
    </w:p>
    <w:p w:rsidR="00084084" w:rsidRPr="00E255DD" w:rsidRDefault="001F2E83" w:rsidP="00E255DD">
      <w:r w:rsidRPr="00E255DD">
        <w:rPr>
          <w:rFonts w:hint="eastAsia"/>
        </w:rPr>
        <w:t>默认值</w:t>
      </w:r>
      <w:r w:rsidRPr="00E255DD">
        <w:rPr>
          <w:rFonts w:hint="eastAsia"/>
        </w:rPr>
        <w:t>1</w:t>
      </w:r>
      <w:r w:rsidRPr="00E255DD">
        <w:rPr>
          <w:rFonts w:hint="eastAsia"/>
        </w:rPr>
        <w:t>：</w:t>
      </w:r>
      <w:r w:rsidR="00180440">
        <w:t>InnoDB</w:t>
      </w:r>
      <w:r w:rsidRPr="00E255DD">
        <w:t>在每次事务提交后</w:t>
      </w:r>
      <w:r w:rsidR="00717D82">
        <w:t>日志</w:t>
      </w:r>
      <w:r w:rsidRPr="00E255DD">
        <w:t>立即</w:t>
      </w:r>
      <w:r w:rsidR="00717D82">
        <w:rPr>
          <w:rFonts w:hint="eastAsia"/>
        </w:rPr>
        <w:t>写入</w:t>
      </w:r>
      <w:r w:rsidR="00A36187">
        <w:t>操作体统缓存并刷新到磁盘</w:t>
      </w:r>
      <w:r w:rsidRPr="00E255DD">
        <w:t>。如果使用</w:t>
      </w:r>
      <w:r w:rsidRPr="00E255DD">
        <w:t>autocommit</w:t>
      </w:r>
      <w:r w:rsidR="00A41874">
        <w:t>，那么</w:t>
      </w:r>
      <w:r w:rsidRPr="00E255DD">
        <w:t>每一个</w:t>
      </w:r>
      <w:r w:rsidRPr="00E255DD">
        <w:t>INSERT, UPDATE</w:t>
      </w:r>
      <w:r w:rsidRPr="00E255DD">
        <w:t>或</w:t>
      </w:r>
      <w:r w:rsidRPr="00E255DD">
        <w:t>DELETE</w:t>
      </w:r>
      <w:r w:rsidRPr="00E255DD">
        <w:t>语句都是一个事务提交。</w:t>
      </w:r>
    </w:p>
    <w:p w:rsidR="001F2E83" w:rsidRPr="00E255DD" w:rsidRDefault="001F2E83" w:rsidP="00E255DD">
      <w:r w:rsidRPr="00E255DD">
        <w:rPr>
          <w:rFonts w:hint="eastAsia"/>
        </w:rPr>
        <w:t>0</w:t>
      </w:r>
      <w:r w:rsidRPr="00E255DD">
        <w:rPr>
          <w:rFonts w:hint="eastAsia"/>
        </w:rPr>
        <w:t>：</w:t>
      </w:r>
      <w:r w:rsidR="00D54D34">
        <w:rPr>
          <w:rFonts w:hint="eastAsia"/>
        </w:rPr>
        <w:t>每秒执行一次日志写入操作系统缓存并刷新到磁盘。</w:t>
      </w:r>
    </w:p>
    <w:p w:rsidR="00E96EE7" w:rsidRPr="00E255DD" w:rsidRDefault="00E96EE7" w:rsidP="00E255DD">
      <w:r w:rsidRPr="00E255DD">
        <w:rPr>
          <w:rFonts w:hint="eastAsia"/>
        </w:rPr>
        <w:t>2</w:t>
      </w:r>
      <w:r w:rsidRPr="00E255DD">
        <w:rPr>
          <w:rFonts w:hint="eastAsia"/>
        </w:rPr>
        <w:t>：</w:t>
      </w:r>
      <w:r w:rsidR="00D54D34">
        <w:rPr>
          <w:rFonts w:hint="eastAsia"/>
        </w:rPr>
        <w:t>每此事务提交日志立即写入操作系统缓存，每秒执行一次刷新到磁盘。</w:t>
      </w:r>
    </w:p>
    <w:p w:rsidR="00831CF6" w:rsidRPr="00E255DD" w:rsidRDefault="00E96EE7" w:rsidP="00D54D34">
      <w:r w:rsidRPr="00E255DD">
        <w:rPr>
          <w:rFonts w:hint="eastAsia"/>
        </w:rPr>
        <w:t>默认值</w:t>
      </w:r>
      <w:r w:rsidRPr="00E255DD">
        <w:rPr>
          <w:rFonts w:hint="eastAsia"/>
        </w:rPr>
        <w:t>1</w:t>
      </w:r>
      <w:r w:rsidRPr="00E255DD">
        <w:rPr>
          <w:rFonts w:hint="eastAsia"/>
        </w:rPr>
        <w:t>能够获得完整的事务</w:t>
      </w:r>
      <w:r w:rsidRPr="00E255DD">
        <w:rPr>
          <w:rFonts w:hint="eastAsia"/>
        </w:rPr>
        <w:t>ACID</w:t>
      </w:r>
      <w:r w:rsidRPr="00E255DD">
        <w:rPr>
          <w:rFonts w:hint="eastAsia"/>
        </w:rPr>
        <w:t>。</w:t>
      </w:r>
      <w:r w:rsidRPr="00E255DD">
        <w:rPr>
          <w:rFonts w:hint="eastAsia"/>
        </w:rPr>
        <w:t>0</w:t>
      </w:r>
      <w:r w:rsidR="00D54D34">
        <w:rPr>
          <w:rFonts w:hint="eastAsia"/>
        </w:rPr>
        <w:t>在提交事务后刷新到操作系统缓存前如果系统崩溃会导致丢失上一秒提交的事务。</w:t>
      </w:r>
    </w:p>
    <w:p w:rsidR="00831CF6" w:rsidRPr="00E255DD" w:rsidRDefault="00D54D34" w:rsidP="00E255DD">
      <w:r>
        <w:t>操作系统缓存刷新到磁盘非常快</w:t>
      </w:r>
      <w:r>
        <w:rPr>
          <w:rFonts w:hint="eastAsia"/>
        </w:rPr>
        <w:t>，</w:t>
      </w:r>
      <w:r w:rsidR="00F1114A">
        <w:rPr>
          <w:rFonts w:hint="eastAsia"/>
        </w:rPr>
        <w:t>相对而言，使用</w:t>
      </w:r>
      <w:r w:rsidR="00F1114A">
        <w:rPr>
          <w:rFonts w:hint="eastAsia"/>
        </w:rPr>
        <w:t>2</w:t>
      </w:r>
      <w:r w:rsidR="00F1114A">
        <w:rPr>
          <w:rFonts w:hint="eastAsia"/>
        </w:rPr>
        <w:t>会提高一定性能，同时也最大程度保证了事务。</w:t>
      </w:r>
    </w:p>
    <w:p w:rsidR="00831CF6" w:rsidRPr="0046661E" w:rsidRDefault="00831CF6" w:rsidP="0046661E">
      <w:pPr>
        <w:pStyle w:val="2"/>
      </w:pPr>
      <w:bookmarkStart w:id="18" w:name="_Toc524007277"/>
      <w:r w:rsidRPr="0046661E">
        <w:t>sync_binlog</w:t>
      </w:r>
      <w:bookmarkEnd w:id="18"/>
    </w:p>
    <w:p w:rsidR="005A0924" w:rsidRDefault="00831CF6" w:rsidP="00B948D9">
      <w:pPr>
        <w:autoSpaceDE w:val="0"/>
        <w:autoSpaceDN w:val="0"/>
        <w:adjustRightInd w:val="0"/>
        <w:jc w:val="left"/>
        <w:rPr>
          <w:rFonts w:cs="Calibri"/>
          <w:color w:val="000000"/>
          <w:szCs w:val="21"/>
        </w:rPr>
      </w:pPr>
      <w:r>
        <w:rPr>
          <w:noProof/>
        </w:rPr>
        <w:drawing>
          <wp:inline distT="0" distB="0" distL="0" distR="0" wp14:anchorId="315BC2EE" wp14:editId="1AE67767">
            <wp:extent cx="5274310" cy="18751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75155"/>
                    </a:xfrm>
                    <a:prstGeom prst="rect">
                      <a:avLst/>
                    </a:prstGeom>
                  </pic:spPr>
                </pic:pic>
              </a:graphicData>
            </a:graphic>
          </wp:inline>
        </w:drawing>
      </w:r>
    </w:p>
    <w:p w:rsidR="00BD001B" w:rsidRPr="00E255DD" w:rsidRDefault="00BD001B" w:rsidP="00E255DD">
      <w:r w:rsidRPr="00E255DD">
        <w:t>0</w:t>
      </w:r>
      <w:r w:rsidRPr="00E255DD">
        <w:rPr>
          <w:rFonts w:hint="eastAsia"/>
        </w:rPr>
        <w:t>：</w:t>
      </w:r>
      <w:r w:rsidRPr="00E255DD">
        <w:t>提供最好的性能</w:t>
      </w:r>
      <w:r w:rsidRPr="00E255DD">
        <w:rPr>
          <w:rFonts w:hint="eastAsia"/>
        </w:rPr>
        <w:t>，</w:t>
      </w:r>
      <w:r w:rsidRPr="00E255DD">
        <w:t>但是在断电或者系统崩溃时会导致已提交事务未同步到二进制日志</w:t>
      </w:r>
      <w:r w:rsidRPr="00E255DD">
        <w:rPr>
          <w:rFonts w:hint="eastAsia"/>
        </w:rPr>
        <w:t>。</w:t>
      </w:r>
      <w:r w:rsidR="00B0460B" w:rsidRPr="00E255DD">
        <w:t>在没有设置从服务器且不做备份</w:t>
      </w:r>
      <w:r w:rsidR="00B0460B" w:rsidRPr="00E255DD">
        <w:rPr>
          <w:rFonts w:hint="eastAsia"/>
        </w:rPr>
        <w:t>，</w:t>
      </w:r>
      <w:r w:rsidR="00B0460B" w:rsidRPr="00E255DD">
        <w:t>或者在设置从服务器且做备份但是不介意当主服务器崩溃时二进制日志丢失部分事件</w:t>
      </w:r>
      <w:r w:rsidR="00B0460B" w:rsidRPr="00E255DD">
        <w:rPr>
          <w:rFonts w:hint="eastAsia"/>
        </w:rPr>
        <w:t>，</w:t>
      </w:r>
      <w:r w:rsidR="00B0460B" w:rsidRPr="00E255DD">
        <w:t>可以使用这个选项得到更好的性能</w:t>
      </w:r>
      <w:r w:rsidR="00B0460B" w:rsidRPr="00E255DD">
        <w:rPr>
          <w:rFonts w:hint="eastAsia"/>
        </w:rPr>
        <w:t>。</w:t>
      </w:r>
    </w:p>
    <w:p w:rsidR="00B0460B" w:rsidRPr="00E255DD" w:rsidRDefault="00B0460B" w:rsidP="00E255DD">
      <w:r w:rsidRPr="00E255DD">
        <w:rPr>
          <w:rFonts w:hint="eastAsia"/>
        </w:rPr>
        <w:t>1</w:t>
      </w:r>
      <w:r w:rsidRPr="00E255DD">
        <w:rPr>
          <w:rFonts w:hint="eastAsia"/>
        </w:rPr>
        <w:t>：</w:t>
      </w:r>
      <w:r w:rsidR="00E952E9" w:rsidRPr="00E255DD">
        <w:rPr>
          <w:rFonts w:hint="eastAsia"/>
        </w:rPr>
        <w:t>在事务提交之前同步到二进制日志，即写入磁盘。当设置了从服务器，在意主从服务器一致性，且希望在系统崩溃后能及时回复到某个事件点（</w:t>
      </w:r>
      <w:r w:rsidR="00E952E9" w:rsidRPr="00E255DD">
        <w:t>通过使用最新的一致性备份和二进制日志将数据库恢复到特定时间点</w:t>
      </w:r>
      <w:r w:rsidR="00E952E9" w:rsidRPr="00E255DD">
        <w:rPr>
          <w:rFonts w:hint="eastAsia"/>
        </w:rPr>
        <w:t>）则</w:t>
      </w:r>
      <w:r w:rsidR="00E952E9" w:rsidRPr="00E255DD">
        <w:t>innodb_flush_log_at_trx_commit=1</w:t>
      </w:r>
      <w:r w:rsidR="00E952E9" w:rsidRPr="00E255DD">
        <w:t>且考虑</w:t>
      </w:r>
      <w:r w:rsidR="00E952E9" w:rsidRPr="00E255DD">
        <w:t>sync_binlog</w:t>
      </w:r>
      <w:r w:rsidR="00E952E9" w:rsidRPr="00E255DD">
        <w:rPr>
          <w:rFonts w:hint="eastAsia"/>
        </w:rPr>
        <w:t>=</w:t>
      </w:r>
      <w:r w:rsidR="00E952E9" w:rsidRPr="00E255DD">
        <w:t>1</w:t>
      </w:r>
    </w:p>
    <w:p w:rsidR="00E952E9" w:rsidRPr="00E255DD" w:rsidRDefault="00E952E9" w:rsidP="00E255DD">
      <w:r w:rsidRPr="00E255DD">
        <w:t>N</w:t>
      </w:r>
      <w:r w:rsidRPr="00E255DD">
        <w:rPr>
          <w:rFonts w:hint="eastAsia"/>
        </w:rPr>
        <w:t>：</w:t>
      </w:r>
      <w:r w:rsidR="00A07DE5" w:rsidRPr="00E255DD">
        <w:rPr>
          <w:rFonts w:hint="eastAsia"/>
        </w:rPr>
        <w:t>值为非</w:t>
      </w:r>
      <w:r w:rsidR="00A07DE5" w:rsidRPr="00E255DD">
        <w:rPr>
          <w:rFonts w:hint="eastAsia"/>
        </w:rPr>
        <w:t>0</w:t>
      </w:r>
      <w:r w:rsidR="00A07DE5" w:rsidRPr="00E255DD">
        <w:rPr>
          <w:rFonts w:hint="eastAsia"/>
        </w:rPr>
        <w:t>和</w:t>
      </w:r>
      <w:r w:rsidR="00A07DE5" w:rsidRPr="00E255DD">
        <w:rPr>
          <w:rFonts w:hint="eastAsia"/>
        </w:rPr>
        <w:t>1</w:t>
      </w:r>
      <w:r w:rsidR="00A07DE5" w:rsidRPr="00E255DD">
        <w:rPr>
          <w:rFonts w:hint="eastAsia"/>
        </w:rPr>
        <w:t>的其他值，表示当有</w:t>
      </w:r>
      <w:r w:rsidR="00A07DE5" w:rsidRPr="00E255DD">
        <w:rPr>
          <w:rFonts w:hint="eastAsia"/>
        </w:rPr>
        <w:t>n</w:t>
      </w:r>
      <w:r w:rsidR="00A07DE5" w:rsidRPr="00E255DD">
        <w:rPr>
          <w:rFonts w:hint="eastAsia"/>
        </w:rPr>
        <w:t>个二进制日志提交之后再同步到磁盘。系统崩溃时会导致数据丢失。值越大性能越好，但是丢失数据的风险越大。</w:t>
      </w:r>
    </w:p>
    <w:p w:rsidR="000D56CA" w:rsidRPr="00E255DD" w:rsidRDefault="000D56CA" w:rsidP="00E255DD"/>
    <w:p w:rsidR="00E952E9" w:rsidRPr="0046661E" w:rsidRDefault="000D56CA" w:rsidP="0046661E">
      <w:pPr>
        <w:pStyle w:val="2"/>
      </w:pPr>
      <w:bookmarkStart w:id="19" w:name="_Toc524007278"/>
      <w:r w:rsidRPr="0046661E">
        <w:t>innodb_flush_method</w:t>
      </w:r>
      <w:bookmarkEnd w:id="19"/>
    </w:p>
    <w:p w:rsidR="00E952E9" w:rsidRDefault="000D56CA" w:rsidP="00B948D9">
      <w:pPr>
        <w:autoSpaceDE w:val="0"/>
        <w:autoSpaceDN w:val="0"/>
        <w:adjustRightInd w:val="0"/>
        <w:jc w:val="left"/>
        <w:rPr>
          <w:rFonts w:ascii="Verdana" w:hAnsi="Verdana"/>
          <w:color w:val="000000"/>
          <w:sz w:val="18"/>
          <w:szCs w:val="18"/>
          <w:shd w:val="clear" w:color="auto" w:fill="FFFFFF"/>
        </w:rPr>
      </w:pPr>
      <w:r>
        <w:rPr>
          <w:noProof/>
        </w:rPr>
        <w:drawing>
          <wp:inline distT="0" distB="0" distL="0" distR="0" wp14:anchorId="6A85F769" wp14:editId="408BFCCD">
            <wp:extent cx="5274310" cy="34359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35985"/>
                    </a:xfrm>
                    <a:prstGeom prst="rect">
                      <a:avLst/>
                    </a:prstGeom>
                  </pic:spPr>
                </pic:pic>
              </a:graphicData>
            </a:graphic>
          </wp:inline>
        </w:drawing>
      </w:r>
    </w:p>
    <w:p w:rsidR="000D56CA" w:rsidRPr="00E255DD" w:rsidRDefault="000D56CA" w:rsidP="00E255DD">
      <w:r w:rsidRPr="00E255DD">
        <w:t>设置刷新数据到</w:t>
      </w:r>
      <w:r w:rsidR="00180440">
        <w:t>InnoDB</w:t>
      </w:r>
      <w:r w:rsidRPr="00E255DD">
        <w:t>数据文件和日志文件的方式</w:t>
      </w:r>
      <w:r w:rsidRPr="00E255DD">
        <w:rPr>
          <w:rFonts w:hint="eastAsia"/>
        </w:rPr>
        <w:t>，影响</w:t>
      </w:r>
      <w:r w:rsidRPr="00E255DD">
        <w:rPr>
          <w:rFonts w:hint="eastAsia"/>
        </w:rPr>
        <w:t>I</w:t>
      </w:r>
      <w:r w:rsidRPr="00E255DD">
        <w:t>/</w:t>
      </w:r>
      <w:r w:rsidRPr="00E255DD">
        <w:rPr>
          <w:rFonts w:hint="eastAsia"/>
        </w:rPr>
        <w:t>O</w:t>
      </w:r>
      <w:r w:rsidRPr="00E255DD">
        <w:rPr>
          <w:rFonts w:hint="eastAsia"/>
        </w:rPr>
        <w:t>吞吐量。</w:t>
      </w:r>
    </w:p>
    <w:p w:rsidR="00E537EB" w:rsidRPr="00E255DD" w:rsidRDefault="00E537EB" w:rsidP="00E255DD">
      <w:r w:rsidRPr="00E255DD">
        <w:t>默认值为</w:t>
      </w:r>
      <w:r w:rsidRPr="00E255DD">
        <w:t>null</w:t>
      </w:r>
      <w:r w:rsidRPr="00E255DD">
        <w:t>时</w:t>
      </w:r>
      <w:r w:rsidRPr="00E255DD">
        <w:rPr>
          <w:rFonts w:hint="eastAsia"/>
        </w:rPr>
        <w:t>，</w:t>
      </w:r>
      <w:r w:rsidRPr="00E255DD">
        <w:t>在累</w:t>
      </w:r>
      <w:r w:rsidRPr="00E255DD">
        <w:t>Unix</w:t>
      </w:r>
      <w:r w:rsidRPr="00E255DD">
        <w:t>平台使用的是</w:t>
      </w:r>
      <w:r w:rsidRPr="00E255DD">
        <w:t>fsysc</w:t>
      </w:r>
      <w:r w:rsidRPr="00E255DD">
        <w:rPr>
          <w:rFonts w:hint="eastAsia"/>
        </w:rPr>
        <w:t>，</w:t>
      </w:r>
      <w:r w:rsidRPr="00E255DD">
        <w:t>在</w:t>
      </w:r>
      <w:r w:rsidRPr="00E255DD">
        <w:t>Windows</w:t>
      </w:r>
      <w:r w:rsidRPr="00E255DD">
        <w:t>平台使用的是</w:t>
      </w:r>
      <w:r w:rsidRPr="00E255DD">
        <w:t>async_unbuffered</w:t>
      </w:r>
      <w:r w:rsidR="00D62A81" w:rsidRPr="00E255DD">
        <w:rPr>
          <w:rFonts w:hint="eastAsia"/>
        </w:rPr>
        <w:t>。</w:t>
      </w:r>
    </w:p>
    <w:p w:rsidR="00C94CE1" w:rsidRPr="00E255DD" w:rsidRDefault="00C94CE1" w:rsidP="00E255DD">
      <w:r w:rsidRPr="00E255DD">
        <w:rPr>
          <w:rFonts w:hint="eastAsia"/>
        </w:rPr>
        <w:t>类</w:t>
      </w:r>
      <w:r w:rsidRPr="00E255DD">
        <w:rPr>
          <w:rFonts w:hint="eastAsia"/>
        </w:rPr>
        <w:t>Unix</w:t>
      </w:r>
      <w:r w:rsidRPr="00E255DD">
        <w:rPr>
          <w:rFonts w:hint="eastAsia"/>
        </w:rPr>
        <w:t>选项：</w:t>
      </w:r>
    </w:p>
    <w:p w:rsidR="00C45423" w:rsidRPr="00E255DD" w:rsidRDefault="00C94CE1" w:rsidP="008A0E4C">
      <w:pPr>
        <w:pStyle w:val="a6"/>
        <w:numPr>
          <w:ilvl w:val="0"/>
          <w:numId w:val="6"/>
        </w:numPr>
        <w:ind w:firstLineChars="0"/>
      </w:pPr>
      <w:r w:rsidRPr="00E255DD">
        <w:t>fsync</w:t>
      </w:r>
      <w:r w:rsidRPr="00E255DD">
        <w:rPr>
          <w:rFonts w:hint="eastAsia"/>
        </w:rPr>
        <w:t>：使用</w:t>
      </w:r>
      <w:r w:rsidRPr="00E255DD">
        <w:t>fsync</w:t>
      </w:r>
      <w:r w:rsidRPr="00E255DD">
        <w:rPr>
          <w:rFonts w:hint="eastAsia"/>
        </w:rPr>
        <w:t>(</w:t>
      </w:r>
      <w:r w:rsidRPr="00E255DD">
        <w:t>)</w:t>
      </w:r>
      <w:r w:rsidRPr="00E255DD">
        <w:t>来刷新数据和日志文件</w:t>
      </w:r>
    </w:p>
    <w:p w:rsidR="00C94CE1" w:rsidRPr="00E255DD" w:rsidRDefault="002E668B" w:rsidP="008A0E4C">
      <w:pPr>
        <w:pStyle w:val="a6"/>
        <w:numPr>
          <w:ilvl w:val="0"/>
          <w:numId w:val="6"/>
        </w:numPr>
        <w:ind w:firstLineChars="0"/>
      </w:pPr>
      <w:r w:rsidRPr="00E255DD">
        <w:t>O_DSYNC</w:t>
      </w:r>
      <w:r w:rsidRPr="00E255DD">
        <w:rPr>
          <w:rFonts w:hint="eastAsia"/>
        </w:rPr>
        <w:t>：使用</w:t>
      </w:r>
      <w:r w:rsidRPr="00E255DD">
        <w:t>O_SYNC</w:t>
      </w:r>
      <w:r w:rsidRPr="00E255DD">
        <w:t>来打开和刷新日志文件</w:t>
      </w:r>
      <w:r w:rsidRPr="00E255DD">
        <w:rPr>
          <w:rFonts w:hint="eastAsia"/>
        </w:rPr>
        <w:t>，</w:t>
      </w:r>
      <w:r w:rsidRPr="00E255DD">
        <w:t>使用</w:t>
      </w:r>
      <w:r w:rsidRPr="00E255DD">
        <w:t>fsync</w:t>
      </w:r>
      <w:r w:rsidRPr="00E255DD">
        <w:rPr>
          <w:rFonts w:hint="eastAsia"/>
        </w:rPr>
        <w:t>(</w:t>
      </w:r>
      <w:r w:rsidRPr="00E255DD">
        <w:t>)</w:t>
      </w:r>
      <w:r w:rsidRPr="00E255DD">
        <w:t>来刷新数据文件</w:t>
      </w:r>
    </w:p>
    <w:p w:rsidR="002E668B" w:rsidRPr="00E255DD" w:rsidRDefault="002E668B" w:rsidP="008A0E4C">
      <w:pPr>
        <w:pStyle w:val="a6"/>
        <w:numPr>
          <w:ilvl w:val="0"/>
          <w:numId w:val="6"/>
        </w:numPr>
        <w:ind w:firstLineChars="0"/>
      </w:pPr>
      <w:r w:rsidRPr="00E255DD">
        <w:t>Littlesync</w:t>
      </w:r>
      <w:r w:rsidRPr="00E255DD">
        <w:rPr>
          <w:rFonts w:hint="eastAsia"/>
        </w:rPr>
        <w:t>，</w:t>
      </w:r>
      <w:r w:rsidRPr="00E255DD">
        <w:t>nosync</w:t>
      </w:r>
      <w:r w:rsidRPr="00E255DD">
        <w:rPr>
          <w:rFonts w:hint="eastAsia"/>
        </w:rPr>
        <w:t>：内部新能测试用，目前不支持</w:t>
      </w:r>
    </w:p>
    <w:p w:rsidR="002E668B" w:rsidRPr="00E255DD" w:rsidRDefault="002E668B" w:rsidP="008A0E4C">
      <w:pPr>
        <w:pStyle w:val="a6"/>
        <w:numPr>
          <w:ilvl w:val="0"/>
          <w:numId w:val="6"/>
        </w:numPr>
        <w:ind w:firstLineChars="0"/>
      </w:pPr>
      <w:r w:rsidRPr="00E255DD">
        <w:t>O_DIRECT</w:t>
      </w:r>
      <w:r w:rsidRPr="00E255DD">
        <w:rPr>
          <w:rFonts w:hint="eastAsia"/>
        </w:rPr>
        <w:t>：使用</w:t>
      </w:r>
      <w:r w:rsidRPr="00E255DD">
        <w:t>O_DIRECT</w:t>
      </w:r>
      <w:r w:rsidRPr="00E255DD">
        <w:t>来打开数据文件</w:t>
      </w:r>
      <w:r w:rsidRPr="00E255DD">
        <w:rPr>
          <w:rFonts w:hint="eastAsia"/>
        </w:rPr>
        <w:t>，</w:t>
      </w:r>
      <w:r w:rsidRPr="00E255DD">
        <w:t>使用</w:t>
      </w:r>
      <w:r w:rsidRPr="00E255DD">
        <w:t>fsync</w:t>
      </w:r>
      <w:r w:rsidRPr="00E255DD">
        <w:rPr>
          <w:rFonts w:hint="eastAsia"/>
        </w:rPr>
        <w:t>(</w:t>
      </w:r>
      <w:r w:rsidRPr="00E255DD">
        <w:t>)</w:t>
      </w:r>
      <w:r w:rsidRPr="00E255DD">
        <w:t>来刷新数据文件和日志文件</w:t>
      </w:r>
    </w:p>
    <w:p w:rsidR="00C94CE1" w:rsidRPr="00E255DD" w:rsidRDefault="008A0E4C" w:rsidP="008A0E4C">
      <w:pPr>
        <w:pStyle w:val="a6"/>
        <w:numPr>
          <w:ilvl w:val="0"/>
          <w:numId w:val="6"/>
        </w:numPr>
        <w:ind w:firstLineChars="0"/>
      </w:pPr>
      <w:r w:rsidRPr="00E255DD">
        <w:t>O_DIRECT_NO_FSYNC</w:t>
      </w:r>
      <w:r>
        <w:rPr>
          <w:rFonts w:hint="eastAsia"/>
        </w:rPr>
        <w:t>：</w:t>
      </w:r>
    </w:p>
    <w:p w:rsidR="00C94CE1" w:rsidRDefault="008A0E4C" w:rsidP="008A0E4C">
      <w:r>
        <w:t xml:space="preserve">How each setting affects performance depends on hardware configuration and workload. Benchmark your particular configuration to decide which setting to use, or whether to keep the default setting. Examine the </w:t>
      </w:r>
      <w:r w:rsidR="00180440">
        <w:t>InnoDB</w:t>
      </w:r>
      <w:r>
        <w:t xml:space="preserve">_data_fsyncs status variable to see the overall number of fsync() calls for each setting. The mix of read and write operations in your workload can affect how a setting performs. For example, on a system with a hardware RAID controller and battery-backed write cache, O_DIRECT can help to avoid double buffering between the </w:t>
      </w:r>
      <w:r w:rsidR="00180440">
        <w:t>InnoDB</w:t>
      </w:r>
      <w:r>
        <w:t xml:space="preserve"> buffer pool and the operating system file system cache. On some systems where </w:t>
      </w:r>
      <w:r w:rsidR="00180440">
        <w:t>InnoDB</w:t>
      </w:r>
      <w:r>
        <w:t xml:space="preserve"> data and log files are located on a SAN, the default value or O_DSYNC might be faster for a read-heavy workload with mostly SELECT statements. Always test this parameter with hardware and workload that reflect your production environment.</w:t>
      </w:r>
    </w:p>
    <w:p w:rsidR="008A0E4C" w:rsidRDefault="00EA7F33" w:rsidP="00EA7F33">
      <w:pPr>
        <w:pStyle w:val="2"/>
      </w:pPr>
      <w:bookmarkStart w:id="20" w:name="_Toc524007279"/>
      <w:r w:rsidRPr="00EA7F33">
        <w:lastRenderedPageBreak/>
        <w:t>innodb_buffer_pool_instances</w:t>
      </w:r>
      <w:bookmarkEnd w:id="20"/>
    </w:p>
    <w:p w:rsidR="00EA7F33" w:rsidRDefault="00C67464" w:rsidP="00EA7F33">
      <w:r>
        <w:rPr>
          <w:noProof/>
        </w:rPr>
        <w:drawing>
          <wp:inline distT="0" distB="0" distL="0" distR="0" wp14:anchorId="0C6416CF" wp14:editId="18FC6E04">
            <wp:extent cx="5274310" cy="20618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61845"/>
                    </a:xfrm>
                    <a:prstGeom prst="rect">
                      <a:avLst/>
                    </a:prstGeom>
                  </pic:spPr>
                </pic:pic>
              </a:graphicData>
            </a:graphic>
          </wp:inline>
        </w:drawing>
      </w:r>
    </w:p>
    <w:p w:rsidR="00C67464" w:rsidRDefault="00180440" w:rsidP="00EA7F33">
      <w:r>
        <w:t>InnoDB</w:t>
      </w:r>
      <w:r w:rsidR="005564DE">
        <w:t>缓冲池实例个数</w:t>
      </w:r>
      <w:r w:rsidR="005564DE">
        <w:rPr>
          <w:rFonts w:hint="eastAsia"/>
        </w:rPr>
        <w:t>，即将缓冲池平分为指定的个数。可以提高并发性能。该设置不会影响单个查询响应时间，只有在高并发负载的情况下才会有用。</w:t>
      </w:r>
    </w:p>
    <w:p w:rsidR="00C67464" w:rsidRPr="005564DE" w:rsidRDefault="005564DE" w:rsidP="005564DE">
      <w:r>
        <w:t>该配置只有在</w:t>
      </w:r>
      <w:r w:rsidRPr="005564DE">
        <w:t>innodb_buffer_pool_size</w:t>
      </w:r>
      <w:r w:rsidRPr="005564DE">
        <w:t>大于</w:t>
      </w:r>
      <w:r w:rsidRPr="005564DE">
        <w:rPr>
          <w:rFonts w:hint="eastAsia"/>
        </w:rPr>
        <w:t>1G</w:t>
      </w:r>
      <w:r w:rsidRPr="005564DE">
        <w:rPr>
          <w:rFonts w:hint="eastAsia"/>
        </w:rPr>
        <w:t>的时候才会生效。为了得到更好的效率，设置合理的个数使每个缓冲池</w:t>
      </w:r>
      <w:r>
        <w:t>实例大小大于</w:t>
      </w:r>
      <w:r>
        <w:rPr>
          <w:rFonts w:hint="eastAsia"/>
        </w:rPr>
        <w:t>1G</w:t>
      </w:r>
      <w:r>
        <w:rPr>
          <w:rFonts w:hint="eastAsia"/>
        </w:rPr>
        <w:t>。</w:t>
      </w:r>
    </w:p>
    <w:p w:rsidR="00C67464" w:rsidRDefault="00FF6533" w:rsidP="00FF6533">
      <w:pPr>
        <w:pStyle w:val="2"/>
      </w:pPr>
      <w:bookmarkStart w:id="21" w:name="_Toc524007280"/>
      <w:r w:rsidRPr="00FF6533">
        <w:t>innodb_thread_concurrency</w:t>
      </w:r>
      <w:bookmarkEnd w:id="21"/>
    </w:p>
    <w:p w:rsidR="00FF6533" w:rsidRDefault="00FF6533" w:rsidP="00EA7F33">
      <w:r>
        <w:rPr>
          <w:noProof/>
        </w:rPr>
        <w:drawing>
          <wp:inline distT="0" distB="0" distL="0" distR="0" wp14:anchorId="6EA560D8" wp14:editId="7C02B37E">
            <wp:extent cx="5274310" cy="17418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41805"/>
                    </a:xfrm>
                    <a:prstGeom prst="rect">
                      <a:avLst/>
                    </a:prstGeom>
                  </pic:spPr>
                </pic:pic>
              </a:graphicData>
            </a:graphic>
          </wp:inline>
        </w:drawing>
      </w:r>
    </w:p>
    <w:p w:rsidR="00BD5E1B" w:rsidRDefault="00BD5E1B" w:rsidP="00EA7F33">
      <w:r>
        <w:t>该参数用来控制并发执行的线程数</w:t>
      </w:r>
      <w:r>
        <w:rPr>
          <w:rFonts w:hint="eastAsia"/>
        </w:rPr>
        <w:t>。</w:t>
      </w:r>
      <w:r>
        <w:t>默认为</w:t>
      </w:r>
      <w:r>
        <w:rPr>
          <w:rFonts w:hint="eastAsia"/>
        </w:rPr>
        <w:t>0</w:t>
      </w:r>
      <w:r>
        <w:rPr>
          <w:rFonts w:hint="eastAsia"/>
        </w:rPr>
        <w:t>，</w:t>
      </w:r>
      <w:r>
        <w:t>即关闭并发控制</w:t>
      </w:r>
      <w:r w:rsidR="00267E40">
        <w:rPr>
          <w:rFonts w:hint="eastAsia"/>
        </w:rPr>
        <w:t>，此时</w:t>
      </w:r>
      <w:r w:rsidR="00180440">
        <w:rPr>
          <w:rFonts w:hint="eastAsia"/>
        </w:rPr>
        <w:t>InnoDB</w:t>
      </w:r>
      <w:r w:rsidR="00267E40">
        <w:rPr>
          <w:rFonts w:hint="eastAsia"/>
        </w:rPr>
        <w:t>会尽可能多的创建所需要的线程。</w:t>
      </w:r>
      <w:r>
        <w:t>当系统</w:t>
      </w:r>
      <w:r>
        <w:t>CPU</w:t>
      </w:r>
      <w:r>
        <w:t>或者</w:t>
      </w:r>
      <w:r>
        <w:t>IO</w:t>
      </w:r>
      <w:r>
        <w:t>出现饱和时</w:t>
      </w:r>
      <w:r>
        <w:rPr>
          <w:rFonts w:hint="eastAsia"/>
        </w:rPr>
        <w:t>，</w:t>
      </w:r>
      <w:r>
        <w:t>可以使用该参数来提高查询性能</w:t>
      </w:r>
      <w:r>
        <w:rPr>
          <w:rFonts w:hint="eastAsia"/>
        </w:rPr>
        <w:t>。</w:t>
      </w:r>
    </w:p>
    <w:p w:rsidR="00FF738F" w:rsidRPr="002F1982" w:rsidRDefault="00180440" w:rsidP="00EA7F33">
      <w:r>
        <w:t>InnoDB</w:t>
      </w:r>
      <w:r w:rsidR="002F1982">
        <w:t>会保持操作系统并发线程数在</w:t>
      </w:r>
      <w:r>
        <w:t>InnoDB</w:t>
      </w:r>
      <w:r w:rsidR="002F1982">
        <w:t>内小于或等于该变量指定值</w:t>
      </w:r>
      <w:r w:rsidR="002F1982">
        <w:rPr>
          <w:rFonts w:hint="eastAsia"/>
        </w:rPr>
        <w:t>。</w:t>
      </w:r>
      <w:r w:rsidR="002F1982">
        <w:t>一旦达到上限</w:t>
      </w:r>
      <w:r w:rsidR="002F1982">
        <w:rPr>
          <w:rFonts w:hint="eastAsia"/>
        </w:rPr>
        <w:t>，</w:t>
      </w:r>
      <w:r w:rsidR="002F1982">
        <w:t>剩余的线程将会放在一个</w:t>
      </w:r>
      <w:r w:rsidR="002F1982">
        <w:t>FIFO</w:t>
      </w:r>
      <w:r w:rsidR="002F1982">
        <w:t>的队列里面等待执行</w:t>
      </w:r>
      <w:r w:rsidR="002F1982">
        <w:rPr>
          <w:rFonts w:hint="eastAsia"/>
        </w:rPr>
        <w:t>。</w:t>
      </w:r>
    </w:p>
    <w:p w:rsidR="00FF6533" w:rsidRDefault="00DC5ADC" w:rsidP="00EA7F33">
      <w:r>
        <w:t>以下是关于该值的几点参考</w:t>
      </w:r>
      <w:r>
        <w:rPr>
          <w:rFonts w:hint="eastAsia"/>
        </w:rPr>
        <w:t>：</w:t>
      </w:r>
    </w:p>
    <w:p w:rsidR="00DC5ADC" w:rsidRPr="00DC5ADC" w:rsidRDefault="00DC5ADC" w:rsidP="00DC5ADC">
      <w:pPr>
        <w:pStyle w:val="a6"/>
        <w:numPr>
          <w:ilvl w:val="0"/>
          <w:numId w:val="8"/>
        </w:numPr>
        <w:ind w:firstLineChars="0"/>
      </w:pPr>
      <w:r w:rsidRPr="00DC5ADC">
        <w:t>If the number of concurrent user threads for a workload is less than 64, set innodb_thread_concurrency=0.</w:t>
      </w:r>
    </w:p>
    <w:p w:rsidR="00DC5ADC" w:rsidRPr="00DC5ADC" w:rsidRDefault="00DC5ADC" w:rsidP="00DC5ADC">
      <w:pPr>
        <w:pStyle w:val="a6"/>
        <w:numPr>
          <w:ilvl w:val="0"/>
          <w:numId w:val="8"/>
        </w:numPr>
        <w:ind w:firstLineChars="0"/>
      </w:pPr>
      <w:r w:rsidRPr="00DC5ADC">
        <w:t>If your workload is consistently heavy or occasionally spikes, start by setting innodb_thread_concurrency=128 and then lowering the value to 96, 80, 64, and so on, until you find the number of threads that provides the best performance. For example, suppose your system typically has 40 to 50 users, but periodically the number increases to 60, 70, or even 200. You find that performance is stable at 80 concurrent users but starts to show a regression above this number. In this case, you would set innodb_thread_concurrency=80 to avoid impacting performance.</w:t>
      </w:r>
    </w:p>
    <w:p w:rsidR="00DC5ADC" w:rsidRPr="00DC5ADC" w:rsidRDefault="00DC5ADC" w:rsidP="00DC5ADC">
      <w:pPr>
        <w:pStyle w:val="a6"/>
        <w:numPr>
          <w:ilvl w:val="0"/>
          <w:numId w:val="8"/>
        </w:numPr>
        <w:ind w:firstLineChars="0"/>
      </w:pPr>
      <w:r w:rsidRPr="00DC5ADC">
        <w:lastRenderedPageBreak/>
        <w:t>If you do not want InnoDB to use more than a certain number of virtual CPUs for user threads (20 virtual CPUs, for example), set innodb_thread_concurrency to this number (or possibly lower, depending on performance results). If your goal is to isolate MySQL from other applications, you may consider binding the mysqld process exclusively to the virtual CPUs. Be aware, however, that exclusive binding could result in non-optimal hardware usage if the mysqld process is not consistently busy. In this case, you might bind the mysqld process to the virtual CPUs but also allow other applications to use some or all of the virtual CPUs. innodb_thread_concurrency values that are too high can cause performance regression due to increased contention on system internals and resources.</w:t>
      </w:r>
    </w:p>
    <w:p w:rsidR="00DC5ADC" w:rsidRPr="00DC5ADC" w:rsidRDefault="00DC5ADC" w:rsidP="00DC5ADC">
      <w:pPr>
        <w:pStyle w:val="a6"/>
        <w:numPr>
          <w:ilvl w:val="0"/>
          <w:numId w:val="8"/>
        </w:numPr>
        <w:ind w:firstLineChars="0"/>
      </w:pPr>
      <w:r w:rsidRPr="00DC5ADC">
        <w:t>In some cases, the optimal innodb_thread_concurrency setting can be smaller than the number of virtual CPUs.</w:t>
      </w:r>
    </w:p>
    <w:p w:rsidR="00DC5ADC" w:rsidRDefault="00DC5ADC" w:rsidP="00DC5ADC">
      <w:pPr>
        <w:pStyle w:val="a6"/>
        <w:numPr>
          <w:ilvl w:val="0"/>
          <w:numId w:val="8"/>
        </w:numPr>
        <w:ind w:firstLineChars="0"/>
      </w:pPr>
      <w:r w:rsidRPr="00DC5ADC">
        <w:t>Monitor and analyze your system regularly. Changes to workload, number of users, or computing environment may require that you adjust the innodb_thread_concurrency setting.</w:t>
      </w:r>
    </w:p>
    <w:p w:rsidR="00FF6533" w:rsidRDefault="00785FEA" w:rsidP="00785FEA">
      <w:pPr>
        <w:pStyle w:val="2"/>
      </w:pPr>
      <w:bookmarkStart w:id="22" w:name="_Toc524007281"/>
      <w:r w:rsidRPr="00785FEA">
        <w:t>skip_name_resolve</w:t>
      </w:r>
      <w:bookmarkEnd w:id="22"/>
    </w:p>
    <w:p w:rsidR="00785FEA" w:rsidRDefault="00785FEA" w:rsidP="00785FEA">
      <w:r>
        <w:rPr>
          <w:noProof/>
        </w:rPr>
        <w:drawing>
          <wp:inline distT="0" distB="0" distL="0" distR="0" wp14:anchorId="5CAECC92" wp14:editId="57F90229">
            <wp:extent cx="5274310" cy="13627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62710"/>
                    </a:xfrm>
                    <a:prstGeom prst="rect">
                      <a:avLst/>
                    </a:prstGeom>
                  </pic:spPr>
                </pic:pic>
              </a:graphicData>
            </a:graphic>
          </wp:inline>
        </w:drawing>
      </w:r>
    </w:p>
    <w:p w:rsidR="00785FEA" w:rsidRPr="00266731" w:rsidRDefault="00785FEA" w:rsidP="00266731">
      <w:r w:rsidRPr="00266731">
        <w:t>该参数用来配置连接时</w:t>
      </w:r>
      <w:r w:rsidRPr="00266731">
        <w:t>DNS</w:t>
      </w:r>
      <w:r w:rsidRPr="00266731">
        <w:t>解析</w:t>
      </w:r>
      <w:r w:rsidRPr="00266731">
        <w:rPr>
          <w:rFonts w:hint="eastAsia"/>
        </w:rPr>
        <w:t>，</w:t>
      </w:r>
      <w:r w:rsidRPr="00266731">
        <w:t>正常情况下</w:t>
      </w:r>
      <w:r w:rsidRPr="00266731">
        <w:t>DNS</w:t>
      </w:r>
      <w:r w:rsidRPr="00266731">
        <w:t>解析非常快</w:t>
      </w:r>
      <w:r w:rsidRPr="00266731">
        <w:rPr>
          <w:rFonts w:hint="eastAsia"/>
        </w:rPr>
        <w:t>，</w:t>
      </w:r>
      <w:r w:rsidRPr="00266731">
        <w:t>但是当</w:t>
      </w:r>
      <w:r w:rsidRPr="00266731">
        <w:t>DNS</w:t>
      </w:r>
      <w:r w:rsidRPr="00266731">
        <w:t>解析失败时服务为会出现</w:t>
      </w:r>
      <w:r w:rsidRPr="00266731">
        <w:t>“unauthenticated connections”</w:t>
      </w:r>
      <w:r w:rsidRPr="00266731">
        <w:t>导致所有请求都慢下来</w:t>
      </w:r>
      <w:r w:rsidRPr="00266731">
        <w:rPr>
          <w:rFonts w:hint="eastAsia"/>
        </w:rPr>
        <w:t>。</w:t>
      </w:r>
      <w:r w:rsidRPr="00266731">
        <w:t>因此</w:t>
      </w:r>
      <w:r w:rsidRPr="00266731">
        <w:rPr>
          <w:rFonts w:hint="eastAsia"/>
        </w:rPr>
        <w:t>，</w:t>
      </w:r>
      <w:r w:rsidRPr="00266731">
        <w:t>打开此开关</w:t>
      </w:r>
      <w:r w:rsidRPr="00266731">
        <w:rPr>
          <w:rFonts w:hint="eastAsia"/>
        </w:rPr>
        <w:t>，</w:t>
      </w:r>
      <w:r w:rsidRPr="00266731">
        <w:t>避免基于主机名的授权</w:t>
      </w:r>
      <w:r w:rsidRPr="00266731">
        <w:rPr>
          <w:rFonts w:hint="eastAsia"/>
        </w:rPr>
        <w:t>。</w:t>
      </w:r>
      <w:r w:rsidRPr="00266731">
        <w:t>直接使用</w:t>
      </w:r>
      <w:r w:rsidRPr="00266731">
        <w:t>IP</w:t>
      </w:r>
      <w:r w:rsidRPr="00266731">
        <w:t>地址</w:t>
      </w:r>
      <w:r w:rsidRPr="00266731">
        <w:rPr>
          <w:rFonts w:hint="eastAsia"/>
        </w:rPr>
        <w:t>。</w:t>
      </w:r>
    </w:p>
    <w:p w:rsidR="00785FEA" w:rsidRPr="0047343E" w:rsidRDefault="0047343E" w:rsidP="0047343E">
      <w:pPr>
        <w:pStyle w:val="2"/>
      </w:pPr>
      <w:bookmarkStart w:id="23" w:name="_Toc524007282"/>
      <w:r w:rsidRPr="0047343E">
        <w:t>innodb_io_capacity</w:t>
      </w:r>
      <w:bookmarkEnd w:id="23"/>
    </w:p>
    <w:p w:rsidR="002156AC" w:rsidRDefault="0047343E" w:rsidP="00785FEA">
      <w:pPr>
        <w:autoSpaceDE w:val="0"/>
        <w:autoSpaceDN w:val="0"/>
        <w:adjustRightInd w:val="0"/>
        <w:jc w:val="left"/>
      </w:pPr>
      <w:r>
        <w:rPr>
          <w:noProof/>
        </w:rPr>
        <w:drawing>
          <wp:inline distT="0" distB="0" distL="0" distR="0" wp14:anchorId="3A3882BD" wp14:editId="3762EBE7">
            <wp:extent cx="5274310" cy="19316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31670"/>
                    </a:xfrm>
                    <a:prstGeom prst="rect">
                      <a:avLst/>
                    </a:prstGeom>
                  </pic:spPr>
                </pic:pic>
              </a:graphicData>
            </a:graphic>
          </wp:inline>
        </w:drawing>
      </w:r>
    </w:p>
    <w:p w:rsidR="00BE15D3" w:rsidRDefault="00BE15D3" w:rsidP="00266731">
      <w:r w:rsidRPr="00BE15D3">
        <w:rPr>
          <w:rFonts w:hint="eastAsia"/>
        </w:rPr>
        <w:t>用来当刷新脏数据时，控制</w:t>
      </w:r>
      <w:r w:rsidRPr="00BE15D3">
        <w:rPr>
          <w:rFonts w:hint="eastAsia"/>
        </w:rPr>
        <w:t>MySQL</w:t>
      </w:r>
      <w:r w:rsidRPr="00BE15D3">
        <w:rPr>
          <w:rFonts w:hint="eastAsia"/>
        </w:rPr>
        <w:t>每秒执行的写</w:t>
      </w:r>
      <w:r w:rsidRPr="00BE15D3">
        <w:rPr>
          <w:rFonts w:hint="eastAsia"/>
        </w:rPr>
        <w:t>IO</w:t>
      </w:r>
      <w:r w:rsidRPr="00BE15D3">
        <w:rPr>
          <w:rFonts w:hint="eastAsia"/>
        </w:rPr>
        <w:t>量</w:t>
      </w:r>
      <w:r>
        <w:rPr>
          <w:rFonts w:hint="eastAsia"/>
        </w:rPr>
        <w:t>。</w:t>
      </w:r>
      <w:r w:rsidR="00287B4B" w:rsidRPr="00287B4B">
        <w:t>innodb_io_capacity</w:t>
      </w:r>
      <w:r w:rsidR="00287B4B">
        <w:t>限制的是所有缓冲池实例的总量</w:t>
      </w:r>
      <w:r w:rsidR="00287B4B">
        <w:rPr>
          <w:rFonts w:hint="eastAsia"/>
        </w:rPr>
        <w:t>，当刷新脏页时，这个量会平分到每个实例。</w:t>
      </w:r>
    </w:p>
    <w:p w:rsidR="005625EC" w:rsidRDefault="005625EC" w:rsidP="00266731">
      <w:r w:rsidRPr="00287B4B">
        <w:t>innodb_io_capacity</w:t>
      </w:r>
      <w:r>
        <w:t>可设置为接近操作系统能处理的最大</w:t>
      </w:r>
      <w:r>
        <w:t>IO</w:t>
      </w:r>
      <w:r>
        <w:t>数</w:t>
      </w:r>
      <w:r>
        <w:rPr>
          <w:rFonts w:hint="eastAsia"/>
        </w:rPr>
        <w:t>。</w:t>
      </w:r>
      <w:r w:rsidR="004F29C3">
        <w:t>对于低端的</w:t>
      </w:r>
      <w:r w:rsidR="004F29C3">
        <w:t>SSD</w:t>
      </w:r>
      <w:r w:rsidR="004F29C3">
        <w:rPr>
          <w:rFonts w:hint="eastAsia"/>
        </w:rPr>
        <w:t>，</w:t>
      </w:r>
      <w:r w:rsidR="004F29C3">
        <w:t>默认值</w:t>
      </w:r>
      <w:r w:rsidR="004F29C3">
        <w:rPr>
          <w:rFonts w:hint="eastAsia"/>
        </w:rPr>
        <w:t>2</w:t>
      </w:r>
      <w:r w:rsidR="004F29C3">
        <w:t>00</w:t>
      </w:r>
      <w:r w:rsidR="004F29C3">
        <w:t>就可以了</w:t>
      </w:r>
      <w:r w:rsidR="004F29C3">
        <w:rPr>
          <w:rFonts w:hint="eastAsia"/>
        </w:rPr>
        <w:t>，</w:t>
      </w:r>
      <w:r w:rsidR="004F29C3">
        <w:t>对于高端以及总线连接的</w:t>
      </w:r>
      <w:r w:rsidR="004F29C3">
        <w:t>SSD</w:t>
      </w:r>
      <w:r w:rsidR="004F29C3">
        <w:t>可以将值设为</w:t>
      </w:r>
      <w:r w:rsidR="004F29C3">
        <w:rPr>
          <w:rFonts w:hint="eastAsia"/>
        </w:rPr>
        <w:t>1</w:t>
      </w:r>
      <w:r w:rsidR="004F29C3">
        <w:t>000</w:t>
      </w:r>
      <w:r w:rsidR="004F29C3">
        <w:rPr>
          <w:rFonts w:hint="eastAsia"/>
        </w:rPr>
        <w:t>，而</w:t>
      </w:r>
      <w:r w:rsidR="004F29C3">
        <w:rPr>
          <w:rFonts w:hint="eastAsia"/>
        </w:rPr>
        <w:t>5</w:t>
      </w:r>
      <w:r w:rsidR="004F29C3">
        <w:t>400RPM</w:t>
      </w:r>
      <w:r w:rsidR="004F29C3">
        <w:t>或者是</w:t>
      </w:r>
      <w:r w:rsidR="004F29C3">
        <w:rPr>
          <w:rFonts w:hint="eastAsia"/>
        </w:rPr>
        <w:t>7</w:t>
      </w:r>
      <w:r w:rsidR="004F29C3">
        <w:t>200RPM</w:t>
      </w:r>
      <w:r w:rsidR="004F29C3">
        <w:lastRenderedPageBreak/>
        <w:t>的硬盘</w:t>
      </w:r>
      <w:r w:rsidR="004F29C3">
        <w:rPr>
          <w:rFonts w:hint="eastAsia"/>
        </w:rPr>
        <w:t>，</w:t>
      </w:r>
      <w:r w:rsidR="004F29C3">
        <w:t>则将值设为</w:t>
      </w:r>
      <w:r w:rsidR="004F29C3">
        <w:rPr>
          <w:rFonts w:hint="eastAsia"/>
        </w:rPr>
        <w:t>1</w:t>
      </w:r>
      <w:r w:rsidR="004F29C3">
        <w:t>00</w:t>
      </w:r>
      <w:r w:rsidR="004F29C3">
        <w:rPr>
          <w:rFonts w:hint="eastAsia"/>
        </w:rPr>
        <w:t>。</w:t>
      </w:r>
    </w:p>
    <w:p w:rsidR="00464E89" w:rsidRDefault="004F29C3" w:rsidP="00266731">
      <w:r w:rsidRPr="00287B4B">
        <w:t>innodb_io_capacity</w:t>
      </w:r>
      <w:r>
        <w:t>可以设置为任何低于</w:t>
      </w:r>
      <w:r w:rsidRPr="0047343E">
        <w:t>innodb_io_capacity_max</w:t>
      </w:r>
      <w:r>
        <w:t>的值</w:t>
      </w:r>
      <w:r>
        <w:rPr>
          <w:rFonts w:hint="eastAsia"/>
        </w:rPr>
        <w:t>。</w:t>
      </w:r>
      <w:r>
        <w:t>虽然可以设置为较大的值</w:t>
      </w:r>
      <w:r>
        <w:rPr>
          <w:rFonts w:hint="eastAsia"/>
        </w:rPr>
        <w:t>，</w:t>
      </w:r>
      <w:r>
        <w:t>但实际中</w:t>
      </w:r>
      <w:r>
        <w:rPr>
          <w:rFonts w:hint="eastAsia"/>
        </w:rPr>
        <w:t>，</w:t>
      </w:r>
      <w:r>
        <w:t>较大的值并不会带来多少好处</w:t>
      </w:r>
      <w:r>
        <w:rPr>
          <w:rFonts w:hint="eastAsia"/>
        </w:rPr>
        <w:t>。通常不推荐设置为</w:t>
      </w:r>
      <w:r>
        <w:rPr>
          <w:rFonts w:hint="eastAsia"/>
        </w:rPr>
        <w:t>2</w:t>
      </w:r>
      <w:r>
        <w:t>0000</w:t>
      </w:r>
      <w:r>
        <w:t>及以上的值</w:t>
      </w:r>
      <w:r>
        <w:rPr>
          <w:rFonts w:hint="eastAsia"/>
        </w:rPr>
        <w:t>，除非对于当前的负载该配置不</w:t>
      </w:r>
      <w:r w:rsidR="00586C2C">
        <w:rPr>
          <w:rFonts w:hint="eastAsia"/>
        </w:rPr>
        <w:t>满</w:t>
      </w:r>
      <w:r>
        <w:rPr>
          <w:rFonts w:hint="eastAsia"/>
        </w:rPr>
        <w:t>足。</w:t>
      </w:r>
    </w:p>
    <w:p w:rsidR="0047343E" w:rsidRDefault="0047343E" w:rsidP="0047343E">
      <w:pPr>
        <w:pStyle w:val="2"/>
      </w:pPr>
      <w:bookmarkStart w:id="24" w:name="_Toc524007283"/>
      <w:r w:rsidRPr="0047343E">
        <w:t>innodb_io_capacity_max</w:t>
      </w:r>
      <w:bookmarkEnd w:id="24"/>
    </w:p>
    <w:p w:rsidR="0047343E" w:rsidRDefault="0047343E" w:rsidP="0047343E">
      <w:r>
        <w:rPr>
          <w:noProof/>
        </w:rPr>
        <w:drawing>
          <wp:inline distT="0" distB="0" distL="0" distR="0" wp14:anchorId="3917F1ED" wp14:editId="51245C18">
            <wp:extent cx="5274310" cy="20948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94865"/>
                    </a:xfrm>
                    <a:prstGeom prst="rect">
                      <a:avLst/>
                    </a:prstGeom>
                  </pic:spPr>
                </pic:pic>
              </a:graphicData>
            </a:graphic>
          </wp:inline>
        </w:drawing>
      </w:r>
    </w:p>
    <w:p w:rsidR="00BE15D3" w:rsidRDefault="00A01F55" w:rsidP="0047343E">
      <w:r w:rsidRPr="00A01F55">
        <w:rPr>
          <w:rFonts w:hint="eastAsia"/>
        </w:rPr>
        <w:t>在</w:t>
      </w:r>
      <w:r>
        <w:rPr>
          <w:rFonts w:hint="eastAsia"/>
        </w:rPr>
        <w:t>紧急情况</w:t>
      </w:r>
      <w:r w:rsidRPr="00A01F55">
        <w:rPr>
          <w:rFonts w:hint="eastAsia"/>
        </w:rPr>
        <w:t>下，控制当刷新脏数据时</w:t>
      </w:r>
      <w:r w:rsidRPr="00A01F55">
        <w:rPr>
          <w:rFonts w:hint="eastAsia"/>
        </w:rPr>
        <w:t>MySQL</w:t>
      </w:r>
      <w:r w:rsidRPr="00A01F55">
        <w:rPr>
          <w:rFonts w:hint="eastAsia"/>
        </w:rPr>
        <w:t>每秒执行的写</w:t>
      </w:r>
      <w:r w:rsidRPr="00A01F55">
        <w:rPr>
          <w:rFonts w:hint="eastAsia"/>
        </w:rPr>
        <w:t>IO</w:t>
      </w:r>
      <w:r w:rsidRPr="00A01F55">
        <w:rPr>
          <w:rFonts w:hint="eastAsia"/>
        </w:rPr>
        <w:t>量</w:t>
      </w:r>
      <w:r>
        <w:rPr>
          <w:rFonts w:hint="eastAsia"/>
        </w:rPr>
        <w:t>。</w:t>
      </w:r>
    </w:p>
    <w:p w:rsidR="00484576" w:rsidRDefault="00A01F55" w:rsidP="0047343E">
      <w:r>
        <w:rPr>
          <w:rFonts w:hint="eastAsia"/>
        </w:rPr>
        <w:t>在启动时指定了</w:t>
      </w:r>
      <w:r w:rsidRPr="00287B4B">
        <w:t>innodb_io_capacity</w:t>
      </w:r>
      <w:r>
        <w:t>而</w:t>
      </w:r>
      <w:r>
        <w:rPr>
          <w:rFonts w:hint="eastAsia"/>
        </w:rPr>
        <w:t>未</w:t>
      </w:r>
      <w:r>
        <w:t>指定</w:t>
      </w:r>
      <w:r w:rsidRPr="0047343E">
        <w:t>innodb_io_capacity_max</w:t>
      </w:r>
      <w:r>
        <w:rPr>
          <w:rFonts w:hint="eastAsia"/>
        </w:rPr>
        <w:t>，</w:t>
      </w:r>
      <w:r>
        <w:t>则为</w:t>
      </w:r>
      <w:r w:rsidRPr="00287B4B">
        <w:t>innodb_io_capacity</w:t>
      </w:r>
      <w:r>
        <w:t>的两倍或者最小值</w:t>
      </w:r>
      <w:r>
        <w:rPr>
          <w:rFonts w:hint="eastAsia"/>
        </w:rPr>
        <w:t>2</w:t>
      </w:r>
      <w:r>
        <w:t>000</w:t>
      </w:r>
      <w:r>
        <w:rPr>
          <w:rFonts w:hint="eastAsia"/>
        </w:rPr>
        <w:t>。</w:t>
      </w:r>
    </w:p>
    <w:p w:rsidR="0047343E" w:rsidRDefault="00484576" w:rsidP="0047343E">
      <w:r>
        <w:t>一般情况</w:t>
      </w:r>
      <w:r w:rsidRPr="0047343E">
        <w:t>innodb_io_capacity_max</w:t>
      </w:r>
      <w:r>
        <w:t>为</w:t>
      </w:r>
      <w:r w:rsidRPr="00287B4B">
        <w:t>innodb_io_capacity</w:t>
      </w:r>
      <w:r>
        <w:t>的两倍</w:t>
      </w:r>
      <w:r>
        <w:rPr>
          <w:rFonts w:hint="eastAsia"/>
        </w:rPr>
        <w:t>。</w:t>
      </w:r>
    </w:p>
    <w:p w:rsidR="00B14590" w:rsidRDefault="00484576" w:rsidP="00B14590">
      <w:pPr>
        <w:autoSpaceDE w:val="0"/>
        <w:autoSpaceDN w:val="0"/>
        <w:adjustRightInd w:val="0"/>
        <w:jc w:val="left"/>
      </w:pPr>
      <w:r>
        <w:t>在写密集型系统中</w:t>
      </w:r>
      <w:r>
        <w:rPr>
          <w:rFonts w:hint="eastAsia"/>
        </w:rPr>
        <w:t>，</w:t>
      </w:r>
      <w:r>
        <w:t>可以测量设备存储设置的随机吞吐量</w:t>
      </w:r>
      <w:r>
        <w:rPr>
          <w:rFonts w:hint="eastAsia"/>
        </w:rPr>
        <w:t>，</w:t>
      </w:r>
      <w:r>
        <w:t>然后</w:t>
      </w:r>
      <w:r w:rsidRPr="0047343E">
        <w:t>innodb_io_capacity_max</w:t>
      </w:r>
      <w:r>
        <w:t>设置为设备所能达到的最大</w:t>
      </w:r>
      <w:r>
        <w:t>IOPS</w:t>
      </w:r>
      <w:r>
        <w:rPr>
          <w:rFonts w:hint="eastAsia"/>
        </w:rPr>
        <w:t>。</w:t>
      </w:r>
      <w:r w:rsidRPr="00287B4B">
        <w:t>innodb_io_capacity</w:t>
      </w:r>
      <w:r>
        <w:t>设置为</w:t>
      </w:r>
      <w:r w:rsidRPr="0047343E">
        <w:t>innodb_io_capacity_max</w:t>
      </w:r>
      <w:r>
        <w:t>的</w:t>
      </w:r>
      <w:r>
        <w:rPr>
          <w:rFonts w:hint="eastAsia"/>
        </w:rPr>
        <w:t>5</w:t>
      </w:r>
      <w:r>
        <w:t>0</w:t>
      </w:r>
      <w:r>
        <w:rPr>
          <w:rFonts w:hint="eastAsia"/>
        </w:rPr>
        <w:t>%~</w:t>
      </w:r>
      <w:r>
        <w:t>75</w:t>
      </w:r>
      <w:r>
        <w:rPr>
          <w:rFonts w:hint="eastAsia"/>
        </w:rPr>
        <w:t>%</w:t>
      </w:r>
      <w:r>
        <w:rPr>
          <w:rFonts w:hint="eastAsia"/>
        </w:rPr>
        <w:t>。</w:t>
      </w:r>
    </w:p>
    <w:p w:rsidR="00484576" w:rsidRDefault="00B14590" w:rsidP="00B14590">
      <w:r w:rsidRPr="00B14590">
        <w:t>When configuring innodb_io_capacity_max, twice the innodb_io_capacity is often a good starting point. The default value of 2000 is intended for workloads that use a solid-state disk (SSD) or more than one regular disk drive. A setting of 2000 is likely too high for workloads that do not use SSD or multiple disk drives, and could allow too much flushing. For a single regular disk drive, a setting between 200 and 400 is recommended. For a high-end, bus-attached SSD, consider a higher setting such as 2500. As with the innodb_io_capacity setting, keep the setting as low as practical, but not so low that InnoDB cannot sufficiently extend beyond the innodb_io_capacity limit, if necessary.</w:t>
      </w:r>
    </w:p>
    <w:p w:rsidR="00A3284C" w:rsidRPr="00A3284C" w:rsidRDefault="00A3284C" w:rsidP="00A3284C"/>
    <w:sectPr w:rsidR="00A3284C" w:rsidRPr="00A328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082B" w:rsidRDefault="00E3082B" w:rsidP="00622738">
      <w:r>
        <w:separator/>
      </w:r>
    </w:p>
  </w:endnote>
  <w:endnote w:type="continuationSeparator" w:id="0">
    <w:p w:rsidR="00E3082B" w:rsidRDefault="00E3082B" w:rsidP="00622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082B" w:rsidRDefault="00E3082B" w:rsidP="00622738">
      <w:r>
        <w:separator/>
      </w:r>
    </w:p>
  </w:footnote>
  <w:footnote w:type="continuationSeparator" w:id="0">
    <w:p w:rsidR="00E3082B" w:rsidRDefault="00E3082B" w:rsidP="006227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4B7DBC"/>
    <w:multiLevelType w:val="hybridMultilevel"/>
    <w:tmpl w:val="B7F81E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E362D2B"/>
    <w:multiLevelType w:val="hybridMultilevel"/>
    <w:tmpl w:val="2FD67DA8"/>
    <w:lvl w:ilvl="0" w:tplc="963E2F80">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BBA2BB4"/>
    <w:multiLevelType w:val="hybridMultilevel"/>
    <w:tmpl w:val="BBF4245A"/>
    <w:lvl w:ilvl="0" w:tplc="963E2F80">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A671BFD"/>
    <w:multiLevelType w:val="hybridMultilevel"/>
    <w:tmpl w:val="CB506210"/>
    <w:lvl w:ilvl="0" w:tplc="963E2F80">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B096808"/>
    <w:multiLevelType w:val="hybridMultilevel"/>
    <w:tmpl w:val="B3323712"/>
    <w:lvl w:ilvl="0" w:tplc="963E2F80">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2276229"/>
    <w:multiLevelType w:val="hybridMultilevel"/>
    <w:tmpl w:val="012A0B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3582273"/>
    <w:multiLevelType w:val="hybridMultilevel"/>
    <w:tmpl w:val="EEACBE88"/>
    <w:lvl w:ilvl="0" w:tplc="963E2F80">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D6E6F19"/>
    <w:multiLevelType w:val="hybridMultilevel"/>
    <w:tmpl w:val="41060EEA"/>
    <w:lvl w:ilvl="0" w:tplc="963E2F80">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2020CFC"/>
    <w:multiLevelType w:val="hybridMultilevel"/>
    <w:tmpl w:val="24FC3B52"/>
    <w:lvl w:ilvl="0" w:tplc="0409000F">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C28642C"/>
    <w:multiLevelType w:val="hybridMultilevel"/>
    <w:tmpl w:val="906E6660"/>
    <w:lvl w:ilvl="0" w:tplc="963E2F80">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5"/>
  </w:num>
  <w:num w:numId="3">
    <w:abstractNumId w:val="6"/>
  </w:num>
  <w:num w:numId="4">
    <w:abstractNumId w:val="0"/>
  </w:num>
  <w:num w:numId="5">
    <w:abstractNumId w:val="9"/>
  </w:num>
  <w:num w:numId="6">
    <w:abstractNumId w:val="4"/>
  </w:num>
  <w:num w:numId="7">
    <w:abstractNumId w:val="1"/>
  </w:num>
  <w:num w:numId="8">
    <w:abstractNumId w:val="3"/>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BBA"/>
    <w:rsid w:val="0001563B"/>
    <w:rsid w:val="00035596"/>
    <w:rsid w:val="00044D20"/>
    <w:rsid w:val="00053BFD"/>
    <w:rsid w:val="0005586B"/>
    <w:rsid w:val="00067B2C"/>
    <w:rsid w:val="00070E29"/>
    <w:rsid w:val="00080DFE"/>
    <w:rsid w:val="00082640"/>
    <w:rsid w:val="00084084"/>
    <w:rsid w:val="000A2C02"/>
    <w:rsid w:val="000B764E"/>
    <w:rsid w:val="000D56CA"/>
    <w:rsid w:val="000E443D"/>
    <w:rsid w:val="000F3240"/>
    <w:rsid w:val="0010113C"/>
    <w:rsid w:val="00102347"/>
    <w:rsid w:val="00143844"/>
    <w:rsid w:val="00151FBF"/>
    <w:rsid w:val="0015395D"/>
    <w:rsid w:val="001773A8"/>
    <w:rsid w:val="00180440"/>
    <w:rsid w:val="00180A8E"/>
    <w:rsid w:val="00185915"/>
    <w:rsid w:val="0018768B"/>
    <w:rsid w:val="001A6295"/>
    <w:rsid w:val="001B59F0"/>
    <w:rsid w:val="001F2E83"/>
    <w:rsid w:val="00207459"/>
    <w:rsid w:val="002156AC"/>
    <w:rsid w:val="00266731"/>
    <w:rsid w:val="00267E40"/>
    <w:rsid w:val="0027736A"/>
    <w:rsid w:val="00287195"/>
    <w:rsid w:val="00287B4B"/>
    <w:rsid w:val="0029741C"/>
    <w:rsid w:val="002B4321"/>
    <w:rsid w:val="002B4B2A"/>
    <w:rsid w:val="002E668B"/>
    <w:rsid w:val="002F1982"/>
    <w:rsid w:val="002F5170"/>
    <w:rsid w:val="0030057F"/>
    <w:rsid w:val="00305EAF"/>
    <w:rsid w:val="00321450"/>
    <w:rsid w:val="00324270"/>
    <w:rsid w:val="00343326"/>
    <w:rsid w:val="00347712"/>
    <w:rsid w:val="003507A4"/>
    <w:rsid w:val="0035692A"/>
    <w:rsid w:val="0036036A"/>
    <w:rsid w:val="00363EED"/>
    <w:rsid w:val="00372847"/>
    <w:rsid w:val="0037293B"/>
    <w:rsid w:val="0037321E"/>
    <w:rsid w:val="00374CCE"/>
    <w:rsid w:val="00385852"/>
    <w:rsid w:val="0039309B"/>
    <w:rsid w:val="003D5435"/>
    <w:rsid w:val="003E3EE5"/>
    <w:rsid w:val="003E70A1"/>
    <w:rsid w:val="003F0B8A"/>
    <w:rsid w:val="004161F4"/>
    <w:rsid w:val="00437752"/>
    <w:rsid w:val="004408F1"/>
    <w:rsid w:val="00440A6F"/>
    <w:rsid w:val="004525D7"/>
    <w:rsid w:val="004549D3"/>
    <w:rsid w:val="0046035A"/>
    <w:rsid w:val="00464E89"/>
    <w:rsid w:val="0046661E"/>
    <w:rsid w:val="0047343E"/>
    <w:rsid w:val="00484576"/>
    <w:rsid w:val="00485B62"/>
    <w:rsid w:val="004A1FE0"/>
    <w:rsid w:val="004C03DB"/>
    <w:rsid w:val="004E78E7"/>
    <w:rsid w:val="004F29C3"/>
    <w:rsid w:val="00517D8C"/>
    <w:rsid w:val="005241C7"/>
    <w:rsid w:val="00542BBA"/>
    <w:rsid w:val="005564DE"/>
    <w:rsid w:val="005625EC"/>
    <w:rsid w:val="005805FE"/>
    <w:rsid w:val="00586C2C"/>
    <w:rsid w:val="005A0924"/>
    <w:rsid w:val="005A3D24"/>
    <w:rsid w:val="005A6908"/>
    <w:rsid w:val="005C689E"/>
    <w:rsid w:val="005D7A31"/>
    <w:rsid w:val="005E30EA"/>
    <w:rsid w:val="005E6D1C"/>
    <w:rsid w:val="00605BA5"/>
    <w:rsid w:val="00614534"/>
    <w:rsid w:val="00622738"/>
    <w:rsid w:val="00622A34"/>
    <w:rsid w:val="00635712"/>
    <w:rsid w:val="0063673E"/>
    <w:rsid w:val="0068252C"/>
    <w:rsid w:val="006847D3"/>
    <w:rsid w:val="006B171B"/>
    <w:rsid w:val="006B1B6C"/>
    <w:rsid w:val="006B6C38"/>
    <w:rsid w:val="006E4B91"/>
    <w:rsid w:val="00706901"/>
    <w:rsid w:val="00710DDF"/>
    <w:rsid w:val="00717D82"/>
    <w:rsid w:val="00734A25"/>
    <w:rsid w:val="007418E8"/>
    <w:rsid w:val="007546DF"/>
    <w:rsid w:val="00763D54"/>
    <w:rsid w:val="0076491D"/>
    <w:rsid w:val="00777D5E"/>
    <w:rsid w:val="00785FEA"/>
    <w:rsid w:val="007A7638"/>
    <w:rsid w:val="007A77EA"/>
    <w:rsid w:val="007B1705"/>
    <w:rsid w:val="007B4489"/>
    <w:rsid w:val="007D334C"/>
    <w:rsid w:val="007E3100"/>
    <w:rsid w:val="00813DF7"/>
    <w:rsid w:val="00831CF6"/>
    <w:rsid w:val="008423A0"/>
    <w:rsid w:val="00850719"/>
    <w:rsid w:val="00850E89"/>
    <w:rsid w:val="00854BA7"/>
    <w:rsid w:val="00860267"/>
    <w:rsid w:val="00884143"/>
    <w:rsid w:val="008A0E4C"/>
    <w:rsid w:val="008A6E6B"/>
    <w:rsid w:val="008B062C"/>
    <w:rsid w:val="008C4F00"/>
    <w:rsid w:val="008C6443"/>
    <w:rsid w:val="008D4EBA"/>
    <w:rsid w:val="008F4120"/>
    <w:rsid w:val="008F5F79"/>
    <w:rsid w:val="00900DB3"/>
    <w:rsid w:val="009229E8"/>
    <w:rsid w:val="00943F9F"/>
    <w:rsid w:val="009560EB"/>
    <w:rsid w:val="00975393"/>
    <w:rsid w:val="00991C0D"/>
    <w:rsid w:val="009C0348"/>
    <w:rsid w:val="009C3BCC"/>
    <w:rsid w:val="009C46BC"/>
    <w:rsid w:val="009D475D"/>
    <w:rsid w:val="009E1228"/>
    <w:rsid w:val="009F610E"/>
    <w:rsid w:val="009F7041"/>
    <w:rsid w:val="00A01F55"/>
    <w:rsid w:val="00A07DE5"/>
    <w:rsid w:val="00A111FF"/>
    <w:rsid w:val="00A22F0A"/>
    <w:rsid w:val="00A25C39"/>
    <w:rsid w:val="00A3284C"/>
    <w:rsid w:val="00A36187"/>
    <w:rsid w:val="00A41874"/>
    <w:rsid w:val="00A54413"/>
    <w:rsid w:val="00A618F6"/>
    <w:rsid w:val="00A6374A"/>
    <w:rsid w:val="00A83CA0"/>
    <w:rsid w:val="00A84C82"/>
    <w:rsid w:val="00A87239"/>
    <w:rsid w:val="00A935CD"/>
    <w:rsid w:val="00AA4419"/>
    <w:rsid w:val="00AA4E74"/>
    <w:rsid w:val="00AA7A60"/>
    <w:rsid w:val="00AB524E"/>
    <w:rsid w:val="00AE6A3A"/>
    <w:rsid w:val="00B0460B"/>
    <w:rsid w:val="00B05113"/>
    <w:rsid w:val="00B14590"/>
    <w:rsid w:val="00B159C7"/>
    <w:rsid w:val="00B3037E"/>
    <w:rsid w:val="00B334C0"/>
    <w:rsid w:val="00B35B7E"/>
    <w:rsid w:val="00B526B1"/>
    <w:rsid w:val="00B64CC4"/>
    <w:rsid w:val="00B948D9"/>
    <w:rsid w:val="00B97C27"/>
    <w:rsid w:val="00BC6F90"/>
    <w:rsid w:val="00BD001B"/>
    <w:rsid w:val="00BD5E1B"/>
    <w:rsid w:val="00BE15D3"/>
    <w:rsid w:val="00BF48CD"/>
    <w:rsid w:val="00C10421"/>
    <w:rsid w:val="00C21CAC"/>
    <w:rsid w:val="00C22355"/>
    <w:rsid w:val="00C45423"/>
    <w:rsid w:val="00C47FC7"/>
    <w:rsid w:val="00C67464"/>
    <w:rsid w:val="00C87852"/>
    <w:rsid w:val="00C92FD4"/>
    <w:rsid w:val="00C94CE1"/>
    <w:rsid w:val="00CA3A62"/>
    <w:rsid w:val="00CA42A5"/>
    <w:rsid w:val="00CB23B4"/>
    <w:rsid w:val="00CD28A4"/>
    <w:rsid w:val="00CE0BE5"/>
    <w:rsid w:val="00D005ED"/>
    <w:rsid w:val="00D24FD3"/>
    <w:rsid w:val="00D420F5"/>
    <w:rsid w:val="00D46E09"/>
    <w:rsid w:val="00D54D34"/>
    <w:rsid w:val="00D62A81"/>
    <w:rsid w:val="00DA5D17"/>
    <w:rsid w:val="00DB445A"/>
    <w:rsid w:val="00DC5ADC"/>
    <w:rsid w:val="00DD3C83"/>
    <w:rsid w:val="00DE698E"/>
    <w:rsid w:val="00E126C7"/>
    <w:rsid w:val="00E255DD"/>
    <w:rsid w:val="00E3082B"/>
    <w:rsid w:val="00E40C9C"/>
    <w:rsid w:val="00E45575"/>
    <w:rsid w:val="00E537EB"/>
    <w:rsid w:val="00E5686D"/>
    <w:rsid w:val="00E66BB4"/>
    <w:rsid w:val="00E76B3B"/>
    <w:rsid w:val="00E84232"/>
    <w:rsid w:val="00E91F6A"/>
    <w:rsid w:val="00E926F9"/>
    <w:rsid w:val="00E92CBD"/>
    <w:rsid w:val="00E952E9"/>
    <w:rsid w:val="00E95F8B"/>
    <w:rsid w:val="00E96EE7"/>
    <w:rsid w:val="00EA6116"/>
    <w:rsid w:val="00EA7F33"/>
    <w:rsid w:val="00EB2689"/>
    <w:rsid w:val="00EB6645"/>
    <w:rsid w:val="00EE108A"/>
    <w:rsid w:val="00EE2347"/>
    <w:rsid w:val="00EE2441"/>
    <w:rsid w:val="00EE717D"/>
    <w:rsid w:val="00EF6B90"/>
    <w:rsid w:val="00F1114A"/>
    <w:rsid w:val="00F17C28"/>
    <w:rsid w:val="00F36950"/>
    <w:rsid w:val="00F439DC"/>
    <w:rsid w:val="00F46411"/>
    <w:rsid w:val="00F464A5"/>
    <w:rsid w:val="00F73824"/>
    <w:rsid w:val="00F81284"/>
    <w:rsid w:val="00F81458"/>
    <w:rsid w:val="00F9143C"/>
    <w:rsid w:val="00FC61D0"/>
    <w:rsid w:val="00FE405C"/>
    <w:rsid w:val="00FE4062"/>
    <w:rsid w:val="00FF4841"/>
    <w:rsid w:val="00FF6533"/>
    <w:rsid w:val="00FF738F"/>
    <w:rsid w:val="00FF79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9F9986-165E-45C7-8462-A1ABF902A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6661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666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6661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27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22738"/>
    <w:rPr>
      <w:sz w:val="18"/>
      <w:szCs w:val="18"/>
    </w:rPr>
  </w:style>
  <w:style w:type="paragraph" w:styleId="a4">
    <w:name w:val="footer"/>
    <w:basedOn w:val="a"/>
    <w:link w:val="Char0"/>
    <w:uiPriority w:val="99"/>
    <w:unhideWhenUsed/>
    <w:rsid w:val="00622738"/>
    <w:pPr>
      <w:tabs>
        <w:tab w:val="center" w:pos="4153"/>
        <w:tab w:val="right" w:pos="8306"/>
      </w:tabs>
      <w:snapToGrid w:val="0"/>
      <w:jc w:val="left"/>
    </w:pPr>
    <w:rPr>
      <w:sz w:val="18"/>
      <w:szCs w:val="18"/>
    </w:rPr>
  </w:style>
  <w:style w:type="character" w:customStyle="1" w:styleId="Char0">
    <w:name w:val="页脚 Char"/>
    <w:basedOn w:val="a0"/>
    <w:link w:val="a4"/>
    <w:uiPriority w:val="99"/>
    <w:rsid w:val="00622738"/>
    <w:rPr>
      <w:sz w:val="18"/>
      <w:szCs w:val="18"/>
    </w:rPr>
  </w:style>
  <w:style w:type="paragraph" w:styleId="a5">
    <w:name w:val="Normal (Web)"/>
    <w:basedOn w:val="a"/>
    <w:uiPriority w:val="99"/>
    <w:unhideWhenUsed/>
    <w:rsid w:val="0062273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EB6645"/>
    <w:pPr>
      <w:ind w:firstLineChars="200" w:firstLine="420"/>
    </w:pPr>
  </w:style>
  <w:style w:type="character" w:customStyle="1" w:styleId="1Char">
    <w:name w:val="标题 1 Char"/>
    <w:basedOn w:val="a0"/>
    <w:link w:val="1"/>
    <w:uiPriority w:val="9"/>
    <w:rsid w:val="0046661E"/>
    <w:rPr>
      <w:b/>
      <w:bCs/>
      <w:kern w:val="44"/>
      <w:sz w:val="44"/>
      <w:szCs w:val="44"/>
    </w:rPr>
  </w:style>
  <w:style w:type="character" w:customStyle="1" w:styleId="2Char">
    <w:name w:val="标题 2 Char"/>
    <w:basedOn w:val="a0"/>
    <w:link w:val="2"/>
    <w:uiPriority w:val="9"/>
    <w:rsid w:val="0046661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6661E"/>
    <w:rPr>
      <w:b/>
      <w:bCs/>
      <w:sz w:val="32"/>
      <w:szCs w:val="32"/>
    </w:rPr>
  </w:style>
  <w:style w:type="paragraph" w:styleId="TOC">
    <w:name w:val="TOC Heading"/>
    <w:basedOn w:val="1"/>
    <w:next w:val="a"/>
    <w:uiPriority w:val="39"/>
    <w:unhideWhenUsed/>
    <w:qFormat/>
    <w:rsid w:val="0046661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6661E"/>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46661E"/>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46661E"/>
    <w:pPr>
      <w:widowControl/>
      <w:spacing w:after="100" w:line="259" w:lineRule="auto"/>
      <w:ind w:left="440"/>
      <w:jc w:val="left"/>
    </w:pPr>
    <w:rPr>
      <w:rFonts w:cs="Times New Roman"/>
      <w:kern w:val="0"/>
      <w:sz w:val="22"/>
    </w:rPr>
  </w:style>
  <w:style w:type="character" w:styleId="a7">
    <w:name w:val="Hyperlink"/>
    <w:basedOn w:val="a0"/>
    <w:uiPriority w:val="99"/>
    <w:unhideWhenUsed/>
    <w:rsid w:val="0046661E"/>
    <w:rPr>
      <w:color w:val="0563C1" w:themeColor="hyperlink"/>
      <w:u w:val="single"/>
    </w:rPr>
  </w:style>
  <w:style w:type="paragraph" w:customStyle="1" w:styleId="11">
    <w:name w:val="样式1"/>
    <w:basedOn w:val="1"/>
    <w:link w:val="1Char0"/>
    <w:rsid w:val="0046661E"/>
  </w:style>
  <w:style w:type="character" w:customStyle="1" w:styleId="1Char0">
    <w:name w:val="样式1 Char"/>
    <w:basedOn w:val="1Char"/>
    <w:link w:val="11"/>
    <w:rsid w:val="0046661E"/>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870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Visio___111111.vsdx"/><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4555F-EB59-4AF1-9A4F-2278AFA6B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9513</TotalTime>
  <Pages>15</Pages>
  <Words>1657</Words>
  <Characters>9449</Characters>
  <Application>Microsoft Office Word</Application>
  <DocSecurity>0</DocSecurity>
  <Lines>78</Lines>
  <Paragraphs>22</Paragraphs>
  <ScaleCrop>false</ScaleCrop>
  <Company/>
  <LinksUpToDate>false</LinksUpToDate>
  <CharactersWithSpaces>11084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Ju</dc:creator>
  <cp:keywords/>
  <dc:description/>
  <cp:lastModifiedBy>yangwei</cp:lastModifiedBy>
  <cp:revision>1058</cp:revision>
  <dcterms:created xsi:type="dcterms:W3CDTF">2018-08-17T07:46:00Z</dcterms:created>
  <dcterms:modified xsi:type="dcterms:W3CDTF">2019-07-04T08:41:00Z</dcterms:modified>
</cp:coreProperties>
</file>