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46"/>
          <w:szCs w:val="46"/>
        </w:rPr>
      </w:pPr>
      <w:bookmarkStart w:colFirst="0" w:colLast="0" w:name="_raclxziya16v" w:id="0"/>
      <w:bookmarkEnd w:id="0"/>
      <w:r w:rsidDel="00000000" w:rsidR="00000000" w:rsidRPr="00000000">
        <w:rPr>
          <w:b w:val="1"/>
          <w:sz w:val="46"/>
          <w:szCs w:val="46"/>
          <w:rtl w:val="0"/>
        </w:rPr>
        <w:t xml:space="preserve">Pão de Açúcar Black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rPr>
          <w:sz w:val="24"/>
          <w:szCs w:val="24"/>
        </w:rPr>
      </w:pPr>
      <w:r w:rsidDel="00000000" w:rsidR="00000000" w:rsidRPr="00000000">
        <w:rPr>
          <w:sz w:val="24"/>
          <w:szCs w:val="24"/>
          <w:rtl w:val="0"/>
        </w:rPr>
        <w:t xml:space="preserve">Renda mínima</w:t>
      </w:r>
    </w:p>
    <w:p w:rsidR="00000000" w:rsidDel="00000000" w:rsidP="00000000" w:rsidRDefault="00000000" w:rsidRPr="00000000" w14:paraId="00000004">
      <w:pPr>
        <w:shd w:fill="ffffff" w:val="clear"/>
        <w:rPr>
          <w:b w:val="1"/>
          <w:sz w:val="24"/>
          <w:szCs w:val="24"/>
        </w:rPr>
      </w:pPr>
      <w:r w:rsidDel="00000000" w:rsidR="00000000" w:rsidRPr="00000000">
        <w:rPr>
          <w:b w:val="1"/>
          <w:sz w:val="24"/>
          <w:szCs w:val="24"/>
          <w:rtl w:val="0"/>
        </w:rPr>
        <w:t xml:space="preserve">R$ 5.000,00</w:t>
      </w:r>
    </w:p>
    <w:p w:rsidR="00000000" w:rsidDel="00000000" w:rsidP="00000000" w:rsidRDefault="00000000" w:rsidRPr="00000000" w14:paraId="00000005">
      <w:pPr>
        <w:shd w:fill="ffffff" w:val="clear"/>
        <w:rPr>
          <w:b w:val="1"/>
          <w:sz w:val="24"/>
          <w:szCs w:val="24"/>
        </w:rPr>
      </w:pPr>
      <w:r w:rsidDel="00000000" w:rsidR="00000000" w:rsidRPr="00000000">
        <w:rPr>
          <w:rtl w:val="0"/>
        </w:rPr>
      </w:r>
    </w:p>
    <w:p w:rsidR="00000000" w:rsidDel="00000000" w:rsidP="00000000" w:rsidRDefault="00000000" w:rsidRPr="00000000" w14:paraId="00000006">
      <w:pPr>
        <w:shd w:fill="ffffff" w:val="clear"/>
        <w:rPr>
          <w:sz w:val="24"/>
          <w:szCs w:val="24"/>
        </w:rPr>
      </w:pPr>
      <w:r w:rsidDel="00000000" w:rsidR="00000000" w:rsidRPr="00000000">
        <w:rPr>
          <w:sz w:val="24"/>
          <w:szCs w:val="24"/>
          <w:rtl w:val="0"/>
        </w:rPr>
        <w:t xml:space="preserve">Anuidade</w:t>
      </w:r>
    </w:p>
    <w:p w:rsidR="00000000" w:rsidDel="00000000" w:rsidP="00000000" w:rsidRDefault="00000000" w:rsidRPr="00000000" w14:paraId="00000007">
      <w:pPr>
        <w:shd w:fill="ffffff" w:val="clear"/>
        <w:rPr>
          <w:b w:val="1"/>
          <w:sz w:val="24"/>
          <w:szCs w:val="24"/>
        </w:rPr>
      </w:pPr>
      <w:r w:rsidDel="00000000" w:rsidR="00000000" w:rsidRPr="00000000">
        <w:rPr>
          <w:b w:val="1"/>
          <w:sz w:val="24"/>
          <w:szCs w:val="24"/>
          <w:rtl w:val="0"/>
        </w:rPr>
        <w:t xml:space="preserve">12x R$ 56,50 ou R$ 678,00</w:t>
      </w:r>
    </w:p>
    <w:p w:rsidR="00000000" w:rsidDel="00000000" w:rsidP="00000000" w:rsidRDefault="00000000" w:rsidRPr="00000000" w14:paraId="00000008">
      <w:pPr>
        <w:shd w:fill="ffffff" w:val="clear"/>
        <w:rPr>
          <w:b w:val="1"/>
          <w:sz w:val="24"/>
          <w:szCs w:val="24"/>
        </w:rPr>
      </w:pPr>
      <w:r w:rsidDel="00000000" w:rsidR="00000000" w:rsidRPr="00000000">
        <w:rPr>
          <w:rtl w:val="0"/>
        </w:rPr>
      </w:r>
    </w:p>
    <w:p w:rsidR="00000000" w:rsidDel="00000000" w:rsidP="00000000" w:rsidRDefault="00000000" w:rsidRPr="00000000" w14:paraId="00000009">
      <w:pPr>
        <w:shd w:fill="ffffff" w:val="clear"/>
        <w:rPr>
          <w:sz w:val="24"/>
          <w:szCs w:val="24"/>
        </w:rPr>
      </w:pPr>
      <w:r w:rsidDel="00000000" w:rsidR="00000000" w:rsidRPr="00000000">
        <w:rPr>
          <w:sz w:val="24"/>
          <w:szCs w:val="24"/>
          <w:rtl w:val="0"/>
        </w:rPr>
        <w:t xml:space="preserve">Pontuação</w:t>
      </w:r>
    </w:p>
    <w:p w:rsidR="00000000" w:rsidDel="00000000" w:rsidP="00000000" w:rsidRDefault="00000000" w:rsidRPr="00000000" w14:paraId="0000000A">
      <w:pPr>
        <w:shd w:fill="ffffff" w:val="clear"/>
        <w:rPr>
          <w:b w:val="1"/>
          <w:sz w:val="24"/>
          <w:szCs w:val="24"/>
        </w:rPr>
      </w:pPr>
      <w:r w:rsidDel="00000000" w:rsidR="00000000" w:rsidRPr="00000000">
        <w:rPr>
          <w:b w:val="1"/>
          <w:sz w:val="24"/>
          <w:szCs w:val="24"/>
          <w:rtl w:val="0"/>
        </w:rPr>
        <w:t xml:space="preserve">U$1 = até 5 pts*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231d19"/>
          <w:sz w:val="34"/>
          <w:szCs w:val="34"/>
        </w:rPr>
      </w:pPr>
      <w:bookmarkStart w:colFirst="0" w:colLast="0" w:name="_ia7r0rx3qyf0" w:id="1"/>
      <w:bookmarkEnd w:id="1"/>
      <w:r w:rsidDel="00000000" w:rsidR="00000000" w:rsidRPr="00000000">
        <w:rPr>
          <w:b w:val="1"/>
          <w:color w:val="231d19"/>
          <w:sz w:val="34"/>
          <w:szCs w:val="34"/>
          <w:rtl w:val="0"/>
        </w:rPr>
        <w:t xml:space="preserve">Conheça os benefícios do cartão Pão de Açúcar Black</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231d19"/>
          <w:sz w:val="24"/>
          <w:szCs w:val="24"/>
          <w:rtl w:val="0"/>
        </w:rPr>
        <w:t xml:space="preserve">Descontos exclusivos do </w:t>
      </w:r>
      <w:r w:rsidDel="00000000" w:rsidR="00000000" w:rsidRPr="00000000">
        <w:rPr>
          <w:b w:val="1"/>
          <w:color w:val="231d19"/>
          <w:sz w:val="24"/>
          <w:szCs w:val="24"/>
          <w:rtl w:val="0"/>
        </w:rPr>
        <w:t xml:space="preserve">cartão Pão de Açúcar Black Mastercard</w:t>
      </w:r>
      <w:r w:rsidDel="00000000" w:rsidR="00000000" w:rsidRPr="00000000">
        <w:rPr>
          <w:color w:val="231d19"/>
          <w:sz w:val="24"/>
          <w:szCs w:val="24"/>
          <w:rtl w:val="0"/>
        </w:rPr>
        <w:t xml:space="preserve"> no site ou app ou em qualquer loja Pão de Açúcar!</w:t>
        <w:br w:type="textWrapping"/>
        <w:t xml:space="preserve">- 20% OFF em Vinhos e Espumantes!</w:t>
        <w:br w:type="textWrapping"/>
        <w:t xml:space="preserve">- 20% OFF em toda linha Qualitá!</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color w:val="231d19"/>
          <w:sz w:val="24"/>
          <w:szCs w:val="24"/>
          <w:rtl w:val="0"/>
        </w:rPr>
        <w:t xml:space="preserve">Fatura </w:t>
      </w:r>
      <w:r w:rsidDel="00000000" w:rsidR="00000000" w:rsidRPr="00000000">
        <w:rPr>
          <w:b w:val="1"/>
          <w:color w:val="231d19"/>
          <w:sz w:val="24"/>
          <w:szCs w:val="24"/>
          <w:rtl w:val="0"/>
        </w:rPr>
        <w:t xml:space="preserve">100% digital</w:t>
      </w:r>
      <w:r w:rsidDel="00000000" w:rsidR="00000000" w:rsidRPr="00000000">
        <w:rPr>
          <w:color w:val="231d19"/>
          <w:sz w:val="24"/>
          <w:szCs w:val="24"/>
          <w:rtl w:val="0"/>
        </w:rPr>
        <w:t xml:space="preserve">: mais simples e seguro.</w:t>
      </w:r>
    </w:p>
    <w:p w:rsidR="00000000" w:rsidDel="00000000" w:rsidP="00000000" w:rsidRDefault="00000000" w:rsidRPr="00000000" w14:paraId="0000000F">
      <w:pPr>
        <w:rPr>
          <w:b w:val="1"/>
          <w:color w:val="56504c"/>
          <w:sz w:val="24"/>
          <w:szCs w:val="24"/>
          <w:highlight w:val="white"/>
        </w:rPr>
      </w:pPr>
      <w:r w:rsidDel="00000000" w:rsidR="00000000" w:rsidRPr="00000000">
        <w:rPr>
          <w:b w:val="1"/>
          <w:color w:val="56504c"/>
          <w:sz w:val="24"/>
          <w:szCs w:val="24"/>
          <w:highlight w:val="white"/>
          <w:rtl w:val="0"/>
        </w:rPr>
        <w:t xml:space="preserve">Programa de Pontos*</w:t>
      </w:r>
    </w:p>
    <w:p w:rsidR="00000000" w:rsidDel="00000000" w:rsidP="00000000" w:rsidRDefault="00000000" w:rsidRPr="00000000" w14:paraId="00000010">
      <w:pPr>
        <w:ind w:left="720" w:firstLine="0"/>
        <w:rPr>
          <w:color w:val="231d19"/>
          <w:sz w:val="24"/>
          <w:szCs w:val="24"/>
          <w:highlight w:val="white"/>
        </w:rPr>
      </w:pPr>
      <w:r w:rsidDel="00000000" w:rsidR="00000000" w:rsidRPr="00000000">
        <w:rPr>
          <w:color w:val="231d19"/>
          <w:sz w:val="24"/>
          <w:szCs w:val="24"/>
          <w:highlight w:val="white"/>
          <w:rtl w:val="0"/>
        </w:rPr>
        <w:t xml:space="preserve">US$1 (dólar) = 5 pontos nas compras no Pão de Açúcar e Extra</w:t>
      </w:r>
    </w:p>
    <w:p w:rsidR="00000000" w:rsidDel="00000000" w:rsidP="00000000" w:rsidRDefault="00000000" w:rsidRPr="00000000" w14:paraId="00000011">
      <w:pPr>
        <w:ind w:left="720" w:firstLine="0"/>
        <w:rPr>
          <w:color w:val="231d19"/>
          <w:sz w:val="24"/>
          <w:szCs w:val="24"/>
          <w:highlight w:val="white"/>
        </w:rPr>
      </w:pPr>
      <w:r w:rsidDel="00000000" w:rsidR="00000000" w:rsidRPr="00000000">
        <w:rPr>
          <w:color w:val="231d19"/>
          <w:sz w:val="24"/>
          <w:szCs w:val="24"/>
          <w:highlight w:val="white"/>
          <w:rtl w:val="0"/>
        </w:rPr>
        <w:t xml:space="preserve">US$1 (dólar) = 3 pontos em compras internacionais</w:t>
      </w:r>
    </w:p>
    <w:p w:rsidR="00000000" w:rsidDel="00000000" w:rsidP="00000000" w:rsidRDefault="00000000" w:rsidRPr="00000000" w14:paraId="00000012">
      <w:pPr>
        <w:ind w:left="720" w:firstLine="0"/>
        <w:rPr>
          <w:color w:val="231d19"/>
          <w:sz w:val="24"/>
          <w:szCs w:val="24"/>
          <w:highlight w:val="white"/>
        </w:rPr>
      </w:pPr>
      <w:r w:rsidDel="00000000" w:rsidR="00000000" w:rsidRPr="00000000">
        <w:rPr>
          <w:color w:val="231d19"/>
          <w:sz w:val="24"/>
          <w:szCs w:val="24"/>
          <w:highlight w:val="white"/>
          <w:rtl w:val="0"/>
        </w:rPr>
        <w:t xml:space="preserve">US$1 (dólar) = 2 pontos nas demais compras</w:t>
      </w:r>
    </w:p>
    <w:p w:rsidR="00000000" w:rsidDel="00000000" w:rsidP="00000000" w:rsidRDefault="00000000" w:rsidRPr="00000000" w14:paraId="00000013">
      <w:pPr>
        <w:ind w:left="720" w:firstLine="0"/>
        <w:rPr>
          <w:color w:val="231d19"/>
          <w:sz w:val="24"/>
          <w:szCs w:val="24"/>
          <w:highlight w:val="white"/>
        </w:rPr>
      </w:pPr>
      <w:r w:rsidDel="00000000" w:rsidR="00000000" w:rsidRPr="00000000">
        <w:rPr>
          <w:color w:val="231d19"/>
          <w:sz w:val="24"/>
          <w:szCs w:val="24"/>
          <w:highlight w:val="white"/>
          <w:rtl w:val="0"/>
        </w:rPr>
        <w:t xml:space="preserve">Troque por: Cashback: 1.000 pontos = R$30 de cashback nas lojas físicas e e-commerce Pão de Açúcar ​</w:t>
      </w:r>
    </w:p>
    <w:p w:rsidR="00000000" w:rsidDel="00000000" w:rsidP="00000000" w:rsidRDefault="00000000" w:rsidRPr="00000000" w14:paraId="00000014">
      <w:pPr>
        <w:ind w:left="720" w:firstLine="0"/>
        <w:rPr>
          <w:color w:val="231d19"/>
          <w:sz w:val="24"/>
          <w:szCs w:val="24"/>
          <w:highlight w:val="white"/>
        </w:rPr>
      </w:pPr>
      <w:r w:rsidDel="00000000" w:rsidR="00000000" w:rsidRPr="00000000">
        <w:rPr>
          <w:color w:val="231d19"/>
          <w:sz w:val="24"/>
          <w:szCs w:val="24"/>
          <w:highlight w:val="white"/>
          <w:rtl w:val="0"/>
        </w:rPr>
        <w:t xml:space="preserve">Milhas Aéreas: 1 ponto = 1 milha (TudoAzul, Smiles ou LatamPass)</w:t>
      </w:r>
    </w:p>
    <w:p w:rsidR="00000000" w:rsidDel="00000000" w:rsidP="00000000" w:rsidRDefault="00000000" w:rsidRPr="00000000" w14:paraId="00000015">
      <w:pPr>
        <w:ind w:left="720" w:firstLine="0"/>
        <w:rPr>
          <w:color w:val="231d19"/>
          <w:sz w:val="24"/>
          <w:szCs w:val="24"/>
          <w:highlight w:val="white"/>
        </w:rPr>
      </w:pPr>
      <w:r w:rsidDel="00000000" w:rsidR="00000000" w:rsidRPr="00000000">
        <w:rPr>
          <w:rtl w:val="0"/>
        </w:rPr>
      </w:r>
    </w:p>
    <w:p w:rsidR="00000000" w:rsidDel="00000000" w:rsidP="00000000" w:rsidRDefault="00000000" w:rsidRPr="00000000" w14:paraId="00000016">
      <w:pPr>
        <w:rPr>
          <w:b w:val="1"/>
          <w:color w:val="56504c"/>
          <w:sz w:val="24"/>
          <w:szCs w:val="24"/>
          <w:highlight w:val="white"/>
        </w:rPr>
      </w:pPr>
      <w:r w:rsidDel="00000000" w:rsidR="00000000" w:rsidRPr="00000000">
        <w:rPr>
          <w:b w:val="1"/>
          <w:color w:val="56504c"/>
          <w:sz w:val="24"/>
          <w:szCs w:val="24"/>
          <w:highlight w:val="white"/>
          <w:rtl w:val="0"/>
        </w:rPr>
        <w:t xml:space="preserve">Descontos</w:t>
      </w:r>
    </w:p>
    <w:p w:rsidR="00000000" w:rsidDel="00000000" w:rsidP="00000000" w:rsidRDefault="00000000" w:rsidRPr="00000000" w14:paraId="00000017">
      <w:pPr>
        <w:ind w:left="720" w:firstLine="0"/>
        <w:rPr>
          <w:color w:val="231d19"/>
          <w:sz w:val="24"/>
          <w:szCs w:val="24"/>
          <w:highlight w:val="white"/>
        </w:rPr>
      </w:pPr>
      <w:r w:rsidDel="00000000" w:rsidR="00000000" w:rsidRPr="00000000">
        <w:rPr>
          <w:color w:val="231d19"/>
          <w:sz w:val="24"/>
          <w:szCs w:val="24"/>
          <w:highlight w:val="white"/>
          <w:rtl w:val="0"/>
        </w:rPr>
        <w:t xml:space="preserve">Você pode aproveitar os descontos do cartão no site ou app ou em qualquer loja Pão de Açúcar.</w:t>
      </w:r>
    </w:p>
    <w:p w:rsidR="00000000" w:rsidDel="00000000" w:rsidP="00000000" w:rsidRDefault="00000000" w:rsidRPr="00000000" w14:paraId="00000018">
      <w:pPr>
        <w:ind w:left="720" w:firstLine="0"/>
        <w:rPr>
          <w:color w:val="56504c"/>
          <w:sz w:val="24"/>
          <w:szCs w:val="24"/>
          <w:highlight w:val="white"/>
        </w:rPr>
      </w:pPr>
      <w:r w:rsidDel="00000000" w:rsidR="00000000" w:rsidRPr="00000000">
        <w:rPr>
          <w:rtl w:val="0"/>
        </w:rPr>
      </w:r>
    </w:p>
    <w:p w:rsidR="00000000" w:rsidDel="00000000" w:rsidP="00000000" w:rsidRDefault="00000000" w:rsidRPr="00000000" w14:paraId="00000019">
      <w:pPr>
        <w:ind w:left="720" w:firstLine="0"/>
        <w:rPr>
          <w:color w:val="231d19"/>
          <w:sz w:val="24"/>
          <w:szCs w:val="24"/>
          <w:highlight w:val="white"/>
        </w:rPr>
      </w:pPr>
      <w:r w:rsidDel="00000000" w:rsidR="00000000" w:rsidRPr="00000000">
        <w:rPr>
          <w:color w:val="231d19"/>
          <w:sz w:val="24"/>
          <w:szCs w:val="24"/>
          <w:highlight w:val="white"/>
          <w:rtl w:val="0"/>
        </w:rPr>
        <w:t xml:space="preserve">Confira as promoções vigentes:</w:t>
      </w:r>
    </w:p>
    <w:p w:rsidR="00000000" w:rsidDel="00000000" w:rsidP="00000000" w:rsidRDefault="00000000" w:rsidRPr="00000000" w14:paraId="0000001A">
      <w:pPr>
        <w:ind w:left="720" w:firstLine="0"/>
        <w:rPr>
          <w:color w:val="231d19"/>
          <w:sz w:val="24"/>
          <w:szCs w:val="24"/>
          <w:highlight w:val="white"/>
        </w:rPr>
      </w:pPr>
      <w:r w:rsidDel="00000000" w:rsidR="00000000" w:rsidRPr="00000000">
        <w:rPr>
          <w:color w:val="231d19"/>
          <w:sz w:val="24"/>
          <w:szCs w:val="24"/>
          <w:highlight w:val="white"/>
          <w:rtl w:val="0"/>
        </w:rPr>
        <w:t xml:space="preserve">-20% OFF em Vinhos e Espumantes</w:t>
      </w:r>
    </w:p>
    <w:p w:rsidR="00000000" w:rsidDel="00000000" w:rsidP="00000000" w:rsidRDefault="00000000" w:rsidRPr="00000000" w14:paraId="0000001B">
      <w:pPr>
        <w:ind w:left="720" w:firstLine="0"/>
        <w:rPr>
          <w:color w:val="231d19"/>
          <w:sz w:val="24"/>
          <w:szCs w:val="24"/>
          <w:highlight w:val="white"/>
        </w:rPr>
      </w:pPr>
      <w:r w:rsidDel="00000000" w:rsidR="00000000" w:rsidRPr="00000000">
        <w:rPr>
          <w:color w:val="231d19"/>
          <w:sz w:val="24"/>
          <w:szCs w:val="24"/>
          <w:highlight w:val="white"/>
          <w:rtl w:val="0"/>
        </w:rPr>
        <w:t xml:space="preserve">-20% OFF em toda linha Qualitá</w:t>
      </w:r>
    </w:p>
    <w:p w:rsidR="00000000" w:rsidDel="00000000" w:rsidP="00000000" w:rsidRDefault="00000000" w:rsidRPr="00000000" w14:paraId="0000001C">
      <w:pPr>
        <w:ind w:left="720" w:firstLine="0"/>
        <w:rPr>
          <w:color w:val="56504c"/>
          <w:sz w:val="24"/>
          <w:szCs w:val="24"/>
          <w:highlight w:val="white"/>
        </w:rPr>
      </w:pPr>
      <w:r w:rsidDel="00000000" w:rsidR="00000000" w:rsidRPr="00000000">
        <w:rPr>
          <w:rtl w:val="0"/>
        </w:rPr>
      </w:r>
    </w:p>
    <w:p w:rsidR="00000000" w:rsidDel="00000000" w:rsidP="00000000" w:rsidRDefault="00000000" w:rsidRPr="00000000" w14:paraId="0000001D">
      <w:pPr>
        <w:ind w:left="720" w:firstLine="0"/>
        <w:rPr>
          <w:color w:val="231d19"/>
          <w:sz w:val="24"/>
          <w:szCs w:val="24"/>
          <w:highlight w:val="white"/>
        </w:rPr>
      </w:pPr>
      <w:r w:rsidDel="00000000" w:rsidR="00000000" w:rsidRPr="00000000">
        <w:rPr>
          <w:color w:val="231d19"/>
          <w:sz w:val="24"/>
          <w:szCs w:val="24"/>
          <w:highlight w:val="white"/>
          <w:rtl w:val="0"/>
        </w:rPr>
        <w:t xml:space="preserve">É só ativar o card da promoção que você quer no Meu Desconto e pagar com o seu cartão Pão de Açúcar Itaú Mastercad Black.</w:t>
      </w:r>
    </w:p>
    <w:p w:rsidR="00000000" w:rsidDel="00000000" w:rsidP="00000000" w:rsidRDefault="00000000" w:rsidRPr="00000000" w14:paraId="0000001E">
      <w:pPr>
        <w:ind w:left="720" w:firstLine="0"/>
        <w:rPr>
          <w:color w:val="231d19"/>
          <w:sz w:val="24"/>
          <w:szCs w:val="24"/>
          <w:highlight w:val="white"/>
        </w:rPr>
      </w:pPr>
      <w:r w:rsidDel="00000000" w:rsidR="00000000" w:rsidRPr="00000000">
        <w:rPr>
          <w:color w:val="231d19"/>
          <w:sz w:val="24"/>
          <w:szCs w:val="24"/>
          <w:highlight w:val="white"/>
          <w:rtl w:val="0"/>
        </w:rPr>
        <w:t xml:space="preserve">Se você seguir estes dois passos e tiver produtos elegíveis ao desconto no seu carrinho, o desconto irá aparecer na finalização da compra.</w:t>
      </w:r>
    </w:p>
    <w:p w:rsidR="00000000" w:rsidDel="00000000" w:rsidP="00000000" w:rsidRDefault="00000000" w:rsidRPr="00000000" w14:paraId="0000001F">
      <w:pPr>
        <w:ind w:left="720" w:firstLine="0"/>
        <w:rPr>
          <w:color w:val="56504c"/>
          <w:sz w:val="24"/>
          <w:szCs w:val="24"/>
          <w:highlight w:val="white"/>
        </w:rPr>
      </w:pPr>
      <w:r w:rsidDel="00000000" w:rsidR="00000000" w:rsidRPr="00000000">
        <w:rPr>
          <w:rtl w:val="0"/>
        </w:rPr>
      </w:r>
    </w:p>
    <w:p w:rsidR="00000000" w:rsidDel="00000000" w:rsidP="00000000" w:rsidRDefault="00000000" w:rsidRPr="00000000" w14:paraId="00000020">
      <w:pPr>
        <w:ind w:left="720" w:firstLine="0"/>
        <w:rPr>
          <w:color w:val="231d19"/>
          <w:sz w:val="24"/>
          <w:szCs w:val="24"/>
          <w:highlight w:val="white"/>
        </w:rPr>
      </w:pPr>
      <w:r w:rsidDel="00000000" w:rsidR="00000000" w:rsidRPr="00000000">
        <w:rPr>
          <w:color w:val="231d19"/>
          <w:sz w:val="24"/>
          <w:szCs w:val="24"/>
          <w:highlight w:val="white"/>
          <w:rtl w:val="0"/>
        </w:rPr>
        <w:t xml:space="preserve">Mas atenção: confira os limites de unidade aplicáveis para cada oferta no Meu Desconto. As ofertas são renovadas a cada 14 dias, sempre as quintas feiras.</w:t>
      </w:r>
    </w:p>
    <w:p w:rsidR="00000000" w:rsidDel="00000000" w:rsidP="00000000" w:rsidRDefault="00000000" w:rsidRPr="00000000" w14:paraId="00000021">
      <w:pPr>
        <w:ind w:left="720" w:firstLine="0"/>
        <w:rPr>
          <w:color w:val="56504c"/>
          <w:sz w:val="24"/>
          <w:szCs w:val="24"/>
          <w:highlight w:val="white"/>
        </w:rPr>
      </w:pPr>
      <w:r w:rsidDel="00000000" w:rsidR="00000000" w:rsidRPr="00000000">
        <w:rPr>
          <w:rtl w:val="0"/>
        </w:rPr>
      </w:r>
    </w:p>
    <w:p w:rsidR="00000000" w:rsidDel="00000000" w:rsidP="00000000" w:rsidRDefault="00000000" w:rsidRPr="00000000" w14:paraId="00000022">
      <w:pPr>
        <w:ind w:left="720" w:firstLine="0"/>
        <w:rPr>
          <w:color w:val="231d19"/>
          <w:sz w:val="24"/>
          <w:szCs w:val="24"/>
          <w:highlight w:val="white"/>
        </w:rPr>
      </w:pPr>
      <w:r w:rsidDel="00000000" w:rsidR="00000000" w:rsidRPr="00000000">
        <w:rPr>
          <w:color w:val="231d19"/>
          <w:sz w:val="24"/>
          <w:szCs w:val="24"/>
          <w:highlight w:val="white"/>
          <w:rtl w:val="0"/>
        </w:rPr>
        <w:t xml:space="preserve">Para ter acesso a todos os benefícios das lojas do Grupo Pão de Açúcar e dos cartões Pão de Açúcar, tais como descontos, parcelamentos e programa de pontos, você será cadastrado, sem custo adicional, em até 30 (trinta) dias do desbloqueio do cartão de crédito no Clube de Fidelidade “Cliente Mais", gerido pelo grupo Pão de Açúcar. Caso prefira, você já pode contar com os benefícios Cliente Mais fazendo o download do aplicativo “Pão de Açúcar Mais” na loja de aplicativos do seu celular, preencher o cadastro e usufruir desses benefícios. Só não esqueça de sempre ativar os descontos.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231d19"/>
          <w:sz w:val="24"/>
          <w:szCs w:val="24"/>
          <w:highlight w:val="white"/>
        </w:rPr>
      </w:pPr>
      <w:r w:rsidDel="00000000" w:rsidR="00000000" w:rsidRPr="00000000">
        <w:rPr>
          <w:b w:val="1"/>
          <w:color w:val="231d19"/>
          <w:sz w:val="24"/>
          <w:szCs w:val="24"/>
          <w:highlight w:val="white"/>
          <w:rtl w:val="0"/>
        </w:rPr>
        <w:t xml:space="preserve">Importante: Lembre-se de sempre observar como funcionam todos os benefícios que o Cartão Pão de Açúcar e Cliente Mais </w:t>
      </w:r>
      <w:r w:rsidDel="00000000" w:rsidR="00000000" w:rsidRPr="00000000">
        <w:rPr>
          <w:color w:val="231d19"/>
          <w:sz w:val="24"/>
          <w:szCs w:val="24"/>
          <w:highlight w:val="white"/>
          <w:rtl w:val="0"/>
        </w:rPr>
        <w:t xml:space="preserve">trazem, pois a falta de observância das dinâmicas para concessão dos benefícios, não garantem as vantagens que estão disponíveis para você.</w:t>
      </w:r>
    </w:p>
    <w:p w:rsidR="00000000" w:rsidDel="00000000" w:rsidP="00000000" w:rsidRDefault="00000000" w:rsidRPr="00000000" w14:paraId="00000024">
      <w:pPr>
        <w:ind w:left="720" w:firstLine="0"/>
        <w:rPr>
          <w:color w:val="56504c"/>
          <w:sz w:val="24"/>
          <w:szCs w:val="24"/>
          <w:highlight w:val="white"/>
        </w:rPr>
      </w:pPr>
      <w:r w:rsidDel="00000000" w:rsidR="00000000" w:rsidRPr="00000000">
        <w:rPr>
          <w:rtl w:val="0"/>
        </w:rPr>
      </w:r>
    </w:p>
    <w:p w:rsidR="00000000" w:rsidDel="00000000" w:rsidP="00000000" w:rsidRDefault="00000000" w:rsidRPr="00000000" w14:paraId="00000025">
      <w:pPr>
        <w:ind w:left="0" w:firstLine="0"/>
        <w:rPr>
          <w:b w:val="1"/>
          <w:color w:val="56504c"/>
          <w:sz w:val="24"/>
          <w:szCs w:val="24"/>
          <w:highlight w:val="white"/>
        </w:rPr>
      </w:pPr>
      <w:r w:rsidDel="00000000" w:rsidR="00000000" w:rsidRPr="00000000">
        <w:rPr>
          <w:b w:val="1"/>
          <w:color w:val="56504c"/>
          <w:sz w:val="24"/>
          <w:szCs w:val="24"/>
          <w:highlight w:val="white"/>
          <w:rtl w:val="0"/>
        </w:rPr>
        <w:t xml:space="preserve">Tecnologia Aproxime e Pague</w:t>
      </w:r>
    </w:p>
    <w:p w:rsidR="00000000" w:rsidDel="00000000" w:rsidP="00000000" w:rsidRDefault="00000000" w:rsidRPr="00000000" w14:paraId="00000026">
      <w:pPr>
        <w:ind w:left="720" w:firstLine="0"/>
        <w:rPr>
          <w:color w:val="231d19"/>
          <w:sz w:val="24"/>
          <w:szCs w:val="24"/>
          <w:highlight w:val="white"/>
        </w:rPr>
      </w:pPr>
      <w:r w:rsidDel="00000000" w:rsidR="00000000" w:rsidRPr="00000000">
        <w:rPr>
          <w:color w:val="231d19"/>
          <w:sz w:val="24"/>
          <w:szCs w:val="24"/>
          <w:highlight w:val="white"/>
          <w:rtl w:val="0"/>
        </w:rPr>
        <w:t xml:space="preserve">“Aproxime e Pague” é uma funcionalidade do seu Pão de Açúcar Itaú Black.</w:t>
      </w:r>
    </w:p>
    <w:p w:rsidR="00000000" w:rsidDel="00000000" w:rsidP="00000000" w:rsidRDefault="00000000" w:rsidRPr="00000000" w14:paraId="00000027">
      <w:pPr>
        <w:ind w:left="720" w:firstLine="0"/>
        <w:rPr>
          <w:color w:val="231d19"/>
          <w:sz w:val="24"/>
          <w:szCs w:val="24"/>
          <w:highlight w:val="white"/>
        </w:rPr>
      </w:pPr>
      <w:r w:rsidDel="00000000" w:rsidR="00000000" w:rsidRPr="00000000">
        <w:rPr>
          <w:color w:val="231d19"/>
          <w:sz w:val="24"/>
          <w:szCs w:val="24"/>
          <w:highlight w:val="white"/>
          <w:rtl w:val="0"/>
        </w:rPr>
        <w:t xml:space="preserve">Com ele, você paga suas compras de até R$ 200,00 só aproximando o cartão na maquininha. Para compras acima desse valor, você aproxima o cartão e digita a senha de 4 dígitos.</w:t>
      </w:r>
    </w:p>
    <w:p w:rsidR="00000000" w:rsidDel="00000000" w:rsidP="00000000" w:rsidRDefault="00000000" w:rsidRPr="00000000" w14:paraId="00000028">
      <w:pPr>
        <w:ind w:left="720" w:firstLine="0"/>
        <w:rPr>
          <w:color w:val="56504c"/>
          <w:sz w:val="24"/>
          <w:szCs w:val="24"/>
          <w:highlight w:val="white"/>
        </w:rPr>
      </w:pPr>
      <w:r w:rsidDel="00000000" w:rsidR="00000000" w:rsidRPr="00000000">
        <w:rPr>
          <w:rtl w:val="0"/>
        </w:rPr>
      </w:r>
    </w:p>
    <w:p w:rsidR="00000000" w:rsidDel="00000000" w:rsidP="00000000" w:rsidRDefault="00000000" w:rsidRPr="00000000" w14:paraId="00000029">
      <w:pPr>
        <w:ind w:left="720" w:firstLine="0"/>
        <w:rPr>
          <w:color w:val="231d19"/>
          <w:sz w:val="24"/>
          <w:szCs w:val="24"/>
          <w:highlight w:val="white"/>
        </w:rPr>
      </w:pPr>
      <w:r w:rsidDel="00000000" w:rsidR="00000000" w:rsidRPr="00000000">
        <w:rPr>
          <w:color w:val="231d19"/>
          <w:sz w:val="24"/>
          <w:szCs w:val="24"/>
          <w:highlight w:val="white"/>
          <w:rtl w:val="0"/>
        </w:rPr>
        <w:t xml:space="preserve">Para ativar você precisa fazer uma primeira compra inserindo seu cartão na maquininha e digitando a senha. Depois disso, as próximas compras já podem ser feitas por aproximação.</w:t>
      </w:r>
    </w:p>
    <w:p w:rsidR="00000000" w:rsidDel="00000000" w:rsidP="00000000" w:rsidRDefault="00000000" w:rsidRPr="00000000" w14:paraId="0000002A">
      <w:pPr>
        <w:ind w:left="720" w:firstLine="0"/>
        <w:rPr>
          <w:color w:val="231d19"/>
          <w:sz w:val="24"/>
          <w:szCs w:val="24"/>
          <w:highlight w:val="white"/>
        </w:rPr>
      </w:pPr>
      <w:r w:rsidDel="00000000" w:rsidR="00000000" w:rsidRPr="00000000">
        <w:rPr>
          <w:rtl w:val="0"/>
        </w:rPr>
      </w:r>
    </w:p>
    <w:p w:rsidR="00000000" w:rsidDel="00000000" w:rsidP="00000000" w:rsidRDefault="00000000" w:rsidRPr="00000000" w14:paraId="0000002B">
      <w:pPr>
        <w:ind w:left="0" w:firstLine="0"/>
        <w:rPr>
          <w:b w:val="1"/>
          <w:color w:val="56504c"/>
          <w:sz w:val="24"/>
          <w:szCs w:val="24"/>
          <w:highlight w:val="white"/>
        </w:rPr>
      </w:pPr>
      <w:r w:rsidDel="00000000" w:rsidR="00000000" w:rsidRPr="00000000">
        <w:rPr>
          <w:b w:val="1"/>
          <w:color w:val="56504c"/>
          <w:sz w:val="24"/>
          <w:szCs w:val="24"/>
          <w:highlight w:val="white"/>
          <w:rtl w:val="0"/>
        </w:rPr>
        <w:t xml:space="preserve">100% Digital</w:t>
      </w:r>
    </w:p>
    <w:p w:rsidR="00000000" w:rsidDel="00000000" w:rsidP="00000000" w:rsidRDefault="00000000" w:rsidRPr="00000000" w14:paraId="0000002C">
      <w:pPr>
        <w:ind w:left="720" w:firstLine="0"/>
        <w:rPr>
          <w:color w:val="231d19"/>
          <w:sz w:val="24"/>
          <w:szCs w:val="24"/>
          <w:highlight w:val="white"/>
        </w:rPr>
      </w:pPr>
      <w:r w:rsidDel="00000000" w:rsidR="00000000" w:rsidRPr="00000000">
        <w:rPr>
          <w:color w:val="231d19"/>
          <w:sz w:val="24"/>
          <w:szCs w:val="24"/>
          <w:highlight w:val="white"/>
          <w:rtl w:val="0"/>
        </w:rPr>
        <w:t xml:space="preserve">Receba sua fatura via e-mail, com alertas mensais sobre o fechamento e vencimento da sua fatura por e-mail e SMS</w:t>
      </w:r>
    </w:p>
    <w:p w:rsidR="00000000" w:rsidDel="00000000" w:rsidP="00000000" w:rsidRDefault="00000000" w:rsidRPr="00000000" w14:paraId="0000002D">
      <w:pPr>
        <w:ind w:left="720" w:firstLine="0"/>
        <w:rPr>
          <w:color w:val="56504c"/>
          <w:sz w:val="24"/>
          <w:szCs w:val="24"/>
          <w:highlight w:val="white"/>
        </w:rPr>
      </w:pPr>
      <w:r w:rsidDel="00000000" w:rsidR="00000000" w:rsidRPr="00000000">
        <w:rPr>
          <w:rtl w:val="0"/>
        </w:rPr>
      </w:r>
    </w:p>
    <w:p w:rsidR="00000000" w:rsidDel="00000000" w:rsidP="00000000" w:rsidRDefault="00000000" w:rsidRPr="00000000" w14:paraId="0000002E">
      <w:pPr>
        <w:ind w:left="720" w:firstLine="0"/>
        <w:rPr>
          <w:color w:val="231d19"/>
          <w:sz w:val="24"/>
          <w:szCs w:val="24"/>
          <w:highlight w:val="white"/>
        </w:rPr>
      </w:pPr>
      <w:r w:rsidDel="00000000" w:rsidR="00000000" w:rsidRPr="00000000">
        <w:rPr>
          <w:color w:val="231d19"/>
          <w:sz w:val="24"/>
          <w:szCs w:val="24"/>
          <w:highlight w:val="white"/>
          <w:rtl w:val="0"/>
        </w:rPr>
        <w:t xml:space="preserve">Consulte também sua fatura no App Itaú Cartões, no site Itaú Cartões ou envie um SMS para 4828 com a palavra "DIGITAL“</w:t>
      </w:r>
    </w:p>
    <w:p w:rsidR="00000000" w:rsidDel="00000000" w:rsidP="00000000" w:rsidRDefault="00000000" w:rsidRPr="00000000" w14:paraId="0000002F">
      <w:pPr>
        <w:ind w:left="720" w:firstLine="0"/>
        <w:rPr>
          <w:color w:val="56504c"/>
          <w:sz w:val="24"/>
          <w:szCs w:val="24"/>
          <w:highlight w:val="white"/>
        </w:rPr>
      </w:pPr>
      <w:r w:rsidDel="00000000" w:rsidR="00000000" w:rsidRPr="00000000">
        <w:rPr>
          <w:rtl w:val="0"/>
        </w:rPr>
      </w:r>
    </w:p>
    <w:p w:rsidR="00000000" w:rsidDel="00000000" w:rsidP="00000000" w:rsidRDefault="00000000" w:rsidRPr="00000000" w14:paraId="00000030">
      <w:pPr>
        <w:ind w:left="720" w:firstLine="0"/>
        <w:rPr>
          <w:color w:val="231d19"/>
          <w:sz w:val="24"/>
          <w:szCs w:val="24"/>
          <w:highlight w:val="white"/>
        </w:rPr>
      </w:pPr>
      <w:r w:rsidDel="00000000" w:rsidR="00000000" w:rsidRPr="00000000">
        <w:rPr>
          <w:color w:val="231d19"/>
          <w:sz w:val="24"/>
          <w:szCs w:val="24"/>
          <w:highlight w:val="white"/>
          <w:rtl w:val="0"/>
        </w:rPr>
        <w:t xml:space="preserve">Muito mais simples, seguro e ecológico! ☺</w:t>
      </w:r>
    </w:p>
    <w:p w:rsidR="00000000" w:rsidDel="00000000" w:rsidP="00000000" w:rsidRDefault="00000000" w:rsidRPr="00000000" w14:paraId="00000031">
      <w:pPr>
        <w:ind w:left="0" w:firstLine="0"/>
        <w:rPr>
          <w:color w:val="231d19"/>
          <w:sz w:val="24"/>
          <w:szCs w:val="24"/>
          <w:highlight w:val="white"/>
        </w:rPr>
      </w:pPr>
      <w:r w:rsidDel="00000000" w:rsidR="00000000" w:rsidRPr="00000000">
        <w:rPr>
          <w:rtl w:val="0"/>
        </w:rPr>
      </w:r>
    </w:p>
    <w:p w:rsidR="00000000" w:rsidDel="00000000" w:rsidP="00000000" w:rsidRDefault="00000000" w:rsidRPr="00000000" w14:paraId="00000032">
      <w:pPr>
        <w:ind w:left="0" w:firstLine="0"/>
        <w:rPr>
          <w:b w:val="1"/>
          <w:color w:val="56504c"/>
          <w:sz w:val="24"/>
          <w:szCs w:val="24"/>
          <w:highlight w:val="white"/>
        </w:rPr>
      </w:pPr>
      <w:r w:rsidDel="00000000" w:rsidR="00000000" w:rsidRPr="00000000">
        <w:rPr>
          <w:b w:val="1"/>
          <w:color w:val="56504c"/>
          <w:sz w:val="24"/>
          <w:szCs w:val="24"/>
          <w:highlight w:val="white"/>
          <w:rtl w:val="0"/>
        </w:rPr>
        <w:t xml:space="preserve">Flexibilidade</w:t>
      </w:r>
    </w:p>
    <w:p w:rsidR="00000000" w:rsidDel="00000000" w:rsidP="00000000" w:rsidRDefault="00000000" w:rsidRPr="00000000" w14:paraId="00000033">
      <w:pPr>
        <w:ind w:left="720" w:firstLine="0"/>
        <w:rPr>
          <w:color w:val="231d19"/>
          <w:sz w:val="24"/>
          <w:szCs w:val="24"/>
          <w:highlight w:val="white"/>
        </w:rPr>
      </w:pPr>
      <w:r w:rsidDel="00000000" w:rsidR="00000000" w:rsidRPr="00000000">
        <w:rPr>
          <w:color w:val="231d19"/>
          <w:sz w:val="24"/>
          <w:szCs w:val="24"/>
          <w:highlight w:val="white"/>
          <w:rtl w:val="0"/>
        </w:rPr>
        <w:t xml:space="preserve">Se você exceder o seu limite, seu Cartão Pão de Açúcar Itaú Black já faz uma avaliação emergencial de crédito a custo zero para tentar liberar sua próxima compra.</w:t>
      </w:r>
    </w:p>
    <w:p w:rsidR="00000000" w:rsidDel="00000000" w:rsidP="00000000" w:rsidRDefault="00000000" w:rsidRPr="00000000" w14:paraId="00000034">
      <w:pPr>
        <w:ind w:left="720" w:firstLine="0"/>
        <w:rPr>
          <w:color w:val="56504c"/>
          <w:sz w:val="24"/>
          <w:szCs w:val="24"/>
          <w:highlight w:val="white"/>
        </w:rPr>
      </w:pPr>
      <w:r w:rsidDel="00000000" w:rsidR="00000000" w:rsidRPr="00000000">
        <w:rPr>
          <w:rtl w:val="0"/>
        </w:rPr>
      </w:r>
    </w:p>
    <w:p w:rsidR="00000000" w:rsidDel="00000000" w:rsidP="00000000" w:rsidRDefault="00000000" w:rsidRPr="00000000" w14:paraId="00000035">
      <w:pPr>
        <w:ind w:left="720" w:firstLine="0"/>
        <w:rPr>
          <w:color w:val="231d19"/>
          <w:sz w:val="24"/>
          <w:szCs w:val="24"/>
          <w:highlight w:val="white"/>
        </w:rPr>
      </w:pPr>
      <w:r w:rsidDel="00000000" w:rsidR="00000000" w:rsidRPr="00000000">
        <w:rPr>
          <w:color w:val="231d19"/>
          <w:sz w:val="24"/>
          <w:szCs w:val="24"/>
          <w:highlight w:val="white"/>
          <w:rtl w:val="0"/>
        </w:rPr>
        <w:t xml:space="preserve">Você poderá cancelar este serviço a qualquer momento através do chat no nosso app ou na central de atendimento.</w:t>
      </w:r>
    </w:p>
    <w:p w:rsidR="00000000" w:rsidDel="00000000" w:rsidP="00000000" w:rsidRDefault="00000000" w:rsidRPr="00000000" w14:paraId="00000036">
      <w:pPr>
        <w:ind w:left="720" w:firstLine="0"/>
        <w:rPr>
          <w:color w:val="231d19"/>
          <w:sz w:val="24"/>
          <w:szCs w:val="24"/>
          <w:highlight w:val="white"/>
        </w:rPr>
      </w:pPr>
      <w:r w:rsidDel="00000000" w:rsidR="00000000" w:rsidRPr="00000000">
        <w:rPr>
          <w:rtl w:val="0"/>
        </w:rPr>
      </w:r>
    </w:p>
    <w:p w:rsidR="00000000" w:rsidDel="00000000" w:rsidP="00000000" w:rsidRDefault="00000000" w:rsidRPr="00000000" w14:paraId="00000037">
      <w:pPr>
        <w:ind w:left="0" w:firstLine="0"/>
        <w:rPr>
          <w:b w:val="1"/>
          <w:color w:val="56504c"/>
          <w:sz w:val="24"/>
          <w:szCs w:val="24"/>
          <w:highlight w:val="white"/>
        </w:rPr>
      </w:pPr>
      <w:r w:rsidDel="00000000" w:rsidR="00000000" w:rsidRPr="00000000">
        <w:rPr>
          <w:b w:val="1"/>
          <w:color w:val="56504c"/>
          <w:sz w:val="24"/>
          <w:szCs w:val="24"/>
          <w:highlight w:val="white"/>
          <w:rtl w:val="0"/>
        </w:rPr>
        <w:t xml:space="preserve">Benefícios Mastercard</w:t>
      </w:r>
    </w:p>
    <w:p w:rsidR="00000000" w:rsidDel="00000000" w:rsidP="00000000" w:rsidRDefault="00000000" w:rsidRPr="00000000" w14:paraId="00000038">
      <w:pPr>
        <w:ind w:left="720" w:firstLine="0"/>
        <w:rPr>
          <w:color w:val="231d19"/>
          <w:sz w:val="24"/>
          <w:szCs w:val="24"/>
          <w:highlight w:val="white"/>
        </w:rPr>
      </w:pPr>
      <w:r w:rsidDel="00000000" w:rsidR="00000000" w:rsidRPr="00000000">
        <w:rPr>
          <w:color w:val="231d19"/>
          <w:sz w:val="24"/>
          <w:szCs w:val="24"/>
          <w:highlight w:val="white"/>
          <w:rtl w:val="0"/>
        </w:rPr>
        <w:t xml:space="preserve">Salas VIP Mastercard Black: Espaços exclusivos em Guarulhos com acesso ilimitado;</w:t>
      </w:r>
    </w:p>
    <w:p w:rsidR="00000000" w:rsidDel="00000000" w:rsidP="00000000" w:rsidRDefault="00000000" w:rsidRPr="00000000" w14:paraId="00000039">
      <w:pPr>
        <w:ind w:left="720" w:firstLine="0"/>
        <w:rPr>
          <w:color w:val="231d19"/>
          <w:sz w:val="24"/>
          <w:szCs w:val="24"/>
          <w:highlight w:val="white"/>
        </w:rPr>
      </w:pPr>
      <w:r w:rsidDel="00000000" w:rsidR="00000000" w:rsidRPr="00000000">
        <w:rPr>
          <w:color w:val="231d19"/>
          <w:sz w:val="24"/>
          <w:szCs w:val="24"/>
          <w:highlight w:val="white"/>
          <w:rtl w:val="0"/>
        </w:rPr>
        <w:t xml:space="preserve">Priceless - Isenção Rolha: Garante a isenção da taxa de rolha na primeira garrafa em mais de 200 restaurantes parceiros.</w:t>
      </w:r>
    </w:p>
    <w:p w:rsidR="00000000" w:rsidDel="00000000" w:rsidP="00000000" w:rsidRDefault="00000000" w:rsidRPr="00000000" w14:paraId="0000003A">
      <w:pPr>
        <w:ind w:left="720" w:firstLine="0"/>
        <w:rPr>
          <w:color w:val="56504c"/>
          <w:sz w:val="24"/>
          <w:szCs w:val="24"/>
          <w:highlight w:val="white"/>
        </w:rPr>
      </w:pPr>
      <w:r w:rsidDel="00000000" w:rsidR="00000000" w:rsidRPr="00000000">
        <w:rPr>
          <w:color w:val="231d19"/>
          <w:sz w:val="24"/>
          <w:szCs w:val="24"/>
          <w:highlight w:val="white"/>
          <w:rtl w:val="0"/>
        </w:rPr>
        <w:t xml:space="preserve">Seguro Viagem e Bagagem, Concierge, Compra Protegida e muito mais.</w:t>
      </w:r>
      <w:r w:rsidDel="00000000" w:rsidR="00000000" w:rsidRPr="00000000">
        <w:rPr>
          <w:rtl w:val="0"/>
        </w:rPr>
      </w:r>
    </w:p>
    <w:p w:rsidR="00000000" w:rsidDel="00000000" w:rsidP="00000000" w:rsidRDefault="00000000" w:rsidRPr="00000000" w14:paraId="0000003B">
      <w:pPr>
        <w:ind w:left="720" w:firstLine="0"/>
        <w:rPr>
          <w:color w:val="56504c"/>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1d1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