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5FC97442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F42272">
        <w:rPr>
          <w:b/>
          <w:color w:val="FF0000"/>
          <w:sz w:val="36"/>
          <w:szCs w:val="36"/>
        </w:rPr>
        <w:t>1</w:t>
      </w:r>
      <w:r w:rsidR="00D13CCA">
        <w:rPr>
          <w:b/>
          <w:sz w:val="36"/>
          <w:szCs w:val="36"/>
        </w:rPr>
        <w:t>-</w:t>
      </w:r>
      <w:r w:rsidR="006E5E3C">
        <w:rPr>
          <w:b/>
          <w:sz w:val="36"/>
          <w:szCs w:val="36"/>
        </w:rPr>
        <w:t>Acompanhar entregas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 xml:space="preserve">Sistema </w:t>
            </w:r>
            <w:proofErr w:type="spellStart"/>
            <w:r>
              <w:rPr>
                <w:sz w:val="28"/>
              </w:rPr>
              <w:t>BiPi</w:t>
            </w:r>
            <w:proofErr w:type="spellEnd"/>
            <w:r>
              <w:rPr>
                <w:sz w:val="28"/>
              </w:rPr>
              <w:t xml:space="preserve"> entregas.</w:t>
            </w: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-</w:t>
            </w:r>
            <w:r w:rsidR="00334F97">
              <w:rPr>
                <w:sz w:val="28"/>
              </w:rPr>
              <w:t>Ator está autenticado no sistema.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Manter Embalagens (Dados das embalagens foram modificados, removidos ou alterados).</w:t>
            </w:r>
          </w:p>
        </w:tc>
      </w:tr>
      <w:tr w:rsidR="00D13CCA" w14:paraId="659FC21A" w14:textId="77777777" w:rsidTr="00CF6945">
        <w:trPr>
          <w:cantSplit/>
          <w:trHeight w:val="4716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40C53479" w14:textId="30973F64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  <w:r w:rsidRPr="00786D40">
              <w:rPr>
                <w:b/>
                <w:sz w:val="32"/>
                <w:szCs w:val="32"/>
              </w:rPr>
              <w:t>1.</w:t>
            </w:r>
            <w:r w:rsidRPr="00786D40">
              <w:rPr>
                <w:b/>
                <w:sz w:val="32"/>
                <w:szCs w:val="32"/>
              </w:rPr>
              <w:tab/>
              <w:t>O solicitante vai apertar em enviar ou receber (Tela_</w:t>
            </w:r>
            <w:r w:rsidR="00164F78">
              <w:rPr>
                <w:b/>
                <w:sz w:val="32"/>
                <w:szCs w:val="32"/>
              </w:rPr>
              <w:t>01</w:t>
            </w:r>
            <w:r w:rsidRPr="00786D40">
              <w:rPr>
                <w:b/>
                <w:sz w:val="32"/>
                <w:szCs w:val="32"/>
              </w:rPr>
              <w:t>) adicionando os dados para onde enviar/receber</w:t>
            </w:r>
          </w:p>
          <w:p w14:paraId="687ADAB3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4C24EF93" w14:textId="1466BD82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  <w:r w:rsidRPr="00786D40">
              <w:rPr>
                <w:b/>
                <w:sz w:val="32"/>
                <w:szCs w:val="32"/>
              </w:rPr>
              <w:t>2. Na tela de enviar (Tela_</w:t>
            </w:r>
            <w:r w:rsidR="00C60129">
              <w:rPr>
                <w:b/>
                <w:sz w:val="32"/>
                <w:szCs w:val="32"/>
              </w:rPr>
              <w:t>04</w:t>
            </w:r>
            <w:r w:rsidRPr="00786D40">
              <w:rPr>
                <w:b/>
                <w:sz w:val="32"/>
                <w:szCs w:val="32"/>
              </w:rPr>
              <w:t>) vai ser necessário que o solicitante coloque as informações referente a embalagem para que possa essas informações sirva como base para o entregador.</w:t>
            </w:r>
          </w:p>
          <w:p w14:paraId="4007BF7B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449ACCD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  <w:r w:rsidRPr="00786D40">
              <w:rPr>
                <w:b/>
                <w:sz w:val="32"/>
                <w:szCs w:val="32"/>
              </w:rPr>
              <w:t>3.</w:t>
            </w:r>
            <w:r w:rsidRPr="00786D40">
              <w:rPr>
                <w:b/>
                <w:sz w:val="32"/>
                <w:szCs w:val="32"/>
              </w:rPr>
              <w:tab/>
              <w:t>O solicitante apertar o botão ‘Acompanhar’.</w:t>
            </w:r>
          </w:p>
          <w:p w14:paraId="1976E328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659FC219" w14:textId="33A44A2F" w:rsidR="00D13CCA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  <w:r w:rsidRPr="00786D40">
              <w:rPr>
                <w:b/>
                <w:sz w:val="32"/>
                <w:szCs w:val="32"/>
              </w:rPr>
              <w:t>4. O solicitante acompanhara o seu pedido (Tela_</w:t>
            </w:r>
            <w:r w:rsidR="00C60129">
              <w:rPr>
                <w:b/>
                <w:sz w:val="32"/>
                <w:szCs w:val="32"/>
              </w:rPr>
              <w:t>10</w:t>
            </w:r>
            <w:r w:rsidRPr="00786D40">
              <w:rPr>
                <w:b/>
                <w:sz w:val="32"/>
                <w:szCs w:val="32"/>
              </w:rPr>
              <w:t>).</w:t>
            </w:r>
            <w:r w:rsidR="00D13CCA"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7777777" w:rsidR="00D13CCA" w:rsidRDefault="00D13CCA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3" w14:textId="77777777" w:rsidR="00011D78" w:rsidRPr="00B641D2" w:rsidRDefault="00D13CCA" w:rsidP="00011D78">
            <w:pPr>
              <w:pStyle w:val="Ttulo2"/>
              <w:numPr>
                <w:ilvl w:val="0"/>
                <w:numId w:val="3"/>
              </w:numPr>
              <w:ind w:left="340"/>
              <w:jc w:val="left"/>
              <w:rPr>
                <w:szCs w:val="28"/>
              </w:rPr>
            </w:pPr>
            <w:r>
              <w:rPr>
                <w:b/>
                <w:szCs w:val="28"/>
              </w:rPr>
              <w:t>Passo 4</w:t>
            </w:r>
            <w:r>
              <w:rPr>
                <w:szCs w:val="28"/>
              </w:rPr>
              <w:t xml:space="preserve">: </w:t>
            </w:r>
            <w:r w:rsidR="007E36EF">
              <w:rPr>
                <w:szCs w:val="28"/>
              </w:rPr>
              <w:t>Dados Incompletos</w:t>
            </w:r>
            <w:r>
              <w:rPr>
                <w:szCs w:val="28"/>
              </w:rPr>
              <w:t>. Sistema deve informar a mensagem: “</w:t>
            </w:r>
            <w:r w:rsidR="007E36EF">
              <w:rPr>
                <w:szCs w:val="28"/>
              </w:rPr>
              <w:t>Dados Necessários para entrega</w:t>
            </w:r>
            <w:r w:rsidR="00B641D2">
              <w:rPr>
                <w:szCs w:val="28"/>
              </w:rPr>
              <w:t>” e retorna para o passo 2</w:t>
            </w:r>
            <w:r>
              <w:rPr>
                <w:szCs w:val="28"/>
              </w:rPr>
              <w:t>.</w:t>
            </w:r>
          </w:p>
          <w:p w14:paraId="659FC224" w14:textId="77777777" w:rsidR="00011D78" w:rsidRPr="00011D78" w:rsidRDefault="00011D78" w:rsidP="00011D78"/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334F97"/>
    <w:rsid w:val="005F32AD"/>
    <w:rsid w:val="006B5051"/>
    <w:rsid w:val="006E5E3C"/>
    <w:rsid w:val="00786D40"/>
    <w:rsid w:val="007E36EF"/>
    <w:rsid w:val="00832C8E"/>
    <w:rsid w:val="00AA7127"/>
    <w:rsid w:val="00B641D2"/>
    <w:rsid w:val="00C60129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Caio Fidelis</cp:lastModifiedBy>
  <cp:revision>10</cp:revision>
  <dcterms:created xsi:type="dcterms:W3CDTF">2026-07-09T23:44:00Z</dcterms:created>
  <dcterms:modified xsi:type="dcterms:W3CDTF">2026-07-15T03:23:00Z</dcterms:modified>
</cp:coreProperties>
</file>