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23656" w14:textId="35A19C30" w:rsidR="009F1736" w:rsidRDefault="00A0100A">
      <w:pPr>
        <w:spacing w:after="0"/>
        <w:ind w:right="2225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</w:t>
      </w:r>
      <w:r w:rsidR="003B386A">
        <w:rPr>
          <w:rFonts w:ascii="Times New Roman" w:eastAsia="Times New Roman" w:hAnsi="Times New Roman" w:cs="Times New Roman"/>
          <w:color w:val="FF0000"/>
          <w:sz w:val="36"/>
        </w:rPr>
        <w:t>6</w:t>
      </w:r>
      <w:r>
        <w:rPr>
          <w:rFonts w:ascii="Times New Roman" w:eastAsia="Times New Roman" w:hAnsi="Times New Roman" w:cs="Times New Roman"/>
          <w:sz w:val="36"/>
        </w:rPr>
        <w:t xml:space="preserve">-Autenticar </w:t>
      </w:r>
      <w:r w:rsidR="000C5739">
        <w:rPr>
          <w:rFonts w:ascii="Times New Roman" w:eastAsia="Times New Roman" w:hAnsi="Times New Roman" w:cs="Times New Roman"/>
          <w:sz w:val="36"/>
        </w:rPr>
        <w:t>Usuário</w:t>
      </w:r>
    </w:p>
    <w:p w14:paraId="557B2BBA" w14:textId="77777777" w:rsidR="009F1736" w:rsidRDefault="00A0100A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1495809" w14:textId="77777777" w:rsidR="009F1736" w:rsidRDefault="00A0100A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87" w:type="dxa"/>
        <w:tblInd w:w="-147" w:type="dxa"/>
        <w:tblCellMar>
          <w:top w:w="71" w:type="dxa"/>
          <w:left w:w="70" w:type="dxa"/>
          <w:right w:w="93" w:type="dxa"/>
        </w:tblCellMar>
        <w:tblLook w:val="04A0" w:firstRow="1" w:lastRow="0" w:firstColumn="1" w:lastColumn="0" w:noHBand="0" w:noVBand="1"/>
      </w:tblPr>
      <w:tblGrid>
        <w:gridCol w:w="2981"/>
        <w:gridCol w:w="7606"/>
      </w:tblGrid>
      <w:tr w:rsidR="009F1736" w14:paraId="522C6912" w14:textId="77777777" w:rsidTr="00A0100A">
        <w:trPr>
          <w:trHeight w:val="331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3D78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E329" w14:textId="77777777" w:rsidR="009F1736" w:rsidRDefault="00A0100A"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70  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Risco Baixo e Prioridade Alta) </w:t>
            </w:r>
          </w:p>
        </w:tc>
      </w:tr>
      <w:tr w:rsidR="009F1736" w14:paraId="59997601" w14:textId="77777777" w:rsidTr="00A0100A">
        <w:trPr>
          <w:trHeight w:val="655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7B4D4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E1F6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9F1736" w14:paraId="0BCC6D95" w14:textId="77777777" w:rsidTr="00A0100A">
        <w:trPr>
          <w:trHeight w:val="331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E3D2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D8DE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9F1736" w14:paraId="4301C555" w14:textId="77777777" w:rsidTr="00A0100A">
        <w:trPr>
          <w:trHeight w:val="331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91B2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25B8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9F1736" w14:paraId="55C2761E" w14:textId="77777777" w:rsidTr="00A0100A">
        <w:trPr>
          <w:trHeight w:val="334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E47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5FD0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9F1736" w14:paraId="19B2EC24" w14:textId="77777777" w:rsidTr="00A0100A">
        <w:trPr>
          <w:trHeight w:val="331"/>
        </w:trPr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48A6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36C" w14:textId="77777777" w:rsidR="009F1736" w:rsidRDefault="00A0100A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9F1736" w14:paraId="7A2A1B2F" w14:textId="77777777" w:rsidTr="00A0100A">
        <w:trPr>
          <w:trHeight w:val="4215"/>
        </w:trPr>
        <w:tc>
          <w:tcPr>
            <w:tcW w:w="10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905F" w14:textId="77777777" w:rsidR="00A0100A" w:rsidRDefault="00A0100A">
            <w:pPr>
              <w:ind w:left="23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Fluxo Principal </w:t>
            </w:r>
          </w:p>
          <w:p w14:paraId="7818841D" w14:textId="07AC1408" w:rsidR="00A0100A" w:rsidRPr="00A0100A" w:rsidRDefault="00A0100A" w:rsidP="00A0100A">
            <w:pPr>
              <w:rPr>
                <w:rFonts w:ascii="Times New Roman" w:eastAsia="Times New Roman" w:hAnsi="Times New Roman" w:cs="Times New Roman"/>
                <w:sz w:val="32"/>
              </w:rPr>
            </w:pP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 w:rsidR="000C5739">
              <w:rPr>
                <w:rFonts w:ascii="Times New Roman" w:eastAsia="Times New Roman" w:hAnsi="Times New Roman" w:cs="Times New Roman"/>
                <w:sz w:val="32"/>
              </w:rPr>
              <w:t xml:space="preserve">usuário 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>preenche as informações de e-mail e senha, e pressiona o botão 'Entrar' (Tela</w:t>
            </w:r>
            <w:r w:rsidR="004C2FE0">
              <w:rPr>
                <w:rFonts w:ascii="Times New Roman" w:eastAsia="Times New Roman" w:hAnsi="Times New Roman" w:cs="Times New Roman"/>
                <w:sz w:val="32"/>
              </w:rPr>
              <w:t>_01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).  </w:t>
            </w:r>
          </w:p>
          <w:p w14:paraId="60D5A776" w14:textId="2D59B3CE" w:rsidR="00A0100A" w:rsidRPr="00A0100A" w:rsidRDefault="00A0100A" w:rsidP="00A0100A">
            <w:pPr>
              <w:rPr>
                <w:rFonts w:ascii="Times New Roman" w:eastAsia="Times New Roman" w:hAnsi="Times New Roman" w:cs="Times New Roman"/>
                <w:sz w:val="32"/>
              </w:rPr>
            </w:pP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2. O sistema valida a conta do </w:t>
            </w:r>
            <w:r w:rsidR="000C5739">
              <w:rPr>
                <w:rFonts w:ascii="Times New Roman" w:eastAsia="Times New Roman" w:hAnsi="Times New Roman" w:cs="Times New Roman"/>
                <w:sz w:val="32"/>
              </w:rPr>
              <w:t xml:space="preserve">Usuário 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e permite o login, exibindo a tela de cadastro realizado com sucesso e as boas-vindas à </w:t>
            </w:r>
            <w:proofErr w:type="spellStart"/>
            <w:r w:rsidRPr="00A0100A">
              <w:rPr>
                <w:rFonts w:ascii="Times New Roman" w:eastAsia="Times New Roman" w:hAnsi="Times New Roman" w:cs="Times New Roman"/>
                <w:sz w:val="32"/>
              </w:rPr>
              <w:t>BiPi</w:t>
            </w:r>
            <w:proofErr w:type="spellEnd"/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 Entregas (Tela_</w:t>
            </w:r>
            <w:r w:rsidR="00A50961">
              <w:rPr>
                <w:rFonts w:ascii="Times New Roman" w:eastAsia="Times New Roman" w:hAnsi="Times New Roman" w:cs="Times New Roman"/>
                <w:sz w:val="32"/>
              </w:rPr>
              <w:t>04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). </w:t>
            </w:r>
          </w:p>
          <w:p w14:paraId="7F864B28" w14:textId="77777777" w:rsidR="00A0100A" w:rsidRPr="00A0100A" w:rsidRDefault="00A0100A" w:rsidP="00A0100A">
            <w:pPr>
              <w:ind w:left="23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5DFE2FF2" w14:textId="1045F7E6" w:rsidR="00A0100A" w:rsidRPr="00A0100A" w:rsidRDefault="00A0100A" w:rsidP="00A0100A">
            <w:pPr>
              <w:rPr>
                <w:rFonts w:ascii="Times New Roman" w:eastAsia="Times New Roman" w:hAnsi="Times New Roman" w:cs="Times New Roman"/>
                <w:sz w:val="32"/>
                <w:u w:val="single"/>
              </w:rPr>
            </w:pPr>
            <w:r w:rsidRPr="00A0100A">
              <w:rPr>
                <w:rFonts w:ascii="Times New Roman" w:eastAsia="Times New Roman" w:hAnsi="Times New Roman" w:cs="Times New Roman"/>
                <w:sz w:val="32"/>
              </w:rPr>
              <w:t>3. O sistema exibe a tela inicial, na qual ficará o perfil no canto superior esquerdo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>(Tela_</w:t>
            </w:r>
            <w:r w:rsidR="00A50961">
              <w:rPr>
                <w:rFonts w:ascii="Times New Roman" w:eastAsia="Times New Roman" w:hAnsi="Times New Roman" w:cs="Times New Roman"/>
                <w:sz w:val="32"/>
              </w:rPr>
              <w:t>04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). </w:t>
            </w:r>
          </w:p>
          <w:p w14:paraId="7B823ED6" w14:textId="77777777" w:rsidR="00A0100A" w:rsidRPr="00A0100A" w:rsidRDefault="00A0100A" w:rsidP="00A0100A">
            <w:pPr>
              <w:ind w:left="23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0019D5C2" w14:textId="394DA1B0" w:rsidR="009F1736" w:rsidRDefault="00A0100A" w:rsidP="00A50961">
            <w:pPr>
              <w:ind w:left="23"/>
            </w:pPr>
            <w:r w:rsidRPr="00A0100A">
              <w:rPr>
                <w:rFonts w:ascii="Times New Roman" w:eastAsia="Times New Roman" w:hAnsi="Times New Roman" w:cs="Times New Roman"/>
                <w:sz w:val="32"/>
              </w:rPr>
              <w:t>4. Sistema exibe funcionalidades disponíveis para o perfil (</w:t>
            </w:r>
            <w:r w:rsidR="00A50961">
              <w:rPr>
                <w:rFonts w:ascii="Times New Roman" w:eastAsia="Times New Roman" w:hAnsi="Times New Roman" w:cs="Times New Roman"/>
                <w:sz w:val="32"/>
              </w:rPr>
              <w:t>Tela 04</w:t>
            </w:r>
            <w:r w:rsidRPr="00A0100A">
              <w:rPr>
                <w:rFonts w:ascii="Times New Roman" w:eastAsia="Times New Roman" w:hAnsi="Times New Roman" w:cs="Times New Roman"/>
                <w:sz w:val="32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9F1736" w14:paraId="751B91E2" w14:textId="77777777" w:rsidTr="00A0100A">
        <w:trPr>
          <w:trHeight w:val="331"/>
        </w:trPr>
        <w:tc>
          <w:tcPr>
            <w:tcW w:w="10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7260" w14:textId="77777777" w:rsidR="009F1736" w:rsidRDefault="00A0100A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9F1736" w14:paraId="3EB9086F" w14:textId="77777777" w:rsidTr="00A0100A">
        <w:trPr>
          <w:trHeight w:val="2004"/>
        </w:trPr>
        <w:tc>
          <w:tcPr>
            <w:tcW w:w="10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1B" w14:textId="77777777" w:rsidR="009F1736" w:rsidRDefault="00A0100A">
            <w:pPr>
              <w:numPr>
                <w:ilvl w:val="0"/>
                <w:numId w:val="1"/>
              </w:numPr>
              <w:ind w:hanging="34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Passo 4: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ou senha do usuário inválidas. Sistema deve informar a mensagem: </w:t>
            </w:r>
          </w:p>
          <w:p w14:paraId="67B18FF3" w14:textId="77777777" w:rsidR="009F1736" w:rsidRDefault="00A0100A">
            <w:pPr>
              <w:spacing w:after="2"/>
              <w:ind w:left="720"/>
            </w:pPr>
            <w:r>
              <w:rPr>
                <w:rFonts w:ascii="Times New Roman" w:eastAsia="Times New Roman" w:hAnsi="Times New Roman" w:cs="Times New Roman"/>
                <w:sz w:val="28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/Senha do usuário inválidas” e retorna para o passo 1. </w:t>
            </w:r>
          </w:p>
          <w:p w14:paraId="21EC5CCF" w14:textId="08982C08" w:rsidR="009F1736" w:rsidRDefault="00A0100A">
            <w:pPr>
              <w:numPr>
                <w:ilvl w:val="0"/>
                <w:numId w:val="1"/>
              </w:numPr>
              <w:spacing w:after="28" w:line="238" w:lineRule="auto"/>
              <w:ind w:hanging="34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Passo 5: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preciona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o botão ‘cadastre-se’ levando para o cadastro (</w:t>
            </w:r>
            <w:r>
              <w:rPr>
                <w:rFonts w:ascii="Times New Roman" w:eastAsia="Times New Roman" w:hAnsi="Times New Roman" w:cs="Times New Roman"/>
                <w:color w:val="FF0000"/>
                <w:sz w:val="28"/>
              </w:rPr>
              <w:t>Tela_</w:t>
            </w:r>
            <w:r w:rsidR="00A50961">
              <w:rPr>
                <w:rFonts w:ascii="Times New Roman" w:eastAsia="Times New Roman" w:hAnsi="Times New Roman" w:cs="Times New Roman"/>
                <w:color w:val="FF0000"/>
                <w:sz w:val="28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  <w:p w14:paraId="03B12A86" w14:textId="62D32151" w:rsidR="009F1736" w:rsidRDefault="00A0100A">
            <w:pPr>
              <w:numPr>
                <w:ilvl w:val="0"/>
                <w:numId w:val="1"/>
              </w:numPr>
              <w:ind w:hanging="34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Passo 6: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preciona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o botão ‘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Proximo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’ levando para o cadastrar endereço (</w:t>
            </w:r>
            <w:r>
              <w:rPr>
                <w:rFonts w:ascii="Times New Roman" w:eastAsia="Times New Roman" w:hAnsi="Times New Roman" w:cs="Times New Roman"/>
                <w:color w:val="FF0000"/>
                <w:sz w:val="28"/>
              </w:rPr>
              <w:t>Tela_</w:t>
            </w:r>
            <w:r w:rsidR="00A50961">
              <w:rPr>
                <w:rFonts w:ascii="Times New Roman" w:eastAsia="Times New Roman" w:hAnsi="Times New Roman" w:cs="Times New Roman"/>
                <w:color w:val="FF0000"/>
                <w:sz w:val="28"/>
              </w:rPr>
              <w:t>03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</w:p>
        </w:tc>
      </w:tr>
    </w:tbl>
    <w:p w14:paraId="5B85552D" w14:textId="77777777" w:rsidR="009F1736" w:rsidRDefault="00A0100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218ACC" w14:textId="77777777" w:rsidR="009F1736" w:rsidRDefault="00A0100A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9F1736" w14:paraId="3C10429A" w14:textId="77777777">
        <w:trPr>
          <w:trHeight w:val="331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679B9" w14:textId="77777777" w:rsidR="009F1736" w:rsidRDefault="009F1736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0857DE" w14:textId="77777777" w:rsidR="009F1736" w:rsidRDefault="009F1736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1FB930" w14:textId="77777777" w:rsidR="009F1736" w:rsidRDefault="00A0100A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9F1736" w14:paraId="554F6E1A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D174" w14:textId="77777777" w:rsidR="009F1736" w:rsidRDefault="00A0100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423B" w14:textId="77777777" w:rsidR="009F1736" w:rsidRDefault="00A0100A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AB45" w14:textId="77777777" w:rsidR="009F1736" w:rsidRDefault="00A0100A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9F1736" w14:paraId="4F6DECCF" w14:textId="77777777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B4D5" w14:textId="77777777" w:rsidR="009F1736" w:rsidRDefault="00A0100A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43F8" w14:textId="77777777" w:rsidR="009F1736" w:rsidRDefault="00A0100A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4CD8" w14:textId="77777777" w:rsidR="009F1736" w:rsidRDefault="00A0100A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9F1736" w14:paraId="3A3D85DB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A215" w14:textId="77777777" w:rsidR="009F1736" w:rsidRDefault="00A0100A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D427" w14:textId="77777777" w:rsidR="009F1736" w:rsidRDefault="00A0100A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8B73" w14:textId="77777777" w:rsidR="009F1736" w:rsidRDefault="00A0100A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9F1736" w14:paraId="0C607A00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FC8C" w14:textId="77777777" w:rsidR="009F1736" w:rsidRDefault="00A0100A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6678" w14:textId="77777777" w:rsidR="009F1736" w:rsidRDefault="00A0100A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DABD" w14:textId="77777777" w:rsidR="009F1736" w:rsidRDefault="00A0100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9F1736" w14:paraId="183A15C5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16DB" w14:textId="77777777" w:rsidR="009F1736" w:rsidRDefault="00A0100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CCFD" w14:textId="77777777" w:rsidR="009F1736" w:rsidRDefault="00A0100A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E272" w14:textId="77777777" w:rsidR="009F1736" w:rsidRDefault="00A0100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761DEB1" w14:textId="77777777" w:rsidR="009F1736" w:rsidRDefault="00A0100A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F1736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7256D"/>
    <w:multiLevelType w:val="hybridMultilevel"/>
    <w:tmpl w:val="1C7AF60A"/>
    <w:lvl w:ilvl="0" w:tplc="8112F52A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D009EA">
      <w:start w:val="1"/>
      <w:numFmt w:val="bullet"/>
      <w:lvlText w:val="o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F66F22">
      <w:start w:val="1"/>
      <w:numFmt w:val="bullet"/>
      <w:lvlText w:val="▪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68F6C6">
      <w:start w:val="1"/>
      <w:numFmt w:val="bullet"/>
      <w:lvlText w:val="•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69486">
      <w:start w:val="1"/>
      <w:numFmt w:val="bullet"/>
      <w:lvlText w:val="o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E801C2">
      <w:start w:val="1"/>
      <w:numFmt w:val="bullet"/>
      <w:lvlText w:val="▪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6A9766">
      <w:start w:val="1"/>
      <w:numFmt w:val="bullet"/>
      <w:lvlText w:val="•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CE796E">
      <w:start w:val="1"/>
      <w:numFmt w:val="bullet"/>
      <w:lvlText w:val="o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76412C">
      <w:start w:val="1"/>
      <w:numFmt w:val="bullet"/>
      <w:lvlText w:val="▪"/>
      <w:lvlJc w:val="left"/>
      <w:pPr>
        <w:ind w:left="6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736"/>
    <w:rsid w:val="000C5739"/>
    <w:rsid w:val="00296E7B"/>
    <w:rsid w:val="003B386A"/>
    <w:rsid w:val="004C2FE0"/>
    <w:rsid w:val="009F1736"/>
    <w:rsid w:val="00A0100A"/>
    <w:rsid w:val="00A5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83BA"/>
  <w15:docId w15:val="{B7E0ED83-0840-4081-8906-7B9D781E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Aula19-CSU01-Autenticar Usuario.doc</dc:title>
  <dc:subject/>
  <dc:creator>Caio Fidelis</dc:creator>
  <cp:keywords/>
  <cp:lastModifiedBy>Caio Fidelis</cp:lastModifiedBy>
  <cp:revision>7</cp:revision>
  <dcterms:created xsi:type="dcterms:W3CDTF">2026-07-15T01:10:00Z</dcterms:created>
  <dcterms:modified xsi:type="dcterms:W3CDTF">2026-07-15T03:29:00Z</dcterms:modified>
</cp:coreProperties>
</file>