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do sistema</w:t>
      </w:r>
      <w:r w:rsidDel="00000000" w:rsidR="00000000" w:rsidRPr="00000000">
        <w:rPr>
          <w:rtl w:val="0"/>
        </w:rPr>
        <w:br w:type="textWrapping"/>
        <w:t xml:space="preserve">Este sistema tem como objetivo monitorar a temperatura do ambiente onde alimentos estão armazenados, garantindo que estejam dentro da faixa ideal para conservação.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Funcionamento</w:t>
      </w:r>
      <w:r w:rsidDel="00000000" w:rsidR="00000000" w:rsidRPr="00000000">
        <w:rPr>
          <w:rtl w:val="0"/>
        </w:rPr>
        <w:br w:type="textWrapping"/>
        <w:t xml:space="preserve"> O sensor coleta a temperatura do ambiente e envia os dados para o sistema. Esses dados são processados para verificar se estão dentro do intervalo adequado. Em seguida, são armazenados em um banco de dados e exibidos em uma aplicação web.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Garantir a qualidade e segurança dos alimentos por meio do controle contínuo da temperatura.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  <w:r w:rsidDel="00000000" w:rsidR="00000000" w:rsidRPr="00000000">
        <w:rPr>
          <w:rtl w:val="0"/>
        </w:rPr>
        <w:t xml:space="preserve"> A temperatura deve permanecer dentro de uma faixa definida como ideal. Quando o valor estiver fora desse intervalo, o sistema deve identificar a situação como alerta.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Registro de dados</w:t>
      </w:r>
      <w:r w:rsidDel="00000000" w:rsidR="00000000" w:rsidRPr="00000000">
        <w:rPr>
          <w:rtl w:val="0"/>
        </w:rPr>
        <w:br w:type="textWrapping"/>
        <w:t xml:space="preserve">Todas as leituras de temperatura devem ser registradas com data e hora para consulta futura.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br w:type="textWrapping"/>
        <w:t xml:space="preserve">Quando a temperatura estiver fora do padrão, o sistema deve indicar visualmente no dashboard que há um problema.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Aplicação web</w:t>
      </w:r>
      <w:r w:rsidDel="00000000" w:rsidR="00000000" w:rsidRPr="00000000">
        <w:rPr>
          <w:rtl w:val="0"/>
        </w:rPr>
        <w:br w:type="textWrapping"/>
        <w:t xml:space="preserve">A aplicação deve permitir visualizar a temperatura atual, o histórico de medições e o status do ambiente. Também deve possuir funcionalidades básicas de cadastro, edição e exclusão de usuários.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Tecnologias utilizadas</w:t>
      </w:r>
      <w:r w:rsidDel="00000000" w:rsidR="00000000" w:rsidRPr="00000000">
        <w:rPr>
          <w:rtl w:val="0"/>
        </w:rPr>
        <w:br w:type="textWrapping"/>
        <w:t xml:space="preserve"> Dispositivo com sensor de temperatura para coleta de dados</w:t>
        <w:br w:type="textWrapping"/>
        <w:t xml:space="preserve"> Comunicação via MQTT</w:t>
        <w:br w:type="textWrapping"/>
        <w:t xml:space="preserve"> Processamento com Node-RED</w:t>
        <w:br w:type="textWrapping"/>
        <w:t xml:space="preserve"> Banco de dados para armazenamento</w:t>
        <w:br w:type="textWrapping"/>
        <w:t xml:space="preserve"> Aplicação web para visualização e gerenciamento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