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da API</w:t>
      </w:r>
      <w:r w:rsidDel="00000000" w:rsidR="00000000" w:rsidRPr="00000000">
        <w:rPr>
          <w:rtl w:val="0"/>
        </w:rPr>
        <w:br w:type="textWrapping"/>
        <w:t xml:space="preserve"> A API será responsável por permitir a comunicação entre o sistema e a aplicação web, disponibilizando os dados necessários para o funcionamento do frontend.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Permitir que a aplicação web consulte e envie dados para o sistema de forma simples e organizada.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endpoints HTTP no sistema</w:t>
        <w:br w:type="textWrapping"/>
        <w:t xml:space="preserve"> Permitir consulta de dados de temperatura</w:t>
        <w:br w:type="textWrapping"/>
        <w:t xml:space="preserve"> Permitir consulta de histórico de medições</w:t>
        <w:br w:type="textWrapping"/>
        <w:t xml:space="preserve"> Permitir consulta de registros de acesso</w:t>
        <w:br w:type="textWrapping"/>
        <w:t xml:space="preserve"> Permitir gerenciamento de usuários</w:t>
        <w:br w:type="textWrapping"/>
        <w:t xml:space="preserve"> Permitir gerenciamento de produtos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da API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será baseada em requisições HTTP utilizando os métodos GET, POST, PUT e DELETE</w:t>
        <w:br w:type="textWrapping"/>
        <w:t xml:space="preserve"> Os dados serão enviados e recebidos em formato JSON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 principais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/temperatura</w:t>
        <w:br w:type="textWrapping"/>
        <w:t xml:space="preserve"> Retorna a última leitura de temperatura e umidade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/temperaturas</w:t>
        <w:br w:type="textWrapping"/>
        <w:t xml:space="preserve"> Retorna o histórico de medições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/acessos</w:t>
        <w:br w:type="textWrapping"/>
        <w:t xml:space="preserve"> Retorna o histórico de acessos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/usuarios</w:t>
        <w:br w:type="textWrapping"/>
        <w:t xml:space="preserve"> Lista todos os usuários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/usuarios</w:t>
        <w:br w:type="textWrapping"/>
        <w:t xml:space="preserve"> Cria um novo usuário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/usuarios/{id}</w:t>
        <w:br w:type="textWrapping"/>
        <w:t xml:space="preserve"> Atualiza os dados de um usuário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/usuarios/{id}</w:t>
        <w:br w:type="textWrapping"/>
        <w:t xml:space="preserve"> Remove um usuário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/produtos</w:t>
        <w:br w:type="textWrapping"/>
        <w:t xml:space="preserve"> Lista todos os produtos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/produtos</w:t>
        <w:br w:type="textWrapping"/>
        <w:t xml:space="preserve"> Cadastra um novo produto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/produtos/{id}</w:t>
        <w:br w:type="textWrapping"/>
        <w:t xml:space="preserve"> Atualiza um produto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/produtos/{id}</w:t>
        <w:br w:type="textWrapping"/>
        <w:t xml:space="preserve"> Remove um produto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web faz uma requisição para a API</w:t>
        <w:br w:type="textWrapping"/>
        <w:t xml:space="preserve"> O sistema recebe a requisição</w:t>
        <w:br w:type="textWrapping"/>
        <w:t xml:space="preserve"> O sistema consulta ou altera os dados no banco</w:t>
        <w:br w:type="textWrapping"/>
        <w:t xml:space="preserve"> O sistema retorna a resposta em formato JSON</w:t>
        <w:br w:type="textWrapping"/>
        <w:t xml:space="preserve"> A aplicação web exibe ou atualiza as informações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comunicação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envia requisição</w:t>
        <w:br w:type="textWrapping"/>
        <w:t xml:space="preserve"> API processa</w:t>
        <w:br w:type="textWrapping"/>
        <w:t xml:space="preserve"> Banco de dados é consultado ou atualizado</w:t>
        <w:br w:type="textWrapping"/>
        <w:t xml:space="preserve"> Resposta é enviada ao frontend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web deve conseguir acessar todos os dados necessários</w:t>
        <w:br w:type="textWrapping"/>
        <w:t xml:space="preserve"> As operações de cadastro edição e exclusão devem funcionar corretamente</w:t>
        <w:br w:type="textWrapping"/>
        <w:t xml:space="preserve"> Os dados devem ser exibidos corretamente no dashboard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deve ser simples e direta</w:t>
        <w:br w:type="textWrapping"/>
        <w:t xml:space="preserve"> O foco é garantir funcionamento correto durante a apresentação</w:t>
        <w:br w:type="textWrapping"/>
        <w:t xml:space="preserve"> Os endpoints devem ser claros e fáceis de testar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