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 54290.000951/2007-74</w:t>
            </w:r>
            <w:r w:rsidR="0052633C"/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>N° TÍTULO: MS019700000872</w:t>
            </w:r>
            <w:r w:rsidR="00A14C8F"/>
            <w:proofErr w:type="spellStart"/>
            <w:r w:rsidR="00A14C8F"/>
            <w:proofErr w:type="spellEnd"/>
            <w:r w:rsidR="00A14C8F"/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DATA EMISSÃO: I 29/12/2020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>PA: PA ELDORADO II</w:t>
            </w:r>
            <w:r w:rsidR="00455120"/>
            <w:proofErr w:type="spellStart"/>
            <w:r w:rsidR="00455120"/>
            <w:proofErr w:type="spellEnd"/>
            <w:r w:rsidR="00455120"/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>LOTE: 246</w:t>
            </w:r>
            <w:r w:rsidR="00455120"/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>Município: SIDROLANDIA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 MIGUEL REGINALDO CATANANTE</w:t>
            </w:r>
            <w:r w:rsidR="00C5407F"/>
            <w:r w:rsidR="0052633C"/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>CPF: 561.846.381-49</w:t>
            </w:r>
            <w:r w:rsidR="00B47378"/>
            <w:r w:rsidR="0052633C"/>
            <w:proofErr w:type="spellStart"/>
            <w:r w:rsidR="0052633C"/>
            <w:proofErr w:type="spellEnd"/>
            <w:r w:rsidR="0052633C"/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 xml:space="preserve">CÔNJUGE: </w:t>
            </w:r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 xml:space="preserve">CPF: </w:t>
            </w:r>
            <w:r w:rsidR="0052633C"/>
            <w:proofErr w:type="spellStart"/>
            <w:r w:rsidR="0052633C"/>
            <w:proofErr w:type="spellEnd"/>
            <w:r w:rsidR="0052633C"/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/>
      <w:r w:rsidR="00455120"/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/>
      <w:proofErr w:type="spellStart"/>
      <w:r w:rsidR="00455120"/>
      <w:proofErr w:type="spellEnd"/>
      <w:r w:rsidR="00455120"/>
      <w:r w:rsidR="00455120">
        <w:rPr>
          <w:b/>
          <w:bCs/>
        </w:rPr>
      </w:r>
      <w:r>
        <w:rPr>
          <w:b/>
          <w:bCs/>
        </w:rPr>
      </w:r>
      <w:r/>
      <w:r>
        <w:t xml:space="preserve">Após análise da situação financeira do beneficiário, em atendimento ao Requerimento (24786194) </w:t>
      </w:r>
      <w:r>
        <w:rPr>
          <w:b/>
        </w:rPr>
        <w:t>emitiu-se o extrato de prestações (28178333), a memória de cálculo (28178335) e a GRU (28178334)</w:t>
      </w:r>
      <w:r>
        <w:t xml:space="preserve"> solicitada que foram anexados ao processo, concluindo a análise técnica do processo.</w:t>
      </w:r>
    </w:p>
    <w:p w:rsidR="00B91AFA" w:rsidRDefault="008D6C91">
      <w:pPr>
        <w:ind w:firstLine="709"/>
      </w:pPr>
      <w:r>
        <w:t>Posto isso, retornam-se os autos ao Setor de Orçamento e Finanças para as demais providências</w:t>
      </w:r>
    </w:p>
    <w:p w:rsidR="00B91AFA" w:rsidRDefault="008D6C91">
      <w:pPr>
        <w:ind w:firstLine="709"/>
      </w:pPr>
      <w:r>
        <w:t>Campo Grande, 21/04/2026.</w:t>
      </w:r>
      <w:r w:rsidR="00455120"/>
      <w:r/>
      <w:bookmarkStart w:id="0" w:name="_GoBack"/>
      <w:bookmarkEnd w:id="0"/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C01" w:rsidRDefault="00163C01">
      <w:pPr>
        <w:spacing w:line="240" w:lineRule="auto"/>
      </w:pPr>
      <w:r>
        <w:separator/>
      </w:r>
    </w:p>
  </w:endnote>
  <w:endnote w:type="continuationSeparator" w:id="0">
    <w:p w:rsidR="00163C01" w:rsidRDefault="0016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30CE18F6-BBFB-46E0-BB9A-5163D30EB28F}"/>
    <w:embedBold r:id="rId2" w:fontKey="{6457F622-23DA-48E9-A190-C9F3BCFED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A909325B-D19A-4259-BDAD-25118F08DAFE}"/>
    <w:embedItalic r:id="rId4" w:fontKey="{026F625A-3B3B-4C51-95BF-F823570ACE9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90FC9FF2-120E-41D7-9FBD-BC3B99909578}"/>
    <w:embedBoldItalic r:id="rId6" w:fontKey="{7F5D5457-603C-4DF7-B240-483F5EE8E95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4876F9F-5A2E-4954-B8EB-AE167A7916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E0E1A75-AD29-484F-B25C-60443FAEDE98}"/>
  </w:font>
  <w:font w:name="Jacques Francois Shadow">
    <w:charset w:val="00"/>
    <w:family w:val="auto"/>
    <w:pitch w:val="default"/>
    <w:embedBold r:id="rId9" w:fontKey="{003F9F6A-7350-4D02-AEB3-2012027BAB2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D5098B1C-DEDA-4C16-B3C7-CAC59CED4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08092B-DEF4-458C-91EB-E83451D97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B107AD4-F5DA-4EAE-B29F-37C9B39FD20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C01" w:rsidRDefault="00163C01">
      <w:pPr>
        <w:spacing w:line="240" w:lineRule="auto"/>
      </w:pPr>
      <w:r>
        <w:separator/>
      </w:r>
    </w:p>
  </w:footnote>
  <w:footnote w:type="continuationSeparator" w:id="0">
    <w:p w:rsidR="00163C01" w:rsidRDefault="0016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163C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E7DFD"/>
    <w:rsid w:val="0070525E"/>
    <w:rsid w:val="007B7A9C"/>
    <w:rsid w:val="0086796B"/>
    <w:rsid w:val="008D5223"/>
    <w:rsid w:val="008D6C91"/>
    <w:rsid w:val="00996E1D"/>
    <w:rsid w:val="00A14C8F"/>
    <w:rsid w:val="00A3308A"/>
    <w:rsid w:val="00A91CEC"/>
    <w:rsid w:val="00AD2A57"/>
    <w:rsid w:val="00B47378"/>
    <w:rsid w:val="00B91AFA"/>
    <w:rsid w:val="00BE336C"/>
    <w:rsid w:val="00C5407F"/>
    <w:rsid w:val="00DC27A6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F43D48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11</cp:revision>
  <cp:lastPrinted>2026-04-07T01:51:00Z</cp:lastPrinted>
  <dcterms:created xsi:type="dcterms:W3CDTF">2026-04-07T01:50:00Z</dcterms:created>
  <dcterms:modified xsi:type="dcterms:W3CDTF">2026-04-18T01:16:00Z</dcterms:modified>
</cp:coreProperties>
</file>