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Allow: /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Sitemap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Sitemap: https://www.cybershieldgroup.com.br/sitemap.xml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Crawl-delay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Crawl-delay: 1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