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BEC3" w14:textId="4147FF66" w:rsidR="00006868" w:rsidRDefault="00006868" w:rsidP="00006868">
      <w:pPr>
        <w:spacing w:line="360" w:lineRule="auto"/>
        <w:jc w:val="center"/>
        <w:rPr>
          <w:rFonts w:ascii="Arial" w:hAnsi="Arial" w:cs="Arial"/>
        </w:rPr>
      </w:pPr>
      <w:r>
        <w:rPr>
          <w:rFonts w:ascii="Arial" w:hAnsi="Arial" w:cs="Arial"/>
        </w:rPr>
        <w:t xml:space="preserve">UNIVERSIDADE PAULISTA – UNIP </w:t>
      </w:r>
      <w:proofErr w:type="spellStart"/>
      <w:r>
        <w:rPr>
          <w:rFonts w:ascii="Arial" w:hAnsi="Arial" w:cs="Arial"/>
        </w:rPr>
        <w:t>EaD</w:t>
      </w:r>
      <w:proofErr w:type="spellEnd"/>
    </w:p>
    <w:p w14:paraId="021DD363" w14:textId="66C98CF5" w:rsidR="00006868" w:rsidRDefault="00006868" w:rsidP="00006868">
      <w:pPr>
        <w:spacing w:line="360" w:lineRule="auto"/>
        <w:jc w:val="center"/>
        <w:rPr>
          <w:rFonts w:ascii="Arial" w:hAnsi="Arial" w:cs="Arial"/>
        </w:rPr>
      </w:pPr>
      <w:r>
        <w:rPr>
          <w:rFonts w:ascii="Arial" w:hAnsi="Arial" w:cs="Arial"/>
        </w:rPr>
        <w:t>Projeto Integrado Multidisciplinar</w:t>
      </w:r>
    </w:p>
    <w:p w14:paraId="5D31899D" w14:textId="0D036E96" w:rsidR="00006868" w:rsidRDefault="00006868" w:rsidP="00006868">
      <w:pPr>
        <w:spacing w:line="360" w:lineRule="auto"/>
        <w:jc w:val="center"/>
        <w:rPr>
          <w:rFonts w:ascii="Arial" w:hAnsi="Arial" w:cs="Arial"/>
        </w:rPr>
      </w:pPr>
      <w:r>
        <w:rPr>
          <w:rFonts w:ascii="Arial" w:hAnsi="Arial" w:cs="Arial"/>
        </w:rPr>
        <w:t xml:space="preserve">Curso superior de Tecnologia em </w:t>
      </w:r>
      <w:r w:rsidR="00005AC7">
        <w:rPr>
          <w:rFonts w:ascii="Arial" w:hAnsi="Arial" w:cs="Arial"/>
        </w:rPr>
        <w:t>Análise</w:t>
      </w:r>
      <w:r>
        <w:rPr>
          <w:rFonts w:ascii="Arial" w:hAnsi="Arial" w:cs="Arial"/>
        </w:rPr>
        <w:t xml:space="preserve"> e Desenvolvimento de Sistemas</w:t>
      </w:r>
    </w:p>
    <w:p w14:paraId="47FFC964" w14:textId="3ADDECDA" w:rsidR="00006868" w:rsidRDefault="00006868" w:rsidP="00006868">
      <w:pPr>
        <w:spacing w:line="360" w:lineRule="auto"/>
        <w:rPr>
          <w:rFonts w:ascii="Arial" w:hAnsi="Arial" w:cs="Arial"/>
        </w:rPr>
      </w:pPr>
    </w:p>
    <w:p w14:paraId="6ED433C5" w14:textId="67159983" w:rsidR="00006868" w:rsidRDefault="00006868" w:rsidP="00006868">
      <w:pPr>
        <w:spacing w:line="360" w:lineRule="auto"/>
        <w:rPr>
          <w:rFonts w:ascii="Arial" w:hAnsi="Arial" w:cs="Arial"/>
        </w:rPr>
      </w:pPr>
    </w:p>
    <w:p w14:paraId="42AF325F" w14:textId="562C430C" w:rsidR="00006868" w:rsidRDefault="00006868" w:rsidP="00006868">
      <w:pPr>
        <w:spacing w:line="360" w:lineRule="auto"/>
        <w:rPr>
          <w:rFonts w:ascii="Arial" w:hAnsi="Arial" w:cs="Arial"/>
        </w:rPr>
      </w:pPr>
    </w:p>
    <w:p w14:paraId="7B1509B5" w14:textId="71226999" w:rsidR="00006868" w:rsidRDefault="00006868" w:rsidP="00006868">
      <w:pPr>
        <w:spacing w:line="360" w:lineRule="auto"/>
        <w:rPr>
          <w:rFonts w:ascii="Arial" w:hAnsi="Arial" w:cs="Arial"/>
        </w:rPr>
      </w:pPr>
    </w:p>
    <w:p w14:paraId="02870B5F" w14:textId="5BE2B021" w:rsidR="00006868" w:rsidRDefault="00AA3859" w:rsidP="00AA3859">
      <w:pPr>
        <w:spacing w:line="360" w:lineRule="auto"/>
        <w:ind w:left="3540"/>
        <w:rPr>
          <w:rFonts w:ascii="Arial" w:hAnsi="Arial" w:cs="Arial"/>
        </w:rPr>
      </w:pPr>
      <w:r>
        <w:rPr>
          <w:rFonts w:ascii="Arial" w:hAnsi="Arial" w:cs="Arial"/>
        </w:rPr>
        <w:t xml:space="preserve">       Viviani Cristina Lino </w:t>
      </w:r>
      <w:proofErr w:type="spellStart"/>
      <w:r>
        <w:rPr>
          <w:rFonts w:ascii="Arial" w:hAnsi="Arial" w:cs="Arial"/>
        </w:rPr>
        <w:t>Brancini</w:t>
      </w:r>
      <w:proofErr w:type="spellEnd"/>
      <w:r>
        <w:rPr>
          <w:rFonts w:ascii="Arial" w:hAnsi="Arial" w:cs="Arial"/>
        </w:rPr>
        <w:t xml:space="preserve"> – RA: 2194466</w:t>
      </w:r>
    </w:p>
    <w:p w14:paraId="361AC865" w14:textId="495B55A4" w:rsidR="00AA3859" w:rsidRDefault="00AA3859" w:rsidP="00AA3859">
      <w:pPr>
        <w:spacing w:line="360" w:lineRule="auto"/>
        <w:jc w:val="right"/>
        <w:rPr>
          <w:rFonts w:ascii="Arial" w:hAnsi="Arial" w:cs="Arial"/>
        </w:rPr>
      </w:pPr>
      <w:r>
        <w:rPr>
          <w:rFonts w:ascii="Arial" w:hAnsi="Arial" w:cs="Arial"/>
        </w:rPr>
        <w:t xml:space="preserve">     </w:t>
      </w:r>
      <w:r w:rsidRPr="00AA3859">
        <w:rPr>
          <w:rFonts w:ascii="Arial" w:hAnsi="Arial" w:cs="Arial"/>
        </w:rPr>
        <w:t xml:space="preserve">Jessica </w:t>
      </w:r>
      <w:proofErr w:type="spellStart"/>
      <w:r w:rsidRPr="00AA3859">
        <w:rPr>
          <w:rFonts w:ascii="Arial" w:hAnsi="Arial" w:cs="Arial"/>
        </w:rPr>
        <w:t>Gleica</w:t>
      </w:r>
      <w:proofErr w:type="spellEnd"/>
      <w:r w:rsidRPr="00AA3859">
        <w:rPr>
          <w:rFonts w:ascii="Arial" w:hAnsi="Arial" w:cs="Arial"/>
        </w:rPr>
        <w:t xml:space="preserve"> Mendes da Silva</w:t>
      </w:r>
      <w:r>
        <w:rPr>
          <w:rFonts w:ascii="Arial" w:hAnsi="Arial" w:cs="Arial"/>
        </w:rPr>
        <w:t xml:space="preserve"> </w:t>
      </w:r>
      <w:proofErr w:type="gramStart"/>
      <w:r>
        <w:rPr>
          <w:rFonts w:ascii="Arial" w:hAnsi="Arial" w:cs="Arial"/>
        </w:rPr>
        <w:t xml:space="preserve">- </w:t>
      </w:r>
      <w:r w:rsidRPr="00AA3859">
        <w:rPr>
          <w:rFonts w:ascii="Arial" w:hAnsi="Arial" w:cs="Arial"/>
        </w:rPr>
        <w:t xml:space="preserve"> RA</w:t>
      </w:r>
      <w:proofErr w:type="gramEnd"/>
      <w:r w:rsidRPr="00AA3859">
        <w:rPr>
          <w:rFonts w:ascii="Arial" w:hAnsi="Arial" w:cs="Arial"/>
        </w:rPr>
        <w:t>: 2199154</w:t>
      </w:r>
    </w:p>
    <w:p w14:paraId="75111C37" w14:textId="49AD9042" w:rsidR="00AA3859" w:rsidRDefault="00AA3859" w:rsidP="00AA3859">
      <w:pPr>
        <w:spacing w:line="360" w:lineRule="auto"/>
        <w:ind w:left="3540"/>
        <w:rPr>
          <w:rFonts w:ascii="Arial" w:hAnsi="Arial" w:cs="Arial"/>
        </w:rPr>
      </w:pPr>
      <w:r>
        <w:rPr>
          <w:rFonts w:ascii="Arial" w:hAnsi="Arial" w:cs="Arial"/>
        </w:rPr>
        <w:t xml:space="preserve">       </w:t>
      </w:r>
      <w:r w:rsidRPr="00AA3859">
        <w:rPr>
          <w:rFonts w:ascii="Arial" w:hAnsi="Arial" w:cs="Arial"/>
        </w:rPr>
        <w:t xml:space="preserve">Welington dos Santos Santiago </w:t>
      </w:r>
      <w:r>
        <w:rPr>
          <w:rFonts w:ascii="Arial" w:hAnsi="Arial" w:cs="Arial"/>
        </w:rPr>
        <w:t xml:space="preserve">- </w:t>
      </w:r>
      <w:r w:rsidRPr="00AA3859">
        <w:rPr>
          <w:rFonts w:ascii="Arial" w:hAnsi="Arial" w:cs="Arial"/>
        </w:rPr>
        <w:t>RA: 2195095</w:t>
      </w:r>
    </w:p>
    <w:p w14:paraId="248E681B" w14:textId="5AEEA209" w:rsidR="00006868" w:rsidRDefault="00AA3859" w:rsidP="00AA3859">
      <w:pPr>
        <w:spacing w:line="360" w:lineRule="auto"/>
        <w:ind w:left="1416" w:firstLine="708"/>
        <w:jc w:val="center"/>
        <w:rPr>
          <w:rFonts w:ascii="Arial" w:hAnsi="Arial" w:cs="Arial"/>
        </w:rPr>
      </w:pPr>
      <w:r>
        <w:rPr>
          <w:rFonts w:ascii="Arial" w:hAnsi="Arial" w:cs="Arial"/>
        </w:rPr>
        <w:t xml:space="preserve">               </w:t>
      </w:r>
      <w:r w:rsidRPr="00AA3859">
        <w:rPr>
          <w:rFonts w:ascii="Arial" w:hAnsi="Arial" w:cs="Arial"/>
        </w:rPr>
        <w:t xml:space="preserve">Gabriel dos Anjos </w:t>
      </w:r>
      <w:proofErr w:type="spellStart"/>
      <w:r w:rsidRPr="00AA3859">
        <w:rPr>
          <w:rFonts w:ascii="Arial" w:hAnsi="Arial" w:cs="Arial"/>
        </w:rPr>
        <w:t>Valin</w:t>
      </w:r>
      <w:proofErr w:type="spellEnd"/>
      <w:r w:rsidRPr="00AA3859">
        <w:rPr>
          <w:rFonts w:ascii="Arial" w:hAnsi="Arial" w:cs="Arial"/>
        </w:rPr>
        <w:t xml:space="preserve"> </w:t>
      </w:r>
      <w:r>
        <w:rPr>
          <w:rFonts w:ascii="Arial" w:hAnsi="Arial" w:cs="Arial"/>
        </w:rPr>
        <w:t xml:space="preserve">- </w:t>
      </w:r>
      <w:r w:rsidRPr="00AA3859">
        <w:rPr>
          <w:rFonts w:ascii="Arial" w:hAnsi="Arial" w:cs="Arial"/>
        </w:rPr>
        <w:t>RA: 0405128</w:t>
      </w:r>
    </w:p>
    <w:p w14:paraId="238371E0" w14:textId="38F28DC1" w:rsidR="00AA3859" w:rsidRDefault="00AA3859" w:rsidP="00AA3859">
      <w:pPr>
        <w:spacing w:line="360" w:lineRule="auto"/>
        <w:ind w:left="2832" w:firstLine="708"/>
        <w:jc w:val="center"/>
      </w:pPr>
      <w:r>
        <w:rPr>
          <w:rFonts w:ascii="Arial" w:hAnsi="Arial" w:cs="Arial"/>
        </w:rPr>
        <w:t xml:space="preserve">     </w:t>
      </w:r>
      <w:r w:rsidRPr="00AA3859">
        <w:rPr>
          <w:rFonts w:ascii="Arial" w:hAnsi="Arial" w:cs="Arial"/>
        </w:rPr>
        <w:t>Diego Francisco Diaz Medina</w:t>
      </w:r>
      <w:r>
        <w:rPr>
          <w:rFonts w:ascii="Arial" w:hAnsi="Arial" w:cs="Arial"/>
        </w:rPr>
        <w:t xml:space="preserve"> </w:t>
      </w:r>
      <w:proofErr w:type="gramStart"/>
      <w:r>
        <w:rPr>
          <w:rFonts w:ascii="Arial" w:hAnsi="Arial" w:cs="Arial"/>
        </w:rPr>
        <w:t xml:space="preserve">- </w:t>
      </w:r>
      <w:r w:rsidRPr="00AA3859">
        <w:rPr>
          <w:rFonts w:ascii="Arial" w:hAnsi="Arial" w:cs="Arial"/>
        </w:rPr>
        <w:t xml:space="preserve"> RA</w:t>
      </w:r>
      <w:proofErr w:type="gramEnd"/>
      <w:r w:rsidRPr="00AA3859">
        <w:rPr>
          <w:rFonts w:ascii="Arial" w:hAnsi="Arial" w:cs="Arial"/>
        </w:rPr>
        <w:t>: 0411153</w:t>
      </w:r>
    </w:p>
    <w:p w14:paraId="7A24120A" w14:textId="736BED83" w:rsidR="00AA3859" w:rsidRDefault="00AA3859" w:rsidP="00AA3859">
      <w:pPr>
        <w:spacing w:line="360" w:lineRule="auto"/>
        <w:jc w:val="right"/>
        <w:rPr>
          <w:rFonts w:ascii="Arial" w:hAnsi="Arial" w:cs="Arial"/>
        </w:rPr>
      </w:pPr>
      <w:r>
        <w:rPr>
          <w:rFonts w:ascii="Arial" w:hAnsi="Arial" w:cs="Arial"/>
        </w:rPr>
        <w:t xml:space="preserve">   </w:t>
      </w:r>
      <w:r w:rsidRPr="00AA3859">
        <w:rPr>
          <w:rFonts w:ascii="Arial" w:hAnsi="Arial" w:cs="Arial"/>
        </w:rPr>
        <w:t>Caio Alexandre de Sousa Leme</w:t>
      </w:r>
      <w:r>
        <w:rPr>
          <w:rFonts w:ascii="Arial" w:hAnsi="Arial" w:cs="Arial"/>
        </w:rPr>
        <w:t xml:space="preserve"> – RA: </w:t>
      </w:r>
      <w:r w:rsidRPr="00AA3859">
        <w:rPr>
          <w:rFonts w:ascii="Arial" w:hAnsi="Arial" w:cs="Arial"/>
        </w:rPr>
        <w:t>0403142</w:t>
      </w:r>
    </w:p>
    <w:p w14:paraId="1CFAC6D5" w14:textId="5BAA8A3B" w:rsidR="00006868" w:rsidRDefault="00006868" w:rsidP="00006868">
      <w:pPr>
        <w:spacing w:line="360" w:lineRule="auto"/>
        <w:rPr>
          <w:rFonts w:ascii="Arial" w:hAnsi="Arial" w:cs="Arial"/>
        </w:rPr>
      </w:pPr>
    </w:p>
    <w:p w14:paraId="3885E3C2" w14:textId="037F59A7" w:rsidR="00006868" w:rsidRDefault="00006868" w:rsidP="00006868">
      <w:pPr>
        <w:spacing w:line="360" w:lineRule="auto"/>
        <w:rPr>
          <w:rFonts w:ascii="Arial" w:hAnsi="Arial" w:cs="Arial"/>
        </w:rPr>
      </w:pPr>
    </w:p>
    <w:p w14:paraId="479F1CC8" w14:textId="3E1FF894" w:rsidR="00006868" w:rsidRDefault="00006868" w:rsidP="00006868">
      <w:pPr>
        <w:spacing w:line="360" w:lineRule="auto"/>
        <w:rPr>
          <w:rFonts w:ascii="Arial" w:hAnsi="Arial" w:cs="Arial"/>
        </w:rPr>
      </w:pPr>
    </w:p>
    <w:p w14:paraId="6B900A06" w14:textId="0FDD743B" w:rsidR="00006868" w:rsidRDefault="00006868" w:rsidP="00006868">
      <w:pPr>
        <w:spacing w:line="360" w:lineRule="auto"/>
        <w:rPr>
          <w:rFonts w:ascii="Arial" w:hAnsi="Arial" w:cs="Arial"/>
        </w:rPr>
      </w:pPr>
    </w:p>
    <w:p w14:paraId="3DC0AC36" w14:textId="239B76F9" w:rsidR="00006868" w:rsidRDefault="00006868" w:rsidP="00006868">
      <w:pPr>
        <w:spacing w:line="360" w:lineRule="auto"/>
        <w:rPr>
          <w:rFonts w:ascii="Arial" w:hAnsi="Arial" w:cs="Arial"/>
        </w:rPr>
      </w:pPr>
    </w:p>
    <w:p w14:paraId="1E3002C1" w14:textId="500FBB81" w:rsidR="00006868" w:rsidRDefault="00FE5889" w:rsidP="00006868">
      <w:pPr>
        <w:spacing w:line="360" w:lineRule="auto"/>
        <w:jc w:val="center"/>
        <w:rPr>
          <w:rFonts w:ascii="Arial" w:hAnsi="Arial" w:cs="Arial"/>
        </w:rPr>
      </w:pPr>
      <w:r>
        <w:rPr>
          <w:rFonts w:ascii="Arial" w:hAnsi="Arial" w:cs="Arial"/>
        </w:rPr>
        <w:t>PROPOSTA DE EXPANSÃO DO PARQUE TECNOLOGICO DA 2SHOW.IE</w:t>
      </w:r>
    </w:p>
    <w:p w14:paraId="178AFD59" w14:textId="6D48DF02" w:rsidR="00006868" w:rsidRDefault="00FE5889" w:rsidP="00AA3859">
      <w:pPr>
        <w:spacing w:line="360" w:lineRule="auto"/>
        <w:jc w:val="center"/>
        <w:rPr>
          <w:rFonts w:ascii="Arial" w:hAnsi="Arial" w:cs="Arial"/>
        </w:rPr>
      </w:pPr>
      <w:r>
        <w:rPr>
          <w:rFonts w:ascii="Arial" w:hAnsi="Arial" w:cs="Arial"/>
        </w:rPr>
        <w:t>Interconexão entre Centra e Sucursal</w:t>
      </w:r>
    </w:p>
    <w:p w14:paraId="2E1FD284" w14:textId="15DBEE45" w:rsidR="00006868" w:rsidRDefault="00006868" w:rsidP="00006868">
      <w:pPr>
        <w:spacing w:line="360" w:lineRule="auto"/>
        <w:rPr>
          <w:rFonts w:ascii="Arial" w:hAnsi="Arial" w:cs="Arial"/>
        </w:rPr>
      </w:pPr>
    </w:p>
    <w:p w14:paraId="31507827" w14:textId="771E34A6" w:rsidR="00006868" w:rsidRDefault="00006868" w:rsidP="00006868">
      <w:pPr>
        <w:spacing w:line="360" w:lineRule="auto"/>
        <w:rPr>
          <w:rFonts w:ascii="Arial" w:hAnsi="Arial" w:cs="Arial"/>
        </w:rPr>
      </w:pPr>
    </w:p>
    <w:p w14:paraId="5CD6C541" w14:textId="365A3FAE" w:rsidR="00006868" w:rsidRDefault="00006868" w:rsidP="00006868">
      <w:pPr>
        <w:spacing w:line="360" w:lineRule="auto"/>
        <w:rPr>
          <w:rFonts w:ascii="Arial" w:hAnsi="Arial" w:cs="Arial"/>
        </w:rPr>
      </w:pPr>
    </w:p>
    <w:p w14:paraId="3F49D3B9" w14:textId="0E4C2E10" w:rsidR="00006868" w:rsidRDefault="00006868" w:rsidP="00006868">
      <w:pPr>
        <w:spacing w:line="360" w:lineRule="auto"/>
        <w:rPr>
          <w:rFonts w:ascii="Arial" w:hAnsi="Arial" w:cs="Arial"/>
        </w:rPr>
      </w:pPr>
    </w:p>
    <w:p w14:paraId="1B8FC4BA" w14:textId="757ACDC9" w:rsidR="00006868" w:rsidRDefault="00006868" w:rsidP="00006868">
      <w:pPr>
        <w:spacing w:line="360" w:lineRule="auto"/>
        <w:rPr>
          <w:rFonts w:ascii="Arial" w:hAnsi="Arial" w:cs="Arial"/>
        </w:rPr>
      </w:pPr>
    </w:p>
    <w:p w14:paraId="03359D65" w14:textId="3AE3EB75" w:rsidR="00006868" w:rsidRDefault="00006868" w:rsidP="00006868">
      <w:pPr>
        <w:spacing w:line="360" w:lineRule="auto"/>
        <w:rPr>
          <w:rFonts w:ascii="Arial" w:hAnsi="Arial" w:cs="Arial"/>
        </w:rPr>
      </w:pPr>
    </w:p>
    <w:p w14:paraId="54CCB116" w14:textId="4BB271B5" w:rsidR="00006868" w:rsidRDefault="00006868" w:rsidP="00006868">
      <w:pPr>
        <w:spacing w:line="360" w:lineRule="auto"/>
        <w:rPr>
          <w:rFonts w:ascii="Arial" w:hAnsi="Arial" w:cs="Arial"/>
        </w:rPr>
      </w:pPr>
    </w:p>
    <w:p w14:paraId="17C108FE" w14:textId="6382C2C0" w:rsidR="00006868" w:rsidRDefault="00006868" w:rsidP="00006868">
      <w:pPr>
        <w:spacing w:line="360" w:lineRule="auto"/>
        <w:rPr>
          <w:rFonts w:ascii="Arial" w:hAnsi="Arial" w:cs="Arial"/>
        </w:rPr>
      </w:pPr>
    </w:p>
    <w:p w14:paraId="2A762EB8" w14:textId="12EB230F" w:rsidR="00006868" w:rsidRDefault="00006868" w:rsidP="00006868">
      <w:pPr>
        <w:spacing w:line="360" w:lineRule="auto"/>
        <w:rPr>
          <w:rFonts w:ascii="Arial" w:hAnsi="Arial" w:cs="Arial"/>
        </w:rPr>
      </w:pPr>
    </w:p>
    <w:p w14:paraId="61ACC499" w14:textId="3BFF0CBB" w:rsidR="00006868" w:rsidRDefault="00006868" w:rsidP="00006868">
      <w:pPr>
        <w:spacing w:line="360" w:lineRule="auto"/>
        <w:rPr>
          <w:rFonts w:ascii="Arial" w:hAnsi="Arial" w:cs="Arial"/>
        </w:rPr>
      </w:pPr>
    </w:p>
    <w:p w14:paraId="42983208" w14:textId="63C43D69" w:rsidR="00006868" w:rsidRDefault="00006868" w:rsidP="00006868">
      <w:pPr>
        <w:spacing w:line="360" w:lineRule="auto"/>
        <w:rPr>
          <w:rFonts w:ascii="Arial" w:hAnsi="Arial" w:cs="Arial"/>
        </w:rPr>
      </w:pPr>
    </w:p>
    <w:p w14:paraId="7A74E38C" w14:textId="714A5C1B" w:rsidR="00006868" w:rsidRDefault="00006868" w:rsidP="00006868">
      <w:pPr>
        <w:spacing w:line="360" w:lineRule="auto"/>
        <w:rPr>
          <w:rFonts w:ascii="Arial" w:hAnsi="Arial" w:cs="Arial"/>
        </w:rPr>
      </w:pPr>
    </w:p>
    <w:p w14:paraId="37E67D87" w14:textId="73216A66" w:rsidR="00006868" w:rsidRDefault="00006868" w:rsidP="00006868">
      <w:pPr>
        <w:spacing w:line="360" w:lineRule="auto"/>
        <w:jc w:val="center"/>
        <w:rPr>
          <w:rFonts w:ascii="Arial" w:hAnsi="Arial" w:cs="Arial"/>
        </w:rPr>
      </w:pPr>
      <w:r>
        <w:rPr>
          <w:rFonts w:ascii="Arial" w:hAnsi="Arial" w:cs="Arial"/>
        </w:rPr>
        <w:t>CIDADE</w:t>
      </w:r>
    </w:p>
    <w:p w14:paraId="0C6890A7" w14:textId="77777777" w:rsidR="008B67B5" w:rsidRDefault="00006868" w:rsidP="00006868">
      <w:pPr>
        <w:spacing w:line="360" w:lineRule="auto"/>
        <w:jc w:val="center"/>
        <w:rPr>
          <w:rFonts w:ascii="Arial" w:hAnsi="Arial" w:cs="Arial"/>
        </w:rPr>
      </w:pPr>
      <w:r>
        <w:rPr>
          <w:rFonts w:ascii="Arial" w:hAnsi="Arial" w:cs="Arial"/>
        </w:rPr>
        <w:t>2021</w:t>
      </w:r>
    </w:p>
    <w:p w14:paraId="70F5BE4C" w14:textId="486E3CA3" w:rsidR="00AA3859" w:rsidRDefault="00AA3859" w:rsidP="00AA3859">
      <w:pPr>
        <w:spacing w:line="360" w:lineRule="auto"/>
        <w:rPr>
          <w:rFonts w:ascii="Arial" w:hAnsi="Arial" w:cs="Arial"/>
        </w:rPr>
      </w:pPr>
      <w:r>
        <w:rPr>
          <w:rFonts w:ascii="Arial" w:hAnsi="Arial" w:cs="Arial"/>
        </w:rPr>
        <w:lastRenderedPageBreak/>
        <w:t xml:space="preserve">                              Viviani Cristina Lino </w:t>
      </w:r>
      <w:proofErr w:type="spellStart"/>
      <w:r>
        <w:rPr>
          <w:rFonts w:ascii="Arial" w:hAnsi="Arial" w:cs="Arial"/>
        </w:rPr>
        <w:t>Brancini</w:t>
      </w:r>
      <w:proofErr w:type="spellEnd"/>
      <w:r>
        <w:rPr>
          <w:rFonts w:ascii="Arial" w:hAnsi="Arial" w:cs="Arial"/>
        </w:rPr>
        <w:t xml:space="preserve"> – RA: 2194466</w:t>
      </w:r>
    </w:p>
    <w:p w14:paraId="1E92535F" w14:textId="3BACAFA5" w:rsidR="00AA3859" w:rsidRDefault="00AA3859" w:rsidP="00AA3859">
      <w:pPr>
        <w:spacing w:line="360" w:lineRule="auto"/>
        <w:jc w:val="center"/>
        <w:rPr>
          <w:rFonts w:ascii="Arial" w:hAnsi="Arial" w:cs="Arial"/>
        </w:rPr>
      </w:pPr>
      <w:r w:rsidRPr="00AA3859">
        <w:rPr>
          <w:rFonts w:ascii="Arial" w:hAnsi="Arial" w:cs="Arial"/>
        </w:rPr>
        <w:t xml:space="preserve">Jessica </w:t>
      </w:r>
      <w:proofErr w:type="spellStart"/>
      <w:r w:rsidRPr="00AA3859">
        <w:rPr>
          <w:rFonts w:ascii="Arial" w:hAnsi="Arial" w:cs="Arial"/>
        </w:rPr>
        <w:t>Gleica</w:t>
      </w:r>
      <w:proofErr w:type="spellEnd"/>
      <w:r w:rsidRPr="00AA3859">
        <w:rPr>
          <w:rFonts w:ascii="Arial" w:hAnsi="Arial" w:cs="Arial"/>
        </w:rPr>
        <w:t xml:space="preserve"> Mendes da Silva</w:t>
      </w:r>
      <w:r>
        <w:rPr>
          <w:rFonts w:ascii="Arial" w:hAnsi="Arial" w:cs="Arial"/>
        </w:rPr>
        <w:t xml:space="preserve"> </w:t>
      </w:r>
      <w:proofErr w:type="gramStart"/>
      <w:r>
        <w:rPr>
          <w:rFonts w:ascii="Arial" w:hAnsi="Arial" w:cs="Arial"/>
        </w:rPr>
        <w:t xml:space="preserve">- </w:t>
      </w:r>
      <w:r w:rsidRPr="00AA3859">
        <w:rPr>
          <w:rFonts w:ascii="Arial" w:hAnsi="Arial" w:cs="Arial"/>
        </w:rPr>
        <w:t xml:space="preserve"> RA</w:t>
      </w:r>
      <w:proofErr w:type="gramEnd"/>
      <w:r w:rsidRPr="00AA3859">
        <w:rPr>
          <w:rFonts w:ascii="Arial" w:hAnsi="Arial" w:cs="Arial"/>
        </w:rPr>
        <w:t>: 2199154</w:t>
      </w:r>
    </w:p>
    <w:p w14:paraId="6E953901" w14:textId="6ADB1AA4" w:rsidR="00AA3859" w:rsidRDefault="00AA3859" w:rsidP="00AA3859">
      <w:pPr>
        <w:spacing w:line="360" w:lineRule="auto"/>
        <w:jc w:val="center"/>
        <w:rPr>
          <w:rFonts w:ascii="Arial" w:hAnsi="Arial" w:cs="Arial"/>
        </w:rPr>
      </w:pPr>
      <w:r w:rsidRPr="00AA3859">
        <w:rPr>
          <w:rFonts w:ascii="Arial" w:hAnsi="Arial" w:cs="Arial"/>
        </w:rPr>
        <w:t xml:space="preserve">Welington dos Santos Santiago </w:t>
      </w:r>
      <w:r>
        <w:rPr>
          <w:rFonts w:ascii="Arial" w:hAnsi="Arial" w:cs="Arial"/>
        </w:rPr>
        <w:t xml:space="preserve">- </w:t>
      </w:r>
      <w:r w:rsidRPr="00AA3859">
        <w:rPr>
          <w:rFonts w:ascii="Arial" w:hAnsi="Arial" w:cs="Arial"/>
        </w:rPr>
        <w:t>RA: 2195095</w:t>
      </w:r>
    </w:p>
    <w:p w14:paraId="6DB8BEDE" w14:textId="3FEA552C" w:rsidR="00AA3859" w:rsidRDefault="00AA3859" w:rsidP="00AA3859">
      <w:pPr>
        <w:spacing w:line="360" w:lineRule="auto"/>
        <w:rPr>
          <w:rFonts w:ascii="Arial" w:hAnsi="Arial" w:cs="Arial"/>
        </w:rPr>
      </w:pPr>
      <w:r>
        <w:rPr>
          <w:rFonts w:ascii="Arial" w:hAnsi="Arial" w:cs="Arial"/>
        </w:rPr>
        <w:t xml:space="preserve">                               </w:t>
      </w:r>
      <w:r w:rsidRPr="00AA3859">
        <w:rPr>
          <w:rFonts w:ascii="Arial" w:hAnsi="Arial" w:cs="Arial"/>
        </w:rPr>
        <w:t xml:space="preserve">Gabriel dos Anjos </w:t>
      </w:r>
      <w:proofErr w:type="spellStart"/>
      <w:r w:rsidRPr="00AA3859">
        <w:rPr>
          <w:rFonts w:ascii="Arial" w:hAnsi="Arial" w:cs="Arial"/>
        </w:rPr>
        <w:t>Valin</w:t>
      </w:r>
      <w:proofErr w:type="spellEnd"/>
      <w:r w:rsidRPr="00AA3859">
        <w:rPr>
          <w:rFonts w:ascii="Arial" w:hAnsi="Arial" w:cs="Arial"/>
        </w:rPr>
        <w:t xml:space="preserve"> </w:t>
      </w:r>
      <w:r>
        <w:rPr>
          <w:rFonts w:ascii="Arial" w:hAnsi="Arial" w:cs="Arial"/>
        </w:rPr>
        <w:t xml:space="preserve">- </w:t>
      </w:r>
      <w:r w:rsidRPr="00AA3859">
        <w:rPr>
          <w:rFonts w:ascii="Arial" w:hAnsi="Arial" w:cs="Arial"/>
        </w:rPr>
        <w:t>RA: 0405128</w:t>
      </w:r>
    </w:p>
    <w:p w14:paraId="637F2CE1" w14:textId="594B3A7A" w:rsidR="00AA3859" w:rsidRDefault="00AA3859" w:rsidP="00AA3859">
      <w:pPr>
        <w:spacing w:line="360" w:lineRule="auto"/>
      </w:pPr>
      <w:r>
        <w:rPr>
          <w:rFonts w:ascii="Arial" w:hAnsi="Arial" w:cs="Arial"/>
        </w:rPr>
        <w:t xml:space="preserve">                               </w:t>
      </w:r>
      <w:r w:rsidRPr="00AA3859">
        <w:rPr>
          <w:rFonts w:ascii="Arial" w:hAnsi="Arial" w:cs="Arial"/>
        </w:rPr>
        <w:t>Diego Francisco Diaz Medina</w:t>
      </w:r>
      <w:r>
        <w:rPr>
          <w:rFonts w:ascii="Arial" w:hAnsi="Arial" w:cs="Arial"/>
        </w:rPr>
        <w:t xml:space="preserve"> </w:t>
      </w:r>
      <w:proofErr w:type="gramStart"/>
      <w:r>
        <w:rPr>
          <w:rFonts w:ascii="Arial" w:hAnsi="Arial" w:cs="Arial"/>
        </w:rPr>
        <w:t xml:space="preserve">- </w:t>
      </w:r>
      <w:r w:rsidRPr="00AA3859">
        <w:rPr>
          <w:rFonts w:ascii="Arial" w:hAnsi="Arial" w:cs="Arial"/>
        </w:rPr>
        <w:t xml:space="preserve"> RA</w:t>
      </w:r>
      <w:proofErr w:type="gramEnd"/>
      <w:r w:rsidRPr="00AA3859">
        <w:rPr>
          <w:rFonts w:ascii="Arial" w:hAnsi="Arial" w:cs="Arial"/>
        </w:rPr>
        <w:t>: 0411153</w:t>
      </w:r>
    </w:p>
    <w:p w14:paraId="20E992AD" w14:textId="360F34E9" w:rsidR="00AA3859" w:rsidRDefault="00AA3859" w:rsidP="00AA3859">
      <w:pPr>
        <w:spacing w:line="360" w:lineRule="auto"/>
        <w:jc w:val="center"/>
        <w:rPr>
          <w:rFonts w:ascii="Arial" w:hAnsi="Arial" w:cs="Arial"/>
        </w:rPr>
      </w:pPr>
      <w:r>
        <w:rPr>
          <w:rFonts w:ascii="Arial" w:hAnsi="Arial" w:cs="Arial"/>
        </w:rPr>
        <w:t xml:space="preserve"> </w:t>
      </w:r>
      <w:r w:rsidRPr="00AA3859">
        <w:rPr>
          <w:rFonts w:ascii="Arial" w:hAnsi="Arial" w:cs="Arial"/>
        </w:rPr>
        <w:t>Caio Alexandre de Sousa Leme</w:t>
      </w:r>
      <w:r>
        <w:rPr>
          <w:rFonts w:ascii="Arial" w:hAnsi="Arial" w:cs="Arial"/>
        </w:rPr>
        <w:t xml:space="preserve"> – RA: </w:t>
      </w:r>
      <w:r w:rsidRPr="00AA3859">
        <w:rPr>
          <w:rFonts w:ascii="Arial" w:hAnsi="Arial" w:cs="Arial"/>
        </w:rPr>
        <w:t>0403142</w:t>
      </w:r>
    </w:p>
    <w:p w14:paraId="455DD76F" w14:textId="2A34C705" w:rsidR="00F71AA0" w:rsidRDefault="00F71AA0" w:rsidP="00F3325C">
      <w:pPr>
        <w:spacing w:line="360" w:lineRule="auto"/>
        <w:rPr>
          <w:rFonts w:ascii="Arial" w:hAnsi="Arial" w:cs="Arial"/>
        </w:rPr>
      </w:pPr>
    </w:p>
    <w:p w14:paraId="45C3DC90" w14:textId="05F160AD" w:rsidR="00F71AA0" w:rsidRDefault="00F71AA0" w:rsidP="00F3325C">
      <w:pPr>
        <w:spacing w:line="360" w:lineRule="auto"/>
        <w:rPr>
          <w:rFonts w:ascii="Arial" w:hAnsi="Arial" w:cs="Arial"/>
        </w:rPr>
      </w:pPr>
    </w:p>
    <w:p w14:paraId="18167097" w14:textId="3B6350A7" w:rsidR="00F71AA0" w:rsidRDefault="00F71AA0" w:rsidP="00F3325C">
      <w:pPr>
        <w:spacing w:line="360" w:lineRule="auto"/>
        <w:rPr>
          <w:rFonts w:ascii="Arial" w:hAnsi="Arial" w:cs="Arial"/>
        </w:rPr>
      </w:pPr>
    </w:p>
    <w:p w14:paraId="6C19E33E" w14:textId="382FB3CA" w:rsidR="00006868" w:rsidRDefault="00006868" w:rsidP="00F3325C">
      <w:pPr>
        <w:spacing w:line="360" w:lineRule="auto"/>
        <w:rPr>
          <w:rFonts w:ascii="Arial" w:hAnsi="Arial" w:cs="Arial"/>
        </w:rPr>
      </w:pPr>
    </w:p>
    <w:p w14:paraId="19112660" w14:textId="77777777" w:rsidR="00006868" w:rsidRDefault="00006868" w:rsidP="00F3325C">
      <w:pPr>
        <w:spacing w:line="360" w:lineRule="auto"/>
        <w:rPr>
          <w:rFonts w:ascii="Arial" w:hAnsi="Arial" w:cs="Arial"/>
        </w:rPr>
      </w:pPr>
    </w:p>
    <w:p w14:paraId="62C754BA" w14:textId="77777777" w:rsidR="00FE5889" w:rsidRDefault="00FE5889" w:rsidP="00FE5889">
      <w:pPr>
        <w:spacing w:line="360" w:lineRule="auto"/>
        <w:jc w:val="center"/>
        <w:rPr>
          <w:rFonts w:ascii="Arial" w:hAnsi="Arial" w:cs="Arial"/>
        </w:rPr>
      </w:pPr>
      <w:r>
        <w:rPr>
          <w:rFonts w:ascii="Arial" w:hAnsi="Arial" w:cs="Arial"/>
        </w:rPr>
        <w:t>PROPOSTA DE EXPANSÃO DO PARQUE TECNOLOGICO DA 2SHOW.IE</w:t>
      </w:r>
    </w:p>
    <w:p w14:paraId="3293ED5E" w14:textId="77777777" w:rsidR="00FE5889" w:rsidRDefault="00FE5889" w:rsidP="00FE5889">
      <w:pPr>
        <w:spacing w:line="360" w:lineRule="auto"/>
        <w:jc w:val="center"/>
        <w:rPr>
          <w:rFonts w:ascii="Arial" w:hAnsi="Arial" w:cs="Arial"/>
        </w:rPr>
      </w:pPr>
      <w:r>
        <w:rPr>
          <w:rFonts w:ascii="Arial" w:hAnsi="Arial" w:cs="Arial"/>
        </w:rPr>
        <w:t>Projeto Integrado Multidisciplinar</w:t>
      </w:r>
    </w:p>
    <w:p w14:paraId="7005F91A" w14:textId="77777777" w:rsidR="00FE5889" w:rsidRDefault="00FE5889" w:rsidP="00FE5889">
      <w:pPr>
        <w:spacing w:line="360" w:lineRule="auto"/>
        <w:jc w:val="center"/>
        <w:rPr>
          <w:rFonts w:ascii="Arial" w:hAnsi="Arial" w:cs="Arial"/>
        </w:rPr>
      </w:pPr>
      <w:r>
        <w:rPr>
          <w:rFonts w:ascii="Arial" w:hAnsi="Arial" w:cs="Arial"/>
        </w:rPr>
        <w:t>Curso superior de Tecnologia em Análise e Desenvolvimento de Sistemas</w:t>
      </w:r>
    </w:p>
    <w:p w14:paraId="3EAEB1A8" w14:textId="4EE24F26" w:rsidR="00F71AA0" w:rsidRDefault="00F71AA0" w:rsidP="00F3325C">
      <w:pPr>
        <w:spacing w:line="360" w:lineRule="auto"/>
        <w:rPr>
          <w:rFonts w:ascii="Arial" w:hAnsi="Arial" w:cs="Arial"/>
        </w:rPr>
      </w:pPr>
    </w:p>
    <w:p w14:paraId="5B034BD4" w14:textId="41F9EA1F" w:rsidR="00F71AA0" w:rsidRDefault="00F71AA0" w:rsidP="00F3325C">
      <w:pPr>
        <w:spacing w:line="360" w:lineRule="auto"/>
        <w:rPr>
          <w:rFonts w:ascii="Arial" w:hAnsi="Arial" w:cs="Arial"/>
        </w:rPr>
      </w:pPr>
    </w:p>
    <w:p w14:paraId="2B977869" w14:textId="6CF3231E" w:rsidR="00006868" w:rsidRDefault="00006868" w:rsidP="00F3325C">
      <w:pPr>
        <w:spacing w:line="360" w:lineRule="auto"/>
        <w:rPr>
          <w:rFonts w:ascii="Arial" w:hAnsi="Arial" w:cs="Arial"/>
        </w:rPr>
      </w:pPr>
    </w:p>
    <w:p w14:paraId="469720F9" w14:textId="2ED8B9AA" w:rsidR="00006868" w:rsidRDefault="00006868" w:rsidP="00F3325C">
      <w:pPr>
        <w:spacing w:line="360" w:lineRule="auto"/>
        <w:rPr>
          <w:rFonts w:ascii="Arial" w:hAnsi="Arial" w:cs="Arial"/>
        </w:rPr>
      </w:pPr>
    </w:p>
    <w:p w14:paraId="4B5773FE" w14:textId="77777777" w:rsidR="00006868" w:rsidRDefault="00006868" w:rsidP="00F3325C">
      <w:pPr>
        <w:spacing w:line="360" w:lineRule="auto"/>
        <w:rPr>
          <w:rFonts w:ascii="Arial" w:hAnsi="Arial" w:cs="Arial"/>
        </w:rPr>
      </w:pPr>
    </w:p>
    <w:p w14:paraId="05951C68" w14:textId="4C3FFCB6" w:rsidR="00F71AA0" w:rsidRDefault="00F71AA0" w:rsidP="00006868">
      <w:pPr>
        <w:spacing w:line="360" w:lineRule="auto"/>
        <w:ind w:left="3540"/>
        <w:rPr>
          <w:rFonts w:ascii="Arial" w:hAnsi="Arial" w:cs="Arial"/>
        </w:rPr>
      </w:pPr>
      <w:r>
        <w:rPr>
          <w:rFonts w:ascii="Arial" w:hAnsi="Arial" w:cs="Arial"/>
        </w:rPr>
        <w:t xml:space="preserve">Projeto Integrado Multidisciplinar </w:t>
      </w:r>
      <w:r w:rsidR="00006868">
        <w:rPr>
          <w:rFonts w:ascii="Arial" w:hAnsi="Arial" w:cs="Arial"/>
        </w:rPr>
        <w:t>para a      o</w:t>
      </w:r>
      <w:r>
        <w:rPr>
          <w:rFonts w:ascii="Arial" w:hAnsi="Arial" w:cs="Arial"/>
        </w:rPr>
        <w:t>btenção do título de graduação em</w:t>
      </w:r>
      <w:r w:rsidR="00006868">
        <w:rPr>
          <w:rFonts w:ascii="Arial" w:hAnsi="Arial" w:cs="Arial"/>
        </w:rPr>
        <w:t xml:space="preserve"> </w:t>
      </w:r>
      <w:r>
        <w:rPr>
          <w:rFonts w:ascii="Arial" w:hAnsi="Arial" w:cs="Arial"/>
        </w:rPr>
        <w:t>Análise e Desenvolvimento de Sistemas</w:t>
      </w:r>
      <w:r w:rsidR="00006868">
        <w:rPr>
          <w:rFonts w:ascii="Arial" w:hAnsi="Arial" w:cs="Arial"/>
        </w:rPr>
        <w:t>, a</w:t>
      </w:r>
      <w:r>
        <w:rPr>
          <w:rFonts w:ascii="Arial" w:hAnsi="Arial" w:cs="Arial"/>
        </w:rPr>
        <w:t>presentado à</w:t>
      </w:r>
      <w:r w:rsidR="00006868">
        <w:rPr>
          <w:rFonts w:ascii="Arial" w:hAnsi="Arial" w:cs="Arial"/>
        </w:rPr>
        <w:t xml:space="preserve"> </w:t>
      </w:r>
      <w:r>
        <w:rPr>
          <w:rFonts w:ascii="Arial" w:hAnsi="Arial" w:cs="Arial"/>
        </w:rPr>
        <w:t xml:space="preserve">Universidade Paulista – UNIP </w:t>
      </w:r>
      <w:proofErr w:type="spellStart"/>
      <w:r>
        <w:rPr>
          <w:rFonts w:ascii="Arial" w:hAnsi="Arial" w:cs="Arial"/>
        </w:rPr>
        <w:t>EaD</w:t>
      </w:r>
      <w:proofErr w:type="spellEnd"/>
      <w:r>
        <w:rPr>
          <w:rFonts w:ascii="Arial" w:hAnsi="Arial" w:cs="Arial"/>
        </w:rPr>
        <w:t>.</w:t>
      </w:r>
    </w:p>
    <w:p w14:paraId="787B5484" w14:textId="1CFD4596" w:rsidR="00F71AA0" w:rsidRPr="00F3325C" w:rsidRDefault="00F71AA0" w:rsidP="00F71AA0">
      <w:pPr>
        <w:spacing w:line="360" w:lineRule="auto"/>
        <w:jc w:val="right"/>
        <w:rPr>
          <w:rFonts w:ascii="Arial" w:hAnsi="Arial" w:cs="Arial"/>
        </w:rPr>
      </w:pPr>
      <w:r>
        <w:rPr>
          <w:rFonts w:ascii="Arial" w:hAnsi="Arial" w:cs="Arial"/>
        </w:rPr>
        <w:t>Orientador:</w:t>
      </w:r>
      <w:r w:rsidR="00006868">
        <w:rPr>
          <w:rFonts w:ascii="Arial" w:hAnsi="Arial" w:cs="Arial"/>
        </w:rPr>
        <w:t>.................................................................</w:t>
      </w:r>
    </w:p>
    <w:p w14:paraId="079DE8FA" w14:textId="77777777" w:rsidR="00AA3859" w:rsidRDefault="00AA3859">
      <w:pPr>
        <w:spacing w:line="360" w:lineRule="auto"/>
        <w:jc w:val="right"/>
        <w:rPr>
          <w:rFonts w:ascii="Arial" w:hAnsi="Arial" w:cs="Arial"/>
        </w:rPr>
      </w:pPr>
    </w:p>
    <w:p w14:paraId="5926E531" w14:textId="443365B6" w:rsidR="00006868" w:rsidRDefault="00006868">
      <w:pPr>
        <w:spacing w:line="360" w:lineRule="auto"/>
        <w:jc w:val="right"/>
        <w:rPr>
          <w:rFonts w:ascii="Arial" w:hAnsi="Arial" w:cs="Arial"/>
        </w:rPr>
      </w:pPr>
    </w:p>
    <w:p w14:paraId="02D1D9F4" w14:textId="47A30928" w:rsidR="00006868" w:rsidRDefault="00006868">
      <w:pPr>
        <w:spacing w:line="360" w:lineRule="auto"/>
        <w:jc w:val="right"/>
        <w:rPr>
          <w:rFonts w:ascii="Arial" w:hAnsi="Arial" w:cs="Arial"/>
        </w:rPr>
      </w:pPr>
    </w:p>
    <w:p w14:paraId="54A3211E" w14:textId="113A67B9" w:rsidR="00006868" w:rsidRDefault="00006868">
      <w:pPr>
        <w:spacing w:line="360" w:lineRule="auto"/>
        <w:jc w:val="right"/>
        <w:rPr>
          <w:rFonts w:ascii="Arial" w:hAnsi="Arial" w:cs="Arial"/>
        </w:rPr>
      </w:pPr>
    </w:p>
    <w:p w14:paraId="08A9E64C" w14:textId="78F4AD06" w:rsidR="00006868" w:rsidRDefault="00006868">
      <w:pPr>
        <w:spacing w:line="360" w:lineRule="auto"/>
        <w:jc w:val="right"/>
        <w:rPr>
          <w:rFonts w:ascii="Arial" w:hAnsi="Arial" w:cs="Arial"/>
        </w:rPr>
      </w:pPr>
    </w:p>
    <w:p w14:paraId="5D9EC0F4" w14:textId="2E5D418F" w:rsidR="00006868" w:rsidRDefault="00006868" w:rsidP="00006868">
      <w:pPr>
        <w:spacing w:line="360" w:lineRule="auto"/>
        <w:rPr>
          <w:rFonts w:ascii="Arial" w:hAnsi="Arial" w:cs="Arial"/>
        </w:rPr>
      </w:pPr>
    </w:p>
    <w:p w14:paraId="59D01D29" w14:textId="1FFB8E2E" w:rsidR="00006868" w:rsidRDefault="00006868" w:rsidP="00006868">
      <w:pPr>
        <w:spacing w:line="360" w:lineRule="auto"/>
        <w:rPr>
          <w:rFonts w:ascii="Arial" w:hAnsi="Arial" w:cs="Arial"/>
        </w:rPr>
      </w:pPr>
    </w:p>
    <w:p w14:paraId="108A3DDA" w14:textId="22737E15" w:rsidR="00006868" w:rsidRDefault="00006868" w:rsidP="00006868">
      <w:pPr>
        <w:spacing w:line="360" w:lineRule="auto"/>
        <w:rPr>
          <w:rFonts w:ascii="Arial" w:hAnsi="Arial" w:cs="Arial"/>
        </w:rPr>
      </w:pPr>
    </w:p>
    <w:p w14:paraId="07329C7C" w14:textId="43608D4D" w:rsidR="00006868" w:rsidRDefault="00006868" w:rsidP="00006868">
      <w:pPr>
        <w:spacing w:line="360" w:lineRule="auto"/>
        <w:jc w:val="center"/>
        <w:rPr>
          <w:rFonts w:ascii="Arial" w:hAnsi="Arial" w:cs="Arial"/>
        </w:rPr>
      </w:pPr>
      <w:r>
        <w:rPr>
          <w:rFonts w:ascii="Arial" w:hAnsi="Arial" w:cs="Arial"/>
        </w:rPr>
        <w:t>CIDADE</w:t>
      </w:r>
    </w:p>
    <w:p w14:paraId="72E9B182" w14:textId="7119C721" w:rsidR="00006868" w:rsidRDefault="00006868" w:rsidP="008B67B5">
      <w:pPr>
        <w:spacing w:line="360" w:lineRule="auto"/>
        <w:jc w:val="center"/>
        <w:rPr>
          <w:rFonts w:ascii="Arial" w:hAnsi="Arial" w:cs="Arial"/>
        </w:rPr>
      </w:pPr>
      <w:r>
        <w:rPr>
          <w:rFonts w:ascii="Arial" w:hAnsi="Arial" w:cs="Arial"/>
        </w:rPr>
        <w:t>2021</w:t>
      </w:r>
    </w:p>
    <w:p w14:paraId="04F92FB5" w14:textId="10B36A55" w:rsidR="008B67B5" w:rsidRDefault="00D92842" w:rsidP="00D92842">
      <w:pPr>
        <w:spacing w:line="360" w:lineRule="auto"/>
        <w:jc w:val="center"/>
        <w:rPr>
          <w:rFonts w:ascii="Arial" w:hAnsi="Arial" w:cs="Arial"/>
        </w:rPr>
      </w:pPr>
      <w:r>
        <w:rPr>
          <w:rFonts w:ascii="Arial" w:hAnsi="Arial" w:cs="Arial"/>
        </w:rPr>
        <w:lastRenderedPageBreak/>
        <w:t>RESUMO</w:t>
      </w:r>
    </w:p>
    <w:p w14:paraId="587F931C" w14:textId="77777777" w:rsidR="00592E76" w:rsidRPr="00592E76" w:rsidRDefault="00592E76" w:rsidP="00592E76">
      <w:pPr>
        <w:spacing w:line="360" w:lineRule="auto"/>
        <w:ind w:firstLine="709"/>
        <w:jc w:val="both"/>
        <w:rPr>
          <w:rFonts w:ascii="Arial" w:hAnsi="Arial" w:cs="Arial"/>
        </w:rPr>
      </w:pPr>
      <w:r w:rsidRPr="00592E76">
        <w:rPr>
          <w:rFonts w:ascii="Arial" w:hAnsi="Arial" w:cs="Arial"/>
        </w:rPr>
        <w:t xml:space="preserve">Este projeto visa desenvolver um plano de expansão do escritório da agência de Marketing Digital 2SHOW.IE, devido ao expressivo devido crescimento a empresa acabou por se associar e fazer uma parceria. Agora conta com um escritório central e uma Sucursal, que é uma pequena representação comercial da empresa. A carteira de serviços oferecidos pela 2SHOW.IE consiste em </w:t>
      </w:r>
      <w:proofErr w:type="spellStart"/>
      <w:r w:rsidRPr="00592E76">
        <w:rPr>
          <w:rFonts w:ascii="Arial" w:hAnsi="Arial" w:cs="Arial"/>
        </w:rPr>
        <w:t>serviços</w:t>
      </w:r>
      <w:proofErr w:type="spellEnd"/>
      <w:r w:rsidRPr="00592E76">
        <w:rPr>
          <w:rFonts w:ascii="Arial" w:hAnsi="Arial" w:cs="Arial"/>
        </w:rPr>
        <w:t xml:space="preserve"> de </w:t>
      </w:r>
      <w:proofErr w:type="spellStart"/>
      <w:r w:rsidRPr="00592E76">
        <w:rPr>
          <w:rFonts w:ascii="Arial" w:hAnsi="Arial" w:cs="Arial"/>
        </w:rPr>
        <w:t>mídia</w:t>
      </w:r>
      <w:proofErr w:type="spellEnd"/>
      <w:r w:rsidRPr="00592E76">
        <w:rPr>
          <w:rFonts w:ascii="Arial" w:hAnsi="Arial" w:cs="Arial"/>
        </w:rPr>
        <w:t xml:space="preserve">, redes sociais, </w:t>
      </w:r>
      <w:proofErr w:type="spellStart"/>
      <w:r w:rsidRPr="00592E76">
        <w:rPr>
          <w:rFonts w:ascii="Arial" w:hAnsi="Arial" w:cs="Arial"/>
        </w:rPr>
        <w:t>criação</w:t>
      </w:r>
      <w:proofErr w:type="spellEnd"/>
      <w:r w:rsidRPr="00592E76">
        <w:rPr>
          <w:rFonts w:ascii="Arial" w:hAnsi="Arial" w:cs="Arial"/>
        </w:rPr>
        <w:t xml:space="preserve"> e desenvolvimento de web design, marketing de </w:t>
      </w:r>
      <w:proofErr w:type="spellStart"/>
      <w:r w:rsidRPr="00592E76">
        <w:rPr>
          <w:rFonts w:ascii="Arial" w:hAnsi="Arial" w:cs="Arial"/>
        </w:rPr>
        <w:t>conteúdo</w:t>
      </w:r>
      <w:proofErr w:type="spellEnd"/>
      <w:r w:rsidRPr="00592E76">
        <w:rPr>
          <w:rFonts w:ascii="Arial" w:hAnsi="Arial" w:cs="Arial"/>
        </w:rPr>
        <w:t xml:space="preserve">, </w:t>
      </w:r>
      <w:proofErr w:type="spellStart"/>
      <w:r w:rsidRPr="00592E76">
        <w:rPr>
          <w:rFonts w:ascii="Arial" w:hAnsi="Arial" w:cs="Arial"/>
        </w:rPr>
        <w:t>gamificação</w:t>
      </w:r>
      <w:proofErr w:type="spellEnd"/>
      <w:r w:rsidRPr="00592E76">
        <w:rPr>
          <w:rFonts w:ascii="Arial" w:hAnsi="Arial" w:cs="Arial"/>
        </w:rPr>
        <w:t xml:space="preserve">, </w:t>
      </w:r>
      <w:proofErr w:type="spellStart"/>
      <w:r w:rsidRPr="00592E76">
        <w:rPr>
          <w:rFonts w:ascii="Arial" w:hAnsi="Arial" w:cs="Arial"/>
        </w:rPr>
        <w:t>Search</w:t>
      </w:r>
      <w:proofErr w:type="spellEnd"/>
      <w:r w:rsidRPr="00592E76">
        <w:rPr>
          <w:rFonts w:ascii="Arial" w:hAnsi="Arial" w:cs="Arial"/>
        </w:rPr>
        <w:t xml:space="preserve"> </w:t>
      </w:r>
      <w:proofErr w:type="spellStart"/>
      <w:r w:rsidRPr="00592E76">
        <w:rPr>
          <w:rFonts w:ascii="Arial" w:hAnsi="Arial" w:cs="Arial"/>
        </w:rPr>
        <w:t>Engine</w:t>
      </w:r>
      <w:proofErr w:type="spellEnd"/>
      <w:r w:rsidRPr="00592E76">
        <w:rPr>
          <w:rFonts w:ascii="Arial" w:hAnsi="Arial" w:cs="Arial"/>
        </w:rPr>
        <w:t xml:space="preserve"> </w:t>
      </w:r>
      <w:proofErr w:type="spellStart"/>
      <w:r w:rsidRPr="00592E76">
        <w:rPr>
          <w:rFonts w:ascii="Arial" w:hAnsi="Arial" w:cs="Arial"/>
        </w:rPr>
        <w:t>Optimization</w:t>
      </w:r>
      <w:proofErr w:type="spellEnd"/>
      <w:r w:rsidRPr="00592E76">
        <w:rPr>
          <w:rFonts w:ascii="Arial" w:hAnsi="Arial" w:cs="Arial"/>
        </w:rPr>
        <w:t xml:space="preserve"> (SEO), Pagamento Por Clique (PPC), entre outros.</w:t>
      </w:r>
    </w:p>
    <w:p w14:paraId="313B720A" w14:textId="7AB805F6" w:rsidR="00592E76" w:rsidRPr="00592E76" w:rsidRDefault="00592E76" w:rsidP="00592E76">
      <w:pPr>
        <w:spacing w:line="360" w:lineRule="auto"/>
        <w:ind w:firstLine="709"/>
        <w:jc w:val="both"/>
        <w:rPr>
          <w:rFonts w:ascii="Arial" w:hAnsi="Arial" w:cs="Arial"/>
        </w:rPr>
      </w:pPr>
      <w:r w:rsidRPr="00592E76">
        <w:rPr>
          <w:rFonts w:ascii="Arial" w:hAnsi="Arial" w:cs="Arial"/>
        </w:rPr>
        <w:t xml:space="preserve">Mediante esse cenário surgiu a necessidade da expansão física dos </w:t>
      </w:r>
      <w:proofErr w:type="spellStart"/>
      <w:r w:rsidRPr="00592E76">
        <w:rPr>
          <w:rFonts w:ascii="Arial" w:hAnsi="Arial" w:cs="Arial"/>
        </w:rPr>
        <w:t>serviços</w:t>
      </w:r>
      <w:proofErr w:type="spellEnd"/>
      <w:r w:rsidRPr="00592E76">
        <w:rPr>
          <w:rFonts w:ascii="Arial" w:hAnsi="Arial" w:cs="Arial"/>
        </w:rPr>
        <w:t xml:space="preserve">, para tanto, </w:t>
      </w:r>
      <w:proofErr w:type="spellStart"/>
      <w:r w:rsidRPr="00592E76">
        <w:rPr>
          <w:rFonts w:ascii="Arial" w:hAnsi="Arial" w:cs="Arial"/>
        </w:rPr>
        <w:t>sera</w:t>
      </w:r>
      <w:proofErr w:type="spellEnd"/>
      <w:r w:rsidRPr="00592E76">
        <w:rPr>
          <w:rFonts w:ascii="Arial" w:hAnsi="Arial" w:cs="Arial"/>
        </w:rPr>
        <w:t xml:space="preserve">́ </w:t>
      </w:r>
      <w:proofErr w:type="spellStart"/>
      <w:r w:rsidRPr="00592E76">
        <w:rPr>
          <w:rFonts w:ascii="Arial" w:hAnsi="Arial" w:cs="Arial"/>
        </w:rPr>
        <w:t>necessário</w:t>
      </w:r>
      <w:proofErr w:type="spellEnd"/>
      <w:r w:rsidRPr="00592E76">
        <w:rPr>
          <w:rFonts w:ascii="Arial" w:hAnsi="Arial" w:cs="Arial"/>
        </w:rPr>
        <w:t xml:space="preserve"> desenvolver uma </w:t>
      </w:r>
      <w:proofErr w:type="spellStart"/>
      <w:r w:rsidRPr="00592E76">
        <w:rPr>
          <w:rFonts w:ascii="Arial" w:hAnsi="Arial" w:cs="Arial"/>
        </w:rPr>
        <w:t>interconexão</w:t>
      </w:r>
      <w:proofErr w:type="spellEnd"/>
      <w:r w:rsidRPr="00592E76">
        <w:rPr>
          <w:rFonts w:ascii="Arial" w:hAnsi="Arial" w:cs="Arial"/>
        </w:rPr>
        <w:t xml:space="preserve"> de rede entre o escritório central e a sucursal, com o objetivo de estabelecer uma ide comunicação entre </w:t>
      </w:r>
      <w:r w:rsidR="00C40712" w:rsidRPr="00592E76">
        <w:rPr>
          <w:rFonts w:ascii="Arial" w:hAnsi="Arial" w:cs="Arial"/>
        </w:rPr>
        <w:t>Central com</w:t>
      </w:r>
      <w:r w:rsidRPr="00592E76">
        <w:rPr>
          <w:rFonts w:ascii="Arial" w:hAnsi="Arial" w:cs="Arial"/>
        </w:rPr>
        <w:t xml:space="preserve"> os seus pares na Sucursal, com a finalidade de partilhar informações entre os usuários e funcionários da empresa, lembrando que a distância física entre os pontos é de 60 km. </w:t>
      </w:r>
    </w:p>
    <w:p w14:paraId="14C4E5E9" w14:textId="39261088" w:rsidR="00D92842" w:rsidRDefault="00592E76" w:rsidP="00C40712">
      <w:pPr>
        <w:spacing w:line="360" w:lineRule="auto"/>
        <w:ind w:firstLine="709"/>
        <w:jc w:val="both"/>
        <w:rPr>
          <w:rFonts w:ascii="Arial" w:hAnsi="Arial" w:cs="Arial"/>
        </w:rPr>
      </w:pPr>
      <w:r w:rsidRPr="00592E76">
        <w:rPr>
          <w:rFonts w:ascii="Arial" w:hAnsi="Arial" w:cs="Arial"/>
        </w:rPr>
        <w:t xml:space="preserve">Para </w:t>
      </w:r>
      <w:r w:rsidRPr="00592E76">
        <w:rPr>
          <w:rFonts w:ascii="Arial" w:hAnsi="Arial" w:cs="Arial"/>
        </w:rPr>
        <w:t>resolução</w:t>
      </w:r>
      <w:r w:rsidRPr="00592E76">
        <w:rPr>
          <w:rFonts w:ascii="Arial" w:hAnsi="Arial" w:cs="Arial"/>
        </w:rPr>
        <w:t xml:space="preserve"> do caso </w:t>
      </w:r>
      <w:proofErr w:type="spellStart"/>
      <w:r w:rsidRPr="00592E76">
        <w:rPr>
          <w:rFonts w:ascii="Arial" w:hAnsi="Arial" w:cs="Arial"/>
        </w:rPr>
        <w:t>serão</w:t>
      </w:r>
      <w:proofErr w:type="spellEnd"/>
      <w:r w:rsidRPr="00592E76">
        <w:rPr>
          <w:rFonts w:ascii="Arial" w:hAnsi="Arial" w:cs="Arial"/>
        </w:rPr>
        <w:t xml:space="preserve"> utilizadas as disciplinas vigentes do bimestre, Fundamentos de Redes de Dados e </w:t>
      </w:r>
      <w:r w:rsidRPr="00592E76">
        <w:rPr>
          <w:rFonts w:ascii="Arial" w:hAnsi="Arial" w:cs="Arial"/>
        </w:rPr>
        <w:t>Comunicações</w:t>
      </w:r>
      <w:r w:rsidRPr="00592E76">
        <w:rPr>
          <w:rFonts w:ascii="Arial" w:hAnsi="Arial" w:cs="Arial"/>
        </w:rPr>
        <w:t xml:space="preserve">, </w:t>
      </w:r>
      <w:proofErr w:type="spellStart"/>
      <w:r w:rsidRPr="00592E76">
        <w:rPr>
          <w:rFonts w:ascii="Arial" w:hAnsi="Arial" w:cs="Arial"/>
        </w:rPr>
        <w:t>Matemática</w:t>
      </w:r>
      <w:proofErr w:type="spellEnd"/>
      <w:r w:rsidRPr="00592E76">
        <w:rPr>
          <w:rFonts w:ascii="Arial" w:hAnsi="Arial" w:cs="Arial"/>
        </w:rPr>
        <w:t xml:space="preserve"> para </w:t>
      </w:r>
      <w:proofErr w:type="spellStart"/>
      <w:r w:rsidRPr="00592E76">
        <w:rPr>
          <w:rFonts w:ascii="Arial" w:hAnsi="Arial" w:cs="Arial"/>
        </w:rPr>
        <w:t>Computação</w:t>
      </w:r>
      <w:proofErr w:type="spellEnd"/>
      <w:r w:rsidRPr="00592E76">
        <w:rPr>
          <w:rFonts w:ascii="Arial" w:hAnsi="Arial" w:cs="Arial"/>
        </w:rPr>
        <w:t xml:space="preserve">, </w:t>
      </w:r>
      <w:proofErr w:type="spellStart"/>
      <w:r w:rsidRPr="00592E76">
        <w:rPr>
          <w:rFonts w:ascii="Arial" w:hAnsi="Arial" w:cs="Arial"/>
        </w:rPr>
        <w:t>Ética</w:t>
      </w:r>
      <w:proofErr w:type="spellEnd"/>
      <w:r w:rsidRPr="00592E76">
        <w:rPr>
          <w:rFonts w:ascii="Arial" w:hAnsi="Arial" w:cs="Arial"/>
        </w:rPr>
        <w:t xml:space="preserve"> e </w:t>
      </w:r>
      <w:proofErr w:type="spellStart"/>
      <w:r w:rsidRPr="00592E76">
        <w:rPr>
          <w:rFonts w:ascii="Arial" w:hAnsi="Arial" w:cs="Arial"/>
        </w:rPr>
        <w:t>Legislação</w:t>
      </w:r>
      <w:proofErr w:type="spellEnd"/>
      <w:r w:rsidRPr="00592E76">
        <w:rPr>
          <w:rFonts w:ascii="Arial" w:hAnsi="Arial" w:cs="Arial"/>
        </w:rPr>
        <w:t xml:space="preserve"> Profissional e junto da </w:t>
      </w:r>
      <w:proofErr w:type="spellStart"/>
      <w:r w:rsidRPr="00592E76">
        <w:rPr>
          <w:rFonts w:ascii="Arial" w:hAnsi="Arial" w:cs="Arial"/>
        </w:rPr>
        <w:t>utilização</w:t>
      </w:r>
      <w:proofErr w:type="spellEnd"/>
      <w:r w:rsidRPr="00592E76">
        <w:rPr>
          <w:rFonts w:ascii="Arial" w:hAnsi="Arial" w:cs="Arial"/>
        </w:rPr>
        <w:t xml:space="preserve"> do </w:t>
      </w:r>
      <w:proofErr w:type="spellStart"/>
      <w:r w:rsidRPr="00592E76">
        <w:rPr>
          <w:rFonts w:ascii="Arial" w:hAnsi="Arial" w:cs="Arial"/>
        </w:rPr>
        <w:t>Larc</w:t>
      </w:r>
      <w:proofErr w:type="spellEnd"/>
      <w:r w:rsidRPr="00592E76">
        <w:rPr>
          <w:rFonts w:ascii="Arial" w:hAnsi="Arial" w:cs="Arial"/>
        </w:rPr>
        <w:t xml:space="preserve"> (</w:t>
      </w:r>
      <w:proofErr w:type="spellStart"/>
      <w:r w:rsidRPr="00592E76">
        <w:rPr>
          <w:rFonts w:ascii="Arial" w:hAnsi="Arial" w:cs="Arial"/>
        </w:rPr>
        <w:t>Laboratório</w:t>
      </w:r>
      <w:proofErr w:type="spellEnd"/>
      <w:r w:rsidRPr="00592E76">
        <w:rPr>
          <w:rFonts w:ascii="Arial" w:hAnsi="Arial" w:cs="Arial"/>
        </w:rPr>
        <w:t xml:space="preserve"> de Arquitetura e Redes de Computadores) para a </w:t>
      </w:r>
      <w:proofErr w:type="spellStart"/>
      <w:r w:rsidRPr="00592E76">
        <w:rPr>
          <w:rFonts w:ascii="Arial" w:hAnsi="Arial" w:cs="Arial"/>
        </w:rPr>
        <w:t>conclusão</w:t>
      </w:r>
      <w:proofErr w:type="spellEnd"/>
      <w:r w:rsidRPr="00592E76">
        <w:rPr>
          <w:rFonts w:ascii="Arial" w:hAnsi="Arial" w:cs="Arial"/>
        </w:rPr>
        <w:t xml:space="preserve"> do projeto. </w:t>
      </w:r>
    </w:p>
    <w:p w14:paraId="135DEB3B" w14:textId="1515EC4F" w:rsidR="00D92842" w:rsidRDefault="00D92842" w:rsidP="008B67B5">
      <w:pPr>
        <w:spacing w:line="360" w:lineRule="auto"/>
        <w:rPr>
          <w:rFonts w:ascii="Arial" w:hAnsi="Arial" w:cs="Arial"/>
        </w:rPr>
      </w:pPr>
    </w:p>
    <w:p w14:paraId="05175D2F" w14:textId="6C5E7650" w:rsidR="00D92842" w:rsidRDefault="00D92842" w:rsidP="008B67B5">
      <w:pPr>
        <w:spacing w:line="360" w:lineRule="auto"/>
        <w:rPr>
          <w:rFonts w:ascii="Arial" w:hAnsi="Arial" w:cs="Arial"/>
        </w:rPr>
      </w:pPr>
    </w:p>
    <w:p w14:paraId="7EEDDBA3" w14:textId="060FF0BB" w:rsidR="00D92842" w:rsidRDefault="00D92842" w:rsidP="008B67B5">
      <w:pPr>
        <w:spacing w:line="360" w:lineRule="auto"/>
        <w:rPr>
          <w:rFonts w:ascii="Arial" w:hAnsi="Arial" w:cs="Arial"/>
        </w:rPr>
      </w:pPr>
    </w:p>
    <w:p w14:paraId="70881622" w14:textId="1B17DD41" w:rsidR="00592E76" w:rsidRPr="00592E76" w:rsidRDefault="00D92842" w:rsidP="00592E76">
      <w:pPr>
        <w:spacing w:line="360" w:lineRule="auto"/>
        <w:rPr>
          <w:rFonts w:ascii="Arial" w:hAnsi="Arial" w:cs="Arial"/>
        </w:rPr>
      </w:pPr>
      <w:r>
        <w:rPr>
          <w:rFonts w:ascii="Arial" w:hAnsi="Arial" w:cs="Arial"/>
        </w:rPr>
        <w:t xml:space="preserve">Palavras-chave: </w:t>
      </w:r>
      <w:r w:rsidR="00592E76">
        <w:rPr>
          <w:rFonts w:ascii="Arial" w:hAnsi="Arial" w:cs="Arial"/>
        </w:rPr>
        <w:t>Tecnologia, Rede de Computadores, Protocolos, topologia, Ética Empresarial.</w:t>
      </w:r>
    </w:p>
    <w:p w14:paraId="4B7B8EB5" w14:textId="2FC5F91C" w:rsidR="00D92842" w:rsidRDefault="00D92842" w:rsidP="008B67B5">
      <w:pPr>
        <w:spacing w:line="360" w:lineRule="auto"/>
        <w:rPr>
          <w:rFonts w:ascii="Arial" w:hAnsi="Arial" w:cs="Arial"/>
        </w:rPr>
      </w:pPr>
    </w:p>
    <w:p w14:paraId="5685BFBC" w14:textId="641964F0" w:rsidR="00D92842" w:rsidRDefault="00D92842" w:rsidP="008B67B5">
      <w:pPr>
        <w:spacing w:line="360" w:lineRule="auto"/>
        <w:rPr>
          <w:rFonts w:ascii="Arial" w:hAnsi="Arial" w:cs="Arial"/>
        </w:rPr>
      </w:pPr>
    </w:p>
    <w:p w14:paraId="3D423CA1" w14:textId="311CC67A" w:rsidR="00D92842" w:rsidRDefault="00D92842" w:rsidP="008B67B5">
      <w:pPr>
        <w:spacing w:line="360" w:lineRule="auto"/>
        <w:rPr>
          <w:rFonts w:ascii="Arial" w:hAnsi="Arial" w:cs="Arial"/>
        </w:rPr>
      </w:pPr>
    </w:p>
    <w:p w14:paraId="769FB824" w14:textId="68682AD9" w:rsidR="00D92842" w:rsidRDefault="00D92842" w:rsidP="008B67B5">
      <w:pPr>
        <w:spacing w:line="360" w:lineRule="auto"/>
        <w:rPr>
          <w:rFonts w:ascii="Arial" w:hAnsi="Arial" w:cs="Arial"/>
        </w:rPr>
      </w:pPr>
    </w:p>
    <w:p w14:paraId="7F40A4B7" w14:textId="6DFBF12C" w:rsidR="00D92842" w:rsidRDefault="00D92842" w:rsidP="008B67B5">
      <w:pPr>
        <w:spacing w:line="360" w:lineRule="auto"/>
        <w:rPr>
          <w:rFonts w:ascii="Arial" w:hAnsi="Arial" w:cs="Arial"/>
        </w:rPr>
      </w:pPr>
    </w:p>
    <w:p w14:paraId="75600603" w14:textId="7FD3A9FB" w:rsidR="00D92842" w:rsidRDefault="00D92842" w:rsidP="008B67B5">
      <w:pPr>
        <w:spacing w:line="360" w:lineRule="auto"/>
        <w:rPr>
          <w:rFonts w:ascii="Arial" w:hAnsi="Arial" w:cs="Arial"/>
        </w:rPr>
      </w:pPr>
    </w:p>
    <w:p w14:paraId="762CFCFD" w14:textId="36F26B06" w:rsidR="00D92842" w:rsidRDefault="00D92842" w:rsidP="008B67B5">
      <w:pPr>
        <w:spacing w:line="360" w:lineRule="auto"/>
        <w:rPr>
          <w:rFonts w:ascii="Arial" w:hAnsi="Arial" w:cs="Arial"/>
        </w:rPr>
      </w:pPr>
    </w:p>
    <w:p w14:paraId="0D009B6D" w14:textId="6B575AB2" w:rsidR="00D92842" w:rsidRDefault="00D92842" w:rsidP="008B67B5">
      <w:pPr>
        <w:spacing w:line="360" w:lineRule="auto"/>
        <w:rPr>
          <w:rFonts w:ascii="Arial" w:hAnsi="Arial" w:cs="Arial"/>
        </w:rPr>
      </w:pPr>
    </w:p>
    <w:p w14:paraId="781858EC" w14:textId="0454F6B8" w:rsidR="00D92842" w:rsidRDefault="00D92842" w:rsidP="008B67B5">
      <w:pPr>
        <w:spacing w:line="360" w:lineRule="auto"/>
        <w:rPr>
          <w:rFonts w:ascii="Arial" w:hAnsi="Arial" w:cs="Arial"/>
        </w:rPr>
      </w:pPr>
    </w:p>
    <w:p w14:paraId="4A89A4FE" w14:textId="77777777" w:rsidR="00C40712" w:rsidRDefault="00C40712" w:rsidP="008B67B5">
      <w:pPr>
        <w:spacing w:line="360" w:lineRule="auto"/>
        <w:rPr>
          <w:rFonts w:ascii="Arial" w:hAnsi="Arial" w:cs="Arial"/>
        </w:rPr>
      </w:pPr>
    </w:p>
    <w:p w14:paraId="101C1F49" w14:textId="21E8F7C8" w:rsidR="00D92842" w:rsidRDefault="00D92842" w:rsidP="008B67B5">
      <w:pPr>
        <w:spacing w:line="360" w:lineRule="auto"/>
        <w:rPr>
          <w:rFonts w:ascii="Arial" w:hAnsi="Arial" w:cs="Arial"/>
        </w:rPr>
      </w:pPr>
    </w:p>
    <w:p w14:paraId="01767958" w14:textId="6B79D3D8" w:rsidR="00D92842" w:rsidRDefault="00D92842" w:rsidP="00D92842">
      <w:pPr>
        <w:spacing w:line="360" w:lineRule="auto"/>
        <w:jc w:val="center"/>
        <w:rPr>
          <w:rFonts w:ascii="Arial" w:hAnsi="Arial" w:cs="Arial"/>
          <w:i/>
          <w:iCs/>
        </w:rPr>
      </w:pPr>
      <w:r w:rsidRPr="00D92842">
        <w:rPr>
          <w:rFonts w:ascii="Arial" w:hAnsi="Arial" w:cs="Arial"/>
          <w:i/>
          <w:iCs/>
        </w:rPr>
        <w:lastRenderedPageBreak/>
        <w:t>ABSTRACT</w:t>
      </w:r>
    </w:p>
    <w:p w14:paraId="4A319123" w14:textId="55B9AE64" w:rsidR="00BD650F" w:rsidRPr="00BE2CB9" w:rsidRDefault="00BD650F" w:rsidP="00BD650F">
      <w:pPr>
        <w:spacing w:line="360" w:lineRule="auto"/>
        <w:jc w:val="both"/>
        <w:rPr>
          <w:rFonts w:ascii="Arial" w:hAnsi="Arial" w:cs="Arial"/>
          <w:i/>
          <w:iCs/>
          <w:lang w:val="en-US"/>
        </w:rPr>
      </w:pPr>
      <w:r w:rsidRPr="00BE2CB9">
        <w:rPr>
          <w:rFonts w:ascii="Arial" w:hAnsi="Arial" w:cs="Arial"/>
          <w:i/>
          <w:iCs/>
          <w:lang w:val="en-US"/>
        </w:rPr>
        <w:t>T</w:t>
      </w:r>
      <w:r w:rsidRPr="00BE2CB9">
        <w:rPr>
          <w:rFonts w:ascii="Arial" w:hAnsi="Arial" w:cs="Arial"/>
          <w:i/>
          <w:iCs/>
          <w:lang w:val="en-US"/>
        </w:rPr>
        <w:t>his project aims to develop an expansion plan for the office of the Digital Marketing agency 2SHOW.IE, due to the expressive growth, the company ended up joining and partnering. Now it has a central office and a branch, which is a small commercial representation of the company. The portfolio of services offered by 2SHOW.IE consists of media services, social networking, web design creation and development, content marketing, gamification, Search Engine Optimization (SEO), Pay Per Click (PPC), among others.</w:t>
      </w:r>
    </w:p>
    <w:p w14:paraId="6A99BA17" w14:textId="77777777" w:rsidR="00BD650F" w:rsidRPr="00BE2CB9" w:rsidRDefault="00BD650F" w:rsidP="00BD650F">
      <w:pPr>
        <w:spacing w:line="360" w:lineRule="auto"/>
        <w:jc w:val="both"/>
        <w:rPr>
          <w:rFonts w:ascii="Arial" w:hAnsi="Arial" w:cs="Arial"/>
          <w:i/>
          <w:iCs/>
          <w:lang w:val="en-US"/>
        </w:rPr>
      </w:pPr>
      <w:r w:rsidRPr="00BE2CB9">
        <w:rPr>
          <w:rFonts w:ascii="Arial" w:hAnsi="Arial" w:cs="Arial"/>
          <w:i/>
          <w:iCs/>
          <w:lang w:val="en-US"/>
        </w:rPr>
        <w:t>Given this scenario, the need for the physical expansion of services emerged. Therefore, it will be necessary to develop a network interconnection between the central office and the branch, with the objective of establishing a communication ide between the Central and its peers in the branch, with the purpose of to share information between users and company employees, remembering that the physical distance between the points is 60 km.</w:t>
      </w:r>
    </w:p>
    <w:p w14:paraId="0C0BC535" w14:textId="4F6414C9" w:rsidR="00D92842" w:rsidRPr="00BE2CB9" w:rsidRDefault="00BD650F" w:rsidP="00BD650F">
      <w:pPr>
        <w:spacing w:line="360" w:lineRule="auto"/>
        <w:jc w:val="both"/>
        <w:rPr>
          <w:rFonts w:ascii="Arial" w:hAnsi="Arial" w:cs="Arial"/>
          <w:i/>
          <w:iCs/>
          <w:lang w:val="en-US"/>
        </w:rPr>
      </w:pPr>
      <w:r w:rsidRPr="00BE2CB9">
        <w:rPr>
          <w:rFonts w:ascii="Arial" w:hAnsi="Arial" w:cs="Arial"/>
          <w:i/>
          <w:iCs/>
          <w:lang w:val="en-US"/>
        </w:rPr>
        <w:t xml:space="preserve">To solve the case, the current disciplines of the bimester will be used, Fundamentals of Data and Communications Networks, Mathematics for Computing, Ethics and Professional Legislation and the use of </w:t>
      </w:r>
      <w:proofErr w:type="spellStart"/>
      <w:r w:rsidRPr="00BE2CB9">
        <w:rPr>
          <w:rFonts w:ascii="Arial" w:hAnsi="Arial" w:cs="Arial"/>
          <w:i/>
          <w:iCs/>
          <w:lang w:val="en-US"/>
        </w:rPr>
        <w:t>Larc</w:t>
      </w:r>
      <w:proofErr w:type="spellEnd"/>
      <w:r w:rsidRPr="00BE2CB9">
        <w:rPr>
          <w:rFonts w:ascii="Arial" w:hAnsi="Arial" w:cs="Arial"/>
          <w:i/>
          <w:iCs/>
          <w:lang w:val="en-US"/>
        </w:rPr>
        <w:t xml:space="preserve"> (Laboratory of Architecture and Computer Networks) to complete the project.</w:t>
      </w:r>
    </w:p>
    <w:p w14:paraId="24360705" w14:textId="47B80CD4" w:rsidR="00D92842" w:rsidRPr="00BD650F" w:rsidRDefault="00D92842" w:rsidP="00D92842">
      <w:pPr>
        <w:spacing w:line="360" w:lineRule="auto"/>
        <w:rPr>
          <w:rFonts w:ascii="Arial" w:hAnsi="Arial" w:cs="Arial"/>
          <w:i/>
          <w:iCs/>
          <w:lang w:val="en-US"/>
        </w:rPr>
      </w:pPr>
    </w:p>
    <w:p w14:paraId="7AD0FBD3" w14:textId="3E59D38D" w:rsidR="00D92842" w:rsidRPr="00BD650F" w:rsidRDefault="00D92842" w:rsidP="00D92842">
      <w:pPr>
        <w:spacing w:line="360" w:lineRule="auto"/>
        <w:rPr>
          <w:rFonts w:ascii="Arial" w:hAnsi="Arial" w:cs="Arial"/>
          <w:i/>
          <w:iCs/>
          <w:lang w:val="en-US"/>
        </w:rPr>
      </w:pPr>
    </w:p>
    <w:p w14:paraId="1715927B" w14:textId="31A12C63" w:rsidR="00D92842" w:rsidRPr="00BD650F" w:rsidRDefault="00D92842" w:rsidP="00D92842">
      <w:pPr>
        <w:spacing w:line="360" w:lineRule="auto"/>
        <w:rPr>
          <w:rFonts w:ascii="Arial" w:hAnsi="Arial" w:cs="Arial"/>
          <w:i/>
          <w:iCs/>
          <w:lang w:val="en-US"/>
        </w:rPr>
      </w:pPr>
    </w:p>
    <w:p w14:paraId="0F30922F" w14:textId="5564BBBC" w:rsidR="00D92842" w:rsidRPr="00BD650F" w:rsidRDefault="00D92842" w:rsidP="00D92842">
      <w:pPr>
        <w:spacing w:line="360" w:lineRule="auto"/>
        <w:rPr>
          <w:rFonts w:ascii="Arial" w:hAnsi="Arial" w:cs="Arial"/>
          <w:i/>
          <w:iCs/>
          <w:lang w:val="en-US"/>
        </w:rPr>
      </w:pPr>
    </w:p>
    <w:p w14:paraId="14831103" w14:textId="0F7A7396" w:rsidR="00D92842" w:rsidRPr="00BD650F" w:rsidRDefault="00D92842" w:rsidP="00D92842">
      <w:pPr>
        <w:spacing w:line="360" w:lineRule="auto"/>
        <w:rPr>
          <w:rFonts w:ascii="Arial" w:hAnsi="Arial" w:cs="Arial"/>
          <w:i/>
          <w:iCs/>
          <w:lang w:val="en-US"/>
        </w:rPr>
      </w:pPr>
      <w:r w:rsidRPr="00BD650F">
        <w:rPr>
          <w:rFonts w:ascii="Arial" w:hAnsi="Arial" w:cs="Arial"/>
          <w:i/>
          <w:iCs/>
          <w:lang w:val="en-US"/>
        </w:rPr>
        <w:t>Keywords:</w:t>
      </w:r>
      <w:r w:rsidR="00BD650F" w:rsidRPr="00BD650F">
        <w:rPr>
          <w:rFonts w:ascii="Arial" w:hAnsi="Arial" w:cs="Arial"/>
          <w:i/>
          <w:iCs/>
          <w:lang w:val="en-US"/>
        </w:rPr>
        <w:t xml:space="preserve"> Technology, Computer Network, P</w:t>
      </w:r>
      <w:r w:rsidR="00BD650F">
        <w:rPr>
          <w:rFonts w:ascii="Arial" w:hAnsi="Arial" w:cs="Arial"/>
          <w:i/>
          <w:iCs/>
          <w:lang w:val="en-US"/>
        </w:rPr>
        <w:t xml:space="preserve">rotocols, Topology, Business </w:t>
      </w:r>
      <w:proofErr w:type="spellStart"/>
      <w:r w:rsidR="00BD650F">
        <w:rPr>
          <w:rFonts w:ascii="Arial" w:hAnsi="Arial" w:cs="Arial"/>
          <w:i/>
          <w:iCs/>
          <w:lang w:val="en-US"/>
        </w:rPr>
        <w:t>Etchis</w:t>
      </w:r>
      <w:proofErr w:type="spellEnd"/>
      <w:r w:rsidR="00BD650F">
        <w:rPr>
          <w:rFonts w:ascii="Arial" w:hAnsi="Arial" w:cs="Arial"/>
          <w:i/>
          <w:iCs/>
          <w:lang w:val="en-US"/>
        </w:rPr>
        <w:t>.</w:t>
      </w:r>
    </w:p>
    <w:p w14:paraId="2470E0C0" w14:textId="196AF51A" w:rsidR="00D92842" w:rsidRPr="00BD650F" w:rsidRDefault="00D92842" w:rsidP="00D92842">
      <w:pPr>
        <w:spacing w:line="360" w:lineRule="auto"/>
        <w:rPr>
          <w:rFonts w:ascii="Arial" w:hAnsi="Arial" w:cs="Arial"/>
          <w:i/>
          <w:iCs/>
          <w:lang w:val="en-US"/>
        </w:rPr>
      </w:pPr>
    </w:p>
    <w:p w14:paraId="3749A7A2" w14:textId="1FB0CCBE" w:rsidR="00D92842" w:rsidRPr="00BD650F" w:rsidRDefault="00D92842" w:rsidP="00D92842">
      <w:pPr>
        <w:spacing w:line="360" w:lineRule="auto"/>
        <w:rPr>
          <w:rFonts w:ascii="Arial" w:hAnsi="Arial" w:cs="Arial"/>
          <w:i/>
          <w:iCs/>
          <w:lang w:val="en-US"/>
        </w:rPr>
      </w:pPr>
    </w:p>
    <w:p w14:paraId="5CAB5529" w14:textId="33EEF251" w:rsidR="00D92842" w:rsidRPr="00BD650F" w:rsidRDefault="00D92842" w:rsidP="00D92842">
      <w:pPr>
        <w:spacing w:line="360" w:lineRule="auto"/>
        <w:rPr>
          <w:rFonts w:ascii="Arial" w:hAnsi="Arial" w:cs="Arial"/>
          <w:i/>
          <w:iCs/>
          <w:lang w:val="en-US"/>
        </w:rPr>
      </w:pPr>
    </w:p>
    <w:p w14:paraId="70D2E0E5" w14:textId="650A985E" w:rsidR="00D92842" w:rsidRPr="00BD650F" w:rsidRDefault="00D92842" w:rsidP="00D92842">
      <w:pPr>
        <w:spacing w:line="360" w:lineRule="auto"/>
        <w:rPr>
          <w:rFonts w:ascii="Arial" w:hAnsi="Arial" w:cs="Arial"/>
          <w:i/>
          <w:iCs/>
          <w:lang w:val="en-US"/>
        </w:rPr>
      </w:pPr>
    </w:p>
    <w:p w14:paraId="62842CA2" w14:textId="03B11E91" w:rsidR="00D92842" w:rsidRPr="00BD650F" w:rsidRDefault="00D92842" w:rsidP="00D92842">
      <w:pPr>
        <w:spacing w:line="360" w:lineRule="auto"/>
        <w:rPr>
          <w:rFonts w:ascii="Arial" w:hAnsi="Arial" w:cs="Arial"/>
          <w:i/>
          <w:iCs/>
          <w:lang w:val="en-US"/>
        </w:rPr>
      </w:pPr>
    </w:p>
    <w:p w14:paraId="3CEE60BD" w14:textId="2002181E" w:rsidR="00D92842" w:rsidRPr="00BD650F" w:rsidRDefault="00D92842" w:rsidP="00D92842">
      <w:pPr>
        <w:spacing w:line="360" w:lineRule="auto"/>
        <w:rPr>
          <w:rFonts w:ascii="Arial" w:hAnsi="Arial" w:cs="Arial"/>
          <w:i/>
          <w:iCs/>
          <w:lang w:val="en-US"/>
        </w:rPr>
      </w:pPr>
    </w:p>
    <w:p w14:paraId="0B63E821" w14:textId="12CCFA6E" w:rsidR="00D92842" w:rsidRPr="00BD650F" w:rsidRDefault="00D92842" w:rsidP="00D92842">
      <w:pPr>
        <w:spacing w:line="360" w:lineRule="auto"/>
        <w:rPr>
          <w:rFonts w:ascii="Arial" w:hAnsi="Arial" w:cs="Arial"/>
          <w:i/>
          <w:iCs/>
          <w:lang w:val="en-US"/>
        </w:rPr>
      </w:pPr>
    </w:p>
    <w:p w14:paraId="3F39E4B9" w14:textId="700367A9" w:rsidR="00D92842" w:rsidRDefault="00D92842" w:rsidP="00D92842">
      <w:pPr>
        <w:spacing w:line="360" w:lineRule="auto"/>
        <w:rPr>
          <w:rFonts w:ascii="Arial" w:hAnsi="Arial" w:cs="Arial"/>
          <w:i/>
          <w:iCs/>
          <w:lang w:val="en-US"/>
        </w:rPr>
      </w:pPr>
    </w:p>
    <w:p w14:paraId="4DACAC50" w14:textId="77777777" w:rsidR="00BE2CB9" w:rsidRPr="00BD650F" w:rsidRDefault="00BE2CB9" w:rsidP="00D92842">
      <w:pPr>
        <w:spacing w:line="360" w:lineRule="auto"/>
        <w:rPr>
          <w:rFonts w:ascii="Arial" w:hAnsi="Arial" w:cs="Arial"/>
          <w:i/>
          <w:iCs/>
          <w:lang w:val="en-US"/>
        </w:rPr>
      </w:pPr>
    </w:p>
    <w:p w14:paraId="790A8FB2" w14:textId="2537A3FD" w:rsidR="00D92842" w:rsidRPr="00BD650F" w:rsidRDefault="00D92842" w:rsidP="00D92842">
      <w:pPr>
        <w:spacing w:line="360" w:lineRule="auto"/>
        <w:rPr>
          <w:rFonts w:ascii="Arial" w:hAnsi="Arial" w:cs="Arial"/>
          <w:i/>
          <w:iCs/>
          <w:lang w:val="en-US"/>
        </w:rPr>
      </w:pPr>
    </w:p>
    <w:p w14:paraId="4D62EBFE" w14:textId="67043D1F" w:rsidR="00D92842" w:rsidRPr="00BD650F" w:rsidRDefault="00D92842" w:rsidP="00D92842">
      <w:pPr>
        <w:spacing w:line="360" w:lineRule="auto"/>
        <w:rPr>
          <w:rFonts w:ascii="Arial" w:hAnsi="Arial" w:cs="Arial"/>
          <w:i/>
          <w:iCs/>
          <w:lang w:val="en-US"/>
        </w:rPr>
      </w:pPr>
    </w:p>
    <w:p w14:paraId="28A9C3E7" w14:textId="1F299E67" w:rsidR="00D92842" w:rsidRDefault="00D730D0" w:rsidP="00D730D0">
      <w:pPr>
        <w:spacing w:line="360" w:lineRule="auto"/>
        <w:jc w:val="center"/>
        <w:rPr>
          <w:rFonts w:ascii="Arial" w:hAnsi="Arial" w:cs="Arial"/>
        </w:rPr>
      </w:pPr>
      <w:r>
        <w:rPr>
          <w:rFonts w:ascii="Arial" w:hAnsi="Arial" w:cs="Arial"/>
        </w:rPr>
        <w:lastRenderedPageBreak/>
        <w:t>SUMÁRIO</w:t>
      </w:r>
    </w:p>
    <w:p w14:paraId="5BE7FFB2" w14:textId="42419E98" w:rsidR="00785B06" w:rsidRDefault="00785B06" w:rsidP="00785B06">
      <w:pPr>
        <w:pStyle w:val="PargrafodaLista"/>
        <w:numPr>
          <w:ilvl w:val="0"/>
          <w:numId w:val="1"/>
        </w:numPr>
        <w:spacing w:line="360" w:lineRule="auto"/>
        <w:rPr>
          <w:rFonts w:ascii="Arial" w:hAnsi="Arial" w:cs="Arial"/>
        </w:rPr>
      </w:pPr>
      <w:r>
        <w:rPr>
          <w:rFonts w:ascii="Arial" w:hAnsi="Arial" w:cs="Arial"/>
        </w:rPr>
        <w:t>INTRODUÇÃO</w:t>
      </w:r>
      <w:r w:rsidR="00D730D0">
        <w:rPr>
          <w:rFonts w:ascii="Arial" w:hAnsi="Arial" w:cs="Arial"/>
        </w:rPr>
        <w:t>.........................................................................</w:t>
      </w:r>
      <w:r w:rsidR="00A04BD6">
        <w:rPr>
          <w:rFonts w:ascii="Arial" w:hAnsi="Arial" w:cs="Arial"/>
        </w:rPr>
        <w:t>.</w:t>
      </w:r>
      <w:r w:rsidR="00D730D0">
        <w:rPr>
          <w:rFonts w:ascii="Arial" w:hAnsi="Arial" w:cs="Arial"/>
        </w:rPr>
        <w:t>.....</w:t>
      </w:r>
      <w:r w:rsidR="007C13E0">
        <w:rPr>
          <w:rFonts w:ascii="Arial" w:hAnsi="Arial" w:cs="Arial"/>
        </w:rPr>
        <w:t>6</w:t>
      </w:r>
    </w:p>
    <w:p w14:paraId="16E51833" w14:textId="6A6E0243" w:rsidR="003F22C7" w:rsidRDefault="00785B06" w:rsidP="003F22C7">
      <w:pPr>
        <w:pStyle w:val="PargrafodaLista"/>
        <w:numPr>
          <w:ilvl w:val="0"/>
          <w:numId w:val="1"/>
        </w:numPr>
        <w:spacing w:line="360" w:lineRule="auto"/>
        <w:rPr>
          <w:rFonts w:ascii="Arial" w:hAnsi="Arial" w:cs="Arial"/>
        </w:rPr>
      </w:pPr>
      <w:r w:rsidRPr="00785B06">
        <w:rPr>
          <w:rFonts w:ascii="Arial" w:hAnsi="Arial" w:cs="Arial"/>
        </w:rPr>
        <w:t>CONCEITO DE REDES .......................................................</w:t>
      </w:r>
      <w:r w:rsidR="00A04BD6">
        <w:rPr>
          <w:rFonts w:ascii="Arial" w:hAnsi="Arial" w:cs="Arial"/>
        </w:rPr>
        <w:t>.</w:t>
      </w:r>
      <w:r w:rsidRPr="00785B06">
        <w:rPr>
          <w:rFonts w:ascii="Arial" w:hAnsi="Arial" w:cs="Arial"/>
        </w:rPr>
        <w:t xml:space="preserve">....... </w:t>
      </w:r>
      <w:r w:rsidR="007C13E0">
        <w:rPr>
          <w:rFonts w:ascii="Arial" w:hAnsi="Arial" w:cs="Arial"/>
        </w:rPr>
        <w:t>8</w:t>
      </w:r>
    </w:p>
    <w:p w14:paraId="2C7EBBFB" w14:textId="61FC0B15" w:rsidR="004D3CB2" w:rsidRDefault="004D3CB2" w:rsidP="004D3CB2">
      <w:pPr>
        <w:pStyle w:val="PargrafodaLista"/>
        <w:spacing w:line="360" w:lineRule="auto"/>
        <w:ind w:left="644"/>
        <w:rPr>
          <w:rFonts w:ascii="Arial" w:hAnsi="Arial" w:cs="Arial"/>
        </w:rPr>
      </w:pPr>
      <w:r>
        <w:rPr>
          <w:rFonts w:ascii="Arial" w:hAnsi="Arial" w:cs="Arial"/>
        </w:rPr>
        <w:t>2.1 Redes WAN...........................................................................</w:t>
      </w:r>
      <w:r w:rsidR="002A6687">
        <w:rPr>
          <w:rFonts w:ascii="Arial" w:hAnsi="Arial" w:cs="Arial"/>
        </w:rPr>
        <w:t>9</w:t>
      </w:r>
    </w:p>
    <w:p w14:paraId="3BE56CCB" w14:textId="64E485D9" w:rsidR="000A4B5B" w:rsidRPr="003F22C7" w:rsidRDefault="00785B06" w:rsidP="003F22C7">
      <w:pPr>
        <w:pStyle w:val="PargrafodaLista"/>
        <w:numPr>
          <w:ilvl w:val="0"/>
          <w:numId w:val="1"/>
        </w:numPr>
        <w:spacing w:line="360" w:lineRule="auto"/>
        <w:rPr>
          <w:rFonts w:ascii="Arial" w:hAnsi="Arial" w:cs="Arial"/>
        </w:rPr>
      </w:pPr>
      <w:r w:rsidRPr="003F22C7">
        <w:rPr>
          <w:rFonts w:ascii="Arial" w:hAnsi="Arial" w:cs="Arial"/>
        </w:rPr>
        <w:t>TOPOLOGIA DE REDE ...................................</w:t>
      </w:r>
      <w:r w:rsidR="00DF0E32">
        <w:rPr>
          <w:rFonts w:ascii="Arial" w:hAnsi="Arial" w:cs="Arial"/>
        </w:rPr>
        <w:t>.</w:t>
      </w:r>
      <w:r w:rsidRPr="003F22C7">
        <w:rPr>
          <w:rFonts w:ascii="Arial" w:hAnsi="Arial" w:cs="Arial"/>
        </w:rPr>
        <w:t>.....................</w:t>
      </w:r>
      <w:r w:rsidR="00B90E25" w:rsidRPr="003F22C7">
        <w:rPr>
          <w:rFonts w:ascii="Arial" w:hAnsi="Arial" w:cs="Arial"/>
        </w:rPr>
        <w:t>.</w:t>
      </w:r>
      <w:r w:rsidRPr="003F22C7">
        <w:rPr>
          <w:rFonts w:ascii="Arial" w:hAnsi="Arial" w:cs="Arial"/>
        </w:rPr>
        <w:t>.....</w:t>
      </w:r>
      <w:r w:rsidR="002A6687">
        <w:rPr>
          <w:rFonts w:ascii="Arial" w:hAnsi="Arial" w:cs="Arial"/>
        </w:rPr>
        <w:t>10</w:t>
      </w:r>
    </w:p>
    <w:p w14:paraId="4F78594C" w14:textId="71D0734F" w:rsidR="00645E75" w:rsidRDefault="00785B06" w:rsidP="00645E75">
      <w:pPr>
        <w:pStyle w:val="PargrafodaLista"/>
        <w:numPr>
          <w:ilvl w:val="1"/>
          <w:numId w:val="14"/>
        </w:numPr>
        <w:spacing w:line="360" w:lineRule="auto"/>
        <w:rPr>
          <w:rFonts w:ascii="Arial" w:hAnsi="Arial" w:cs="Arial"/>
        </w:rPr>
      </w:pPr>
      <w:r w:rsidRPr="00645E75">
        <w:rPr>
          <w:rFonts w:ascii="Arial" w:hAnsi="Arial" w:cs="Arial"/>
        </w:rPr>
        <w:t>Topologia estrela ...............................................................</w:t>
      </w:r>
      <w:r w:rsidR="00B90E25" w:rsidRPr="00645E75">
        <w:rPr>
          <w:rFonts w:ascii="Arial" w:hAnsi="Arial" w:cs="Arial"/>
        </w:rPr>
        <w:t>.</w:t>
      </w:r>
      <w:r w:rsidRPr="00645E75">
        <w:rPr>
          <w:rFonts w:ascii="Arial" w:hAnsi="Arial" w:cs="Arial"/>
        </w:rPr>
        <w:t xml:space="preserve"> </w:t>
      </w:r>
      <w:r w:rsidR="002A6687">
        <w:rPr>
          <w:rFonts w:ascii="Arial" w:hAnsi="Arial" w:cs="Arial"/>
        </w:rPr>
        <w:t>10</w:t>
      </w:r>
    </w:p>
    <w:p w14:paraId="1441627D" w14:textId="4BF648FF" w:rsidR="002A6687" w:rsidRDefault="002A6687" w:rsidP="002A6687">
      <w:pPr>
        <w:pStyle w:val="PargrafodaLista"/>
        <w:numPr>
          <w:ilvl w:val="0"/>
          <w:numId w:val="1"/>
        </w:numPr>
        <w:spacing w:line="360" w:lineRule="auto"/>
        <w:rPr>
          <w:rFonts w:ascii="Arial" w:hAnsi="Arial" w:cs="Arial"/>
        </w:rPr>
      </w:pPr>
      <w:r>
        <w:rPr>
          <w:rFonts w:ascii="Arial" w:hAnsi="Arial" w:cs="Arial"/>
        </w:rPr>
        <w:t>FUNCIOMANENTO DA REDE....................................................</w:t>
      </w:r>
      <w:r w:rsidR="00A04BD6">
        <w:rPr>
          <w:rFonts w:ascii="Arial" w:hAnsi="Arial" w:cs="Arial"/>
        </w:rPr>
        <w:t>.</w:t>
      </w:r>
      <w:r>
        <w:rPr>
          <w:rFonts w:ascii="Arial" w:hAnsi="Arial" w:cs="Arial"/>
        </w:rPr>
        <w:t>.11</w:t>
      </w:r>
    </w:p>
    <w:p w14:paraId="56120F57" w14:textId="425B43B7" w:rsidR="002A6687" w:rsidRDefault="002A6687" w:rsidP="002A6687">
      <w:pPr>
        <w:pStyle w:val="PargrafodaLista"/>
        <w:numPr>
          <w:ilvl w:val="0"/>
          <w:numId w:val="1"/>
        </w:numPr>
        <w:spacing w:line="360" w:lineRule="auto"/>
        <w:rPr>
          <w:rFonts w:ascii="Arial" w:hAnsi="Arial" w:cs="Arial"/>
        </w:rPr>
      </w:pPr>
      <w:r>
        <w:rPr>
          <w:rFonts w:ascii="Arial" w:hAnsi="Arial" w:cs="Arial"/>
        </w:rPr>
        <w:t>LINK DE COMUNICAÇÃO........................................................</w:t>
      </w:r>
      <w:r w:rsidR="00A04BD6">
        <w:rPr>
          <w:rFonts w:ascii="Arial" w:hAnsi="Arial" w:cs="Arial"/>
        </w:rPr>
        <w:t>.</w:t>
      </w:r>
      <w:r>
        <w:rPr>
          <w:rFonts w:ascii="Arial" w:hAnsi="Arial" w:cs="Arial"/>
        </w:rPr>
        <w:t>...13</w:t>
      </w:r>
    </w:p>
    <w:p w14:paraId="63773BCA" w14:textId="09CBBC40" w:rsidR="002A6687" w:rsidRPr="002A6687" w:rsidRDefault="002A6687" w:rsidP="007D085F">
      <w:pPr>
        <w:pStyle w:val="PargrafodaLista"/>
        <w:numPr>
          <w:ilvl w:val="1"/>
          <w:numId w:val="35"/>
        </w:numPr>
        <w:spacing w:line="360" w:lineRule="auto"/>
        <w:rPr>
          <w:rFonts w:ascii="Arial" w:hAnsi="Arial" w:cs="Arial"/>
        </w:rPr>
      </w:pPr>
      <w:r>
        <w:rPr>
          <w:rFonts w:ascii="Arial" w:hAnsi="Arial" w:cs="Arial"/>
        </w:rPr>
        <w:t>Frame Reley...........................................................................13</w:t>
      </w:r>
    </w:p>
    <w:p w14:paraId="6A3C8CDE" w14:textId="1F3CB80A" w:rsidR="007D085F" w:rsidRDefault="00785B06" w:rsidP="007D085F">
      <w:pPr>
        <w:pStyle w:val="PargrafodaLista"/>
        <w:numPr>
          <w:ilvl w:val="0"/>
          <w:numId w:val="35"/>
        </w:numPr>
        <w:spacing w:line="360" w:lineRule="auto"/>
        <w:rPr>
          <w:rFonts w:ascii="Arial" w:hAnsi="Arial" w:cs="Arial"/>
        </w:rPr>
      </w:pPr>
      <w:r w:rsidRPr="007D085F">
        <w:rPr>
          <w:rFonts w:ascii="Arial" w:hAnsi="Arial" w:cs="Arial"/>
        </w:rPr>
        <w:t>F</w:t>
      </w:r>
      <w:r w:rsidR="007D085F">
        <w:rPr>
          <w:rFonts w:ascii="Arial" w:hAnsi="Arial" w:cs="Arial"/>
        </w:rPr>
        <w:t>IBRA ÓTICA ...</w:t>
      </w:r>
      <w:r w:rsidR="003A57F8" w:rsidRPr="007D085F">
        <w:rPr>
          <w:rFonts w:ascii="Arial" w:hAnsi="Arial" w:cs="Arial"/>
        </w:rPr>
        <w:t>..........</w:t>
      </w:r>
      <w:r w:rsidRPr="007D085F">
        <w:rPr>
          <w:rFonts w:ascii="Arial" w:hAnsi="Arial" w:cs="Arial"/>
        </w:rPr>
        <w:t>...........................</w:t>
      </w:r>
      <w:r w:rsidR="004F06CE" w:rsidRPr="007D085F">
        <w:rPr>
          <w:rFonts w:ascii="Arial" w:hAnsi="Arial" w:cs="Arial"/>
        </w:rPr>
        <w:t>.</w:t>
      </w:r>
      <w:r w:rsidRPr="007D085F">
        <w:rPr>
          <w:rFonts w:ascii="Arial" w:hAnsi="Arial" w:cs="Arial"/>
        </w:rPr>
        <w:t>.........................</w:t>
      </w:r>
      <w:r w:rsidR="001D792D" w:rsidRPr="007D085F">
        <w:rPr>
          <w:rFonts w:ascii="Arial" w:hAnsi="Arial" w:cs="Arial"/>
        </w:rPr>
        <w:t>.</w:t>
      </w:r>
      <w:r w:rsidRPr="007D085F">
        <w:rPr>
          <w:rFonts w:ascii="Arial" w:hAnsi="Arial" w:cs="Arial"/>
        </w:rPr>
        <w:t>..</w:t>
      </w:r>
      <w:r w:rsidR="001D792D" w:rsidRPr="007D085F">
        <w:rPr>
          <w:rFonts w:ascii="Arial" w:hAnsi="Arial" w:cs="Arial"/>
        </w:rPr>
        <w:t>.</w:t>
      </w:r>
      <w:r w:rsidRPr="007D085F">
        <w:rPr>
          <w:rFonts w:ascii="Arial" w:hAnsi="Arial" w:cs="Arial"/>
        </w:rPr>
        <w:t>.......</w:t>
      </w:r>
      <w:r w:rsidR="00DF1E8B">
        <w:rPr>
          <w:rFonts w:ascii="Arial" w:hAnsi="Arial" w:cs="Arial"/>
        </w:rPr>
        <w:t>.</w:t>
      </w:r>
      <w:r w:rsidRPr="007D085F">
        <w:rPr>
          <w:rFonts w:ascii="Arial" w:hAnsi="Arial" w:cs="Arial"/>
        </w:rPr>
        <w:t>..</w:t>
      </w:r>
      <w:r w:rsidR="004F06CE" w:rsidRPr="007D085F">
        <w:rPr>
          <w:rFonts w:ascii="Arial" w:hAnsi="Arial" w:cs="Arial"/>
        </w:rPr>
        <w:t>.</w:t>
      </w:r>
      <w:r w:rsidRPr="007D085F">
        <w:rPr>
          <w:rFonts w:ascii="Arial" w:hAnsi="Arial" w:cs="Arial"/>
        </w:rPr>
        <w:t xml:space="preserve"> </w:t>
      </w:r>
      <w:r w:rsidR="00BE2CB9">
        <w:rPr>
          <w:rFonts w:ascii="Arial" w:hAnsi="Arial" w:cs="Arial"/>
        </w:rPr>
        <w:t>13</w:t>
      </w:r>
    </w:p>
    <w:p w14:paraId="54F741DC" w14:textId="2EFF2F72" w:rsidR="002A6687" w:rsidRPr="007D085F" w:rsidRDefault="007D085F" w:rsidP="007D085F">
      <w:pPr>
        <w:pStyle w:val="PargrafodaLista"/>
        <w:numPr>
          <w:ilvl w:val="0"/>
          <w:numId w:val="35"/>
        </w:numPr>
        <w:spacing w:line="360" w:lineRule="auto"/>
        <w:rPr>
          <w:rFonts w:ascii="Arial" w:hAnsi="Arial" w:cs="Arial"/>
        </w:rPr>
      </w:pPr>
      <w:r>
        <w:rPr>
          <w:rFonts w:ascii="Arial" w:hAnsi="Arial" w:cs="Arial"/>
        </w:rPr>
        <w:t>CABO PAR TRANÇADO....</w:t>
      </w:r>
      <w:r w:rsidR="00785B06" w:rsidRPr="007D085F">
        <w:rPr>
          <w:rFonts w:ascii="Arial" w:hAnsi="Arial" w:cs="Arial"/>
        </w:rPr>
        <w:t>..................................................</w:t>
      </w:r>
      <w:r w:rsidR="001D792D" w:rsidRPr="007D085F">
        <w:rPr>
          <w:rFonts w:ascii="Arial" w:hAnsi="Arial" w:cs="Arial"/>
        </w:rPr>
        <w:t>.</w:t>
      </w:r>
      <w:r w:rsidR="00785B06" w:rsidRPr="007D085F">
        <w:rPr>
          <w:rFonts w:ascii="Arial" w:hAnsi="Arial" w:cs="Arial"/>
        </w:rPr>
        <w:t>......</w:t>
      </w:r>
      <w:r w:rsidR="00DF1E8B">
        <w:rPr>
          <w:rFonts w:ascii="Arial" w:hAnsi="Arial" w:cs="Arial"/>
        </w:rPr>
        <w:t>.</w:t>
      </w:r>
      <w:r w:rsidR="00785B06" w:rsidRPr="007D085F">
        <w:rPr>
          <w:rFonts w:ascii="Arial" w:hAnsi="Arial" w:cs="Arial"/>
        </w:rPr>
        <w:t>...</w:t>
      </w:r>
      <w:r w:rsidR="004F06CE" w:rsidRPr="007D085F">
        <w:rPr>
          <w:rFonts w:ascii="Arial" w:hAnsi="Arial" w:cs="Arial"/>
        </w:rPr>
        <w:t xml:space="preserve"> </w:t>
      </w:r>
      <w:r w:rsidR="00BE2CB9">
        <w:rPr>
          <w:rFonts w:ascii="Arial" w:hAnsi="Arial" w:cs="Arial"/>
        </w:rPr>
        <w:t>15</w:t>
      </w:r>
    </w:p>
    <w:p w14:paraId="18C8BA34" w14:textId="42C75190" w:rsidR="007D085F" w:rsidRDefault="00785B06" w:rsidP="007D085F">
      <w:pPr>
        <w:pStyle w:val="PargrafodaLista"/>
        <w:numPr>
          <w:ilvl w:val="0"/>
          <w:numId w:val="35"/>
        </w:numPr>
        <w:spacing w:line="360" w:lineRule="auto"/>
        <w:rPr>
          <w:rFonts w:ascii="Arial" w:hAnsi="Arial" w:cs="Arial"/>
        </w:rPr>
      </w:pPr>
      <w:r w:rsidRPr="002A6687">
        <w:rPr>
          <w:rFonts w:ascii="Arial" w:hAnsi="Arial" w:cs="Arial"/>
        </w:rPr>
        <w:t>ENDEREÇAMENTO IP ..............................................</w:t>
      </w:r>
      <w:r w:rsidR="00DF0E32" w:rsidRPr="002A6687">
        <w:rPr>
          <w:rFonts w:ascii="Arial" w:hAnsi="Arial" w:cs="Arial"/>
        </w:rPr>
        <w:t>.</w:t>
      </w:r>
      <w:r w:rsidR="00B06F40" w:rsidRPr="002A6687">
        <w:rPr>
          <w:rFonts w:ascii="Arial" w:hAnsi="Arial" w:cs="Arial"/>
        </w:rPr>
        <w:t>.....</w:t>
      </w:r>
      <w:r w:rsidRPr="002A6687">
        <w:rPr>
          <w:rFonts w:ascii="Arial" w:hAnsi="Arial" w:cs="Arial"/>
        </w:rPr>
        <w:t>.</w:t>
      </w:r>
      <w:r w:rsidR="001D792D" w:rsidRPr="002A6687">
        <w:rPr>
          <w:rFonts w:ascii="Arial" w:hAnsi="Arial" w:cs="Arial"/>
        </w:rPr>
        <w:t>.</w:t>
      </w:r>
      <w:r w:rsidRPr="002A6687">
        <w:rPr>
          <w:rFonts w:ascii="Arial" w:hAnsi="Arial" w:cs="Arial"/>
        </w:rPr>
        <w:t>......</w:t>
      </w:r>
      <w:r w:rsidR="00DF1E8B">
        <w:rPr>
          <w:rFonts w:ascii="Arial" w:hAnsi="Arial" w:cs="Arial"/>
        </w:rPr>
        <w:t>..</w:t>
      </w:r>
      <w:r w:rsidRPr="002A6687">
        <w:rPr>
          <w:rFonts w:ascii="Arial" w:hAnsi="Arial" w:cs="Arial"/>
        </w:rPr>
        <w:t>..</w:t>
      </w:r>
      <w:r w:rsidR="00B10214" w:rsidRPr="002A6687">
        <w:rPr>
          <w:rFonts w:ascii="Arial" w:hAnsi="Arial" w:cs="Arial"/>
        </w:rPr>
        <w:t xml:space="preserve">.  </w:t>
      </w:r>
      <w:r w:rsidR="00BE2CB9">
        <w:rPr>
          <w:rFonts w:ascii="Arial" w:hAnsi="Arial" w:cs="Arial"/>
        </w:rPr>
        <w:t>16</w:t>
      </w:r>
    </w:p>
    <w:p w14:paraId="2107C242" w14:textId="166B01E5" w:rsidR="007D085F" w:rsidRDefault="00785B06" w:rsidP="007D085F">
      <w:pPr>
        <w:pStyle w:val="PargrafodaLista"/>
        <w:numPr>
          <w:ilvl w:val="1"/>
          <w:numId w:val="35"/>
        </w:numPr>
        <w:spacing w:line="360" w:lineRule="auto"/>
        <w:rPr>
          <w:rFonts w:ascii="Arial" w:hAnsi="Arial" w:cs="Arial"/>
        </w:rPr>
      </w:pPr>
      <w:r w:rsidRPr="007D085F">
        <w:rPr>
          <w:rFonts w:ascii="Arial" w:hAnsi="Arial" w:cs="Arial"/>
        </w:rPr>
        <w:t xml:space="preserve">Classe de </w:t>
      </w:r>
      <w:r w:rsidR="00B10214" w:rsidRPr="007D085F">
        <w:rPr>
          <w:rFonts w:ascii="Arial" w:hAnsi="Arial" w:cs="Arial"/>
        </w:rPr>
        <w:t>endereço</w:t>
      </w:r>
      <w:r w:rsidRPr="007D085F">
        <w:rPr>
          <w:rFonts w:ascii="Arial" w:hAnsi="Arial" w:cs="Arial"/>
        </w:rPr>
        <w:t xml:space="preserve"> .................................................</w:t>
      </w:r>
      <w:r w:rsidR="001D792D" w:rsidRPr="007D085F">
        <w:rPr>
          <w:rFonts w:ascii="Arial" w:hAnsi="Arial" w:cs="Arial"/>
        </w:rPr>
        <w:t>.</w:t>
      </w:r>
      <w:r w:rsidRPr="007D085F">
        <w:rPr>
          <w:rFonts w:ascii="Arial" w:hAnsi="Arial" w:cs="Arial"/>
        </w:rPr>
        <w:t>...</w:t>
      </w:r>
      <w:r w:rsidR="001D792D" w:rsidRPr="007D085F">
        <w:rPr>
          <w:rFonts w:ascii="Arial" w:hAnsi="Arial" w:cs="Arial"/>
        </w:rPr>
        <w:t>.</w:t>
      </w:r>
      <w:r w:rsidRPr="007D085F">
        <w:rPr>
          <w:rFonts w:ascii="Arial" w:hAnsi="Arial" w:cs="Arial"/>
        </w:rPr>
        <w:t>......</w:t>
      </w:r>
      <w:r w:rsidR="00B10214" w:rsidRPr="007D085F">
        <w:rPr>
          <w:rFonts w:ascii="Arial" w:hAnsi="Arial" w:cs="Arial"/>
        </w:rPr>
        <w:t>.</w:t>
      </w:r>
      <w:r w:rsidRPr="007D085F">
        <w:rPr>
          <w:rFonts w:ascii="Arial" w:hAnsi="Arial" w:cs="Arial"/>
        </w:rPr>
        <w:t xml:space="preserve">. </w:t>
      </w:r>
      <w:r w:rsidR="00BE2CB9">
        <w:rPr>
          <w:rFonts w:ascii="Arial" w:hAnsi="Arial" w:cs="Arial"/>
        </w:rPr>
        <w:t>17</w:t>
      </w:r>
    </w:p>
    <w:p w14:paraId="12BBC34A" w14:textId="517F0D2B" w:rsidR="007D085F" w:rsidRDefault="004734B3" w:rsidP="007D085F">
      <w:pPr>
        <w:pStyle w:val="PargrafodaLista"/>
        <w:numPr>
          <w:ilvl w:val="1"/>
          <w:numId w:val="35"/>
        </w:numPr>
        <w:spacing w:line="360" w:lineRule="auto"/>
        <w:rPr>
          <w:rFonts w:ascii="Arial" w:hAnsi="Arial" w:cs="Arial"/>
        </w:rPr>
      </w:pPr>
      <w:r w:rsidRPr="007D085F">
        <w:rPr>
          <w:rFonts w:ascii="Arial" w:hAnsi="Arial" w:cs="Arial"/>
        </w:rPr>
        <w:t>Máscara de rede ..............................................................</w:t>
      </w:r>
      <w:r w:rsidR="00DF1E8B">
        <w:rPr>
          <w:rFonts w:ascii="Arial" w:hAnsi="Arial" w:cs="Arial"/>
        </w:rPr>
        <w:t>.</w:t>
      </w:r>
      <w:r w:rsidRPr="007D085F">
        <w:rPr>
          <w:rFonts w:ascii="Arial" w:hAnsi="Arial" w:cs="Arial"/>
        </w:rPr>
        <w:t xml:space="preserve">.... </w:t>
      </w:r>
      <w:r w:rsidR="00BE2CB9">
        <w:rPr>
          <w:rFonts w:ascii="Arial" w:hAnsi="Arial" w:cs="Arial"/>
        </w:rPr>
        <w:t>17</w:t>
      </w:r>
    </w:p>
    <w:p w14:paraId="6E3AE650" w14:textId="4AF330A9" w:rsidR="007D085F" w:rsidRDefault="004734B3" w:rsidP="007D085F">
      <w:pPr>
        <w:pStyle w:val="PargrafodaLista"/>
        <w:numPr>
          <w:ilvl w:val="1"/>
          <w:numId w:val="35"/>
        </w:numPr>
        <w:spacing w:line="360" w:lineRule="auto"/>
        <w:rPr>
          <w:rFonts w:ascii="Arial" w:hAnsi="Arial" w:cs="Arial"/>
        </w:rPr>
      </w:pPr>
      <w:r w:rsidRPr="007D085F">
        <w:rPr>
          <w:rFonts w:ascii="Arial" w:hAnsi="Arial" w:cs="Arial"/>
        </w:rPr>
        <w:t xml:space="preserve"> Escolha do endereço IP ........................................................</w:t>
      </w:r>
      <w:r w:rsidR="00BE2CB9">
        <w:rPr>
          <w:rFonts w:ascii="Arial" w:hAnsi="Arial" w:cs="Arial"/>
        </w:rPr>
        <w:t>18</w:t>
      </w:r>
    </w:p>
    <w:p w14:paraId="126B7BC8" w14:textId="54A9E7FD" w:rsidR="002A6687" w:rsidRDefault="004734B3" w:rsidP="007D085F">
      <w:pPr>
        <w:pStyle w:val="PargrafodaLista"/>
        <w:numPr>
          <w:ilvl w:val="1"/>
          <w:numId w:val="35"/>
        </w:numPr>
        <w:spacing w:line="360" w:lineRule="auto"/>
        <w:rPr>
          <w:rFonts w:ascii="Arial" w:hAnsi="Arial" w:cs="Arial"/>
        </w:rPr>
      </w:pPr>
      <w:r w:rsidRPr="007D085F">
        <w:rPr>
          <w:rFonts w:ascii="Arial" w:hAnsi="Arial" w:cs="Arial"/>
        </w:rPr>
        <w:t xml:space="preserve"> Topologia de lógica .............................................................. </w:t>
      </w:r>
      <w:r w:rsidR="00BE2CB9">
        <w:rPr>
          <w:rFonts w:ascii="Arial" w:hAnsi="Arial" w:cs="Arial"/>
        </w:rPr>
        <w:t>19</w:t>
      </w:r>
    </w:p>
    <w:p w14:paraId="3F29FC46" w14:textId="1535AA42" w:rsidR="00BE2CB9" w:rsidRPr="007D085F" w:rsidRDefault="00BE2CB9" w:rsidP="007D085F">
      <w:pPr>
        <w:pStyle w:val="PargrafodaLista"/>
        <w:numPr>
          <w:ilvl w:val="1"/>
          <w:numId w:val="35"/>
        </w:numPr>
        <w:spacing w:line="360" w:lineRule="auto"/>
        <w:rPr>
          <w:rFonts w:ascii="Arial" w:hAnsi="Arial" w:cs="Arial"/>
        </w:rPr>
      </w:pPr>
      <w:r>
        <w:rPr>
          <w:rFonts w:ascii="Arial" w:hAnsi="Arial" w:cs="Arial"/>
        </w:rPr>
        <w:t xml:space="preserve"> </w:t>
      </w:r>
      <w:r w:rsidR="00DF1E8B">
        <w:rPr>
          <w:rFonts w:ascii="Arial" w:hAnsi="Arial" w:cs="Arial"/>
        </w:rPr>
        <w:t xml:space="preserve">Estrutura de </w:t>
      </w:r>
      <w:r>
        <w:rPr>
          <w:rFonts w:ascii="Arial" w:hAnsi="Arial" w:cs="Arial"/>
        </w:rPr>
        <w:t>Seguança.......................................................... 19</w:t>
      </w:r>
    </w:p>
    <w:p w14:paraId="6F54004D" w14:textId="46D1552E" w:rsidR="00267D53" w:rsidRPr="002A6687" w:rsidRDefault="00785B06" w:rsidP="007D085F">
      <w:pPr>
        <w:pStyle w:val="PargrafodaLista"/>
        <w:numPr>
          <w:ilvl w:val="0"/>
          <w:numId w:val="35"/>
        </w:numPr>
        <w:spacing w:line="360" w:lineRule="auto"/>
        <w:rPr>
          <w:rFonts w:ascii="Arial" w:hAnsi="Arial" w:cs="Arial"/>
        </w:rPr>
      </w:pPr>
      <w:r w:rsidRPr="002A6687">
        <w:rPr>
          <w:rFonts w:ascii="Arial" w:hAnsi="Arial" w:cs="Arial"/>
        </w:rPr>
        <w:t>ÉTICA E LEGISLAÇÃO PROFISSIONAL. ..................</w:t>
      </w:r>
      <w:r w:rsidR="00B06F40" w:rsidRPr="002A6687">
        <w:rPr>
          <w:rFonts w:ascii="Arial" w:hAnsi="Arial" w:cs="Arial"/>
        </w:rPr>
        <w:t>......</w:t>
      </w:r>
      <w:r w:rsidRPr="002A6687">
        <w:rPr>
          <w:rFonts w:ascii="Arial" w:hAnsi="Arial" w:cs="Arial"/>
        </w:rPr>
        <w:t>.....</w:t>
      </w:r>
      <w:r w:rsidR="001D792D" w:rsidRPr="002A6687">
        <w:rPr>
          <w:rFonts w:ascii="Arial" w:hAnsi="Arial" w:cs="Arial"/>
        </w:rPr>
        <w:t>..</w:t>
      </w:r>
      <w:r w:rsidRPr="002A6687">
        <w:rPr>
          <w:rFonts w:ascii="Arial" w:hAnsi="Arial" w:cs="Arial"/>
        </w:rPr>
        <w:t>...</w:t>
      </w:r>
      <w:r w:rsidR="00B10214" w:rsidRPr="002A6687">
        <w:rPr>
          <w:rFonts w:ascii="Arial" w:hAnsi="Arial" w:cs="Arial"/>
        </w:rPr>
        <w:t>.</w:t>
      </w:r>
      <w:r w:rsidR="00DF1E8B">
        <w:rPr>
          <w:rFonts w:ascii="Arial" w:hAnsi="Arial" w:cs="Arial"/>
        </w:rPr>
        <w:t>...</w:t>
      </w:r>
      <w:r w:rsidRPr="002A6687">
        <w:rPr>
          <w:rFonts w:ascii="Arial" w:hAnsi="Arial" w:cs="Arial"/>
        </w:rPr>
        <w:t xml:space="preserve"> </w:t>
      </w:r>
      <w:r w:rsidR="00DF1E8B">
        <w:rPr>
          <w:rFonts w:ascii="Arial" w:hAnsi="Arial" w:cs="Arial"/>
        </w:rPr>
        <w:t>22</w:t>
      </w:r>
    </w:p>
    <w:p w14:paraId="032D2314" w14:textId="67BDB02F" w:rsidR="00267D53" w:rsidRPr="008D4E63" w:rsidRDefault="00785B06" w:rsidP="008D4E63">
      <w:pPr>
        <w:pStyle w:val="PargrafodaLista"/>
        <w:spacing w:line="360" w:lineRule="auto"/>
        <w:rPr>
          <w:rFonts w:ascii="Arial" w:hAnsi="Arial" w:cs="Arial"/>
        </w:rPr>
      </w:pPr>
      <w:r w:rsidRPr="001257E1">
        <w:rPr>
          <w:rFonts w:ascii="Arial" w:hAnsi="Arial" w:cs="Arial"/>
        </w:rPr>
        <w:t xml:space="preserve">9.1 </w:t>
      </w:r>
      <w:r w:rsidRPr="008D4E63">
        <w:rPr>
          <w:rFonts w:ascii="Arial" w:hAnsi="Arial" w:cs="Arial"/>
        </w:rPr>
        <w:t xml:space="preserve">Higiene e </w:t>
      </w:r>
      <w:r w:rsidR="00267D53" w:rsidRPr="008D4E63">
        <w:rPr>
          <w:rFonts w:ascii="Arial" w:hAnsi="Arial" w:cs="Arial"/>
        </w:rPr>
        <w:t>segurança</w:t>
      </w:r>
      <w:r w:rsidRPr="008D4E63">
        <w:rPr>
          <w:rFonts w:ascii="Arial" w:hAnsi="Arial" w:cs="Arial"/>
        </w:rPr>
        <w:t xml:space="preserve"> do trabalho ..............................</w:t>
      </w:r>
      <w:r w:rsidR="001D792D" w:rsidRPr="008D4E63">
        <w:rPr>
          <w:rFonts w:ascii="Arial" w:hAnsi="Arial" w:cs="Arial"/>
        </w:rPr>
        <w:t>..</w:t>
      </w:r>
      <w:r w:rsidRPr="008D4E63">
        <w:rPr>
          <w:rFonts w:ascii="Arial" w:hAnsi="Arial" w:cs="Arial"/>
        </w:rPr>
        <w:t>.........</w:t>
      </w:r>
      <w:r w:rsidR="00267D53" w:rsidRPr="008D4E63">
        <w:rPr>
          <w:rFonts w:ascii="Arial" w:hAnsi="Arial" w:cs="Arial"/>
        </w:rPr>
        <w:t>.</w:t>
      </w:r>
      <w:r w:rsidR="00DF1E8B">
        <w:rPr>
          <w:rFonts w:ascii="Arial" w:hAnsi="Arial" w:cs="Arial"/>
        </w:rPr>
        <w:t>22</w:t>
      </w:r>
      <w:r w:rsidRPr="008D4E63">
        <w:rPr>
          <w:rFonts w:ascii="Arial" w:hAnsi="Arial" w:cs="Arial"/>
        </w:rPr>
        <w:t xml:space="preserve"> </w:t>
      </w:r>
    </w:p>
    <w:p w14:paraId="1ED10D9B" w14:textId="0F19BFF6" w:rsidR="00267D53" w:rsidRDefault="00785B06" w:rsidP="00267D53">
      <w:pPr>
        <w:pStyle w:val="PargrafodaLista"/>
        <w:spacing w:line="360" w:lineRule="auto"/>
        <w:rPr>
          <w:rFonts w:ascii="Arial" w:hAnsi="Arial" w:cs="Arial"/>
        </w:rPr>
      </w:pPr>
      <w:r w:rsidRPr="001257E1">
        <w:rPr>
          <w:rFonts w:ascii="Arial" w:hAnsi="Arial" w:cs="Arial"/>
        </w:rPr>
        <w:t>9.</w:t>
      </w:r>
      <w:r w:rsidR="008D4E63">
        <w:rPr>
          <w:rFonts w:ascii="Arial" w:hAnsi="Arial" w:cs="Arial"/>
        </w:rPr>
        <w:t>2</w:t>
      </w:r>
      <w:r w:rsidRPr="001257E1">
        <w:rPr>
          <w:rFonts w:ascii="Arial" w:hAnsi="Arial" w:cs="Arial"/>
        </w:rPr>
        <w:t xml:space="preserve"> </w:t>
      </w:r>
      <w:r w:rsidR="008D4E63">
        <w:rPr>
          <w:rFonts w:ascii="Arial" w:hAnsi="Arial" w:cs="Arial"/>
        </w:rPr>
        <w:t>Aspectos jurídicos da internet</w:t>
      </w:r>
      <w:r w:rsidRPr="001257E1">
        <w:rPr>
          <w:rFonts w:ascii="Arial" w:hAnsi="Arial" w:cs="Arial"/>
        </w:rPr>
        <w:t>..............................</w:t>
      </w:r>
      <w:r w:rsidR="001D792D">
        <w:rPr>
          <w:rFonts w:ascii="Arial" w:hAnsi="Arial" w:cs="Arial"/>
        </w:rPr>
        <w:t>...</w:t>
      </w:r>
      <w:r w:rsidRPr="001257E1">
        <w:rPr>
          <w:rFonts w:ascii="Arial" w:hAnsi="Arial" w:cs="Arial"/>
        </w:rPr>
        <w:t>............</w:t>
      </w:r>
      <w:r w:rsidR="00267D53">
        <w:rPr>
          <w:rFonts w:ascii="Arial" w:hAnsi="Arial" w:cs="Arial"/>
        </w:rPr>
        <w:t>..</w:t>
      </w:r>
      <w:r w:rsidRPr="001257E1">
        <w:rPr>
          <w:rFonts w:ascii="Arial" w:hAnsi="Arial" w:cs="Arial"/>
        </w:rPr>
        <w:t xml:space="preserve"> </w:t>
      </w:r>
      <w:r w:rsidR="00DF1E8B">
        <w:rPr>
          <w:rFonts w:ascii="Arial" w:hAnsi="Arial" w:cs="Arial"/>
        </w:rPr>
        <w:t>23</w:t>
      </w:r>
    </w:p>
    <w:p w14:paraId="6C0CFC73" w14:textId="1ECB018C" w:rsidR="00267D53" w:rsidRDefault="00785B06" w:rsidP="007D085F">
      <w:pPr>
        <w:pStyle w:val="PargrafodaLista"/>
        <w:numPr>
          <w:ilvl w:val="0"/>
          <w:numId w:val="35"/>
        </w:numPr>
        <w:spacing w:line="360" w:lineRule="auto"/>
        <w:rPr>
          <w:rFonts w:ascii="Arial" w:hAnsi="Arial" w:cs="Arial"/>
        </w:rPr>
      </w:pPr>
      <w:r w:rsidRPr="00267D53">
        <w:rPr>
          <w:rFonts w:ascii="Arial" w:hAnsi="Arial" w:cs="Arial"/>
        </w:rPr>
        <w:t>CONCLUSÃO .............................................................</w:t>
      </w:r>
      <w:r w:rsidR="001D792D">
        <w:rPr>
          <w:rFonts w:ascii="Arial" w:hAnsi="Arial" w:cs="Arial"/>
        </w:rPr>
        <w:t>....</w:t>
      </w:r>
      <w:r w:rsidRPr="00267D53">
        <w:rPr>
          <w:rFonts w:ascii="Arial" w:hAnsi="Arial" w:cs="Arial"/>
        </w:rPr>
        <w:t>.......</w:t>
      </w:r>
      <w:r w:rsidR="00DF1E8B">
        <w:rPr>
          <w:rFonts w:ascii="Arial" w:hAnsi="Arial" w:cs="Arial"/>
        </w:rPr>
        <w:t>....</w:t>
      </w:r>
      <w:r w:rsidRPr="00267D53">
        <w:rPr>
          <w:rFonts w:ascii="Arial" w:hAnsi="Arial" w:cs="Arial"/>
        </w:rPr>
        <w:t>...... 2</w:t>
      </w:r>
      <w:r w:rsidR="00DF1E8B">
        <w:rPr>
          <w:rFonts w:ascii="Arial" w:hAnsi="Arial" w:cs="Arial"/>
        </w:rPr>
        <w:t>4</w:t>
      </w:r>
    </w:p>
    <w:p w14:paraId="4C1957A4" w14:textId="685783B6" w:rsidR="00785B06" w:rsidRPr="00267D53" w:rsidRDefault="00785B06" w:rsidP="007D085F">
      <w:pPr>
        <w:pStyle w:val="PargrafodaLista"/>
        <w:numPr>
          <w:ilvl w:val="0"/>
          <w:numId w:val="35"/>
        </w:numPr>
        <w:spacing w:line="360" w:lineRule="auto"/>
        <w:rPr>
          <w:rFonts w:ascii="Arial" w:hAnsi="Arial" w:cs="Arial"/>
        </w:rPr>
      </w:pPr>
      <w:r w:rsidRPr="00267D53">
        <w:rPr>
          <w:rFonts w:ascii="Arial" w:hAnsi="Arial" w:cs="Arial"/>
        </w:rPr>
        <w:t>REFERÊNCIAS...............................................................</w:t>
      </w:r>
      <w:r w:rsidR="001D792D">
        <w:rPr>
          <w:rFonts w:ascii="Arial" w:hAnsi="Arial" w:cs="Arial"/>
        </w:rPr>
        <w:t>....</w:t>
      </w:r>
      <w:r w:rsidRPr="00267D53">
        <w:rPr>
          <w:rFonts w:ascii="Arial" w:hAnsi="Arial" w:cs="Arial"/>
        </w:rPr>
        <w:t>..</w:t>
      </w:r>
      <w:r w:rsidR="00DF1E8B">
        <w:rPr>
          <w:rFonts w:ascii="Arial" w:hAnsi="Arial" w:cs="Arial"/>
        </w:rPr>
        <w:t>....</w:t>
      </w:r>
      <w:r w:rsidRPr="00267D53">
        <w:rPr>
          <w:rFonts w:ascii="Arial" w:hAnsi="Arial" w:cs="Arial"/>
        </w:rPr>
        <w:t>....... 2</w:t>
      </w:r>
      <w:r w:rsidR="00DF1E8B">
        <w:rPr>
          <w:rFonts w:ascii="Arial" w:hAnsi="Arial" w:cs="Arial"/>
        </w:rPr>
        <w:t>6</w:t>
      </w:r>
    </w:p>
    <w:p w14:paraId="7525EE65" w14:textId="77777777" w:rsidR="00785B06" w:rsidRPr="00785B06" w:rsidRDefault="00785B06" w:rsidP="00267D53">
      <w:pPr>
        <w:pStyle w:val="PargrafodaLista"/>
        <w:spacing w:line="360" w:lineRule="auto"/>
        <w:rPr>
          <w:rFonts w:ascii="Arial" w:hAnsi="Arial" w:cs="Arial"/>
        </w:rPr>
      </w:pPr>
    </w:p>
    <w:p w14:paraId="72CDAF63" w14:textId="7448C0DB" w:rsidR="00D92842" w:rsidRDefault="00D92842">
      <w:pPr>
        <w:spacing w:line="360" w:lineRule="auto"/>
        <w:jc w:val="center"/>
        <w:rPr>
          <w:rFonts w:ascii="Arial" w:hAnsi="Arial" w:cs="Arial"/>
        </w:rPr>
      </w:pPr>
    </w:p>
    <w:p w14:paraId="261B8CF8" w14:textId="09FBBFDE" w:rsidR="00D37586" w:rsidRDefault="00D37586">
      <w:pPr>
        <w:spacing w:line="360" w:lineRule="auto"/>
        <w:jc w:val="center"/>
        <w:rPr>
          <w:rFonts w:ascii="Arial" w:hAnsi="Arial" w:cs="Arial"/>
        </w:rPr>
      </w:pPr>
    </w:p>
    <w:p w14:paraId="19FC5CDA" w14:textId="63F47973" w:rsidR="00D37586" w:rsidRDefault="00D37586">
      <w:pPr>
        <w:spacing w:line="360" w:lineRule="auto"/>
        <w:jc w:val="center"/>
        <w:rPr>
          <w:rFonts w:ascii="Arial" w:hAnsi="Arial" w:cs="Arial"/>
        </w:rPr>
      </w:pPr>
    </w:p>
    <w:p w14:paraId="34E41D33" w14:textId="2E410100" w:rsidR="00031615" w:rsidRDefault="00031615">
      <w:pPr>
        <w:spacing w:line="360" w:lineRule="auto"/>
        <w:jc w:val="center"/>
        <w:rPr>
          <w:rFonts w:ascii="Arial" w:hAnsi="Arial" w:cs="Arial"/>
        </w:rPr>
      </w:pPr>
    </w:p>
    <w:p w14:paraId="0ED01DD1" w14:textId="77777777" w:rsidR="00031615" w:rsidRDefault="00031615">
      <w:pPr>
        <w:spacing w:line="360" w:lineRule="auto"/>
        <w:jc w:val="center"/>
        <w:rPr>
          <w:rFonts w:ascii="Arial" w:hAnsi="Arial" w:cs="Arial"/>
        </w:rPr>
      </w:pPr>
    </w:p>
    <w:p w14:paraId="11723C7D" w14:textId="163E49F3" w:rsidR="00D37586" w:rsidRDefault="00D37586">
      <w:pPr>
        <w:spacing w:line="360" w:lineRule="auto"/>
        <w:jc w:val="center"/>
        <w:rPr>
          <w:rFonts w:ascii="Arial" w:hAnsi="Arial" w:cs="Arial"/>
        </w:rPr>
      </w:pPr>
    </w:p>
    <w:p w14:paraId="6EA79CE8" w14:textId="2F3B61E0" w:rsidR="002A6687" w:rsidRDefault="002A6687">
      <w:pPr>
        <w:spacing w:line="360" w:lineRule="auto"/>
        <w:jc w:val="center"/>
        <w:rPr>
          <w:rFonts w:ascii="Arial" w:hAnsi="Arial" w:cs="Arial"/>
        </w:rPr>
      </w:pPr>
    </w:p>
    <w:p w14:paraId="14268FF1" w14:textId="64A283C5" w:rsidR="002A6687" w:rsidRDefault="002A6687">
      <w:pPr>
        <w:spacing w:line="360" w:lineRule="auto"/>
        <w:jc w:val="center"/>
        <w:rPr>
          <w:rFonts w:ascii="Arial" w:hAnsi="Arial" w:cs="Arial"/>
        </w:rPr>
      </w:pPr>
    </w:p>
    <w:p w14:paraId="49A60E62" w14:textId="77777777" w:rsidR="007D085F" w:rsidRDefault="007D085F">
      <w:pPr>
        <w:spacing w:line="360" w:lineRule="auto"/>
        <w:jc w:val="center"/>
        <w:rPr>
          <w:rFonts w:ascii="Arial" w:hAnsi="Arial" w:cs="Arial"/>
        </w:rPr>
      </w:pPr>
    </w:p>
    <w:p w14:paraId="354A367C" w14:textId="77777777" w:rsidR="002A6687" w:rsidRDefault="002A6687">
      <w:pPr>
        <w:spacing w:line="360" w:lineRule="auto"/>
        <w:jc w:val="center"/>
        <w:rPr>
          <w:rFonts w:ascii="Arial" w:hAnsi="Arial" w:cs="Arial"/>
        </w:rPr>
      </w:pPr>
    </w:p>
    <w:p w14:paraId="17550D65" w14:textId="77777777" w:rsidR="00267D53" w:rsidRPr="00A04BD6" w:rsidRDefault="00267D53" w:rsidP="00A04BD6">
      <w:pPr>
        <w:spacing w:line="360" w:lineRule="auto"/>
        <w:jc w:val="both"/>
        <w:rPr>
          <w:rFonts w:ascii="Arial" w:hAnsi="Arial" w:cs="Arial"/>
        </w:rPr>
      </w:pPr>
    </w:p>
    <w:p w14:paraId="45ADF602" w14:textId="2768C8CA" w:rsidR="00D730D0" w:rsidRPr="00A04BD6" w:rsidRDefault="00E31043" w:rsidP="00A04BD6">
      <w:pPr>
        <w:pStyle w:val="PargrafodaLista"/>
        <w:numPr>
          <w:ilvl w:val="0"/>
          <w:numId w:val="10"/>
        </w:numPr>
        <w:spacing w:line="360" w:lineRule="auto"/>
        <w:ind w:firstLine="709"/>
        <w:jc w:val="both"/>
        <w:rPr>
          <w:rFonts w:ascii="Arial" w:hAnsi="Arial" w:cs="Arial"/>
        </w:rPr>
      </w:pPr>
      <w:r w:rsidRPr="00A04BD6">
        <w:rPr>
          <w:rFonts w:ascii="Arial" w:hAnsi="Arial" w:cs="Arial"/>
        </w:rPr>
        <w:lastRenderedPageBreak/>
        <w:t>INTRODUÇÃO</w:t>
      </w:r>
    </w:p>
    <w:p w14:paraId="5FC912AE" w14:textId="77777777" w:rsidR="00F72D5F" w:rsidRPr="00A04BD6" w:rsidRDefault="00F72D5F" w:rsidP="00A04BD6">
      <w:pPr>
        <w:spacing w:line="360" w:lineRule="auto"/>
        <w:ind w:firstLine="709"/>
        <w:jc w:val="both"/>
        <w:rPr>
          <w:rFonts w:ascii="Arial" w:hAnsi="Arial" w:cs="Arial"/>
        </w:rPr>
      </w:pPr>
    </w:p>
    <w:p w14:paraId="25E97368" w14:textId="4097FD9A" w:rsidR="00DE63B5" w:rsidRPr="00A04BD6" w:rsidRDefault="00FF0C7B" w:rsidP="00A04BD6">
      <w:pPr>
        <w:spacing w:line="360" w:lineRule="auto"/>
        <w:ind w:firstLine="709"/>
        <w:jc w:val="both"/>
        <w:rPr>
          <w:rFonts w:ascii="Arial" w:hAnsi="Arial" w:cs="Arial"/>
        </w:rPr>
      </w:pPr>
      <w:r w:rsidRPr="00A04BD6">
        <w:rPr>
          <w:rFonts w:ascii="Arial" w:hAnsi="Arial" w:cs="Arial"/>
        </w:rPr>
        <w:t xml:space="preserve">Este projeto visa o desenvolvimento de uma proposta que atenda a necessidade de expansão da empresa 2SHOW.IE, </w:t>
      </w:r>
      <w:r w:rsidR="00DE63B5" w:rsidRPr="00A04BD6">
        <w:rPr>
          <w:rFonts w:ascii="Arial" w:hAnsi="Arial" w:cs="Arial"/>
        </w:rPr>
        <w:t>contemplando os conceitos adquiridos sobre fundamentos de redes de dados e comunicação, Matemática para a computação e metodologia cientifica e ética e legislação profissional.</w:t>
      </w:r>
    </w:p>
    <w:p w14:paraId="1B6C72A9" w14:textId="1C0C0DF7" w:rsidR="00DE63B5" w:rsidRPr="00A04BD6" w:rsidRDefault="00DE63B5" w:rsidP="00A04BD6">
      <w:pPr>
        <w:spacing w:line="360" w:lineRule="auto"/>
        <w:ind w:firstLine="709"/>
        <w:jc w:val="both"/>
        <w:rPr>
          <w:rFonts w:ascii="Arial" w:hAnsi="Arial" w:cs="Arial"/>
        </w:rPr>
      </w:pPr>
      <w:r w:rsidRPr="00A04BD6">
        <w:rPr>
          <w:rFonts w:ascii="Arial" w:hAnsi="Arial" w:cs="Arial"/>
        </w:rPr>
        <w:t xml:space="preserve">A 2SHOW.IE é uma agência de </w:t>
      </w:r>
      <w:r w:rsidRPr="00A04BD6">
        <w:rPr>
          <w:rFonts w:ascii="Arial" w:hAnsi="Arial" w:cs="Arial"/>
          <w:i/>
          <w:iCs/>
        </w:rPr>
        <w:t xml:space="preserve">marketing </w:t>
      </w:r>
      <w:r w:rsidRPr="00A04BD6">
        <w:rPr>
          <w:rFonts w:ascii="Arial" w:hAnsi="Arial" w:cs="Arial"/>
        </w:rPr>
        <w:t xml:space="preserve">digital que surgiu a partir da ideia de agregar, transformar, unir e criar conteúdo, por meio de mídias e plataformas digitais contemporâneas. O foco é propor soluções com base em ideias criativas que atendam às necessidades dos clientes, impulsione os negócios, permita a identificação e a aproximação dos clientes ao seu público. </w:t>
      </w:r>
    </w:p>
    <w:p w14:paraId="646935CC" w14:textId="0C0E46D6" w:rsidR="00DE63B5" w:rsidRPr="00A04BD6" w:rsidRDefault="00DE63B5" w:rsidP="00A04BD6">
      <w:pPr>
        <w:spacing w:line="360" w:lineRule="auto"/>
        <w:ind w:firstLine="709"/>
        <w:jc w:val="both"/>
        <w:rPr>
          <w:rFonts w:ascii="Arial" w:hAnsi="Arial" w:cs="Arial"/>
        </w:rPr>
      </w:pPr>
      <w:r w:rsidRPr="00A04BD6">
        <w:rPr>
          <w:rFonts w:ascii="Arial" w:hAnsi="Arial" w:cs="Arial"/>
        </w:rPr>
        <w:t xml:space="preserve">Os serviços prestados pela 2SHOW.IE estão alinhados às boas práticas de mercado quanto ao </w:t>
      </w:r>
      <w:r w:rsidRPr="00A04BD6">
        <w:rPr>
          <w:rFonts w:ascii="Arial" w:hAnsi="Arial" w:cs="Arial"/>
          <w:i/>
          <w:iCs/>
        </w:rPr>
        <w:t xml:space="preserve">marketing </w:t>
      </w:r>
      <w:r w:rsidRPr="00A04BD6">
        <w:rPr>
          <w:rFonts w:ascii="Arial" w:hAnsi="Arial" w:cs="Arial"/>
        </w:rPr>
        <w:t xml:space="preserve">digital, oferecendo um pacote completo de soluções digitais adequados a diversos segmentos, e tipos de negócios e porte da empresa. A empresa tem a capacidade para ajudar empresas a enfrentar os desafios que exigem soluções dinâmicas frente às adversidades do mercado. Para tanto, conta com especialistas em diversas áreas digitais, contemplando </w:t>
      </w:r>
      <w:r w:rsidRPr="00A04BD6">
        <w:rPr>
          <w:rFonts w:ascii="Arial" w:hAnsi="Arial" w:cs="Arial"/>
          <w:i/>
          <w:iCs/>
        </w:rPr>
        <w:t xml:space="preserve">facilites </w:t>
      </w:r>
      <w:r w:rsidRPr="00A04BD6">
        <w:rPr>
          <w:rFonts w:ascii="Arial" w:hAnsi="Arial" w:cs="Arial"/>
        </w:rPr>
        <w:t xml:space="preserve">em diversos serviços e oferecendo os resultados surpreendentes. Neste último trimestre, a partir de excelentes resultados, e do aumento da carteira de clientes e serviços, a 2SHOW.IE expandiu o seu escritório, por meio de um parceiro do segmento de publicidade, ampliando carteira de serviços oferecidos. </w:t>
      </w:r>
      <w:r w:rsidR="00F729FD" w:rsidRPr="00A04BD6">
        <w:rPr>
          <w:rFonts w:ascii="Arial" w:hAnsi="Arial" w:cs="Arial"/>
        </w:rPr>
        <w:t>D</w:t>
      </w:r>
      <w:r w:rsidRPr="00A04BD6">
        <w:rPr>
          <w:rFonts w:ascii="Arial" w:hAnsi="Arial" w:cs="Arial"/>
        </w:rPr>
        <w:t>evido a expansão física e de serviços, faz-se necessário a interconexão de rede, de forma que os dispositivos ativos (</w:t>
      </w:r>
      <w:r w:rsidRPr="00A04BD6">
        <w:rPr>
          <w:rFonts w:ascii="Arial" w:hAnsi="Arial" w:cs="Arial"/>
          <w:i/>
          <w:iCs/>
        </w:rPr>
        <w:t>hosts</w:t>
      </w:r>
      <w:r w:rsidRPr="00A04BD6">
        <w:rPr>
          <w:rFonts w:ascii="Arial" w:hAnsi="Arial" w:cs="Arial"/>
        </w:rPr>
        <w:t xml:space="preserve">) localizados, fisicamente, no escritório central possam se comunicar com os seus pares na sucursal, a fim de compartilhar as informações e os serviços entre os colaboradores/usuários. </w:t>
      </w:r>
    </w:p>
    <w:p w14:paraId="14E968AF" w14:textId="000BF0C6" w:rsidR="00DE63B5" w:rsidRPr="00A04BD6" w:rsidRDefault="00F729FD" w:rsidP="00A04BD6">
      <w:pPr>
        <w:spacing w:line="360" w:lineRule="auto"/>
        <w:ind w:firstLine="709"/>
        <w:jc w:val="both"/>
        <w:rPr>
          <w:rFonts w:ascii="Arial" w:hAnsi="Arial" w:cs="Arial"/>
        </w:rPr>
      </w:pPr>
      <w:r w:rsidRPr="00A04BD6">
        <w:rPr>
          <w:rFonts w:ascii="Arial" w:hAnsi="Arial" w:cs="Arial"/>
        </w:rPr>
        <w:t>Esta proposta visa contemplar</w:t>
      </w:r>
      <w:r w:rsidR="00DE63B5" w:rsidRPr="00A04BD6">
        <w:rPr>
          <w:rFonts w:ascii="Arial" w:hAnsi="Arial" w:cs="Arial"/>
        </w:rPr>
        <w:t xml:space="preserve"> </w:t>
      </w:r>
      <w:r w:rsidRPr="00A04BD6">
        <w:rPr>
          <w:rFonts w:ascii="Arial" w:hAnsi="Arial" w:cs="Arial"/>
        </w:rPr>
        <w:t>a interconexão</w:t>
      </w:r>
      <w:r w:rsidR="00DE63B5" w:rsidRPr="00A04BD6">
        <w:rPr>
          <w:rFonts w:ascii="Arial" w:hAnsi="Arial" w:cs="Arial"/>
        </w:rPr>
        <w:t xml:space="preserve"> </w:t>
      </w:r>
      <w:r w:rsidRPr="00A04BD6">
        <w:rPr>
          <w:rFonts w:ascii="Arial" w:hAnsi="Arial" w:cs="Arial"/>
        </w:rPr>
        <w:t>d</w:t>
      </w:r>
      <w:r w:rsidR="00DE63B5" w:rsidRPr="00A04BD6">
        <w:rPr>
          <w:rFonts w:ascii="Arial" w:hAnsi="Arial" w:cs="Arial"/>
        </w:rPr>
        <w:t xml:space="preserve">os equipamentos de rede </w:t>
      </w:r>
      <w:r w:rsidRPr="00A04BD6">
        <w:rPr>
          <w:rFonts w:ascii="Arial" w:hAnsi="Arial" w:cs="Arial"/>
        </w:rPr>
        <w:t xml:space="preserve">entre a </w:t>
      </w:r>
      <w:r w:rsidR="00D6344B" w:rsidRPr="00A04BD6">
        <w:rPr>
          <w:rFonts w:ascii="Arial" w:hAnsi="Arial" w:cs="Arial"/>
        </w:rPr>
        <w:t xml:space="preserve">Matriz </w:t>
      </w:r>
      <w:r w:rsidRPr="00A04BD6">
        <w:rPr>
          <w:rFonts w:ascii="Arial" w:hAnsi="Arial" w:cs="Arial"/>
        </w:rPr>
        <w:t xml:space="preserve">e </w:t>
      </w:r>
      <w:r w:rsidR="00D6344B" w:rsidRPr="00A04BD6">
        <w:rPr>
          <w:rFonts w:ascii="Arial" w:hAnsi="Arial" w:cs="Arial"/>
        </w:rPr>
        <w:t>a sucursal (filial),</w:t>
      </w:r>
      <w:r w:rsidR="00DE63B5" w:rsidRPr="00A04BD6">
        <w:rPr>
          <w:rFonts w:ascii="Arial" w:hAnsi="Arial" w:cs="Arial"/>
        </w:rPr>
        <w:t xml:space="preserve"> </w:t>
      </w:r>
      <w:r w:rsidR="00D6344B" w:rsidRPr="00A04BD6">
        <w:rPr>
          <w:rFonts w:ascii="Arial" w:hAnsi="Arial" w:cs="Arial"/>
        </w:rPr>
        <w:t>utilizando o parque tecnológico de ambas para que possam se comunicar, compartilhar dados e informações em uma distância de 60 km.</w:t>
      </w:r>
      <w:r w:rsidR="00DE63B5" w:rsidRPr="00A04BD6">
        <w:rPr>
          <w:rFonts w:ascii="Arial" w:hAnsi="Arial" w:cs="Arial"/>
        </w:rPr>
        <w:t xml:space="preserve"> Esta </w:t>
      </w:r>
      <w:r w:rsidR="00D6344B" w:rsidRPr="00A04BD6">
        <w:rPr>
          <w:rFonts w:ascii="Arial" w:hAnsi="Arial" w:cs="Arial"/>
        </w:rPr>
        <w:t>conexão</w:t>
      </w:r>
      <w:r w:rsidR="00DE63B5" w:rsidRPr="00A04BD6">
        <w:rPr>
          <w:rFonts w:ascii="Arial" w:hAnsi="Arial" w:cs="Arial"/>
        </w:rPr>
        <w:t xml:space="preserve"> deverá ser feita da seguinte forma: Diretamente na rede IP, entre as localidades, </w:t>
      </w:r>
      <w:r w:rsidR="00D6344B" w:rsidRPr="00A04BD6">
        <w:rPr>
          <w:rFonts w:ascii="Arial" w:hAnsi="Arial" w:cs="Arial"/>
        </w:rPr>
        <w:t>através</w:t>
      </w:r>
      <w:r w:rsidR="00DE63B5" w:rsidRPr="00A04BD6">
        <w:rPr>
          <w:rFonts w:ascii="Arial" w:hAnsi="Arial" w:cs="Arial"/>
        </w:rPr>
        <w:t xml:space="preserve"> da </w:t>
      </w:r>
      <w:r w:rsidR="00D6344B" w:rsidRPr="00A04BD6">
        <w:rPr>
          <w:rFonts w:ascii="Arial" w:hAnsi="Arial" w:cs="Arial"/>
        </w:rPr>
        <w:t>utilização</w:t>
      </w:r>
      <w:r w:rsidR="00DE63B5" w:rsidRPr="00A04BD6">
        <w:rPr>
          <w:rFonts w:ascii="Arial" w:hAnsi="Arial" w:cs="Arial"/>
        </w:rPr>
        <w:t xml:space="preserve"> de, pelo menos, um</w:t>
      </w:r>
      <w:r w:rsidR="00D6344B" w:rsidRPr="00A04BD6">
        <w:rPr>
          <w:rFonts w:ascii="Arial" w:hAnsi="Arial" w:cs="Arial"/>
        </w:rPr>
        <w:t xml:space="preserve"> </w:t>
      </w:r>
      <w:r w:rsidR="00DE63B5" w:rsidRPr="00A04BD6">
        <w:rPr>
          <w:rFonts w:ascii="Arial" w:hAnsi="Arial" w:cs="Arial"/>
          <w:i/>
          <w:iCs/>
        </w:rPr>
        <w:t xml:space="preserve">link </w:t>
      </w:r>
      <w:r w:rsidR="00DE63B5" w:rsidRPr="00A04BD6">
        <w:rPr>
          <w:rFonts w:ascii="Arial" w:hAnsi="Arial" w:cs="Arial"/>
        </w:rPr>
        <w:t xml:space="preserve">de </w:t>
      </w:r>
      <w:r w:rsidRPr="00A04BD6">
        <w:rPr>
          <w:rFonts w:ascii="Arial" w:hAnsi="Arial" w:cs="Arial"/>
        </w:rPr>
        <w:t>comunicação</w:t>
      </w:r>
      <w:r w:rsidR="00DE63B5" w:rsidRPr="00A04BD6">
        <w:rPr>
          <w:rFonts w:ascii="Arial" w:hAnsi="Arial" w:cs="Arial"/>
        </w:rPr>
        <w:t xml:space="preserve"> de dados – rede WAN – utilizando a tecnologia que atenda </w:t>
      </w:r>
      <w:r w:rsidR="00D6344B" w:rsidRPr="00A04BD6">
        <w:rPr>
          <w:rFonts w:ascii="Arial" w:hAnsi="Arial" w:cs="Arial"/>
        </w:rPr>
        <w:t>às</w:t>
      </w:r>
      <w:r w:rsidR="00DE63B5" w:rsidRPr="00A04BD6">
        <w:rPr>
          <w:rFonts w:ascii="Arial" w:hAnsi="Arial" w:cs="Arial"/>
        </w:rPr>
        <w:t xml:space="preserve"> necessidades dos </w:t>
      </w:r>
      <w:r w:rsidR="00D6344B" w:rsidRPr="00A04BD6">
        <w:rPr>
          <w:rFonts w:ascii="Arial" w:hAnsi="Arial" w:cs="Arial"/>
        </w:rPr>
        <w:t>serviços</w:t>
      </w:r>
      <w:r w:rsidR="00DE63B5" w:rsidRPr="00A04BD6">
        <w:rPr>
          <w:rFonts w:ascii="Arial" w:hAnsi="Arial" w:cs="Arial"/>
        </w:rPr>
        <w:t xml:space="preserve"> de rede utilizados pela 2SHOW.IE; </w:t>
      </w:r>
      <w:r w:rsidR="00D6344B" w:rsidRPr="00A04BD6">
        <w:rPr>
          <w:rFonts w:ascii="Arial" w:hAnsi="Arial" w:cs="Arial"/>
        </w:rPr>
        <w:t>Conexão</w:t>
      </w:r>
      <w:r w:rsidR="00DE63B5" w:rsidRPr="00A04BD6">
        <w:rPr>
          <w:rFonts w:ascii="Arial" w:hAnsi="Arial" w:cs="Arial"/>
        </w:rPr>
        <w:t xml:space="preserve"> dos </w:t>
      </w:r>
      <w:proofErr w:type="spellStart"/>
      <w:r w:rsidR="00DE63B5" w:rsidRPr="00A04BD6">
        <w:rPr>
          <w:rFonts w:ascii="Arial" w:hAnsi="Arial" w:cs="Arial"/>
        </w:rPr>
        <w:t>CPEs</w:t>
      </w:r>
      <w:proofErr w:type="spellEnd"/>
      <w:r w:rsidR="00DE63B5" w:rsidRPr="00A04BD6">
        <w:rPr>
          <w:rFonts w:ascii="Arial" w:hAnsi="Arial" w:cs="Arial"/>
        </w:rPr>
        <w:t xml:space="preserve"> (roteadores) aos </w:t>
      </w:r>
      <w:r w:rsidR="00DE63B5" w:rsidRPr="00A04BD6">
        <w:rPr>
          <w:rFonts w:ascii="Arial" w:hAnsi="Arial" w:cs="Arial"/>
          <w:i/>
          <w:iCs/>
        </w:rPr>
        <w:t xml:space="preserve">switches </w:t>
      </w:r>
      <w:r w:rsidR="00DE63B5" w:rsidRPr="00A04BD6">
        <w:rPr>
          <w:rFonts w:ascii="Arial" w:hAnsi="Arial" w:cs="Arial"/>
        </w:rPr>
        <w:t xml:space="preserve">das plantas base com a </w:t>
      </w:r>
      <w:r w:rsidR="00D6344B" w:rsidRPr="00A04BD6">
        <w:rPr>
          <w:rFonts w:ascii="Arial" w:hAnsi="Arial" w:cs="Arial"/>
        </w:rPr>
        <w:t>utilização</w:t>
      </w:r>
      <w:r w:rsidR="00DE63B5" w:rsidRPr="00A04BD6">
        <w:rPr>
          <w:rFonts w:ascii="Arial" w:hAnsi="Arial" w:cs="Arial"/>
        </w:rPr>
        <w:t xml:space="preserve"> de fibra </w:t>
      </w:r>
      <w:r w:rsidR="00D6344B" w:rsidRPr="00A04BD6">
        <w:rPr>
          <w:rFonts w:ascii="Arial" w:hAnsi="Arial" w:cs="Arial"/>
        </w:rPr>
        <w:t>ótica</w:t>
      </w:r>
      <w:r w:rsidR="00DE63B5" w:rsidRPr="00A04BD6">
        <w:rPr>
          <w:rFonts w:ascii="Arial" w:hAnsi="Arial" w:cs="Arial"/>
        </w:rPr>
        <w:t xml:space="preserve">; </w:t>
      </w:r>
      <w:r w:rsidR="00D6344B" w:rsidRPr="00A04BD6">
        <w:rPr>
          <w:rFonts w:ascii="Arial" w:hAnsi="Arial" w:cs="Arial"/>
        </w:rPr>
        <w:t>reestruturação</w:t>
      </w:r>
      <w:r w:rsidR="00DE63B5" w:rsidRPr="00A04BD6">
        <w:rPr>
          <w:rFonts w:ascii="Arial" w:hAnsi="Arial" w:cs="Arial"/>
        </w:rPr>
        <w:t xml:space="preserve"> do </w:t>
      </w:r>
      <w:r w:rsidR="00D6344B" w:rsidRPr="00A04BD6">
        <w:rPr>
          <w:rFonts w:ascii="Arial" w:hAnsi="Arial" w:cs="Arial"/>
        </w:rPr>
        <w:t>endereçamento</w:t>
      </w:r>
      <w:r w:rsidR="00DE63B5" w:rsidRPr="00A04BD6">
        <w:rPr>
          <w:rFonts w:ascii="Arial" w:hAnsi="Arial" w:cs="Arial"/>
        </w:rPr>
        <w:t xml:space="preserve"> IPv4 das redes LAN, tanto do </w:t>
      </w:r>
      <w:r w:rsidR="00D6344B" w:rsidRPr="00A04BD6">
        <w:rPr>
          <w:rFonts w:ascii="Arial" w:hAnsi="Arial" w:cs="Arial"/>
        </w:rPr>
        <w:t>escritório</w:t>
      </w:r>
      <w:r w:rsidR="00DE63B5" w:rsidRPr="00A04BD6">
        <w:rPr>
          <w:rFonts w:ascii="Arial" w:hAnsi="Arial" w:cs="Arial"/>
        </w:rPr>
        <w:t xml:space="preserve"> central quanto da sucursal; Definir se é </w:t>
      </w:r>
      <w:r w:rsidR="00D6344B" w:rsidRPr="00A04BD6">
        <w:rPr>
          <w:rFonts w:ascii="Arial" w:hAnsi="Arial" w:cs="Arial"/>
        </w:rPr>
        <w:t>cabível</w:t>
      </w:r>
      <w:r w:rsidR="00DE63B5" w:rsidRPr="00A04BD6">
        <w:rPr>
          <w:rFonts w:ascii="Arial" w:hAnsi="Arial" w:cs="Arial"/>
        </w:rPr>
        <w:t xml:space="preserve"> a </w:t>
      </w:r>
      <w:r w:rsidR="00D6344B" w:rsidRPr="00A04BD6">
        <w:rPr>
          <w:rFonts w:ascii="Arial" w:hAnsi="Arial" w:cs="Arial"/>
        </w:rPr>
        <w:lastRenderedPageBreak/>
        <w:t>adequação</w:t>
      </w:r>
      <w:r w:rsidR="00DE63B5" w:rsidRPr="00A04BD6">
        <w:rPr>
          <w:rFonts w:ascii="Arial" w:hAnsi="Arial" w:cs="Arial"/>
        </w:rPr>
        <w:t xml:space="preserve"> dos </w:t>
      </w:r>
      <w:r w:rsidR="00D6344B" w:rsidRPr="00A04BD6">
        <w:rPr>
          <w:rFonts w:ascii="Arial" w:hAnsi="Arial" w:cs="Arial"/>
        </w:rPr>
        <w:t>serviços</w:t>
      </w:r>
      <w:r w:rsidR="00DE63B5" w:rsidRPr="00A04BD6">
        <w:rPr>
          <w:rFonts w:ascii="Arial" w:hAnsi="Arial" w:cs="Arial"/>
        </w:rPr>
        <w:t xml:space="preserve"> de rede em outros servidores ou mantê-</w:t>
      </w:r>
      <w:proofErr w:type="spellStart"/>
      <w:r w:rsidR="00DE63B5" w:rsidRPr="00A04BD6">
        <w:rPr>
          <w:rFonts w:ascii="Arial" w:hAnsi="Arial" w:cs="Arial"/>
        </w:rPr>
        <w:t>los</w:t>
      </w:r>
      <w:proofErr w:type="spellEnd"/>
      <w:r w:rsidR="00DE63B5" w:rsidRPr="00A04BD6">
        <w:rPr>
          <w:rFonts w:ascii="Arial" w:hAnsi="Arial" w:cs="Arial"/>
        </w:rPr>
        <w:t xml:space="preserve"> nos servidores atuais. </w:t>
      </w:r>
    </w:p>
    <w:p w14:paraId="231376CE" w14:textId="56628E70" w:rsidR="00FF0C7B" w:rsidRPr="00A04BD6" w:rsidRDefault="00FF0C7B" w:rsidP="00A04BD6">
      <w:pPr>
        <w:spacing w:line="360" w:lineRule="auto"/>
        <w:ind w:firstLine="709"/>
        <w:jc w:val="both"/>
        <w:rPr>
          <w:rFonts w:ascii="Arial" w:hAnsi="Arial" w:cs="Arial"/>
        </w:rPr>
      </w:pPr>
      <w:r w:rsidRPr="00A04BD6">
        <w:rPr>
          <w:rFonts w:ascii="Arial" w:hAnsi="Arial" w:cs="Arial"/>
        </w:rPr>
        <w:t>Além de colocar em pratica os conteúdos estudados e aperfeiçoar a capacidade de identificar necessidades e propor soluções práticas. Disseminar o assunto e discutir as tecnologias utilizadas nos projetos de redes de computadores, sistemas operacionais</w:t>
      </w:r>
      <w:r w:rsidR="009648B8" w:rsidRPr="00A04BD6">
        <w:rPr>
          <w:rFonts w:ascii="Arial" w:hAnsi="Arial" w:cs="Arial"/>
        </w:rPr>
        <w:t xml:space="preserve">, </w:t>
      </w:r>
      <w:r w:rsidR="00D6344B" w:rsidRPr="00A04BD6">
        <w:rPr>
          <w:rFonts w:ascii="Arial" w:hAnsi="Arial" w:cs="Arial"/>
        </w:rPr>
        <w:t>assim como,</w:t>
      </w:r>
      <w:r w:rsidRPr="00A04BD6">
        <w:rPr>
          <w:rFonts w:ascii="Arial" w:hAnsi="Arial" w:cs="Arial"/>
        </w:rPr>
        <w:t xml:space="preserve"> os conceitos </w:t>
      </w:r>
      <w:r w:rsidR="00D6344B" w:rsidRPr="00A04BD6">
        <w:rPr>
          <w:rFonts w:ascii="Arial" w:hAnsi="Arial" w:cs="Arial"/>
        </w:rPr>
        <w:t>éticos</w:t>
      </w:r>
      <w:r w:rsidRPr="00A04BD6">
        <w:rPr>
          <w:rFonts w:ascii="Arial" w:hAnsi="Arial" w:cs="Arial"/>
        </w:rPr>
        <w:t xml:space="preserve"> e </w:t>
      </w:r>
      <w:proofErr w:type="spellStart"/>
      <w:r w:rsidR="00D6344B" w:rsidRPr="00A04BD6">
        <w:rPr>
          <w:rFonts w:ascii="Arial" w:hAnsi="Arial" w:cs="Arial"/>
        </w:rPr>
        <w:t>l</w:t>
      </w:r>
      <w:r w:rsidRPr="00A04BD6">
        <w:rPr>
          <w:rFonts w:ascii="Arial" w:hAnsi="Arial" w:cs="Arial"/>
        </w:rPr>
        <w:t>egislação</w:t>
      </w:r>
      <w:proofErr w:type="spellEnd"/>
      <w:r w:rsidRPr="00A04BD6">
        <w:rPr>
          <w:rFonts w:ascii="Arial" w:hAnsi="Arial" w:cs="Arial"/>
        </w:rPr>
        <w:t xml:space="preserve"> </w:t>
      </w:r>
      <w:r w:rsidR="00D6344B" w:rsidRPr="00A04BD6">
        <w:rPr>
          <w:rFonts w:ascii="Arial" w:hAnsi="Arial" w:cs="Arial"/>
        </w:rPr>
        <w:t>p</w:t>
      </w:r>
      <w:r w:rsidRPr="00A04BD6">
        <w:rPr>
          <w:rFonts w:ascii="Arial" w:hAnsi="Arial" w:cs="Arial"/>
        </w:rPr>
        <w:t xml:space="preserve">rofissional, direitos e deveres dos envolvidos em uma </w:t>
      </w:r>
      <w:r w:rsidR="00D6344B" w:rsidRPr="00A04BD6">
        <w:rPr>
          <w:rFonts w:ascii="Arial" w:hAnsi="Arial" w:cs="Arial"/>
        </w:rPr>
        <w:t>corporação</w:t>
      </w:r>
      <w:r w:rsidRPr="00A04BD6">
        <w:rPr>
          <w:rFonts w:ascii="Arial" w:hAnsi="Arial" w:cs="Arial"/>
        </w:rPr>
        <w:t xml:space="preserve">, higiene é </w:t>
      </w:r>
      <w:r w:rsidR="00D6344B" w:rsidRPr="00A04BD6">
        <w:rPr>
          <w:rFonts w:ascii="Arial" w:hAnsi="Arial" w:cs="Arial"/>
        </w:rPr>
        <w:t>segurança</w:t>
      </w:r>
      <w:r w:rsidRPr="00A04BD6">
        <w:rPr>
          <w:rFonts w:ascii="Arial" w:hAnsi="Arial" w:cs="Arial"/>
        </w:rPr>
        <w:t xml:space="preserve"> no trabalho, marco civil e o uso da internet e por </w:t>
      </w:r>
      <w:r w:rsidR="00D6344B" w:rsidRPr="00A04BD6">
        <w:rPr>
          <w:rFonts w:ascii="Arial" w:hAnsi="Arial" w:cs="Arial"/>
        </w:rPr>
        <w:t>último</w:t>
      </w:r>
      <w:r w:rsidRPr="00A04BD6">
        <w:rPr>
          <w:rFonts w:ascii="Arial" w:hAnsi="Arial" w:cs="Arial"/>
        </w:rPr>
        <w:t xml:space="preserve"> e </w:t>
      </w:r>
      <w:r w:rsidR="00D6344B" w:rsidRPr="00A04BD6">
        <w:rPr>
          <w:rFonts w:ascii="Arial" w:hAnsi="Arial" w:cs="Arial"/>
        </w:rPr>
        <w:t>não</w:t>
      </w:r>
      <w:r w:rsidRPr="00A04BD6">
        <w:rPr>
          <w:rFonts w:ascii="Arial" w:hAnsi="Arial" w:cs="Arial"/>
        </w:rPr>
        <w:t xml:space="preserve"> menos importante a estrutura de </w:t>
      </w:r>
      <w:r w:rsidR="00D6344B" w:rsidRPr="00A04BD6">
        <w:rPr>
          <w:rFonts w:ascii="Arial" w:hAnsi="Arial" w:cs="Arial"/>
        </w:rPr>
        <w:t>segurança</w:t>
      </w:r>
      <w:r w:rsidRPr="00A04BD6">
        <w:rPr>
          <w:rFonts w:ascii="Arial" w:hAnsi="Arial" w:cs="Arial"/>
        </w:rPr>
        <w:t xml:space="preserve"> na 2SHOE.IE. </w:t>
      </w:r>
    </w:p>
    <w:p w14:paraId="23654FDE" w14:textId="77777777" w:rsidR="00FF0C7B" w:rsidRPr="00A04BD6" w:rsidRDefault="00FF0C7B" w:rsidP="00A04BD6">
      <w:pPr>
        <w:spacing w:line="360" w:lineRule="auto"/>
        <w:ind w:firstLine="709"/>
        <w:jc w:val="both"/>
        <w:rPr>
          <w:rFonts w:ascii="Arial" w:hAnsi="Arial" w:cs="Arial"/>
        </w:rPr>
      </w:pPr>
    </w:p>
    <w:p w14:paraId="6E588FB3" w14:textId="568DA676" w:rsidR="00E31043" w:rsidRPr="00A04BD6" w:rsidRDefault="00E31043" w:rsidP="00A04BD6">
      <w:pPr>
        <w:spacing w:line="360" w:lineRule="auto"/>
        <w:ind w:firstLine="709"/>
        <w:jc w:val="both"/>
        <w:rPr>
          <w:rFonts w:ascii="Arial" w:hAnsi="Arial" w:cs="Arial"/>
        </w:rPr>
      </w:pPr>
    </w:p>
    <w:p w14:paraId="1337CE05" w14:textId="5EE73E6D" w:rsidR="00E31043" w:rsidRPr="00A04BD6" w:rsidRDefault="00E31043" w:rsidP="00A04BD6">
      <w:pPr>
        <w:spacing w:line="360" w:lineRule="auto"/>
        <w:ind w:firstLine="709"/>
        <w:jc w:val="both"/>
        <w:rPr>
          <w:rFonts w:ascii="Arial" w:hAnsi="Arial" w:cs="Arial"/>
        </w:rPr>
      </w:pPr>
    </w:p>
    <w:p w14:paraId="6852C6AB" w14:textId="4A9C7D9D" w:rsidR="00E31043" w:rsidRPr="00A04BD6" w:rsidRDefault="00E31043" w:rsidP="00A04BD6">
      <w:pPr>
        <w:spacing w:line="360" w:lineRule="auto"/>
        <w:ind w:firstLine="709"/>
        <w:jc w:val="both"/>
        <w:rPr>
          <w:rFonts w:ascii="Arial" w:hAnsi="Arial" w:cs="Arial"/>
        </w:rPr>
      </w:pPr>
    </w:p>
    <w:p w14:paraId="708BD4A9" w14:textId="3F6A556D" w:rsidR="00E31043" w:rsidRPr="00A04BD6" w:rsidRDefault="00E31043" w:rsidP="00A04BD6">
      <w:pPr>
        <w:spacing w:line="360" w:lineRule="auto"/>
        <w:ind w:firstLine="709"/>
        <w:jc w:val="both"/>
        <w:rPr>
          <w:rFonts w:ascii="Arial" w:hAnsi="Arial" w:cs="Arial"/>
        </w:rPr>
      </w:pPr>
    </w:p>
    <w:p w14:paraId="6D5BFE27" w14:textId="7D3209E9" w:rsidR="00E31043" w:rsidRPr="00A04BD6" w:rsidRDefault="00E31043" w:rsidP="00A04BD6">
      <w:pPr>
        <w:spacing w:line="360" w:lineRule="auto"/>
        <w:ind w:firstLine="709"/>
        <w:jc w:val="both"/>
        <w:rPr>
          <w:rFonts w:ascii="Arial" w:hAnsi="Arial" w:cs="Arial"/>
        </w:rPr>
      </w:pPr>
    </w:p>
    <w:p w14:paraId="03B337A5" w14:textId="0D6A5C22" w:rsidR="00E31043" w:rsidRPr="00A04BD6" w:rsidRDefault="00E31043" w:rsidP="00A04BD6">
      <w:pPr>
        <w:spacing w:line="360" w:lineRule="auto"/>
        <w:ind w:firstLine="709"/>
        <w:jc w:val="both"/>
        <w:rPr>
          <w:rFonts w:ascii="Arial" w:hAnsi="Arial" w:cs="Arial"/>
        </w:rPr>
      </w:pPr>
    </w:p>
    <w:p w14:paraId="445D37C1" w14:textId="4730B1D1" w:rsidR="00E31043" w:rsidRPr="00A04BD6" w:rsidRDefault="00E31043" w:rsidP="00A04BD6">
      <w:pPr>
        <w:spacing w:line="360" w:lineRule="auto"/>
        <w:ind w:firstLine="709"/>
        <w:jc w:val="both"/>
        <w:rPr>
          <w:rFonts w:ascii="Arial" w:hAnsi="Arial" w:cs="Arial"/>
        </w:rPr>
      </w:pPr>
    </w:p>
    <w:p w14:paraId="32227C70" w14:textId="700CA289" w:rsidR="00E31043" w:rsidRPr="00A04BD6" w:rsidRDefault="00E31043" w:rsidP="00A04BD6">
      <w:pPr>
        <w:spacing w:line="360" w:lineRule="auto"/>
        <w:ind w:firstLine="709"/>
        <w:jc w:val="both"/>
        <w:rPr>
          <w:rFonts w:ascii="Arial" w:hAnsi="Arial" w:cs="Arial"/>
        </w:rPr>
      </w:pPr>
    </w:p>
    <w:p w14:paraId="2FC45769" w14:textId="1A5A1184" w:rsidR="00E31043" w:rsidRPr="00A04BD6" w:rsidRDefault="00E31043" w:rsidP="00A04BD6">
      <w:pPr>
        <w:spacing w:line="360" w:lineRule="auto"/>
        <w:ind w:firstLine="709"/>
        <w:jc w:val="both"/>
        <w:rPr>
          <w:rFonts w:ascii="Arial" w:hAnsi="Arial" w:cs="Arial"/>
        </w:rPr>
      </w:pPr>
    </w:p>
    <w:p w14:paraId="0C5EBB8A" w14:textId="294D54A8" w:rsidR="00E31043" w:rsidRPr="00A04BD6" w:rsidRDefault="00E31043" w:rsidP="00A04BD6">
      <w:pPr>
        <w:spacing w:line="360" w:lineRule="auto"/>
        <w:ind w:firstLine="709"/>
        <w:jc w:val="both"/>
        <w:rPr>
          <w:rFonts w:ascii="Arial" w:hAnsi="Arial" w:cs="Arial"/>
        </w:rPr>
      </w:pPr>
    </w:p>
    <w:p w14:paraId="16B57B5D" w14:textId="4B4A5974" w:rsidR="00E31043" w:rsidRPr="00A04BD6" w:rsidRDefault="00E31043" w:rsidP="00A04BD6">
      <w:pPr>
        <w:spacing w:line="360" w:lineRule="auto"/>
        <w:ind w:firstLine="709"/>
        <w:jc w:val="both"/>
        <w:rPr>
          <w:rFonts w:ascii="Arial" w:hAnsi="Arial" w:cs="Arial"/>
        </w:rPr>
      </w:pPr>
    </w:p>
    <w:p w14:paraId="7E569998" w14:textId="5B4F4FFB" w:rsidR="00E31043" w:rsidRPr="00A04BD6" w:rsidRDefault="00E31043" w:rsidP="00A04BD6">
      <w:pPr>
        <w:spacing w:line="360" w:lineRule="auto"/>
        <w:ind w:firstLine="709"/>
        <w:jc w:val="both"/>
        <w:rPr>
          <w:rFonts w:ascii="Arial" w:hAnsi="Arial" w:cs="Arial"/>
        </w:rPr>
      </w:pPr>
    </w:p>
    <w:p w14:paraId="0CBC4274" w14:textId="2D4E0FB1" w:rsidR="00E31043" w:rsidRPr="00A04BD6" w:rsidRDefault="00E31043" w:rsidP="00A04BD6">
      <w:pPr>
        <w:spacing w:line="360" w:lineRule="auto"/>
        <w:ind w:firstLine="709"/>
        <w:jc w:val="both"/>
        <w:rPr>
          <w:rFonts w:ascii="Arial" w:hAnsi="Arial" w:cs="Arial"/>
        </w:rPr>
      </w:pPr>
    </w:p>
    <w:p w14:paraId="26BCD1F1" w14:textId="34CEDFD2" w:rsidR="00E31043" w:rsidRPr="00A04BD6" w:rsidRDefault="00E31043" w:rsidP="00A04BD6">
      <w:pPr>
        <w:spacing w:line="360" w:lineRule="auto"/>
        <w:ind w:firstLine="709"/>
        <w:jc w:val="both"/>
        <w:rPr>
          <w:rFonts w:ascii="Arial" w:hAnsi="Arial" w:cs="Arial"/>
        </w:rPr>
      </w:pPr>
    </w:p>
    <w:p w14:paraId="7F6D49E3" w14:textId="1EB87810" w:rsidR="00E31043" w:rsidRPr="00A04BD6" w:rsidRDefault="00E31043" w:rsidP="00A04BD6">
      <w:pPr>
        <w:spacing w:line="360" w:lineRule="auto"/>
        <w:ind w:firstLine="709"/>
        <w:jc w:val="both"/>
        <w:rPr>
          <w:rFonts w:ascii="Arial" w:hAnsi="Arial" w:cs="Arial"/>
        </w:rPr>
      </w:pPr>
    </w:p>
    <w:p w14:paraId="25E2B530" w14:textId="054DAED5" w:rsidR="00E31043" w:rsidRPr="00A04BD6" w:rsidRDefault="00E31043" w:rsidP="00A04BD6">
      <w:pPr>
        <w:spacing w:line="360" w:lineRule="auto"/>
        <w:ind w:firstLine="709"/>
        <w:jc w:val="both"/>
        <w:rPr>
          <w:rFonts w:ascii="Arial" w:hAnsi="Arial" w:cs="Arial"/>
        </w:rPr>
      </w:pPr>
    </w:p>
    <w:p w14:paraId="1038E44B" w14:textId="719ACC96" w:rsidR="00E31043" w:rsidRPr="00A04BD6" w:rsidRDefault="00E31043" w:rsidP="00A04BD6">
      <w:pPr>
        <w:spacing w:line="360" w:lineRule="auto"/>
        <w:ind w:firstLine="709"/>
        <w:jc w:val="both"/>
        <w:rPr>
          <w:rFonts w:ascii="Arial" w:hAnsi="Arial" w:cs="Arial"/>
        </w:rPr>
      </w:pPr>
    </w:p>
    <w:p w14:paraId="5AA7914C" w14:textId="697E05B8" w:rsidR="00E31043" w:rsidRPr="00A04BD6" w:rsidRDefault="00E31043" w:rsidP="00A04BD6">
      <w:pPr>
        <w:spacing w:line="360" w:lineRule="auto"/>
        <w:ind w:firstLine="709"/>
        <w:jc w:val="both"/>
        <w:rPr>
          <w:rFonts w:ascii="Arial" w:hAnsi="Arial" w:cs="Arial"/>
        </w:rPr>
      </w:pPr>
    </w:p>
    <w:p w14:paraId="22AE6060" w14:textId="16B4185F" w:rsidR="00E31043" w:rsidRPr="00A04BD6" w:rsidRDefault="00E31043" w:rsidP="00A04BD6">
      <w:pPr>
        <w:spacing w:line="360" w:lineRule="auto"/>
        <w:ind w:firstLine="709"/>
        <w:jc w:val="both"/>
        <w:rPr>
          <w:rFonts w:ascii="Arial" w:hAnsi="Arial" w:cs="Arial"/>
        </w:rPr>
      </w:pPr>
    </w:p>
    <w:p w14:paraId="1617B1A8" w14:textId="260735E7" w:rsidR="00E31043" w:rsidRPr="00A04BD6" w:rsidRDefault="00E31043" w:rsidP="00A04BD6">
      <w:pPr>
        <w:spacing w:line="360" w:lineRule="auto"/>
        <w:ind w:firstLine="709"/>
        <w:jc w:val="both"/>
        <w:rPr>
          <w:rFonts w:ascii="Arial" w:hAnsi="Arial" w:cs="Arial"/>
        </w:rPr>
      </w:pPr>
    </w:p>
    <w:p w14:paraId="7DAB9769" w14:textId="3ADC95B3" w:rsidR="00E31043" w:rsidRPr="00A04BD6" w:rsidRDefault="00E31043" w:rsidP="00A04BD6">
      <w:pPr>
        <w:spacing w:line="360" w:lineRule="auto"/>
        <w:ind w:firstLine="709"/>
        <w:jc w:val="both"/>
        <w:rPr>
          <w:rFonts w:ascii="Arial" w:hAnsi="Arial" w:cs="Arial"/>
        </w:rPr>
      </w:pPr>
    </w:p>
    <w:p w14:paraId="2067AD7D" w14:textId="2071D9F6" w:rsidR="00E31043" w:rsidRDefault="00E31043" w:rsidP="00A04BD6">
      <w:pPr>
        <w:spacing w:line="360" w:lineRule="auto"/>
        <w:ind w:firstLine="709"/>
        <w:jc w:val="both"/>
        <w:rPr>
          <w:rFonts w:ascii="Arial" w:hAnsi="Arial" w:cs="Arial"/>
        </w:rPr>
      </w:pPr>
    </w:p>
    <w:p w14:paraId="4AC37DD2" w14:textId="77777777" w:rsidR="00A04BD6" w:rsidRPr="00A04BD6" w:rsidRDefault="00A04BD6" w:rsidP="00A04BD6">
      <w:pPr>
        <w:spacing w:line="360" w:lineRule="auto"/>
        <w:ind w:firstLine="709"/>
        <w:jc w:val="both"/>
        <w:rPr>
          <w:rFonts w:ascii="Arial" w:hAnsi="Arial" w:cs="Arial"/>
        </w:rPr>
      </w:pPr>
    </w:p>
    <w:p w14:paraId="76DFAC50" w14:textId="77777777" w:rsidR="001608C9" w:rsidRPr="00A04BD6" w:rsidRDefault="001608C9" w:rsidP="00A04BD6">
      <w:pPr>
        <w:spacing w:line="360" w:lineRule="auto"/>
        <w:jc w:val="both"/>
        <w:rPr>
          <w:rFonts w:ascii="Arial" w:hAnsi="Arial" w:cs="Arial"/>
          <w:color w:val="FF0000"/>
        </w:rPr>
      </w:pPr>
    </w:p>
    <w:p w14:paraId="54F02629" w14:textId="459454F1" w:rsidR="0045624C" w:rsidRPr="00A04BD6" w:rsidRDefault="00EB4F5E" w:rsidP="00A04BD6">
      <w:pPr>
        <w:pStyle w:val="PargrafodaLista"/>
        <w:numPr>
          <w:ilvl w:val="0"/>
          <w:numId w:val="10"/>
        </w:numPr>
        <w:spacing w:line="360" w:lineRule="auto"/>
        <w:ind w:firstLine="709"/>
        <w:jc w:val="both"/>
        <w:rPr>
          <w:rFonts w:ascii="Arial" w:hAnsi="Arial" w:cs="Arial"/>
          <w:color w:val="000000" w:themeColor="text1"/>
        </w:rPr>
      </w:pPr>
      <w:r w:rsidRPr="00A04BD6">
        <w:rPr>
          <w:rFonts w:ascii="Arial" w:hAnsi="Arial" w:cs="Arial"/>
          <w:color w:val="000000" w:themeColor="text1"/>
        </w:rPr>
        <w:lastRenderedPageBreak/>
        <w:t>CONCEITO DE REDES</w:t>
      </w:r>
    </w:p>
    <w:p w14:paraId="1AD72291" w14:textId="77777777" w:rsidR="00EB4F5E" w:rsidRPr="00A04BD6" w:rsidRDefault="00EB4F5E" w:rsidP="00A04BD6">
      <w:pPr>
        <w:spacing w:line="360" w:lineRule="auto"/>
        <w:ind w:firstLine="709"/>
        <w:jc w:val="both"/>
        <w:rPr>
          <w:rFonts w:ascii="Arial" w:hAnsi="Arial" w:cs="Arial"/>
        </w:rPr>
      </w:pPr>
    </w:p>
    <w:p w14:paraId="4A55C9F3" w14:textId="77777777" w:rsidR="00EB4F5E" w:rsidRPr="00A04BD6" w:rsidRDefault="00EB4F5E" w:rsidP="00A04BD6">
      <w:pPr>
        <w:spacing w:line="360" w:lineRule="auto"/>
        <w:ind w:firstLine="709"/>
        <w:jc w:val="both"/>
        <w:rPr>
          <w:rFonts w:ascii="Arial" w:hAnsi="Arial" w:cs="Arial"/>
        </w:rPr>
      </w:pPr>
      <w:r w:rsidRPr="00A04BD6">
        <w:rPr>
          <w:rFonts w:ascii="Arial" w:hAnsi="Arial" w:cs="Arial"/>
        </w:rPr>
        <w:t xml:space="preserve">A indústria de informática apesar de relativamente jovem, vem crescendo em um ritmo espetacular, nas suas primeiras décadas de vida os sistemas computacionais eram altamente centralizados, geralmente instalados em uma grande sala. Realidade que rapidamente avançou, principalmente devido a fusão dos computadores e as comunicações, permitindo a migração do conceito de “centro de computação” para o sistema de rede de computadores, ou seja, muitos computadores separados, porém interconectados formando um sistema. O conceito de rede de computadores geral refere-se a um conjunto de computadores autônomos interconectados por uma única tecnologia, ou seja, um sistema de comunicação, com o objetivo da troca de informações e compartilhamento de recursos. (TANENBAUM, 2011). </w:t>
      </w:r>
    </w:p>
    <w:p w14:paraId="58314EBC" w14:textId="77777777" w:rsidR="00EB4F5E" w:rsidRPr="00A04BD6" w:rsidRDefault="00EB4F5E" w:rsidP="00A04BD6">
      <w:pPr>
        <w:spacing w:line="360" w:lineRule="auto"/>
        <w:ind w:firstLine="709"/>
        <w:jc w:val="both"/>
        <w:rPr>
          <w:rFonts w:ascii="Arial" w:hAnsi="Arial" w:cs="Arial"/>
        </w:rPr>
      </w:pPr>
      <w:r w:rsidRPr="00A04BD6">
        <w:rPr>
          <w:rFonts w:ascii="Arial" w:hAnsi="Arial" w:cs="Arial"/>
        </w:rPr>
        <w:t xml:space="preserve">Sistema de comunicação dessas redes de computadores são regidos por protocolos de comunicação, que visam normalmente criar um modelo ou padrão de comunicações, não operando de maneira isolada, mas sim de forma totalmente interligada, isso porque os computadores não utilizam somente um protocolo para se comunicar, mas vários. Os principais modelos que agrupam protocolos são os modelos OSI (Open System </w:t>
      </w:r>
      <w:proofErr w:type="spellStart"/>
      <w:r w:rsidRPr="00A04BD6">
        <w:rPr>
          <w:rFonts w:ascii="Arial" w:hAnsi="Arial" w:cs="Arial"/>
        </w:rPr>
        <w:t>Interconnection</w:t>
      </w:r>
      <w:proofErr w:type="spellEnd"/>
      <w:r w:rsidRPr="00A04BD6">
        <w:rPr>
          <w:rFonts w:ascii="Arial" w:hAnsi="Arial" w:cs="Arial"/>
        </w:rPr>
        <w:t xml:space="preserve">) e TCP/IP. Os protocolos podem ser considerados como acordos ou regras que regem os processos de comunicação de dados. </w:t>
      </w:r>
    </w:p>
    <w:p w14:paraId="573C4576" w14:textId="09EC2EEF" w:rsidR="002A3609" w:rsidRPr="00A04BD6" w:rsidRDefault="00EB4F5E" w:rsidP="00A04BD6">
      <w:pPr>
        <w:spacing w:line="360" w:lineRule="auto"/>
        <w:ind w:firstLine="709"/>
        <w:jc w:val="both"/>
        <w:rPr>
          <w:rFonts w:ascii="Arial" w:hAnsi="Arial" w:cs="Arial"/>
        </w:rPr>
      </w:pPr>
      <w:r w:rsidRPr="00A04BD6">
        <w:rPr>
          <w:rFonts w:ascii="Arial" w:hAnsi="Arial" w:cs="Arial"/>
        </w:rPr>
        <w:t xml:space="preserve">Segundo DANTAS (2002), uma das características mais utilizadas para a classificação das redes é a sua abrangência geográfica. Assim, é conceituada a classificação das redes em locais – </w:t>
      </w:r>
      <w:proofErr w:type="spellStart"/>
      <w:r w:rsidRPr="00A04BD6">
        <w:rPr>
          <w:rFonts w:ascii="Arial" w:hAnsi="Arial" w:cs="Arial"/>
        </w:rPr>
        <w:t>LANs</w:t>
      </w:r>
      <w:proofErr w:type="spellEnd"/>
      <w:r w:rsidRPr="00A04BD6">
        <w:rPr>
          <w:rFonts w:ascii="Arial" w:hAnsi="Arial" w:cs="Arial"/>
        </w:rPr>
        <w:t xml:space="preserve"> (Local </w:t>
      </w:r>
      <w:proofErr w:type="spellStart"/>
      <w:r w:rsidRPr="00A04BD6">
        <w:rPr>
          <w:rFonts w:ascii="Arial" w:hAnsi="Arial" w:cs="Arial"/>
        </w:rPr>
        <w:t>Area</w:t>
      </w:r>
      <w:proofErr w:type="spellEnd"/>
      <w:r w:rsidRPr="00A04BD6">
        <w:rPr>
          <w:rFonts w:ascii="Arial" w:hAnsi="Arial" w:cs="Arial"/>
        </w:rPr>
        <w:t xml:space="preserve"> Networks), metropolitanas – </w:t>
      </w:r>
      <w:proofErr w:type="spellStart"/>
      <w:r w:rsidRPr="00A04BD6">
        <w:rPr>
          <w:rFonts w:ascii="Arial" w:hAnsi="Arial" w:cs="Arial"/>
        </w:rPr>
        <w:t>MANs</w:t>
      </w:r>
      <w:proofErr w:type="spellEnd"/>
      <w:r w:rsidRPr="00A04BD6">
        <w:rPr>
          <w:rFonts w:ascii="Arial" w:hAnsi="Arial" w:cs="Arial"/>
        </w:rPr>
        <w:t xml:space="preserve"> (</w:t>
      </w:r>
      <w:proofErr w:type="spellStart"/>
      <w:r w:rsidRPr="00A04BD6">
        <w:rPr>
          <w:rFonts w:ascii="Arial" w:hAnsi="Arial" w:cs="Arial"/>
        </w:rPr>
        <w:t>Metropolitan</w:t>
      </w:r>
      <w:proofErr w:type="spellEnd"/>
      <w:r w:rsidRPr="00A04BD6">
        <w:rPr>
          <w:rFonts w:ascii="Arial" w:hAnsi="Arial" w:cs="Arial"/>
        </w:rPr>
        <w:t xml:space="preserve"> </w:t>
      </w:r>
      <w:proofErr w:type="spellStart"/>
      <w:r w:rsidRPr="00A04BD6">
        <w:rPr>
          <w:rFonts w:ascii="Arial" w:hAnsi="Arial" w:cs="Arial"/>
        </w:rPr>
        <w:t>Area</w:t>
      </w:r>
      <w:proofErr w:type="spellEnd"/>
      <w:r w:rsidRPr="00A04BD6">
        <w:rPr>
          <w:rFonts w:ascii="Arial" w:hAnsi="Arial" w:cs="Arial"/>
        </w:rPr>
        <w:t xml:space="preserve">-Networks) e geograficamente distribuídas – </w:t>
      </w:r>
      <w:proofErr w:type="spellStart"/>
      <w:r w:rsidRPr="00A04BD6">
        <w:rPr>
          <w:rFonts w:ascii="Arial" w:hAnsi="Arial" w:cs="Arial"/>
        </w:rPr>
        <w:t>WANs</w:t>
      </w:r>
      <w:proofErr w:type="spellEnd"/>
      <w:r w:rsidRPr="00A04BD6">
        <w:rPr>
          <w:rFonts w:ascii="Arial" w:hAnsi="Arial" w:cs="Arial"/>
        </w:rPr>
        <w:t xml:space="preserve"> (</w:t>
      </w:r>
      <w:proofErr w:type="spellStart"/>
      <w:r w:rsidRPr="00A04BD6">
        <w:rPr>
          <w:rFonts w:ascii="Arial" w:hAnsi="Arial" w:cs="Arial"/>
        </w:rPr>
        <w:t>Wide</w:t>
      </w:r>
      <w:proofErr w:type="spellEnd"/>
      <w:r w:rsidRPr="00A04BD6">
        <w:rPr>
          <w:rFonts w:ascii="Arial" w:hAnsi="Arial" w:cs="Arial"/>
        </w:rPr>
        <w:t xml:space="preserve"> </w:t>
      </w:r>
      <w:proofErr w:type="spellStart"/>
      <w:r w:rsidRPr="00A04BD6">
        <w:rPr>
          <w:rFonts w:ascii="Arial" w:hAnsi="Arial" w:cs="Arial"/>
        </w:rPr>
        <w:t>Area</w:t>
      </w:r>
      <w:proofErr w:type="spellEnd"/>
      <w:r w:rsidRPr="00A04BD6">
        <w:rPr>
          <w:rFonts w:ascii="Arial" w:hAnsi="Arial" w:cs="Arial"/>
        </w:rPr>
        <w:t>-Networks).</w:t>
      </w:r>
      <w:r w:rsidR="007004F3" w:rsidRPr="00A04BD6">
        <w:rPr>
          <w:rFonts w:ascii="Arial" w:hAnsi="Arial" w:cs="Arial"/>
        </w:rPr>
        <w:t xml:space="preserve"> Em uma LAN, dispositivos finais estão em uma área limitada, são geralmente administradas por uma única organização ou uma única pessoa, fornecem largura de banda de alta velocidade. As </w:t>
      </w:r>
      <w:proofErr w:type="spellStart"/>
      <w:r w:rsidR="007004F3" w:rsidRPr="00A04BD6">
        <w:rPr>
          <w:rFonts w:ascii="Arial" w:hAnsi="Arial" w:cs="Arial"/>
        </w:rPr>
        <w:t>MANs</w:t>
      </w:r>
      <w:proofErr w:type="spellEnd"/>
      <w:r w:rsidR="007004F3" w:rsidRPr="00A04BD6">
        <w:rPr>
          <w:rFonts w:ascii="Arial" w:hAnsi="Arial" w:cs="Arial"/>
        </w:rPr>
        <w:t xml:space="preserve"> conectam </w:t>
      </w:r>
      <w:proofErr w:type="spellStart"/>
      <w:r w:rsidR="007004F3" w:rsidRPr="00A04BD6">
        <w:rPr>
          <w:rFonts w:ascii="Arial" w:hAnsi="Arial" w:cs="Arial"/>
        </w:rPr>
        <w:t>LANs</w:t>
      </w:r>
      <w:proofErr w:type="spellEnd"/>
      <w:r w:rsidR="007004F3" w:rsidRPr="00A04BD6">
        <w:rPr>
          <w:rFonts w:ascii="Arial" w:hAnsi="Arial" w:cs="Arial"/>
        </w:rPr>
        <w:t xml:space="preserve"> dentro de uma região metropolitana, alcançando extensões inferiores às </w:t>
      </w:r>
      <w:proofErr w:type="spellStart"/>
      <w:r w:rsidR="007004F3" w:rsidRPr="00A04BD6">
        <w:rPr>
          <w:rFonts w:ascii="Arial" w:hAnsi="Arial" w:cs="Arial"/>
        </w:rPr>
        <w:t>WANs</w:t>
      </w:r>
      <w:proofErr w:type="spellEnd"/>
      <w:r w:rsidR="007004F3" w:rsidRPr="00A04BD6">
        <w:rPr>
          <w:rFonts w:ascii="Arial" w:hAnsi="Arial" w:cs="Arial"/>
        </w:rPr>
        <w:t xml:space="preserve">, são interconexão de locais espalhados em uma cidade, conexões dotadas de velocidades intermediárias entre LAN e WAN. As </w:t>
      </w:r>
      <w:proofErr w:type="spellStart"/>
      <w:r w:rsidR="007004F3" w:rsidRPr="00A04BD6">
        <w:rPr>
          <w:rFonts w:ascii="Arial" w:hAnsi="Arial" w:cs="Arial"/>
        </w:rPr>
        <w:t>WANs</w:t>
      </w:r>
      <w:proofErr w:type="spellEnd"/>
      <w:r w:rsidR="007004F3" w:rsidRPr="00A04BD6">
        <w:rPr>
          <w:rFonts w:ascii="Arial" w:hAnsi="Arial" w:cs="Arial"/>
        </w:rPr>
        <w:t xml:space="preserve"> interconectam as </w:t>
      </w:r>
      <w:proofErr w:type="spellStart"/>
      <w:r w:rsidR="007004F3" w:rsidRPr="00A04BD6">
        <w:rPr>
          <w:rFonts w:ascii="Arial" w:hAnsi="Arial" w:cs="Arial"/>
        </w:rPr>
        <w:t>LANs</w:t>
      </w:r>
      <w:proofErr w:type="spellEnd"/>
      <w:r w:rsidR="007004F3" w:rsidRPr="00A04BD6">
        <w:rPr>
          <w:rFonts w:ascii="Arial" w:hAnsi="Arial" w:cs="Arial"/>
        </w:rPr>
        <w:t xml:space="preserve"> em grandes áreas geográficas, como entre cidades, estados, países ou continentes. Normalmente, são administradas por vários prestadores de serviço e costumam fornecer links de velocidade mais lenta entre as </w:t>
      </w:r>
      <w:proofErr w:type="spellStart"/>
      <w:r w:rsidR="007004F3" w:rsidRPr="00A04BD6">
        <w:rPr>
          <w:rFonts w:ascii="Arial" w:hAnsi="Arial" w:cs="Arial"/>
        </w:rPr>
        <w:t>LANs</w:t>
      </w:r>
      <w:proofErr w:type="spellEnd"/>
      <w:r w:rsidR="007004F3" w:rsidRPr="00A04BD6">
        <w:rPr>
          <w:rFonts w:ascii="Arial" w:hAnsi="Arial" w:cs="Arial"/>
        </w:rPr>
        <w:t xml:space="preserve">, trabalham com velocidades inferiores àquelas com que estamos </w:t>
      </w:r>
      <w:r w:rsidR="007004F3" w:rsidRPr="00A04BD6">
        <w:rPr>
          <w:rFonts w:ascii="Arial" w:hAnsi="Arial" w:cs="Arial"/>
        </w:rPr>
        <w:lastRenderedPageBreak/>
        <w:t>habituados nas redes locais.</w:t>
      </w:r>
      <w:r w:rsidR="004D3CB2" w:rsidRPr="00A04BD6">
        <w:rPr>
          <w:rFonts w:ascii="Arial" w:hAnsi="Arial" w:cs="Arial"/>
        </w:rPr>
        <w:t xml:space="preserve"> </w:t>
      </w:r>
      <w:r w:rsidR="002A3609" w:rsidRPr="00A04BD6">
        <w:rPr>
          <w:rFonts w:ascii="Arial" w:hAnsi="Arial" w:cs="Arial"/>
        </w:rPr>
        <w:t xml:space="preserve">Também existem outras classificações quanto à abrangência:  PAN redes de curta distância, por exemplo, a tecnologia </w:t>
      </w:r>
      <w:proofErr w:type="spellStart"/>
      <w:r w:rsidR="002A3609" w:rsidRPr="00A04BD6">
        <w:rPr>
          <w:rFonts w:ascii="Arial" w:hAnsi="Arial" w:cs="Arial"/>
        </w:rPr>
        <w:t>bluetooth</w:t>
      </w:r>
      <w:proofErr w:type="spellEnd"/>
      <w:r w:rsidR="002A3609" w:rsidRPr="00A04BD6">
        <w:rPr>
          <w:rFonts w:ascii="Arial" w:hAnsi="Arial" w:cs="Arial"/>
        </w:rPr>
        <w:t>. CAN redes que interligam um campus.  VLAN rede local virtual que surge da segmentação de uma LAN em redes menores. E WLAN rede local sem fio. Quanto ao modelo computacional as redes podem ser classificadas em: com processamento centralizado (terminais burros) e com processamento distribuído. Nas redes com computação distribuída, cada máquina tem o seu próprio poder de processamento podendo subdividi-las em: redes cliente-servidor e redes ponto a ponto. (SOUZA. 2011)</w:t>
      </w:r>
    </w:p>
    <w:p w14:paraId="7B95E54A" w14:textId="408A458A" w:rsidR="004D3CB2" w:rsidRPr="00A04BD6" w:rsidRDefault="004D3CB2" w:rsidP="00A04BD6">
      <w:pPr>
        <w:spacing w:line="360" w:lineRule="auto"/>
        <w:ind w:firstLine="709"/>
        <w:jc w:val="both"/>
        <w:rPr>
          <w:rFonts w:ascii="Arial" w:hAnsi="Arial" w:cs="Arial"/>
        </w:rPr>
      </w:pPr>
    </w:p>
    <w:p w14:paraId="45AE5BC9" w14:textId="126EAAB1" w:rsidR="002A6687" w:rsidRPr="00A04BD6" w:rsidRDefault="004D3CB2" w:rsidP="00A04BD6">
      <w:pPr>
        <w:pStyle w:val="PargrafodaLista"/>
        <w:numPr>
          <w:ilvl w:val="1"/>
          <w:numId w:val="10"/>
        </w:numPr>
        <w:spacing w:line="360" w:lineRule="auto"/>
        <w:ind w:firstLine="709"/>
        <w:jc w:val="both"/>
        <w:rPr>
          <w:rFonts w:ascii="Arial" w:hAnsi="Arial" w:cs="Arial"/>
        </w:rPr>
      </w:pPr>
      <w:r w:rsidRPr="00A04BD6">
        <w:rPr>
          <w:rFonts w:ascii="Arial" w:hAnsi="Arial" w:cs="Arial"/>
        </w:rPr>
        <w:t>Rede WAN</w:t>
      </w:r>
    </w:p>
    <w:p w14:paraId="3A96FC74" w14:textId="77777777" w:rsidR="002A6687" w:rsidRPr="00A04BD6" w:rsidRDefault="002A6687" w:rsidP="00A04BD6">
      <w:pPr>
        <w:spacing w:line="360" w:lineRule="auto"/>
        <w:ind w:firstLine="709"/>
        <w:jc w:val="both"/>
        <w:rPr>
          <w:rFonts w:ascii="Arial" w:hAnsi="Arial" w:cs="Arial"/>
        </w:rPr>
      </w:pPr>
    </w:p>
    <w:p w14:paraId="3AF0BD28" w14:textId="691DC16F" w:rsidR="004D3CB2" w:rsidRPr="00A04BD6" w:rsidRDefault="004D3CB2" w:rsidP="00A04BD6">
      <w:pPr>
        <w:spacing w:line="360" w:lineRule="auto"/>
        <w:ind w:firstLine="709"/>
        <w:jc w:val="both"/>
        <w:rPr>
          <w:rFonts w:ascii="Arial" w:hAnsi="Arial" w:cs="Arial"/>
        </w:rPr>
      </w:pPr>
      <w:r w:rsidRPr="00A04BD6">
        <w:rPr>
          <w:rFonts w:ascii="Arial" w:hAnsi="Arial" w:cs="Arial"/>
        </w:rPr>
        <w:t xml:space="preserve">Redes WAN são gerenciadas por </w:t>
      </w:r>
      <w:proofErr w:type="spellStart"/>
      <w:r w:rsidRPr="00A04BD6">
        <w:rPr>
          <w:rFonts w:ascii="Arial" w:hAnsi="Arial" w:cs="Arial"/>
        </w:rPr>
        <w:t>ISPs</w:t>
      </w:r>
      <w:proofErr w:type="spellEnd"/>
      <w:r w:rsidRPr="00A04BD6">
        <w:rPr>
          <w:rFonts w:ascii="Arial" w:hAnsi="Arial" w:cs="Arial"/>
        </w:rPr>
        <w:t xml:space="preserve"> (Internet Service </w:t>
      </w:r>
      <w:proofErr w:type="spellStart"/>
      <w:r w:rsidRPr="00A04BD6">
        <w:rPr>
          <w:rFonts w:ascii="Arial" w:hAnsi="Arial" w:cs="Arial"/>
        </w:rPr>
        <w:t>Providers</w:t>
      </w:r>
      <w:proofErr w:type="spellEnd"/>
      <w:r w:rsidRPr="00A04BD6">
        <w:rPr>
          <w:rFonts w:ascii="Arial" w:hAnsi="Arial" w:cs="Arial"/>
        </w:rPr>
        <w:t>), classificados em três níveis, e a rede interna do ISP usa padrões de comunicação mais eficientes, como o ATM (</w:t>
      </w:r>
      <w:proofErr w:type="spellStart"/>
      <w:r w:rsidRPr="00A04BD6">
        <w:rPr>
          <w:rFonts w:ascii="Arial" w:hAnsi="Arial" w:cs="Arial"/>
        </w:rPr>
        <w:t>Asynchronous</w:t>
      </w:r>
      <w:proofErr w:type="spellEnd"/>
      <w:r w:rsidRPr="00A04BD6">
        <w:rPr>
          <w:rFonts w:ascii="Arial" w:hAnsi="Arial" w:cs="Arial"/>
        </w:rPr>
        <w:t xml:space="preserve"> </w:t>
      </w:r>
      <w:proofErr w:type="spellStart"/>
      <w:r w:rsidRPr="00A04BD6">
        <w:rPr>
          <w:rFonts w:ascii="Arial" w:hAnsi="Arial" w:cs="Arial"/>
        </w:rPr>
        <w:t>Transfer</w:t>
      </w:r>
      <w:proofErr w:type="spellEnd"/>
      <w:r w:rsidRPr="00A04BD6">
        <w:rPr>
          <w:rFonts w:ascii="Arial" w:hAnsi="Arial" w:cs="Arial"/>
        </w:rPr>
        <w:t xml:space="preserve"> </w:t>
      </w:r>
      <w:proofErr w:type="spellStart"/>
      <w:r w:rsidRPr="00A04BD6">
        <w:rPr>
          <w:rFonts w:ascii="Arial" w:hAnsi="Arial" w:cs="Arial"/>
        </w:rPr>
        <w:t>Mode</w:t>
      </w:r>
      <w:proofErr w:type="spellEnd"/>
      <w:r w:rsidRPr="00A04BD6">
        <w:rPr>
          <w:rFonts w:ascii="Arial" w:hAnsi="Arial" w:cs="Arial"/>
        </w:rPr>
        <w:t xml:space="preserve">). Esses quadros dos protocolos de enlace WAN são muito semelhantes, representando sinais que indicam inicialização, endereços, controles, dados, checagem de bits e finalização do quadro. Embora tenham semelhanças, os algoritmos desses protocolos trazem funcionalidades diferentes em seus campos: modem; CSU/DSU; Servidor de acesso; Switch WAN; Roteador; Roteador de </w:t>
      </w:r>
      <w:proofErr w:type="spellStart"/>
      <w:r w:rsidRPr="00A04BD6">
        <w:rPr>
          <w:rFonts w:ascii="Arial" w:hAnsi="Arial" w:cs="Arial"/>
        </w:rPr>
        <w:t>backbone</w:t>
      </w:r>
      <w:proofErr w:type="spellEnd"/>
      <w:r w:rsidRPr="00A04BD6">
        <w:rPr>
          <w:rFonts w:ascii="Arial" w:hAnsi="Arial" w:cs="Arial"/>
        </w:rPr>
        <w:t>. As redes WAN utilizam conexões seriais de vários tipos para fornecer acesso à largura de banda em grandes áreas geográficas, os protocolos de WAN funcionam em camadas especificas do modelo OSI e ajudam no transporte de informações da origem até o destino. (DANTAS, 2002)</w:t>
      </w:r>
    </w:p>
    <w:p w14:paraId="67A7B046" w14:textId="163CFE58" w:rsidR="00F729FD" w:rsidRPr="00A04BD6" w:rsidRDefault="00F729FD" w:rsidP="00A04BD6">
      <w:pPr>
        <w:spacing w:line="360" w:lineRule="auto"/>
        <w:ind w:firstLine="709"/>
        <w:jc w:val="both"/>
        <w:rPr>
          <w:rFonts w:ascii="Arial" w:hAnsi="Arial" w:cs="Arial"/>
          <w:color w:val="000000" w:themeColor="text1"/>
        </w:rPr>
      </w:pPr>
    </w:p>
    <w:p w14:paraId="3CF630DD" w14:textId="48BEB7C2" w:rsidR="00C11A7E" w:rsidRDefault="00C11A7E" w:rsidP="00A04BD6">
      <w:pPr>
        <w:spacing w:line="360" w:lineRule="auto"/>
        <w:ind w:firstLine="709"/>
        <w:jc w:val="both"/>
        <w:rPr>
          <w:rFonts w:ascii="Arial" w:hAnsi="Arial" w:cs="Arial"/>
          <w:color w:val="000000" w:themeColor="text1"/>
        </w:rPr>
      </w:pPr>
    </w:p>
    <w:p w14:paraId="579C587B" w14:textId="23FB39B5" w:rsidR="00A04BD6" w:rsidRDefault="00A04BD6" w:rsidP="00A04BD6">
      <w:pPr>
        <w:spacing w:line="360" w:lineRule="auto"/>
        <w:ind w:firstLine="709"/>
        <w:jc w:val="both"/>
        <w:rPr>
          <w:rFonts w:ascii="Arial" w:hAnsi="Arial" w:cs="Arial"/>
          <w:color w:val="000000" w:themeColor="text1"/>
        </w:rPr>
      </w:pPr>
    </w:p>
    <w:p w14:paraId="77E1921E" w14:textId="23AF8009" w:rsidR="00A04BD6" w:rsidRDefault="00A04BD6" w:rsidP="00A04BD6">
      <w:pPr>
        <w:spacing w:line="360" w:lineRule="auto"/>
        <w:ind w:firstLine="709"/>
        <w:jc w:val="both"/>
        <w:rPr>
          <w:rFonts w:ascii="Arial" w:hAnsi="Arial" w:cs="Arial"/>
          <w:color w:val="000000" w:themeColor="text1"/>
        </w:rPr>
      </w:pPr>
    </w:p>
    <w:p w14:paraId="1ECFABEB" w14:textId="20031743" w:rsidR="00A04BD6" w:rsidRDefault="00A04BD6" w:rsidP="00A04BD6">
      <w:pPr>
        <w:spacing w:line="360" w:lineRule="auto"/>
        <w:ind w:firstLine="709"/>
        <w:jc w:val="both"/>
        <w:rPr>
          <w:rFonts w:ascii="Arial" w:hAnsi="Arial" w:cs="Arial"/>
          <w:color w:val="000000" w:themeColor="text1"/>
        </w:rPr>
      </w:pPr>
    </w:p>
    <w:p w14:paraId="31A0245B" w14:textId="679F87AE" w:rsidR="00A04BD6" w:rsidRDefault="00A04BD6" w:rsidP="00A04BD6">
      <w:pPr>
        <w:spacing w:line="360" w:lineRule="auto"/>
        <w:ind w:firstLine="709"/>
        <w:jc w:val="both"/>
        <w:rPr>
          <w:rFonts w:ascii="Arial" w:hAnsi="Arial" w:cs="Arial"/>
          <w:color w:val="000000" w:themeColor="text1"/>
        </w:rPr>
      </w:pPr>
    </w:p>
    <w:p w14:paraId="6E250922" w14:textId="1DDC3EE9" w:rsidR="00A04BD6" w:rsidRDefault="00A04BD6" w:rsidP="00A04BD6">
      <w:pPr>
        <w:spacing w:line="360" w:lineRule="auto"/>
        <w:ind w:firstLine="709"/>
        <w:jc w:val="both"/>
        <w:rPr>
          <w:rFonts w:ascii="Arial" w:hAnsi="Arial" w:cs="Arial"/>
          <w:color w:val="000000" w:themeColor="text1"/>
        </w:rPr>
      </w:pPr>
    </w:p>
    <w:p w14:paraId="2566374E" w14:textId="5D6469D3" w:rsidR="00A04BD6" w:rsidRDefault="00A04BD6" w:rsidP="00A04BD6">
      <w:pPr>
        <w:spacing w:line="360" w:lineRule="auto"/>
        <w:ind w:firstLine="709"/>
        <w:jc w:val="both"/>
        <w:rPr>
          <w:rFonts w:ascii="Arial" w:hAnsi="Arial" w:cs="Arial"/>
          <w:color w:val="000000" w:themeColor="text1"/>
        </w:rPr>
      </w:pPr>
    </w:p>
    <w:p w14:paraId="703CB039" w14:textId="63415C1D" w:rsidR="00A04BD6" w:rsidRDefault="00A04BD6" w:rsidP="00A04BD6">
      <w:pPr>
        <w:spacing w:line="360" w:lineRule="auto"/>
        <w:ind w:firstLine="709"/>
        <w:jc w:val="both"/>
        <w:rPr>
          <w:rFonts w:ascii="Arial" w:hAnsi="Arial" w:cs="Arial"/>
          <w:color w:val="000000" w:themeColor="text1"/>
        </w:rPr>
      </w:pPr>
    </w:p>
    <w:p w14:paraId="5D77A378" w14:textId="51C711C0" w:rsidR="00A04BD6" w:rsidRDefault="00A04BD6" w:rsidP="00A04BD6">
      <w:pPr>
        <w:spacing w:line="360" w:lineRule="auto"/>
        <w:ind w:firstLine="709"/>
        <w:jc w:val="both"/>
        <w:rPr>
          <w:rFonts w:ascii="Arial" w:hAnsi="Arial" w:cs="Arial"/>
          <w:color w:val="000000" w:themeColor="text1"/>
        </w:rPr>
      </w:pPr>
    </w:p>
    <w:p w14:paraId="5D00E6D0" w14:textId="06A3A144" w:rsidR="00A04BD6" w:rsidRDefault="00A04BD6" w:rsidP="00A04BD6">
      <w:pPr>
        <w:spacing w:line="360" w:lineRule="auto"/>
        <w:ind w:firstLine="709"/>
        <w:jc w:val="both"/>
        <w:rPr>
          <w:rFonts w:ascii="Arial" w:hAnsi="Arial" w:cs="Arial"/>
          <w:color w:val="000000" w:themeColor="text1"/>
        </w:rPr>
      </w:pPr>
    </w:p>
    <w:p w14:paraId="4E6E702A" w14:textId="77777777" w:rsidR="00A04BD6" w:rsidRPr="00A04BD6" w:rsidRDefault="00A04BD6" w:rsidP="00A04BD6">
      <w:pPr>
        <w:spacing w:line="360" w:lineRule="auto"/>
        <w:ind w:firstLine="709"/>
        <w:jc w:val="both"/>
        <w:rPr>
          <w:rFonts w:ascii="Arial" w:hAnsi="Arial" w:cs="Arial"/>
          <w:color w:val="000000" w:themeColor="text1"/>
        </w:rPr>
      </w:pPr>
    </w:p>
    <w:p w14:paraId="71E12B4F" w14:textId="358779F6" w:rsidR="00D37586" w:rsidRPr="00A04BD6" w:rsidRDefault="00D37586" w:rsidP="00A04BD6">
      <w:pPr>
        <w:pStyle w:val="PargrafodaLista"/>
        <w:numPr>
          <w:ilvl w:val="0"/>
          <w:numId w:val="10"/>
        </w:numPr>
        <w:spacing w:line="360" w:lineRule="auto"/>
        <w:ind w:firstLine="709"/>
        <w:jc w:val="both"/>
        <w:rPr>
          <w:rFonts w:ascii="Arial" w:hAnsi="Arial" w:cs="Arial"/>
          <w:color w:val="000000" w:themeColor="text1"/>
        </w:rPr>
      </w:pPr>
      <w:r w:rsidRPr="00A04BD6">
        <w:rPr>
          <w:rFonts w:ascii="Arial" w:hAnsi="Arial" w:cs="Arial"/>
        </w:rPr>
        <w:lastRenderedPageBreak/>
        <w:t>TOPOLOGIA DE REDE</w:t>
      </w:r>
    </w:p>
    <w:p w14:paraId="11802230" w14:textId="77777777" w:rsidR="002A6687" w:rsidRPr="00A04BD6" w:rsidRDefault="002A6687" w:rsidP="00A04BD6">
      <w:pPr>
        <w:spacing w:line="360" w:lineRule="auto"/>
        <w:ind w:firstLine="709"/>
        <w:jc w:val="both"/>
        <w:rPr>
          <w:rFonts w:ascii="Arial" w:hAnsi="Arial" w:cs="Arial"/>
          <w:color w:val="000000" w:themeColor="text1"/>
        </w:rPr>
      </w:pPr>
    </w:p>
    <w:p w14:paraId="6F56DEAB" w14:textId="0CDA7DE4" w:rsidR="00996FB3" w:rsidRPr="00A04BD6" w:rsidRDefault="002431D6" w:rsidP="00A04BD6">
      <w:pPr>
        <w:spacing w:line="360" w:lineRule="auto"/>
        <w:ind w:firstLine="709"/>
        <w:jc w:val="both"/>
        <w:rPr>
          <w:rFonts w:ascii="Arial" w:hAnsi="Arial" w:cs="Arial"/>
          <w:color w:val="000000" w:themeColor="text1"/>
        </w:rPr>
      </w:pPr>
      <w:r w:rsidRPr="00A04BD6">
        <w:rPr>
          <w:rFonts w:ascii="Arial" w:hAnsi="Arial" w:cs="Arial"/>
          <w:color w:val="000000" w:themeColor="text1"/>
        </w:rPr>
        <w:t>Quando nos comunicamos, estamos compartilhando informações, isso pode se dar de forma local ou remota, uma topologia de rede pode ser descrita como o layout da rede, ou seja, ela é a estrutura que descreve como os dispositivos iram se comunicar fisicamente ou logicamente, por isso são divididas em duas categorias: topologia física e logica. A topologia física está associada a representação de como as redes estão conectadas fisicamente, por meios de dispositivos como os roteadores e switches, por exemplo, pelo meio físico de comunicação dado pelo cabeamento. A topologia lógica está associada a representação de como os sinais são transmitidos de um ponto a outro sem ter em conta a interligação física. As topologias lógicas são tipicamente associadas a métodos e protocolos. Existem diferentes tipos de topologia. A escolha da topologia será definida a partir do cenário que ela será utilizada</w:t>
      </w:r>
      <w:r w:rsidR="00996FB3" w:rsidRPr="00A04BD6">
        <w:rPr>
          <w:rFonts w:ascii="Arial" w:hAnsi="Arial" w:cs="Arial"/>
          <w:color w:val="000000" w:themeColor="text1"/>
        </w:rPr>
        <w:t>. O termo topologia físico se refere à maneira pela qual uma rede é organizada fisicamente. Dois ou mais dispositivos se conectam a um link; dois ou mais links formam uma topologia. A topologia de uma rede é a representação geométrica da relação de todos os links e os dispositivos de uma conexão entre si, divididas em quatro topologias básicas possíveis: malha, estrela, barramento e anel. (FOROUZAN, 2010)</w:t>
      </w:r>
    </w:p>
    <w:p w14:paraId="351C389E" w14:textId="16B4E65C" w:rsidR="00645E75" w:rsidRPr="00A04BD6" w:rsidRDefault="00645E75" w:rsidP="00A04BD6">
      <w:pPr>
        <w:spacing w:line="360" w:lineRule="auto"/>
        <w:ind w:firstLine="709"/>
        <w:jc w:val="both"/>
        <w:rPr>
          <w:rFonts w:ascii="Arial" w:hAnsi="Arial" w:cs="Arial"/>
          <w:color w:val="000000" w:themeColor="text1"/>
        </w:rPr>
      </w:pPr>
    </w:p>
    <w:p w14:paraId="34F60C8C" w14:textId="1E0FE1A6" w:rsidR="00645E75" w:rsidRDefault="00645E75" w:rsidP="00A04BD6">
      <w:pPr>
        <w:pStyle w:val="PargrafodaLista"/>
        <w:numPr>
          <w:ilvl w:val="1"/>
          <w:numId w:val="10"/>
        </w:numPr>
        <w:spacing w:line="360" w:lineRule="auto"/>
        <w:ind w:firstLine="709"/>
        <w:jc w:val="both"/>
        <w:rPr>
          <w:rFonts w:ascii="Arial" w:hAnsi="Arial" w:cs="Arial"/>
          <w:color w:val="000000" w:themeColor="text1"/>
        </w:rPr>
      </w:pPr>
      <w:r w:rsidRPr="00A04BD6">
        <w:rPr>
          <w:rFonts w:ascii="Arial" w:hAnsi="Arial" w:cs="Arial"/>
          <w:color w:val="000000" w:themeColor="text1"/>
        </w:rPr>
        <w:t>Topologia Estrela</w:t>
      </w:r>
    </w:p>
    <w:p w14:paraId="6250672F" w14:textId="77777777" w:rsidR="00A04BD6" w:rsidRPr="00A04BD6" w:rsidRDefault="00A04BD6" w:rsidP="00A04BD6">
      <w:pPr>
        <w:spacing w:line="360" w:lineRule="auto"/>
        <w:ind w:left="542"/>
        <w:jc w:val="both"/>
        <w:rPr>
          <w:rFonts w:ascii="Arial" w:hAnsi="Arial" w:cs="Arial"/>
          <w:color w:val="000000" w:themeColor="text1"/>
        </w:rPr>
      </w:pPr>
    </w:p>
    <w:p w14:paraId="1EA6B63D" w14:textId="6403F252" w:rsidR="008E301D" w:rsidRDefault="00645E75"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rPr>
        <w:t xml:space="preserve">Em uma topologia estrela, cada dispositivo tem um link ponto a ponto dedicado ligado apenas com o controlador central (roteador, hub ou switch), os dispositivos não são ligados entre si diretamente, esse nó central que irá determinar a velocidade e a conversão de sinais transmitidos por protocolos diferentes. Uma topologia estrela apresenta um melhor custo-benefício, já que cada dispositivo precisa apenas de um link e uma porta I/O para conectar-se a um número qualquer de outros dispositivos. Esse fator também facilita a instalação e a reconfiguração. Um volume de cabos bem menor precisa ser instalado e acréscimos, mudanças e eliminações de ligações envolvem apenas uma conexão:  aquela entre o dispositivo em questão e o controlador central. Entre outras vantagens, ela apresenta uma maior robustez, ou seja, se um link falhar, apenas aquele link será afetado, todos os demais permanecerão ativos. Facilitando a identificação e o isolamento de falhas. Sua principal desvantagem é que caso o dispositivo central apresente alguma falha a rede </w:t>
      </w:r>
      <w:r w:rsidRPr="00A04BD6">
        <w:rPr>
          <w:rFonts w:ascii="Arial" w:hAnsi="Arial" w:cs="Arial"/>
        </w:rPr>
        <w:lastRenderedPageBreak/>
        <w:t xml:space="preserve">inteira é paralisada, más que por sua vez é uma falha que pode ser corrigida rapidamente substituindo o dispositivo e/ou manutenção. </w:t>
      </w:r>
      <w:r w:rsidRPr="00A04BD6">
        <w:rPr>
          <w:rFonts w:ascii="Arial" w:hAnsi="Arial" w:cs="Arial"/>
          <w:color w:val="000000" w:themeColor="text1"/>
        </w:rPr>
        <w:t>(FOROUZAN, 2010)</w:t>
      </w:r>
    </w:p>
    <w:p w14:paraId="0674137A" w14:textId="77777777" w:rsidR="00A04BD6" w:rsidRPr="00A04BD6" w:rsidRDefault="00A04BD6"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222A7F57" w14:textId="2E1BE113" w:rsidR="002A6687" w:rsidRDefault="002A6687" w:rsidP="00A04BD6">
      <w:pPr>
        <w:pStyle w:val="PargrafodaLista"/>
        <w:numPr>
          <w:ilvl w:val="0"/>
          <w:numId w:val="10"/>
        </w:numPr>
        <w:spacing w:line="360" w:lineRule="auto"/>
        <w:ind w:firstLine="709"/>
        <w:jc w:val="both"/>
        <w:rPr>
          <w:rFonts w:ascii="Arial" w:hAnsi="Arial" w:cs="Arial"/>
        </w:rPr>
      </w:pPr>
      <w:r w:rsidRPr="00A04BD6">
        <w:rPr>
          <w:rFonts w:ascii="Arial" w:hAnsi="Arial" w:cs="Arial"/>
        </w:rPr>
        <w:t>FUNCIONAMENO DA REDE</w:t>
      </w:r>
    </w:p>
    <w:p w14:paraId="7E9660C1" w14:textId="77777777" w:rsidR="00A04BD6" w:rsidRPr="00A04BD6" w:rsidRDefault="00A04BD6" w:rsidP="00A04BD6">
      <w:pPr>
        <w:spacing w:line="360" w:lineRule="auto"/>
        <w:ind w:left="502"/>
        <w:jc w:val="both"/>
        <w:rPr>
          <w:rFonts w:ascii="Arial" w:hAnsi="Arial" w:cs="Arial"/>
        </w:rPr>
      </w:pPr>
    </w:p>
    <w:p w14:paraId="161A64EC" w14:textId="301F582F" w:rsidR="00B66C6E" w:rsidRPr="00A04BD6" w:rsidRDefault="00B66C6E" w:rsidP="00A04BD6">
      <w:p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Através da ferramenta Cisco </w:t>
      </w:r>
      <w:proofErr w:type="spellStart"/>
      <w:r w:rsidRPr="00A04BD6">
        <w:rPr>
          <w:rFonts w:ascii="Arial" w:hAnsi="Arial" w:cs="Arial"/>
          <w:color w:val="000000" w:themeColor="text1"/>
        </w:rPr>
        <w:t>Parket</w:t>
      </w:r>
      <w:proofErr w:type="spellEnd"/>
      <w:r w:rsidRPr="00A04BD6">
        <w:rPr>
          <w:rFonts w:ascii="Arial" w:hAnsi="Arial" w:cs="Arial"/>
          <w:color w:val="000000" w:themeColor="text1"/>
        </w:rPr>
        <w:t xml:space="preserve"> </w:t>
      </w:r>
      <w:proofErr w:type="spellStart"/>
      <w:r w:rsidRPr="00A04BD6">
        <w:rPr>
          <w:rFonts w:ascii="Arial" w:hAnsi="Arial" w:cs="Arial"/>
          <w:color w:val="000000" w:themeColor="text1"/>
        </w:rPr>
        <w:t>Tracer</w:t>
      </w:r>
      <w:proofErr w:type="spellEnd"/>
      <w:r w:rsidRPr="00A04BD6">
        <w:rPr>
          <w:rFonts w:ascii="Arial" w:hAnsi="Arial" w:cs="Arial"/>
          <w:color w:val="000000" w:themeColor="text1"/>
        </w:rPr>
        <w:t xml:space="preserve">, foi realizado projeto e simulação de configuração de rede, dessa forma, pode-se ter uma compreensão de como será a estrutura da rede. O projeto contempla a interconexão de rede WAN entre os escritórios da Central e Sucursal que se encontram em locais independentes com 60 km de distância. O </w:t>
      </w:r>
      <w:r w:rsidRPr="00A04BD6">
        <w:rPr>
          <w:rFonts w:ascii="Arial" w:eastAsia="Calibri" w:hAnsi="Arial" w:cs="Arial"/>
          <w:color w:val="000000" w:themeColor="text1"/>
        </w:rPr>
        <w:t>serviço orientado a conexão</w:t>
      </w:r>
      <w:r w:rsidRPr="00A04BD6">
        <w:rPr>
          <w:rFonts w:ascii="Arial" w:hAnsi="Arial" w:cs="Arial"/>
          <w:color w:val="000000" w:themeColor="text1"/>
        </w:rPr>
        <w:t xml:space="preserve"> Frame Relay aplicado permite a conectividade entre a Central e a Sucursal, a internet chega do provedor escolhido pelo CPE instalado na Central e na Sucursal, utilizando como meio físico a fibra ótica para ligação do roteador e dos switches, estabelecendo uma conexão exclusiva, segura e permanente. Essa conexão é realizada de forma que as </w:t>
      </w:r>
      <w:proofErr w:type="spellStart"/>
      <w:r w:rsidRPr="00A04BD6">
        <w:rPr>
          <w:rFonts w:ascii="Arial" w:hAnsi="Arial" w:cs="Arial"/>
          <w:color w:val="000000" w:themeColor="text1"/>
        </w:rPr>
        <w:t>estações</w:t>
      </w:r>
      <w:proofErr w:type="spellEnd"/>
      <w:r w:rsidRPr="00A04BD6">
        <w:rPr>
          <w:rFonts w:ascii="Arial" w:hAnsi="Arial" w:cs="Arial"/>
          <w:color w:val="000000" w:themeColor="text1"/>
        </w:rPr>
        <w:t xml:space="preserve"> irão receber os </w:t>
      </w:r>
      <w:proofErr w:type="spellStart"/>
      <w:r w:rsidRPr="00A04BD6">
        <w:rPr>
          <w:rFonts w:ascii="Arial" w:hAnsi="Arial" w:cs="Arial"/>
          <w:color w:val="000000" w:themeColor="text1"/>
        </w:rPr>
        <w:t>IPs</w:t>
      </w:r>
      <w:proofErr w:type="spellEnd"/>
      <w:r w:rsidRPr="00A04BD6">
        <w:rPr>
          <w:rFonts w:ascii="Arial" w:hAnsi="Arial" w:cs="Arial"/>
          <w:color w:val="000000" w:themeColor="text1"/>
        </w:rPr>
        <w:t xml:space="preserve"> (IPv4) de forma dinâmica, então foi configurado a ligação a partir dos switches com cabo de par transado </w:t>
      </w:r>
      <w:proofErr w:type="spellStart"/>
      <w:r w:rsidRPr="00A04BD6">
        <w:rPr>
          <w:rFonts w:ascii="Arial" w:hAnsi="Arial" w:cs="Arial"/>
          <w:color w:val="000000" w:themeColor="text1"/>
        </w:rPr>
        <w:t>Cat</w:t>
      </w:r>
      <w:proofErr w:type="spellEnd"/>
      <w:r w:rsidRPr="00A04BD6">
        <w:rPr>
          <w:rFonts w:ascii="Arial" w:hAnsi="Arial" w:cs="Arial"/>
          <w:color w:val="000000" w:themeColor="text1"/>
        </w:rPr>
        <w:t xml:space="preserve"> 5e para os servidores de DNS, de Aplicativos e Softwares, de impressão e internet, às estações de trabalho (hosts, notebooks e impressoras) e os 2 </w:t>
      </w:r>
      <w:proofErr w:type="spellStart"/>
      <w:r w:rsidRPr="00A04BD6">
        <w:rPr>
          <w:rFonts w:ascii="Arial" w:hAnsi="Arial" w:cs="Arial"/>
          <w:color w:val="000000" w:themeColor="text1"/>
        </w:rPr>
        <w:t>access</w:t>
      </w:r>
      <w:proofErr w:type="spellEnd"/>
      <w:r w:rsidRPr="00A04BD6">
        <w:rPr>
          <w:rFonts w:ascii="Arial" w:hAnsi="Arial" w:cs="Arial"/>
          <w:color w:val="000000" w:themeColor="text1"/>
        </w:rPr>
        <w:t xml:space="preserve"> </w:t>
      </w:r>
      <w:proofErr w:type="spellStart"/>
      <w:r w:rsidRPr="00A04BD6">
        <w:rPr>
          <w:rFonts w:ascii="Arial" w:hAnsi="Arial" w:cs="Arial"/>
          <w:color w:val="000000" w:themeColor="text1"/>
        </w:rPr>
        <w:t>ponts</w:t>
      </w:r>
      <w:proofErr w:type="spellEnd"/>
      <w:r w:rsidRPr="00A04BD6">
        <w:rPr>
          <w:rFonts w:ascii="Arial" w:hAnsi="Arial" w:cs="Arial"/>
          <w:color w:val="000000" w:themeColor="text1"/>
        </w:rPr>
        <w:t>.  A configuração contempla a possibilidade de ampliação até 254 host</w:t>
      </w:r>
      <w:r w:rsidR="001608C9" w:rsidRPr="00A04BD6">
        <w:rPr>
          <w:rFonts w:ascii="Arial" w:hAnsi="Arial" w:cs="Arial"/>
          <w:color w:val="000000" w:themeColor="text1"/>
        </w:rPr>
        <w:t>.</w:t>
      </w:r>
      <w:r w:rsidRPr="00A04BD6">
        <w:rPr>
          <w:rFonts w:ascii="Arial" w:hAnsi="Arial" w:cs="Arial"/>
          <w:color w:val="000000" w:themeColor="text1"/>
        </w:rPr>
        <w:t xml:space="preserve"> Quanto a segurança da rede implementamos um protocolo de firewall e o uso do antivírus </w:t>
      </w:r>
      <w:proofErr w:type="spellStart"/>
      <w:r w:rsidRPr="00A04BD6">
        <w:rPr>
          <w:rFonts w:ascii="Arial" w:hAnsi="Arial" w:cs="Arial"/>
          <w:color w:val="000000" w:themeColor="text1"/>
        </w:rPr>
        <w:t>Kaspersky</w:t>
      </w:r>
      <w:proofErr w:type="spellEnd"/>
      <w:r w:rsidRPr="00A04BD6">
        <w:rPr>
          <w:rFonts w:ascii="Arial" w:hAnsi="Arial" w:cs="Arial"/>
          <w:color w:val="000000" w:themeColor="text1"/>
        </w:rPr>
        <w:t xml:space="preserve">. </w:t>
      </w:r>
    </w:p>
    <w:p w14:paraId="3D86CD07" w14:textId="1047668F" w:rsidR="003503B2" w:rsidRPr="00A04BD6" w:rsidRDefault="003503B2" w:rsidP="00A04BD6">
      <w:p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Quanto aos servido </w:t>
      </w:r>
      <w:r w:rsidRPr="00A04BD6">
        <w:rPr>
          <w:rFonts w:ascii="Arial" w:hAnsi="Arial" w:cs="Arial"/>
        </w:rPr>
        <w:t>ficou definido que não será</w:t>
      </w:r>
      <w:r w:rsidRPr="00A04BD6">
        <w:rPr>
          <w:rFonts w:ascii="Arial" w:hAnsi="Arial" w:cs="Arial"/>
        </w:rPr>
        <w:t xml:space="preserve"> </w:t>
      </w:r>
      <w:r w:rsidRPr="00A04BD6">
        <w:rPr>
          <w:rFonts w:ascii="Arial" w:hAnsi="Arial" w:cs="Arial"/>
        </w:rPr>
        <w:t>necessário</w:t>
      </w:r>
      <w:r w:rsidRPr="00A04BD6">
        <w:rPr>
          <w:rFonts w:ascii="Arial" w:hAnsi="Arial" w:cs="Arial"/>
        </w:rPr>
        <w:t xml:space="preserve"> </w:t>
      </w:r>
      <w:r w:rsidRPr="00A04BD6">
        <w:rPr>
          <w:rFonts w:ascii="Arial" w:hAnsi="Arial" w:cs="Arial"/>
        </w:rPr>
        <w:t>adequação</w:t>
      </w:r>
      <w:r w:rsidRPr="00A04BD6">
        <w:rPr>
          <w:rFonts w:ascii="Arial" w:hAnsi="Arial" w:cs="Arial"/>
        </w:rPr>
        <w:t xml:space="preserve"> dos </w:t>
      </w:r>
      <w:r w:rsidRPr="00A04BD6">
        <w:rPr>
          <w:rFonts w:ascii="Arial" w:hAnsi="Arial" w:cs="Arial"/>
        </w:rPr>
        <w:t>serviços</w:t>
      </w:r>
      <w:r w:rsidRPr="00A04BD6">
        <w:rPr>
          <w:rFonts w:ascii="Arial" w:hAnsi="Arial" w:cs="Arial"/>
        </w:rPr>
        <w:t xml:space="preserve"> de rede em outros servidores</w:t>
      </w:r>
      <w:r w:rsidRPr="00A04BD6">
        <w:rPr>
          <w:rFonts w:ascii="Arial" w:hAnsi="Arial" w:cs="Arial"/>
        </w:rPr>
        <w:t>,</w:t>
      </w:r>
      <w:r w:rsidRPr="00A04BD6">
        <w:rPr>
          <w:rFonts w:ascii="Arial" w:hAnsi="Arial" w:cs="Arial"/>
        </w:rPr>
        <w:t xml:space="preserve"> </w:t>
      </w:r>
      <w:r w:rsidRPr="00A04BD6">
        <w:rPr>
          <w:rFonts w:ascii="Arial" w:hAnsi="Arial" w:cs="Arial"/>
        </w:rPr>
        <w:t xml:space="preserve">mantendo-os </w:t>
      </w:r>
      <w:r w:rsidRPr="00A04BD6">
        <w:rPr>
          <w:rFonts w:ascii="Arial" w:hAnsi="Arial" w:cs="Arial"/>
        </w:rPr>
        <w:t>nos servidores atua</w:t>
      </w:r>
      <w:r w:rsidR="00AC04ED" w:rsidRPr="00A04BD6">
        <w:rPr>
          <w:rFonts w:ascii="Arial" w:hAnsi="Arial" w:cs="Arial"/>
        </w:rPr>
        <w:t xml:space="preserve">is, já que </w:t>
      </w:r>
      <w:r w:rsidR="00763625" w:rsidRPr="00A04BD6">
        <w:rPr>
          <w:rFonts w:ascii="Arial" w:hAnsi="Arial" w:cs="Arial"/>
        </w:rPr>
        <w:t>os mesmos suprem</w:t>
      </w:r>
      <w:r w:rsidR="00AC04ED" w:rsidRPr="00A04BD6">
        <w:rPr>
          <w:rFonts w:ascii="Arial" w:hAnsi="Arial" w:cs="Arial"/>
        </w:rPr>
        <w:t xml:space="preserve"> a necessidades </w:t>
      </w:r>
      <w:proofErr w:type="gramStart"/>
      <w:r w:rsidR="00AC04ED" w:rsidRPr="00A04BD6">
        <w:rPr>
          <w:rFonts w:ascii="Arial" w:hAnsi="Arial" w:cs="Arial"/>
        </w:rPr>
        <w:t>dos parque tecnológico sugerido</w:t>
      </w:r>
      <w:proofErr w:type="gramEnd"/>
      <w:r w:rsidR="00AC04ED" w:rsidRPr="00A04BD6">
        <w:rPr>
          <w:rFonts w:ascii="Arial" w:hAnsi="Arial" w:cs="Arial"/>
        </w:rPr>
        <w:t xml:space="preserve"> para central e sucursal como descrito no presente projeto.</w:t>
      </w:r>
    </w:p>
    <w:p w14:paraId="0D9E5D6C" w14:textId="77777777" w:rsidR="00B66C6E" w:rsidRPr="00A04BD6" w:rsidRDefault="00B66C6E" w:rsidP="00A04BD6">
      <w:p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Escritório Central: </w:t>
      </w:r>
    </w:p>
    <w:p w14:paraId="0F72A7BE" w14:textId="45ECB4F7"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Servidor DNS: </w:t>
      </w:r>
      <w:proofErr w:type="spellStart"/>
      <w:r w:rsidRPr="00A04BD6">
        <w:rPr>
          <w:rFonts w:ascii="Arial" w:hAnsi="Arial" w:cs="Arial"/>
          <w:color w:val="000000" w:themeColor="text1"/>
        </w:rPr>
        <w:t>responsável</w:t>
      </w:r>
      <w:proofErr w:type="spellEnd"/>
      <w:r w:rsidRPr="00A04BD6">
        <w:rPr>
          <w:rFonts w:ascii="Arial" w:hAnsi="Arial" w:cs="Arial"/>
          <w:color w:val="000000" w:themeColor="text1"/>
        </w:rPr>
        <w:t xml:space="preserve"> por manter os </w:t>
      </w:r>
      <w:proofErr w:type="spellStart"/>
      <w:r w:rsidRPr="00A04BD6">
        <w:rPr>
          <w:rFonts w:ascii="Arial" w:hAnsi="Arial" w:cs="Arial"/>
          <w:color w:val="000000" w:themeColor="text1"/>
        </w:rPr>
        <w:t>serviços</w:t>
      </w:r>
      <w:proofErr w:type="spellEnd"/>
      <w:r w:rsidRPr="00A04BD6">
        <w:rPr>
          <w:rFonts w:ascii="Arial" w:hAnsi="Arial" w:cs="Arial"/>
          <w:color w:val="000000" w:themeColor="text1"/>
        </w:rPr>
        <w:t xml:space="preserve"> DNS, arquivos dos </w:t>
      </w:r>
      <w:proofErr w:type="spellStart"/>
      <w:r w:rsidRPr="00A04BD6">
        <w:rPr>
          <w:rFonts w:ascii="Arial" w:hAnsi="Arial" w:cs="Arial"/>
          <w:color w:val="000000" w:themeColor="text1"/>
        </w:rPr>
        <w:t>usuários</w:t>
      </w:r>
      <w:proofErr w:type="spellEnd"/>
      <w:r w:rsidRPr="00A04BD6">
        <w:rPr>
          <w:rFonts w:ascii="Arial" w:hAnsi="Arial" w:cs="Arial"/>
          <w:color w:val="000000" w:themeColor="text1"/>
        </w:rPr>
        <w:t xml:space="preserve">, </w:t>
      </w:r>
      <w:proofErr w:type="spellStart"/>
      <w:r w:rsidRPr="00A04BD6">
        <w:rPr>
          <w:rFonts w:ascii="Arial" w:hAnsi="Arial" w:cs="Arial"/>
          <w:color w:val="000000" w:themeColor="text1"/>
        </w:rPr>
        <w:t>serviço</w:t>
      </w:r>
      <w:proofErr w:type="spellEnd"/>
      <w:r w:rsidRPr="00A04BD6">
        <w:rPr>
          <w:rFonts w:ascii="Arial" w:hAnsi="Arial" w:cs="Arial"/>
          <w:color w:val="000000" w:themeColor="text1"/>
        </w:rPr>
        <w:t xml:space="preserve"> de </w:t>
      </w:r>
      <w:proofErr w:type="spellStart"/>
      <w:r w:rsidRPr="00A04BD6">
        <w:rPr>
          <w:rFonts w:ascii="Arial" w:hAnsi="Arial" w:cs="Arial"/>
          <w:color w:val="000000" w:themeColor="text1"/>
        </w:rPr>
        <w:t>diretórios</w:t>
      </w:r>
      <w:proofErr w:type="spellEnd"/>
      <w:r w:rsidRPr="00A04BD6">
        <w:rPr>
          <w:rFonts w:ascii="Arial" w:hAnsi="Arial" w:cs="Arial"/>
          <w:color w:val="000000" w:themeColor="text1"/>
        </w:rPr>
        <w:t xml:space="preserve"> (Microsoft Active </w:t>
      </w:r>
      <w:proofErr w:type="spellStart"/>
      <w:r w:rsidRPr="00A04BD6">
        <w:rPr>
          <w:rFonts w:ascii="Arial" w:hAnsi="Arial" w:cs="Arial"/>
          <w:color w:val="000000" w:themeColor="text1"/>
        </w:rPr>
        <w:t>Directory</w:t>
      </w:r>
      <w:proofErr w:type="spellEnd"/>
      <w:r w:rsidRPr="00A04BD6">
        <w:rPr>
          <w:rFonts w:ascii="Arial" w:hAnsi="Arial" w:cs="Arial"/>
          <w:color w:val="000000" w:themeColor="text1"/>
        </w:rPr>
        <w:t xml:space="preserve">: AD), Microsoft Project Server e o </w:t>
      </w:r>
      <w:proofErr w:type="spellStart"/>
      <w:r w:rsidRPr="00A04BD6">
        <w:rPr>
          <w:rFonts w:ascii="Arial" w:hAnsi="Arial" w:cs="Arial"/>
          <w:color w:val="000000" w:themeColor="text1"/>
        </w:rPr>
        <w:t>antivírus</w:t>
      </w:r>
      <w:proofErr w:type="spellEnd"/>
      <w:r w:rsidRPr="00A04BD6">
        <w:rPr>
          <w:rFonts w:ascii="Arial" w:hAnsi="Arial" w:cs="Arial"/>
          <w:color w:val="000000" w:themeColor="text1"/>
        </w:rPr>
        <w:t xml:space="preserve">: </w:t>
      </w:r>
      <w:proofErr w:type="spellStart"/>
      <w:r w:rsidRPr="00A04BD6">
        <w:rPr>
          <w:rFonts w:ascii="Arial" w:hAnsi="Arial" w:cs="Arial"/>
          <w:color w:val="000000" w:themeColor="text1"/>
        </w:rPr>
        <w:t>Kaspersky</w:t>
      </w:r>
      <w:proofErr w:type="spellEnd"/>
      <w:r w:rsidRPr="00A04BD6">
        <w:rPr>
          <w:rFonts w:ascii="Arial" w:hAnsi="Arial" w:cs="Arial"/>
          <w:color w:val="000000" w:themeColor="text1"/>
        </w:rPr>
        <w:t xml:space="preserve"> (</w:t>
      </w:r>
      <w:proofErr w:type="spellStart"/>
      <w:r w:rsidRPr="00A04BD6">
        <w:rPr>
          <w:rFonts w:ascii="Arial" w:hAnsi="Arial" w:cs="Arial"/>
          <w:i/>
          <w:iCs/>
          <w:color w:val="000000" w:themeColor="text1"/>
        </w:rPr>
        <w:t>end</w:t>
      </w:r>
      <w:proofErr w:type="spellEnd"/>
      <w:r w:rsidRPr="00A04BD6">
        <w:rPr>
          <w:rFonts w:ascii="Arial" w:hAnsi="Arial" w:cs="Arial"/>
          <w:i/>
          <w:iCs/>
          <w:color w:val="000000" w:themeColor="text1"/>
        </w:rPr>
        <w:t xml:space="preserve"> point</w:t>
      </w:r>
      <w:r w:rsidRPr="00A04BD6">
        <w:rPr>
          <w:rFonts w:ascii="Arial" w:hAnsi="Arial" w:cs="Arial"/>
          <w:color w:val="000000" w:themeColor="text1"/>
        </w:rPr>
        <w:t xml:space="preserve">); </w:t>
      </w:r>
    </w:p>
    <w:p w14:paraId="3C99DDA5" w14:textId="77777777"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Servidor de softwares e aplicativos: responsável por manter </w:t>
      </w:r>
      <w:r w:rsidRPr="00A04BD6">
        <w:rPr>
          <w:rFonts w:ascii="Arial" w:hAnsi="Arial" w:cs="Arial"/>
          <w:i/>
          <w:iCs/>
          <w:color w:val="000000" w:themeColor="text1"/>
        </w:rPr>
        <w:t xml:space="preserve">softwares </w:t>
      </w:r>
      <w:r w:rsidRPr="00A04BD6">
        <w:rPr>
          <w:rFonts w:ascii="Arial" w:hAnsi="Arial" w:cs="Arial"/>
          <w:color w:val="000000" w:themeColor="text1"/>
        </w:rPr>
        <w:t>e aplicativos de monitoramento de performance, rotinas e pesquisas através da internet;</w:t>
      </w:r>
    </w:p>
    <w:p w14:paraId="75D8D090" w14:textId="1C7490A1"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 Servidor </w:t>
      </w:r>
      <w:r w:rsidR="007352C1" w:rsidRPr="00A04BD6">
        <w:rPr>
          <w:rFonts w:ascii="Arial" w:hAnsi="Arial" w:cs="Arial"/>
          <w:color w:val="000000" w:themeColor="text1"/>
        </w:rPr>
        <w:t xml:space="preserve">para </w:t>
      </w:r>
      <w:proofErr w:type="spellStart"/>
      <w:r w:rsidR="007352C1" w:rsidRPr="00A04BD6">
        <w:rPr>
          <w:rFonts w:ascii="Arial" w:hAnsi="Arial" w:cs="Arial"/>
          <w:color w:val="000000" w:themeColor="text1"/>
        </w:rPr>
        <w:t>antivirus</w:t>
      </w:r>
      <w:proofErr w:type="spellEnd"/>
    </w:p>
    <w:p w14:paraId="19C62B69" w14:textId="77777777"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t>35 (trinta e cinco) estações de trabalho (</w:t>
      </w:r>
      <w:r w:rsidRPr="00A04BD6">
        <w:rPr>
          <w:rFonts w:ascii="Arial" w:hAnsi="Arial" w:cs="Arial"/>
          <w:i/>
          <w:iCs/>
          <w:color w:val="000000" w:themeColor="text1"/>
        </w:rPr>
        <w:t>hosts</w:t>
      </w:r>
      <w:r w:rsidRPr="00A04BD6">
        <w:rPr>
          <w:rFonts w:ascii="Arial" w:hAnsi="Arial" w:cs="Arial"/>
          <w:color w:val="000000" w:themeColor="text1"/>
        </w:rPr>
        <w:t xml:space="preserve">) distribuídas entre </w:t>
      </w:r>
      <w:r w:rsidRPr="00A04BD6">
        <w:rPr>
          <w:rFonts w:ascii="Arial" w:hAnsi="Arial" w:cs="Arial"/>
          <w:i/>
          <w:iCs/>
          <w:color w:val="000000" w:themeColor="text1"/>
        </w:rPr>
        <w:t xml:space="preserve">desktops </w:t>
      </w:r>
      <w:r w:rsidRPr="00A04BD6">
        <w:rPr>
          <w:rFonts w:ascii="Arial" w:hAnsi="Arial" w:cs="Arial"/>
          <w:color w:val="000000" w:themeColor="text1"/>
        </w:rPr>
        <w:t xml:space="preserve">e </w:t>
      </w:r>
      <w:r w:rsidRPr="00A04BD6">
        <w:rPr>
          <w:rFonts w:ascii="Arial" w:hAnsi="Arial" w:cs="Arial"/>
          <w:i/>
          <w:iCs/>
          <w:color w:val="000000" w:themeColor="text1"/>
        </w:rPr>
        <w:t>notebooks</w:t>
      </w:r>
      <w:r w:rsidRPr="00A04BD6">
        <w:rPr>
          <w:rFonts w:ascii="Arial" w:hAnsi="Arial" w:cs="Arial"/>
          <w:color w:val="000000" w:themeColor="text1"/>
        </w:rPr>
        <w:t>;</w:t>
      </w:r>
    </w:p>
    <w:p w14:paraId="627C21CD" w14:textId="77777777"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lastRenderedPageBreak/>
        <w:t xml:space="preserve">5 (cinco) impressoras multifuncionais em rede; </w:t>
      </w:r>
    </w:p>
    <w:p w14:paraId="4F299A53" w14:textId="77777777" w:rsidR="00B66C6E" w:rsidRPr="00A04BD6" w:rsidRDefault="00B66C6E" w:rsidP="00A04BD6">
      <w:pPr>
        <w:pStyle w:val="PargrafodaLista"/>
        <w:numPr>
          <w:ilvl w:val="1"/>
          <w:numId w:val="32"/>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1 (um) </w:t>
      </w:r>
      <w:proofErr w:type="spellStart"/>
      <w:r w:rsidRPr="00A04BD6">
        <w:rPr>
          <w:rFonts w:ascii="Arial" w:hAnsi="Arial" w:cs="Arial"/>
          <w:i/>
          <w:iCs/>
          <w:color w:val="000000" w:themeColor="text1"/>
        </w:rPr>
        <w:t>access</w:t>
      </w:r>
      <w:proofErr w:type="spellEnd"/>
      <w:r w:rsidRPr="00A04BD6">
        <w:rPr>
          <w:rFonts w:ascii="Arial" w:hAnsi="Arial" w:cs="Arial"/>
          <w:i/>
          <w:iCs/>
          <w:color w:val="000000" w:themeColor="text1"/>
        </w:rPr>
        <w:t xml:space="preserve"> point </w:t>
      </w:r>
      <w:r w:rsidRPr="00A04BD6">
        <w:rPr>
          <w:rFonts w:ascii="Arial" w:hAnsi="Arial" w:cs="Arial"/>
          <w:color w:val="000000" w:themeColor="text1"/>
        </w:rPr>
        <w:t xml:space="preserve">(AP). </w:t>
      </w:r>
    </w:p>
    <w:p w14:paraId="0A124EBA" w14:textId="77777777" w:rsidR="00B66C6E" w:rsidRPr="00A04BD6" w:rsidRDefault="00B66C6E" w:rsidP="00A04BD6">
      <w:p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Escritório Sucursal: </w:t>
      </w:r>
    </w:p>
    <w:p w14:paraId="7B62F09C" w14:textId="77777777" w:rsidR="00B66C6E" w:rsidRPr="00A04BD6" w:rsidRDefault="00B66C6E" w:rsidP="00A04BD6">
      <w:pPr>
        <w:pStyle w:val="PargrafodaLista"/>
        <w:numPr>
          <w:ilvl w:val="0"/>
          <w:numId w:val="33"/>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1 (um) servidor responsável por manter os serviços: arquivos dos usuários e servidor de impressão; </w:t>
      </w:r>
    </w:p>
    <w:p w14:paraId="1DB595F9" w14:textId="77777777" w:rsidR="00B66C6E" w:rsidRPr="00A04BD6" w:rsidRDefault="00B66C6E" w:rsidP="00A04BD6">
      <w:pPr>
        <w:pStyle w:val="PargrafodaLista"/>
        <w:numPr>
          <w:ilvl w:val="0"/>
          <w:numId w:val="33"/>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20 (vinte) </w:t>
      </w:r>
      <w:proofErr w:type="spellStart"/>
      <w:r w:rsidRPr="00A04BD6">
        <w:rPr>
          <w:rFonts w:ascii="Arial" w:hAnsi="Arial" w:cs="Arial"/>
          <w:color w:val="000000" w:themeColor="text1"/>
        </w:rPr>
        <w:t>estações</w:t>
      </w:r>
      <w:proofErr w:type="spellEnd"/>
      <w:r w:rsidRPr="00A04BD6">
        <w:rPr>
          <w:rFonts w:ascii="Arial" w:hAnsi="Arial" w:cs="Arial"/>
          <w:color w:val="000000" w:themeColor="text1"/>
        </w:rPr>
        <w:t xml:space="preserve"> de trabalho (</w:t>
      </w:r>
      <w:r w:rsidRPr="00A04BD6">
        <w:rPr>
          <w:rFonts w:ascii="Arial" w:hAnsi="Arial" w:cs="Arial"/>
          <w:i/>
          <w:iCs/>
          <w:color w:val="000000" w:themeColor="text1"/>
        </w:rPr>
        <w:t>hosts</w:t>
      </w:r>
      <w:r w:rsidRPr="00A04BD6">
        <w:rPr>
          <w:rFonts w:ascii="Arial" w:hAnsi="Arial" w:cs="Arial"/>
          <w:color w:val="000000" w:themeColor="text1"/>
        </w:rPr>
        <w:t xml:space="preserve">) distribuídas entre </w:t>
      </w:r>
      <w:r w:rsidRPr="00A04BD6">
        <w:rPr>
          <w:rFonts w:ascii="Arial" w:hAnsi="Arial" w:cs="Arial"/>
          <w:i/>
          <w:iCs/>
          <w:color w:val="000000" w:themeColor="text1"/>
        </w:rPr>
        <w:t xml:space="preserve">desktops </w:t>
      </w:r>
      <w:r w:rsidRPr="00A04BD6">
        <w:rPr>
          <w:rFonts w:ascii="Arial" w:hAnsi="Arial" w:cs="Arial"/>
          <w:color w:val="000000" w:themeColor="text1"/>
        </w:rPr>
        <w:t xml:space="preserve">e </w:t>
      </w:r>
      <w:r w:rsidRPr="00A04BD6">
        <w:rPr>
          <w:rFonts w:ascii="Arial" w:hAnsi="Arial" w:cs="Arial"/>
          <w:i/>
          <w:iCs/>
          <w:color w:val="000000" w:themeColor="text1"/>
        </w:rPr>
        <w:t>notebooks</w:t>
      </w:r>
      <w:r w:rsidRPr="00A04BD6">
        <w:rPr>
          <w:rFonts w:ascii="Arial" w:hAnsi="Arial" w:cs="Arial"/>
          <w:color w:val="000000" w:themeColor="text1"/>
        </w:rPr>
        <w:t xml:space="preserve">; </w:t>
      </w:r>
    </w:p>
    <w:p w14:paraId="5A472A54" w14:textId="77777777" w:rsidR="00B66C6E" w:rsidRPr="00A04BD6" w:rsidRDefault="00B66C6E" w:rsidP="00A04BD6">
      <w:pPr>
        <w:pStyle w:val="PargrafodaLista"/>
        <w:numPr>
          <w:ilvl w:val="0"/>
          <w:numId w:val="33"/>
        </w:numPr>
        <w:spacing w:line="360" w:lineRule="auto"/>
        <w:ind w:firstLine="709"/>
        <w:jc w:val="both"/>
        <w:rPr>
          <w:rFonts w:ascii="Arial" w:hAnsi="Arial" w:cs="Arial"/>
          <w:color w:val="000000" w:themeColor="text1"/>
        </w:rPr>
      </w:pPr>
      <w:r w:rsidRPr="00A04BD6">
        <w:rPr>
          <w:rFonts w:ascii="Arial" w:hAnsi="Arial" w:cs="Arial"/>
          <w:color w:val="000000" w:themeColor="text1"/>
        </w:rPr>
        <w:t>3 (</w:t>
      </w:r>
      <w:proofErr w:type="spellStart"/>
      <w:r w:rsidRPr="00A04BD6">
        <w:rPr>
          <w:rFonts w:ascii="Arial" w:hAnsi="Arial" w:cs="Arial"/>
          <w:color w:val="000000" w:themeColor="text1"/>
        </w:rPr>
        <w:t>três</w:t>
      </w:r>
      <w:proofErr w:type="spellEnd"/>
      <w:r w:rsidRPr="00A04BD6">
        <w:rPr>
          <w:rFonts w:ascii="Arial" w:hAnsi="Arial" w:cs="Arial"/>
          <w:color w:val="000000" w:themeColor="text1"/>
        </w:rPr>
        <w:t>) impressoras multifuncionais em rede;</w:t>
      </w:r>
    </w:p>
    <w:p w14:paraId="772FAD2E" w14:textId="1BEEED31" w:rsidR="00B66C6E" w:rsidRPr="00A04BD6" w:rsidRDefault="00B66C6E" w:rsidP="00A04BD6">
      <w:pPr>
        <w:pStyle w:val="PargrafodaLista"/>
        <w:numPr>
          <w:ilvl w:val="0"/>
          <w:numId w:val="33"/>
        </w:numPr>
        <w:spacing w:line="360" w:lineRule="auto"/>
        <w:ind w:firstLine="709"/>
        <w:jc w:val="both"/>
        <w:rPr>
          <w:rFonts w:ascii="Arial" w:hAnsi="Arial" w:cs="Arial"/>
          <w:color w:val="000000" w:themeColor="text1"/>
        </w:rPr>
      </w:pPr>
      <w:r w:rsidRPr="00A04BD6">
        <w:rPr>
          <w:rFonts w:ascii="Arial" w:hAnsi="Arial" w:cs="Arial"/>
          <w:color w:val="000000" w:themeColor="text1"/>
        </w:rPr>
        <w:t xml:space="preserve">1 (um) </w:t>
      </w:r>
      <w:proofErr w:type="spellStart"/>
      <w:r w:rsidRPr="00A04BD6">
        <w:rPr>
          <w:rFonts w:ascii="Arial" w:hAnsi="Arial" w:cs="Arial"/>
          <w:i/>
          <w:iCs/>
          <w:color w:val="000000" w:themeColor="text1"/>
        </w:rPr>
        <w:t>access</w:t>
      </w:r>
      <w:proofErr w:type="spellEnd"/>
      <w:r w:rsidRPr="00A04BD6">
        <w:rPr>
          <w:rFonts w:ascii="Arial" w:hAnsi="Arial" w:cs="Arial"/>
          <w:i/>
          <w:iCs/>
          <w:color w:val="000000" w:themeColor="text1"/>
        </w:rPr>
        <w:t xml:space="preserve"> point </w:t>
      </w:r>
      <w:r w:rsidRPr="00A04BD6">
        <w:rPr>
          <w:rFonts w:ascii="Arial" w:hAnsi="Arial" w:cs="Arial"/>
          <w:color w:val="000000" w:themeColor="text1"/>
        </w:rPr>
        <w:t xml:space="preserve">(AP). </w:t>
      </w:r>
    </w:p>
    <w:p w14:paraId="197D4472" w14:textId="77777777" w:rsidR="00763625" w:rsidRPr="00A04BD6" w:rsidRDefault="00763625" w:rsidP="00A04BD6">
      <w:pPr>
        <w:spacing w:line="360" w:lineRule="auto"/>
        <w:ind w:firstLine="709"/>
        <w:jc w:val="both"/>
        <w:rPr>
          <w:rFonts w:ascii="Arial" w:hAnsi="Arial" w:cs="Arial"/>
        </w:rPr>
      </w:pPr>
    </w:p>
    <w:p w14:paraId="1CB4C331" w14:textId="77777777" w:rsidR="00763625" w:rsidRPr="00A04BD6" w:rsidRDefault="00763625" w:rsidP="00A04BD6">
      <w:pPr>
        <w:spacing w:line="360" w:lineRule="auto"/>
        <w:ind w:firstLine="709"/>
        <w:jc w:val="both"/>
        <w:rPr>
          <w:rFonts w:ascii="Arial" w:hAnsi="Arial" w:cs="Arial"/>
        </w:rPr>
      </w:pPr>
    </w:p>
    <w:p w14:paraId="683B7490" w14:textId="0A591821" w:rsidR="00763625" w:rsidRDefault="00763625" w:rsidP="00A26ADA">
      <w:pPr>
        <w:spacing w:line="360" w:lineRule="auto"/>
        <w:jc w:val="both"/>
        <w:rPr>
          <w:rFonts w:ascii="Arial" w:hAnsi="Arial" w:cs="Arial"/>
          <w:sz w:val="20"/>
          <w:szCs w:val="20"/>
        </w:rPr>
      </w:pPr>
      <w:r>
        <w:rPr>
          <w:rFonts w:ascii="Arial" w:hAnsi="Arial" w:cs="Arial"/>
          <w:noProof/>
        </w:rPr>
        <w:drawing>
          <wp:anchor distT="0" distB="0" distL="114300" distR="114300" simplePos="0" relativeHeight="251658240" behindDoc="0" locked="0" layoutInCell="1" allowOverlap="1" wp14:anchorId="54C48BCC" wp14:editId="630B579A">
            <wp:simplePos x="0" y="0"/>
            <wp:positionH relativeFrom="column">
              <wp:posOffset>-199813</wp:posOffset>
            </wp:positionH>
            <wp:positionV relativeFrom="paragraph">
              <wp:posOffset>0</wp:posOffset>
            </wp:positionV>
            <wp:extent cx="6398260" cy="3643630"/>
            <wp:effectExtent l="0" t="0" r="2540" b="127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398260" cy="3643630"/>
                    </a:xfrm>
                    <a:prstGeom prst="rect">
                      <a:avLst/>
                    </a:prstGeom>
                  </pic:spPr>
                </pic:pic>
              </a:graphicData>
            </a:graphic>
            <wp14:sizeRelH relativeFrom="page">
              <wp14:pctWidth>0</wp14:pctWidth>
            </wp14:sizeRelH>
            <wp14:sizeRelV relativeFrom="page">
              <wp14:pctHeight>0</wp14:pctHeight>
            </wp14:sizeRelV>
          </wp:anchor>
        </w:drawing>
      </w:r>
    </w:p>
    <w:p w14:paraId="7F16E047" w14:textId="04706588" w:rsidR="00B66C6E" w:rsidRDefault="008330CD" w:rsidP="00A26ADA">
      <w:pPr>
        <w:spacing w:line="360" w:lineRule="auto"/>
        <w:jc w:val="both"/>
        <w:rPr>
          <w:rFonts w:ascii="Arial" w:hAnsi="Arial" w:cs="Arial"/>
          <w:sz w:val="20"/>
          <w:szCs w:val="20"/>
        </w:rPr>
      </w:pPr>
      <w:r>
        <w:rPr>
          <w:rFonts w:ascii="Arial" w:hAnsi="Arial" w:cs="Arial"/>
          <w:sz w:val="20"/>
          <w:szCs w:val="20"/>
        </w:rPr>
        <w:t>Fonte: Criado pelo autor, 2021</w:t>
      </w:r>
      <w:r w:rsidR="001767FB">
        <w:rPr>
          <w:rFonts w:ascii="Arial" w:hAnsi="Arial" w:cs="Arial"/>
          <w:sz w:val="20"/>
          <w:szCs w:val="20"/>
        </w:rPr>
        <w:t xml:space="preserve"> – Projeto Cisco </w:t>
      </w:r>
      <w:proofErr w:type="spellStart"/>
      <w:r w:rsidR="001767FB">
        <w:rPr>
          <w:rFonts w:ascii="Arial" w:hAnsi="Arial" w:cs="Arial"/>
          <w:sz w:val="20"/>
          <w:szCs w:val="20"/>
        </w:rPr>
        <w:t>Packet</w:t>
      </w:r>
      <w:proofErr w:type="spellEnd"/>
      <w:r w:rsidR="001767FB">
        <w:rPr>
          <w:rFonts w:ascii="Arial" w:hAnsi="Arial" w:cs="Arial"/>
          <w:sz w:val="20"/>
          <w:szCs w:val="20"/>
        </w:rPr>
        <w:t xml:space="preserve"> Trace 7.</w:t>
      </w:r>
    </w:p>
    <w:p w14:paraId="7FCFBF1D" w14:textId="1959A467" w:rsidR="002A6687" w:rsidRDefault="002A6687" w:rsidP="00A26ADA">
      <w:pPr>
        <w:spacing w:line="360" w:lineRule="auto"/>
        <w:jc w:val="both"/>
        <w:rPr>
          <w:rFonts w:ascii="Arial" w:hAnsi="Arial" w:cs="Arial"/>
          <w:sz w:val="20"/>
          <w:szCs w:val="20"/>
        </w:rPr>
      </w:pPr>
    </w:p>
    <w:p w14:paraId="1F04B1A7" w14:textId="122009EB" w:rsidR="00A04BD6" w:rsidRDefault="00A04BD6" w:rsidP="00A26ADA">
      <w:pPr>
        <w:spacing w:line="360" w:lineRule="auto"/>
        <w:jc w:val="both"/>
        <w:rPr>
          <w:rFonts w:ascii="Arial" w:hAnsi="Arial" w:cs="Arial"/>
          <w:sz w:val="20"/>
          <w:szCs w:val="20"/>
        </w:rPr>
      </w:pPr>
    </w:p>
    <w:p w14:paraId="72294353" w14:textId="3408C7E1" w:rsidR="00A04BD6" w:rsidRDefault="00A04BD6" w:rsidP="00A26ADA">
      <w:pPr>
        <w:spacing w:line="360" w:lineRule="auto"/>
        <w:jc w:val="both"/>
        <w:rPr>
          <w:rFonts w:ascii="Arial" w:hAnsi="Arial" w:cs="Arial"/>
          <w:sz w:val="20"/>
          <w:szCs w:val="20"/>
        </w:rPr>
      </w:pPr>
    </w:p>
    <w:p w14:paraId="4FE8DEF9" w14:textId="33BEE74D" w:rsidR="00A04BD6" w:rsidRDefault="00A04BD6" w:rsidP="00A26ADA">
      <w:pPr>
        <w:spacing w:line="360" w:lineRule="auto"/>
        <w:jc w:val="both"/>
        <w:rPr>
          <w:rFonts w:ascii="Arial" w:hAnsi="Arial" w:cs="Arial"/>
          <w:sz w:val="20"/>
          <w:szCs w:val="20"/>
        </w:rPr>
      </w:pPr>
    </w:p>
    <w:p w14:paraId="3DBC3D94" w14:textId="799330FA" w:rsidR="00A04BD6" w:rsidRDefault="00A04BD6" w:rsidP="00A26ADA">
      <w:pPr>
        <w:spacing w:line="360" w:lineRule="auto"/>
        <w:jc w:val="both"/>
        <w:rPr>
          <w:rFonts w:ascii="Arial" w:hAnsi="Arial" w:cs="Arial"/>
          <w:sz w:val="20"/>
          <w:szCs w:val="20"/>
        </w:rPr>
      </w:pPr>
    </w:p>
    <w:p w14:paraId="1ECADB56" w14:textId="674D3719" w:rsidR="00A04BD6" w:rsidRDefault="00A04BD6" w:rsidP="00A26ADA">
      <w:pPr>
        <w:spacing w:line="360" w:lineRule="auto"/>
        <w:jc w:val="both"/>
        <w:rPr>
          <w:rFonts w:ascii="Arial" w:hAnsi="Arial" w:cs="Arial"/>
          <w:sz w:val="20"/>
          <w:szCs w:val="20"/>
        </w:rPr>
      </w:pPr>
    </w:p>
    <w:p w14:paraId="1847B784" w14:textId="1257F8FB" w:rsidR="00A04BD6" w:rsidRPr="00A04BD6" w:rsidRDefault="00A04BD6" w:rsidP="00A04BD6">
      <w:pPr>
        <w:spacing w:line="360" w:lineRule="auto"/>
        <w:ind w:firstLine="709"/>
        <w:jc w:val="both"/>
        <w:rPr>
          <w:rFonts w:ascii="Arial" w:hAnsi="Arial" w:cs="Arial"/>
        </w:rPr>
      </w:pPr>
    </w:p>
    <w:p w14:paraId="53F7673C" w14:textId="77777777" w:rsidR="00A04BD6" w:rsidRPr="00A04BD6" w:rsidRDefault="00A04BD6" w:rsidP="00A04BD6">
      <w:pPr>
        <w:spacing w:line="360" w:lineRule="auto"/>
        <w:ind w:firstLine="709"/>
        <w:jc w:val="both"/>
        <w:rPr>
          <w:rFonts w:ascii="Arial" w:hAnsi="Arial" w:cs="Arial"/>
        </w:rPr>
      </w:pPr>
    </w:p>
    <w:p w14:paraId="72C9650E" w14:textId="495C9966" w:rsidR="006C0F3F" w:rsidRDefault="006C0F3F" w:rsidP="00A04BD6">
      <w:pPr>
        <w:pStyle w:val="NormalWeb"/>
        <w:numPr>
          <w:ilvl w:val="0"/>
          <w:numId w:val="10"/>
        </w:numPr>
        <w:shd w:val="clear" w:color="auto" w:fill="FFFFFF"/>
        <w:spacing w:before="0" w:beforeAutospacing="0" w:after="0" w:afterAutospacing="0" w:line="360" w:lineRule="auto"/>
        <w:ind w:left="0" w:firstLine="709"/>
        <w:jc w:val="both"/>
        <w:rPr>
          <w:rFonts w:ascii="Arial" w:hAnsi="Arial" w:cs="Arial"/>
        </w:rPr>
      </w:pPr>
      <w:r w:rsidRPr="00A04BD6">
        <w:rPr>
          <w:rFonts w:ascii="Arial" w:hAnsi="Arial" w:cs="Arial"/>
        </w:rPr>
        <w:lastRenderedPageBreak/>
        <w:t>LINK DE COMUNICAÇÃO</w:t>
      </w:r>
    </w:p>
    <w:p w14:paraId="0075C47C" w14:textId="77777777" w:rsidR="00A04BD6" w:rsidRPr="00A04BD6" w:rsidRDefault="00A04BD6" w:rsidP="00A04BD6">
      <w:pPr>
        <w:pStyle w:val="NormalWeb"/>
        <w:shd w:val="clear" w:color="auto" w:fill="FFFFFF"/>
        <w:spacing w:before="0" w:beforeAutospacing="0" w:after="0" w:afterAutospacing="0" w:line="360" w:lineRule="auto"/>
        <w:jc w:val="both"/>
        <w:rPr>
          <w:rFonts w:ascii="Arial" w:hAnsi="Arial" w:cs="Arial"/>
        </w:rPr>
      </w:pPr>
    </w:p>
    <w:p w14:paraId="3336C6B1"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Comunicação de dados são as trocas de dados entre dois dispositivos por intermédio de algum tipo de meio de transmissão, como um cabo condutor formado por fios. Para que as comunicações de dados ocorram, os dispositivos de comunicação devem fazer parte de um sistema de comunicações, composto por uma combinação de hardware (equipamentos físicos) e software (programas). Na conexão entre a central e a sucursal, utilizamos o link de comunicação Frame relay. (FOROUZAN, 2010)</w:t>
      </w:r>
    </w:p>
    <w:p w14:paraId="577150D6" w14:textId="77777777" w:rsidR="006C0F3F" w:rsidRPr="00A04BD6" w:rsidRDefault="006C0F3F" w:rsidP="00A04BD6">
      <w:pPr>
        <w:spacing w:line="360" w:lineRule="auto"/>
        <w:ind w:firstLine="709"/>
        <w:jc w:val="both"/>
        <w:rPr>
          <w:rFonts w:ascii="Arial" w:hAnsi="Arial" w:cs="Arial"/>
        </w:rPr>
      </w:pPr>
    </w:p>
    <w:p w14:paraId="31370818" w14:textId="101DC721" w:rsidR="006C0F3F" w:rsidRPr="00A04BD6" w:rsidRDefault="006C0F3F" w:rsidP="00A04BD6">
      <w:pPr>
        <w:pStyle w:val="PargrafodaLista"/>
        <w:numPr>
          <w:ilvl w:val="1"/>
          <w:numId w:val="10"/>
        </w:numPr>
        <w:spacing w:line="360" w:lineRule="auto"/>
        <w:ind w:left="0" w:firstLine="709"/>
        <w:jc w:val="both"/>
        <w:rPr>
          <w:rFonts w:ascii="Arial" w:hAnsi="Arial" w:cs="Arial"/>
        </w:rPr>
      </w:pPr>
      <w:r w:rsidRPr="00A04BD6">
        <w:rPr>
          <w:rFonts w:ascii="Arial" w:hAnsi="Arial" w:cs="Arial"/>
        </w:rPr>
        <w:t xml:space="preserve"> </w:t>
      </w:r>
      <w:r w:rsidRPr="00A04BD6">
        <w:rPr>
          <w:rFonts w:ascii="Arial" w:hAnsi="Arial" w:cs="Arial"/>
          <w:bCs/>
        </w:rPr>
        <w:t xml:space="preserve">Frame Relay </w:t>
      </w:r>
    </w:p>
    <w:p w14:paraId="616D02AB" w14:textId="77777777" w:rsidR="00A04BD6" w:rsidRPr="00A04BD6" w:rsidRDefault="00A04BD6" w:rsidP="00A04BD6">
      <w:pPr>
        <w:spacing w:line="360" w:lineRule="auto"/>
        <w:jc w:val="both"/>
        <w:rPr>
          <w:rFonts w:ascii="Arial" w:hAnsi="Arial" w:cs="Arial"/>
        </w:rPr>
      </w:pPr>
    </w:p>
    <w:p w14:paraId="273E5F35" w14:textId="77777777" w:rsidR="006C0F3F" w:rsidRPr="00A04BD6" w:rsidRDefault="006C0F3F" w:rsidP="00A04BD6">
      <w:pPr>
        <w:spacing w:line="360" w:lineRule="auto"/>
        <w:ind w:firstLine="709"/>
        <w:jc w:val="both"/>
        <w:rPr>
          <w:rFonts w:ascii="Arial" w:eastAsia="Calibri" w:hAnsi="Arial" w:cs="Arial"/>
        </w:rPr>
      </w:pPr>
      <w:r w:rsidRPr="00A04BD6">
        <w:rPr>
          <w:rFonts w:ascii="Arial" w:eastAsia="Calibri" w:hAnsi="Arial" w:cs="Arial"/>
        </w:rPr>
        <w:t xml:space="preserve">O Frame Relay é um protocolo de WAN de alta capacidade que opera nas camadas físicas e de link de dados do modelo de referência de Open System </w:t>
      </w:r>
      <w:proofErr w:type="spellStart"/>
      <w:r w:rsidRPr="00A04BD6">
        <w:rPr>
          <w:rFonts w:ascii="Arial" w:eastAsia="Calibri" w:hAnsi="Arial" w:cs="Arial"/>
        </w:rPr>
        <w:t>Interconnection</w:t>
      </w:r>
      <w:proofErr w:type="spellEnd"/>
      <w:r w:rsidRPr="00A04BD6">
        <w:rPr>
          <w:rFonts w:ascii="Arial" w:eastAsia="Calibri" w:hAnsi="Arial" w:cs="Arial"/>
        </w:rPr>
        <w:t xml:space="preserve"> (OSI). É um serviço orientado a conexão para transmissão de dados a uma velocidade razoável e um baixo custo. As conexões frame relay pegam um fluxo de dados a ser transmitido, quebra-o em pedaços chamados quadros (frames) e os envia a seu destino por uma </w:t>
      </w:r>
      <w:proofErr w:type="spellStart"/>
      <w:proofErr w:type="gramStart"/>
      <w:r w:rsidRPr="00A04BD6">
        <w:rPr>
          <w:rFonts w:ascii="Arial" w:eastAsia="Calibri" w:hAnsi="Arial" w:cs="Arial"/>
        </w:rPr>
        <w:t>infra-estrutura</w:t>
      </w:r>
      <w:proofErr w:type="spellEnd"/>
      <w:proofErr w:type="gramEnd"/>
      <w:r w:rsidRPr="00A04BD6">
        <w:rPr>
          <w:rFonts w:ascii="Arial" w:eastAsia="Calibri" w:hAnsi="Arial" w:cs="Arial"/>
        </w:rPr>
        <w:t xml:space="preserve"> compartilhada. Os quadros são multiplexados (combinados no mesmo meio de transmissão) com outras informações e depois reconstituídos no fluxo de dados no seu destino. (BRITO, 2019)</w:t>
      </w:r>
    </w:p>
    <w:p w14:paraId="1ED7299B" w14:textId="77777777" w:rsidR="006C0F3F" w:rsidRPr="00A04BD6" w:rsidRDefault="006C0F3F" w:rsidP="00A04BD6">
      <w:pPr>
        <w:spacing w:line="360" w:lineRule="auto"/>
        <w:ind w:firstLine="709"/>
        <w:jc w:val="both"/>
        <w:rPr>
          <w:rFonts w:ascii="Arial" w:eastAsia="Calibri" w:hAnsi="Arial" w:cs="Arial"/>
          <w:b/>
        </w:rPr>
      </w:pPr>
      <w:r w:rsidRPr="00A04BD6">
        <w:rPr>
          <w:rFonts w:ascii="Arial" w:eastAsia="Calibri" w:hAnsi="Arial" w:cs="Arial"/>
          <w:b/>
        </w:rPr>
        <w:t>Funções do nível de enlace:</w:t>
      </w:r>
    </w:p>
    <w:p w14:paraId="3F63DF5F" w14:textId="77777777" w:rsidR="006C0F3F" w:rsidRPr="00A04BD6" w:rsidRDefault="006C0F3F" w:rsidP="00A04BD6">
      <w:pPr>
        <w:pStyle w:val="PargrafodaLista"/>
        <w:numPr>
          <w:ilvl w:val="0"/>
          <w:numId w:val="19"/>
        </w:numPr>
        <w:spacing w:line="360" w:lineRule="auto"/>
        <w:ind w:left="0" w:firstLine="709"/>
        <w:jc w:val="both"/>
        <w:rPr>
          <w:rFonts w:ascii="Arial" w:eastAsia="Calibri" w:hAnsi="Arial" w:cs="Arial"/>
        </w:rPr>
      </w:pPr>
      <w:r w:rsidRPr="00A04BD6">
        <w:rPr>
          <w:rFonts w:ascii="Arial" w:eastAsia="Calibri" w:hAnsi="Arial" w:cs="Arial"/>
        </w:rPr>
        <w:t>Conexão de rede (DLCI).</w:t>
      </w:r>
    </w:p>
    <w:p w14:paraId="757D24F6" w14:textId="77777777" w:rsidR="006C0F3F" w:rsidRPr="00A04BD6" w:rsidRDefault="006C0F3F" w:rsidP="00A04BD6">
      <w:pPr>
        <w:pStyle w:val="PargrafodaLista"/>
        <w:numPr>
          <w:ilvl w:val="0"/>
          <w:numId w:val="19"/>
        </w:numPr>
        <w:spacing w:line="360" w:lineRule="auto"/>
        <w:ind w:left="0" w:firstLine="709"/>
        <w:jc w:val="both"/>
        <w:rPr>
          <w:rFonts w:ascii="Arial" w:eastAsia="Calibri" w:hAnsi="Arial" w:cs="Arial"/>
        </w:rPr>
      </w:pPr>
      <w:r w:rsidRPr="00A04BD6">
        <w:rPr>
          <w:rFonts w:ascii="Arial" w:eastAsia="Calibri" w:hAnsi="Arial" w:cs="Arial"/>
        </w:rPr>
        <w:t>Delimitação de quadros (</w:t>
      </w:r>
      <w:proofErr w:type="spellStart"/>
      <w:r w:rsidRPr="00A04BD6">
        <w:rPr>
          <w:rFonts w:ascii="Arial" w:eastAsia="Calibri" w:hAnsi="Arial" w:cs="Arial"/>
        </w:rPr>
        <w:t>Flags</w:t>
      </w:r>
      <w:proofErr w:type="spellEnd"/>
      <w:r w:rsidRPr="00A04BD6">
        <w:rPr>
          <w:rFonts w:ascii="Arial" w:eastAsia="Calibri" w:hAnsi="Arial" w:cs="Arial"/>
        </w:rPr>
        <w:t xml:space="preserve">) e transparência através do bit </w:t>
      </w:r>
      <w:proofErr w:type="spellStart"/>
      <w:r w:rsidRPr="00A04BD6">
        <w:rPr>
          <w:rFonts w:ascii="Arial" w:eastAsia="Calibri" w:hAnsi="Arial" w:cs="Arial"/>
        </w:rPr>
        <w:t>stuffing</w:t>
      </w:r>
      <w:proofErr w:type="spellEnd"/>
      <w:r w:rsidRPr="00A04BD6">
        <w:rPr>
          <w:rFonts w:ascii="Arial" w:eastAsia="Calibri" w:hAnsi="Arial" w:cs="Arial"/>
        </w:rPr>
        <w:t>.</w:t>
      </w:r>
    </w:p>
    <w:p w14:paraId="5CFFEF52" w14:textId="77777777" w:rsidR="006C0F3F" w:rsidRPr="00A04BD6" w:rsidRDefault="006C0F3F" w:rsidP="00A04BD6">
      <w:pPr>
        <w:pStyle w:val="PargrafodaLista"/>
        <w:numPr>
          <w:ilvl w:val="0"/>
          <w:numId w:val="19"/>
        </w:numPr>
        <w:spacing w:line="360" w:lineRule="auto"/>
        <w:ind w:left="0" w:firstLine="709"/>
        <w:jc w:val="both"/>
        <w:rPr>
          <w:rFonts w:ascii="Arial" w:eastAsia="Calibri" w:hAnsi="Arial" w:cs="Arial"/>
        </w:rPr>
      </w:pPr>
      <w:r w:rsidRPr="00A04BD6">
        <w:rPr>
          <w:rFonts w:ascii="Arial" w:eastAsia="Calibri" w:hAnsi="Arial" w:cs="Arial"/>
        </w:rPr>
        <w:t>Liberação ordenada dos quadros (</w:t>
      </w:r>
      <w:proofErr w:type="spellStart"/>
      <w:r w:rsidRPr="00A04BD6">
        <w:rPr>
          <w:rFonts w:ascii="Arial" w:eastAsia="Calibri" w:hAnsi="Arial" w:cs="Arial"/>
        </w:rPr>
        <w:t>sequenciação</w:t>
      </w:r>
      <w:proofErr w:type="spellEnd"/>
      <w:r w:rsidRPr="00A04BD6">
        <w:rPr>
          <w:rFonts w:ascii="Arial" w:eastAsia="Calibri" w:hAnsi="Arial" w:cs="Arial"/>
        </w:rPr>
        <w:t>).</w:t>
      </w:r>
    </w:p>
    <w:p w14:paraId="618D03AA" w14:textId="77777777" w:rsidR="006C0F3F" w:rsidRPr="00A04BD6" w:rsidRDefault="006C0F3F" w:rsidP="00A04BD6">
      <w:pPr>
        <w:pStyle w:val="PargrafodaLista"/>
        <w:numPr>
          <w:ilvl w:val="0"/>
          <w:numId w:val="19"/>
        </w:numPr>
        <w:spacing w:line="360" w:lineRule="auto"/>
        <w:ind w:left="0" w:firstLine="709"/>
        <w:jc w:val="both"/>
        <w:rPr>
          <w:rFonts w:ascii="Arial" w:eastAsia="Calibri" w:hAnsi="Arial" w:cs="Arial"/>
        </w:rPr>
      </w:pPr>
      <w:r w:rsidRPr="00A04BD6">
        <w:rPr>
          <w:rFonts w:ascii="Arial" w:eastAsia="Calibri" w:hAnsi="Arial" w:cs="Arial"/>
        </w:rPr>
        <w:t>detecção de erros através do CRC (só detecta).</w:t>
      </w:r>
    </w:p>
    <w:p w14:paraId="79D279A7" w14:textId="77777777" w:rsidR="006C0F3F" w:rsidRPr="00A04BD6" w:rsidRDefault="006C0F3F" w:rsidP="00A04BD6">
      <w:pPr>
        <w:spacing w:line="360" w:lineRule="auto"/>
        <w:ind w:firstLine="709"/>
        <w:jc w:val="both"/>
        <w:rPr>
          <w:rFonts w:ascii="Arial" w:eastAsia="Calibri" w:hAnsi="Arial" w:cs="Arial"/>
          <w:b/>
        </w:rPr>
      </w:pPr>
      <w:r w:rsidRPr="00A04BD6">
        <w:rPr>
          <w:rFonts w:ascii="Arial" w:eastAsia="Calibri" w:hAnsi="Arial" w:cs="Arial"/>
          <w:b/>
        </w:rPr>
        <w:t>Funções do nível de rede:</w:t>
      </w:r>
    </w:p>
    <w:p w14:paraId="1A920743" w14:textId="77777777" w:rsidR="006C0F3F" w:rsidRPr="00A04BD6" w:rsidRDefault="006C0F3F" w:rsidP="00A04BD6">
      <w:pPr>
        <w:pStyle w:val="PargrafodaLista"/>
        <w:numPr>
          <w:ilvl w:val="0"/>
          <w:numId w:val="20"/>
        </w:numPr>
        <w:spacing w:line="360" w:lineRule="auto"/>
        <w:ind w:left="0" w:firstLine="709"/>
        <w:jc w:val="both"/>
        <w:rPr>
          <w:rFonts w:ascii="Arial" w:eastAsia="Calibri" w:hAnsi="Arial" w:cs="Arial"/>
        </w:rPr>
      </w:pPr>
      <w:r w:rsidRPr="00A04BD6">
        <w:rPr>
          <w:rFonts w:ascii="Arial" w:eastAsia="Calibri" w:hAnsi="Arial" w:cs="Arial"/>
        </w:rPr>
        <w:t>Conexões lógicas múltiplas sobre um circuito físico único.</w:t>
      </w:r>
    </w:p>
    <w:p w14:paraId="6F2D5819" w14:textId="77777777" w:rsidR="006C0F3F" w:rsidRPr="00A04BD6" w:rsidRDefault="006C0F3F" w:rsidP="00A04BD6">
      <w:pPr>
        <w:pStyle w:val="PargrafodaLista"/>
        <w:numPr>
          <w:ilvl w:val="0"/>
          <w:numId w:val="20"/>
        </w:numPr>
        <w:spacing w:line="360" w:lineRule="auto"/>
        <w:ind w:left="0" w:firstLine="709"/>
        <w:jc w:val="both"/>
        <w:rPr>
          <w:rFonts w:ascii="Arial" w:eastAsia="Calibri" w:hAnsi="Arial" w:cs="Arial"/>
        </w:rPr>
      </w:pPr>
      <w:r w:rsidRPr="00A04BD6">
        <w:rPr>
          <w:rFonts w:ascii="Arial" w:eastAsia="Calibri" w:hAnsi="Arial" w:cs="Arial"/>
        </w:rPr>
        <w:t>Funções de roteamento nos nós para enviar os quadros a seu destino.</w:t>
      </w:r>
    </w:p>
    <w:p w14:paraId="3999B137" w14:textId="77777777" w:rsidR="006C0F3F" w:rsidRPr="00A04BD6" w:rsidRDefault="006C0F3F" w:rsidP="00A04BD6">
      <w:pPr>
        <w:pStyle w:val="PargrafodaLista"/>
        <w:numPr>
          <w:ilvl w:val="0"/>
          <w:numId w:val="20"/>
        </w:numPr>
        <w:spacing w:line="360" w:lineRule="auto"/>
        <w:ind w:left="0" w:firstLine="709"/>
        <w:jc w:val="both"/>
        <w:rPr>
          <w:rFonts w:ascii="Arial" w:eastAsia="Calibri" w:hAnsi="Arial" w:cs="Arial"/>
        </w:rPr>
      </w:pPr>
      <w:r w:rsidRPr="00A04BD6">
        <w:rPr>
          <w:rFonts w:ascii="Arial" w:eastAsia="Calibri" w:hAnsi="Arial" w:cs="Arial"/>
        </w:rPr>
        <w:t xml:space="preserve">Facilidades de circuito como </w:t>
      </w:r>
      <w:proofErr w:type="gramStart"/>
      <w:r w:rsidRPr="00A04BD6">
        <w:rPr>
          <w:rFonts w:ascii="Arial" w:eastAsia="Calibri" w:hAnsi="Arial" w:cs="Arial"/>
        </w:rPr>
        <w:t>SVC,PVC</w:t>
      </w:r>
      <w:proofErr w:type="gramEnd"/>
      <w:r w:rsidRPr="00A04BD6">
        <w:rPr>
          <w:rFonts w:ascii="Arial" w:eastAsia="Calibri" w:hAnsi="Arial" w:cs="Arial"/>
        </w:rPr>
        <w:t>,PVR e PLL</w:t>
      </w:r>
    </w:p>
    <w:p w14:paraId="20EFFB2A" w14:textId="23FD7D43" w:rsidR="002A6687" w:rsidRPr="00A04BD6" w:rsidRDefault="006C0F3F" w:rsidP="00A04BD6">
      <w:pPr>
        <w:pStyle w:val="PargrafodaLista"/>
        <w:numPr>
          <w:ilvl w:val="0"/>
          <w:numId w:val="20"/>
        </w:numPr>
        <w:spacing w:line="360" w:lineRule="auto"/>
        <w:ind w:left="0" w:firstLine="709"/>
        <w:jc w:val="both"/>
        <w:rPr>
          <w:rFonts w:ascii="Arial" w:eastAsia="Calibri" w:hAnsi="Arial" w:cs="Arial"/>
        </w:rPr>
      </w:pPr>
      <w:r w:rsidRPr="00A04BD6">
        <w:rPr>
          <w:rFonts w:ascii="Arial" w:eastAsia="Calibri" w:hAnsi="Arial" w:cs="Arial"/>
        </w:rPr>
        <w:t>Sinalização de problemas de congestionamento encontrados</w:t>
      </w:r>
    </w:p>
    <w:p w14:paraId="10A3B54A" w14:textId="55404F86" w:rsidR="002A6687" w:rsidRPr="00A04BD6" w:rsidRDefault="002A6687" w:rsidP="00A04BD6">
      <w:pPr>
        <w:spacing w:line="360" w:lineRule="auto"/>
        <w:ind w:firstLine="709"/>
        <w:jc w:val="both"/>
        <w:rPr>
          <w:rFonts w:ascii="Arial" w:hAnsi="Arial" w:cs="Arial"/>
        </w:rPr>
      </w:pPr>
    </w:p>
    <w:p w14:paraId="1F37A2A5" w14:textId="34675B0D" w:rsidR="00A04BD6" w:rsidRPr="00A04BD6" w:rsidRDefault="00A04BD6" w:rsidP="00A04BD6">
      <w:pPr>
        <w:spacing w:line="360" w:lineRule="auto"/>
        <w:ind w:firstLine="709"/>
        <w:jc w:val="both"/>
        <w:rPr>
          <w:rFonts w:ascii="Arial" w:hAnsi="Arial" w:cs="Arial"/>
        </w:rPr>
      </w:pPr>
    </w:p>
    <w:p w14:paraId="4D484DE4" w14:textId="61CA4FBB" w:rsidR="00A04BD6" w:rsidRDefault="00A04BD6" w:rsidP="00A04BD6">
      <w:pPr>
        <w:spacing w:line="360" w:lineRule="auto"/>
        <w:jc w:val="both"/>
        <w:rPr>
          <w:rFonts w:ascii="Arial" w:hAnsi="Arial" w:cs="Arial"/>
        </w:rPr>
      </w:pPr>
    </w:p>
    <w:p w14:paraId="2961AF79" w14:textId="77777777" w:rsidR="00A04BD6" w:rsidRPr="00A04BD6" w:rsidRDefault="00A04BD6" w:rsidP="00A04BD6">
      <w:pPr>
        <w:spacing w:line="360" w:lineRule="auto"/>
        <w:ind w:firstLine="709"/>
        <w:jc w:val="both"/>
        <w:rPr>
          <w:rFonts w:ascii="Arial" w:hAnsi="Arial" w:cs="Arial"/>
        </w:rPr>
      </w:pPr>
    </w:p>
    <w:p w14:paraId="649B788C" w14:textId="23957612" w:rsidR="006C0F3F" w:rsidRDefault="007D085F" w:rsidP="00A04BD6">
      <w:pPr>
        <w:pStyle w:val="NormalWeb"/>
        <w:numPr>
          <w:ilvl w:val="0"/>
          <w:numId w:val="10"/>
        </w:numPr>
        <w:shd w:val="clear" w:color="auto" w:fill="FFFFFF"/>
        <w:spacing w:before="0" w:beforeAutospacing="0" w:after="0" w:afterAutospacing="0" w:line="360" w:lineRule="auto"/>
        <w:ind w:left="0" w:firstLine="709"/>
        <w:jc w:val="both"/>
        <w:rPr>
          <w:rFonts w:ascii="Arial" w:hAnsi="Arial" w:cs="Arial"/>
          <w:color w:val="000000" w:themeColor="text1"/>
        </w:rPr>
      </w:pPr>
      <w:r w:rsidRPr="00A04BD6">
        <w:rPr>
          <w:rFonts w:ascii="Arial" w:hAnsi="Arial" w:cs="Arial"/>
          <w:color w:val="000000" w:themeColor="text1"/>
        </w:rPr>
        <w:t>FIBRA ÓTICA</w:t>
      </w:r>
    </w:p>
    <w:p w14:paraId="37DF6476" w14:textId="77777777" w:rsidR="00A04BD6" w:rsidRPr="00A04BD6" w:rsidRDefault="00A04BD6" w:rsidP="00A04BD6">
      <w:pPr>
        <w:pStyle w:val="NormalWeb"/>
        <w:shd w:val="clear" w:color="auto" w:fill="FFFFFF"/>
        <w:spacing w:before="0" w:beforeAutospacing="0" w:after="0" w:afterAutospacing="0" w:line="360" w:lineRule="auto"/>
        <w:jc w:val="both"/>
        <w:rPr>
          <w:rFonts w:ascii="Arial" w:hAnsi="Arial" w:cs="Arial"/>
          <w:color w:val="000000" w:themeColor="text1"/>
        </w:rPr>
      </w:pPr>
    </w:p>
    <w:p w14:paraId="00431E3A"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rPr>
      </w:pPr>
      <w:r w:rsidRPr="00A04BD6">
        <w:rPr>
          <w:rFonts w:ascii="Arial" w:hAnsi="Arial" w:cs="Arial"/>
        </w:rPr>
        <w:t xml:space="preserve">Unicamp foi a primeira instituição a pesquisar as fibras ópticas. O Grupo de Fibras Ópticas do Instituto de Física </w:t>
      </w:r>
      <w:proofErr w:type="spellStart"/>
      <w:r w:rsidRPr="00A04BD6">
        <w:rPr>
          <w:rFonts w:ascii="Arial" w:hAnsi="Arial" w:cs="Arial"/>
        </w:rPr>
        <w:t>Gleb</w:t>
      </w:r>
      <w:proofErr w:type="spellEnd"/>
      <w:r w:rsidRPr="00A04BD6">
        <w:rPr>
          <w:rFonts w:ascii="Arial" w:hAnsi="Arial" w:cs="Arial"/>
        </w:rPr>
        <w:t xml:space="preserve"> </w:t>
      </w:r>
      <w:proofErr w:type="spellStart"/>
      <w:r w:rsidRPr="00A04BD6">
        <w:rPr>
          <w:rFonts w:ascii="Arial" w:hAnsi="Arial" w:cs="Arial"/>
        </w:rPr>
        <w:t>Wataghin</w:t>
      </w:r>
      <w:proofErr w:type="spellEnd"/>
      <w:r w:rsidRPr="00A04BD6">
        <w:rPr>
          <w:rFonts w:ascii="Arial" w:hAnsi="Arial" w:cs="Arial"/>
        </w:rPr>
        <w:t xml:space="preserve"> foi formado em 1975 para desenvolver o processo de fabricação de fibras ópticas. O Brasil demorou a se conectar à rede mundial de computadores quando esta estava em desenvolvimento, quando chegou a tecnologia neste novo mundo a conexão ainda era muito limitada e se restringia a universidades e grandes empresas, mas com a fibra óptica quase fomos um país exemplo. A fibra óptica no Brasil, desde sua chegada, teve um foco principal em internet, focando em melhorar a velocidade de conexão e instabilidade de redes mais essenciais. </w:t>
      </w:r>
    </w:p>
    <w:p w14:paraId="29EB4993" w14:textId="681810AB"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rPr>
      </w:pPr>
      <w:r w:rsidRPr="00A04BD6">
        <w:rPr>
          <w:rFonts w:ascii="Arial" w:hAnsi="Arial" w:cs="Arial"/>
        </w:rPr>
        <w:t>Em 1977 o Brasil recebia as primeiras instalações de fibra óptica, uma equipe da UNICAMP juntamente com a Telebrás e liderada por três brasileiros que havia participado dos primeiros trabalhos com esta tecnologia no ramo da internet nos Estados Unidos na década passada. Esta mesma equipe depois foi contratada por uma grande empresa nacional do ramo e encabeçaram um projeto com mais de 2km de cabos e instalações. A tecnologia vinha sendo cada vez mais utilizada no Brasil e vinha se desenvolvendo bem, porém a abertura comercial e mudanças na política industrial na década de 1990 fizeram com que as principais empresas que lideravam o desenvolvimento da fibra óptica no Brasil perdessem força, e algumas até chegando à falência.</w:t>
      </w:r>
      <w:r w:rsidR="007D085F" w:rsidRPr="00A04BD6">
        <w:rPr>
          <w:rFonts w:ascii="Arial" w:hAnsi="Arial" w:cs="Arial"/>
        </w:rPr>
        <w:t xml:space="preserve"> (COSIF,2019)</w:t>
      </w:r>
    </w:p>
    <w:p w14:paraId="367C1E9B" w14:textId="4EBB3115" w:rsidR="006C0F3F" w:rsidRPr="00A04BD6" w:rsidRDefault="006C0F3F" w:rsidP="00A04BD6">
      <w:pPr>
        <w:spacing w:line="360" w:lineRule="auto"/>
        <w:ind w:firstLine="709"/>
        <w:jc w:val="both"/>
        <w:rPr>
          <w:rFonts w:ascii="Arial" w:hAnsi="Arial" w:cs="Arial"/>
        </w:rPr>
      </w:pPr>
      <w:r w:rsidRPr="00A04BD6">
        <w:rPr>
          <w:rFonts w:ascii="Arial" w:hAnsi="Arial" w:cs="Arial"/>
        </w:rPr>
        <w:t xml:space="preserve">          A partir de então as instalações perderam o ritmo de crescimento acelerado e o país perdeu a chance de se tornar referência mundial no ramo, ainda assim o Brasil está tendo um crescimento grande no número de instalações de fibra óptica segundo pesquisas da Anatel. Em março a Anatel divulgou que o número de instalações com a tecnologia FTTH (</w:t>
      </w:r>
      <w:proofErr w:type="spellStart"/>
      <w:r w:rsidRPr="00A04BD6">
        <w:rPr>
          <w:rFonts w:ascii="Arial" w:hAnsi="Arial" w:cs="Arial"/>
        </w:rPr>
        <w:t>fiber</w:t>
      </w:r>
      <w:proofErr w:type="spellEnd"/>
      <w:r w:rsidRPr="00A04BD6">
        <w:rPr>
          <w:rFonts w:ascii="Arial" w:hAnsi="Arial" w:cs="Arial"/>
        </w:rPr>
        <w:t xml:space="preserve"> </w:t>
      </w:r>
      <w:proofErr w:type="spellStart"/>
      <w:r w:rsidRPr="00A04BD6">
        <w:rPr>
          <w:rFonts w:ascii="Arial" w:hAnsi="Arial" w:cs="Arial"/>
        </w:rPr>
        <w:t>to</w:t>
      </w:r>
      <w:proofErr w:type="spellEnd"/>
      <w:r w:rsidRPr="00A04BD6">
        <w:rPr>
          <w:rFonts w:ascii="Arial" w:hAnsi="Arial" w:cs="Arial"/>
        </w:rPr>
        <w:t xml:space="preserve"> </w:t>
      </w:r>
      <w:proofErr w:type="spellStart"/>
      <w:r w:rsidRPr="00A04BD6">
        <w:rPr>
          <w:rFonts w:ascii="Arial" w:hAnsi="Arial" w:cs="Arial"/>
        </w:rPr>
        <w:t>the</w:t>
      </w:r>
      <w:proofErr w:type="spellEnd"/>
      <w:r w:rsidRPr="00A04BD6">
        <w:rPr>
          <w:rFonts w:ascii="Arial" w:hAnsi="Arial" w:cs="Arial"/>
        </w:rPr>
        <w:t xml:space="preserve"> home) era 31,9% do total de instalações do mês de janeiro e pela primeira vez, tinha ultrapassado o número de instalações com cabos </w:t>
      </w:r>
      <w:proofErr w:type="spellStart"/>
      <w:r w:rsidRPr="00A04BD6">
        <w:rPr>
          <w:rFonts w:ascii="Arial" w:hAnsi="Arial" w:cs="Arial"/>
        </w:rPr>
        <w:t>xDSL</w:t>
      </w:r>
      <w:proofErr w:type="spellEnd"/>
      <w:r w:rsidRPr="00A04BD6">
        <w:rPr>
          <w:rFonts w:ascii="Arial" w:hAnsi="Arial" w:cs="Arial"/>
        </w:rPr>
        <w:t xml:space="preserve"> que teve 30.7% das instalações. Segundo outro estudo da Anatel, a fibra óptica já atendia 25,9% dos pontos de acesso de internet fixa no Brasil. Os tipos de fibras ópticas variam conforme o tipo de fonte luminosa usada e a quantidade de sinais que podem ser emitidos dentro da fibra:</w:t>
      </w:r>
    </w:p>
    <w:p w14:paraId="26167E4F" w14:textId="77777777" w:rsidR="00A04BD6" w:rsidRDefault="00A04BD6" w:rsidP="00A04BD6">
      <w:pPr>
        <w:shd w:val="clear" w:color="auto" w:fill="FFFFFF"/>
        <w:spacing w:line="360" w:lineRule="auto"/>
        <w:ind w:firstLine="709"/>
        <w:jc w:val="both"/>
        <w:rPr>
          <w:rFonts w:ascii="Arial" w:hAnsi="Arial" w:cs="Arial"/>
          <w:b/>
          <w:bCs/>
        </w:rPr>
      </w:pPr>
    </w:p>
    <w:p w14:paraId="1FD1B5DD" w14:textId="77777777" w:rsidR="00A04BD6" w:rsidRDefault="00A04BD6" w:rsidP="00A04BD6">
      <w:pPr>
        <w:shd w:val="clear" w:color="auto" w:fill="FFFFFF"/>
        <w:spacing w:line="360" w:lineRule="auto"/>
        <w:ind w:firstLine="709"/>
        <w:jc w:val="both"/>
        <w:rPr>
          <w:rFonts w:ascii="Arial" w:hAnsi="Arial" w:cs="Arial"/>
          <w:b/>
          <w:bCs/>
        </w:rPr>
      </w:pPr>
    </w:p>
    <w:p w14:paraId="52AEE4DE" w14:textId="47F8689A" w:rsidR="006C0F3F" w:rsidRPr="00A04BD6" w:rsidRDefault="006C0F3F" w:rsidP="00A04BD6">
      <w:pPr>
        <w:shd w:val="clear" w:color="auto" w:fill="FFFFFF"/>
        <w:spacing w:line="360" w:lineRule="auto"/>
        <w:ind w:firstLine="709"/>
        <w:jc w:val="both"/>
        <w:rPr>
          <w:rFonts w:ascii="Arial" w:hAnsi="Arial" w:cs="Arial"/>
          <w:b/>
          <w:bCs/>
        </w:rPr>
      </w:pPr>
      <w:proofErr w:type="spellStart"/>
      <w:r w:rsidRPr="00A04BD6">
        <w:rPr>
          <w:rFonts w:ascii="Arial" w:hAnsi="Arial" w:cs="Arial"/>
          <w:b/>
          <w:bCs/>
        </w:rPr>
        <w:lastRenderedPageBreak/>
        <w:t>Monomodo</w:t>
      </w:r>
      <w:proofErr w:type="spellEnd"/>
    </w:p>
    <w:p w14:paraId="1A8EFA35" w14:textId="77777777" w:rsidR="006C0F3F" w:rsidRPr="00A04BD6" w:rsidRDefault="006C0F3F" w:rsidP="00A04BD6">
      <w:pPr>
        <w:shd w:val="clear" w:color="auto" w:fill="FFFFFF"/>
        <w:spacing w:line="360" w:lineRule="auto"/>
        <w:ind w:firstLine="709"/>
        <w:jc w:val="both"/>
        <w:rPr>
          <w:rFonts w:ascii="Arial" w:hAnsi="Arial" w:cs="Arial"/>
        </w:rPr>
      </w:pPr>
      <w:r w:rsidRPr="00A04BD6">
        <w:rPr>
          <w:rFonts w:ascii="Arial" w:hAnsi="Arial" w:cs="Arial"/>
        </w:rPr>
        <w:t xml:space="preserve">A propagação é feita por um único modo, pois a fibra apresenta um núcleo pequeno. O que significa que a largura da banda utilizada é maior e há menor dispersão da luz laser emitida, permitindo a transmissão de sinais a grandes distâncias (WAN). Apesar de a qualidade superior das fibras </w:t>
      </w:r>
      <w:proofErr w:type="spellStart"/>
      <w:r w:rsidRPr="00A04BD6">
        <w:rPr>
          <w:rFonts w:ascii="Arial" w:hAnsi="Arial" w:cs="Arial"/>
        </w:rPr>
        <w:t>monomodo</w:t>
      </w:r>
      <w:proofErr w:type="spellEnd"/>
      <w:r w:rsidRPr="00A04BD6">
        <w:rPr>
          <w:rFonts w:ascii="Arial" w:hAnsi="Arial" w:cs="Arial"/>
        </w:rPr>
        <w:t>, a fabricação é mais cara, o manuseio é difícil e exige técnicas avançadas.</w:t>
      </w:r>
    </w:p>
    <w:p w14:paraId="7A2189C2" w14:textId="77777777" w:rsidR="006C0F3F" w:rsidRPr="00A04BD6" w:rsidRDefault="006C0F3F" w:rsidP="00A04BD6">
      <w:pPr>
        <w:shd w:val="clear" w:color="auto" w:fill="FFFFFF"/>
        <w:spacing w:line="360" w:lineRule="auto"/>
        <w:ind w:firstLine="709"/>
        <w:jc w:val="both"/>
        <w:rPr>
          <w:rFonts w:ascii="Arial" w:hAnsi="Arial" w:cs="Arial"/>
          <w:b/>
          <w:bCs/>
        </w:rPr>
      </w:pPr>
      <w:r w:rsidRPr="00A04BD6">
        <w:rPr>
          <w:rFonts w:ascii="Arial" w:hAnsi="Arial" w:cs="Arial"/>
          <w:b/>
          <w:bCs/>
        </w:rPr>
        <w:t>Multimodo</w:t>
      </w:r>
    </w:p>
    <w:p w14:paraId="1524E4EE" w14:textId="2A6A14C1" w:rsidR="006C0F3F" w:rsidRPr="00A04BD6" w:rsidRDefault="006C0F3F" w:rsidP="00A04BD6">
      <w:pPr>
        <w:shd w:val="clear" w:color="auto" w:fill="FFFFFF"/>
        <w:spacing w:line="360" w:lineRule="auto"/>
        <w:ind w:firstLine="709"/>
        <w:jc w:val="both"/>
        <w:rPr>
          <w:rFonts w:ascii="Arial" w:hAnsi="Arial" w:cs="Arial"/>
        </w:rPr>
      </w:pPr>
      <w:r w:rsidRPr="00A04BD6">
        <w:rPr>
          <w:rFonts w:ascii="Arial" w:hAnsi="Arial" w:cs="Arial"/>
        </w:rPr>
        <w:t xml:space="preserve">       Além do laser, as fibras podem usar como fonte </w:t>
      </w:r>
      <w:proofErr w:type="spellStart"/>
      <w:r w:rsidRPr="00A04BD6">
        <w:rPr>
          <w:rFonts w:ascii="Arial" w:hAnsi="Arial" w:cs="Arial"/>
        </w:rPr>
        <w:t>LEDs</w:t>
      </w:r>
      <w:proofErr w:type="spellEnd"/>
      <w:r w:rsidRPr="00A04BD6">
        <w:rPr>
          <w:rFonts w:ascii="Arial" w:hAnsi="Arial" w:cs="Arial"/>
        </w:rPr>
        <w:t xml:space="preserve"> (diodo emissor de luz). Possuem um diâmetro maior e, por isso, mais de um sinal pode transitar o filamento. Dessa maneira, ainda se encontram duas subdivisões: fibras multimodo de índice degrau e as de índice gradual.</w:t>
      </w:r>
      <w:r w:rsidRPr="00A04BD6">
        <w:rPr>
          <w:rFonts w:ascii="Arial" w:hAnsi="Arial" w:cs="Arial"/>
        </w:rPr>
        <w:br/>
        <w:t xml:space="preserve">      A diferença entre elas é que a capacidade de fibra de índice degrau é inferior em relação às outras, tanto pela quantidade de sinal transmitido ser menor quanto por causar maior perda das informações. Na fibra de índice gradual, há uma variação parabólica como se fizesse uma sequência de arcos durante o percurso e isso aumenta a faixa de frequência do sinal utilizado.</w:t>
      </w:r>
      <w:r w:rsidRPr="00A04BD6">
        <w:rPr>
          <w:rFonts w:ascii="Arial" w:hAnsi="Arial" w:cs="Arial"/>
        </w:rPr>
        <w:br/>
        <w:t xml:space="preserve">    Devido a essas características, os multimodos são mais usados para comunicações a curta distância, como redes locais (LAN).</w:t>
      </w:r>
      <w:r w:rsidR="001608C9" w:rsidRPr="00A04BD6">
        <w:rPr>
          <w:rFonts w:ascii="Arial" w:hAnsi="Arial" w:cs="Arial"/>
        </w:rPr>
        <w:t xml:space="preserve"> </w:t>
      </w:r>
      <w:r w:rsidRPr="00A04BD6">
        <w:rPr>
          <w:rFonts w:ascii="Arial" w:hAnsi="Arial" w:cs="Arial"/>
        </w:rPr>
        <w:t xml:space="preserve">A fibra óptica, multimodo e </w:t>
      </w:r>
      <w:proofErr w:type="spellStart"/>
      <w:r w:rsidRPr="00A04BD6">
        <w:rPr>
          <w:rFonts w:ascii="Arial" w:hAnsi="Arial" w:cs="Arial"/>
        </w:rPr>
        <w:t>monomodo</w:t>
      </w:r>
      <w:proofErr w:type="spellEnd"/>
      <w:r w:rsidRPr="00A04BD6">
        <w:rPr>
          <w:rFonts w:ascii="Arial" w:hAnsi="Arial" w:cs="Arial"/>
        </w:rPr>
        <w:t xml:space="preserve">, são dois grandes tipos de fibras que tem no mercado. E o que diferencia um do outro basicamente é o diâmetro   do núcleo que é por onde passa todo o sinal luminoso da minha rede. Que podem vir no diagrama que a fibra multimodo ela tem 50 ou 62 meios </w:t>
      </w:r>
      <w:proofErr w:type="spellStart"/>
      <w:r w:rsidRPr="00A04BD6">
        <w:rPr>
          <w:rFonts w:ascii="Arial" w:hAnsi="Arial" w:cs="Arial"/>
        </w:rPr>
        <w:t>mícrons</w:t>
      </w:r>
      <w:proofErr w:type="spellEnd"/>
      <w:r w:rsidRPr="00A04BD6">
        <w:rPr>
          <w:rFonts w:ascii="Arial" w:hAnsi="Arial" w:cs="Arial"/>
        </w:rPr>
        <w:t xml:space="preserve"> ou milésimos de milímetro de diâmetro. Já a fibra </w:t>
      </w:r>
      <w:proofErr w:type="spellStart"/>
      <w:r w:rsidRPr="00A04BD6">
        <w:rPr>
          <w:rFonts w:ascii="Arial" w:hAnsi="Arial" w:cs="Arial"/>
        </w:rPr>
        <w:t>monomodo</w:t>
      </w:r>
      <w:proofErr w:type="spellEnd"/>
      <w:r w:rsidRPr="00A04BD6">
        <w:rPr>
          <w:rFonts w:ascii="Arial" w:hAnsi="Arial" w:cs="Arial"/>
        </w:rPr>
        <w:t xml:space="preserve"> tem aproximadamente 9 </w:t>
      </w:r>
      <w:proofErr w:type="spellStart"/>
      <w:r w:rsidRPr="00A04BD6">
        <w:rPr>
          <w:rFonts w:ascii="Arial" w:hAnsi="Arial" w:cs="Arial"/>
        </w:rPr>
        <w:t>mícrons</w:t>
      </w:r>
      <w:proofErr w:type="spellEnd"/>
      <w:r w:rsidRPr="00A04BD6">
        <w:rPr>
          <w:rFonts w:ascii="Arial" w:hAnsi="Arial" w:cs="Arial"/>
        </w:rPr>
        <w:t xml:space="preserve"> de diâmetros. </w:t>
      </w:r>
    </w:p>
    <w:p w14:paraId="790A6992" w14:textId="69E0F4AC" w:rsidR="001608C9" w:rsidRPr="00A04BD6" w:rsidRDefault="006C0F3F" w:rsidP="00A04BD6">
      <w:pPr>
        <w:spacing w:line="360" w:lineRule="auto"/>
        <w:ind w:firstLine="709"/>
        <w:jc w:val="both"/>
        <w:rPr>
          <w:rFonts w:ascii="Arial" w:hAnsi="Arial" w:cs="Arial"/>
        </w:rPr>
      </w:pPr>
      <w:r w:rsidRPr="00A04BD6">
        <w:rPr>
          <w:rFonts w:ascii="Arial" w:hAnsi="Arial" w:cs="Arial"/>
        </w:rPr>
        <w:t xml:space="preserve">         Então o que realmente diferencia </w:t>
      </w:r>
      <w:proofErr w:type="spellStart"/>
      <w:r w:rsidRPr="00A04BD6">
        <w:rPr>
          <w:rFonts w:ascii="Arial" w:hAnsi="Arial" w:cs="Arial"/>
        </w:rPr>
        <w:t>multi</w:t>
      </w:r>
      <w:proofErr w:type="spellEnd"/>
      <w:r w:rsidRPr="00A04BD6">
        <w:rPr>
          <w:rFonts w:ascii="Arial" w:hAnsi="Arial" w:cs="Arial"/>
        </w:rPr>
        <w:t xml:space="preserve"> de mono, é o diâmetro do núcleo, e isso vai determinar um comportamento diferente da luz. Então a multimodo ela por ser um núcleo mais largo sendo possível colocar luzes em diferentes caminhos, a luz consegue trabalhar e viajar por dentro da multimodo em diferentes caminhos possíveis. Já fibra </w:t>
      </w:r>
      <w:proofErr w:type="spellStart"/>
      <w:r w:rsidRPr="00A04BD6">
        <w:rPr>
          <w:rFonts w:ascii="Arial" w:hAnsi="Arial" w:cs="Arial"/>
        </w:rPr>
        <w:t>monomodo</w:t>
      </w:r>
      <w:proofErr w:type="spellEnd"/>
      <w:r w:rsidRPr="00A04BD6">
        <w:rPr>
          <w:rFonts w:ascii="Arial" w:hAnsi="Arial" w:cs="Arial"/>
        </w:rPr>
        <w:t>, por ser mais fina a luz só consegue passar por um caminho, por isso o nome “</w:t>
      </w:r>
      <w:proofErr w:type="spellStart"/>
      <w:r w:rsidRPr="00A04BD6">
        <w:rPr>
          <w:rFonts w:ascii="Arial" w:hAnsi="Arial" w:cs="Arial"/>
        </w:rPr>
        <w:t>monomodo</w:t>
      </w:r>
      <w:proofErr w:type="spellEnd"/>
      <w:r w:rsidRPr="00A04BD6">
        <w:rPr>
          <w:rFonts w:ascii="Arial" w:hAnsi="Arial" w:cs="Arial"/>
        </w:rPr>
        <w:t>”, que modo é caminho, então um único modo “</w:t>
      </w:r>
      <w:proofErr w:type="spellStart"/>
      <w:r w:rsidRPr="00A04BD6">
        <w:rPr>
          <w:rFonts w:ascii="Arial" w:hAnsi="Arial" w:cs="Arial"/>
        </w:rPr>
        <w:t>monomodo</w:t>
      </w:r>
      <w:proofErr w:type="spellEnd"/>
      <w:r w:rsidRPr="00A04BD6">
        <w:rPr>
          <w:rFonts w:ascii="Arial" w:hAnsi="Arial" w:cs="Arial"/>
        </w:rPr>
        <w:t>”, já fibra multimodo no núcleo largo vários caminhos de dois possíveis por isso o nome multimodo.</w:t>
      </w:r>
    </w:p>
    <w:p w14:paraId="76176A4F" w14:textId="7B565441" w:rsidR="00A04BD6" w:rsidRPr="00A04BD6" w:rsidRDefault="00A04BD6" w:rsidP="00A04BD6">
      <w:pPr>
        <w:spacing w:line="360" w:lineRule="auto"/>
        <w:ind w:firstLine="709"/>
        <w:jc w:val="both"/>
        <w:rPr>
          <w:rFonts w:ascii="Arial" w:hAnsi="Arial" w:cs="Arial"/>
        </w:rPr>
      </w:pPr>
    </w:p>
    <w:p w14:paraId="13EA4D14" w14:textId="4B3A9190" w:rsidR="00A04BD6" w:rsidRDefault="00A04BD6" w:rsidP="00A04BD6">
      <w:pPr>
        <w:spacing w:line="360" w:lineRule="auto"/>
        <w:ind w:firstLine="709"/>
        <w:jc w:val="both"/>
        <w:rPr>
          <w:rFonts w:ascii="Arial" w:hAnsi="Arial" w:cs="Arial"/>
        </w:rPr>
      </w:pPr>
    </w:p>
    <w:p w14:paraId="20EF1695" w14:textId="77777777" w:rsidR="00A04BD6" w:rsidRPr="00A04BD6" w:rsidRDefault="00A04BD6" w:rsidP="00A04BD6">
      <w:pPr>
        <w:spacing w:line="360" w:lineRule="auto"/>
        <w:ind w:firstLine="709"/>
        <w:jc w:val="both"/>
        <w:rPr>
          <w:rFonts w:ascii="Arial" w:hAnsi="Arial" w:cs="Arial"/>
        </w:rPr>
      </w:pPr>
    </w:p>
    <w:p w14:paraId="735F0040" w14:textId="7F4047FD" w:rsidR="006C0F3F" w:rsidRDefault="007D085F" w:rsidP="00A04BD6">
      <w:pPr>
        <w:pStyle w:val="NormalWeb"/>
        <w:numPr>
          <w:ilvl w:val="0"/>
          <w:numId w:val="10"/>
        </w:numPr>
        <w:shd w:val="clear" w:color="auto" w:fill="FFFFFF"/>
        <w:spacing w:before="0" w:beforeAutospacing="0" w:after="0" w:afterAutospacing="0" w:line="360" w:lineRule="auto"/>
        <w:ind w:left="0" w:firstLine="709"/>
        <w:jc w:val="both"/>
        <w:rPr>
          <w:rFonts w:ascii="Arial" w:hAnsi="Arial" w:cs="Arial"/>
          <w:color w:val="000000" w:themeColor="text1"/>
        </w:rPr>
      </w:pPr>
      <w:r w:rsidRPr="00A04BD6">
        <w:rPr>
          <w:rFonts w:ascii="Arial" w:hAnsi="Arial" w:cs="Arial"/>
          <w:color w:val="000000" w:themeColor="text1"/>
        </w:rPr>
        <w:lastRenderedPageBreak/>
        <w:t>CABO PAR TRANÇADO</w:t>
      </w:r>
    </w:p>
    <w:p w14:paraId="6016B27D" w14:textId="77777777" w:rsidR="00A04BD6" w:rsidRPr="00A04BD6" w:rsidRDefault="00A04BD6" w:rsidP="00A04BD6">
      <w:pPr>
        <w:pStyle w:val="NormalWeb"/>
        <w:shd w:val="clear" w:color="auto" w:fill="FFFFFF"/>
        <w:spacing w:before="0" w:beforeAutospacing="0" w:after="0" w:afterAutospacing="0" w:line="360" w:lineRule="auto"/>
        <w:jc w:val="both"/>
        <w:rPr>
          <w:rFonts w:ascii="Arial" w:hAnsi="Arial" w:cs="Arial"/>
          <w:color w:val="000000" w:themeColor="text1"/>
        </w:rPr>
      </w:pPr>
    </w:p>
    <w:p w14:paraId="1E9987F2"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O cabeamento de par trançado tem sua característica pares de fios entrelaçados com função de diminuir as interferências eletromagnéticas de fontes externas e interferências mútuas. Os principais tipos de cabos de redes são CAT 5, CAT 5e, CAT 6, CAT 6a, CAT 7, CAT 8. Dentre eles os mais populares são, CAT 5e, CAT 6, por ter um bom desempenho e qualidade em estrutura, na rede cabeada.</w:t>
      </w:r>
    </w:p>
    <w:p w14:paraId="03010996"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O cabo CAT 5, consegue atingir taxas de transferências de até 100 Mbps, em rede até de 100m, porém não ele é mais utilizado, ficando extinto. Seu sucessor o CAT 5e, teve melhorias nos padrões de certificação, gerando menos ruídos e perda de sinal. Com seu excelente desempenho, em redes até de 100m, consegue entregar uma taxa de até 1 000 Mbps.</w:t>
      </w:r>
    </w:p>
    <w:p w14:paraId="59D97B95"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 xml:space="preserve">No cabo de Categoria 6, a sua principal mudança foi em sua taxa de transferência e espessura, contendo maior cobre nos seus pares trançados, e possuindo um separador no meio dos pares que diminui a interferência, melhorando seu isolamento. Sua taxa pode atingir 1 </w:t>
      </w:r>
      <w:proofErr w:type="spellStart"/>
      <w:r w:rsidRPr="00A04BD6">
        <w:rPr>
          <w:rFonts w:ascii="Arial" w:hAnsi="Arial" w:cs="Arial"/>
          <w:color w:val="000000" w:themeColor="text1"/>
        </w:rPr>
        <w:t>Gbps</w:t>
      </w:r>
      <w:proofErr w:type="spellEnd"/>
      <w:r w:rsidRPr="00A04BD6">
        <w:rPr>
          <w:rFonts w:ascii="Arial" w:hAnsi="Arial" w:cs="Arial"/>
          <w:color w:val="000000" w:themeColor="text1"/>
        </w:rPr>
        <w:t xml:space="preserve"> em 100m. Com o cabo CAT 6a, sua característica é bem semelhante comparada com seu antecessor, seu revestimento robusto tanto externamente quanto internamente, diminuindo sua flexibilidade, ficando destacado a sua taxa de transferência de até 10 </w:t>
      </w:r>
      <w:proofErr w:type="spellStart"/>
      <w:r w:rsidRPr="00A04BD6">
        <w:rPr>
          <w:rFonts w:ascii="Arial" w:hAnsi="Arial" w:cs="Arial"/>
          <w:color w:val="000000" w:themeColor="text1"/>
        </w:rPr>
        <w:t>Gbps</w:t>
      </w:r>
      <w:proofErr w:type="spellEnd"/>
      <w:r w:rsidRPr="00A04BD6">
        <w:rPr>
          <w:rFonts w:ascii="Arial" w:hAnsi="Arial" w:cs="Arial"/>
          <w:color w:val="000000" w:themeColor="text1"/>
        </w:rPr>
        <w:t>, em 100m.</w:t>
      </w:r>
    </w:p>
    <w:p w14:paraId="0766F6E6"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 xml:space="preserve">Já o cabo CAT 7, consegue suportar uma taxa de até 10 </w:t>
      </w:r>
      <w:proofErr w:type="spellStart"/>
      <w:r w:rsidRPr="00A04BD6">
        <w:rPr>
          <w:rFonts w:ascii="Arial" w:hAnsi="Arial" w:cs="Arial"/>
          <w:color w:val="000000" w:themeColor="text1"/>
        </w:rPr>
        <w:t>Gbps</w:t>
      </w:r>
      <w:proofErr w:type="spellEnd"/>
      <w:r w:rsidRPr="00A04BD6">
        <w:rPr>
          <w:rFonts w:ascii="Arial" w:hAnsi="Arial" w:cs="Arial"/>
          <w:color w:val="000000" w:themeColor="text1"/>
        </w:rPr>
        <w:t xml:space="preserve">, em distancias de 100m. Isso pode ocorrer devido a sua extrema atenuação de ruído eletromagnético, pois o cabo possui blindagem interna de alumínio e seus pares de fios internamente também, com essa blindagem precisa ser aterrada, e o seu conector passa a ser de metal. Embora o CAT 8, é a evolução do cabeamento de par trançado, o seu alcance pode chegar em 40 </w:t>
      </w:r>
      <w:proofErr w:type="spellStart"/>
      <w:r w:rsidRPr="00A04BD6">
        <w:rPr>
          <w:rFonts w:ascii="Arial" w:hAnsi="Arial" w:cs="Arial"/>
          <w:color w:val="000000" w:themeColor="text1"/>
        </w:rPr>
        <w:t>Gbps</w:t>
      </w:r>
      <w:proofErr w:type="spellEnd"/>
      <w:r w:rsidRPr="00A04BD6">
        <w:rPr>
          <w:rFonts w:ascii="Arial" w:hAnsi="Arial" w:cs="Arial"/>
          <w:color w:val="000000" w:themeColor="text1"/>
        </w:rPr>
        <w:t xml:space="preserve"> em 30m, conseguindo chegar preto do nível da fibra ótica em termos de velocidade de transmissão.</w:t>
      </w:r>
    </w:p>
    <w:p w14:paraId="141A9206"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t>Cabos sem blindagem: conhecido como UTP, são eficientes para quase todas as aplicações domésticas e comerciais. Esse tipo de cabeamento é o mais popular, pelo seu custo acessível e sua fácil montagem. Cabos com blindagem: Existem diferentes tipos e modelos, porém os mais comuns nessa categoria são o STP, FTP, sua blindagem extra torno-o o mais espesso e rígido. Ambos os tipos de cabos necessitam de um aterramento.</w:t>
      </w:r>
    </w:p>
    <w:p w14:paraId="5A60BA0F"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A04BD6">
        <w:rPr>
          <w:rFonts w:ascii="Arial" w:hAnsi="Arial" w:cs="Arial"/>
          <w:color w:val="000000" w:themeColor="text1"/>
        </w:rPr>
        <w:lastRenderedPageBreak/>
        <w:t>Utilizaremos o cabo UTP, de categoria 5e, esse tipo de cabo possui uma ótima proteção contra ruídos, protegendo para que não ocorra interferências eletromagnéticas assim não prejudicando sua transmissão de dados.</w:t>
      </w:r>
    </w:p>
    <w:p w14:paraId="4BCEAF09" w14:textId="77777777" w:rsidR="006C0F3F" w:rsidRPr="00A04BD6" w:rsidRDefault="006C0F3F" w:rsidP="00A04BD6">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550FCA15" w14:textId="18EEE358" w:rsidR="00A04BD6" w:rsidRPr="00A04BD6" w:rsidRDefault="006C0F3F" w:rsidP="00A04BD6">
      <w:pPr>
        <w:pStyle w:val="PargrafodaLista"/>
        <w:numPr>
          <w:ilvl w:val="0"/>
          <w:numId w:val="10"/>
        </w:numPr>
        <w:spacing w:line="360" w:lineRule="auto"/>
        <w:ind w:left="0" w:firstLine="709"/>
        <w:jc w:val="both"/>
        <w:rPr>
          <w:rFonts w:ascii="Arial" w:hAnsi="Arial" w:cs="Arial"/>
        </w:rPr>
      </w:pPr>
      <w:r w:rsidRPr="00A04BD6">
        <w:rPr>
          <w:rFonts w:ascii="Arial" w:hAnsi="Arial" w:cs="Arial"/>
        </w:rPr>
        <w:t xml:space="preserve">ENDEREÇAMENTO IP </w:t>
      </w:r>
    </w:p>
    <w:p w14:paraId="1F94781E" w14:textId="77777777" w:rsidR="00A04BD6" w:rsidRPr="00A04BD6" w:rsidRDefault="00A04BD6" w:rsidP="00A04BD6">
      <w:pPr>
        <w:spacing w:line="360" w:lineRule="auto"/>
        <w:ind w:firstLine="709"/>
        <w:jc w:val="both"/>
        <w:rPr>
          <w:rFonts w:ascii="Arial" w:hAnsi="Arial" w:cs="Arial"/>
        </w:rPr>
      </w:pPr>
    </w:p>
    <w:p w14:paraId="37855A82" w14:textId="77777777" w:rsidR="006C0F3F" w:rsidRPr="00A04BD6" w:rsidRDefault="006C0F3F" w:rsidP="00A04BD6">
      <w:pPr>
        <w:spacing w:line="360" w:lineRule="auto"/>
        <w:ind w:firstLine="709"/>
        <w:jc w:val="both"/>
        <w:rPr>
          <w:rFonts w:ascii="Arial" w:hAnsi="Arial" w:cs="Arial"/>
        </w:rPr>
      </w:pPr>
      <w:r w:rsidRPr="00A04BD6">
        <w:rPr>
          <w:rFonts w:ascii="Arial" w:hAnsi="Arial" w:cs="Arial"/>
        </w:rPr>
        <w:t xml:space="preserve">Para que a realização de uma rede de computadores ocorra com sucesso, é importante que tenhamos o conhecimento de como distribuir os endereços IP de forma correta. Os endereços IP é o endereço logico da rede, e cada um desses endereços está associado a uma interface física da rede, pois com uma placa de rede em um computador, podemos dizer que o endereço IP é o que indica o local de um determinado equipamento na rede, esse endereço é constituído por duas partes, a identificação pelo par </w:t>
      </w:r>
      <w:proofErr w:type="spellStart"/>
      <w:r w:rsidRPr="00A04BD6">
        <w:rPr>
          <w:rFonts w:ascii="Arial" w:hAnsi="Arial" w:cs="Arial"/>
        </w:rPr>
        <w:t>netid</w:t>
      </w:r>
      <w:proofErr w:type="spellEnd"/>
      <w:r w:rsidRPr="00A04BD6">
        <w:rPr>
          <w:rFonts w:ascii="Arial" w:hAnsi="Arial" w:cs="Arial"/>
        </w:rPr>
        <w:t xml:space="preserve">, onde </w:t>
      </w:r>
      <w:proofErr w:type="spellStart"/>
      <w:r w:rsidRPr="00A04BD6">
        <w:rPr>
          <w:rFonts w:ascii="Arial" w:hAnsi="Arial" w:cs="Arial"/>
        </w:rPr>
        <w:t>netid</w:t>
      </w:r>
      <w:proofErr w:type="spellEnd"/>
      <w:r w:rsidRPr="00A04BD6">
        <w:rPr>
          <w:rFonts w:ascii="Arial" w:hAnsi="Arial" w:cs="Arial"/>
        </w:rPr>
        <w:t xml:space="preserve"> é o identificador da rede e o </w:t>
      </w:r>
      <w:proofErr w:type="spellStart"/>
      <w:r w:rsidRPr="00A04BD6">
        <w:rPr>
          <w:rFonts w:ascii="Arial" w:hAnsi="Arial" w:cs="Arial"/>
        </w:rPr>
        <w:t>hostid</w:t>
      </w:r>
      <w:proofErr w:type="spellEnd"/>
      <w:r w:rsidRPr="00A04BD6">
        <w:rPr>
          <w:rFonts w:ascii="Arial" w:hAnsi="Arial" w:cs="Arial"/>
        </w:rPr>
        <w:t xml:space="preserve"> identifica o dispositivo nessa rede. </w:t>
      </w:r>
    </w:p>
    <w:p w14:paraId="11EE0E30" w14:textId="77777777" w:rsidR="006C0F3F" w:rsidRPr="00A04BD6" w:rsidRDefault="006C0F3F" w:rsidP="00A04BD6">
      <w:pPr>
        <w:spacing w:line="360" w:lineRule="auto"/>
        <w:ind w:firstLine="709"/>
        <w:jc w:val="both"/>
        <w:rPr>
          <w:rFonts w:ascii="Arial" w:hAnsi="Arial" w:cs="Arial"/>
        </w:rPr>
      </w:pPr>
    </w:p>
    <w:p w14:paraId="74A2FC8F" w14:textId="34545777" w:rsidR="006C0F3F" w:rsidRDefault="006C0F3F" w:rsidP="00A04BD6">
      <w:pPr>
        <w:pStyle w:val="PargrafodaLista"/>
        <w:numPr>
          <w:ilvl w:val="1"/>
          <w:numId w:val="10"/>
        </w:numPr>
        <w:spacing w:line="360" w:lineRule="auto"/>
        <w:ind w:left="0" w:firstLine="709"/>
        <w:jc w:val="both"/>
        <w:rPr>
          <w:rFonts w:ascii="Arial" w:hAnsi="Arial" w:cs="Arial"/>
        </w:rPr>
      </w:pPr>
      <w:r w:rsidRPr="00A04BD6">
        <w:rPr>
          <w:rFonts w:ascii="Arial" w:hAnsi="Arial" w:cs="Arial"/>
        </w:rPr>
        <w:t xml:space="preserve">Classe de endereço </w:t>
      </w:r>
    </w:p>
    <w:p w14:paraId="22AC3936" w14:textId="77777777" w:rsidR="00A04BD6" w:rsidRPr="00A04BD6" w:rsidRDefault="00A04BD6" w:rsidP="00A04BD6">
      <w:pPr>
        <w:spacing w:line="360" w:lineRule="auto"/>
        <w:jc w:val="both"/>
        <w:rPr>
          <w:rFonts w:ascii="Arial" w:hAnsi="Arial" w:cs="Arial"/>
        </w:rPr>
      </w:pPr>
    </w:p>
    <w:p w14:paraId="2BBFF1D6" w14:textId="77777777" w:rsidR="006C0F3F" w:rsidRPr="00A04BD6" w:rsidRDefault="006C0F3F" w:rsidP="00A04BD6">
      <w:pPr>
        <w:spacing w:line="360" w:lineRule="auto"/>
        <w:ind w:firstLine="709"/>
        <w:jc w:val="both"/>
        <w:rPr>
          <w:rFonts w:ascii="Arial" w:hAnsi="Arial" w:cs="Arial"/>
        </w:rPr>
      </w:pPr>
      <w:r w:rsidRPr="00A04BD6">
        <w:rPr>
          <w:rFonts w:ascii="Arial" w:hAnsi="Arial" w:cs="Arial"/>
        </w:rPr>
        <w:t xml:space="preserve">Existe alguns formatos de endereço IP divididos em 5 classes especificas, abaixo está listamos as 3 classes mais utilizadas em redes e como como cada uma é definida. </w:t>
      </w:r>
    </w:p>
    <w:p w14:paraId="7DAD6A31" w14:textId="77777777" w:rsidR="006C0F3F" w:rsidRPr="00A04BD6" w:rsidRDefault="006C0F3F" w:rsidP="00A04BD6">
      <w:pPr>
        <w:pStyle w:val="PargrafodaLista"/>
        <w:numPr>
          <w:ilvl w:val="0"/>
          <w:numId w:val="24"/>
        </w:numPr>
        <w:spacing w:line="360" w:lineRule="auto"/>
        <w:ind w:left="0" w:firstLine="709"/>
        <w:jc w:val="both"/>
        <w:rPr>
          <w:rFonts w:ascii="Arial" w:hAnsi="Arial" w:cs="Arial"/>
        </w:rPr>
      </w:pPr>
      <w:r w:rsidRPr="00A04BD6">
        <w:rPr>
          <w:rFonts w:ascii="Arial" w:hAnsi="Arial" w:cs="Arial"/>
          <w:b/>
          <w:bCs/>
        </w:rPr>
        <w:t>Classe A:</w:t>
      </w:r>
      <w:r w:rsidRPr="00A04BD6">
        <w:rPr>
          <w:rFonts w:ascii="Arial" w:hAnsi="Arial" w:cs="Arial"/>
        </w:rPr>
        <w:t xml:space="preserve"> os primeiros 8 bits definem o identificador da rede e os outros 24 bits o dispositivo. </w:t>
      </w:r>
    </w:p>
    <w:p w14:paraId="00CFD6A3" w14:textId="77777777" w:rsidR="006C0F3F" w:rsidRPr="00A04BD6" w:rsidRDefault="006C0F3F" w:rsidP="00A04BD6">
      <w:pPr>
        <w:pStyle w:val="PargrafodaLista"/>
        <w:numPr>
          <w:ilvl w:val="0"/>
          <w:numId w:val="24"/>
        </w:numPr>
        <w:spacing w:line="360" w:lineRule="auto"/>
        <w:ind w:left="0" w:firstLine="709"/>
        <w:jc w:val="both"/>
        <w:rPr>
          <w:rFonts w:ascii="Arial" w:hAnsi="Arial" w:cs="Arial"/>
        </w:rPr>
      </w:pPr>
      <w:r w:rsidRPr="00A04BD6">
        <w:rPr>
          <w:rFonts w:ascii="Arial" w:hAnsi="Arial" w:cs="Arial"/>
          <w:b/>
          <w:bCs/>
        </w:rPr>
        <w:t>Classe B:</w:t>
      </w:r>
      <w:r w:rsidRPr="00A04BD6">
        <w:rPr>
          <w:rFonts w:ascii="Arial" w:hAnsi="Arial" w:cs="Arial"/>
        </w:rPr>
        <w:t xml:space="preserve"> os primeiros 16 bits definem o identificador da rede e os outros 16 bits o dispositivo. </w:t>
      </w:r>
    </w:p>
    <w:tbl>
      <w:tblPr>
        <w:tblpPr w:leftFromText="141" w:rightFromText="141" w:vertAnchor="text" w:horzAnchor="margin" w:tblpXSpec="center" w:tblpY="140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FD9" w:themeFill="accent6" w:themeFillTint="33"/>
        <w:tblCellMar>
          <w:left w:w="70" w:type="dxa"/>
          <w:right w:w="70" w:type="dxa"/>
        </w:tblCellMar>
        <w:tblLook w:val="0000" w:firstRow="0" w:lastRow="0" w:firstColumn="0" w:lastColumn="0" w:noHBand="0" w:noVBand="0"/>
      </w:tblPr>
      <w:tblGrid>
        <w:gridCol w:w="4570"/>
      </w:tblGrid>
      <w:tr w:rsidR="00A04BD6" w:rsidRPr="00EF2B8B" w14:paraId="651FE677" w14:textId="77777777" w:rsidTr="00A04BD6">
        <w:trPr>
          <w:trHeight w:val="371"/>
        </w:trPr>
        <w:tc>
          <w:tcPr>
            <w:tcW w:w="4570" w:type="dxa"/>
            <w:shd w:val="clear" w:color="auto" w:fill="E2EFD9" w:themeFill="accent6" w:themeFillTint="33"/>
          </w:tcPr>
          <w:p w14:paraId="1B9603E3" w14:textId="77777777" w:rsidR="00A04BD6" w:rsidRPr="00EF2B8B" w:rsidRDefault="00A04BD6" w:rsidP="00A04BD6">
            <w:pPr>
              <w:spacing w:line="360" w:lineRule="auto"/>
              <w:ind w:left="21"/>
              <w:jc w:val="center"/>
              <w:rPr>
                <w:rFonts w:ascii="Arial" w:hAnsi="Arial" w:cs="Arial"/>
              </w:rPr>
            </w:pPr>
            <w:r w:rsidRPr="00EF2B8B">
              <w:rPr>
                <w:rFonts w:ascii="Arial" w:hAnsi="Arial" w:cs="Arial"/>
              </w:rPr>
              <w:t>IP Privados</w:t>
            </w:r>
          </w:p>
        </w:tc>
      </w:tr>
      <w:tr w:rsidR="00A04BD6" w:rsidRPr="00EF2B8B" w14:paraId="14C2D6C5" w14:textId="77777777" w:rsidTr="00A04BD6">
        <w:trPr>
          <w:trHeight w:val="343"/>
        </w:trPr>
        <w:tc>
          <w:tcPr>
            <w:tcW w:w="4570" w:type="dxa"/>
            <w:shd w:val="clear" w:color="auto" w:fill="EFF4D1"/>
          </w:tcPr>
          <w:p w14:paraId="13D95C9E" w14:textId="77777777" w:rsidR="00A04BD6" w:rsidRPr="00EF2B8B" w:rsidRDefault="00A04BD6" w:rsidP="00A04BD6">
            <w:pPr>
              <w:spacing w:line="360" w:lineRule="auto"/>
              <w:jc w:val="both"/>
              <w:rPr>
                <w:rFonts w:ascii="Arial" w:hAnsi="Arial" w:cs="Arial"/>
              </w:rPr>
            </w:pPr>
            <w:r w:rsidRPr="00EF2B8B">
              <w:rPr>
                <w:rFonts w:ascii="Arial" w:hAnsi="Arial" w:cs="Arial"/>
              </w:rPr>
              <w:t>10.0.0.0 até 10.255.255.255</w:t>
            </w:r>
          </w:p>
        </w:tc>
      </w:tr>
      <w:tr w:rsidR="00A04BD6" w:rsidRPr="00EF2B8B" w14:paraId="0B776252" w14:textId="77777777" w:rsidTr="00A04BD6">
        <w:trPr>
          <w:trHeight w:val="371"/>
        </w:trPr>
        <w:tc>
          <w:tcPr>
            <w:tcW w:w="4570" w:type="dxa"/>
            <w:shd w:val="clear" w:color="auto" w:fill="EFF4D1"/>
          </w:tcPr>
          <w:p w14:paraId="11B5EDFB" w14:textId="77777777" w:rsidR="00A04BD6" w:rsidRPr="00EF2B8B" w:rsidRDefault="00A04BD6" w:rsidP="00A04BD6">
            <w:pPr>
              <w:spacing w:line="360" w:lineRule="auto"/>
              <w:ind w:left="21"/>
              <w:jc w:val="both"/>
              <w:rPr>
                <w:rFonts w:ascii="Arial" w:hAnsi="Arial" w:cs="Arial"/>
              </w:rPr>
            </w:pPr>
            <w:r w:rsidRPr="00EF2B8B">
              <w:rPr>
                <w:rFonts w:ascii="Arial" w:hAnsi="Arial" w:cs="Arial"/>
              </w:rPr>
              <w:t>172.16.0.0 até 172.31.255.255</w:t>
            </w:r>
          </w:p>
        </w:tc>
      </w:tr>
      <w:tr w:rsidR="00A04BD6" w:rsidRPr="00EF2B8B" w14:paraId="6ABABE47" w14:textId="77777777" w:rsidTr="00A04BD6">
        <w:trPr>
          <w:trHeight w:val="247"/>
        </w:trPr>
        <w:tc>
          <w:tcPr>
            <w:tcW w:w="4570" w:type="dxa"/>
            <w:shd w:val="clear" w:color="auto" w:fill="EFF4D1"/>
          </w:tcPr>
          <w:p w14:paraId="7E0396BD" w14:textId="77777777" w:rsidR="00A04BD6" w:rsidRPr="00EF2B8B" w:rsidRDefault="00A04BD6" w:rsidP="00A04BD6">
            <w:pPr>
              <w:spacing w:line="360" w:lineRule="auto"/>
              <w:ind w:left="21"/>
              <w:jc w:val="both"/>
              <w:rPr>
                <w:rFonts w:ascii="Arial" w:hAnsi="Arial" w:cs="Arial"/>
              </w:rPr>
            </w:pPr>
            <w:r w:rsidRPr="00EF2B8B">
              <w:rPr>
                <w:rFonts w:ascii="Arial" w:hAnsi="Arial" w:cs="Arial"/>
              </w:rPr>
              <w:t>192.168.0.0 até 192.168.255.255</w:t>
            </w:r>
          </w:p>
        </w:tc>
      </w:tr>
    </w:tbl>
    <w:p w14:paraId="4069D001" w14:textId="77777777" w:rsidR="006C0F3F" w:rsidRPr="00A04BD6" w:rsidRDefault="006C0F3F" w:rsidP="00A04BD6">
      <w:pPr>
        <w:pStyle w:val="PargrafodaLista"/>
        <w:numPr>
          <w:ilvl w:val="0"/>
          <w:numId w:val="24"/>
        </w:numPr>
        <w:spacing w:line="360" w:lineRule="auto"/>
        <w:ind w:left="0" w:firstLine="709"/>
        <w:jc w:val="both"/>
        <w:rPr>
          <w:rFonts w:ascii="Arial" w:hAnsi="Arial" w:cs="Arial"/>
        </w:rPr>
      </w:pPr>
      <w:r w:rsidRPr="00A04BD6">
        <w:rPr>
          <w:rFonts w:ascii="Arial" w:hAnsi="Arial" w:cs="Arial"/>
          <w:b/>
          <w:bCs/>
        </w:rPr>
        <w:t>Classe C:</w:t>
      </w:r>
      <w:r w:rsidRPr="00A04BD6">
        <w:rPr>
          <w:rFonts w:ascii="Arial" w:hAnsi="Arial" w:cs="Arial"/>
        </w:rPr>
        <w:t xml:space="preserve"> os primeiros 24 bits definem o identificador da rede e os outros 8 bits o dispositivo.</w:t>
      </w:r>
    </w:p>
    <w:p w14:paraId="6064FE61" w14:textId="77777777" w:rsidR="00A04BD6" w:rsidRDefault="00A04BD6" w:rsidP="00A04BD6">
      <w:pPr>
        <w:spacing w:line="360" w:lineRule="auto"/>
        <w:ind w:firstLine="709"/>
        <w:jc w:val="both"/>
        <w:rPr>
          <w:rFonts w:ascii="Arial" w:hAnsi="Arial" w:cs="Arial"/>
        </w:rPr>
      </w:pPr>
    </w:p>
    <w:p w14:paraId="467D6AD1" w14:textId="77777777" w:rsidR="00A04BD6" w:rsidRDefault="00A04BD6" w:rsidP="00A04BD6">
      <w:pPr>
        <w:spacing w:line="360" w:lineRule="auto"/>
        <w:ind w:firstLine="709"/>
        <w:jc w:val="both"/>
        <w:rPr>
          <w:rFonts w:ascii="Arial" w:hAnsi="Arial" w:cs="Arial"/>
        </w:rPr>
      </w:pPr>
    </w:p>
    <w:p w14:paraId="0CE21A6F" w14:textId="77777777" w:rsidR="00A04BD6" w:rsidRDefault="00A04BD6" w:rsidP="00A04BD6">
      <w:pPr>
        <w:spacing w:line="360" w:lineRule="auto"/>
        <w:ind w:firstLine="709"/>
        <w:jc w:val="both"/>
        <w:rPr>
          <w:rFonts w:ascii="Arial" w:hAnsi="Arial" w:cs="Arial"/>
        </w:rPr>
      </w:pPr>
    </w:p>
    <w:p w14:paraId="3EA8A679" w14:textId="77777777" w:rsidR="00A04BD6" w:rsidRDefault="00A04BD6" w:rsidP="00A04BD6">
      <w:pPr>
        <w:spacing w:line="360" w:lineRule="auto"/>
        <w:ind w:firstLine="709"/>
        <w:jc w:val="both"/>
        <w:rPr>
          <w:rFonts w:ascii="Arial" w:hAnsi="Arial" w:cs="Arial"/>
        </w:rPr>
      </w:pPr>
    </w:p>
    <w:p w14:paraId="1FDA4F70" w14:textId="77777777" w:rsidR="00A04BD6" w:rsidRDefault="00A04BD6" w:rsidP="00A04BD6">
      <w:pPr>
        <w:spacing w:line="360" w:lineRule="auto"/>
        <w:ind w:firstLine="709"/>
        <w:jc w:val="both"/>
        <w:rPr>
          <w:rFonts w:ascii="Arial" w:hAnsi="Arial" w:cs="Arial"/>
        </w:rPr>
      </w:pPr>
    </w:p>
    <w:p w14:paraId="748A7453" w14:textId="77777777" w:rsidR="00A04BD6" w:rsidRDefault="00A04BD6" w:rsidP="00A04BD6">
      <w:pPr>
        <w:spacing w:line="360" w:lineRule="auto"/>
        <w:ind w:firstLine="709"/>
        <w:jc w:val="both"/>
        <w:rPr>
          <w:rFonts w:ascii="Arial" w:hAnsi="Arial" w:cs="Arial"/>
        </w:rPr>
      </w:pPr>
    </w:p>
    <w:p w14:paraId="5485D80F" w14:textId="6198F24B" w:rsidR="00A04BD6" w:rsidRDefault="00A04BD6" w:rsidP="00A04BD6">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                                 </w:t>
      </w:r>
      <w:r>
        <w:rPr>
          <w:rFonts w:ascii="Arial" w:hAnsi="Arial" w:cs="Arial"/>
          <w:color w:val="000000" w:themeColor="text1"/>
        </w:rPr>
        <w:t>Fonte: criado pelo autor, 2021</w:t>
      </w:r>
    </w:p>
    <w:p w14:paraId="7C405099" w14:textId="77777777" w:rsidR="00A04BD6" w:rsidRDefault="00A04BD6" w:rsidP="00A04BD6">
      <w:pPr>
        <w:spacing w:line="360" w:lineRule="auto"/>
        <w:ind w:firstLine="709"/>
        <w:jc w:val="both"/>
        <w:rPr>
          <w:rFonts w:ascii="Arial" w:hAnsi="Arial" w:cs="Arial"/>
        </w:rPr>
      </w:pPr>
    </w:p>
    <w:p w14:paraId="437D2DD7" w14:textId="4D2DF351" w:rsidR="00A04BD6" w:rsidRDefault="006C0F3F" w:rsidP="00B555A1">
      <w:pPr>
        <w:spacing w:line="360" w:lineRule="auto"/>
        <w:ind w:firstLine="709"/>
        <w:jc w:val="both"/>
        <w:rPr>
          <w:rFonts w:ascii="Arial" w:hAnsi="Arial" w:cs="Arial"/>
        </w:rPr>
      </w:pPr>
      <w:r w:rsidRPr="00A04BD6">
        <w:rPr>
          <w:rFonts w:ascii="Arial" w:hAnsi="Arial" w:cs="Arial"/>
        </w:rPr>
        <w:lastRenderedPageBreak/>
        <w:t xml:space="preserve">Além destas três classes mais populares, existem mais dois endereços. Os endereços classe D que possuem os quatro bits mais significativos em 1-1-1-0 e são utilizados para IP </w:t>
      </w:r>
      <w:proofErr w:type="spellStart"/>
      <w:r w:rsidRPr="00A04BD6">
        <w:rPr>
          <w:rFonts w:ascii="Arial" w:hAnsi="Arial" w:cs="Arial"/>
        </w:rPr>
        <w:t>Multicast</w:t>
      </w:r>
      <w:proofErr w:type="spellEnd"/>
      <w:r w:rsidRPr="00A04BD6">
        <w:rPr>
          <w:rFonts w:ascii="Arial" w:hAnsi="Arial" w:cs="Arial"/>
        </w:rPr>
        <w:t>. Já os endereços classe E possuem seus quatro bits mais significativos em 1-1-1-1 e são reservados para uso experimental.</w:t>
      </w:r>
    </w:p>
    <w:p w14:paraId="5873FFD6" w14:textId="16E0E66D" w:rsidR="006C0F3F" w:rsidRPr="00A04BD6" w:rsidRDefault="006C0F3F" w:rsidP="00B555A1">
      <w:pPr>
        <w:spacing w:line="360" w:lineRule="auto"/>
        <w:ind w:firstLine="709"/>
        <w:jc w:val="both"/>
        <w:rPr>
          <w:rFonts w:ascii="Arial" w:hAnsi="Arial" w:cs="Arial"/>
        </w:rPr>
      </w:pPr>
      <w:r w:rsidRPr="00EF2B8B">
        <w:rPr>
          <w:rFonts w:ascii="Arial" w:hAnsi="Arial" w:cs="Arial"/>
        </w:rPr>
        <w:t xml:space="preserve">Para uma rede TCP/IP local utilizamos os chamados endereços privados, que são endereços reservados para as redes privadas em que os roteadores reconhecem como endereços independentes não repassam os pedidos de </w:t>
      </w:r>
      <w:proofErr w:type="spellStart"/>
      <w:r w:rsidRPr="00EF2B8B">
        <w:rPr>
          <w:rFonts w:ascii="Arial" w:hAnsi="Arial" w:cs="Arial"/>
        </w:rPr>
        <w:t>datagramas</w:t>
      </w:r>
      <w:proofErr w:type="spellEnd"/>
      <w:r w:rsidRPr="00EF2B8B">
        <w:rPr>
          <w:rFonts w:ascii="Arial" w:hAnsi="Arial" w:cs="Arial"/>
        </w:rPr>
        <w:t xml:space="preserve"> para o resto da internet, como esses endereços nunca serão considerados pelos os roteadores no sistema global de roteamento da internet eles podem ser utilizados simultaneamente por várias organizações.</w:t>
      </w:r>
      <w:r>
        <w:rPr>
          <w:rFonts w:ascii="Arial" w:hAnsi="Arial" w:cs="Arial"/>
          <w:color w:val="000000" w:themeColor="text1"/>
        </w:rPr>
        <w:t xml:space="preserve"> </w:t>
      </w:r>
      <w:r w:rsidR="001608C9">
        <w:rPr>
          <w:rFonts w:ascii="Arial" w:hAnsi="Arial" w:cs="Arial"/>
          <w:color w:val="000000" w:themeColor="text1"/>
        </w:rPr>
        <w:t xml:space="preserve">                   </w:t>
      </w:r>
      <w:r>
        <w:rPr>
          <w:rFonts w:ascii="Arial" w:hAnsi="Arial" w:cs="Arial"/>
          <w:color w:val="000000" w:themeColor="text1"/>
        </w:rPr>
        <w:t xml:space="preserve">     </w:t>
      </w:r>
    </w:p>
    <w:p w14:paraId="752AAB5A" w14:textId="77777777" w:rsidR="006C0F3F" w:rsidRDefault="006C0F3F"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00FC8A25" w14:textId="041FBA8C" w:rsidR="006C0F3F" w:rsidRDefault="006C0F3F" w:rsidP="00B555A1">
      <w:pPr>
        <w:tabs>
          <w:tab w:val="left" w:pos="5385"/>
        </w:tabs>
        <w:spacing w:line="360" w:lineRule="auto"/>
        <w:ind w:firstLine="709"/>
        <w:jc w:val="both"/>
        <w:rPr>
          <w:rFonts w:ascii="Arial" w:hAnsi="Arial" w:cs="Arial"/>
        </w:rPr>
      </w:pPr>
      <w:r>
        <w:rPr>
          <w:rFonts w:ascii="Arial" w:hAnsi="Arial" w:cs="Arial"/>
        </w:rPr>
        <w:t xml:space="preserve">7.2 </w:t>
      </w:r>
      <w:r w:rsidRPr="00EF2B8B">
        <w:rPr>
          <w:rFonts w:ascii="Arial" w:hAnsi="Arial" w:cs="Arial"/>
        </w:rPr>
        <w:t>Máscara de Rede</w:t>
      </w:r>
    </w:p>
    <w:p w14:paraId="50444461" w14:textId="77777777" w:rsidR="00A04BD6" w:rsidRPr="00EF2B8B" w:rsidRDefault="00A04BD6" w:rsidP="00B555A1">
      <w:pPr>
        <w:tabs>
          <w:tab w:val="left" w:pos="5385"/>
        </w:tabs>
        <w:spacing w:line="360" w:lineRule="auto"/>
        <w:ind w:firstLine="709"/>
        <w:jc w:val="both"/>
        <w:rPr>
          <w:rFonts w:ascii="Arial" w:hAnsi="Arial" w:cs="Arial"/>
        </w:rPr>
      </w:pPr>
    </w:p>
    <w:p w14:paraId="734C5706" w14:textId="77777777" w:rsidR="006C0F3F" w:rsidRPr="00EF2B8B" w:rsidRDefault="006C0F3F" w:rsidP="00B555A1">
      <w:pPr>
        <w:spacing w:line="360" w:lineRule="auto"/>
        <w:ind w:firstLine="709"/>
        <w:jc w:val="both"/>
        <w:rPr>
          <w:rFonts w:ascii="Arial" w:hAnsi="Arial" w:cs="Arial"/>
        </w:rPr>
      </w:pPr>
      <w:r w:rsidRPr="00EF2B8B">
        <w:rPr>
          <w:rFonts w:ascii="Arial" w:hAnsi="Arial" w:cs="Arial"/>
        </w:rPr>
        <w:t xml:space="preserve">Para que o endereço IP funcione de forma corretamente, é necessário fornecer a máscara de </w:t>
      </w:r>
      <w:proofErr w:type="spellStart"/>
      <w:r w:rsidRPr="00EF2B8B">
        <w:rPr>
          <w:rFonts w:ascii="Arial" w:hAnsi="Arial" w:cs="Arial"/>
        </w:rPr>
        <w:t>sub-rede</w:t>
      </w:r>
      <w:proofErr w:type="spellEnd"/>
      <w:r w:rsidRPr="00EF2B8B">
        <w:rPr>
          <w:rFonts w:ascii="Arial" w:hAnsi="Arial" w:cs="Arial"/>
        </w:rPr>
        <w:t xml:space="preserve"> quando houver a configuração de uma rede. Existe um padrão de máscara que acompanha a classe do endereço IP que utilizamos, o padrão para as três classes de endereço IP são: </w:t>
      </w:r>
    </w:p>
    <w:tbl>
      <w:tblPr>
        <w:tblpPr w:leftFromText="141" w:rightFromText="141" w:vertAnchor="text" w:horzAnchor="margin" w:tblpXSpec="center"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4"/>
        <w:gridCol w:w="2993"/>
      </w:tblGrid>
      <w:tr w:rsidR="003503B2" w:rsidRPr="00EF2B8B" w14:paraId="78BAA8AE" w14:textId="77777777" w:rsidTr="00A04BD6">
        <w:trPr>
          <w:trHeight w:val="227"/>
        </w:trPr>
        <w:tc>
          <w:tcPr>
            <w:tcW w:w="1594" w:type="dxa"/>
            <w:shd w:val="clear" w:color="auto" w:fill="E2EFD9" w:themeFill="accent6" w:themeFillTint="33"/>
          </w:tcPr>
          <w:p w14:paraId="575D5C57" w14:textId="77777777" w:rsidR="003503B2" w:rsidRPr="00EF2B8B" w:rsidRDefault="003503B2" w:rsidP="00A04BD6">
            <w:pPr>
              <w:spacing w:line="360" w:lineRule="auto"/>
              <w:jc w:val="both"/>
              <w:rPr>
                <w:rFonts w:ascii="Arial" w:hAnsi="Arial" w:cs="Arial"/>
              </w:rPr>
            </w:pPr>
            <w:r w:rsidRPr="00EF2B8B">
              <w:rPr>
                <w:rFonts w:ascii="Arial" w:hAnsi="Arial" w:cs="Arial"/>
              </w:rPr>
              <w:t>Classe A</w:t>
            </w:r>
          </w:p>
        </w:tc>
        <w:tc>
          <w:tcPr>
            <w:tcW w:w="2993" w:type="dxa"/>
            <w:shd w:val="clear" w:color="auto" w:fill="EFF4D1"/>
          </w:tcPr>
          <w:p w14:paraId="33AC6C11" w14:textId="77777777" w:rsidR="003503B2" w:rsidRPr="00EF2B8B" w:rsidRDefault="003503B2" w:rsidP="00A04BD6">
            <w:pPr>
              <w:spacing w:line="360" w:lineRule="auto"/>
              <w:jc w:val="both"/>
              <w:rPr>
                <w:rFonts w:ascii="Arial" w:hAnsi="Arial" w:cs="Arial"/>
              </w:rPr>
            </w:pPr>
            <w:r w:rsidRPr="00EF2B8B">
              <w:rPr>
                <w:rFonts w:ascii="Arial" w:hAnsi="Arial" w:cs="Arial"/>
              </w:rPr>
              <w:t>255.0.0.0 (IP/8)</w:t>
            </w:r>
          </w:p>
        </w:tc>
      </w:tr>
      <w:tr w:rsidR="003503B2" w:rsidRPr="00EF2B8B" w14:paraId="5F3C4798" w14:textId="77777777" w:rsidTr="00A04BD6">
        <w:trPr>
          <w:trHeight w:val="302"/>
        </w:trPr>
        <w:tc>
          <w:tcPr>
            <w:tcW w:w="1594" w:type="dxa"/>
            <w:shd w:val="clear" w:color="auto" w:fill="E2EFD9" w:themeFill="accent6" w:themeFillTint="33"/>
          </w:tcPr>
          <w:p w14:paraId="2BE6199E" w14:textId="77777777" w:rsidR="003503B2" w:rsidRPr="00EF2B8B" w:rsidRDefault="003503B2" w:rsidP="00A04BD6">
            <w:pPr>
              <w:spacing w:line="360" w:lineRule="auto"/>
              <w:jc w:val="both"/>
              <w:rPr>
                <w:rFonts w:ascii="Arial" w:hAnsi="Arial" w:cs="Arial"/>
              </w:rPr>
            </w:pPr>
            <w:r w:rsidRPr="00EF2B8B">
              <w:rPr>
                <w:rFonts w:ascii="Arial" w:hAnsi="Arial" w:cs="Arial"/>
              </w:rPr>
              <w:t>Classe B</w:t>
            </w:r>
          </w:p>
        </w:tc>
        <w:tc>
          <w:tcPr>
            <w:tcW w:w="2993" w:type="dxa"/>
            <w:shd w:val="clear" w:color="auto" w:fill="EFF4D1"/>
          </w:tcPr>
          <w:p w14:paraId="3571865C" w14:textId="77777777" w:rsidR="003503B2" w:rsidRPr="00EF2B8B" w:rsidRDefault="003503B2" w:rsidP="00A04BD6">
            <w:pPr>
              <w:spacing w:line="360" w:lineRule="auto"/>
              <w:jc w:val="both"/>
              <w:rPr>
                <w:rFonts w:ascii="Arial" w:hAnsi="Arial" w:cs="Arial"/>
              </w:rPr>
            </w:pPr>
            <w:r w:rsidRPr="00EF2B8B">
              <w:rPr>
                <w:rFonts w:ascii="Arial" w:hAnsi="Arial" w:cs="Arial"/>
              </w:rPr>
              <w:t>255.255.0.0 (IP/16)</w:t>
            </w:r>
          </w:p>
        </w:tc>
      </w:tr>
      <w:tr w:rsidR="003503B2" w:rsidRPr="00EF2B8B" w14:paraId="469BBFC0" w14:textId="77777777" w:rsidTr="00A04BD6">
        <w:trPr>
          <w:trHeight w:val="294"/>
        </w:trPr>
        <w:tc>
          <w:tcPr>
            <w:tcW w:w="1594" w:type="dxa"/>
            <w:shd w:val="clear" w:color="auto" w:fill="E2EFD9" w:themeFill="accent6" w:themeFillTint="33"/>
          </w:tcPr>
          <w:p w14:paraId="269379B2" w14:textId="77777777" w:rsidR="003503B2" w:rsidRPr="00EF2B8B" w:rsidRDefault="003503B2" w:rsidP="00A04BD6">
            <w:pPr>
              <w:spacing w:line="360" w:lineRule="auto"/>
              <w:jc w:val="both"/>
              <w:rPr>
                <w:rFonts w:ascii="Arial" w:hAnsi="Arial" w:cs="Arial"/>
              </w:rPr>
            </w:pPr>
            <w:r w:rsidRPr="00EF2B8B">
              <w:rPr>
                <w:rFonts w:ascii="Arial" w:hAnsi="Arial" w:cs="Arial"/>
              </w:rPr>
              <w:t>Classe C</w:t>
            </w:r>
          </w:p>
        </w:tc>
        <w:tc>
          <w:tcPr>
            <w:tcW w:w="2993" w:type="dxa"/>
            <w:shd w:val="clear" w:color="auto" w:fill="EFF4D1"/>
          </w:tcPr>
          <w:p w14:paraId="02B07596" w14:textId="77777777" w:rsidR="003503B2" w:rsidRPr="00EF2B8B" w:rsidRDefault="003503B2" w:rsidP="00A04BD6">
            <w:pPr>
              <w:spacing w:line="360" w:lineRule="auto"/>
              <w:jc w:val="both"/>
              <w:rPr>
                <w:rFonts w:ascii="Arial" w:hAnsi="Arial" w:cs="Arial"/>
              </w:rPr>
            </w:pPr>
            <w:r w:rsidRPr="00EF2B8B">
              <w:rPr>
                <w:rFonts w:ascii="Arial" w:hAnsi="Arial" w:cs="Arial"/>
              </w:rPr>
              <w:t>255.255.255.0 (IP/24)</w:t>
            </w:r>
          </w:p>
        </w:tc>
      </w:tr>
    </w:tbl>
    <w:p w14:paraId="5DD0E56F" w14:textId="77777777" w:rsidR="006C0F3F" w:rsidRDefault="006C0F3F" w:rsidP="006C0F3F">
      <w:pPr>
        <w:pStyle w:val="NormalWeb"/>
        <w:shd w:val="clear" w:color="auto" w:fill="FFFFFF"/>
        <w:spacing w:line="360" w:lineRule="auto"/>
        <w:ind w:firstLine="709"/>
        <w:jc w:val="both"/>
        <w:rPr>
          <w:rFonts w:ascii="Arial" w:hAnsi="Arial" w:cs="Arial"/>
          <w:color w:val="000000" w:themeColor="text1"/>
        </w:rPr>
      </w:pPr>
    </w:p>
    <w:p w14:paraId="31FEB029" w14:textId="77777777" w:rsidR="006C0F3F" w:rsidRDefault="006C0F3F" w:rsidP="001608C9">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7B1F8F02" w14:textId="77777777" w:rsidR="003503B2" w:rsidRDefault="003503B2" w:rsidP="001608C9">
      <w:pPr>
        <w:spacing w:line="360" w:lineRule="auto"/>
        <w:jc w:val="both"/>
        <w:rPr>
          <w:rFonts w:ascii="Arial" w:hAnsi="Arial" w:cs="Arial"/>
        </w:rPr>
      </w:pPr>
    </w:p>
    <w:p w14:paraId="5BF9107A" w14:textId="565EE039" w:rsidR="006C0F3F" w:rsidRDefault="003503B2" w:rsidP="006C0F3F">
      <w:pPr>
        <w:spacing w:line="360" w:lineRule="auto"/>
        <w:jc w:val="both"/>
        <w:rPr>
          <w:rFonts w:ascii="Arial" w:hAnsi="Arial" w:cs="Arial"/>
        </w:rPr>
      </w:pPr>
      <w:r>
        <w:rPr>
          <w:rFonts w:ascii="Arial" w:hAnsi="Arial" w:cs="Arial"/>
        </w:rPr>
        <w:t xml:space="preserve">                             </w:t>
      </w:r>
      <w:r w:rsidR="00A04BD6">
        <w:rPr>
          <w:rFonts w:ascii="Arial" w:hAnsi="Arial" w:cs="Arial"/>
        </w:rPr>
        <w:t xml:space="preserve">     </w:t>
      </w:r>
      <w:r w:rsidR="006C0F3F">
        <w:rPr>
          <w:rFonts w:ascii="Arial" w:hAnsi="Arial" w:cs="Arial"/>
        </w:rPr>
        <w:t>Fonte: Criado pelo autor, 2021</w:t>
      </w:r>
    </w:p>
    <w:p w14:paraId="627655FB" w14:textId="77777777" w:rsidR="00A04BD6" w:rsidRDefault="00A04BD6" w:rsidP="006C0F3F">
      <w:pPr>
        <w:spacing w:line="360" w:lineRule="auto"/>
        <w:jc w:val="both"/>
        <w:rPr>
          <w:rFonts w:ascii="Arial" w:hAnsi="Arial" w:cs="Arial"/>
        </w:rPr>
      </w:pPr>
    </w:p>
    <w:p w14:paraId="1C4D3AC0" w14:textId="70CD698E" w:rsidR="006C0F3F" w:rsidRDefault="006C0F3F" w:rsidP="00B555A1">
      <w:pPr>
        <w:spacing w:line="360" w:lineRule="auto"/>
        <w:ind w:firstLine="709"/>
        <w:jc w:val="both"/>
        <w:rPr>
          <w:rFonts w:ascii="Arial" w:hAnsi="Arial" w:cs="Arial"/>
        </w:rPr>
      </w:pPr>
      <w:r w:rsidRPr="00EF2B8B">
        <w:rPr>
          <w:rFonts w:ascii="Arial" w:hAnsi="Arial" w:cs="Arial"/>
        </w:rPr>
        <w:t xml:space="preserve">Com a máscara de </w:t>
      </w:r>
      <w:proofErr w:type="spellStart"/>
      <w:r w:rsidRPr="00EF2B8B">
        <w:rPr>
          <w:rFonts w:ascii="Arial" w:hAnsi="Arial" w:cs="Arial"/>
        </w:rPr>
        <w:t>sub-rede</w:t>
      </w:r>
      <w:proofErr w:type="spellEnd"/>
      <w:r w:rsidRPr="00EF2B8B">
        <w:rPr>
          <w:rFonts w:ascii="Arial" w:hAnsi="Arial" w:cs="Arial"/>
        </w:rPr>
        <w:t xml:space="preserve"> podemos utilizar endereço IP com </w:t>
      </w:r>
      <w:proofErr w:type="spellStart"/>
      <w:r w:rsidRPr="00EF2B8B">
        <w:rPr>
          <w:rFonts w:ascii="Arial" w:hAnsi="Arial" w:cs="Arial"/>
        </w:rPr>
        <w:t>netid</w:t>
      </w:r>
      <w:proofErr w:type="spellEnd"/>
      <w:r w:rsidRPr="00EF2B8B">
        <w:rPr>
          <w:rFonts w:ascii="Arial" w:hAnsi="Arial" w:cs="Arial"/>
        </w:rPr>
        <w:t xml:space="preserve"> diferentes, desde que todos os nós da rede sejam configurados com a mesma máscara.</w:t>
      </w:r>
      <w:r>
        <w:rPr>
          <w:rFonts w:ascii="Arial" w:hAnsi="Arial" w:cs="Arial"/>
        </w:rPr>
        <w:t xml:space="preserve"> </w:t>
      </w:r>
      <w:r w:rsidRPr="00EF2B8B">
        <w:rPr>
          <w:rFonts w:ascii="Arial" w:hAnsi="Arial" w:cs="Arial"/>
        </w:rPr>
        <w:t xml:space="preserve">Por exemplo, um endereço IP classe C, 192.168.0.X, conseguiria se comunicar com um endereço IP 192.168.X.X, desde que seja configurado em ambos os nós uma máscara de rede classe B, com 255.255.0.0, assim os dois hosts conseguiriam se comunicar perfeitamente já que entenderiam que fazem parte da mesma rede e com isso conseguiriam aumentar o número de host possíveis em uma rede, dividindo a rede em duas </w:t>
      </w:r>
      <w:proofErr w:type="spellStart"/>
      <w:r w:rsidRPr="00EF2B8B">
        <w:rPr>
          <w:rFonts w:ascii="Arial" w:hAnsi="Arial" w:cs="Arial"/>
        </w:rPr>
        <w:t>sub-rede</w:t>
      </w:r>
      <w:proofErr w:type="spellEnd"/>
      <w:r w:rsidRPr="00EF2B8B">
        <w:rPr>
          <w:rFonts w:ascii="Arial" w:hAnsi="Arial" w:cs="Arial"/>
        </w:rPr>
        <w:t>.</w:t>
      </w:r>
    </w:p>
    <w:p w14:paraId="13575198" w14:textId="107D04AE" w:rsidR="00A04BD6" w:rsidRDefault="00A04BD6" w:rsidP="00B555A1">
      <w:pPr>
        <w:spacing w:line="360" w:lineRule="auto"/>
        <w:ind w:firstLine="709"/>
        <w:jc w:val="both"/>
        <w:rPr>
          <w:rFonts w:ascii="Arial" w:hAnsi="Arial" w:cs="Arial"/>
        </w:rPr>
      </w:pPr>
    </w:p>
    <w:p w14:paraId="2729300C" w14:textId="722515F9" w:rsidR="0047598C" w:rsidRDefault="0047598C" w:rsidP="00B555A1">
      <w:pPr>
        <w:spacing w:line="360" w:lineRule="auto"/>
        <w:ind w:firstLine="709"/>
        <w:jc w:val="both"/>
        <w:rPr>
          <w:rFonts w:ascii="Arial" w:hAnsi="Arial" w:cs="Arial"/>
        </w:rPr>
      </w:pPr>
    </w:p>
    <w:p w14:paraId="13C8D497" w14:textId="77777777" w:rsidR="0047598C" w:rsidRPr="00EF2B8B" w:rsidRDefault="0047598C" w:rsidP="00B555A1">
      <w:pPr>
        <w:spacing w:line="360" w:lineRule="auto"/>
        <w:ind w:firstLine="709"/>
        <w:jc w:val="both"/>
        <w:rPr>
          <w:rFonts w:ascii="Arial" w:hAnsi="Arial" w:cs="Arial"/>
        </w:rPr>
      </w:pPr>
    </w:p>
    <w:p w14:paraId="59D39138" w14:textId="17E1E201" w:rsidR="006C0F3F" w:rsidRDefault="006C0F3F" w:rsidP="00B555A1">
      <w:pPr>
        <w:spacing w:line="360" w:lineRule="auto"/>
        <w:ind w:firstLine="709"/>
        <w:jc w:val="both"/>
        <w:rPr>
          <w:rFonts w:ascii="Arial" w:hAnsi="Arial" w:cs="Arial"/>
        </w:rPr>
      </w:pPr>
      <w:r w:rsidRPr="004734B3">
        <w:rPr>
          <w:rFonts w:ascii="Arial" w:hAnsi="Arial" w:cs="Arial"/>
        </w:rPr>
        <w:lastRenderedPageBreak/>
        <w:t>7.2 Escolha do endereçamento IP</w:t>
      </w:r>
    </w:p>
    <w:p w14:paraId="4FA7F32A" w14:textId="77777777" w:rsidR="00A04BD6" w:rsidRPr="004734B3" w:rsidRDefault="00A04BD6" w:rsidP="00B555A1">
      <w:pPr>
        <w:spacing w:line="360" w:lineRule="auto"/>
        <w:ind w:firstLine="709"/>
        <w:jc w:val="both"/>
        <w:rPr>
          <w:rFonts w:ascii="Arial" w:hAnsi="Arial" w:cs="Arial"/>
        </w:rPr>
      </w:pPr>
    </w:p>
    <w:p w14:paraId="2476F766" w14:textId="77777777" w:rsidR="006C0F3F" w:rsidRDefault="006C0F3F" w:rsidP="00B555A1">
      <w:pPr>
        <w:spacing w:line="360" w:lineRule="auto"/>
        <w:ind w:firstLine="709"/>
        <w:jc w:val="both"/>
        <w:rPr>
          <w:rFonts w:ascii="Arial" w:hAnsi="Arial" w:cs="Arial"/>
        </w:rPr>
      </w:pPr>
      <w:r w:rsidRPr="00EF2B8B">
        <w:rPr>
          <w:rFonts w:ascii="Arial" w:hAnsi="Arial" w:cs="Arial"/>
        </w:rPr>
        <w:t xml:space="preserve">Para que os equipamentos de rede da empresa 2SHOW.IEs seja estabelecido a conectividade entre o prédio do escritório central e o prédio de sua sucursal, houve a necessidade da utilização de endereço IP, contando com os ativos conectados por meios físico cabeado e os ativos por </w:t>
      </w:r>
      <w:proofErr w:type="spellStart"/>
      <w:r w:rsidRPr="00EF2B8B">
        <w:rPr>
          <w:rFonts w:ascii="Arial" w:hAnsi="Arial" w:cs="Arial"/>
        </w:rPr>
        <w:t>AccessPoint</w:t>
      </w:r>
      <w:proofErr w:type="spellEnd"/>
      <w:r w:rsidRPr="00EF2B8B">
        <w:rPr>
          <w:rFonts w:ascii="Arial" w:hAnsi="Arial" w:cs="Arial"/>
        </w:rPr>
        <w:t>, considerando os pontos acima utilizaremos para essa rede de computadores a classe C de endereçamento e seu padrão de máscara de rede, o que possibilita até 254 hosts conectados na rede, assim sendo mais do que o suficiente para o projeto e ainda deixando uma grande margem para as futuras expansões na rede caso necessário.</w:t>
      </w:r>
    </w:p>
    <w:tbl>
      <w:tblPr>
        <w:tblW w:w="0" w:type="auto"/>
        <w:tblInd w:w="109" w:type="dxa"/>
        <w:tblCellMar>
          <w:left w:w="10" w:type="dxa"/>
          <w:right w:w="10" w:type="dxa"/>
        </w:tblCellMar>
        <w:tblLook w:val="0000" w:firstRow="0" w:lastRow="0" w:firstColumn="0" w:lastColumn="0" w:noHBand="0" w:noVBand="0"/>
      </w:tblPr>
      <w:tblGrid>
        <w:gridCol w:w="2100"/>
        <w:gridCol w:w="2072"/>
        <w:gridCol w:w="1845"/>
        <w:gridCol w:w="2403"/>
      </w:tblGrid>
      <w:tr w:rsidR="004D30CE" w:rsidRPr="00C03903" w14:paraId="0536D112" w14:textId="77777777" w:rsidTr="004D30CE">
        <w:tc>
          <w:tcPr>
            <w:tcW w:w="8420" w:type="dxa"/>
            <w:gridSpan w:val="4"/>
            <w:tcBorders>
              <w:top w:val="single" w:sz="4" w:space="0" w:color="000000"/>
              <w:left w:val="single" w:sz="4" w:space="0" w:color="000000"/>
              <w:bottom w:val="single" w:sz="4" w:space="0" w:color="auto"/>
              <w:right w:val="single" w:sz="4" w:space="0" w:color="000000"/>
            </w:tcBorders>
            <w:shd w:val="clear" w:color="auto" w:fill="8EAADB" w:themeFill="accent1" w:themeFillTint="99"/>
            <w:tcMar>
              <w:left w:w="70" w:type="dxa"/>
              <w:right w:w="70" w:type="dxa"/>
            </w:tcMar>
          </w:tcPr>
          <w:p w14:paraId="1851625A" w14:textId="77777777" w:rsidR="004D30CE" w:rsidRPr="00C03903" w:rsidRDefault="004D30CE" w:rsidP="00773FC7">
            <w:pPr>
              <w:jc w:val="center"/>
              <w:rPr>
                <w:rFonts w:eastAsiaTheme="minorEastAsia"/>
              </w:rPr>
            </w:pPr>
            <w:r w:rsidRPr="00C03903">
              <w:rPr>
                <w:rFonts w:ascii="Arial" w:eastAsia="Arial" w:hAnsi="Arial" w:cs="Arial"/>
              </w:rPr>
              <w:t>Servidor DNS Central</w:t>
            </w:r>
          </w:p>
        </w:tc>
      </w:tr>
      <w:tr w:rsidR="004D30CE" w:rsidRPr="00C03903" w14:paraId="1FE2611E" w14:textId="77777777" w:rsidTr="004D30CE">
        <w:tc>
          <w:tcPr>
            <w:tcW w:w="4172" w:type="dxa"/>
            <w:gridSpan w:val="2"/>
            <w:tcBorders>
              <w:top w:val="single" w:sz="4" w:space="0" w:color="auto"/>
              <w:left w:val="single" w:sz="4" w:space="0" w:color="000000"/>
              <w:bottom w:val="single" w:sz="4" w:space="0" w:color="000000"/>
              <w:right w:val="single" w:sz="4" w:space="0" w:color="000000"/>
            </w:tcBorders>
            <w:shd w:val="clear" w:color="auto" w:fill="D9E2F3" w:themeFill="accent1" w:themeFillTint="33"/>
            <w:tcMar>
              <w:left w:w="70" w:type="dxa"/>
              <w:right w:w="70" w:type="dxa"/>
            </w:tcMar>
          </w:tcPr>
          <w:p w14:paraId="22FF3FC3" w14:textId="77777777" w:rsidR="004D30CE" w:rsidRPr="00C03903" w:rsidRDefault="004D30CE" w:rsidP="00773FC7">
            <w:pPr>
              <w:jc w:val="both"/>
              <w:rPr>
                <w:rFonts w:eastAsiaTheme="minorEastAsia"/>
              </w:rPr>
            </w:pPr>
            <w:r w:rsidRPr="00C03903">
              <w:rPr>
                <w:rFonts w:ascii="Arial" w:eastAsia="Arial" w:hAnsi="Arial" w:cs="Arial"/>
              </w:rPr>
              <w:t xml:space="preserve">Rede </w:t>
            </w:r>
          </w:p>
        </w:tc>
        <w:tc>
          <w:tcPr>
            <w:tcW w:w="4248" w:type="dxa"/>
            <w:gridSpan w:val="2"/>
            <w:tcBorders>
              <w:top w:val="single" w:sz="4" w:space="0" w:color="auto"/>
              <w:left w:val="single" w:sz="4" w:space="0" w:color="000000"/>
              <w:bottom w:val="single" w:sz="4" w:space="0" w:color="000000"/>
              <w:right w:val="single" w:sz="4" w:space="0" w:color="000000"/>
            </w:tcBorders>
            <w:shd w:val="clear" w:color="auto" w:fill="EEECE1"/>
            <w:tcMar>
              <w:left w:w="70" w:type="dxa"/>
              <w:right w:w="70" w:type="dxa"/>
            </w:tcMar>
          </w:tcPr>
          <w:p w14:paraId="353DD35D" w14:textId="77777777" w:rsidR="004D30CE" w:rsidRPr="00C03903" w:rsidRDefault="004D30CE" w:rsidP="00773FC7">
            <w:pPr>
              <w:jc w:val="both"/>
              <w:rPr>
                <w:rFonts w:eastAsiaTheme="minorEastAsia"/>
              </w:rPr>
            </w:pPr>
            <w:r w:rsidRPr="00C03903">
              <w:rPr>
                <w:rFonts w:ascii="Arial" w:eastAsia="Arial" w:hAnsi="Arial" w:cs="Arial"/>
              </w:rPr>
              <w:t>192.168.3.2</w:t>
            </w:r>
          </w:p>
        </w:tc>
      </w:tr>
      <w:tr w:rsidR="004D30CE" w:rsidRPr="00C03903" w14:paraId="06C194C2"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tcPr>
          <w:p w14:paraId="4AB47691" w14:textId="77777777" w:rsidR="004D30CE" w:rsidRPr="00C03903" w:rsidRDefault="004D30CE" w:rsidP="00773FC7">
            <w:pPr>
              <w:jc w:val="both"/>
              <w:rPr>
                <w:rFonts w:eastAsiaTheme="minorEastAsia"/>
              </w:rPr>
            </w:pPr>
            <w:r w:rsidRPr="00C03903">
              <w:rPr>
                <w:rFonts w:ascii="Arial" w:eastAsia="Arial" w:hAnsi="Arial" w:cs="Arial"/>
              </w:rPr>
              <w:t xml:space="preserve">Broadcast </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08357B23" w14:textId="77777777" w:rsidR="004D30CE" w:rsidRPr="00C03903" w:rsidRDefault="004D30CE" w:rsidP="00773FC7">
            <w:pPr>
              <w:jc w:val="both"/>
              <w:rPr>
                <w:rFonts w:eastAsiaTheme="minorEastAsia"/>
              </w:rPr>
            </w:pPr>
            <w:r w:rsidRPr="00C03903">
              <w:rPr>
                <w:rFonts w:ascii="Arial" w:eastAsia="Arial" w:hAnsi="Arial" w:cs="Arial"/>
              </w:rPr>
              <w:t>192.168.3.255</w:t>
            </w:r>
          </w:p>
        </w:tc>
      </w:tr>
      <w:tr w:rsidR="004D30CE" w:rsidRPr="00C03903" w14:paraId="41CAA7E6"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4B747BF1" w14:textId="77777777" w:rsidR="004D30CE" w:rsidRPr="00C03903" w:rsidRDefault="004D30CE" w:rsidP="00773FC7">
            <w:pPr>
              <w:jc w:val="both"/>
              <w:rPr>
                <w:rFonts w:eastAsiaTheme="minorEastAsia"/>
              </w:rPr>
            </w:pPr>
            <w:r w:rsidRPr="00C03903">
              <w:rPr>
                <w:rFonts w:ascii="Arial" w:eastAsia="Arial" w:hAnsi="Arial" w:cs="Arial"/>
              </w:rPr>
              <w:t xml:space="preserve">Máscara de Rede </w:t>
            </w:r>
            <w:r>
              <w:rPr>
                <w:rFonts w:ascii="Arial" w:eastAsia="Arial" w:hAnsi="Arial" w:cs="Arial"/>
              </w:rPr>
              <w:t xml:space="preserve">         </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4EC39F7F" w14:textId="77777777" w:rsidR="004D30CE" w:rsidRPr="00C03903" w:rsidRDefault="004D30CE" w:rsidP="00773FC7">
            <w:pPr>
              <w:jc w:val="both"/>
              <w:rPr>
                <w:rFonts w:eastAsiaTheme="minorEastAsia"/>
              </w:rPr>
            </w:pPr>
            <w:r w:rsidRPr="00C03903">
              <w:rPr>
                <w:rFonts w:ascii="Arial" w:eastAsia="Arial" w:hAnsi="Arial" w:cs="Arial"/>
              </w:rPr>
              <w:t>255.255.255.0</w:t>
            </w:r>
          </w:p>
        </w:tc>
      </w:tr>
      <w:tr w:rsidR="004D30CE" w:rsidRPr="00C03903" w14:paraId="22B3FC65"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1697F774" w14:textId="77777777" w:rsidR="004D30CE" w:rsidRPr="00C03903" w:rsidRDefault="004D30CE" w:rsidP="00773FC7">
            <w:pPr>
              <w:jc w:val="both"/>
              <w:rPr>
                <w:rFonts w:eastAsiaTheme="minorEastAsia"/>
              </w:rPr>
            </w:pPr>
            <w:r w:rsidRPr="00C03903">
              <w:rPr>
                <w:rFonts w:ascii="Arial" w:eastAsia="Arial" w:hAnsi="Arial" w:cs="Arial"/>
              </w:rPr>
              <w:t xml:space="preserve">Classe </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5EFCC8E6" w14:textId="77777777" w:rsidR="004D30CE" w:rsidRPr="00C03903" w:rsidRDefault="004D30CE" w:rsidP="00773FC7">
            <w:pPr>
              <w:jc w:val="both"/>
              <w:rPr>
                <w:rFonts w:eastAsiaTheme="minorEastAsia"/>
              </w:rPr>
            </w:pPr>
            <w:r w:rsidRPr="00C03903">
              <w:rPr>
                <w:rFonts w:ascii="Arial" w:eastAsia="Arial" w:hAnsi="Arial" w:cs="Arial"/>
              </w:rPr>
              <w:t>C</w:t>
            </w:r>
          </w:p>
        </w:tc>
      </w:tr>
      <w:tr w:rsidR="004D30CE" w:rsidRPr="00C03903" w14:paraId="6CB38AC2"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6DE66430" w14:textId="77777777" w:rsidR="004D30CE" w:rsidRPr="00C03903" w:rsidRDefault="004D30CE" w:rsidP="00773FC7">
            <w:pPr>
              <w:jc w:val="both"/>
              <w:rPr>
                <w:rFonts w:eastAsiaTheme="minorEastAsia"/>
              </w:rPr>
            </w:pPr>
            <w:r w:rsidRPr="00C03903">
              <w:rPr>
                <w:rFonts w:ascii="Arial" w:eastAsia="Arial" w:hAnsi="Arial" w:cs="Arial"/>
              </w:rPr>
              <w:t>Quantidade de Hosts</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3A9E79CD" w14:textId="77777777" w:rsidR="004D30CE" w:rsidRPr="00C03903" w:rsidRDefault="004D30CE" w:rsidP="00773FC7">
            <w:pPr>
              <w:jc w:val="both"/>
              <w:rPr>
                <w:rFonts w:eastAsiaTheme="minorEastAsia"/>
              </w:rPr>
            </w:pPr>
            <w:r w:rsidRPr="00C03903">
              <w:rPr>
                <w:rFonts w:ascii="Arial" w:eastAsia="Arial" w:hAnsi="Arial" w:cs="Arial"/>
              </w:rPr>
              <w:t>254</w:t>
            </w:r>
          </w:p>
        </w:tc>
      </w:tr>
      <w:tr w:rsidR="004D30CE" w:rsidRPr="00C03903" w14:paraId="08FCE3B8"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3B65F80B" w14:textId="77777777" w:rsidR="004D30CE" w:rsidRPr="004D30CE" w:rsidRDefault="004D30CE" w:rsidP="004D30CE">
            <w:pPr>
              <w:jc w:val="both"/>
              <w:rPr>
                <w:rFonts w:ascii="Arial" w:eastAsia="Arial" w:hAnsi="Arial" w:cs="Arial"/>
              </w:rPr>
            </w:pPr>
            <w:r w:rsidRPr="004D30CE">
              <w:rPr>
                <w:rFonts w:ascii="Arial" w:eastAsia="Arial" w:hAnsi="Arial" w:cs="Arial"/>
              </w:rPr>
              <w:t>Servidores e Impressoras da Central</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51E994C3" w14:textId="77777777" w:rsidR="004D30CE" w:rsidRPr="004D30CE" w:rsidRDefault="004D30CE" w:rsidP="004D30CE">
            <w:pPr>
              <w:jc w:val="both"/>
              <w:rPr>
                <w:rFonts w:ascii="Arial" w:eastAsia="Arial" w:hAnsi="Arial" w:cs="Arial"/>
              </w:rPr>
            </w:pPr>
            <w:r w:rsidRPr="004D30CE">
              <w:rPr>
                <w:rFonts w:ascii="Arial" w:eastAsia="Arial" w:hAnsi="Arial" w:cs="Arial"/>
              </w:rPr>
              <w:t>IP</w:t>
            </w:r>
          </w:p>
        </w:tc>
      </w:tr>
      <w:tr w:rsidR="004D30CE" w:rsidRPr="00C03903" w14:paraId="621DE047"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68B8CC61" w14:textId="77777777" w:rsidR="004D30CE" w:rsidRPr="004D30CE" w:rsidRDefault="004D30CE" w:rsidP="004D30CE">
            <w:pPr>
              <w:jc w:val="both"/>
              <w:rPr>
                <w:rFonts w:ascii="Arial" w:eastAsia="Arial" w:hAnsi="Arial" w:cs="Arial"/>
              </w:rPr>
            </w:pPr>
            <w:r w:rsidRPr="00C03903">
              <w:rPr>
                <w:rFonts w:ascii="Arial" w:eastAsia="Arial" w:hAnsi="Arial" w:cs="Arial"/>
              </w:rPr>
              <w:t>Servidor de Aplicativos e Software</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14858A78" w14:textId="77777777" w:rsidR="004D30CE" w:rsidRPr="004D30CE" w:rsidRDefault="004D30CE" w:rsidP="004D30CE">
            <w:pPr>
              <w:jc w:val="both"/>
              <w:rPr>
                <w:rFonts w:ascii="Arial" w:eastAsia="Arial" w:hAnsi="Arial" w:cs="Arial"/>
              </w:rPr>
            </w:pPr>
            <w:r w:rsidRPr="00C03903">
              <w:rPr>
                <w:rFonts w:ascii="Arial" w:eastAsia="Arial" w:hAnsi="Arial" w:cs="Arial"/>
              </w:rPr>
              <w:t>192.168.1.8</w:t>
            </w:r>
          </w:p>
        </w:tc>
      </w:tr>
      <w:tr w:rsidR="004D30CE" w:rsidRPr="00C03903" w14:paraId="5371FA1D"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2F31F6F6" w14:textId="77777777" w:rsidR="004D30CE" w:rsidRPr="004D30CE" w:rsidRDefault="004D30CE" w:rsidP="004D30CE">
            <w:pPr>
              <w:jc w:val="both"/>
              <w:rPr>
                <w:rFonts w:ascii="Arial" w:eastAsia="Arial" w:hAnsi="Arial" w:cs="Arial"/>
              </w:rPr>
            </w:pPr>
            <w:r w:rsidRPr="00C03903">
              <w:rPr>
                <w:rFonts w:ascii="Arial" w:eastAsia="Arial" w:hAnsi="Arial" w:cs="Arial"/>
              </w:rPr>
              <w:t>Servidor Antivírus</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2ADBF5D0" w14:textId="77777777" w:rsidR="004D30CE" w:rsidRPr="004D30CE" w:rsidRDefault="004D30CE" w:rsidP="004D30CE">
            <w:pPr>
              <w:jc w:val="both"/>
              <w:rPr>
                <w:rFonts w:ascii="Arial" w:eastAsia="Arial" w:hAnsi="Arial" w:cs="Arial"/>
              </w:rPr>
            </w:pPr>
            <w:r w:rsidRPr="00C03903">
              <w:rPr>
                <w:rFonts w:ascii="Arial" w:eastAsia="Arial" w:hAnsi="Arial" w:cs="Arial"/>
              </w:rPr>
              <w:t>192.168.1.7</w:t>
            </w:r>
          </w:p>
        </w:tc>
      </w:tr>
      <w:tr w:rsidR="004D30CE" w14:paraId="0A69725D"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5695044C" w14:textId="77777777" w:rsidR="004D30CE" w:rsidRPr="004D30CE" w:rsidRDefault="004D30CE" w:rsidP="004D30CE">
            <w:pPr>
              <w:jc w:val="both"/>
              <w:rPr>
                <w:rFonts w:ascii="Arial" w:eastAsia="Arial" w:hAnsi="Arial" w:cs="Arial"/>
              </w:rPr>
            </w:pPr>
            <w:r w:rsidRPr="00C03903">
              <w:rPr>
                <w:rFonts w:ascii="Arial" w:eastAsia="Arial" w:hAnsi="Arial" w:cs="Arial"/>
              </w:rPr>
              <w:t>Impressora 1</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2DD2C8AD" w14:textId="77777777" w:rsidR="004D30CE" w:rsidRPr="004D30CE" w:rsidRDefault="004D30CE" w:rsidP="004D30CE">
            <w:pPr>
              <w:jc w:val="both"/>
              <w:rPr>
                <w:rFonts w:ascii="Arial" w:eastAsia="Arial" w:hAnsi="Arial" w:cs="Arial"/>
              </w:rPr>
            </w:pPr>
            <w:r w:rsidRPr="00C03903">
              <w:rPr>
                <w:rFonts w:ascii="Arial" w:eastAsia="Arial" w:hAnsi="Arial" w:cs="Arial"/>
              </w:rPr>
              <w:t>192.168.1.10</w:t>
            </w:r>
          </w:p>
        </w:tc>
      </w:tr>
      <w:tr w:rsidR="004D30CE" w14:paraId="05613EFA"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0A550147" w14:textId="77777777" w:rsidR="004D30CE" w:rsidRPr="00C03903" w:rsidRDefault="004D30CE" w:rsidP="004D30CE">
            <w:pPr>
              <w:jc w:val="both"/>
              <w:rPr>
                <w:rFonts w:ascii="Arial" w:eastAsia="Arial" w:hAnsi="Arial" w:cs="Arial"/>
              </w:rPr>
            </w:pPr>
            <w:r>
              <w:rPr>
                <w:rFonts w:ascii="Arial" w:eastAsia="Arial" w:hAnsi="Arial" w:cs="Arial"/>
              </w:rPr>
              <w:t>I</w:t>
            </w:r>
            <w:r w:rsidRPr="00C03903">
              <w:rPr>
                <w:rFonts w:ascii="Arial" w:eastAsia="Arial" w:hAnsi="Arial" w:cs="Arial"/>
              </w:rPr>
              <w:t>mpressora 2</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7A1EA9B3" w14:textId="77777777" w:rsidR="004D30CE" w:rsidRPr="00C03903" w:rsidRDefault="004D30CE" w:rsidP="004D30CE">
            <w:pPr>
              <w:jc w:val="both"/>
              <w:rPr>
                <w:rFonts w:ascii="Arial" w:eastAsia="Arial" w:hAnsi="Arial" w:cs="Arial"/>
              </w:rPr>
            </w:pPr>
            <w:r w:rsidRPr="00C03903">
              <w:rPr>
                <w:rFonts w:ascii="Arial" w:eastAsia="Arial" w:hAnsi="Arial" w:cs="Arial"/>
              </w:rPr>
              <w:t>192.168.1.11</w:t>
            </w:r>
          </w:p>
        </w:tc>
      </w:tr>
      <w:tr w:rsidR="004D30CE" w14:paraId="18BD08E5"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7EB9B58A" w14:textId="77777777" w:rsidR="004D30CE" w:rsidRDefault="004D30CE" w:rsidP="004D30CE">
            <w:pPr>
              <w:jc w:val="both"/>
              <w:rPr>
                <w:rFonts w:ascii="Arial" w:eastAsia="Arial" w:hAnsi="Arial" w:cs="Arial"/>
              </w:rPr>
            </w:pPr>
            <w:r w:rsidRPr="00C03903">
              <w:rPr>
                <w:rFonts w:ascii="Arial" w:eastAsia="Arial" w:hAnsi="Arial" w:cs="Arial"/>
              </w:rPr>
              <w:t>Impressora 3</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35765C3B" w14:textId="77777777" w:rsidR="004D30CE" w:rsidRPr="00C03903" w:rsidRDefault="004D30CE" w:rsidP="004D30CE">
            <w:pPr>
              <w:jc w:val="both"/>
              <w:rPr>
                <w:rFonts w:ascii="Arial" w:eastAsia="Arial" w:hAnsi="Arial" w:cs="Arial"/>
              </w:rPr>
            </w:pPr>
            <w:r w:rsidRPr="00C03903">
              <w:rPr>
                <w:rFonts w:ascii="Arial" w:eastAsia="Arial" w:hAnsi="Arial" w:cs="Arial"/>
              </w:rPr>
              <w:t>192.168.1.12</w:t>
            </w:r>
          </w:p>
        </w:tc>
      </w:tr>
      <w:tr w:rsidR="004D30CE" w14:paraId="785A46D0"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270AFB48" w14:textId="77777777" w:rsidR="004D30CE" w:rsidRDefault="004D30CE" w:rsidP="004D30CE">
            <w:pPr>
              <w:jc w:val="both"/>
              <w:rPr>
                <w:rFonts w:ascii="Arial" w:eastAsia="Arial" w:hAnsi="Arial" w:cs="Arial"/>
              </w:rPr>
            </w:pPr>
            <w:r w:rsidRPr="00C03903">
              <w:rPr>
                <w:rFonts w:ascii="Arial" w:eastAsia="Arial" w:hAnsi="Arial" w:cs="Arial"/>
              </w:rPr>
              <w:t>Impressora 4</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6B56B492" w14:textId="77777777" w:rsidR="004D30CE" w:rsidRPr="00C03903" w:rsidRDefault="004D30CE" w:rsidP="004D30CE">
            <w:pPr>
              <w:jc w:val="both"/>
              <w:rPr>
                <w:rFonts w:ascii="Arial" w:eastAsia="Arial" w:hAnsi="Arial" w:cs="Arial"/>
              </w:rPr>
            </w:pPr>
            <w:r w:rsidRPr="00C03903">
              <w:rPr>
                <w:rFonts w:ascii="Arial" w:eastAsia="Arial" w:hAnsi="Arial" w:cs="Arial"/>
              </w:rPr>
              <w:t>192.168.1.13</w:t>
            </w:r>
          </w:p>
        </w:tc>
      </w:tr>
      <w:tr w:rsidR="004D30CE" w14:paraId="756879F0"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14:paraId="3A5B8A7B" w14:textId="77777777" w:rsidR="004D30CE" w:rsidRPr="00C03903" w:rsidRDefault="004D30CE" w:rsidP="004D30CE">
            <w:pPr>
              <w:jc w:val="both"/>
              <w:rPr>
                <w:rFonts w:ascii="Arial" w:eastAsia="Arial" w:hAnsi="Arial" w:cs="Arial"/>
              </w:rPr>
            </w:pPr>
            <w:r w:rsidRPr="00C03903">
              <w:rPr>
                <w:rFonts w:ascii="Arial" w:eastAsia="Arial" w:hAnsi="Arial" w:cs="Arial"/>
              </w:rPr>
              <w:t>Impressora 5</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EECE1"/>
            <w:tcMar>
              <w:left w:w="70" w:type="dxa"/>
              <w:right w:w="70" w:type="dxa"/>
            </w:tcMar>
          </w:tcPr>
          <w:p w14:paraId="64DC6055" w14:textId="77777777" w:rsidR="004D30CE" w:rsidRPr="00C03903" w:rsidRDefault="004D30CE" w:rsidP="004D30CE">
            <w:pPr>
              <w:jc w:val="both"/>
              <w:rPr>
                <w:rFonts w:ascii="Arial" w:eastAsia="Arial" w:hAnsi="Arial" w:cs="Arial"/>
              </w:rPr>
            </w:pPr>
            <w:r w:rsidRPr="00C03903">
              <w:rPr>
                <w:rFonts w:ascii="Arial" w:eastAsia="Arial" w:hAnsi="Arial" w:cs="Arial"/>
              </w:rPr>
              <w:t>192.168.1.14</w:t>
            </w:r>
          </w:p>
        </w:tc>
      </w:tr>
      <w:tr w:rsidR="004D30CE" w14:paraId="4573A5C9" w14:textId="77777777" w:rsidTr="004D30CE">
        <w:trPr>
          <w:trHeight w:val="487"/>
        </w:trPr>
        <w:tc>
          <w:tcPr>
            <w:tcW w:w="4172" w:type="dxa"/>
            <w:gridSpan w:val="2"/>
            <w:tcBorders>
              <w:top w:val="single" w:sz="4" w:space="0" w:color="000000"/>
              <w:left w:val="single" w:sz="4" w:space="0" w:color="000000"/>
              <w:bottom w:val="single" w:sz="4" w:space="0" w:color="000000"/>
              <w:right w:val="single" w:sz="4" w:space="0" w:color="000000"/>
            </w:tcBorders>
            <w:shd w:val="clear" w:color="auto" w:fill="F7CAAC" w:themeFill="accent2" w:themeFillTint="66"/>
            <w:tcMar>
              <w:left w:w="70" w:type="dxa"/>
              <w:right w:w="70" w:type="dxa"/>
            </w:tcMar>
          </w:tcPr>
          <w:p w14:paraId="441ADCF4" w14:textId="77777777" w:rsidR="004D30CE" w:rsidRPr="004D30CE" w:rsidRDefault="004D30CE" w:rsidP="004D30CE">
            <w:pPr>
              <w:jc w:val="center"/>
              <w:rPr>
                <w:rFonts w:ascii="Arial" w:eastAsia="Arial" w:hAnsi="Arial" w:cs="Arial"/>
                <w:b/>
                <w:bCs/>
              </w:rPr>
            </w:pPr>
            <w:r w:rsidRPr="004D30CE">
              <w:rPr>
                <w:rFonts w:ascii="Arial" w:eastAsia="Arial" w:hAnsi="Arial" w:cs="Arial"/>
                <w:b/>
                <w:bCs/>
              </w:rPr>
              <w:t>Servidor e Impressoras da Sucursal</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Mar>
              <w:left w:w="70" w:type="dxa"/>
              <w:right w:w="70" w:type="dxa"/>
            </w:tcMar>
          </w:tcPr>
          <w:p w14:paraId="559B64B7" w14:textId="77777777" w:rsidR="004D30CE" w:rsidRPr="004D30CE" w:rsidRDefault="004D30CE" w:rsidP="004D30CE">
            <w:pPr>
              <w:jc w:val="center"/>
              <w:rPr>
                <w:rFonts w:ascii="Arial" w:eastAsia="Arial" w:hAnsi="Arial" w:cs="Arial"/>
                <w:b/>
                <w:bCs/>
              </w:rPr>
            </w:pPr>
            <w:r w:rsidRPr="004D30CE">
              <w:rPr>
                <w:rFonts w:ascii="Arial" w:eastAsia="Arial" w:hAnsi="Arial" w:cs="Arial"/>
                <w:b/>
                <w:bCs/>
              </w:rPr>
              <w:t>IP</w:t>
            </w:r>
          </w:p>
        </w:tc>
      </w:tr>
      <w:tr w:rsidR="004D30CE" w:rsidRPr="009E6D51" w14:paraId="04313E3B"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70" w:type="dxa"/>
              <w:right w:w="70" w:type="dxa"/>
            </w:tcMar>
          </w:tcPr>
          <w:p w14:paraId="00ABD9AE" w14:textId="77777777" w:rsidR="004D30CE" w:rsidRPr="004D30CE" w:rsidRDefault="004D30CE" w:rsidP="00773FC7">
            <w:pPr>
              <w:jc w:val="both"/>
              <w:rPr>
                <w:rFonts w:ascii="Arial" w:eastAsia="Arial" w:hAnsi="Arial" w:cs="Arial"/>
              </w:rPr>
            </w:pPr>
            <w:r w:rsidRPr="009E6D51">
              <w:rPr>
                <w:rFonts w:ascii="Arial" w:eastAsia="Arial" w:hAnsi="Arial" w:cs="Arial"/>
              </w:rPr>
              <w:t xml:space="preserve">Servidor de Impressão </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70" w:type="dxa"/>
              <w:right w:w="70" w:type="dxa"/>
            </w:tcMar>
          </w:tcPr>
          <w:p w14:paraId="5BCA8A87" w14:textId="77777777" w:rsidR="004D30CE" w:rsidRPr="004D30CE" w:rsidRDefault="004D30CE" w:rsidP="00773FC7">
            <w:pPr>
              <w:jc w:val="both"/>
              <w:rPr>
                <w:rFonts w:ascii="Arial" w:eastAsia="Arial" w:hAnsi="Arial" w:cs="Arial"/>
              </w:rPr>
            </w:pPr>
            <w:r w:rsidRPr="009E6D51">
              <w:rPr>
                <w:rFonts w:ascii="Arial" w:eastAsia="Arial" w:hAnsi="Arial" w:cs="Arial"/>
              </w:rPr>
              <w:t>192.168.2.2</w:t>
            </w:r>
          </w:p>
        </w:tc>
      </w:tr>
      <w:tr w:rsidR="004D30CE" w:rsidRPr="009E6D51" w14:paraId="5D95DB28"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70" w:type="dxa"/>
              <w:right w:w="70" w:type="dxa"/>
            </w:tcMar>
          </w:tcPr>
          <w:p w14:paraId="702D0C90" w14:textId="77777777" w:rsidR="004D30CE" w:rsidRPr="004D30CE" w:rsidRDefault="004D30CE" w:rsidP="00773FC7">
            <w:pPr>
              <w:jc w:val="both"/>
              <w:rPr>
                <w:rFonts w:ascii="Arial" w:eastAsia="Arial" w:hAnsi="Arial" w:cs="Arial"/>
              </w:rPr>
            </w:pPr>
            <w:r w:rsidRPr="009E6D51">
              <w:rPr>
                <w:rFonts w:ascii="Arial" w:eastAsia="Arial" w:hAnsi="Arial" w:cs="Arial"/>
              </w:rPr>
              <w:t xml:space="preserve"> Impressora 1</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70" w:type="dxa"/>
              <w:right w:w="70" w:type="dxa"/>
            </w:tcMar>
          </w:tcPr>
          <w:p w14:paraId="0B47D3D2" w14:textId="77777777" w:rsidR="004D30CE" w:rsidRPr="004D30CE" w:rsidRDefault="004D30CE" w:rsidP="00773FC7">
            <w:pPr>
              <w:jc w:val="both"/>
              <w:rPr>
                <w:rFonts w:ascii="Arial" w:eastAsia="Arial" w:hAnsi="Arial" w:cs="Arial"/>
              </w:rPr>
            </w:pPr>
            <w:r w:rsidRPr="009E6D51">
              <w:rPr>
                <w:rFonts w:ascii="Arial" w:eastAsia="Arial" w:hAnsi="Arial" w:cs="Arial"/>
              </w:rPr>
              <w:t>192.168.2.4</w:t>
            </w:r>
          </w:p>
        </w:tc>
      </w:tr>
      <w:tr w:rsidR="004D30CE" w:rsidRPr="009E6D51" w14:paraId="0FB29024"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70" w:type="dxa"/>
              <w:right w:w="70" w:type="dxa"/>
            </w:tcMar>
          </w:tcPr>
          <w:p w14:paraId="59056C64" w14:textId="77777777" w:rsidR="004D30CE" w:rsidRPr="004D30CE" w:rsidRDefault="004D30CE" w:rsidP="00773FC7">
            <w:pPr>
              <w:jc w:val="both"/>
              <w:rPr>
                <w:rFonts w:ascii="Arial" w:eastAsia="Arial" w:hAnsi="Arial" w:cs="Arial"/>
              </w:rPr>
            </w:pPr>
            <w:r w:rsidRPr="009E6D51">
              <w:rPr>
                <w:rFonts w:ascii="Arial" w:eastAsia="Arial" w:hAnsi="Arial" w:cs="Arial"/>
              </w:rPr>
              <w:t xml:space="preserve"> Impressora 2</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70" w:type="dxa"/>
              <w:right w:w="70" w:type="dxa"/>
            </w:tcMar>
          </w:tcPr>
          <w:p w14:paraId="401C1085" w14:textId="77777777" w:rsidR="004D30CE" w:rsidRPr="004D30CE" w:rsidRDefault="004D30CE" w:rsidP="00773FC7">
            <w:pPr>
              <w:jc w:val="both"/>
              <w:rPr>
                <w:rFonts w:ascii="Arial" w:eastAsia="Arial" w:hAnsi="Arial" w:cs="Arial"/>
              </w:rPr>
            </w:pPr>
            <w:r w:rsidRPr="009E6D51">
              <w:rPr>
                <w:rFonts w:ascii="Arial" w:eastAsia="Arial" w:hAnsi="Arial" w:cs="Arial"/>
              </w:rPr>
              <w:t>192.168.2.5</w:t>
            </w:r>
          </w:p>
        </w:tc>
      </w:tr>
      <w:tr w:rsidR="004D30CE" w:rsidRPr="009E6D51" w14:paraId="139BEEB0"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70" w:type="dxa"/>
              <w:right w:w="70" w:type="dxa"/>
            </w:tcMar>
          </w:tcPr>
          <w:p w14:paraId="5050760A" w14:textId="77777777" w:rsidR="004D30CE" w:rsidRPr="004D30CE" w:rsidRDefault="004D30CE" w:rsidP="004D30CE">
            <w:pPr>
              <w:rPr>
                <w:rFonts w:ascii="Arial" w:eastAsia="Arial" w:hAnsi="Arial" w:cs="Arial"/>
              </w:rPr>
            </w:pPr>
            <w:r w:rsidRPr="009E6D51">
              <w:rPr>
                <w:rFonts w:ascii="Arial" w:eastAsia="Arial" w:hAnsi="Arial" w:cs="Arial"/>
              </w:rPr>
              <w:t>Impressora 3</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70" w:type="dxa"/>
              <w:right w:w="70" w:type="dxa"/>
            </w:tcMar>
          </w:tcPr>
          <w:p w14:paraId="39CD49FB" w14:textId="77777777" w:rsidR="004D30CE" w:rsidRPr="004D30CE" w:rsidRDefault="004D30CE" w:rsidP="00773FC7">
            <w:pPr>
              <w:jc w:val="both"/>
              <w:rPr>
                <w:rFonts w:ascii="Arial" w:eastAsia="Arial" w:hAnsi="Arial" w:cs="Arial"/>
              </w:rPr>
            </w:pPr>
            <w:r w:rsidRPr="009E6D51">
              <w:rPr>
                <w:rFonts w:ascii="Arial" w:eastAsia="Arial" w:hAnsi="Arial" w:cs="Arial"/>
              </w:rPr>
              <w:t>192.168.2.6</w:t>
            </w:r>
          </w:p>
        </w:tc>
      </w:tr>
      <w:tr w:rsidR="004D30CE" w:rsidRPr="00886B2B" w14:paraId="0ED7FB68" w14:textId="77777777" w:rsidTr="004D30CE">
        <w:tc>
          <w:tcPr>
            <w:tcW w:w="4172" w:type="dxa"/>
            <w:gridSpan w:val="2"/>
            <w:tcBorders>
              <w:top w:val="single" w:sz="4" w:space="0" w:color="000000"/>
              <w:left w:val="single" w:sz="4" w:space="0" w:color="000000"/>
              <w:bottom w:val="single" w:sz="4" w:space="0" w:color="000000"/>
              <w:right w:val="single" w:sz="4" w:space="0" w:color="000000"/>
            </w:tcBorders>
            <w:shd w:val="clear" w:color="auto" w:fill="ACB9CA" w:themeFill="text2" w:themeFillTint="66"/>
            <w:tcMar>
              <w:left w:w="70" w:type="dxa"/>
              <w:right w:w="70" w:type="dxa"/>
            </w:tcMar>
          </w:tcPr>
          <w:p w14:paraId="049D1637" w14:textId="77777777" w:rsidR="004D30CE" w:rsidRPr="004D30CE" w:rsidRDefault="004D30CE" w:rsidP="004D30CE">
            <w:pPr>
              <w:jc w:val="center"/>
              <w:rPr>
                <w:rFonts w:ascii="Arial" w:eastAsia="Arial" w:hAnsi="Arial" w:cs="Arial"/>
                <w:b/>
                <w:bCs/>
              </w:rPr>
            </w:pPr>
            <w:r w:rsidRPr="004D30CE">
              <w:rPr>
                <w:rFonts w:ascii="Arial" w:eastAsia="Arial" w:hAnsi="Arial" w:cs="Arial"/>
                <w:b/>
                <w:bCs/>
              </w:rPr>
              <w:t>Rede Central</w:t>
            </w:r>
          </w:p>
        </w:tc>
        <w:tc>
          <w:tcPr>
            <w:tcW w:w="4248" w:type="dxa"/>
            <w:gridSpan w:val="2"/>
            <w:tcBorders>
              <w:top w:val="single" w:sz="4" w:space="0" w:color="000000"/>
              <w:left w:val="single" w:sz="4" w:space="0" w:color="000000"/>
              <w:bottom w:val="single" w:sz="4" w:space="0" w:color="000000"/>
              <w:right w:val="single" w:sz="4" w:space="0" w:color="000000"/>
            </w:tcBorders>
            <w:shd w:val="clear" w:color="auto" w:fill="BDD6EE" w:themeFill="accent5" w:themeFillTint="66"/>
            <w:tcMar>
              <w:left w:w="70" w:type="dxa"/>
              <w:right w:w="70" w:type="dxa"/>
            </w:tcMar>
          </w:tcPr>
          <w:p w14:paraId="1969E737" w14:textId="77777777" w:rsidR="004D30CE" w:rsidRPr="004D30CE" w:rsidRDefault="004D30CE" w:rsidP="004D30CE">
            <w:pPr>
              <w:jc w:val="center"/>
              <w:rPr>
                <w:rFonts w:ascii="Arial" w:eastAsia="Arial" w:hAnsi="Arial" w:cs="Arial"/>
                <w:b/>
                <w:bCs/>
              </w:rPr>
            </w:pPr>
            <w:r w:rsidRPr="004D30CE">
              <w:rPr>
                <w:rFonts w:ascii="Arial" w:eastAsia="Arial" w:hAnsi="Arial" w:cs="Arial"/>
                <w:b/>
                <w:bCs/>
              </w:rPr>
              <w:t>Rede Sucursal</w:t>
            </w:r>
          </w:p>
        </w:tc>
      </w:tr>
      <w:tr w:rsidR="004D30CE" w:rsidRPr="00886B2B" w14:paraId="7A98E9AE" w14:textId="77777777" w:rsidTr="004D30CE">
        <w:tc>
          <w:tcPr>
            <w:tcW w:w="210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tcPr>
          <w:p w14:paraId="0ED470C4" w14:textId="77777777" w:rsidR="004D30CE" w:rsidRPr="004D30CE" w:rsidRDefault="004D30CE" w:rsidP="00773FC7">
            <w:pPr>
              <w:ind w:left="6"/>
              <w:jc w:val="both"/>
              <w:rPr>
                <w:rFonts w:eastAsiaTheme="minorEastAsia"/>
                <w:bCs/>
              </w:rPr>
            </w:pPr>
            <w:r w:rsidRPr="004D30CE">
              <w:rPr>
                <w:rFonts w:ascii="Arial" w:eastAsia="Arial" w:hAnsi="Arial" w:cs="Arial"/>
                <w:bCs/>
              </w:rPr>
              <w:t>IP da Central</w:t>
            </w:r>
          </w:p>
        </w:tc>
        <w:tc>
          <w:tcPr>
            <w:tcW w:w="20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70" w:type="dxa"/>
              <w:right w:w="70" w:type="dxa"/>
            </w:tcMar>
          </w:tcPr>
          <w:p w14:paraId="06F6DA96" w14:textId="77777777" w:rsidR="004D30CE" w:rsidRPr="004D30CE" w:rsidRDefault="004D30CE" w:rsidP="00773FC7">
            <w:pPr>
              <w:jc w:val="both"/>
              <w:rPr>
                <w:rFonts w:eastAsiaTheme="minorEastAsia"/>
                <w:bCs/>
              </w:rPr>
            </w:pPr>
            <w:r w:rsidRPr="004D30CE">
              <w:rPr>
                <w:rFonts w:ascii="Arial" w:eastAsia="Arial" w:hAnsi="Arial" w:cs="Arial"/>
                <w:bCs/>
              </w:rPr>
              <w:t>192.168.1.1</w:t>
            </w:r>
          </w:p>
        </w:tc>
        <w:tc>
          <w:tcPr>
            <w:tcW w:w="18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70" w:type="dxa"/>
              <w:right w:w="70" w:type="dxa"/>
            </w:tcMar>
          </w:tcPr>
          <w:p w14:paraId="472C55A1" w14:textId="77777777" w:rsidR="004D30CE" w:rsidRPr="004D30CE" w:rsidRDefault="004D30CE" w:rsidP="00773FC7">
            <w:pPr>
              <w:jc w:val="both"/>
              <w:rPr>
                <w:rFonts w:eastAsiaTheme="minorEastAsia"/>
                <w:bCs/>
              </w:rPr>
            </w:pPr>
            <w:r w:rsidRPr="004D30CE">
              <w:rPr>
                <w:rFonts w:ascii="Arial" w:eastAsia="Arial" w:hAnsi="Arial" w:cs="Arial"/>
                <w:bCs/>
              </w:rPr>
              <w:t>IP da sucursal</w:t>
            </w:r>
          </w:p>
        </w:tc>
        <w:tc>
          <w:tcPr>
            <w:tcW w:w="240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left w:w="70" w:type="dxa"/>
              <w:right w:w="70" w:type="dxa"/>
            </w:tcMar>
          </w:tcPr>
          <w:p w14:paraId="0ADDD09E" w14:textId="77777777" w:rsidR="004D30CE" w:rsidRPr="004D30CE" w:rsidRDefault="004D30CE" w:rsidP="00773FC7">
            <w:pPr>
              <w:jc w:val="both"/>
              <w:rPr>
                <w:rFonts w:eastAsiaTheme="minorEastAsia"/>
                <w:bCs/>
              </w:rPr>
            </w:pPr>
            <w:r w:rsidRPr="004D30CE">
              <w:rPr>
                <w:rFonts w:ascii="Arial" w:eastAsia="Arial" w:hAnsi="Arial" w:cs="Arial"/>
                <w:bCs/>
              </w:rPr>
              <w:t>192.168.2.1</w:t>
            </w:r>
          </w:p>
        </w:tc>
      </w:tr>
      <w:tr w:rsidR="004D30CE" w:rsidRPr="00886B2B" w14:paraId="2656FDC5" w14:textId="77777777" w:rsidTr="004D30CE">
        <w:tc>
          <w:tcPr>
            <w:tcW w:w="210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tcPr>
          <w:p w14:paraId="57499F76" w14:textId="77777777" w:rsidR="004D30CE" w:rsidRPr="004D30CE" w:rsidRDefault="004D30CE" w:rsidP="00773FC7">
            <w:pPr>
              <w:ind w:left="6"/>
              <w:jc w:val="both"/>
              <w:rPr>
                <w:rFonts w:eastAsiaTheme="minorEastAsia"/>
                <w:bCs/>
              </w:rPr>
            </w:pPr>
            <w:r w:rsidRPr="004D30CE">
              <w:rPr>
                <w:rFonts w:ascii="Arial" w:eastAsia="Arial" w:hAnsi="Arial" w:cs="Arial"/>
                <w:bCs/>
              </w:rPr>
              <w:t>Máscara</w:t>
            </w:r>
          </w:p>
        </w:tc>
        <w:tc>
          <w:tcPr>
            <w:tcW w:w="20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70" w:type="dxa"/>
              <w:right w:w="70" w:type="dxa"/>
            </w:tcMar>
          </w:tcPr>
          <w:p w14:paraId="3E775765" w14:textId="77777777" w:rsidR="004D30CE" w:rsidRPr="004D30CE" w:rsidRDefault="004D30CE" w:rsidP="00773FC7">
            <w:pPr>
              <w:jc w:val="both"/>
              <w:rPr>
                <w:rFonts w:eastAsiaTheme="minorEastAsia"/>
                <w:bCs/>
              </w:rPr>
            </w:pPr>
            <w:r w:rsidRPr="004D30CE">
              <w:rPr>
                <w:rFonts w:ascii="Arial" w:eastAsia="Arial" w:hAnsi="Arial" w:cs="Arial"/>
                <w:bCs/>
              </w:rPr>
              <w:t>255.255.255.192</w:t>
            </w:r>
          </w:p>
        </w:tc>
        <w:tc>
          <w:tcPr>
            <w:tcW w:w="18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70" w:type="dxa"/>
              <w:right w:w="70" w:type="dxa"/>
            </w:tcMar>
          </w:tcPr>
          <w:p w14:paraId="03609C41" w14:textId="77777777" w:rsidR="004D30CE" w:rsidRPr="004D30CE" w:rsidRDefault="004D30CE" w:rsidP="00773FC7">
            <w:pPr>
              <w:jc w:val="both"/>
              <w:rPr>
                <w:rFonts w:eastAsiaTheme="minorEastAsia"/>
                <w:bCs/>
              </w:rPr>
            </w:pPr>
            <w:r w:rsidRPr="004D30CE">
              <w:rPr>
                <w:rFonts w:ascii="Arial" w:eastAsia="Arial" w:hAnsi="Arial" w:cs="Arial"/>
                <w:bCs/>
              </w:rPr>
              <w:t>Máscara</w:t>
            </w:r>
          </w:p>
        </w:tc>
        <w:tc>
          <w:tcPr>
            <w:tcW w:w="240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left w:w="70" w:type="dxa"/>
              <w:right w:w="70" w:type="dxa"/>
            </w:tcMar>
          </w:tcPr>
          <w:p w14:paraId="2C5725EF" w14:textId="77777777" w:rsidR="004D30CE" w:rsidRPr="004D30CE" w:rsidRDefault="004D30CE" w:rsidP="00773FC7">
            <w:pPr>
              <w:jc w:val="both"/>
              <w:rPr>
                <w:rFonts w:eastAsiaTheme="minorEastAsia"/>
                <w:bCs/>
              </w:rPr>
            </w:pPr>
            <w:r w:rsidRPr="004D30CE">
              <w:rPr>
                <w:rFonts w:ascii="Arial" w:eastAsia="Arial" w:hAnsi="Arial" w:cs="Arial"/>
                <w:bCs/>
              </w:rPr>
              <w:t>255.255.255.224</w:t>
            </w:r>
          </w:p>
        </w:tc>
      </w:tr>
      <w:tr w:rsidR="004D30CE" w:rsidRPr="00886B2B" w14:paraId="5107F580" w14:textId="77777777" w:rsidTr="004D30CE">
        <w:tc>
          <w:tcPr>
            <w:tcW w:w="210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tcPr>
          <w:p w14:paraId="72522E07" w14:textId="77777777" w:rsidR="004D30CE" w:rsidRPr="004D30CE" w:rsidRDefault="004D30CE" w:rsidP="00773FC7">
            <w:pPr>
              <w:ind w:left="6"/>
              <w:jc w:val="both"/>
              <w:rPr>
                <w:rFonts w:eastAsiaTheme="minorEastAsia"/>
                <w:bCs/>
              </w:rPr>
            </w:pPr>
            <w:r w:rsidRPr="004D30CE">
              <w:rPr>
                <w:rFonts w:ascii="Arial" w:eastAsia="Arial" w:hAnsi="Arial" w:cs="Arial"/>
                <w:bCs/>
              </w:rPr>
              <w:t>Gateway</w:t>
            </w:r>
          </w:p>
        </w:tc>
        <w:tc>
          <w:tcPr>
            <w:tcW w:w="20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70" w:type="dxa"/>
              <w:right w:w="70" w:type="dxa"/>
            </w:tcMar>
          </w:tcPr>
          <w:p w14:paraId="55BCBCFA" w14:textId="77777777" w:rsidR="004D30CE" w:rsidRPr="004D30CE" w:rsidRDefault="004D30CE" w:rsidP="00773FC7">
            <w:pPr>
              <w:jc w:val="both"/>
              <w:rPr>
                <w:rFonts w:eastAsiaTheme="minorEastAsia"/>
                <w:bCs/>
              </w:rPr>
            </w:pPr>
            <w:r w:rsidRPr="004D30CE">
              <w:rPr>
                <w:rFonts w:ascii="Arial" w:eastAsia="Arial" w:hAnsi="Arial" w:cs="Arial"/>
                <w:bCs/>
              </w:rPr>
              <w:t>192.168.1.1</w:t>
            </w:r>
          </w:p>
        </w:tc>
        <w:tc>
          <w:tcPr>
            <w:tcW w:w="18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70" w:type="dxa"/>
              <w:right w:w="70" w:type="dxa"/>
            </w:tcMar>
          </w:tcPr>
          <w:p w14:paraId="44AA952B" w14:textId="77777777" w:rsidR="004D30CE" w:rsidRPr="004D30CE" w:rsidRDefault="004D30CE" w:rsidP="00773FC7">
            <w:pPr>
              <w:jc w:val="both"/>
              <w:rPr>
                <w:rFonts w:eastAsiaTheme="minorEastAsia"/>
                <w:bCs/>
              </w:rPr>
            </w:pPr>
            <w:r w:rsidRPr="004D30CE">
              <w:rPr>
                <w:rFonts w:ascii="Arial" w:eastAsia="Arial" w:hAnsi="Arial" w:cs="Arial"/>
                <w:bCs/>
              </w:rPr>
              <w:t>Gateway</w:t>
            </w:r>
          </w:p>
        </w:tc>
        <w:tc>
          <w:tcPr>
            <w:tcW w:w="240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left w:w="70" w:type="dxa"/>
              <w:right w:w="70" w:type="dxa"/>
            </w:tcMar>
          </w:tcPr>
          <w:p w14:paraId="5F295DFF" w14:textId="77777777" w:rsidR="004D30CE" w:rsidRPr="004D30CE" w:rsidRDefault="004D30CE" w:rsidP="00773FC7">
            <w:pPr>
              <w:jc w:val="both"/>
              <w:rPr>
                <w:rFonts w:eastAsiaTheme="minorEastAsia"/>
                <w:bCs/>
              </w:rPr>
            </w:pPr>
            <w:r w:rsidRPr="004D30CE">
              <w:rPr>
                <w:rFonts w:ascii="Arial" w:eastAsia="Arial" w:hAnsi="Arial" w:cs="Arial"/>
                <w:bCs/>
              </w:rPr>
              <w:t>192.168.2.1</w:t>
            </w:r>
          </w:p>
        </w:tc>
      </w:tr>
      <w:tr w:rsidR="004D30CE" w:rsidRPr="00886B2B" w14:paraId="35AD61B3" w14:textId="77777777" w:rsidTr="004D30CE">
        <w:tc>
          <w:tcPr>
            <w:tcW w:w="210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tcPr>
          <w:p w14:paraId="3961FEA0" w14:textId="77777777" w:rsidR="004D30CE" w:rsidRPr="004D30CE" w:rsidRDefault="004D30CE" w:rsidP="00773FC7">
            <w:pPr>
              <w:ind w:left="6"/>
              <w:jc w:val="both"/>
              <w:rPr>
                <w:rFonts w:eastAsiaTheme="minorEastAsia"/>
                <w:bCs/>
              </w:rPr>
            </w:pPr>
            <w:r w:rsidRPr="004D30CE">
              <w:rPr>
                <w:rFonts w:ascii="Arial" w:eastAsia="Arial" w:hAnsi="Arial" w:cs="Arial"/>
                <w:bCs/>
              </w:rPr>
              <w:t>Hosts</w:t>
            </w:r>
          </w:p>
        </w:tc>
        <w:tc>
          <w:tcPr>
            <w:tcW w:w="20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70" w:type="dxa"/>
              <w:right w:w="70" w:type="dxa"/>
            </w:tcMar>
          </w:tcPr>
          <w:p w14:paraId="7F7212C4" w14:textId="77777777" w:rsidR="004D30CE" w:rsidRPr="004D30CE" w:rsidRDefault="004D30CE" w:rsidP="00773FC7">
            <w:pPr>
              <w:jc w:val="both"/>
              <w:rPr>
                <w:rFonts w:eastAsiaTheme="minorEastAsia"/>
                <w:bCs/>
              </w:rPr>
            </w:pPr>
            <w:r w:rsidRPr="004D30CE">
              <w:rPr>
                <w:rFonts w:ascii="Arial" w:eastAsia="Arial" w:hAnsi="Arial" w:cs="Arial"/>
                <w:bCs/>
              </w:rPr>
              <w:t>192.168.1.1/64</w:t>
            </w:r>
          </w:p>
        </w:tc>
        <w:tc>
          <w:tcPr>
            <w:tcW w:w="18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70" w:type="dxa"/>
              <w:right w:w="70" w:type="dxa"/>
            </w:tcMar>
          </w:tcPr>
          <w:p w14:paraId="5646F6D1" w14:textId="77777777" w:rsidR="004D30CE" w:rsidRPr="004D30CE" w:rsidRDefault="004D30CE" w:rsidP="00773FC7">
            <w:pPr>
              <w:jc w:val="both"/>
              <w:rPr>
                <w:rFonts w:eastAsiaTheme="minorEastAsia"/>
                <w:bCs/>
              </w:rPr>
            </w:pPr>
            <w:r w:rsidRPr="004D30CE">
              <w:rPr>
                <w:rFonts w:ascii="Arial" w:eastAsia="Arial" w:hAnsi="Arial" w:cs="Arial"/>
                <w:bCs/>
              </w:rPr>
              <w:t>Hosts</w:t>
            </w:r>
          </w:p>
        </w:tc>
        <w:tc>
          <w:tcPr>
            <w:tcW w:w="240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left w:w="70" w:type="dxa"/>
              <w:right w:w="70" w:type="dxa"/>
            </w:tcMar>
          </w:tcPr>
          <w:p w14:paraId="7B779573" w14:textId="77777777" w:rsidR="004D30CE" w:rsidRPr="004D30CE" w:rsidRDefault="004D30CE" w:rsidP="00773FC7">
            <w:pPr>
              <w:jc w:val="both"/>
              <w:rPr>
                <w:rFonts w:eastAsiaTheme="minorEastAsia"/>
                <w:bCs/>
              </w:rPr>
            </w:pPr>
            <w:r w:rsidRPr="004D30CE">
              <w:rPr>
                <w:rFonts w:ascii="Arial" w:eastAsia="Arial" w:hAnsi="Arial" w:cs="Arial"/>
                <w:bCs/>
              </w:rPr>
              <w:t>192.168.2.1/32</w:t>
            </w:r>
          </w:p>
        </w:tc>
      </w:tr>
    </w:tbl>
    <w:p w14:paraId="3C44250C" w14:textId="78AB06D8" w:rsidR="006C0F3F" w:rsidRDefault="00B62754" w:rsidP="00B62754">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  </w:t>
      </w:r>
      <w:r w:rsidR="006C0F3F">
        <w:rPr>
          <w:rFonts w:ascii="Arial" w:hAnsi="Arial" w:cs="Arial"/>
          <w:color w:val="000000" w:themeColor="text1"/>
        </w:rPr>
        <w:t>Fonte: Criado pelo autor, 2021</w:t>
      </w:r>
    </w:p>
    <w:p w14:paraId="61D498DB" w14:textId="792871F0" w:rsidR="00A04BD6" w:rsidRDefault="00A04BD6" w:rsidP="006C0F3F">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1FA802AB" w14:textId="77777777" w:rsidR="00A04BD6" w:rsidRDefault="00A04BD6" w:rsidP="006C0F3F">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78F89086" w14:textId="0929ECB7" w:rsidR="003503B2" w:rsidRDefault="006C0F3F" w:rsidP="00B555A1">
      <w:pPr>
        <w:pStyle w:val="PargrafodaLista"/>
        <w:spacing w:line="360" w:lineRule="auto"/>
        <w:ind w:left="0" w:firstLine="709"/>
        <w:jc w:val="both"/>
        <w:rPr>
          <w:rFonts w:ascii="Arial" w:hAnsi="Arial" w:cs="Arial"/>
        </w:rPr>
      </w:pPr>
      <w:r w:rsidRPr="004734B3">
        <w:rPr>
          <w:rFonts w:ascii="Arial" w:hAnsi="Arial" w:cs="Arial"/>
        </w:rPr>
        <w:t>7.3 Topologia logica</w:t>
      </w:r>
    </w:p>
    <w:p w14:paraId="286ACED8" w14:textId="77777777" w:rsidR="003503B2" w:rsidRPr="003503B2" w:rsidRDefault="003503B2" w:rsidP="00B555A1">
      <w:pPr>
        <w:pStyle w:val="PargrafodaLista"/>
        <w:spacing w:line="360" w:lineRule="auto"/>
        <w:ind w:left="0" w:firstLine="709"/>
        <w:jc w:val="both"/>
        <w:rPr>
          <w:rFonts w:ascii="Arial" w:hAnsi="Arial" w:cs="Arial"/>
        </w:rPr>
      </w:pPr>
    </w:p>
    <w:p w14:paraId="4D1430B4" w14:textId="77777777" w:rsidR="006C0F3F" w:rsidRPr="00EF2B8B" w:rsidRDefault="006C0F3F" w:rsidP="00B555A1">
      <w:pPr>
        <w:spacing w:line="360" w:lineRule="auto"/>
        <w:ind w:firstLine="709"/>
        <w:jc w:val="both"/>
        <w:rPr>
          <w:rFonts w:ascii="Arial" w:hAnsi="Arial" w:cs="Arial"/>
        </w:rPr>
      </w:pPr>
      <w:r w:rsidRPr="00EF2B8B">
        <w:rPr>
          <w:rFonts w:ascii="Arial" w:hAnsi="Arial" w:cs="Arial"/>
        </w:rPr>
        <w:lastRenderedPageBreak/>
        <w:t>A topologia lógica trata-se do fluxo de dados através da rede, à maneira como os sinais agem sobre os meios e são transmitidos através da rede a partir de um dispositivo para outro sem interligação física.</w:t>
      </w:r>
    </w:p>
    <w:p w14:paraId="1A9D41F5" w14:textId="77777777" w:rsidR="006C0F3F" w:rsidRPr="00EF2B8B" w:rsidRDefault="006C0F3F" w:rsidP="00B555A1">
      <w:pPr>
        <w:spacing w:line="360" w:lineRule="auto"/>
        <w:ind w:firstLine="709"/>
        <w:jc w:val="both"/>
        <w:rPr>
          <w:rFonts w:ascii="Arial" w:hAnsi="Arial" w:cs="Arial"/>
        </w:rPr>
      </w:pPr>
      <w:r w:rsidRPr="00EF2B8B">
        <w:rPr>
          <w:rFonts w:ascii="Arial" w:hAnsi="Arial" w:cs="Arial"/>
        </w:rPr>
        <w:t xml:space="preserve">As topologias de rede lógica mais comuns são a Broadcast, em que o nó envia seus dados a todos os outros espalhados na rede Ethernet e a passagem Token, que controla o envio de dados pela rede Token </w:t>
      </w:r>
      <w:proofErr w:type="spellStart"/>
      <w:r w:rsidRPr="00EF2B8B">
        <w:rPr>
          <w:rFonts w:ascii="Arial" w:hAnsi="Arial" w:cs="Arial"/>
        </w:rPr>
        <w:t>Ring</w:t>
      </w:r>
      <w:proofErr w:type="spellEnd"/>
      <w:r w:rsidRPr="00EF2B8B">
        <w:rPr>
          <w:rFonts w:ascii="Arial" w:hAnsi="Arial" w:cs="Arial"/>
        </w:rPr>
        <w:t>.</w:t>
      </w:r>
    </w:p>
    <w:p w14:paraId="1DF8224E" w14:textId="77777777" w:rsidR="006C0F3F" w:rsidRPr="00EF2B8B" w:rsidRDefault="006C0F3F" w:rsidP="00B555A1">
      <w:pPr>
        <w:spacing w:line="360" w:lineRule="auto"/>
        <w:ind w:firstLine="709"/>
        <w:jc w:val="both"/>
        <w:rPr>
          <w:rFonts w:ascii="Arial" w:hAnsi="Arial" w:cs="Arial"/>
        </w:rPr>
      </w:pPr>
      <w:r w:rsidRPr="00EF2B8B">
        <w:rPr>
          <w:rFonts w:ascii="Arial" w:hAnsi="Arial" w:cs="Arial"/>
          <w:b/>
          <w:bCs/>
        </w:rPr>
        <w:t>Vantagens:</w:t>
      </w:r>
      <w:r w:rsidRPr="00EF2B8B">
        <w:rPr>
          <w:rFonts w:ascii="Arial" w:hAnsi="Arial" w:cs="Arial"/>
        </w:rPr>
        <w:t xml:space="preserve"> Uso de cabo é econômico; Mídia é barata, fácil de trabalhar e instalar; Simples e relativamente confiável; fácil expansão.</w:t>
      </w:r>
    </w:p>
    <w:p w14:paraId="5348DD0E" w14:textId="77777777" w:rsidR="006C0F3F" w:rsidRDefault="006C0F3F" w:rsidP="00B555A1">
      <w:pPr>
        <w:spacing w:line="360" w:lineRule="auto"/>
        <w:ind w:firstLine="709"/>
        <w:jc w:val="both"/>
        <w:rPr>
          <w:rFonts w:ascii="Arial" w:hAnsi="Arial" w:cs="Arial"/>
        </w:rPr>
      </w:pPr>
      <w:r w:rsidRPr="00EF2B8B">
        <w:rPr>
          <w:rFonts w:ascii="Arial" w:hAnsi="Arial" w:cs="Arial"/>
          <w:b/>
          <w:bCs/>
        </w:rPr>
        <w:t>Desvantagens:</w:t>
      </w:r>
      <w:r w:rsidRPr="00EF2B8B">
        <w:rPr>
          <w:rFonts w:ascii="Arial" w:hAnsi="Arial" w:cs="Arial"/>
        </w:rPr>
        <w:t xml:space="preserve"> Rede pode ficar extremamente lenta em situações de tráfego pesado; Problemas são difíceis de isolar; falha no cabo paralisa a rede inteira.</w:t>
      </w:r>
    </w:p>
    <w:p w14:paraId="6CF71B42" w14:textId="77777777" w:rsidR="009D38D9" w:rsidRPr="009D38D9" w:rsidRDefault="009D38D9" w:rsidP="00B555A1">
      <w:pPr>
        <w:spacing w:line="360" w:lineRule="auto"/>
        <w:ind w:firstLine="709"/>
        <w:jc w:val="both"/>
        <w:rPr>
          <w:rFonts w:ascii="Arial" w:hAnsi="Arial" w:cs="Arial"/>
        </w:rPr>
      </w:pPr>
    </w:p>
    <w:p w14:paraId="7AC813F8" w14:textId="2CA986DE" w:rsidR="00A26ADA" w:rsidRPr="00A26ADA" w:rsidRDefault="004734B3" w:rsidP="00B555A1">
      <w:pPr>
        <w:pStyle w:val="PargrafodaLista"/>
        <w:numPr>
          <w:ilvl w:val="1"/>
          <w:numId w:val="10"/>
        </w:numPr>
        <w:spacing w:line="360" w:lineRule="auto"/>
        <w:ind w:left="0" w:firstLine="709"/>
        <w:jc w:val="both"/>
        <w:rPr>
          <w:rFonts w:ascii="Arial" w:hAnsi="Arial" w:cs="Arial"/>
        </w:rPr>
      </w:pPr>
      <w:r>
        <w:rPr>
          <w:rFonts w:ascii="Arial" w:hAnsi="Arial" w:cs="Arial"/>
        </w:rPr>
        <w:t xml:space="preserve"> Estrutura de Segurança</w:t>
      </w:r>
    </w:p>
    <w:p w14:paraId="3A187202" w14:textId="77777777" w:rsidR="00A26ADA" w:rsidRPr="00A26ADA" w:rsidRDefault="00A26ADA" w:rsidP="00B555A1">
      <w:pPr>
        <w:spacing w:line="360" w:lineRule="auto"/>
        <w:ind w:firstLine="709"/>
        <w:jc w:val="both"/>
        <w:rPr>
          <w:rFonts w:ascii="Arial" w:hAnsi="Arial" w:cs="Arial"/>
        </w:rPr>
      </w:pPr>
    </w:p>
    <w:p w14:paraId="0D668949"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Para entender como funciona a segurança de uma rede, precisamos dividir esse processo em 3 fases: preparação, prevenção e resposta. O primeiro passo é fazer um levantamento de risco no sistema e, criar um time de resposta. É necessário realizarmos uma gestão sobre atualizações de segurança e, monitoramento em busca de falhas. Por fim, fazer um processo de revisão atualizando os dados da pesquisa.</w:t>
      </w:r>
    </w:p>
    <w:p w14:paraId="31AD6912"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De início, necessitamos de declarações de políticas de uso com permissões e deveres de forma bem clara a todos os níveis de usuários e, em todas os ambientes do sistema. Devemos informar a política, finalidade da segurança da informação e, as punições em casos de violação das responsabilidades impostas à cada nível de usuário. Esse termo deve ser aceitável, discutido, refletido e revisado.</w:t>
      </w:r>
    </w:p>
    <w:p w14:paraId="1D07A9FB"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 xml:space="preserve">A análise de risco consiste em definir a estrutura do projeto de rede, focando nos recursos e nos dados. Precisamos entender quais são os sistemas e dispositivos e dividi-los em níveis de risco: </w:t>
      </w:r>
      <w:r w:rsidRPr="007352C1">
        <w:rPr>
          <w:rFonts w:ascii="Arial" w:hAnsi="Arial" w:cs="Arial"/>
          <w:b/>
          <w:bCs/>
        </w:rPr>
        <w:t>alto risco, médio risco ou baixo risco</w:t>
      </w:r>
      <w:r w:rsidRPr="007352C1">
        <w:rPr>
          <w:rFonts w:ascii="Arial" w:hAnsi="Arial" w:cs="Arial"/>
        </w:rPr>
        <w:t>.</w:t>
      </w:r>
    </w:p>
    <w:p w14:paraId="4A10D0C8"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Dados ou sistemas de baixo risco são aqueles que, se comprometidos, perdidos, corrompidos ou exibidos sem autorização do autor, não implicaria em problemas judiciários ou financeiros. De médio risco traria uma parada notável no fluxo do sistema, trazendo pequenos prejuízos legais ou financeiros. Sistemas de alto risco, são os que se comprometidos podem ameaçar de alguma forma os integrantes do projeto ou a perda de posição no mercado.</w:t>
      </w:r>
    </w:p>
    <w:p w14:paraId="20D9948C" w14:textId="248E0E4F" w:rsidR="007352C1" w:rsidRPr="007352C1" w:rsidRDefault="007352C1" w:rsidP="00B555A1">
      <w:pPr>
        <w:spacing w:line="360" w:lineRule="auto"/>
        <w:ind w:firstLine="709"/>
        <w:jc w:val="both"/>
        <w:rPr>
          <w:rFonts w:ascii="Arial" w:hAnsi="Arial" w:cs="Arial"/>
        </w:rPr>
      </w:pPr>
      <w:r w:rsidRPr="007352C1">
        <w:rPr>
          <w:rFonts w:ascii="Arial" w:hAnsi="Arial" w:cs="Arial"/>
        </w:rPr>
        <w:t>Na sequência devemos subdividir os tipos de usuários: Usuários internos administradores responsáveis pelos recursos de rede;</w:t>
      </w:r>
      <w:r w:rsidRPr="007352C1">
        <w:rPr>
          <w:rFonts w:ascii="Arial" w:hAnsi="Arial" w:cs="Arial"/>
        </w:rPr>
        <w:t xml:space="preserve"> </w:t>
      </w:r>
      <w:r w:rsidRPr="007352C1">
        <w:rPr>
          <w:rFonts w:ascii="Arial" w:hAnsi="Arial" w:cs="Arial"/>
        </w:rPr>
        <w:t xml:space="preserve">Usuários internos privilegiados </w:t>
      </w:r>
      <w:r w:rsidRPr="007352C1">
        <w:rPr>
          <w:rFonts w:ascii="Arial" w:hAnsi="Arial" w:cs="Arial"/>
        </w:rPr>
        <w:lastRenderedPageBreak/>
        <w:t>com necessidade de acesso adicional;</w:t>
      </w:r>
      <w:r w:rsidRPr="007352C1">
        <w:rPr>
          <w:rFonts w:ascii="Arial" w:hAnsi="Arial" w:cs="Arial"/>
        </w:rPr>
        <w:t xml:space="preserve"> </w:t>
      </w:r>
      <w:r w:rsidRPr="007352C1">
        <w:rPr>
          <w:rFonts w:ascii="Arial" w:hAnsi="Arial" w:cs="Arial"/>
        </w:rPr>
        <w:t>Usuários internos com acesso geral; Usuários externos de parceiros com necessidade de acessos a alguns recursos</w:t>
      </w:r>
      <w:r w:rsidRPr="007352C1">
        <w:rPr>
          <w:rFonts w:ascii="Arial" w:hAnsi="Arial" w:cs="Arial"/>
        </w:rPr>
        <w:t xml:space="preserve"> </w:t>
      </w:r>
      <w:proofErr w:type="gramStart"/>
      <w:r w:rsidRPr="007352C1">
        <w:rPr>
          <w:rFonts w:ascii="Arial" w:hAnsi="Arial" w:cs="Arial"/>
        </w:rPr>
        <w:t>e</w:t>
      </w:r>
      <w:r w:rsidRPr="007352C1">
        <w:rPr>
          <w:rFonts w:ascii="Arial" w:hAnsi="Arial" w:cs="Arial"/>
        </w:rPr>
        <w:t xml:space="preserve"> Outros</w:t>
      </w:r>
      <w:proofErr w:type="gramEnd"/>
      <w:r w:rsidRPr="007352C1">
        <w:rPr>
          <w:rFonts w:ascii="Arial" w:hAnsi="Arial" w:cs="Arial"/>
        </w:rPr>
        <w:t xml:space="preserve"> usuários externos ou clientes.</w:t>
      </w:r>
    </w:p>
    <w:p w14:paraId="5624945A" w14:textId="77777777" w:rsidR="007352C1" w:rsidRPr="007352C1" w:rsidRDefault="007352C1" w:rsidP="00B555A1">
      <w:pPr>
        <w:spacing w:line="360" w:lineRule="auto"/>
        <w:ind w:firstLine="709"/>
        <w:jc w:val="both"/>
        <w:rPr>
          <w:rFonts w:ascii="Arial" w:hAnsi="Arial" w:cs="Arial"/>
          <w:b/>
          <w:bCs/>
        </w:rPr>
      </w:pPr>
      <w:r w:rsidRPr="007352C1">
        <w:rPr>
          <w:rFonts w:ascii="Arial" w:hAnsi="Arial" w:cs="Arial"/>
        </w:rPr>
        <w:t>Se impõe vantajoso tabelar os dados listados no projeto da estrutura de rede pontuando suas conexões, permissões de acesso e de solicitações:</w:t>
      </w:r>
    </w:p>
    <w:tbl>
      <w:tblPr>
        <w:tblStyle w:val="Tabelacomgrade"/>
        <w:tblW w:w="9177" w:type="dxa"/>
        <w:tblInd w:w="-5" w:type="dxa"/>
        <w:tblLayout w:type="fixed"/>
        <w:tblLook w:val="06A0" w:firstRow="1" w:lastRow="0" w:firstColumn="1" w:lastColumn="0" w:noHBand="1" w:noVBand="1"/>
      </w:tblPr>
      <w:tblGrid>
        <w:gridCol w:w="1701"/>
        <w:gridCol w:w="1560"/>
        <w:gridCol w:w="1134"/>
        <w:gridCol w:w="4782"/>
      </w:tblGrid>
      <w:tr w:rsidR="007352C1" w:rsidRPr="007352C1" w14:paraId="52E55DE3" w14:textId="77777777" w:rsidTr="007352C1">
        <w:tc>
          <w:tcPr>
            <w:tcW w:w="1701" w:type="dxa"/>
            <w:shd w:val="clear" w:color="auto" w:fill="D0CECE" w:themeFill="background2" w:themeFillShade="E6"/>
          </w:tcPr>
          <w:p w14:paraId="545C2433" w14:textId="77777777" w:rsidR="007352C1" w:rsidRPr="007352C1" w:rsidRDefault="007352C1" w:rsidP="007352C1">
            <w:pPr>
              <w:jc w:val="both"/>
              <w:rPr>
                <w:rFonts w:ascii="Arial" w:hAnsi="Arial" w:cs="Arial"/>
                <w:b/>
                <w:bCs/>
              </w:rPr>
            </w:pPr>
            <w:r w:rsidRPr="007352C1">
              <w:rPr>
                <w:rFonts w:ascii="Arial" w:hAnsi="Arial" w:cs="Arial"/>
                <w:b/>
                <w:bCs/>
              </w:rPr>
              <w:t>Sistema</w:t>
            </w:r>
          </w:p>
        </w:tc>
        <w:tc>
          <w:tcPr>
            <w:tcW w:w="1560" w:type="dxa"/>
            <w:shd w:val="clear" w:color="auto" w:fill="D0CECE" w:themeFill="background2" w:themeFillShade="E6"/>
          </w:tcPr>
          <w:p w14:paraId="6DE59AC1" w14:textId="77777777" w:rsidR="007352C1" w:rsidRPr="007352C1" w:rsidRDefault="007352C1" w:rsidP="007352C1">
            <w:pPr>
              <w:jc w:val="both"/>
              <w:rPr>
                <w:rFonts w:ascii="Arial" w:hAnsi="Arial" w:cs="Arial"/>
                <w:b/>
                <w:bCs/>
              </w:rPr>
            </w:pPr>
            <w:r w:rsidRPr="007352C1">
              <w:rPr>
                <w:rFonts w:ascii="Arial" w:hAnsi="Arial" w:cs="Arial"/>
                <w:b/>
                <w:bCs/>
              </w:rPr>
              <w:t>Descrição</w:t>
            </w:r>
          </w:p>
        </w:tc>
        <w:tc>
          <w:tcPr>
            <w:tcW w:w="1134" w:type="dxa"/>
            <w:shd w:val="clear" w:color="auto" w:fill="D0CECE" w:themeFill="background2" w:themeFillShade="E6"/>
          </w:tcPr>
          <w:p w14:paraId="1C6EE357" w14:textId="77777777" w:rsidR="007352C1" w:rsidRPr="007352C1" w:rsidRDefault="007352C1" w:rsidP="007352C1">
            <w:pPr>
              <w:jc w:val="both"/>
              <w:rPr>
                <w:rFonts w:ascii="Arial" w:hAnsi="Arial" w:cs="Arial"/>
                <w:b/>
                <w:bCs/>
              </w:rPr>
            </w:pPr>
            <w:r w:rsidRPr="007352C1">
              <w:rPr>
                <w:rFonts w:ascii="Arial" w:hAnsi="Arial" w:cs="Arial"/>
                <w:b/>
                <w:bCs/>
              </w:rPr>
              <w:t>Nível de Risco</w:t>
            </w:r>
          </w:p>
        </w:tc>
        <w:tc>
          <w:tcPr>
            <w:tcW w:w="4782" w:type="dxa"/>
            <w:shd w:val="clear" w:color="auto" w:fill="D0CECE" w:themeFill="background2" w:themeFillShade="E6"/>
          </w:tcPr>
          <w:p w14:paraId="65143295" w14:textId="77777777" w:rsidR="007352C1" w:rsidRPr="007352C1" w:rsidRDefault="007352C1" w:rsidP="007352C1">
            <w:pPr>
              <w:ind w:firstLine="709"/>
              <w:jc w:val="both"/>
              <w:rPr>
                <w:rFonts w:ascii="Arial" w:hAnsi="Arial" w:cs="Arial"/>
                <w:b/>
                <w:bCs/>
              </w:rPr>
            </w:pPr>
            <w:r w:rsidRPr="007352C1">
              <w:rPr>
                <w:rFonts w:ascii="Arial" w:hAnsi="Arial" w:cs="Arial"/>
                <w:b/>
                <w:bCs/>
              </w:rPr>
              <w:t>Tipos de Usuários</w:t>
            </w:r>
          </w:p>
        </w:tc>
      </w:tr>
      <w:tr w:rsidR="007352C1" w:rsidRPr="007352C1" w14:paraId="22672B36" w14:textId="77777777" w:rsidTr="007352C1">
        <w:tc>
          <w:tcPr>
            <w:tcW w:w="1701" w:type="dxa"/>
          </w:tcPr>
          <w:p w14:paraId="444FAC8D" w14:textId="77777777" w:rsidR="007352C1" w:rsidRPr="007352C1" w:rsidRDefault="007352C1" w:rsidP="007352C1">
            <w:pPr>
              <w:jc w:val="both"/>
              <w:rPr>
                <w:rFonts w:ascii="Arial" w:hAnsi="Arial" w:cs="Arial"/>
              </w:rPr>
            </w:pPr>
            <w:r w:rsidRPr="007352C1">
              <w:rPr>
                <w:rFonts w:ascii="Arial" w:hAnsi="Arial" w:cs="Arial"/>
              </w:rPr>
              <w:t>Roteadores de rede</w:t>
            </w:r>
          </w:p>
        </w:tc>
        <w:tc>
          <w:tcPr>
            <w:tcW w:w="1560" w:type="dxa"/>
          </w:tcPr>
          <w:p w14:paraId="3F9B63F5" w14:textId="77777777" w:rsidR="007352C1" w:rsidRPr="007352C1" w:rsidRDefault="007352C1" w:rsidP="007352C1">
            <w:pPr>
              <w:jc w:val="both"/>
              <w:rPr>
                <w:rFonts w:ascii="Arial" w:hAnsi="Arial" w:cs="Arial"/>
              </w:rPr>
            </w:pPr>
            <w:r w:rsidRPr="007352C1">
              <w:rPr>
                <w:rFonts w:ascii="Arial" w:hAnsi="Arial" w:cs="Arial"/>
              </w:rPr>
              <w:t>Dispositivo de rede de distribuição</w:t>
            </w:r>
          </w:p>
        </w:tc>
        <w:tc>
          <w:tcPr>
            <w:tcW w:w="1134" w:type="dxa"/>
          </w:tcPr>
          <w:p w14:paraId="47567376" w14:textId="77777777" w:rsidR="007352C1" w:rsidRPr="007352C1" w:rsidRDefault="007352C1" w:rsidP="007352C1">
            <w:pPr>
              <w:jc w:val="both"/>
              <w:rPr>
                <w:rFonts w:ascii="Arial" w:hAnsi="Arial" w:cs="Arial"/>
              </w:rPr>
            </w:pPr>
            <w:r w:rsidRPr="007352C1">
              <w:rPr>
                <w:rFonts w:ascii="Arial" w:hAnsi="Arial" w:cs="Arial"/>
              </w:rPr>
              <w:t>Alto</w:t>
            </w:r>
          </w:p>
        </w:tc>
        <w:tc>
          <w:tcPr>
            <w:tcW w:w="4782" w:type="dxa"/>
          </w:tcPr>
          <w:p w14:paraId="5A985E51" w14:textId="77777777" w:rsidR="007352C1" w:rsidRPr="007352C1" w:rsidRDefault="007352C1" w:rsidP="007352C1">
            <w:pPr>
              <w:jc w:val="both"/>
              <w:rPr>
                <w:rFonts w:ascii="Arial" w:hAnsi="Arial" w:cs="Arial"/>
              </w:rPr>
            </w:pPr>
            <w:r w:rsidRPr="007352C1">
              <w:rPr>
                <w:rFonts w:ascii="Arial" w:hAnsi="Arial" w:cs="Arial"/>
              </w:rPr>
              <w:t>Administradores para a configuração de dispositivos (somente pessoal de suporte); Todos os outro para uso como um transporte</w:t>
            </w:r>
          </w:p>
        </w:tc>
      </w:tr>
      <w:tr w:rsidR="007352C1" w:rsidRPr="007352C1" w14:paraId="1993A8EF" w14:textId="77777777" w:rsidTr="007352C1">
        <w:tc>
          <w:tcPr>
            <w:tcW w:w="1701" w:type="dxa"/>
          </w:tcPr>
          <w:p w14:paraId="6AF16BAA" w14:textId="77777777" w:rsidR="007352C1" w:rsidRPr="007352C1" w:rsidRDefault="007352C1" w:rsidP="007352C1">
            <w:pPr>
              <w:jc w:val="both"/>
              <w:rPr>
                <w:rFonts w:ascii="Arial" w:hAnsi="Arial" w:cs="Arial"/>
              </w:rPr>
            </w:pPr>
            <w:r w:rsidRPr="007352C1">
              <w:rPr>
                <w:rFonts w:ascii="Arial" w:hAnsi="Arial" w:cs="Arial"/>
              </w:rPr>
              <w:t>Switches de gabinete</w:t>
            </w:r>
          </w:p>
        </w:tc>
        <w:tc>
          <w:tcPr>
            <w:tcW w:w="1560" w:type="dxa"/>
          </w:tcPr>
          <w:p w14:paraId="4ABC49AD" w14:textId="77777777" w:rsidR="007352C1" w:rsidRPr="007352C1" w:rsidRDefault="007352C1" w:rsidP="007352C1">
            <w:pPr>
              <w:jc w:val="both"/>
              <w:rPr>
                <w:rFonts w:ascii="Arial" w:hAnsi="Arial" w:cs="Arial"/>
              </w:rPr>
            </w:pPr>
            <w:r w:rsidRPr="007352C1">
              <w:rPr>
                <w:rFonts w:ascii="Arial" w:hAnsi="Arial" w:cs="Arial"/>
              </w:rPr>
              <w:t>Dispositivo de rede de acesso</w:t>
            </w:r>
          </w:p>
        </w:tc>
        <w:tc>
          <w:tcPr>
            <w:tcW w:w="1134" w:type="dxa"/>
          </w:tcPr>
          <w:p w14:paraId="3463417F" w14:textId="77777777" w:rsidR="007352C1" w:rsidRPr="007352C1" w:rsidRDefault="007352C1" w:rsidP="007352C1">
            <w:pPr>
              <w:jc w:val="both"/>
              <w:rPr>
                <w:rFonts w:ascii="Arial" w:hAnsi="Arial" w:cs="Arial"/>
              </w:rPr>
            </w:pPr>
            <w:r w:rsidRPr="007352C1">
              <w:rPr>
                <w:rFonts w:ascii="Arial" w:hAnsi="Arial" w:cs="Arial"/>
              </w:rPr>
              <w:t>Médio</w:t>
            </w:r>
          </w:p>
        </w:tc>
        <w:tc>
          <w:tcPr>
            <w:tcW w:w="4782" w:type="dxa"/>
          </w:tcPr>
          <w:p w14:paraId="5ED48232" w14:textId="77777777" w:rsidR="007352C1" w:rsidRPr="007352C1" w:rsidRDefault="007352C1" w:rsidP="007352C1">
            <w:pPr>
              <w:jc w:val="both"/>
              <w:rPr>
                <w:rFonts w:ascii="Arial" w:hAnsi="Arial" w:cs="Arial"/>
              </w:rPr>
            </w:pPr>
            <w:r w:rsidRPr="007352C1">
              <w:rPr>
                <w:rFonts w:ascii="Arial" w:hAnsi="Arial" w:cs="Arial"/>
              </w:rPr>
              <w:t>Administradores para a configuração de dispositivos (somente pessoal de suporte); Todos os outro para uso como um transporte</w:t>
            </w:r>
          </w:p>
        </w:tc>
      </w:tr>
      <w:tr w:rsidR="007352C1" w:rsidRPr="007352C1" w14:paraId="721CD560" w14:textId="77777777" w:rsidTr="007352C1">
        <w:tc>
          <w:tcPr>
            <w:tcW w:w="1701" w:type="dxa"/>
          </w:tcPr>
          <w:p w14:paraId="50C49A76" w14:textId="77777777" w:rsidR="007352C1" w:rsidRPr="007352C1" w:rsidRDefault="007352C1" w:rsidP="007352C1">
            <w:pPr>
              <w:jc w:val="both"/>
              <w:rPr>
                <w:rFonts w:ascii="Arial" w:hAnsi="Arial" w:cs="Arial"/>
              </w:rPr>
            </w:pPr>
            <w:r w:rsidRPr="007352C1">
              <w:rPr>
                <w:rFonts w:ascii="Arial" w:hAnsi="Arial" w:cs="Arial"/>
              </w:rPr>
              <w:t>Firewall</w:t>
            </w:r>
          </w:p>
        </w:tc>
        <w:tc>
          <w:tcPr>
            <w:tcW w:w="1560" w:type="dxa"/>
          </w:tcPr>
          <w:p w14:paraId="21667F34" w14:textId="77777777" w:rsidR="007352C1" w:rsidRPr="007352C1" w:rsidRDefault="007352C1" w:rsidP="007352C1">
            <w:pPr>
              <w:jc w:val="both"/>
              <w:rPr>
                <w:rFonts w:ascii="Arial" w:hAnsi="Arial" w:cs="Arial"/>
              </w:rPr>
            </w:pPr>
            <w:r w:rsidRPr="007352C1">
              <w:rPr>
                <w:rFonts w:ascii="Arial" w:hAnsi="Arial" w:cs="Arial"/>
              </w:rPr>
              <w:t xml:space="preserve"> Dispositivo de rede de acesso</w:t>
            </w:r>
          </w:p>
        </w:tc>
        <w:tc>
          <w:tcPr>
            <w:tcW w:w="1134" w:type="dxa"/>
          </w:tcPr>
          <w:p w14:paraId="742ABBAA" w14:textId="77777777" w:rsidR="007352C1" w:rsidRPr="007352C1" w:rsidRDefault="007352C1" w:rsidP="007352C1">
            <w:pPr>
              <w:jc w:val="both"/>
              <w:rPr>
                <w:rFonts w:ascii="Arial" w:hAnsi="Arial" w:cs="Arial"/>
              </w:rPr>
            </w:pPr>
            <w:r w:rsidRPr="007352C1">
              <w:rPr>
                <w:rFonts w:ascii="Arial" w:hAnsi="Arial" w:cs="Arial"/>
              </w:rPr>
              <w:t>Alto</w:t>
            </w:r>
          </w:p>
        </w:tc>
        <w:tc>
          <w:tcPr>
            <w:tcW w:w="4782" w:type="dxa"/>
          </w:tcPr>
          <w:p w14:paraId="266E576E" w14:textId="77777777" w:rsidR="007352C1" w:rsidRPr="007352C1" w:rsidRDefault="007352C1" w:rsidP="007352C1">
            <w:pPr>
              <w:jc w:val="both"/>
              <w:rPr>
                <w:rFonts w:ascii="Arial" w:hAnsi="Arial" w:cs="Arial"/>
              </w:rPr>
            </w:pPr>
            <w:r w:rsidRPr="007352C1">
              <w:rPr>
                <w:rFonts w:ascii="Arial" w:hAnsi="Arial" w:cs="Arial"/>
              </w:rPr>
              <w:t>Administradores para a configuração de dispositivos (somente pessoal de suporte); Todos os outro para uso como um transporte</w:t>
            </w:r>
          </w:p>
        </w:tc>
      </w:tr>
      <w:tr w:rsidR="007352C1" w:rsidRPr="007352C1" w14:paraId="791FC708" w14:textId="77777777" w:rsidTr="007352C1">
        <w:tc>
          <w:tcPr>
            <w:tcW w:w="1701" w:type="dxa"/>
          </w:tcPr>
          <w:p w14:paraId="5732A97A" w14:textId="77777777" w:rsidR="007352C1" w:rsidRPr="007352C1" w:rsidRDefault="007352C1" w:rsidP="007352C1">
            <w:pPr>
              <w:jc w:val="both"/>
              <w:rPr>
                <w:rFonts w:ascii="Arial" w:hAnsi="Arial" w:cs="Arial"/>
              </w:rPr>
            </w:pPr>
            <w:r w:rsidRPr="007352C1">
              <w:rPr>
                <w:rFonts w:ascii="Arial" w:hAnsi="Arial" w:cs="Arial"/>
              </w:rPr>
              <w:t>Servidor DNS e DHCP</w:t>
            </w:r>
          </w:p>
        </w:tc>
        <w:tc>
          <w:tcPr>
            <w:tcW w:w="1560" w:type="dxa"/>
          </w:tcPr>
          <w:p w14:paraId="4D9C92D9" w14:textId="77777777" w:rsidR="007352C1" w:rsidRPr="007352C1" w:rsidRDefault="007352C1" w:rsidP="007352C1">
            <w:pPr>
              <w:jc w:val="both"/>
              <w:rPr>
                <w:rFonts w:ascii="Arial" w:hAnsi="Arial" w:cs="Arial"/>
              </w:rPr>
            </w:pPr>
            <w:r w:rsidRPr="007352C1">
              <w:rPr>
                <w:rFonts w:ascii="Arial" w:hAnsi="Arial" w:cs="Arial"/>
              </w:rPr>
              <w:t>Aplicativos de rede</w:t>
            </w:r>
          </w:p>
        </w:tc>
        <w:tc>
          <w:tcPr>
            <w:tcW w:w="1134" w:type="dxa"/>
          </w:tcPr>
          <w:p w14:paraId="0ABA6D65" w14:textId="77777777" w:rsidR="007352C1" w:rsidRPr="007352C1" w:rsidRDefault="007352C1" w:rsidP="007352C1">
            <w:pPr>
              <w:jc w:val="both"/>
              <w:rPr>
                <w:rFonts w:ascii="Arial" w:hAnsi="Arial" w:cs="Arial"/>
              </w:rPr>
            </w:pPr>
            <w:r w:rsidRPr="007352C1">
              <w:rPr>
                <w:rFonts w:ascii="Arial" w:hAnsi="Arial" w:cs="Arial"/>
              </w:rPr>
              <w:t>Médio</w:t>
            </w:r>
          </w:p>
        </w:tc>
        <w:tc>
          <w:tcPr>
            <w:tcW w:w="4782" w:type="dxa"/>
          </w:tcPr>
          <w:p w14:paraId="2D037803" w14:textId="77777777" w:rsidR="007352C1" w:rsidRPr="007352C1" w:rsidRDefault="007352C1" w:rsidP="007352C1">
            <w:pPr>
              <w:jc w:val="both"/>
              <w:rPr>
                <w:rFonts w:ascii="Arial" w:hAnsi="Arial" w:cs="Arial"/>
              </w:rPr>
            </w:pPr>
            <w:r w:rsidRPr="007352C1">
              <w:rPr>
                <w:rFonts w:ascii="Arial" w:hAnsi="Arial" w:cs="Arial"/>
              </w:rPr>
              <w:t>Administradores para a configuração; Usuários gerais e privilegiados para uso</w:t>
            </w:r>
          </w:p>
        </w:tc>
      </w:tr>
      <w:tr w:rsidR="007352C1" w:rsidRPr="007352C1" w14:paraId="1FAFB5E0" w14:textId="77777777" w:rsidTr="007352C1">
        <w:tc>
          <w:tcPr>
            <w:tcW w:w="1701" w:type="dxa"/>
          </w:tcPr>
          <w:p w14:paraId="532363BC" w14:textId="77777777" w:rsidR="007352C1" w:rsidRPr="007352C1" w:rsidRDefault="007352C1" w:rsidP="007352C1">
            <w:pPr>
              <w:jc w:val="both"/>
              <w:rPr>
                <w:rFonts w:ascii="Arial" w:hAnsi="Arial" w:cs="Arial"/>
              </w:rPr>
            </w:pPr>
            <w:r w:rsidRPr="007352C1">
              <w:rPr>
                <w:rFonts w:ascii="Arial" w:hAnsi="Arial" w:cs="Arial"/>
              </w:rPr>
              <w:t>Servidor de e-mail interno</w:t>
            </w:r>
          </w:p>
        </w:tc>
        <w:tc>
          <w:tcPr>
            <w:tcW w:w="1560" w:type="dxa"/>
          </w:tcPr>
          <w:p w14:paraId="0FB5F772" w14:textId="77777777" w:rsidR="007352C1" w:rsidRPr="007352C1" w:rsidRDefault="007352C1" w:rsidP="007352C1">
            <w:pPr>
              <w:jc w:val="both"/>
              <w:rPr>
                <w:rFonts w:ascii="Arial" w:hAnsi="Arial" w:cs="Arial"/>
              </w:rPr>
            </w:pPr>
            <w:r w:rsidRPr="007352C1">
              <w:rPr>
                <w:rFonts w:ascii="Arial" w:hAnsi="Arial" w:cs="Arial"/>
              </w:rPr>
              <w:t>Aplicativo de rede</w:t>
            </w:r>
          </w:p>
        </w:tc>
        <w:tc>
          <w:tcPr>
            <w:tcW w:w="1134" w:type="dxa"/>
          </w:tcPr>
          <w:p w14:paraId="52E28337" w14:textId="77777777" w:rsidR="007352C1" w:rsidRPr="007352C1" w:rsidRDefault="007352C1" w:rsidP="007352C1">
            <w:pPr>
              <w:jc w:val="both"/>
              <w:rPr>
                <w:rFonts w:ascii="Arial" w:hAnsi="Arial" w:cs="Arial"/>
              </w:rPr>
            </w:pPr>
            <w:r w:rsidRPr="007352C1">
              <w:rPr>
                <w:rFonts w:ascii="Arial" w:hAnsi="Arial" w:cs="Arial"/>
              </w:rPr>
              <w:t>Médio</w:t>
            </w:r>
          </w:p>
        </w:tc>
        <w:tc>
          <w:tcPr>
            <w:tcW w:w="4782" w:type="dxa"/>
          </w:tcPr>
          <w:p w14:paraId="56D0B4AA" w14:textId="77777777" w:rsidR="007352C1" w:rsidRPr="007352C1" w:rsidRDefault="007352C1" w:rsidP="007352C1">
            <w:pPr>
              <w:jc w:val="both"/>
              <w:rPr>
                <w:rFonts w:ascii="Arial" w:hAnsi="Arial" w:cs="Arial"/>
              </w:rPr>
            </w:pPr>
            <w:r w:rsidRPr="007352C1">
              <w:rPr>
                <w:rFonts w:ascii="Arial" w:hAnsi="Arial" w:cs="Arial"/>
              </w:rPr>
              <w:t>Administradores para a configuração; Todos os outros usuários internos para uso</w:t>
            </w:r>
          </w:p>
        </w:tc>
      </w:tr>
      <w:tr w:rsidR="007352C1" w:rsidRPr="007352C1" w14:paraId="5FAB5257" w14:textId="77777777" w:rsidTr="007352C1">
        <w:tc>
          <w:tcPr>
            <w:tcW w:w="1701" w:type="dxa"/>
          </w:tcPr>
          <w:p w14:paraId="32E11D3B" w14:textId="77777777" w:rsidR="007352C1" w:rsidRPr="007352C1" w:rsidRDefault="007352C1" w:rsidP="007352C1">
            <w:pPr>
              <w:jc w:val="both"/>
              <w:rPr>
                <w:rFonts w:ascii="Arial" w:hAnsi="Arial" w:cs="Arial"/>
              </w:rPr>
            </w:pPr>
            <w:r w:rsidRPr="007352C1">
              <w:rPr>
                <w:rFonts w:ascii="Arial" w:hAnsi="Arial" w:cs="Arial"/>
              </w:rPr>
              <w:t>Banco de dados Oracle</w:t>
            </w:r>
          </w:p>
        </w:tc>
        <w:tc>
          <w:tcPr>
            <w:tcW w:w="1560" w:type="dxa"/>
          </w:tcPr>
          <w:p w14:paraId="012B2586" w14:textId="77777777" w:rsidR="007352C1" w:rsidRPr="007352C1" w:rsidRDefault="007352C1" w:rsidP="007352C1">
            <w:pPr>
              <w:jc w:val="both"/>
              <w:rPr>
                <w:rFonts w:ascii="Arial" w:hAnsi="Arial" w:cs="Arial"/>
              </w:rPr>
            </w:pPr>
            <w:r w:rsidRPr="007352C1">
              <w:rPr>
                <w:rFonts w:ascii="Arial" w:hAnsi="Arial" w:cs="Arial"/>
              </w:rPr>
              <w:t>Aplicativo de rede</w:t>
            </w:r>
          </w:p>
        </w:tc>
        <w:tc>
          <w:tcPr>
            <w:tcW w:w="1134" w:type="dxa"/>
          </w:tcPr>
          <w:p w14:paraId="6F4B24EC" w14:textId="77777777" w:rsidR="007352C1" w:rsidRPr="007352C1" w:rsidRDefault="007352C1" w:rsidP="007352C1">
            <w:pPr>
              <w:jc w:val="both"/>
              <w:rPr>
                <w:rFonts w:ascii="Arial" w:hAnsi="Arial" w:cs="Arial"/>
              </w:rPr>
            </w:pPr>
            <w:r w:rsidRPr="007352C1">
              <w:rPr>
                <w:rFonts w:ascii="Arial" w:hAnsi="Arial" w:cs="Arial"/>
              </w:rPr>
              <w:t>Médio ou alto</w:t>
            </w:r>
          </w:p>
        </w:tc>
        <w:tc>
          <w:tcPr>
            <w:tcW w:w="4782" w:type="dxa"/>
          </w:tcPr>
          <w:p w14:paraId="30D46820" w14:textId="77777777" w:rsidR="007352C1" w:rsidRPr="007352C1" w:rsidRDefault="007352C1" w:rsidP="007352C1">
            <w:pPr>
              <w:jc w:val="both"/>
              <w:rPr>
                <w:rFonts w:ascii="Arial" w:hAnsi="Arial" w:cs="Arial"/>
              </w:rPr>
            </w:pPr>
            <w:r w:rsidRPr="007352C1">
              <w:rPr>
                <w:rFonts w:ascii="Arial" w:hAnsi="Arial" w:cs="Arial"/>
              </w:rPr>
              <w:t>Administradores para administração do sistema; Usuários privilegiados para a atualização de dados; Usuários gerais para o acesso de dados; Todos os outros para acesso a dados parciais</w:t>
            </w:r>
          </w:p>
        </w:tc>
      </w:tr>
    </w:tbl>
    <w:p w14:paraId="4A82AEB8" w14:textId="0FA9EE3E" w:rsidR="007352C1" w:rsidRPr="007352C1" w:rsidRDefault="007352C1" w:rsidP="007352C1">
      <w:pPr>
        <w:ind w:firstLine="709"/>
        <w:jc w:val="both"/>
        <w:rPr>
          <w:rFonts w:ascii="Arial" w:hAnsi="Arial" w:cs="Arial"/>
        </w:rPr>
      </w:pPr>
      <w:r>
        <w:rPr>
          <w:rFonts w:ascii="Arial" w:hAnsi="Arial" w:cs="Arial"/>
        </w:rPr>
        <w:t>Fonte: criada pelo autor</w:t>
      </w:r>
      <w:r w:rsidR="003503B2">
        <w:rPr>
          <w:rFonts w:ascii="Arial" w:hAnsi="Arial" w:cs="Arial"/>
        </w:rPr>
        <w:t>, 2021</w:t>
      </w:r>
    </w:p>
    <w:p w14:paraId="67430246" w14:textId="77777777" w:rsidR="007352C1" w:rsidRPr="007352C1" w:rsidRDefault="007352C1" w:rsidP="007352C1">
      <w:pPr>
        <w:jc w:val="both"/>
        <w:rPr>
          <w:rFonts w:ascii="Arial" w:hAnsi="Arial" w:cs="Arial"/>
          <w:b/>
          <w:bCs/>
        </w:rPr>
      </w:pPr>
    </w:p>
    <w:p w14:paraId="73FCB0F3" w14:textId="1ADCD15C" w:rsidR="007352C1" w:rsidRPr="007352C1" w:rsidRDefault="007352C1" w:rsidP="00B555A1">
      <w:pPr>
        <w:spacing w:line="360" w:lineRule="auto"/>
        <w:ind w:firstLine="709"/>
        <w:jc w:val="both"/>
        <w:rPr>
          <w:rFonts w:ascii="Arial" w:hAnsi="Arial" w:cs="Arial"/>
        </w:rPr>
      </w:pPr>
      <w:r w:rsidRPr="007352C1">
        <w:rPr>
          <w:rFonts w:ascii="Arial" w:hAnsi="Arial" w:cs="Arial"/>
        </w:rPr>
        <w:t>Monte um time multifuncional, frequentemente os integrantes deverão ser atualizados sobre os novos casos de uso, é necessário um treinamento com pessoas aptas, criando um sistema de segurança com diretrizes e responsabilidades. Os membros devem estar cientes de todos as possibilidades de segurança de cada equipamento, enquanto uma parte faz a revisão com testes apontando as violações possíveis, a outra parte da equipe já vem corrigindo e relatando os ajustes aplicados.</w:t>
      </w:r>
    </w:p>
    <w:p w14:paraId="007C20E5" w14:textId="7E6F363C" w:rsidR="007352C1" w:rsidRPr="007352C1" w:rsidRDefault="007352C1" w:rsidP="00B555A1">
      <w:pPr>
        <w:spacing w:line="360" w:lineRule="auto"/>
        <w:ind w:firstLine="709"/>
        <w:jc w:val="both"/>
        <w:rPr>
          <w:rFonts w:ascii="Arial" w:hAnsi="Arial" w:cs="Arial"/>
        </w:rPr>
      </w:pPr>
      <w:r w:rsidRPr="007352C1">
        <w:rPr>
          <w:rFonts w:ascii="Arial" w:hAnsi="Arial" w:cs="Arial"/>
        </w:rPr>
        <w:t>Atualizações nas configurações de rede significa como identificação de uma possível falha comprometendo o sistema. O time relacionado deve adotar a análise das atualizações em tópicos:</w:t>
      </w:r>
      <w:r>
        <w:rPr>
          <w:rFonts w:ascii="Arial" w:hAnsi="Arial" w:cs="Arial"/>
        </w:rPr>
        <w:t xml:space="preserve"> </w:t>
      </w:r>
      <w:r w:rsidRPr="007352C1">
        <w:rPr>
          <w:rFonts w:ascii="Arial" w:hAnsi="Arial" w:cs="Arial"/>
        </w:rPr>
        <w:t>Qualquer alteração na configuração de Firewall</w:t>
      </w:r>
      <w:r>
        <w:rPr>
          <w:rFonts w:ascii="Arial" w:hAnsi="Arial" w:cs="Arial"/>
        </w:rPr>
        <w:t xml:space="preserve">; </w:t>
      </w:r>
      <w:r w:rsidR="001608C9" w:rsidRPr="007352C1">
        <w:rPr>
          <w:rFonts w:ascii="Arial" w:hAnsi="Arial" w:cs="Arial"/>
        </w:rPr>
        <w:t>qualquer</w:t>
      </w:r>
      <w:r w:rsidRPr="007352C1">
        <w:rPr>
          <w:rFonts w:ascii="Arial" w:hAnsi="Arial" w:cs="Arial"/>
        </w:rPr>
        <w:t xml:space="preserve"> alteração nas listas de controle de acesso (ACL)</w:t>
      </w:r>
      <w:r>
        <w:rPr>
          <w:rFonts w:ascii="Arial" w:hAnsi="Arial" w:cs="Arial"/>
        </w:rPr>
        <w:t xml:space="preserve">; </w:t>
      </w:r>
      <w:r w:rsidR="001608C9" w:rsidRPr="007352C1">
        <w:rPr>
          <w:rFonts w:ascii="Arial" w:hAnsi="Arial" w:cs="Arial"/>
        </w:rPr>
        <w:t>qualquer</w:t>
      </w:r>
      <w:r w:rsidRPr="007352C1">
        <w:rPr>
          <w:rFonts w:ascii="Arial" w:hAnsi="Arial" w:cs="Arial"/>
        </w:rPr>
        <w:t xml:space="preserve"> alteração na configuração do SNMP (</w:t>
      </w:r>
      <w:proofErr w:type="spellStart"/>
      <w:r w:rsidRPr="007352C1">
        <w:rPr>
          <w:rFonts w:ascii="Arial" w:hAnsi="Arial" w:cs="Arial"/>
        </w:rPr>
        <w:t>Simple</w:t>
      </w:r>
      <w:proofErr w:type="spellEnd"/>
      <w:r w:rsidRPr="007352C1">
        <w:rPr>
          <w:rFonts w:ascii="Arial" w:hAnsi="Arial" w:cs="Arial"/>
        </w:rPr>
        <w:t xml:space="preserve"> Network Management </w:t>
      </w:r>
      <w:proofErr w:type="spellStart"/>
      <w:r w:rsidRPr="007352C1">
        <w:rPr>
          <w:rFonts w:ascii="Arial" w:hAnsi="Arial" w:cs="Arial"/>
        </w:rPr>
        <w:t>Protocol</w:t>
      </w:r>
      <w:proofErr w:type="spellEnd"/>
      <w:r w:rsidRPr="007352C1">
        <w:rPr>
          <w:rFonts w:ascii="Arial" w:hAnsi="Arial" w:cs="Arial"/>
        </w:rPr>
        <w:t>)</w:t>
      </w:r>
      <w:r>
        <w:rPr>
          <w:rFonts w:ascii="Arial" w:hAnsi="Arial" w:cs="Arial"/>
        </w:rPr>
        <w:t xml:space="preserve">; </w:t>
      </w:r>
      <w:r w:rsidRPr="007352C1">
        <w:rPr>
          <w:rFonts w:ascii="Arial" w:hAnsi="Arial" w:cs="Arial"/>
        </w:rPr>
        <w:t xml:space="preserve">Qualquer alteração ou atualização no software que difere da lista de nível de revisão do software </w:t>
      </w:r>
      <w:r w:rsidRPr="007352C1">
        <w:rPr>
          <w:rFonts w:ascii="Arial" w:hAnsi="Arial" w:cs="Arial"/>
        </w:rPr>
        <w:lastRenderedPageBreak/>
        <w:t>aprovada.</w:t>
      </w:r>
      <w:r>
        <w:rPr>
          <w:rFonts w:ascii="Arial" w:hAnsi="Arial" w:cs="Arial"/>
        </w:rPr>
        <w:t xml:space="preserve"> </w:t>
      </w:r>
      <w:r w:rsidRPr="007352C1">
        <w:rPr>
          <w:rFonts w:ascii="Arial" w:hAnsi="Arial" w:cs="Arial"/>
        </w:rPr>
        <w:t>É recomendado também:</w:t>
      </w:r>
      <w:r>
        <w:rPr>
          <w:rFonts w:ascii="Arial" w:hAnsi="Arial" w:cs="Arial"/>
        </w:rPr>
        <w:t xml:space="preserve"> </w:t>
      </w:r>
      <w:r w:rsidRPr="007352C1">
        <w:rPr>
          <w:rFonts w:ascii="Arial" w:hAnsi="Arial" w:cs="Arial"/>
        </w:rPr>
        <w:t>Que mude as senhas dos dispositivos de rede rotineiramente</w:t>
      </w:r>
      <w:r>
        <w:rPr>
          <w:rFonts w:ascii="Arial" w:hAnsi="Arial" w:cs="Arial"/>
        </w:rPr>
        <w:t xml:space="preserve">; </w:t>
      </w:r>
      <w:r w:rsidR="001608C9" w:rsidRPr="007352C1">
        <w:rPr>
          <w:rFonts w:ascii="Arial" w:hAnsi="Arial" w:cs="Arial"/>
        </w:rPr>
        <w:t>restrinjamos</w:t>
      </w:r>
      <w:r w:rsidRPr="007352C1">
        <w:rPr>
          <w:rFonts w:ascii="Arial" w:hAnsi="Arial" w:cs="Arial"/>
        </w:rPr>
        <w:t xml:space="preserve"> o acesso aos dispositivos de rede a uma lista aprovada de pessoas</w:t>
      </w:r>
      <w:r>
        <w:rPr>
          <w:rFonts w:ascii="Arial" w:hAnsi="Arial" w:cs="Arial"/>
        </w:rPr>
        <w:t xml:space="preserve">; </w:t>
      </w:r>
      <w:r w:rsidR="001608C9" w:rsidRPr="007352C1">
        <w:rPr>
          <w:rFonts w:ascii="Arial" w:hAnsi="Arial" w:cs="Arial"/>
        </w:rPr>
        <w:t>asseguremo-nos</w:t>
      </w:r>
      <w:r w:rsidRPr="007352C1">
        <w:rPr>
          <w:rFonts w:ascii="Arial" w:hAnsi="Arial" w:cs="Arial"/>
        </w:rPr>
        <w:t xml:space="preserve"> de que os níveis de revisão atuais do software do equipamento de rede e dos ambientes de servidor estejam em conformidade com os requisitos de configuração de segurança</w:t>
      </w:r>
      <w:r>
        <w:rPr>
          <w:rFonts w:ascii="Arial" w:hAnsi="Arial" w:cs="Arial"/>
        </w:rPr>
        <w:t>.</w:t>
      </w:r>
    </w:p>
    <w:p w14:paraId="350699CE"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Esse tópico é de grande importância, para monitorar as alterações específicas na rede, identificando atos de invasão e falta de responsabilidade na rotina de fluxo do tráfego de dados.</w:t>
      </w:r>
    </w:p>
    <w:p w14:paraId="5947388C"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Após a análise de riscos, definimos qual o tempo de monitoramento de cada aplicação de acordo com a sua classe de risco, é recomendado a monitoração das aplicações de baixo risco de semana em semana, de médio risco diariamente e de alto risco de hora em hora ou constantemente, de acordo com a necessidade.</w:t>
      </w:r>
    </w:p>
    <w:p w14:paraId="7064D9A6" w14:textId="6EBEC20E" w:rsidR="007352C1" w:rsidRPr="007352C1" w:rsidRDefault="007352C1" w:rsidP="00B555A1">
      <w:pPr>
        <w:spacing w:line="360" w:lineRule="auto"/>
        <w:ind w:firstLine="709"/>
        <w:jc w:val="both"/>
        <w:rPr>
          <w:rFonts w:ascii="Arial" w:hAnsi="Arial" w:cs="Arial"/>
        </w:rPr>
      </w:pPr>
      <w:r w:rsidRPr="007352C1">
        <w:rPr>
          <w:rFonts w:ascii="Arial" w:hAnsi="Arial" w:cs="Arial"/>
        </w:rPr>
        <w:t>Por fim, devemos estabelecer o modo de notificação de violação na rede, avisando a equipe de segurança, buscando o jeito mais preciso de proteção de dados e restauração do fluxo na rede.</w:t>
      </w:r>
    </w:p>
    <w:p w14:paraId="2DDCF823"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Contudo, a resposta deve ser rápida, isso significa muito, quanto mais ágil for o diagnóstico de correções, menos problemas de violação no sistema, para isso é necessário um time e aplicações de segurança de prontidão a todo tempo.</w:t>
      </w:r>
    </w:p>
    <w:p w14:paraId="7212CB47" w14:textId="567F58A1" w:rsidR="007352C1" w:rsidRPr="007352C1" w:rsidRDefault="007352C1" w:rsidP="00B555A1">
      <w:pPr>
        <w:spacing w:line="360" w:lineRule="auto"/>
        <w:ind w:firstLine="709"/>
        <w:jc w:val="both"/>
        <w:rPr>
          <w:rFonts w:ascii="Arial" w:hAnsi="Arial" w:cs="Arial"/>
        </w:rPr>
      </w:pPr>
      <w:r w:rsidRPr="007352C1">
        <w:rPr>
          <w:rFonts w:ascii="Arial" w:hAnsi="Arial" w:cs="Arial"/>
        </w:rPr>
        <w:t>Devemos definir uma hierarquia de membros, com suas protegidas permissões de acesso, e realizar os seguintes tópicos:</w:t>
      </w:r>
      <w:r>
        <w:rPr>
          <w:rFonts w:ascii="Arial" w:hAnsi="Arial" w:cs="Arial"/>
        </w:rPr>
        <w:t xml:space="preserve"> </w:t>
      </w:r>
      <w:r w:rsidRPr="007352C1">
        <w:rPr>
          <w:rFonts w:ascii="Arial" w:hAnsi="Arial" w:cs="Arial"/>
        </w:rPr>
        <w:t>Implementar alterações para impedir acesso adicional à violação</w:t>
      </w:r>
      <w:r>
        <w:rPr>
          <w:rFonts w:ascii="Arial" w:hAnsi="Arial" w:cs="Arial"/>
        </w:rPr>
        <w:t xml:space="preserve">; </w:t>
      </w:r>
      <w:r w:rsidRPr="007352C1">
        <w:rPr>
          <w:rFonts w:ascii="Arial" w:hAnsi="Arial" w:cs="Arial"/>
        </w:rPr>
        <w:t>Isolar os sistemas violados</w:t>
      </w:r>
      <w:r w:rsidR="00B63A35">
        <w:rPr>
          <w:rFonts w:ascii="Arial" w:hAnsi="Arial" w:cs="Arial"/>
        </w:rPr>
        <w:t xml:space="preserve">; </w:t>
      </w:r>
      <w:r w:rsidRPr="007352C1">
        <w:rPr>
          <w:rFonts w:ascii="Arial" w:hAnsi="Arial" w:cs="Arial"/>
        </w:rPr>
        <w:t>Entrar em contato com a operadora ou ISP para tentar rastrear o ataque</w:t>
      </w:r>
      <w:r w:rsidR="00B63A35">
        <w:rPr>
          <w:rFonts w:ascii="Arial" w:hAnsi="Arial" w:cs="Arial"/>
        </w:rPr>
        <w:t xml:space="preserve">; </w:t>
      </w:r>
      <w:r w:rsidRPr="007352C1">
        <w:rPr>
          <w:rFonts w:ascii="Arial" w:hAnsi="Arial" w:cs="Arial"/>
        </w:rPr>
        <w:t>Usar dispositivos de gravação para recolher evidências</w:t>
      </w:r>
      <w:r w:rsidR="00B63A35">
        <w:rPr>
          <w:rFonts w:ascii="Arial" w:hAnsi="Arial" w:cs="Arial"/>
        </w:rPr>
        <w:t xml:space="preserve">; </w:t>
      </w:r>
      <w:r w:rsidRPr="007352C1">
        <w:rPr>
          <w:rFonts w:ascii="Arial" w:hAnsi="Arial" w:cs="Arial"/>
        </w:rPr>
        <w:t>Desconectar os sistemas violados ou a fonte de violação</w:t>
      </w:r>
      <w:r w:rsidR="00B63A35">
        <w:rPr>
          <w:rFonts w:ascii="Arial" w:hAnsi="Arial" w:cs="Arial"/>
        </w:rPr>
        <w:t xml:space="preserve">; </w:t>
      </w:r>
      <w:r w:rsidRPr="007352C1">
        <w:rPr>
          <w:rFonts w:ascii="Arial" w:hAnsi="Arial" w:cs="Arial"/>
        </w:rPr>
        <w:t>Entrar em contato com a polícia ou com outras agências do governo</w:t>
      </w:r>
      <w:r w:rsidR="00B63A35">
        <w:rPr>
          <w:rFonts w:ascii="Arial" w:hAnsi="Arial" w:cs="Arial"/>
        </w:rPr>
        <w:t xml:space="preserve">; </w:t>
      </w:r>
      <w:r w:rsidRPr="007352C1">
        <w:rPr>
          <w:rFonts w:ascii="Arial" w:hAnsi="Arial" w:cs="Arial"/>
        </w:rPr>
        <w:t>Desligar os sistemas violados</w:t>
      </w:r>
      <w:r w:rsidR="00B63A35">
        <w:rPr>
          <w:rFonts w:ascii="Arial" w:hAnsi="Arial" w:cs="Arial"/>
        </w:rPr>
        <w:t xml:space="preserve">; </w:t>
      </w:r>
      <w:r w:rsidRPr="007352C1">
        <w:rPr>
          <w:rFonts w:ascii="Arial" w:hAnsi="Arial" w:cs="Arial"/>
        </w:rPr>
        <w:t>Restaurar o sistema de acordo com uma lista priorizada</w:t>
      </w:r>
      <w:r w:rsidR="00B63A35">
        <w:rPr>
          <w:rFonts w:ascii="Arial" w:hAnsi="Arial" w:cs="Arial"/>
        </w:rPr>
        <w:t xml:space="preserve"> e </w:t>
      </w:r>
      <w:r w:rsidRPr="007352C1">
        <w:rPr>
          <w:rFonts w:ascii="Arial" w:hAnsi="Arial" w:cs="Arial"/>
        </w:rPr>
        <w:t>Notificar o gerenciamento interno e a equipe jurídica.</w:t>
      </w:r>
    </w:p>
    <w:p w14:paraId="067B60B5" w14:textId="3E7DFB03" w:rsidR="007352C1" w:rsidRPr="007352C1" w:rsidRDefault="007352C1" w:rsidP="00B555A1">
      <w:pPr>
        <w:spacing w:line="360" w:lineRule="auto"/>
        <w:ind w:firstLine="709"/>
        <w:jc w:val="both"/>
        <w:rPr>
          <w:rFonts w:ascii="Arial" w:hAnsi="Arial" w:cs="Arial"/>
        </w:rPr>
      </w:pPr>
      <w:r w:rsidRPr="007352C1">
        <w:rPr>
          <w:rFonts w:ascii="Arial" w:hAnsi="Arial" w:cs="Arial"/>
        </w:rPr>
        <w:t>Restaurar é definir como programar backups para a continuação do funcionamento dos dispositivos naturais de atuação, essa é o foco, a resposta buscada para a tentativa ou violação da rede. Necessitamos de um documento de referência sobre como chegamos naquela resposta de atuação sob as suspeitas de violação, caso precise de autorização para a aplicação da metodologia.</w:t>
      </w:r>
    </w:p>
    <w:p w14:paraId="4639A24C" w14:textId="77777777" w:rsidR="007352C1" w:rsidRPr="007352C1" w:rsidRDefault="007352C1" w:rsidP="00B555A1">
      <w:pPr>
        <w:spacing w:line="360" w:lineRule="auto"/>
        <w:ind w:firstLine="709"/>
        <w:jc w:val="both"/>
        <w:rPr>
          <w:rFonts w:ascii="Arial" w:hAnsi="Arial" w:cs="Arial"/>
        </w:rPr>
      </w:pPr>
      <w:r w:rsidRPr="007352C1">
        <w:rPr>
          <w:rFonts w:ascii="Arial" w:hAnsi="Arial" w:cs="Arial"/>
        </w:rPr>
        <w:t xml:space="preserve">No processo de revisão devem ser atualizadas todas as novas ações tomadas, no termo, em um documento ativo, “flexível” a alterações constantes. Os administradores do sistema devem sempre se prontificar a ter o entendimento no </w:t>
      </w:r>
      <w:r w:rsidRPr="007352C1">
        <w:rPr>
          <w:rFonts w:ascii="Arial" w:hAnsi="Arial" w:cs="Arial"/>
        </w:rPr>
        <w:lastRenderedPageBreak/>
        <w:t>tempo de acordo com as mudanças, fazendo testes de violação constantemente a fim de sempre estar com a prevenção, de forma mais segura possível.</w:t>
      </w:r>
    </w:p>
    <w:p w14:paraId="4BBA5128" w14:textId="45E44EE4" w:rsidR="00B63A35" w:rsidRDefault="007352C1" w:rsidP="00B555A1">
      <w:pPr>
        <w:spacing w:line="360" w:lineRule="auto"/>
        <w:ind w:firstLine="709"/>
        <w:jc w:val="both"/>
        <w:rPr>
          <w:rFonts w:ascii="Arial" w:hAnsi="Arial" w:cs="Arial"/>
        </w:rPr>
      </w:pPr>
      <w:r w:rsidRPr="007352C1">
        <w:rPr>
          <w:rFonts w:ascii="Arial" w:hAnsi="Arial" w:cs="Arial"/>
        </w:rPr>
        <w:t xml:space="preserve">Concluindo, para a continuação da busca por acompanhamento da evolução da tecnologia, é necessário testes, dirigidos por gerentes, podendo ser secretos sem avisar a massa de contribuintes envolvidos, a fim de identificar as falhas, </w:t>
      </w:r>
      <w:proofErr w:type="gramStart"/>
      <w:r w:rsidRPr="007352C1">
        <w:rPr>
          <w:rFonts w:ascii="Arial" w:hAnsi="Arial" w:cs="Arial"/>
        </w:rPr>
        <w:t>criar novas</w:t>
      </w:r>
      <w:proofErr w:type="gramEnd"/>
      <w:r w:rsidRPr="007352C1">
        <w:rPr>
          <w:rFonts w:ascii="Arial" w:hAnsi="Arial" w:cs="Arial"/>
        </w:rPr>
        <w:t xml:space="preserve">, e neutralizá-las, com intuito de manter um fundamento ativo na segurança de sistemas. </w:t>
      </w:r>
      <w:r w:rsidR="002845FA">
        <w:rPr>
          <w:rFonts w:ascii="Arial" w:hAnsi="Arial" w:cs="Arial"/>
        </w:rPr>
        <w:t>(CISCO, 2005)</w:t>
      </w:r>
    </w:p>
    <w:p w14:paraId="2CDE18EC" w14:textId="77777777" w:rsidR="00B63A35" w:rsidRPr="009D38D9" w:rsidRDefault="00B63A35" w:rsidP="00B555A1">
      <w:pPr>
        <w:spacing w:line="360" w:lineRule="auto"/>
        <w:ind w:firstLine="709"/>
        <w:jc w:val="both"/>
        <w:rPr>
          <w:rFonts w:ascii="Arial" w:hAnsi="Arial" w:cs="Arial"/>
        </w:rPr>
      </w:pPr>
    </w:p>
    <w:p w14:paraId="4F3473F7" w14:textId="0B7B24FA" w:rsidR="004734B3" w:rsidRDefault="004734B3" w:rsidP="00B555A1">
      <w:pPr>
        <w:pStyle w:val="PargrafodaLista"/>
        <w:numPr>
          <w:ilvl w:val="0"/>
          <w:numId w:val="10"/>
        </w:numPr>
        <w:spacing w:line="360" w:lineRule="auto"/>
        <w:ind w:left="0" w:firstLine="709"/>
        <w:jc w:val="both"/>
        <w:rPr>
          <w:rFonts w:ascii="Arial" w:hAnsi="Arial" w:cs="Arial"/>
        </w:rPr>
      </w:pPr>
      <w:r>
        <w:rPr>
          <w:rFonts w:ascii="Arial" w:hAnsi="Arial" w:cs="Arial"/>
        </w:rPr>
        <w:t>ÉTICA E LEGISLAÇÃO PROFISSIONAL</w:t>
      </w:r>
    </w:p>
    <w:p w14:paraId="0E464FE8" w14:textId="77777777" w:rsidR="00A04BD6" w:rsidRPr="00A04BD6" w:rsidRDefault="00A04BD6" w:rsidP="00A04BD6">
      <w:pPr>
        <w:spacing w:line="360" w:lineRule="auto"/>
        <w:ind w:left="142"/>
        <w:rPr>
          <w:rFonts w:ascii="Arial" w:hAnsi="Arial" w:cs="Arial"/>
        </w:rPr>
      </w:pPr>
    </w:p>
    <w:p w14:paraId="401DE504" w14:textId="0F41D74B" w:rsidR="001D3862" w:rsidRPr="00D65589" w:rsidRDefault="001D3862" w:rsidP="00CF45D1">
      <w:pPr>
        <w:pStyle w:val="NormalWeb"/>
        <w:shd w:val="clear" w:color="auto" w:fill="FFFFFF"/>
        <w:spacing w:before="0" w:beforeAutospacing="0" w:after="0" w:afterAutospacing="0" w:line="360" w:lineRule="auto"/>
        <w:ind w:firstLine="709"/>
        <w:rPr>
          <w:rFonts w:ascii="Arial" w:hAnsi="Arial" w:cs="Arial"/>
        </w:rPr>
      </w:pPr>
      <w:r w:rsidRPr="00D65589">
        <w:rPr>
          <w:rFonts w:ascii="Arial" w:hAnsi="Arial" w:cs="Arial"/>
        </w:rPr>
        <w:t xml:space="preserve">A palavra </w:t>
      </w:r>
      <w:r w:rsidRPr="007938EF">
        <w:rPr>
          <w:rFonts w:ascii="Arial" w:hAnsi="Arial" w:cs="Arial"/>
        </w:rPr>
        <w:t>ética</w:t>
      </w:r>
      <w:r w:rsidRPr="00D65589">
        <w:rPr>
          <w:rFonts w:ascii="Arial" w:hAnsi="Arial" w:cs="Arial"/>
        </w:rPr>
        <w:t xml:space="preserve">, segundo o </w:t>
      </w:r>
      <w:r w:rsidRPr="007938EF">
        <w:rPr>
          <w:rFonts w:ascii="Arial" w:hAnsi="Arial" w:cs="Arial"/>
        </w:rPr>
        <w:t xml:space="preserve">dicionário </w:t>
      </w:r>
      <w:r w:rsidR="00733466">
        <w:rPr>
          <w:rFonts w:ascii="Arial" w:hAnsi="Arial" w:cs="Arial"/>
        </w:rPr>
        <w:t>Aurélio</w:t>
      </w:r>
      <w:r w:rsidRPr="00D65589">
        <w:rPr>
          <w:rFonts w:ascii="Arial" w:hAnsi="Arial" w:cs="Arial"/>
        </w:rPr>
        <w:t xml:space="preserve">: </w:t>
      </w:r>
    </w:p>
    <w:p w14:paraId="55E7A56A" w14:textId="1EAD10FD" w:rsidR="001D3862" w:rsidRPr="0047598C" w:rsidRDefault="001D3862" w:rsidP="00CF45D1">
      <w:pPr>
        <w:pStyle w:val="NormalWeb"/>
        <w:numPr>
          <w:ilvl w:val="0"/>
          <w:numId w:val="26"/>
        </w:numPr>
        <w:shd w:val="clear" w:color="auto" w:fill="FFFFFF"/>
        <w:spacing w:before="0" w:beforeAutospacing="0" w:after="0" w:afterAutospacing="0" w:line="360" w:lineRule="auto"/>
        <w:ind w:firstLine="709"/>
        <w:jc w:val="both"/>
        <w:rPr>
          <w:rFonts w:ascii="Arial" w:hAnsi="Arial" w:cs="Arial"/>
          <w:sz w:val="20"/>
          <w:szCs w:val="20"/>
        </w:rPr>
      </w:pPr>
      <w:r w:rsidRPr="0047598C">
        <w:rPr>
          <w:rFonts w:ascii="Arial" w:hAnsi="Arial" w:cs="Arial"/>
          <w:sz w:val="20"/>
          <w:szCs w:val="20"/>
        </w:rPr>
        <w:t>segmento da filosofia que se dedica à análise das razões que ocasionam, alteram ou orientam a maneira de agir do ser humano, geralmente tendo em conta seus valores morais; (2) reunião das normas de valor moral presentes numa pessoa, sociedade ou grupo social: ética parlamentar; ética médica.</w:t>
      </w:r>
    </w:p>
    <w:p w14:paraId="7071812A" w14:textId="77777777" w:rsidR="00CF45D1" w:rsidRPr="007938EF" w:rsidRDefault="00CF45D1" w:rsidP="00CF45D1">
      <w:pPr>
        <w:pStyle w:val="NormalWeb"/>
        <w:shd w:val="clear" w:color="auto" w:fill="FFFFFF"/>
        <w:spacing w:before="0" w:beforeAutospacing="0" w:after="0" w:afterAutospacing="0" w:line="360" w:lineRule="auto"/>
        <w:ind w:left="2525"/>
        <w:jc w:val="both"/>
        <w:rPr>
          <w:rFonts w:ascii="Arial" w:hAnsi="Arial" w:cs="Arial"/>
        </w:rPr>
      </w:pPr>
    </w:p>
    <w:p w14:paraId="0F32FB19" w14:textId="390232AE" w:rsidR="001D3862" w:rsidRPr="001D3862" w:rsidRDefault="001D3862" w:rsidP="00B555A1">
      <w:pPr>
        <w:pStyle w:val="NormalWeb"/>
        <w:shd w:val="clear" w:color="auto" w:fill="FFFFFF"/>
        <w:spacing w:before="0" w:beforeAutospacing="0" w:after="0" w:afterAutospacing="0" w:line="360" w:lineRule="auto"/>
        <w:ind w:firstLine="709"/>
        <w:jc w:val="both"/>
        <w:rPr>
          <w:rFonts w:ascii="Arial" w:hAnsi="Arial" w:cs="Arial"/>
        </w:rPr>
      </w:pPr>
      <w:r w:rsidRPr="00E0402E">
        <w:rPr>
          <w:rFonts w:ascii="Arial" w:hAnsi="Arial" w:cs="Arial"/>
        </w:rPr>
        <w:t xml:space="preserve">A </w:t>
      </w:r>
      <w:r w:rsidRPr="007938EF">
        <w:rPr>
          <w:rFonts w:ascii="Arial" w:hAnsi="Arial" w:cs="Arial"/>
        </w:rPr>
        <w:t>ética</w:t>
      </w:r>
      <w:r w:rsidRPr="00E0402E">
        <w:rPr>
          <w:rFonts w:ascii="Arial" w:hAnsi="Arial" w:cs="Arial"/>
        </w:rPr>
        <w:t xml:space="preserve"> </w:t>
      </w:r>
      <w:r w:rsidRPr="007938EF">
        <w:rPr>
          <w:rFonts w:ascii="Arial" w:hAnsi="Arial" w:cs="Arial"/>
        </w:rPr>
        <w:t>possui</w:t>
      </w:r>
      <w:r w:rsidRPr="00E0402E">
        <w:rPr>
          <w:rFonts w:ascii="Arial" w:hAnsi="Arial" w:cs="Arial"/>
        </w:rPr>
        <w:t xml:space="preserve"> origem na</w:t>
      </w:r>
      <w:r w:rsidRPr="007938EF">
        <w:rPr>
          <w:rFonts w:ascii="Arial" w:hAnsi="Arial" w:cs="Arial"/>
        </w:rPr>
        <w:t xml:space="preserve"> Antiga</w:t>
      </w:r>
      <w:r w:rsidRPr="00E0402E">
        <w:rPr>
          <w:rFonts w:ascii="Arial" w:hAnsi="Arial" w:cs="Arial"/>
        </w:rPr>
        <w:t xml:space="preserve"> </w:t>
      </w:r>
      <w:r w:rsidRPr="007938EF">
        <w:rPr>
          <w:rFonts w:ascii="Arial" w:hAnsi="Arial" w:cs="Arial"/>
        </w:rPr>
        <w:t>Grécia</w:t>
      </w:r>
      <w:r w:rsidRPr="00E0402E">
        <w:rPr>
          <w:rFonts w:ascii="Arial" w:hAnsi="Arial" w:cs="Arial"/>
        </w:rPr>
        <w:t xml:space="preserve">, e vem da palavra grega </w:t>
      </w:r>
      <w:proofErr w:type="spellStart"/>
      <w:r w:rsidRPr="00E0402E">
        <w:rPr>
          <w:rFonts w:ascii="Arial" w:hAnsi="Arial" w:cs="Arial"/>
          <w:i/>
          <w:iCs/>
        </w:rPr>
        <w:t>ethikos</w:t>
      </w:r>
      <w:proofErr w:type="spellEnd"/>
      <w:r w:rsidRPr="00E0402E">
        <w:rPr>
          <w:rFonts w:ascii="Arial" w:hAnsi="Arial" w:cs="Arial"/>
        </w:rPr>
        <w:t xml:space="preserve">, que significa “aquilo que pertence ao bom costume” </w:t>
      </w:r>
      <w:r w:rsidRPr="007938EF">
        <w:rPr>
          <w:rFonts w:ascii="Arial" w:hAnsi="Arial" w:cs="Arial"/>
        </w:rPr>
        <w:t>que diz respeito ao costume, aos hábitos dos homens vivendo em sociedade</w:t>
      </w:r>
      <w:r w:rsidRPr="00E0402E">
        <w:rPr>
          <w:rFonts w:ascii="Arial" w:hAnsi="Arial" w:cs="Arial"/>
        </w:rPr>
        <w:t xml:space="preserve">. </w:t>
      </w:r>
      <w:r w:rsidRPr="00E0402E">
        <w:rPr>
          <w:rFonts w:ascii="Arial" w:hAnsi="Arial" w:cs="Arial"/>
          <w:i/>
          <w:iCs/>
        </w:rPr>
        <w:t>Ethos</w:t>
      </w:r>
      <w:r w:rsidRPr="00E0402E">
        <w:rPr>
          <w:rFonts w:ascii="Arial" w:hAnsi="Arial" w:cs="Arial"/>
        </w:rPr>
        <w:t xml:space="preserve"> significa “bom costume” ou “portador de </w:t>
      </w:r>
      <w:r w:rsidRPr="007938EF">
        <w:rPr>
          <w:rFonts w:ascii="Arial" w:hAnsi="Arial" w:cs="Arial"/>
        </w:rPr>
        <w:t>caráter</w:t>
      </w:r>
      <w:r w:rsidRPr="00E0402E">
        <w:rPr>
          <w:rFonts w:ascii="Arial" w:hAnsi="Arial" w:cs="Arial"/>
        </w:rPr>
        <w:t xml:space="preserve">”. Podemos dizer </w:t>
      </w:r>
      <w:r w:rsidRPr="007938EF">
        <w:rPr>
          <w:rFonts w:ascii="Arial" w:hAnsi="Arial" w:cs="Arial"/>
        </w:rPr>
        <w:t>então</w:t>
      </w:r>
      <w:r w:rsidRPr="00E0402E">
        <w:rPr>
          <w:rFonts w:ascii="Arial" w:hAnsi="Arial" w:cs="Arial"/>
        </w:rPr>
        <w:t xml:space="preserve"> que a </w:t>
      </w:r>
      <w:r w:rsidRPr="007938EF">
        <w:rPr>
          <w:rFonts w:ascii="Arial" w:hAnsi="Arial" w:cs="Arial"/>
        </w:rPr>
        <w:t>ética</w:t>
      </w:r>
      <w:r w:rsidRPr="00E0402E">
        <w:rPr>
          <w:rFonts w:ascii="Arial" w:hAnsi="Arial" w:cs="Arial"/>
        </w:rPr>
        <w:t xml:space="preserve"> é um conjunto de valores e </w:t>
      </w:r>
      <w:r w:rsidRPr="007938EF">
        <w:rPr>
          <w:rFonts w:ascii="Arial" w:hAnsi="Arial" w:cs="Arial"/>
        </w:rPr>
        <w:t>princípios</w:t>
      </w:r>
      <w:r w:rsidRPr="00E0402E">
        <w:rPr>
          <w:rFonts w:ascii="Arial" w:hAnsi="Arial" w:cs="Arial"/>
        </w:rPr>
        <w:t xml:space="preserve"> que norteiam a conduta humana na sociedade</w:t>
      </w:r>
      <w:r w:rsidRPr="007938EF">
        <w:rPr>
          <w:rFonts w:ascii="Arial" w:hAnsi="Arial" w:cs="Arial"/>
        </w:rPr>
        <w:t xml:space="preserve">. Ética não é a mesma coisa que moral, que são preceitos e regras que governam as ações dos indivíduos, segundo a justiça e a equidade natural; é a parte da filosofia que trata dos costumes, dos deveres e do modo de proceder dos homens nas relações com seus semelhantes. A moral é normativa, enquanto a ética é teórica.  A ética busca problematizar as questões relativas aos costumes e à moral de uma sociedade, sem recorrer ao senso comum. Visa estabelecer, de maneira moderada e com uma visão questionadora, o que é o certo e o errado e a linha, estabelecer a tênue divisa, entre o bem e o mal. </w:t>
      </w:r>
      <w:r w:rsidR="00663541">
        <w:rPr>
          <w:rFonts w:ascii="Arial" w:hAnsi="Arial" w:cs="Arial"/>
        </w:rPr>
        <w:t>(MOTTA, 1984)</w:t>
      </w:r>
    </w:p>
    <w:p w14:paraId="129FA430" w14:textId="4365FD4C" w:rsidR="003736F3" w:rsidRPr="003736F3" w:rsidRDefault="003736F3" w:rsidP="00B555A1">
      <w:pPr>
        <w:spacing w:line="360" w:lineRule="auto"/>
        <w:ind w:firstLine="709"/>
        <w:jc w:val="both"/>
        <w:rPr>
          <w:rFonts w:ascii="Arial" w:hAnsi="Arial" w:cs="Arial"/>
        </w:rPr>
      </w:pPr>
      <w:r w:rsidRPr="003736F3">
        <w:rPr>
          <w:rFonts w:ascii="Arial" w:hAnsi="Arial" w:cs="Arial"/>
        </w:rPr>
        <w:t xml:space="preserve">A ética empresarial pode ser definida como o comportamento da pessoa jurídica de Direito Publico ou Direito Privado, quando estas agem em conformidade com os princípios morais e éticos aceitos pela sociedade, ou seja, quando as empresas agem em conformidade com as regras éticas provindas do senso comum </w:t>
      </w:r>
      <w:r w:rsidRPr="003736F3">
        <w:rPr>
          <w:rFonts w:ascii="Arial" w:hAnsi="Arial" w:cs="Arial"/>
        </w:rPr>
        <w:lastRenderedPageBreak/>
        <w:t xml:space="preserve">de uma sociedade. </w:t>
      </w:r>
      <w:r w:rsidRPr="003736F3">
        <w:rPr>
          <w:rFonts w:ascii="Arial" w:hAnsi="Arial" w:cs="Arial"/>
          <w:lang w:val="pt-PT"/>
        </w:rPr>
        <w:t>A ética profissional estuda e regula o relacionamento do profissional com a sociedade em geral, com os empregadores, com os colegas de trabalho e com a clientela.</w:t>
      </w:r>
      <w:r w:rsidRPr="003736F3">
        <w:rPr>
          <w:rFonts w:ascii="Arial" w:hAnsi="Arial" w:cs="Arial"/>
        </w:rPr>
        <w:t xml:space="preserve"> Todos os indivíduos que compõe uma organização são amparados por um conjunto de leis, definindo seus direitos e deveres, exemplos são Leis Constitucional, de Direito civil, Direitos do consumidos e do trabalho. Cabe as empresas, manter suas obrigações legais como o pagamento de impostos</w:t>
      </w:r>
      <w:r w:rsidR="00490AA2">
        <w:rPr>
          <w:rFonts w:ascii="Arial" w:hAnsi="Arial" w:cs="Arial"/>
        </w:rPr>
        <w:t>;</w:t>
      </w:r>
      <w:r w:rsidRPr="003736F3">
        <w:rPr>
          <w:rFonts w:ascii="Arial" w:hAnsi="Arial" w:cs="Arial"/>
        </w:rPr>
        <w:t xml:space="preserve"> </w:t>
      </w:r>
      <w:r w:rsidR="00490AA2">
        <w:rPr>
          <w:rFonts w:ascii="Arial" w:hAnsi="Arial" w:cs="Arial"/>
        </w:rPr>
        <w:t>r</w:t>
      </w:r>
      <w:r w:rsidR="00490AA2" w:rsidRPr="0003387B">
        <w:rPr>
          <w:rFonts w:ascii="Arial" w:hAnsi="Arial" w:cs="Arial"/>
        </w:rPr>
        <w:t>espeito aos direitos do consumidor</w:t>
      </w:r>
      <w:r w:rsidR="00490AA2">
        <w:rPr>
          <w:rFonts w:ascii="Arial" w:hAnsi="Arial" w:cs="Arial"/>
        </w:rPr>
        <w:t xml:space="preserve">; boas praticas </w:t>
      </w:r>
      <w:r w:rsidR="007702AE" w:rsidRPr="0003387B">
        <w:rPr>
          <w:rFonts w:ascii="Arial" w:hAnsi="Arial" w:cs="Arial"/>
        </w:rPr>
        <w:t>com o meio ambiente</w:t>
      </w:r>
      <w:r w:rsidR="00490AA2">
        <w:rPr>
          <w:rFonts w:ascii="Arial" w:hAnsi="Arial" w:cs="Arial"/>
        </w:rPr>
        <w:t xml:space="preserve">; </w:t>
      </w:r>
      <w:r w:rsidRPr="003736F3">
        <w:rPr>
          <w:rFonts w:ascii="Arial" w:hAnsi="Arial" w:cs="Arial"/>
        </w:rPr>
        <w:t>promover meios para que aos funcionários realizem as funções atribuídas,</w:t>
      </w:r>
      <w:r w:rsidR="00490AA2">
        <w:rPr>
          <w:rFonts w:ascii="Arial" w:hAnsi="Arial" w:cs="Arial"/>
        </w:rPr>
        <w:t xml:space="preserve"> </w:t>
      </w:r>
      <w:r w:rsidRPr="003736F3">
        <w:rPr>
          <w:rFonts w:ascii="Arial" w:hAnsi="Arial" w:cs="Arial"/>
        </w:rPr>
        <w:t>sigilo quanto aos assuntos relacionados ao trabalho</w:t>
      </w:r>
      <w:r w:rsidR="007702AE">
        <w:rPr>
          <w:rFonts w:ascii="Arial" w:hAnsi="Arial" w:cs="Arial"/>
        </w:rPr>
        <w:t xml:space="preserve"> e</w:t>
      </w:r>
      <w:r w:rsidR="00490AA2">
        <w:rPr>
          <w:rFonts w:ascii="Arial" w:hAnsi="Arial" w:cs="Arial"/>
        </w:rPr>
        <w:t xml:space="preserve"> </w:t>
      </w:r>
      <w:r w:rsidRPr="003736F3">
        <w:rPr>
          <w:rFonts w:ascii="Arial" w:hAnsi="Arial" w:cs="Arial"/>
        </w:rPr>
        <w:t xml:space="preserve">ética </w:t>
      </w:r>
      <w:r w:rsidR="00490AA2">
        <w:rPr>
          <w:rFonts w:ascii="Arial" w:hAnsi="Arial" w:cs="Arial"/>
        </w:rPr>
        <w:t>entre</w:t>
      </w:r>
      <w:r w:rsidRPr="003736F3">
        <w:rPr>
          <w:rFonts w:ascii="Arial" w:hAnsi="Arial" w:cs="Arial"/>
        </w:rPr>
        <w:t xml:space="preserve"> os colegas de trabalho</w:t>
      </w:r>
      <w:r w:rsidR="007702AE">
        <w:rPr>
          <w:rFonts w:ascii="Arial" w:hAnsi="Arial" w:cs="Arial"/>
        </w:rPr>
        <w:t>, dentre outros</w:t>
      </w:r>
      <w:r w:rsidRPr="003736F3">
        <w:rPr>
          <w:rFonts w:ascii="Arial" w:hAnsi="Arial" w:cs="Arial"/>
        </w:rPr>
        <w:t xml:space="preserve">.  </w:t>
      </w:r>
    </w:p>
    <w:p w14:paraId="426C17D8" w14:textId="21001E93" w:rsidR="004734B3" w:rsidRPr="008D4E63" w:rsidRDefault="004734B3" w:rsidP="00B555A1">
      <w:pPr>
        <w:spacing w:line="360" w:lineRule="auto"/>
        <w:ind w:firstLine="709"/>
        <w:jc w:val="both"/>
        <w:rPr>
          <w:rFonts w:ascii="Arial" w:hAnsi="Arial" w:cs="Arial"/>
        </w:rPr>
      </w:pPr>
    </w:p>
    <w:p w14:paraId="3A00196F" w14:textId="05257221" w:rsidR="008D4E63" w:rsidRDefault="004734B3" w:rsidP="00B555A1">
      <w:pPr>
        <w:pStyle w:val="PargrafodaLista"/>
        <w:numPr>
          <w:ilvl w:val="1"/>
          <w:numId w:val="10"/>
        </w:numPr>
        <w:spacing w:line="360" w:lineRule="auto"/>
        <w:ind w:left="0" w:firstLine="709"/>
        <w:jc w:val="both"/>
        <w:rPr>
          <w:rFonts w:ascii="Arial" w:hAnsi="Arial" w:cs="Arial"/>
        </w:rPr>
      </w:pPr>
      <w:r>
        <w:rPr>
          <w:rFonts w:ascii="Arial" w:hAnsi="Arial" w:cs="Arial"/>
        </w:rPr>
        <w:t xml:space="preserve"> Higiene e segurança do trabalho</w:t>
      </w:r>
    </w:p>
    <w:p w14:paraId="089818E9" w14:textId="77777777" w:rsidR="003503B2" w:rsidRPr="003503B2" w:rsidRDefault="003503B2" w:rsidP="00B555A1">
      <w:pPr>
        <w:spacing w:line="360" w:lineRule="auto"/>
        <w:ind w:firstLine="709"/>
        <w:jc w:val="both"/>
        <w:rPr>
          <w:rFonts w:ascii="Arial" w:hAnsi="Arial" w:cs="Arial"/>
        </w:rPr>
      </w:pPr>
    </w:p>
    <w:p w14:paraId="25B2423F" w14:textId="7850D7C8" w:rsidR="00A04BD6" w:rsidRDefault="008D4E63" w:rsidP="00B555A1">
      <w:pPr>
        <w:spacing w:line="360" w:lineRule="auto"/>
        <w:ind w:firstLine="709"/>
        <w:jc w:val="both"/>
        <w:rPr>
          <w:rFonts w:ascii="Arial" w:hAnsi="Arial" w:cs="Arial"/>
        </w:rPr>
      </w:pPr>
      <w:r w:rsidRPr="008D4E63">
        <w:rPr>
          <w:rFonts w:ascii="Arial" w:hAnsi="Arial" w:cs="Arial"/>
        </w:rPr>
        <w:t>A higiene do trabalho consiste em um conjunto de normas e procedimentos adequados para proteger a integridade física e mental do trabalhador, preservando-o dos riscos de saúde inerente às tarefas do cargo e ao ambiente físico laboral. A higiene do trabalho está ligada ao diagnostico e à prevenção das doenças ocupacionais, a partir do estudo e do controle do homem e seu ambiente de trabalho, de caráter preventivo visa promover a saúde, prevenção de agravos e minimizar o absenteísmo.  Ações de cuidado a saúde e a segurança no trabalho também precisam constantes, inclusive porque contribui para a redução de custos na empresa. Além de boa parte dessas ações já estarem dispostas em legislações brasileiras, como na Consolidação das Leis do Trabalho (CLT) e em Normas Regulamentadoras (</w:t>
      </w:r>
      <w:proofErr w:type="spellStart"/>
      <w:r w:rsidRPr="008D4E63">
        <w:rPr>
          <w:rFonts w:ascii="Arial" w:hAnsi="Arial" w:cs="Arial"/>
        </w:rPr>
        <w:t>NRs</w:t>
      </w:r>
      <w:proofErr w:type="spellEnd"/>
      <w:r w:rsidRPr="008D4E63">
        <w:rPr>
          <w:rFonts w:ascii="Arial" w:hAnsi="Arial" w:cs="Arial"/>
        </w:rPr>
        <w:t xml:space="preserve">).  Criadas com o objetivo de prevenir acidentes e doenças provocadas ou agravadas pelo trabalho executado, elas consistem em obrigações trabalhistas para proteger os colaboradores, estabelecem os parâmetros mínimos e as instruções de saúde e segurança a serem cumpridos.  </w:t>
      </w:r>
      <w:r w:rsidR="00CF45D1">
        <w:rPr>
          <w:rFonts w:ascii="Arial" w:hAnsi="Arial" w:cs="Arial"/>
        </w:rPr>
        <w:t>(MATOS, 2011)</w:t>
      </w:r>
    </w:p>
    <w:p w14:paraId="30C57E13" w14:textId="77777777" w:rsidR="00A04BD6" w:rsidRPr="008D4E63" w:rsidRDefault="00A04BD6" w:rsidP="00B555A1">
      <w:pPr>
        <w:spacing w:line="360" w:lineRule="auto"/>
        <w:ind w:firstLine="709"/>
        <w:jc w:val="both"/>
        <w:rPr>
          <w:rFonts w:ascii="Arial" w:hAnsi="Arial" w:cs="Arial"/>
        </w:rPr>
      </w:pPr>
    </w:p>
    <w:p w14:paraId="5E34B7B6" w14:textId="5CD3A21C" w:rsidR="006D516D" w:rsidRDefault="004734B3" w:rsidP="00B555A1">
      <w:pPr>
        <w:pStyle w:val="PargrafodaLista"/>
        <w:numPr>
          <w:ilvl w:val="1"/>
          <w:numId w:val="10"/>
        </w:numPr>
        <w:spacing w:line="360" w:lineRule="auto"/>
        <w:ind w:left="0" w:firstLine="709"/>
        <w:jc w:val="both"/>
        <w:rPr>
          <w:rFonts w:ascii="Arial" w:hAnsi="Arial" w:cs="Arial"/>
        </w:rPr>
      </w:pPr>
      <w:r>
        <w:rPr>
          <w:rFonts w:ascii="Arial" w:hAnsi="Arial" w:cs="Arial"/>
        </w:rPr>
        <w:t xml:space="preserve"> </w:t>
      </w:r>
      <w:r w:rsidR="00E73CE1">
        <w:rPr>
          <w:rFonts w:ascii="Arial" w:hAnsi="Arial" w:cs="Arial"/>
        </w:rPr>
        <w:t>Aspectos jurídicos</w:t>
      </w:r>
      <w:r>
        <w:rPr>
          <w:rFonts w:ascii="Arial" w:hAnsi="Arial" w:cs="Arial"/>
        </w:rPr>
        <w:t xml:space="preserve"> da intern</w:t>
      </w:r>
      <w:r w:rsidR="009927AB">
        <w:rPr>
          <w:rFonts w:ascii="Arial" w:hAnsi="Arial" w:cs="Arial"/>
        </w:rPr>
        <w:t>e</w:t>
      </w:r>
      <w:r>
        <w:rPr>
          <w:rFonts w:ascii="Arial" w:hAnsi="Arial" w:cs="Arial"/>
        </w:rPr>
        <w:t>t</w:t>
      </w:r>
    </w:p>
    <w:p w14:paraId="3DFEE7E2" w14:textId="77777777" w:rsidR="003503B2" w:rsidRPr="003503B2" w:rsidRDefault="003503B2" w:rsidP="00B555A1">
      <w:pPr>
        <w:spacing w:line="360" w:lineRule="auto"/>
        <w:ind w:firstLine="709"/>
        <w:jc w:val="both"/>
        <w:rPr>
          <w:rFonts w:ascii="Arial" w:hAnsi="Arial" w:cs="Arial"/>
        </w:rPr>
      </w:pPr>
    </w:p>
    <w:p w14:paraId="7B4BD3F6" w14:textId="77777777" w:rsidR="006D516D" w:rsidRDefault="006D516D" w:rsidP="00B555A1">
      <w:pPr>
        <w:spacing w:line="360" w:lineRule="auto"/>
        <w:ind w:firstLine="709"/>
        <w:jc w:val="both"/>
        <w:rPr>
          <w:rFonts w:ascii="Arial" w:hAnsi="Arial" w:cs="Arial"/>
        </w:rPr>
      </w:pPr>
      <w:r w:rsidRPr="006D516D">
        <w:rPr>
          <w:rFonts w:ascii="Arial" w:hAnsi="Arial" w:cs="Arial"/>
        </w:rPr>
        <w:t xml:space="preserve">O Marco Civil da Internet estabelece princípios, garantias, direitos e deveres para o uso da internet no Brasil e determina as diretrizes para atuação da União, dos Estados e Municípios em relação à internet. A internet o de comunicação de maior impacto na sociedade contemporânea, imaginar o mundo sem ela é algo impossível, </w:t>
      </w:r>
      <w:r w:rsidRPr="006D516D">
        <w:rPr>
          <w:rFonts w:ascii="Arial" w:hAnsi="Arial" w:cs="Arial"/>
        </w:rPr>
        <w:lastRenderedPageBreak/>
        <w:t xml:space="preserve">essa legislação é de fundamenta importância na perspectiva de defensores do desenvolvimento da Internet. </w:t>
      </w:r>
    </w:p>
    <w:p w14:paraId="26F83E9D" w14:textId="1C86D2A5" w:rsidR="006D516D" w:rsidRDefault="006D516D" w:rsidP="00B555A1">
      <w:pPr>
        <w:spacing w:line="360" w:lineRule="auto"/>
        <w:ind w:firstLine="709"/>
        <w:jc w:val="both"/>
        <w:rPr>
          <w:rFonts w:ascii="Arial" w:hAnsi="Arial" w:cs="Arial"/>
        </w:rPr>
      </w:pPr>
      <w:r w:rsidRPr="006D516D">
        <w:rPr>
          <w:rFonts w:ascii="Arial" w:hAnsi="Arial" w:cs="Arial"/>
        </w:rPr>
        <w:t>No entanto, ela também pode acarretar transtornos quanto ao seu mau uso, desde vazamento de dados, privacidade, liberdade de expressão, inovação, empreendedorismo, desenvolvimento e até uma pane geral em todo sistema de uma organização,  se tornam cada dia mais preocupantes, o que torna de suma importância que  profissionais e empresas de tecnologia devem ter conhecimento suficiente para evitar o mau uso, as organizações devem prestar todo suporte aos usuários promovendo cursos e palestras, e investir em uma estrutura de segurança para que barre ao máximo que esses dados caiam em mãos erradas.</w:t>
      </w:r>
    </w:p>
    <w:p w14:paraId="07FE4DCC" w14:textId="44EBD932" w:rsidR="006D516D" w:rsidRPr="006D516D" w:rsidRDefault="006D516D" w:rsidP="00B555A1">
      <w:pPr>
        <w:spacing w:line="360" w:lineRule="auto"/>
        <w:ind w:firstLine="709"/>
        <w:jc w:val="both"/>
        <w:rPr>
          <w:rFonts w:ascii="Arial" w:eastAsiaTheme="minorHAnsi" w:hAnsi="Arial" w:cs="Arial"/>
          <w:lang w:eastAsia="en-US"/>
        </w:rPr>
      </w:pPr>
      <w:r w:rsidRPr="006D516D">
        <w:rPr>
          <w:rFonts w:ascii="Arial" w:hAnsi="Arial" w:cs="Arial"/>
        </w:rPr>
        <w:t xml:space="preserve">Dessa forma, a proteção de princípios como a neutralidade da rede e a renovação de preceitos existentes na Constituição Federal tornam-se cada vez mais relevantes e atuais, tais princípios estão elencados no artigo 3˚ da </w:t>
      </w:r>
      <w:r w:rsidRPr="006D516D">
        <w:rPr>
          <w:rFonts w:ascii="Arial" w:hAnsi="Arial" w:cs="Arial"/>
          <w:color w:val="202124"/>
        </w:rPr>
        <w:t>Lei 12.965</w:t>
      </w:r>
      <w:r w:rsidRPr="006D516D">
        <w:rPr>
          <w:rFonts w:ascii="Arial" w:hAnsi="Arial" w:cs="Arial"/>
          <w:color w:val="202124"/>
          <w:shd w:val="clear" w:color="auto" w:fill="FFFFFF"/>
        </w:rPr>
        <w:t>/14. (SILVA, 2018)</w:t>
      </w:r>
    </w:p>
    <w:p w14:paraId="2C0A0D73" w14:textId="77777777" w:rsidR="00E73CE1" w:rsidRPr="006D516D" w:rsidRDefault="00E73CE1" w:rsidP="00B555A1">
      <w:pPr>
        <w:spacing w:line="360" w:lineRule="auto"/>
        <w:ind w:firstLine="709"/>
        <w:jc w:val="both"/>
        <w:rPr>
          <w:rFonts w:ascii="Arial" w:hAnsi="Arial" w:cs="Arial"/>
        </w:rPr>
      </w:pPr>
    </w:p>
    <w:p w14:paraId="4E63DF91" w14:textId="77777777" w:rsidR="004734B3" w:rsidRPr="004734B3" w:rsidRDefault="004734B3" w:rsidP="00B555A1">
      <w:pPr>
        <w:spacing w:line="360" w:lineRule="auto"/>
        <w:ind w:firstLine="709"/>
        <w:jc w:val="both"/>
        <w:rPr>
          <w:rFonts w:ascii="Arial" w:hAnsi="Arial" w:cs="Arial"/>
        </w:rPr>
      </w:pPr>
    </w:p>
    <w:p w14:paraId="682E03BC" w14:textId="77777777" w:rsidR="0006220A" w:rsidRPr="0006220A" w:rsidRDefault="0006220A" w:rsidP="00B555A1">
      <w:pPr>
        <w:spacing w:line="360" w:lineRule="auto"/>
        <w:ind w:firstLine="709"/>
        <w:jc w:val="both"/>
        <w:rPr>
          <w:rFonts w:ascii="Arial" w:eastAsia="Calibri" w:hAnsi="Arial" w:cs="Arial"/>
        </w:rPr>
      </w:pPr>
    </w:p>
    <w:p w14:paraId="39962891" w14:textId="77777777" w:rsidR="004B5715" w:rsidRDefault="004B5715"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397EDC98" w14:textId="77777777" w:rsidR="005036B9" w:rsidRPr="00823870" w:rsidRDefault="005036B9"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31F16E19" w14:textId="387C05D7" w:rsidR="00823870" w:rsidRPr="00823870" w:rsidRDefault="00823870"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r w:rsidRPr="00823870">
        <w:rPr>
          <w:rFonts w:ascii="Arial" w:hAnsi="Arial" w:cs="Arial"/>
          <w:color w:val="000000" w:themeColor="text1"/>
        </w:rPr>
        <w:t xml:space="preserve">                                                                                                                                                                                    </w:t>
      </w:r>
    </w:p>
    <w:p w14:paraId="6925472B" w14:textId="507312A9" w:rsidR="00823870" w:rsidRDefault="00823870"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699FB2BC" w14:textId="2E98D23B"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37C5E58B" w14:textId="3E03E39B"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363F908B" w14:textId="3F98F92A"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6A9BA3D6" w14:textId="6FE931F0"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602DC54A" w14:textId="56F68086"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49AD69F3" w14:textId="1CC65DE1"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010C48F9" w14:textId="4F582FD4"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052FBAC7" w14:textId="131D0C4F"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5C6DE606" w14:textId="7F1E5E46"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4B13AB6D" w14:textId="4CA44226"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548A8591" w14:textId="6132FCBE"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7C16E288" w14:textId="77777777" w:rsidR="00B555A1" w:rsidRDefault="00B555A1" w:rsidP="00B555A1">
      <w:pPr>
        <w:pStyle w:val="NormalWeb"/>
        <w:shd w:val="clear" w:color="auto" w:fill="FFFFFF"/>
        <w:spacing w:before="0" w:beforeAutospacing="0" w:after="0" w:afterAutospacing="0" w:line="360" w:lineRule="auto"/>
        <w:ind w:firstLine="709"/>
        <w:jc w:val="both"/>
        <w:rPr>
          <w:rFonts w:ascii="Arial" w:hAnsi="Arial" w:cs="Arial"/>
          <w:color w:val="000000" w:themeColor="text1"/>
        </w:rPr>
      </w:pPr>
    </w:p>
    <w:p w14:paraId="6D45237F" w14:textId="77777777" w:rsidR="00F729FD" w:rsidRDefault="00F729FD" w:rsidP="00B555A1">
      <w:pPr>
        <w:pStyle w:val="NormalWeb"/>
        <w:shd w:val="clear" w:color="auto" w:fill="FFFFFF"/>
        <w:spacing w:before="0" w:beforeAutospacing="0" w:after="0" w:afterAutospacing="0" w:line="360" w:lineRule="auto"/>
        <w:ind w:firstLine="709"/>
        <w:jc w:val="both"/>
        <w:rPr>
          <w:rFonts w:ascii="Arial" w:hAnsi="Arial" w:cs="Arial"/>
        </w:rPr>
      </w:pPr>
    </w:p>
    <w:p w14:paraId="4904C62F" w14:textId="77777777" w:rsidR="00645E75" w:rsidRPr="00645E75" w:rsidRDefault="00645E75" w:rsidP="00B555A1">
      <w:pPr>
        <w:spacing w:line="360" w:lineRule="auto"/>
        <w:ind w:firstLine="709"/>
        <w:jc w:val="both"/>
        <w:rPr>
          <w:rFonts w:ascii="Arial" w:hAnsi="Arial" w:cs="Arial"/>
          <w:color w:val="000000" w:themeColor="text1"/>
        </w:rPr>
      </w:pPr>
    </w:p>
    <w:p w14:paraId="35C4F280" w14:textId="77777777" w:rsidR="003503B2" w:rsidRDefault="003503B2" w:rsidP="00B555A1">
      <w:pPr>
        <w:spacing w:line="360" w:lineRule="auto"/>
        <w:ind w:firstLine="709"/>
        <w:jc w:val="both"/>
        <w:rPr>
          <w:rFonts w:ascii="Arial" w:hAnsi="Arial" w:cs="Arial"/>
          <w:color w:val="000000" w:themeColor="text1"/>
        </w:rPr>
      </w:pPr>
    </w:p>
    <w:p w14:paraId="676CA9FD" w14:textId="5553DAEC" w:rsidR="0045624C" w:rsidRPr="004734B3" w:rsidRDefault="0045624C" w:rsidP="00B555A1">
      <w:pPr>
        <w:pStyle w:val="PargrafodaLista"/>
        <w:numPr>
          <w:ilvl w:val="0"/>
          <w:numId w:val="10"/>
        </w:numPr>
        <w:spacing w:line="360" w:lineRule="auto"/>
        <w:ind w:left="0" w:firstLine="709"/>
        <w:jc w:val="both"/>
        <w:rPr>
          <w:rFonts w:ascii="Arial" w:hAnsi="Arial" w:cs="Arial"/>
          <w:color w:val="000000" w:themeColor="text1"/>
        </w:rPr>
      </w:pPr>
      <w:r w:rsidRPr="004734B3">
        <w:rPr>
          <w:rFonts w:ascii="Arial" w:hAnsi="Arial" w:cs="Arial"/>
          <w:color w:val="000000" w:themeColor="text1"/>
        </w:rPr>
        <w:t>CONCLUSÃO</w:t>
      </w:r>
    </w:p>
    <w:p w14:paraId="445DC66C" w14:textId="5C9202B0" w:rsidR="0045624C" w:rsidRDefault="0045624C" w:rsidP="00B555A1">
      <w:pPr>
        <w:spacing w:line="360" w:lineRule="auto"/>
        <w:ind w:firstLine="709"/>
        <w:jc w:val="both"/>
        <w:rPr>
          <w:rFonts w:ascii="Arial" w:hAnsi="Arial" w:cs="Arial"/>
          <w:color w:val="000000" w:themeColor="text1"/>
        </w:rPr>
      </w:pPr>
    </w:p>
    <w:p w14:paraId="6604B22D" w14:textId="54589BB0" w:rsidR="00A204BD" w:rsidRDefault="00EB4CF2" w:rsidP="00B555A1">
      <w:pPr>
        <w:spacing w:line="360" w:lineRule="auto"/>
        <w:ind w:firstLine="709"/>
        <w:jc w:val="both"/>
        <w:rPr>
          <w:rFonts w:ascii="Arial" w:hAnsi="Arial" w:cs="Arial"/>
          <w:color w:val="000000" w:themeColor="text1"/>
        </w:rPr>
      </w:pPr>
      <w:r>
        <w:rPr>
          <w:rFonts w:ascii="Arial" w:hAnsi="Arial" w:cs="Arial"/>
          <w:color w:val="000000" w:themeColor="text1"/>
        </w:rPr>
        <w:t>Por meio dos conceitos das disciplinas estudad</w:t>
      </w:r>
      <w:r w:rsidR="008611E8">
        <w:rPr>
          <w:rFonts w:ascii="Arial" w:hAnsi="Arial" w:cs="Arial"/>
          <w:color w:val="000000" w:themeColor="text1"/>
        </w:rPr>
        <w:t>a</w:t>
      </w:r>
      <w:r>
        <w:rPr>
          <w:rFonts w:ascii="Arial" w:hAnsi="Arial" w:cs="Arial"/>
          <w:color w:val="000000" w:themeColor="text1"/>
        </w:rPr>
        <w:t xml:space="preserve">s, o projeto desenvolvido para a empresa 2SHOW.IE, foi </w:t>
      </w:r>
      <w:r w:rsidR="005A175B">
        <w:rPr>
          <w:rFonts w:ascii="Arial" w:hAnsi="Arial" w:cs="Arial"/>
          <w:color w:val="000000" w:themeColor="text1"/>
        </w:rPr>
        <w:t>utilizado</w:t>
      </w:r>
      <w:r>
        <w:rPr>
          <w:rFonts w:ascii="Arial" w:hAnsi="Arial" w:cs="Arial"/>
          <w:color w:val="000000" w:themeColor="text1"/>
        </w:rPr>
        <w:t xml:space="preserve"> vários artifícios</w:t>
      </w:r>
      <w:r w:rsidR="005A175B">
        <w:rPr>
          <w:rFonts w:ascii="Arial" w:hAnsi="Arial" w:cs="Arial"/>
          <w:color w:val="000000" w:themeColor="text1"/>
        </w:rPr>
        <w:t xml:space="preserve"> conceitos,</w:t>
      </w:r>
      <w:r>
        <w:rPr>
          <w:rFonts w:ascii="Arial" w:hAnsi="Arial" w:cs="Arial"/>
          <w:color w:val="000000" w:themeColor="text1"/>
        </w:rPr>
        <w:t xml:space="preserve"> já que a ampliação proposta pela </w:t>
      </w:r>
      <w:r w:rsidR="008611E8">
        <w:rPr>
          <w:rFonts w:ascii="Arial" w:hAnsi="Arial" w:cs="Arial"/>
          <w:color w:val="000000" w:themeColor="text1"/>
        </w:rPr>
        <w:t>empresa, para</w:t>
      </w:r>
      <w:r>
        <w:rPr>
          <w:rFonts w:ascii="Arial" w:hAnsi="Arial" w:cs="Arial"/>
          <w:color w:val="000000" w:themeColor="text1"/>
        </w:rPr>
        <w:t xml:space="preserve"> </w:t>
      </w:r>
      <w:r w:rsidR="005A175B">
        <w:rPr>
          <w:rFonts w:ascii="Arial" w:hAnsi="Arial" w:cs="Arial"/>
          <w:color w:val="000000" w:themeColor="text1"/>
        </w:rPr>
        <w:t xml:space="preserve">uma interligação de rede de dados que </w:t>
      </w:r>
      <w:proofErr w:type="gramStart"/>
      <w:r w:rsidR="005A175B">
        <w:rPr>
          <w:rFonts w:ascii="Arial" w:hAnsi="Arial" w:cs="Arial"/>
          <w:color w:val="000000" w:themeColor="text1"/>
        </w:rPr>
        <w:t>abrange-se</w:t>
      </w:r>
      <w:proofErr w:type="gramEnd"/>
      <w:r w:rsidR="005A175B">
        <w:rPr>
          <w:rFonts w:ascii="Arial" w:hAnsi="Arial" w:cs="Arial"/>
          <w:color w:val="000000" w:themeColor="text1"/>
        </w:rPr>
        <w:t xml:space="preserve"> ambos ambientes da empresa. Realizamos o a reestruturação e ampliação do parque tecnológico agora dividido em Central e Sucursal, para isso foi necessário uma estrutura de endereçamento das redes, todos os hosts foram agrupados  definindo cada ambiente, vários equipamentos de redes foram configurados usando, senhas endereços IP e servidor visando atender as novas necessidades da empresa, com o auxilio do Cisco </w:t>
      </w:r>
      <w:proofErr w:type="spellStart"/>
      <w:r w:rsidR="005A175B">
        <w:rPr>
          <w:rFonts w:ascii="Arial" w:hAnsi="Arial" w:cs="Arial"/>
          <w:color w:val="000000" w:themeColor="text1"/>
        </w:rPr>
        <w:t>Packet</w:t>
      </w:r>
      <w:proofErr w:type="spellEnd"/>
      <w:r w:rsidR="005A175B">
        <w:rPr>
          <w:rFonts w:ascii="Arial" w:hAnsi="Arial" w:cs="Arial"/>
          <w:color w:val="000000" w:themeColor="text1"/>
        </w:rPr>
        <w:t xml:space="preserve"> Trace e o conhecimento desenvolvido na disciplina de fundamentos de rede e laboratório</w:t>
      </w:r>
      <w:r w:rsidR="0047598C">
        <w:rPr>
          <w:rFonts w:ascii="Arial" w:hAnsi="Arial" w:cs="Arial"/>
          <w:color w:val="000000" w:themeColor="text1"/>
        </w:rPr>
        <w:t xml:space="preserve"> de arquitetura de redes</w:t>
      </w:r>
      <w:r w:rsidR="005A175B">
        <w:rPr>
          <w:rFonts w:ascii="Arial" w:hAnsi="Arial" w:cs="Arial"/>
          <w:color w:val="000000" w:themeColor="text1"/>
        </w:rPr>
        <w:t xml:space="preserve">. Também foi necessário fazer a divisão nas sub redes, devido a quantidade de dispositivos nas duas redes, para tanto, utilizamos conhecimentos das disciplinas de matemática. </w:t>
      </w:r>
    </w:p>
    <w:p w14:paraId="237704F3" w14:textId="40FB4AB9" w:rsidR="00A204BD" w:rsidRDefault="00A204BD" w:rsidP="00B555A1">
      <w:pPr>
        <w:spacing w:line="360" w:lineRule="auto"/>
        <w:ind w:firstLine="709"/>
        <w:jc w:val="both"/>
        <w:rPr>
          <w:rFonts w:ascii="Arial" w:hAnsi="Arial" w:cs="Arial"/>
          <w:color w:val="000000" w:themeColor="text1"/>
        </w:rPr>
      </w:pPr>
      <w:r>
        <w:rPr>
          <w:rFonts w:ascii="Arial" w:hAnsi="Arial" w:cs="Arial"/>
          <w:color w:val="000000" w:themeColor="text1"/>
        </w:rPr>
        <w:t>Através do conhecimento adquirido na disciplina de metodologia científica, utilizamos ferramentas para o desenvolvimento do projeto com a organização e estrutura seguindo as normas da ABNT. O código de ética foi a base para fundamentar e orientar, a forma a qual meios de comunicação devem ser utilizados com segurança, assim como servir de norte para a boa convivência entre funcionários e base para a estruturação da política corporativa de boas práticas, visando a responsabilidade social e normas legislativas.</w:t>
      </w:r>
    </w:p>
    <w:p w14:paraId="4129520A" w14:textId="18B99ADE" w:rsidR="0045624C" w:rsidRDefault="005A175B" w:rsidP="00B555A1">
      <w:pPr>
        <w:spacing w:line="360" w:lineRule="auto"/>
        <w:ind w:firstLine="709"/>
        <w:jc w:val="both"/>
        <w:rPr>
          <w:rFonts w:ascii="Arial" w:hAnsi="Arial" w:cs="Arial"/>
          <w:color w:val="000000" w:themeColor="text1"/>
        </w:rPr>
      </w:pPr>
      <w:r>
        <w:rPr>
          <w:rFonts w:ascii="Arial" w:hAnsi="Arial" w:cs="Arial"/>
          <w:color w:val="000000" w:themeColor="text1"/>
        </w:rPr>
        <w:t xml:space="preserve"> </w:t>
      </w:r>
    </w:p>
    <w:p w14:paraId="66678E94" w14:textId="2DD5BE46" w:rsidR="0045624C" w:rsidRDefault="0045624C" w:rsidP="00B555A1">
      <w:pPr>
        <w:spacing w:line="360" w:lineRule="auto"/>
        <w:ind w:firstLine="709"/>
        <w:jc w:val="both"/>
        <w:rPr>
          <w:rFonts w:ascii="Arial" w:hAnsi="Arial" w:cs="Arial"/>
          <w:color w:val="000000" w:themeColor="text1"/>
        </w:rPr>
      </w:pPr>
    </w:p>
    <w:p w14:paraId="7BF15C97" w14:textId="757A12E6" w:rsidR="0045624C" w:rsidRDefault="0045624C" w:rsidP="00B555A1">
      <w:pPr>
        <w:spacing w:line="360" w:lineRule="auto"/>
        <w:ind w:firstLine="709"/>
        <w:jc w:val="both"/>
        <w:rPr>
          <w:rFonts w:ascii="Arial" w:hAnsi="Arial" w:cs="Arial"/>
          <w:color w:val="000000" w:themeColor="text1"/>
        </w:rPr>
      </w:pPr>
    </w:p>
    <w:p w14:paraId="6734001B" w14:textId="50F50411" w:rsidR="0045624C" w:rsidRDefault="0045624C" w:rsidP="00B555A1">
      <w:pPr>
        <w:spacing w:line="360" w:lineRule="auto"/>
        <w:ind w:firstLine="709"/>
        <w:jc w:val="both"/>
        <w:rPr>
          <w:rFonts w:ascii="Arial" w:hAnsi="Arial" w:cs="Arial"/>
          <w:color w:val="000000" w:themeColor="text1"/>
        </w:rPr>
      </w:pPr>
    </w:p>
    <w:p w14:paraId="62A9EE78" w14:textId="2C2E59D2" w:rsidR="0045624C" w:rsidRDefault="0045624C" w:rsidP="00B555A1">
      <w:pPr>
        <w:spacing w:line="360" w:lineRule="auto"/>
        <w:ind w:firstLine="709"/>
        <w:jc w:val="both"/>
        <w:rPr>
          <w:rFonts w:ascii="Arial" w:hAnsi="Arial" w:cs="Arial"/>
          <w:color w:val="000000" w:themeColor="text1"/>
        </w:rPr>
      </w:pPr>
    </w:p>
    <w:p w14:paraId="09389A2B" w14:textId="5B7F2508" w:rsidR="0045624C" w:rsidRDefault="0045624C" w:rsidP="00B555A1">
      <w:pPr>
        <w:spacing w:line="360" w:lineRule="auto"/>
        <w:ind w:firstLine="709"/>
        <w:jc w:val="both"/>
        <w:rPr>
          <w:rFonts w:ascii="Arial" w:hAnsi="Arial" w:cs="Arial"/>
          <w:color w:val="000000" w:themeColor="text1"/>
        </w:rPr>
      </w:pPr>
    </w:p>
    <w:p w14:paraId="37BC93B3" w14:textId="587B142A" w:rsidR="0045624C" w:rsidRDefault="0045624C" w:rsidP="00B555A1">
      <w:pPr>
        <w:spacing w:line="360" w:lineRule="auto"/>
        <w:ind w:firstLine="709"/>
        <w:jc w:val="both"/>
        <w:rPr>
          <w:rFonts w:ascii="Arial" w:hAnsi="Arial" w:cs="Arial"/>
          <w:color w:val="000000" w:themeColor="text1"/>
        </w:rPr>
      </w:pPr>
    </w:p>
    <w:p w14:paraId="04C17CCF" w14:textId="0DDDB3BF" w:rsidR="0045624C" w:rsidRDefault="0045624C" w:rsidP="00B555A1">
      <w:pPr>
        <w:spacing w:line="360" w:lineRule="auto"/>
        <w:ind w:firstLine="709"/>
        <w:jc w:val="both"/>
        <w:rPr>
          <w:rFonts w:ascii="Arial" w:hAnsi="Arial" w:cs="Arial"/>
          <w:color w:val="000000" w:themeColor="text1"/>
        </w:rPr>
      </w:pPr>
    </w:p>
    <w:p w14:paraId="0D454FC0" w14:textId="3711366B" w:rsidR="0045624C" w:rsidRDefault="0045624C" w:rsidP="00B555A1">
      <w:pPr>
        <w:spacing w:line="360" w:lineRule="auto"/>
        <w:ind w:firstLine="709"/>
        <w:jc w:val="both"/>
        <w:rPr>
          <w:rFonts w:ascii="Arial" w:hAnsi="Arial" w:cs="Arial"/>
          <w:color w:val="000000" w:themeColor="text1"/>
        </w:rPr>
      </w:pPr>
    </w:p>
    <w:p w14:paraId="2A616D28" w14:textId="76A5598A" w:rsidR="0045624C" w:rsidRDefault="0045624C" w:rsidP="00B555A1">
      <w:pPr>
        <w:spacing w:line="360" w:lineRule="auto"/>
        <w:ind w:firstLine="709"/>
        <w:jc w:val="both"/>
        <w:rPr>
          <w:rFonts w:ascii="Arial" w:hAnsi="Arial" w:cs="Arial"/>
          <w:color w:val="000000" w:themeColor="text1"/>
        </w:rPr>
      </w:pPr>
    </w:p>
    <w:p w14:paraId="4069044F" w14:textId="17D72A3C" w:rsidR="0045624C" w:rsidRDefault="0045624C" w:rsidP="00B555A1">
      <w:pPr>
        <w:spacing w:line="360" w:lineRule="auto"/>
        <w:ind w:firstLine="709"/>
        <w:jc w:val="both"/>
        <w:rPr>
          <w:rFonts w:ascii="Arial" w:hAnsi="Arial" w:cs="Arial"/>
          <w:color w:val="000000" w:themeColor="text1"/>
        </w:rPr>
      </w:pPr>
    </w:p>
    <w:p w14:paraId="2EAB43F2" w14:textId="14FD6F9F" w:rsidR="0045624C" w:rsidRDefault="0045624C" w:rsidP="00B555A1">
      <w:pPr>
        <w:spacing w:line="360" w:lineRule="auto"/>
        <w:ind w:firstLine="709"/>
        <w:jc w:val="both"/>
        <w:rPr>
          <w:rFonts w:ascii="Arial" w:hAnsi="Arial" w:cs="Arial"/>
          <w:color w:val="000000" w:themeColor="text1"/>
        </w:rPr>
      </w:pPr>
    </w:p>
    <w:p w14:paraId="59AFF61C" w14:textId="77777777" w:rsidR="00B555A1" w:rsidRDefault="00B555A1" w:rsidP="00B555A1">
      <w:pPr>
        <w:spacing w:line="360" w:lineRule="auto"/>
        <w:ind w:firstLine="709"/>
        <w:jc w:val="both"/>
        <w:rPr>
          <w:rFonts w:ascii="Arial" w:hAnsi="Arial" w:cs="Arial"/>
          <w:color w:val="000000" w:themeColor="text1"/>
        </w:rPr>
      </w:pPr>
    </w:p>
    <w:p w14:paraId="560D5B01" w14:textId="2A037ED5" w:rsidR="0045624C" w:rsidRPr="004734B3" w:rsidRDefault="0045624C" w:rsidP="00B555A1">
      <w:pPr>
        <w:pStyle w:val="PargrafodaLista"/>
        <w:numPr>
          <w:ilvl w:val="0"/>
          <w:numId w:val="10"/>
        </w:numPr>
        <w:spacing w:line="360" w:lineRule="auto"/>
        <w:ind w:left="0" w:firstLine="709"/>
        <w:jc w:val="both"/>
        <w:rPr>
          <w:rFonts w:ascii="Arial" w:hAnsi="Arial" w:cs="Arial"/>
          <w:color w:val="000000" w:themeColor="text1"/>
        </w:rPr>
      </w:pPr>
      <w:r w:rsidRPr="004734B3">
        <w:rPr>
          <w:rFonts w:ascii="Arial" w:hAnsi="Arial" w:cs="Arial"/>
          <w:color w:val="000000" w:themeColor="text1"/>
        </w:rPr>
        <w:t>REFERÊNCIAS</w:t>
      </w:r>
    </w:p>
    <w:p w14:paraId="6EFF3461" w14:textId="08079E63" w:rsidR="0045624C" w:rsidRDefault="0045624C" w:rsidP="00B555A1">
      <w:pPr>
        <w:spacing w:line="360" w:lineRule="auto"/>
        <w:ind w:firstLine="709"/>
        <w:jc w:val="both"/>
        <w:rPr>
          <w:rFonts w:ascii="Arial" w:hAnsi="Arial" w:cs="Arial"/>
          <w:color w:val="000000" w:themeColor="text1"/>
        </w:rPr>
      </w:pPr>
      <w:r>
        <w:rPr>
          <w:rFonts w:ascii="Arial" w:hAnsi="Arial" w:cs="Arial"/>
          <w:color w:val="000000" w:themeColor="text1"/>
        </w:rPr>
        <w:t>(Utilizar a normatização da ABNT)</w:t>
      </w:r>
    </w:p>
    <w:p w14:paraId="4468E5AF" w14:textId="074047A4" w:rsidR="0045624C" w:rsidRDefault="0045624C" w:rsidP="00B555A1">
      <w:pPr>
        <w:spacing w:line="360" w:lineRule="auto"/>
        <w:ind w:firstLine="709"/>
        <w:jc w:val="both"/>
        <w:rPr>
          <w:rFonts w:ascii="Arial" w:hAnsi="Arial" w:cs="Arial"/>
          <w:color w:val="000000" w:themeColor="text1"/>
        </w:rPr>
      </w:pPr>
    </w:p>
    <w:p w14:paraId="4809029E" w14:textId="1CB64F67" w:rsidR="0045624C" w:rsidRDefault="0045624C" w:rsidP="00B555A1">
      <w:pPr>
        <w:spacing w:line="360" w:lineRule="auto"/>
        <w:ind w:firstLine="709"/>
        <w:jc w:val="both"/>
        <w:rPr>
          <w:rFonts w:ascii="Arial" w:hAnsi="Arial" w:cs="Arial"/>
          <w:color w:val="000000" w:themeColor="text1"/>
        </w:rPr>
      </w:pPr>
    </w:p>
    <w:p w14:paraId="1910DA64" w14:textId="77777777" w:rsidR="0045624C" w:rsidRPr="0045624C" w:rsidRDefault="0045624C" w:rsidP="00B555A1">
      <w:pPr>
        <w:spacing w:line="360" w:lineRule="auto"/>
        <w:ind w:firstLine="709"/>
        <w:jc w:val="both"/>
        <w:rPr>
          <w:rFonts w:ascii="Arial" w:hAnsi="Arial" w:cs="Arial"/>
          <w:color w:val="000000" w:themeColor="text1"/>
        </w:rPr>
      </w:pPr>
    </w:p>
    <w:p w14:paraId="380F335F" w14:textId="77777777" w:rsidR="0045624C" w:rsidRPr="0045624C" w:rsidRDefault="0045624C" w:rsidP="00B555A1">
      <w:pPr>
        <w:pStyle w:val="PargrafodaLista"/>
        <w:spacing w:line="360" w:lineRule="auto"/>
        <w:ind w:left="0" w:firstLine="709"/>
        <w:jc w:val="both"/>
        <w:rPr>
          <w:rFonts w:ascii="Arial" w:hAnsi="Arial" w:cs="Arial"/>
          <w:color w:val="FF0000"/>
        </w:rPr>
      </w:pPr>
    </w:p>
    <w:p w14:paraId="706F153F" w14:textId="77777777" w:rsidR="00E31043" w:rsidRPr="00E31043" w:rsidRDefault="00E31043" w:rsidP="00B555A1">
      <w:pPr>
        <w:pStyle w:val="PargrafodaLista"/>
        <w:spacing w:line="360" w:lineRule="auto"/>
        <w:ind w:left="0" w:firstLine="709"/>
        <w:jc w:val="both"/>
        <w:rPr>
          <w:rFonts w:ascii="Arial" w:hAnsi="Arial" w:cs="Arial"/>
        </w:rPr>
      </w:pPr>
    </w:p>
    <w:p w14:paraId="4509FE77" w14:textId="77777777" w:rsidR="00B555A1" w:rsidRPr="00E31043" w:rsidRDefault="00B555A1" w:rsidP="00B555A1">
      <w:pPr>
        <w:pStyle w:val="PargrafodaLista"/>
        <w:spacing w:line="360" w:lineRule="auto"/>
        <w:ind w:left="0" w:firstLine="709"/>
        <w:jc w:val="both"/>
        <w:rPr>
          <w:rFonts w:ascii="Arial" w:hAnsi="Arial" w:cs="Arial"/>
        </w:rPr>
      </w:pPr>
    </w:p>
    <w:sectPr w:rsidR="00B555A1" w:rsidRPr="00E31043" w:rsidSect="00F3325C">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B41"/>
    <w:multiLevelType w:val="hybridMultilevel"/>
    <w:tmpl w:val="6DD4C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DD4872"/>
    <w:multiLevelType w:val="hybridMultilevel"/>
    <w:tmpl w:val="1ADE0E08"/>
    <w:lvl w:ilvl="0" w:tplc="92B8304C">
      <w:start w:val="1"/>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275815"/>
    <w:multiLevelType w:val="hybridMultilevel"/>
    <w:tmpl w:val="EA66F02C"/>
    <w:lvl w:ilvl="0" w:tplc="5C30247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DC32EBA"/>
    <w:multiLevelType w:val="hybridMultilevel"/>
    <w:tmpl w:val="B40A90EE"/>
    <w:lvl w:ilvl="0" w:tplc="96D4C036">
      <w:start w:val="1"/>
      <w:numFmt w:val="bullet"/>
      <w:lvlText w:val=""/>
      <w:lvlJc w:val="left"/>
      <w:pPr>
        <w:ind w:left="720" w:hanging="360"/>
      </w:pPr>
      <w:rPr>
        <w:rFonts w:ascii="Symbol" w:hAnsi="Symbol" w:hint="default"/>
      </w:rPr>
    </w:lvl>
    <w:lvl w:ilvl="1" w:tplc="59441A3E">
      <w:start w:val="1"/>
      <w:numFmt w:val="bullet"/>
      <w:lvlText w:val="-"/>
      <w:lvlJc w:val="left"/>
      <w:pPr>
        <w:ind w:left="1440" w:hanging="360"/>
      </w:pPr>
      <w:rPr>
        <w:rFonts w:ascii="Calibri" w:hAnsi="Calibri" w:hint="default"/>
      </w:rPr>
    </w:lvl>
    <w:lvl w:ilvl="2" w:tplc="FB58F1EA">
      <w:start w:val="1"/>
      <w:numFmt w:val="bullet"/>
      <w:lvlText w:val=""/>
      <w:lvlJc w:val="left"/>
      <w:pPr>
        <w:ind w:left="2160" w:hanging="360"/>
      </w:pPr>
      <w:rPr>
        <w:rFonts w:ascii="Wingdings" w:hAnsi="Wingdings" w:hint="default"/>
      </w:rPr>
    </w:lvl>
    <w:lvl w:ilvl="3" w:tplc="25B2744E">
      <w:start w:val="1"/>
      <w:numFmt w:val="bullet"/>
      <w:lvlText w:val=""/>
      <w:lvlJc w:val="left"/>
      <w:pPr>
        <w:ind w:left="2880" w:hanging="360"/>
      </w:pPr>
      <w:rPr>
        <w:rFonts w:ascii="Symbol" w:hAnsi="Symbol" w:hint="default"/>
      </w:rPr>
    </w:lvl>
    <w:lvl w:ilvl="4" w:tplc="48BCAC38">
      <w:start w:val="1"/>
      <w:numFmt w:val="bullet"/>
      <w:lvlText w:val="o"/>
      <w:lvlJc w:val="left"/>
      <w:pPr>
        <w:ind w:left="3600" w:hanging="360"/>
      </w:pPr>
      <w:rPr>
        <w:rFonts w:ascii="Courier New" w:hAnsi="Courier New" w:hint="default"/>
      </w:rPr>
    </w:lvl>
    <w:lvl w:ilvl="5" w:tplc="811A4F38">
      <w:start w:val="1"/>
      <w:numFmt w:val="bullet"/>
      <w:lvlText w:val=""/>
      <w:lvlJc w:val="left"/>
      <w:pPr>
        <w:ind w:left="4320" w:hanging="360"/>
      </w:pPr>
      <w:rPr>
        <w:rFonts w:ascii="Wingdings" w:hAnsi="Wingdings" w:hint="default"/>
      </w:rPr>
    </w:lvl>
    <w:lvl w:ilvl="6" w:tplc="86FCD7B2">
      <w:start w:val="1"/>
      <w:numFmt w:val="bullet"/>
      <w:lvlText w:val=""/>
      <w:lvlJc w:val="left"/>
      <w:pPr>
        <w:ind w:left="5040" w:hanging="360"/>
      </w:pPr>
      <w:rPr>
        <w:rFonts w:ascii="Symbol" w:hAnsi="Symbol" w:hint="default"/>
      </w:rPr>
    </w:lvl>
    <w:lvl w:ilvl="7" w:tplc="804A1DF4">
      <w:start w:val="1"/>
      <w:numFmt w:val="bullet"/>
      <w:lvlText w:val="o"/>
      <w:lvlJc w:val="left"/>
      <w:pPr>
        <w:ind w:left="5760" w:hanging="360"/>
      </w:pPr>
      <w:rPr>
        <w:rFonts w:ascii="Courier New" w:hAnsi="Courier New" w:hint="default"/>
      </w:rPr>
    </w:lvl>
    <w:lvl w:ilvl="8" w:tplc="733C28D8">
      <w:start w:val="1"/>
      <w:numFmt w:val="bullet"/>
      <w:lvlText w:val=""/>
      <w:lvlJc w:val="left"/>
      <w:pPr>
        <w:ind w:left="6480" w:hanging="360"/>
      </w:pPr>
      <w:rPr>
        <w:rFonts w:ascii="Wingdings" w:hAnsi="Wingdings" w:hint="default"/>
      </w:rPr>
    </w:lvl>
  </w:abstractNum>
  <w:abstractNum w:abstractNumId="4" w15:restartNumberingAfterBreak="0">
    <w:nsid w:val="0F056674"/>
    <w:multiLevelType w:val="multilevel"/>
    <w:tmpl w:val="DE70FC3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44347A"/>
    <w:multiLevelType w:val="hybridMultilevel"/>
    <w:tmpl w:val="B13E1D6C"/>
    <w:lvl w:ilvl="0" w:tplc="1A4073CE">
      <w:start w:val="1"/>
      <w:numFmt w:val="bullet"/>
      <w:lvlText w:val=""/>
      <w:lvlJc w:val="left"/>
      <w:pPr>
        <w:ind w:left="720" w:hanging="360"/>
      </w:pPr>
      <w:rPr>
        <w:rFonts w:ascii="Symbol" w:hAnsi="Symbol" w:hint="default"/>
      </w:rPr>
    </w:lvl>
    <w:lvl w:ilvl="1" w:tplc="31560B7E">
      <w:start w:val="1"/>
      <w:numFmt w:val="bullet"/>
      <w:lvlText w:val="o"/>
      <w:lvlJc w:val="left"/>
      <w:pPr>
        <w:ind w:left="1440" w:hanging="360"/>
      </w:pPr>
      <w:rPr>
        <w:rFonts w:ascii="Courier New" w:hAnsi="Courier New" w:hint="default"/>
      </w:rPr>
    </w:lvl>
    <w:lvl w:ilvl="2" w:tplc="241835E2">
      <w:start w:val="1"/>
      <w:numFmt w:val="bullet"/>
      <w:lvlText w:val=""/>
      <w:lvlJc w:val="left"/>
      <w:pPr>
        <w:ind w:left="2160" w:hanging="360"/>
      </w:pPr>
      <w:rPr>
        <w:rFonts w:ascii="Wingdings" w:hAnsi="Wingdings" w:hint="default"/>
      </w:rPr>
    </w:lvl>
    <w:lvl w:ilvl="3" w:tplc="70D637D2">
      <w:start w:val="1"/>
      <w:numFmt w:val="bullet"/>
      <w:lvlText w:val="-"/>
      <w:lvlJc w:val="left"/>
      <w:pPr>
        <w:ind w:left="2880" w:hanging="360"/>
      </w:pPr>
      <w:rPr>
        <w:rFonts w:ascii="Calibri" w:hAnsi="Calibri" w:hint="default"/>
      </w:rPr>
    </w:lvl>
    <w:lvl w:ilvl="4" w:tplc="FC18F08A">
      <w:start w:val="1"/>
      <w:numFmt w:val="bullet"/>
      <w:lvlText w:val="o"/>
      <w:lvlJc w:val="left"/>
      <w:pPr>
        <w:ind w:left="3600" w:hanging="360"/>
      </w:pPr>
      <w:rPr>
        <w:rFonts w:ascii="Courier New" w:hAnsi="Courier New" w:hint="default"/>
      </w:rPr>
    </w:lvl>
    <w:lvl w:ilvl="5" w:tplc="7C7077BA">
      <w:start w:val="1"/>
      <w:numFmt w:val="bullet"/>
      <w:lvlText w:val=""/>
      <w:lvlJc w:val="left"/>
      <w:pPr>
        <w:ind w:left="4320" w:hanging="360"/>
      </w:pPr>
      <w:rPr>
        <w:rFonts w:ascii="Wingdings" w:hAnsi="Wingdings" w:hint="default"/>
      </w:rPr>
    </w:lvl>
    <w:lvl w:ilvl="6" w:tplc="90E08218">
      <w:start w:val="1"/>
      <w:numFmt w:val="bullet"/>
      <w:lvlText w:val=""/>
      <w:lvlJc w:val="left"/>
      <w:pPr>
        <w:ind w:left="5040" w:hanging="360"/>
      </w:pPr>
      <w:rPr>
        <w:rFonts w:ascii="Symbol" w:hAnsi="Symbol" w:hint="default"/>
      </w:rPr>
    </w:lvl>
    <w:lvl w:ilvl="7" w:tplc="5DF63F64">
      <w:start w:val="1"/>
      <w:numFmt w:val="bullet"/>
      <w:lvlText w:val="o"/>
      <w:lvlJc w:val="left"/>
      <w:pPr>
        <w:ind w:left="5760" w:hanging="360"/>
      </w:pPr>
      <w:rPr>
        <w:rFonts w:ascii="Courier New" w:hAnsi="Courier New" w:hint="default"/>
      </w:rPr>
    </w:lvl>
    <w:lvl w:ilvl="8" w:tplc="317A6C58">
      <w:start w:val="1"/>
      <w:numFmt w:val="bullet"/>
      <w:lvlText w:val=""/>
      <w:lvlJc w:val="left"/>
      <w:pPr>
        <w:ind w:left="6480" w:hanging="360"/>
      </w:pPr>
      <w:rPr>
        <w:rFonts w:ascii="Wingdings" w:hAnsi="Wingdings" w:hint="default"/>
      </w:rPr>
    </w:lvl>
  </w:abstractNum>
  <w:abstractNum w:abstractNumId="6" w15:restartNumberingAfterBreak="0">
    <w:nsid w:val="199816CB"/>
    <w:multiLevelType w:val="multilevel"/>
    <w:tmpl w:val="4386D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20056"/>
    <w:multiLevelType w:val="hybridMultilevel"/>
    <w:tmpl w:val="078E2A68"/>
    <w:lvl w:ilvl="0" w:tplc="4BC8A7BC">
      <w:start w:val="1"/>
      <w:numFmt w:val="bullet"/>
      <w:lvlText w:val=""/>
      <w:lvlJc w:val="left"/>
      <w:pPr>
        <w:ind w:left="720" w:hanging="360"/>
      </w:pPr>
      <w:rPr>
        <w:rFonts w:ascii="Symbol" w:hAnsi="Symbol" w:hint="default"/>
      </w:rPr>
    </w:lvl>
    <w:lvl w:ilvl="1" w:tplc="43C2F348">
      <w:start w:val="1"/>
      <w:numFmt w:val="bullet"/>
      <w:lvlText w:val="-"/>
      <w:lvlJc w:val="left"/>
      <w:pPr>
        <w:ind w:left="1440" w:hanging="360"/>
      </w:pPr>
      <w:rPr>
        <w:rFonts w:ascii="Calibri" w:hAnsi="Calibri" w:hint="default"/>
      </w:rPr>
    </w:lvl>
    <w:lvl w:ilvl="2" w:tplc="DC38D8C2">
      <w:start w:val="1"/>
      <w:numFmt w:val="bullet"/>
      <w:lvlText w:val=""/>
      <w:lvlJc w:val="left"/>
      <w:pPr>
        <w:ind w:left="2160" w:hanging="360"/>
      </w:pPr>
      <w:rPr>
        <w:rFonts w:ascii="Wingdings" w:hAnsi="Wingdings" w:hint="default"/>
      </w:rPr>
    </w:lvl>
    <w:lvl w:ilvl="3" w:tplc="307C7560">
      <w:start w:val="1"/>
      <w:numFmt w:val="bullet"/>
      <w:lvlText w:val=""/>
      <w:lvlJc w:val="left"/>
      <w:pPr>
        <w:ind w:left="2880" w:hanging="360"/>
      </w:pPr>
      <w:rPr>
        <w:rFonts w:ascii="Symbol" w:hAnsi="Symbol" w:hint="default"/>
      </w:rPr>
    </w:lvl>
    <w:lvl w:ilvl="4" w:tplc="851874FA">
      <w:start w:val="1"/>
      <w:numFmt w:val="bullet"/>
      <w:lvlText w:val="o"/>
      <w:lvlJc w:val="left"/>
      <w:pPr>
        <w:ind w:left="3600" w:hanging="360"/>
      </w:pPr>
      <w:rPr>
        <w:rFonts w:ascii="Courier New" w:hAnsi="Courier New" w:hint="default"/>
      </w:rPr>
    </w:lvl>
    <w:lvl w:ilvl="5" w:tplc="19D66654">
      <w:start w:val="1"/>
      <w:numFmt w:val="bullet"/>
      <w:lvlText w:val=""/>
      <w:lvlJc w:val="left"/>
      <w:pPr>
        <w:ind w:left="4320" w:hanging="360"/>
      </w:pPr>
      <w:rPr>
        <w:rFonts w:ascii="Wingdings" w:hAnsi="Wingdings" w:hint="default"/>
      </w:rPr>
    </w:lvl>
    <w:lvl w:ilvl="6" w:tplc="18C6A22E">
      <w:start w:val="1"/>
      <w:numFmt w:val="bullet"/>
      <w:lvlText w:val=""/>
      <w:lvlJc w:val="left"/>
      <w:pPr>
        <w:ind w:left="5040" w:hanging="360"/>
      </w:pPr>
      <w:rPr>
        <w:rFonts w:ascii="Symbol" w:hAnsi="Symbol" w:hint="default"/>
      </w:rPr>
    </w:lvl>
    <w:lvl w:ilvl="7" w:tplc="5772411C">
      <w:start w:val="1"/>
      <w:numFmt w:val="bullet"/>
      <w:lvlText w:val="o"/>
      <w:lvlJc w:val="left"/>
      <w:pPr>
        <w:ind w:left="5760" w:hanging="360"/>
      </w:pPr>
      <w:rPr>
        <w:rFonts w:ascii="Courier New" w:hAnsi="Courier New" w:hint="default"/>
      </w:rPr>
    </w:lvl>
    <w:lvl w:ilvl="8" w:tplc="2C52BC8A">
      <w:start w:val="1"/>
      <w:numFmt w:val="bullet"/>
      <w:lvlText w:val=""/>
      <w:lvlJc w:val="left"/>
      <w:pPr>
        <w:ind w:left="6480" w:hanging="360"/>
      </w:pPr>
      <w:rPr>
        <w:rFonts w:ascii="Wingdings" w:hAnsi="Wingdings" w:hint="default"/>
      </w:rPr>
    </w:lvl>
  </w:abstractNum>
  <w:abstractNum w:abstractNumId="8" w15:restartNumberingAfterBreak="0">
    <w:nsid w:val="23AC2C5C"/>
    <w:multiLevelType w:val="multilevel"/>
    <w:tmpl w:val="F9C6A64A"/>
    <w:lvl w:ilvl="0">
      <w:start w:val="5"/>
      <w:numFmt w:val="decimal"/>
      <w:lvlText w:val="%1"/>
      <w:lvlJc w:val="left"/>
      <w:pPr>
        <w:ind w:left="644"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24D10DAE"/>
    <w:multiLevelType w:val="multilevel"/>
    <w:tmpl w:val="AC8C2434"/>
    <w:lvl w:ilvl="0">
      <w:start w:val="8"/>
      <w:numFmt w:val="decimal"/>
      <w:lvlText w:val="%1."/>
      <w:lvlJc w:val="left"/>
      <w:pPr>
        <w:ind w:left="785"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97" w:hanging="720"/>
      </w:pPr>
      <w:rPr>
        <w:rFonts w:hint="default"/>
      </w:rPr>
    </w:lvl>
    <w:lvl w:ilvl="3">
      <w:start w:val="1"/>
      <w:numFmt w:val="decimal"/>
      <w:isLgl/>
      <w:lvlText w:val="%1.%2.%3.%4"/>
      <w:lvlJc w:val="left"/>
      <w:pPr>
        <w:ind w:left="1733" w:hanging="108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2245" w:hanging="1440"/>
      </w:pPr>
      <w:rPr>
        <w:rFonts w:hint="default"/>
      </w:rPr>
    </w:lvl>
    <w:lvl w:ilvl="6">
      <w:start w:val="1"/>
      <w:numFmt w:val="decimal"/>
      <w:isLgl/>
      <w:lvlText w:val="%1.%2.%3.%4.%5.%6.%7"/>
      <w:lvlJc w:val="left"/>
      <w:pPr>
        <w:ind w:left="2321" w:hanging="1440"/>
      </w:pPr>
      <w:rPr>
        <w:rFonts w:hint="default"/>
      </w:rPr>
    </w:lvl>
    <w:lvl w:ilvl="7">
      <w:start w:val="1"/>
      <w:numFmt w:val="decimal"/>
      <w:isLgl/>
      <w:lvlText w:val="%1.%2.%3.%4.%5.%6.%7.%8"/>
      <w:lvlJc w:val="left"/>
      <w:pPr>
        <w:ind w:left="2757" w:hanging="1800"/>
      </w:pPr>
      <w:rPr>
        <w:rFonts w:hint="default"/>
      </w:rPr>
    </w:lvl>
    <w:lvl w:ilvl="8">
      <w:start w:val="1"/>
      <w:numFmt w:val="decimal"/>
      <w:isLgl/>
      <w:lvlText w:val="%1.%2.%3.%4.%5.%6.%7.%8.%9"/>
      <w:lvlJc w:val="left"/>
      <w:pPr>
        <w:ind w:left="2833" w:hanging="1800"/>
      </w:pPr>
      <w:rPr>
        <w:rFonts w:hint="default"/>
      </w:rPr>
    </w:lvl>
  </w:abstractNum>
  <w:abstractNum w:abstractNumId="10" w15:restartNumberingAfterBreak="0">
    <w:nsid w:val="264C7403"/>
    <w:multiLevelType w:val="multilevel"/>
    <w:tmpl w:val="684A6BDE"/>
    <w:lvl w:ilvl="0">
      <w:start w:val="1"/>
      <w:numFmt w:val="decimal"/>
      <w:lvlText w:val="%1."/>
      <w:lvlJc w:val="left"/>
      <w:pPr>
        <w:ind w:left="720" w:hanging="360"/>
      </w:pPr>
      <w:rPr>
        <w:rFonts w:hint="default"/>
      </w:rPr>
    </w:lvl>
    <w:lvl w:ilvl="1">
      <w:start w:val="1"/>
      <w:numFmt w:val="decimal"/>
      <w:isLgl/>
      <w:lvlText w:val="%2-"/>
      <w:lvlJc w:val="left"/>
      <w:pPr>
        <w:ind w:left="786"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70F1951"/>
    <w:multiLevelType w:val="hybridMultilevel"/>
    <w:tmpl w:val="FF726C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75234A7"/>
    <w:multiLevelType w:val="hybridMultilevel"/>
    <w:tmpl w:val="6016A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0D8177D"/>
    <w:multiLevelType w:val="multilevel"/>
    <w:tmpl w:val="94AC1F02"/>
    <w:lvl w:ilvl="0">
      <w:start w:val="6"/>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4" w15:restartNumberingAfterBreak="0">
    <w:nsid w:val="34EE519F"/>
    <w:multiLevelType w:val="hybridMultilevel"/>
    <w:tmpl w:val="FD8EB4EA"/>
    <w:lvl w:ilvl="0" w:tplc="2564DAC0">
      <w:start w:val="1"/>
      <w:numFmt w:val="bullet"/>
      <w:lvlText w:val=""/>
      <w:lvlJc w:val="left"/>
      <w:pPr>
        <w:ind w:left="720" w:hanging="360"/>
      </w:pPr>
      <w:rPr>
        <w:rFonts w:ascii="Symbol" w:hAnsi="Symbol" w:hint="default"/>
      </w:rPr>
    </w:lvl>
    <w:lvl w:ilvl="1" w:tplc="BAFA8EBA">
      <w:start w:val="1"/>
      <w:numFmt w:val="bullet"/>
      <w:lvlText w:val="o"/>
      <w:lvlJc w:val="left"/>
      <w:pPr>
        <w:ind w:left="1440" w:hanging="360"/>
      </w:pPr>
      <w:rPr>
        <w:rFonts w:ascii="Courier New" w:hAnsi="Courier New" w:hint="default"/>
      </w:rPr>
    </w:lvl>
    <w:lvl w:ilvl="2" w:tplc="F3A83FD4">
      <w:start w:val="1"/>
      <w:numFmt w:val="bullet"/>
      <w:lvlText w:val=""/>
      <w:lvlJc w:val="left"/>
      <w:pPr>
        <w:ind w:left="2160" w:hanging="360"/>
      </w:pPr>
      <w:rPr>
        <w:rFonts w:ascii="Wingdings" w:hAnsi="Wingdings" w:hint="default"/>
      </w:rPr>
    </w:lvl>
    <w:lvl w:ilvl="3" w:tplc="0846CAFA">
      <w:start w:val="1"/>
      <w:numFmt w:val="bullet"/>
      <w:lvlText w:val="-"/>
      <w:lvlJc w:val="left"/>
      <w:pPr>
        <w:ind w:left="2880" w:hanging="360"/>
      </w:pPr>
      <w:rPr>
        <w:rFonts w:ascii="Calibri" w:hAnsi="Calibri" w:hint="default"/>
      </w:rPr>
    </w:lvl>
    <w:lvl w:ilvl="4" w:tplc="748CB37C">
      <w:start w:val="1"/>
      <w:numFmt w:val="bullet"/>
      <w:lvlText w:val="o"/>
      <w:lvlJc w:val="left"/>
      <w:pPr>
        <w:ind w:left="3600" w:hanging="360"/>
      </w:pPr>
      <w:rPr>
        <w:rFonts w:ascii="Courier New" w:hAnsi="Courier New" w:hint="default"/>
      </w:rPr>
    </w:lvl>
    <w:lvl w:ilvl="5" w:tplc="0AE0748E">
      <w:start w:val="1"/>
      <w:numFmt w:val="bullet"/>
      <w:lvlText w:val=""/>
      <w:lvlJc w:val="left"/>
      <w:pPr>
        <w:ind w:left="4320" w:hanging="360"/>
      </w:pPr>
      <w:rPr>
        <w:rFonts w:ascii="Wingdings" w:hAnsi="Wingdings" w:hint="default"/>
      </w:rPr>
    </w:lvl>
    <w:lvl w:ilvl="6" w:tplc="D4706D06">
      <w:start w:val="1"/>
      <w:numFmt w:val="bullet"/>
      <w:lvlText w:val=""/>
      <w:lvlJc w:val="left"/>
      <w:pPr>
        <w:ind w:left="5040" w:hanging="360"/>
      </w:pPr>
      <w:rPr>
        <w:rFonts w:ascii="Symbol" w:hAnsi="Symbol" w:hint="default"/>
      </w:rPr>
    </w:lvl>
    <w:lvl w:ilvl="7" w:tplc="E7B6DBC0">
      <w:start w:val="1"/>
      <w:numFmt w:val="bullet"/>
      <w:lvlText w:val="o"/>
      <w:lvlJc w:val="left"/>
      <w:pPr>
        <w:ind w:left="5760" w:hanging="360"/>
      </w:pPr>
      <w:rPr>
        <w:rFonts w:ascii="Courier New" w:hAnsi="Courier New" w:hint="default"/>
      </w:rPr>
    </w:lvl>
    <w:lvl w:ilvl="8" w:tplc="D3166F6C">
      <w:start w:val="1"/>
      <w:numFmt w:val="bullet"/>
      <w:lvlText w:val=""/>
      <w:lvlJc w:val="left"/>
      <w:pPr>
        <w:ind w:left="6480" w:hanging="360"/>
      </w:pPr>
      <w:rPr>
        <w:rFonts w:ascii="Wingdings" w:hAnsi="Wingdings" w:hint="default"/>
      </w:rPr>
    </w:lvl>
  </w:abstractNum>
  <w:abstractNum w:abstractNumId="15" w15:restartNumberingAfterBreak="0">
    <w:nsid w:val="38D62F5B"/>
    <w:multiLevelType w:val="multilevel"/>
    <w:tmpl w:val="AE9E8332"/>
    <w:lvl w:ilvl="0">
      <w:start w:val="1"/>
      <w:numFmt w:val="decimal"/>
      <w:lvlText w:val="%1."/>
      <w:lvlJc w:val="left"/>
      <w:pPr>
        <w:ind w:left="502"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B6F5ABE"/>
    <w:multiLevelType w:val="multilevel"/>
    <w:tmpl w:val="8D1040F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ED11025"/>
    <w:multiLevelType w:val="hybridMultilevel"/>
    <w:tmpl w:val="38EC43DE"/>
    <w:lvl w:ilvl="0" w:tplc="11A8C2C2">
      <w:start w:val="1"/>
      <w:numFmt w:val="bullet"/>
      <w:lvlText w:val=""/>
      <w:lvlJc w:val="left"/>
      <w:pPr>
        <w:ind w:left="720" w:hanging="360"/>
      </w:pPr>
      <w:rPr>
        <w:rFonts w:ascii="Symbol" w:hAnsi="Symbol" w:hint="default"/>
      </w:rPr>
    </w:lvl>
    <w:lvl w:ilvl="1" w:tplc="3260E186">
      <w:start w:val="1"/>
      <w:numFmt w:val="bullet"/>
      <w:lvlText w:val="-"/>
      <w:lvlJc w:val="left"/>
      <w:pPr>
        <w:ind w:left="1440" w:hanging="360"/>
      </w:pPr>
      <w:rPr>
        <w:rFonts w:ascii="Calibri" w:hAnsi="Calibri" w:hint="default"/>
      </w:rPr>
    </w:lvl>
    <w:lvl w:ilvl="2" w:tplc="6C1867FE">
      <w:start w:val="1"/>
      <w:numFmt w:val="bullet"/>
      <w:lvlText w:val=""/>
      <w:lvlJc w:val="left"/>
      <w:pPr>
        <w:ind w:left="2160" w:hanging="360"/>
      </w:pPr>
      <w:rPr>
        <w:rFonts w:ascii="Wingdings" w:hAnsi="Wingdings" w:hint="default"/>
      </w:rPr>
    </w:lvl>
    <w:lvl w:ilvl="3" w:tplc="F38ABD50">
      <w:start w:val="1"/>
      <w:numFmt w:val="bullet"/>
      <w:lvlText w:val=""/>
      <w:lvlJc w:val="left"/>
      <w:pPr>
        <w:ind w:left="2880" w:hanging="360"/>
      </w:pPr>
      <w:rPr>
        <w:rFonts w:ascii="Symbol" w:hAnsi="Symbol" w:hint="default"/>
      </w:rPr>
    </w:lvl>
    <w:lvl w:ilvl="4" w:tplc="4F0871D4">
      <w:start w:val="1"/>
      <w:numFmt w:val="bullet"/>
      <w:lvlText w:val="o"/>
      <w:lvlJc w:val="left"/>
      <w:pPr>
        <w:ind w:left="3600" w:hanging="360"/>
      </w:pPr>
      <w:rPr>
        <w:rFonts w:ascii="Courier New" w:hAnsi="Courier New" w:hint="default"/>
      </w:rPr>
    </w:lvl>
    <w:lvl w:ilvl="5" w:tplc="37ECA9FA">
      <w:start w:val="1"/>
      <w:numFmt w:val="bullet"/>
      <w:lvlText w:val=""/>
      <w:lvlJc w:val="left"/>
      <w:pPr>
        <w:ind w:left="4320" w:hanging="360"/>
      </w:pPr>
      <w:rPr>
        <w:rFonts w:ascii="Wingdings" w:hAnsi="Wingdings" w:hint="default"/>
      </w:rPr>
    </w:lvl>
    <w:lvl w:ilvl="6" w:tplc="8F7E6F02">
      <w:start w:val="1"/>
      <w:numFmt w:val="bullet"/>
      <w:lvlText w:val=""/>
      <w:lvlJc w:val="left"/>
      <w:pPr>
        <w:ind w:left="5040" w:hanging="360"/>
      </w:pPr>
      <w:rPr>
        <w:rFonts w:ascii="Symbol" w:hAnsi="Symbol" w:hint="default"/>
      </w:rPr>
    </w:lvl>
    <w:lvl w:ilvl="7" w:tplc="30EE9244">
      <w:start w:val="1"/>
      <w:numFmt w:val="bullet"/>
      <w:lvlText w:val="o"/>
      <w:lvlJc w:val="left"/>
      <w:pPr>
        <w:ind w:left="5760" w:hanging="360"/>
      </w:pPr>
      <w:rPr>
        <w:rFonts w:ascii="Courier New" w:hAnsi="Courier New" w:hint="default"/>
      </w:rPr>
    </w:lvl>
    <w:lvl w:ilvl="8" w:tplc="AE706CD8">
      <w:start w:val="1"/>
      <w:numFmt w:val="bullet"/>
      <w:lvlText w:val=""/>
      <w:lvlJc w:val="left"/>
      <w:pPr>
        <w:ind w:left="6480" w:hanging="360"/>
      </w:pPr>
      <w:rPr>
        <w:rFonts w:ascii="Wingdings" w:hAnsi="Wingdings" w:hint="default"/>
      </w:rPr>
    </w:lvl>
  </w:abstractNum>
  <w:abstractNum w:abstractNumId="18" w15:restartNumberingAfterBreak="0">
    <w:nsid w:val="41A6335B"/>
    <w:multiLevelType w:val="multilevel"/>
    <w:tmpl w:val="D770906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38802E0"/>
    <w:multiLevelType w:val="multilevel"/>
    <w:tmpl w:val="E9A280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1B6A02"/>
    <w:multiLevelType w:val="multilevel"/>
    <w:tmpl w:val="AE9E8332"/>
    <w:lvl w:ilvl="0">
      <w:start w:val="1"/>
      <w:numFmt w:val="decimal"/>
      <w:lvlText w:val="%1."/>
      <w:lvlJc w:val="left"/>
      <w:pPr>
        <w:ind w:left="644"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5B97DFD"/>
    <w:multiLevelType w:val="hybridMultilevel"/>
    <w:tmpl w:val="4CD4C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B60326"/>
    <w:multiLevelType w:val="multilevel"/>
    <w:tmpl w:val="CC80DE4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98330DF"/>
    <w:multiLevelType w:val="hybridMultilevel"/>
    <w:tmpl w:val="9BBE5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A054C60"/>
    <w:multiLevelType w:val="hybridMultilevel"/>
    <w:tmpl w:val="305A7110"/>
    <w:lvl w:ilvl="0" w:tplc="70CCAF58">
      <w:start w:val="1"/>
      <w:numFmt w:val="decimal"/>
      <w:lvlText w:val="(%1)"/>
      <w:lvlJc w:val="left"/>
      <w:pPr>
        <w:ind w:left="1816" w:hanging="40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5" w15:restartNumberingAfterBreak="0">
    <w:nsid w:val="5A3625B1"/>
    <w:multiLevelType w:val="multilevel"/>
    <w:tmpl w:val="55EEF836"/>
    <w:lvl w:ilvl="0">
      <w:start w:val="5"/>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6" w15:restartNumberingAfterBreak="0">
    <w:nsid w:val="5CDA6376"/>
    <w:multiLevelType w:val="multilevel"/>
    <w:tmpl w:val="AC8C2434"/>
    <w:lvl w:ilvl="0">
      <w:start w:val="8"/>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2692" w:hanging="1800"/>
      </w:pPr>
      <w:rPr>
        <w:rFonts w:hint="default"/>
      </w:rPr>
    </w:lvl>
  </w:abstractNum>
  <w:abstractNum w:abstractNumId="27" w15:restartNumberingAfterBreak="0">
    <w:nsid w:val="5EF9536A"/>
    <w:multiLevelType w:val="hybridMultilevel"/>
    <w:tmpl w:val="B1348AFE"/>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DA3963"/>
    <w:multiLevelType w:val="multilevel"/>
    <w:tmpl w:val="E5C07788"/>
    <w:lvl w:ilvl="0">
      <w:start w:val="6"/>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9" w15:restartNumberingAfterBreak="0">
    <w:nsid w:val="643B7550"/>
    <w:multiLevelType w:val="multilevel"/>
    <w:tmpl w:val="793ECE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45F5242"/>
    <w:multiLevelType w:val="multilevel"/>
    <w:tmpl w:val="0D60823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6E847AA9"/>
    <w:multiLevelType w:val="hybridMultilevel"/>
    <w:tmpl w:val="DEC01AC2"/>
    <w:lvl w:ilvl="0" w:tplc="E3A84842">
      <w:start w:val="1"/>
      <w:numFmt w:val="bullet"/>
      <w:lvlText w:val=""/>
      <w:lvlJc w:val="left"/>
      <w:pPr>
        <w:ind w:left="720" w:hanging="360"/>
      </w:pPr>
      <w:rPr>
        <w:rFonts w:ascii="Symbol" w:hAnsi="Symbol" w:hint="default"/>
      </w:rPr>
    </w:lvl>
    <w:lvl w:ilvl="1" w:tplc="70447BFA">
      <w:start w:val="1"/>
      <w:numFmt w:val="bullet"/>
      <w:lvlText w:val="o"/>
      <w:lvlJc w:val="left"/>
      <w:pPr>
        <w:ind w:left="1440" w:hanging="360"/>
      </w:pPr>
      <w:rPr>
        <w:rFonts w:ascii="Courier New" w:hAnsi="Courier New" w:hint="default"/>
      </w:rPr>
    </w:lvl>
    <w:lvl w:ilvl="2" w:tplc="95A8C17A">
      <w:start w:val="1"/>
      <w:numFmt w:val="bullet"/>
      <w:lvlText w:val=""/>
      <w:lvlJc w:val="left"/>
      <w:pPr>
        <w:ind w:left="2160" w:hanging="360"/>
      </w:pPr>
      <w:rPr>
        <w:rFonts w:ascii="Wingdings" w:hAnsi="Wingdings" w:hint="default"/>
      </w:rPr>
    </w:lvl>
    <w:lvl w:ilvl="3" w:tplc="0518CD7E">
      <w:start w:val="1"/>
      <w:numFmt w:val="bullet"/>
      <w:lvlText w:val="-"/>
      <w:lvlJc w:val="left"/>
      <w:pPr>
        <w:ind w:left="2880" w:hanging="360"/>
      </w:pPr>
      <w:rPr>
        <w:rFonts w:ascii="Calibri" w:hAnsi="Calibri" w:hint="default"/>
      </w:rPr>
    </w:lvl>
    <w:lvl w:ilvl="4" w:tplc="18DE803A">
      <w:start w:val="1"/>
      <w:numFmt w:val="bullet"/>
      <w:lvlText w:val="o"/>
      <w:lvlJc w:val="left"/>
      <w:pPr>
        <w:ind w:left="3600" w:hanging="360"/>
      </w:pPr>
      <w:rPr>
        <w:rFonts w:ascii="Courier New" w:hAnsi="Courier New" w:hint="default"/>
      </w:rPr>
    </w:lvl>
    <w:lvl w:ilvl="5" w:tplc="CB9CD4F4">
      <w:start w:val="1"/>
      <w:numFmt w:val="bullet"/>
      <w:lvlText w:val=""/>
      <w:lvlJc w:val="left"/>
      <w:pPr>
        <w:ind w:left="4320" w:hanging="360"/>
      </w:pPr>
      <w:rPr>
        <w:rFonts w:ascii="Wingdings" w:hAnsi="Wingdings" w:hint="default"/>
      </w:rPr>
    </w:lvl>
    <w:lvl w:ilvl="6" w:tplc="16028F8C">
      <w:start w:val="1"/>
      <w:numFmt w:val="bullet"/>
      <w:lvlText w:val=""/>
      <w:lvlJc w:val="left"/>
      <w:pPr>
        <w:ind w:left="5040" w:hanging="360"/>
      </w:pPr>
      <w:rPr>
        <w:rFonts w:ascii="Symbol" w:hAnsi="Symbol" w:hint="default"/>
      </w:rPr>
    </w:lvl>
    <w:lvl w:ilvl="7" w:tplc="90BAAA04">
      <w:start w:val="1"/>
      <w:numFmt w:val="bullet"/>
      <w:lvlText w:val="o"/>
      <w:lvlJc w:val="left"/>
      <w:pPr>
        <w:ind w:left="5760" w:hanging="360"/>
      </w:pPr>
      <w:rPr>
        <w:rFonts w:ascii="Courier New" w:hAnsi="Courier New" w:hint="default"/>
      </w:rPr>
    </w:lvl>
    <w:lvl w:ilvl="8" w:tplc="D61A3E56">
      <w:start w:val="1"/>
      <w:numFmt w:val="bullet"/>
      <w:lvlText w:val=""/>
      <w:lvlJc w:val="left"/>
      <w:pPr>
        <w:ind w:left="6480" w:hanging="360"/>
      </w:pPr>
      <w:rPr>
        <w:rFonts w:ascii="Wingdings" w:hAnsi="Wingdings" w:hint="default"/>
      </w:rPr>
    </w:lvl>
  </w:abstractNum>
  <w:abstractNum w:abstractNumId="32" w15:restartNumberingAfterBreak="0">
    <w:nsid w:val="79AD2324"/>
    <w:multiLevelType w:val="hybridMultilevel"/>
    <w:tmpl w:val="12CEA5E4"/>
    <w:lvl w:ilvl="0" w:tplc="BFF81008">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9EA606E"/>
    <w:multiLevelType w:val="multilevel"/>
    <w:tmpl w:val="F8BCFCE6"/>
    <w:lvl w:ilvl="0">
      <w:start w:val="1"/>
      <w:numFmt w:val="decimal"/>
      <w:lvlText w:val="%1."/>
      <w:lvlJc w:val="left"/>
      <w:pPr>
        <w:ind w:left="502" w:hanging="360"/>
      </w:pPr>
      <w:rPr>
        <w:rFonts w:hint="default"/>
      </w:rPr>
    </w:lvl>
    <w:lvl w:ilvl="1">
      <w:start w:val="1"/>
      <w:numFmt w:val="decimal"/>
      <w:isLgl/>
      <w:lvlText w:val="%1.%2"/>
      <w:lvlJc w:val="left"/>
      <w:pPr>
        <w:ind w:left="542"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A1724DA"/>
    <w:multiLevelType w:val="multilevel"/>
    <w:tmpl w:val="AE9E8332"/>
    <w:lvl w:ilvl="0">
      <w:start w:val="1"/>
      <w:numFmt w:val="decimal"/>
      <w:lvlText w:val="%1."/>
      <w:lvlJc w:val="left"/>
      <w:pPr>
        <w:ind w:left="644"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A32310D"/>
    <w:multiLevelType w:val="multilevel"/>
    <w:tmpl w:val="AC8C2434"/>
    <w:lvl w:ilvl="0">
      <w:start w:val="8"/>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2692" w:hanging="1800"/>
      </w:pPr>
      <w:rPr>
        <w:rFonts w:hint="default"/>
      </w:rPr>
    </w:lvl>
  </w:abstractNum>
  <w:abstractNum w:abstractNumId="36" w15:restartNumberingAfterBreak="0">
    <w:nsid w:val="7A5A17E0"/>
    <w:multiLevelType w:val="hybridMultilevel"/>
    <w:tmpl w:val="541051F2"/>
    <w:lvl w:ilvl="0" w:tplc="2BAA6F0A">
      <w:start w:val="1"/>
      <w:numFmt w:val="bullet"/>
      <w:lvlText w:val=""/>
      <w:lvlJc w:val="left"/>
      <w:pPr>
        <w:ind w:left="720" w:hanging="360"/>
      </w:pPr>
      <w:rPr>
        <w:rFonts w:ascii="Symbol" w:hAnsi="Symbol" w:hint="default"/>
      </w:rPr>
    </w:lvl>
    <w:lvl w:ilvl="1" w:tplc="6DD89442">
      <w:start w:val="1"/>
      <w:numFmt w:val="bullet"/>
      <w:lvlText w:val="-"/>
      <w:lvlJc w:val="left"/>
      <w:pPr>
        <w:ind w:left="1440" w:hanging="360"/>
      </w:pPr>
      <w:rPr>
        <w:rFonts w:ascii="Calibri" w:hAnsi="Calibri" w:hint="default"/>
      </w:rPr>
    </w:lvl>
    <w:lvl w:ilvl="2" w:tplc="289AFE74">
      <w:start w:val="1"/>
      <w:numFmt w:val="bullet"/>
      <w:lvlText w:val=""/>
      <w:lvlJc w:val="left"/>
      <w:pPr>
        <w:ind w:left="2160" w:hanging="360"/>
      </w:pPr>
      <w:rPr>
        <w:rFonts w:ascii="Wingdings" w:hAnsi="Wingdings" w:hint="default"/>
      </w:rPr>
    </w:lvl>
    <w:lvl w:ilvl="3" w:tplc="58901CD8">
      <w:start w:val="1"/>
      <w:numFmt w:val="bullet"/>
      <w:lvlText w:val=""/>
      <w:lvlJc w:val="left"/>
      <w:pPr>
        <w:ind w:left="2880" w:hanging="360"/>
      </w:pPr>
      <w:rPr>
        <w:rFonts w:ascii="Symbol" w:hAnsi="Symbol" w:hint="default"/>
      </w:rPr>
    </w:lvl>
    <w:lvl w:ilvl="4" w:tplc="F3FA6BA4">
      <w:start w:val="1"/>
      <w:numFmt w:val="bullet"/>
      <w:lvlText w:val="o"/>
      <w:lvlJc w:val="left"/>
      <w:pPr>
        <w:ind w:left="3600" w:hanging="360"/>
      </w:pPr>
      <w:rPr>
        <w:rFonts w:ascii="Courier New" w:hAnsi="Courier New" w:hint="default"/>
      </w:rPr>
    </w:lvl>
    <w:lvl w:ilvl="5" w:tplc="F50C4FA2">
      <w:start w:val="1"/>
      <w:numFmt w:val="bullet"/>
      <w:lvlText w:val=""/>
      <w:lvlJc w:val="left"/>
      <w:pPr>
        <w:ind w:left="4320" w:hanging="360"/>
      </w:pPr>
      <w:rPr>
        <w:rFonts w:ascii="Wingdings" w:hAnsi="Wingdings" w:hint="default"/>
      </w:rPr>
    </w:lvl>
    <w:lvl w:ilvl="6" w:tplc="8020B9B8">
      <w:start w:val="1"/>
      <w:numFmt w:val="bullet"/>
      <w:lvlText w:val=""/>
      <w:lvlJc w:val="left"/>
      <w:pPr>
        <w:ind w:left="5040" w:hanging="360"/>
      </w:pPr>
      <w:rPr>
        <w:rFonts w:ascii="Symbol" w:hAnsi="Symbol" w:hint="default"/>
      </w:rPr>
    </w:lvl>
    <w:lvl w:ilvl="7" w:tplc="7F8A3658">
      <w:start w:val="1"/>
      <w:numFmt w:val="bullet"/>
      <w:lvlText w:val="o"/>
      <w:lvlJc w:val="left"/>
      <w:pPr>
        <w:ind w:left="5760" w:hanging="360"/>
      </w:pPr>
      <w:rPr>
        <w:rFonts w:ascii="Courier New" w:hAnsi="Courier New" w:hint="default"/>
      </w:rPr>
    </w:lvl>
    <w:lvl w:ilvl="8" w:tplc="503A45A4">
      <w:start w:val="1"/>
      <w:numFmt w:val="bullet"/>
      <w:lvlText w:val=""/>
      <w:lvlJc w:val="left"/>
      <w:pPr>
        <w:ind w:left="6480" w:hanging="360"/>
      </w:pPr>
      <w:rPr>
        <w:rFonts w:ascii="Wingdings" w:hAnsi="Wingdings" w:hint="default"/>
      </w:rPr>
    </w:lvl>
  </w:abstractNum>
  <w:abstractNum w:abstractNumId="37" w15:restartNumberingAfterBreak="0">
    <w:nsid w:val="7CE53D2E"/>
    <w:multiLevelType w:val="multilevel"/>
    <w:tmpl w:val="8D1040F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E11134C"/>
    <w:multiLevelType w:val="hybridMultilevel"/>
    <w:tmpl w:val="181C605A"/>
    <w:lvl w:ilvl="0" w:tplc="FB62763E">
      <w:start w:val="1"/>
      <w:numFmt w:val="bullet"/>
      <w:lvlText w:val=""/>
      <w:lvlJc w:val="left"/>
      <w:pPr>
        <w:ind w:left="720" w:hanging="360"/>
      </w:pPr>
      <w:rPr>
        <w:rFonts w:ascii="Symbol" w:hAnsi="Symbol" w:hint="default"/>
      </w:rPr>
    </w:lvl>
    <w:lvl w:ilvl="1" w:tplc="BFFE2F50">
      <w:start w:val="1"/>
      <w:numFmt w:val="bullet"/>
      <w:lvlText w:val="o"/>
      <w:lvlJc w:val="left"/>
      <w:pPr>
        <w:ind w:left="1440" w:hanging="360"/>
      </w:pPr>
      <w:rPr>
        <w:rFonts w:ascii="Courier New" w:hAnsi="Courier New" w:hint="default"/>
      </w:rPr>
    </w:lvl>
    <w:lvl w:ilvl="2" w:tplc="946C9D74">
      <w:start w:val="1"/>
      <w:numFmt w:val="bullet"/>
      <w:lvlText w:val=""/>
      <w:lvlJc w:val="left"/>
      <w:pPr>
        <w:ind w:left="2160" w:hanging="360"/>
      </w:pPr>
      <w:rPr>
        <w:rFonts w:ascii="Wingdings" w:hAnsi="Wingdings" w:hint="default"/>
      </w:rPr>
    </w:lvl>
    <w:lvl w:ilvl="3" w:tplc="EA8C9C16">
      <w:start w:val="1"/>
      <w:numFmt w:val="bullet"/>
      <w:lvlText w:val="-"/>
      <w:lvlJc w:val="left"/>
      <w:pPr>
        <w:ind w:left="2880" w:hanging="360"/>
      </w:pPr>
      <w:rPr>
        <w:rFonts w:ascii="Calibri" w:hAnsi="Calibri" w:hint="default"/>
      </w:rPr>
    </w:lvl>
    <w:lvl w:ilvl="4" w:tplc="8CC02D78">
      <w:start w:val="1"/>
      <w:numFmt w:val="bullet"/>
      <w:lvlText w:val="o"/>
      <w:lvlJc w:val="left"/>
      <w:pPr>
        <w:ind w:left="3600" w:hanging="360"/>
      </w:pPr>
      <w:rPr>
        <w:rFonts w:ascii="Courier New" w:hAnsi="Courier New" w:hint="default"/>
      </w:rPr>
    </w:lvl>
    <w:lvl w:ilvl="5" w:tplc="D9845BC2">
      <w:start w:val="1"/>
      <w:numFmt w:val="bullet"/>
      <w:lvlText w:val=""/>
      <w:lvlJc w:val="left"/>
      <w:pPr>
        <w:ind w:left="4320" w:hanging="360"/>
      </w:pPr>
      <w:rPr>
        <w:rFonts w:ascii="Wingdings" w:hAnsi="Wingdings" w:hint="default"/>
      </w:rPr>
    </w:lvl>
    <w:lvl w:ilvl="6" w:tplc="B53C3B16">
      <w:start w:val="1"/>
      <w:numFmt w:val="bullet"/>
      <w:lvlText w:val=""/>
      <w:lvlJc w:val="left"/>
      <w:pPr>
        <w:ind w:left="5040" w:hanging="360"/>
      </w:pPr>
      <w:rPr>
        <w:rFonts w:ascii="Symbol" w:hAnsi="Symbol" w:hint="default"/>
      </w:rPr>
    </w:lvl>
    <w:lvl w:ilvl="7" w:tplc="2EA00D7C">
      <w:start w:val="1"/>
      <w:numFmt w:val="bullet"/>
      <w:lvlText w:val="o"/>
      <w:lvlJc w:val="left"/>
      <w:pPr>
        <w:ind w:left="5760" w:hanging="360"/>
      </w:pPr>
      <w:rPr>
        <w:rFonts w:ascii="Courier New" w:hAnsi="Courier New" w:hint="default"/>
      </w:rPr>
    </w:lvl>
    <w:lvl w:ilvl="8" w:tplc="AD9E03BA">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
  </w:num>
  <w:num w:numId="4">
    <w:abstractNumId w:val="6"/>
  </w:num>
  <w:num w:numId="5">
    <w:abstractNumId w:val="37"/>
  </w:num>
  <w:num w:numId="6">
    <w:abstractNumId w:val="16"/>
  </w:num>
  <w:num w:numId="7">
    <w:abstractNumId w:val="4"/>
  </w:num>
  <w:num w:numId="8">
    <w:abstractNumId w:val="22"/>
  </w:num>
  <w:num w:numId="9">
    <w:abstractNumId w:val="2"/>
  </w:num>
  <w:num w:numId="10">
    <w:abstractNumId w:val="33"/>
  </w:num>
  <w:num w:numId="11">
    <w:abstractNumId w:val="30"/>
  </w:num>
  <w:num w:numId="12">
    <w:abstractNumId w:val="19"/>
  </w:num>
  <w:num w:numId="13">
    <w:abstractNumId w:val="18"/>
  </w:num>
  <w:num w:numId="14">
    <w:abstractNumId w:val="29"/>
  </w:num>
  <w:num w:numId="15">
    <w:abstractNumId w:val="34"/>
  </w:num>
  <w:num w:numId="16">
    <w:abstractNumId w:val="20"/>
  </w:num>
  <w:num w:numId="17">
    <w:abstractNumId w:val="9"/>
  </w:num>
  <w:num w:numId="18">
    <w:abstractNumId w:val="0"/>
  </w:num>
  <w:num w:numId="19">
    <w:abstractNumId w:val="12"/>
  </w:num>
  <w:num w:numId="20">
    <w:abstractNumId w:val="21"/>
  </w:num>
  <w:num w:numId="21">
    <w:abstractNumId w:val="35"/>
  </w:num>
  <w:num w:numId="22">
    <w:abstractNumId w:val="26"/>
  </w:num>
  <w:num w:numId="23">
    <w:abstractNumId w:val="28"/>
  </w:num>
  <w:num w:numId="24">
    <w:abstractNumId w:val="23"/>
  </w:num>
  <w:num w:numId="25">
    <w:abstractNumId w:val="8"/>
  </w:num>
  <w:num w:numId="26">
    <w:abstractNumId w:val="24"/>
  </w:num>
  <w:num w:numId="27">
    <w:abstractNumId w:val="7"/>
  </w:num>
  <w:num w:numId="28">
    <w:abstractNumId w:val="17"/>
  </w:num>
  <w:num w:numId="29">
    <w:abstractNumId w:val="5"/>
  </w:num>
  <w:num w:numId="30">
    <w:abstractNumId w:val="38"/>
  </w:num>
  <w:num w:numId="31">
    <w:abstractNumId w:val="11"/>
  </w:num>
  <w:num w:numId="32">
    <w:abstractNumId w:val="10"/>
  </w:num>
  <w:num w:numId="33">
    <w:abstractNumId w:val="32"/>
  </w:num>
  <w:num w:numId="34">
    <w:abstractNumId w:val="13"/>
  </w:num>
  <w:num w:numId="35">
    <w:abstractNumId w:val="25"/>
  </w:num>
  <w:num w:numId="36">
    <w:abstractNumId w:val="36"/>
  </w:num>
  <w:num w:numId="37">
    <w:abstractNumId w:val="3"/>
  </w:num>
  <w:num w:numId="38">
    <w:abstractNumId w:val="1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59"/>
    <w:rsid w:val="00005AC7"/>
    <w:rsid w:val="00006868"/>
    <w:rsid w:val="000121CE"/>
    <w:rsid w:val="00031615"/>
    <w:rsid w:val="0006220A"/>
    <w:rsid w:val="00091A0F"/>
    <w:rsid w:val="000A4B5B"/>
    <w:rsid w:val="001257E1"/>
    <w:rsid w:val="001608C9"/>
    <w:rsid w:val="001767FB"/>
    <w:rsid w:val="00187C9E"/>
    <w:rsid w:val="001B742F"/>
    <w:rsid w:val="001D3862"/>
    <w:rsid w:val="001D792D"/>
    <w:rsid w:val="001F1713"/>
    <w:rsid w:val="002166FE"/>
    <w:rsid w:val="002365B3"/>
    <w:rsid w:val="00242030"/>
    <w:rsid w:val="002431D6"/>
    <w:rsid w:val="00255C96"/>
    <w:rsid w:val="00267D53"/>
    <w:rsid w:val="002845FA"/>
    <w:rsid w:val="002A3609"/>
    <w:rsid w:val="002A6687"/>
    <w:rsid w:val="002D3AD3"/>
    <w:rsid w:val="003503B2"/>
    <w:rsid w:val="003736F3"/>
    <w:rsid w:val="003A57F8"/>
    <w:rsid w:val="003F22C7"/>
    <w:rsid w:val="004144F5"/>
    <w:rsid w:val="00445AC3"/>
    <w:rsid w:val="0045624C"/>
    <w:rsid w:val="004734B3"/>
    <w:rsid w:val="0047598C"/>
    <w:rsid w:val="0048210E"/>
    <w:rsid w:val="00490AA2"/>
    <w:rsid w:val="004B5715"/>
    <w:rsid w:val="004D30CE"/>
    <w:rsid w:val="004D3CB2"/>
    <w:rsid w:val="004F06CE"/>
    <w:rsid w:val="005036B9"/>
    <w:rsid w:val="00517502"/>
    <w:rsid w:val="00592E76"/>
    <w:rsid w:val="005A175B"/>
    <w:rsid w:val="006064D7"/>
    <w:rsid w:val="00624C7F"/>
    <w:rsid w:val="00645E75"/>
    <w:rsid w:val="00663541"/>
    <w:rsid w:val="006C0F3F"/>
    <w:rsid w:val="006D516D"/>
    <w:rsid w:val="007004F3"/>
    <w:rsid w:val="00733466"/>
    <w:rsid w:val="007352C1"/>
    <w:rsid w:val="00763625"/>
    <w:rsid w:val="007702AE"/>
    <w:rsid w:val="00774D58"/>
    <w:rsid w:val="00785B06"/>
    <w:rsid w:val="007C13E0"/>
    <w:rsid w:val="007D085F"/>
    <w:rsid w:val="007D29C6"/>
    <w:rsid w:val="00823870"/>
    <w:rsid w:val="008330CD"/>
    <w:rsid w:val="008611E8"/>
    <w:rsid w:val="008B32D0"/>
    <w:rsid w:val="008B67B5"/>
    <w:rsid w:val="008D4E63"/>
    <w:rsid w:val="008E301D"/>
    <w:rsid w:val="0095000A"/>
    <w:rsid w:val="00951FDA"/>
    <w:rsid w:val="009648B8"/>
    <w:rsid w:val="009855A9"/>
    <w:rsid w:val="009927AB"/>
    <w:rsid w:val="00996FB3"/>
    <w:rsid w:val="009973B2"/>
    <w:rsid w:val="009D38D9"/>
    <w:rsid w:val="00A04BD6"/>
    <w:rsid w:val="00A05FC4"/>
    <w:rsid w:val="00A204BD"/>
    <w:rsid w:val="00A2445D"/>
    <w:rsid w:val="00A26ADA"/>
    <w:rsid w:val="00A44DC6"/>
    <w:rsid w:val="00A51C63"/>
    <w:rsid w:val="00AA3859"/>
    <w:rsid w:val="00AC04ED"/>
    <w:rsid w:val="00AE528D"/>
    <w:rsid w:val="00AF2FB5"/>
    <w:rsid w:val="00B040F7"/>
    <w:rsid w:val="00B06F40"/>
    <w:rsid w:val="00B10214"/>
    <w:rsid w:val="00B555A1"/>
    <w:rsid w:val="00B62754"/>
    <w:rsid w:val="00B63A35"/>
    <w:rsid w:val="00B66C6E"/>
    <w:rsid w:val="00B73C87"/>
    <w:rsid w:val="00B90E25"/>
    <w:rsid w:val="00B925C1"/>
    <w:rsid w:val="00BA46E8"/>
    <w:rsid w:val="00BD650F"/>
    <w:rsid w:val="00BE1FB2"/>
    <w:rsid w:val="00BE2CB9"/>
    <w:rsid w:val="00BF576C"/>
    <w:rsid w:val="00C11A7E"/>
    <w:rsid w:val="00C40712"/>
    <w:rsid w:val="00C53799"/>
    <w:rsid w:val="00C72E33"/>
    <w:rsid w:val="00CC11CD"/>
    <w:rsid w:val="00CD3068"/>
    <w:rsid w:val="00CE5BA4"/>
    <w:rsid w:val="00CF45D1"/>
    <w:rsid w:val="00D17BA6"/>
    <w:rsid w:val="00D370B7"/>
    <w:rsid w:val="00D37586"/>
    <w:rsid w:val="00D556D7"/>
    <w:rsid w:val="00D6344B"/>
    <w:rsid w:val="00D730D0"/>
    <w:rsid w:val="00D92842"/>
    <w:rsid w:val="00DE63B5"/>
    <w:rsid w:val="00DF0E32"/>
    <w:rsid w:val="00DF1E8B"/>
    <w:rsid w:val="00E31043"/>
    <w:rsid w:val="00E73CE1"/>
    <w:rsid w:val="00EA4C75"/>
    <w:rsid w:val="00EB4CF2"/>
    <w:rsid w:val="00EB4F5E"/>
    <w:rsid w:val="00EE6E59"/>
    <w:rsid w:val="00F3325C"/>
    <w:rsid w:val="00F71AA0"/>
    <w:rsid w:val="00F729FD"/>
    <w:rsid w:val="00F72D5F"/>
    <w:rsid w:val="00F82808"/>
    <w:rsid w:val="00FD1DCE"/>
    <w:rsid w:val="00FE5889"/>
    <w:rsid w:val="00FF0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D94D"/>
  <w15:chartTrackingRefBased/>
  <w15:docId w15:val="{DEC9F3AE-A27E-2D4A-8984-2566E5D6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D1"/>
    <w:rPr>
      <w:rFonts w:ascii="Times New Roman" w:eastAsia="Times New Roman" w:hAnsi="Times New Roman" w:cs="Times New Roman"/>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30D0"/>
    <w:pPr>
      <w:ind w:left="720"/>
      <w:contextualSpacing/>
    </w:pPr>
  </w:style>
  <w:style w:type="paragraph" w:styleId="NormalWeb">
    <w:name w:val="Normal (Web)"/>
    <w:basedOn w:val="Normal"/>
    <w:uiPriority w:val="99"/>
    <w:unhideWhenUsed/>
    <w:rsid w:val="00785B06"/>
    <w:pPr>
      <w:spacing w:before="100" w:beforeAutospacing="1" w:after="100" w:afterAutospacing="1"/>
    </w:pPr>
  </w:style>
  <w:style w:type="table" w:styleId="Tabelacomgrade">
    <w:name w:val="Table Grid"/>
    <w:basedOn w:val="Tabelanormal"/>
    <w:uiPriority w:val="39"/>
    <w:rsid w:val="009D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CF4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791">
      <w:bodyDiv w:val="1"/>
      <w:marLeft w:val="0"/>
      <w:marRight w:val="0"/>
      <w:marTop w:val="0"/>
      <w:marBottom w:val="0"/>
      <w:divBdr>
        <w:top w:val="none" w:sz="0" w:space="0" w:color="auto"/>
        <w:left w:val="none" w:sz="0" w:space="0" w:color="auto"/>
        <w:bottom w:val="none" w:sz="0" w:space="0" w:color="auto"/>
        <w:right w:val="none" w:sz="0" w:space="0" w:color="auto"/>
      </w:divBdr>
      <w:divsChild>
        <w:div w:id="1517302287">
          <w:marLeft w:val="0"/>
          <w:marRight w:val="0"/>
          <w:marTop w:val="0"/>
          <w:marBottom w:val="0"/>
          <w:divBdr>
            <w:top w:val="none" w:sz="0" w:space="0" w:color="auto"/>
            <w:left w:val="none" w:sz="0" w:space="0" w:color="auto"/>
            <w:bottom w:val="none" w:sz="0" w:space="0" w:color="auto"/>
            <w:right w:val="none" w:sz="0" w:space="0" w:color="auto"/>
          </w:divBdr>
          <w:divsChild>
            <w:div w:id="1886746791">
              <w:marLeft w:val="0"/>
              <w:marRight w:val="0"/>
              <w:marTop w:val="0"/>
              <w:marBottom w:val="0"/>
              <w:divBdr>
                <w:top w:val="none" w:sz="0" w:space="0" w:color="auto"/>
                <w:left w:val="none" w:sz="0" w:space="0" w:color="auto"/>
                <w:bottom w:val="none" w:sz="0" w:space="0" w:color="auto"/>
                <w:right w:val="none" w:sz="0" w:space="0" w:color="auto"/>
              </w:divBdr>
              <w:divsChild>
                <w:div w:id="511535661">
                  <w:marLeft w:val="0"/>
                  <w:marRight w:val="0"/>
                  <w:marTop w:val="0"/>
                  <w:marBottom w:val="0"/>
                  <w:divBdr>
                    <w:top w:val="none" w:sz="0" w:space="0" w:color="auto"/>
                    <w:left w:val="none" w:sz="0" w:space="0" w:color="auto"/>
                    <w:bottom w:val="none" w:sz="0" w:space="0" w:color="auto"/>
                    <w:right w:val="none" w:sz="0" w:space="0" w:color="auto"/>
                  </w:divBdr>
                  <w:divsChild>
                    <w:div w:id="20356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1801">
      <w:bodyDiv w:val="1"/>
      <w:marLeft w:val="0"/>
      <w:marRight w:val="0"/>
      <w:marTop w:val="0"/>
      <w:marBottom w:val="0"/>
      <w:divBdr>
        <w:top w:val="none" w:sz="0" w:space="0" w:color="auto"/>
        <w:left w:val="none" w:sz="0" w:space="0" w:color="auto"/>
        <w:bottom w:val="none" w:sz="0" w:space="0" w:color="auto"/>
        <w:right w:val="none" w:sz="0" w:space="0" w:color="auto"/>
      </w:divBdr>
      <w:divsChild>
        <w:div w:id="399713703">
          <w:marLeft w:val="0"/>
          <w:marRight w:val="0"/>
          <w:marTop w:val="0"/>
          <w:marBottom w:val="0"/>
          <w:divBdr>
            <w:top w:val="none" w:sz="0" w:space="0" w:color="auto"/>
            <w:left w:val="none" w:sz="0" w:space="0" w:color="auto"/>
            <w:bottom w:val="none" w:sz="0" w:space="0" w:color="auto"/>
            <w:right w:val="none" w:sz="0" w:space="0" w:color="auto"/>
          </w:divBdr>
          <w:divsChild>
            <w:div w:id="1756632363">
              <w:marLeft w:val="0"/>
              <w:marRight w:val="0"/>
              <w:marTop w:val="0"/>
              <w:marBottom w:val="0"/>
              <w:divBdr>
                <w:top w:val="none" w:sz="0" w:space="0" w:color="auto"/>
                <w:left w:val="none" w:sz="0" w:space="0" w:color="auto"/>
                <w:bottom w:val="none" w:sz="0" w:space="0" w:color="auto"/>
                <w:right w:val="none" w:sz="0" w:space="0" w:color="auto"/>
              </w:divBdr>
              <w:divsChild>
                <w:div w:id="1438523060">
                  <w:marLeft w:val="0"/>
                  <w:marRight w:val="0"/>
                  <w:marTop w:val="0"/>
                  <w:marBottom w:val="0"/>
                  <w:divBdr>
                    <w:top w:val="none" w:sz="0" w:space="0" w:color="auto"/>
                    <w:left w:val="none" w:sz="0" w:space="0" w:color="auto"/>
                    <w:bottom w:val="none" w:sz="0" w:space="0" w:color="auto"/>
                    <w:right w:val="none" w:sz="0" w:space="0" w:color="auto"/>
                  </w:divBdr>
                  <w:divsChild>
                    <w:div w:id="16611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7390">
      <w:bodyDiv w:val="1"/>
      <w:marLeft w:val="0"/>
      <w:marRight w:val="0"/>
      <w:marTop w:val="0"/>
      <w:marBottom w:val="0"/>
      <w:divBdr>
        <w:top w:val="none" w:sz="0" w:space="0" w:color="auto"/>
        <w:left w:val="none" w:sz="0" w:space="0" w:color="auto"/>
        <w:bottom w:val="none" w:sz="0" w:space="0" w:color="auto"/>
        <w:right w:val="none" w:sz="0" w:space="0" w:color="auto"/>
      </w:divBdr>
      <w:divsChild>
        <w:div w:id="349724276">
          <w:marLeft w:val="0"/>
          <w:marRight w:val="0"/>
          <w:marTop w:val="0"/>
          <w:marBottom w:val="0"/>
          <w:divBdr>
            <w:top w:val="none" w:sz="0" w:space="0" w:color="auto"/>
            <w:left w:val="none" w:sz="0" w:space="0" w:color="auto"/>
            <w:bottom w:val="none" w:sz="0" w:space="0" w:color="auto"/>
            <w:right w:val="none" w:sz="0" w:space="0" w:color="auto"/>
          </w:divBdr>
          <w:divsChild>
            <w:div w:id="2117671421">
              <w:marLeft w:val="0"/>
              <w:marRight w:val="0"/>
              <w:marTop w:val="0"/>
              <w:marBottom w:val="0"/>
              <w:divBdr>
                <w:top w:val="none" w:sz="0" w:space="0" w:color="auto"/>
                <w:left w:val="none" w:sz="0" w:space="0" w:color="auto"/>
                <w:bottom w:val="none" w:sz="0" w:space="0" w:color="auto"/>
                <w:right w:val="none" w:sz="0" w:space="0" w:color="auto"/>
              </w:divBdr>
              <w:divsChild>
                <w:div w:id="1927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2189">
      <w:bodyDiv w:val="1"/>
      <w:marLeft w:val="0"/>
      <w:marRight w:val="0"/>
      <w:marTop w:val="0"/>
      <w:marBottom w:val="0"/>
      <w:divBdr>
        <w:top w:val="none" w:sz="0" w:space="0" w:color="auto"/>
        <w:left w:val="none" w:sz="0" w:space="0" w:color="auto"/>
        <w:bottom w:val="none" w:sz="0" w:space="0" w:color="auto"/>
        <w:right w:val="none" w:sz="0" w:space="0" w:color="auto"/>
      </w:divBdr>
    </w:div>
    <w:div w:id="726295008">
      <w:bodyDiv w:val="1"/>
      <w:marLeft w:val="0"/>
      <w:marRight w:val="0"/>
      <w:marTop w:val="0"/>
      <w:marBottom w:val="0"/>
      <w:divBdr>
        <w:top w:val="none" w:sz="0" w:space="0" w:color="auto"/>
        <w:left w:val="none" w:sz="0" w:space="0" w:color="auto"/>
        <w:bottom w:val="none" w:sz="0" w:space="0" w:color="auto"/>
        <w:right w:val="none" w:sz="0" w:space="0" w:color="auto"/>
      </w:divBdr>
      <w:divsChild>
        <w:div w:id="1599563050">
          <w:marLeft w:val="0"/>
          <w:marRight w:val="0"/>
          <w:marTop w:val="0"/>
          <w:marBottom w:val="0"/>
          <w:divBdr>
            <w:top w:val="none" w:sz="0" w:space="0" w:color="auto"/>
            <w:left w:val="none" w:sz="0" w:space="0" w:color="auto"/>
            <w:bottom w:val="none" w:sz="0" w:space="0" w:color="auto"/>
            <w:right w:val="none" w:sz="0" w:space="0" w:color="auto"/>
          </w:divBdr>
          <w:divsChild>
            <w:div w:id="1783067005">
              <w:marLeft w:val="0"/>
              <w:marRight w:val="0"/>
              <w:marTop w:val="0"/>
              <w:marBottom w:val="0"/>
              <w:divBdr>
                <w:top w:val="none" w:sz="0" w:space="0" w:color="auto"/>
                <w:left w:val="none" w:sz="0" w:space="0" w:color="auto"/>
                <w:bottom w:val="none" w:sz="0" w:space="0" w:color="auto"/>
                <w:right w:val="none" w:sz="0" w:space="0" w:color="auto"/>
              </w:divBdr>
              <w:divsChild>
                <w:div w:id="10354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3695">
      <w:bodyDiv w:val="1"/>
      <w:marLeft w:val="0"/>
      <w:marRight w:val="0"/>
      <w:marTop w:val="0"/>
      <w:marBottom w:val="0"/>
      <w:divBdr>
        <w:top w:val="none" w:sz="0" w:space="0" w:color="auto"/>
        <w:left w:val="none" w:sz="0" w:space="0" w:color="auto"/>
        <w:bottom w:val="none" w:sz="0" w:space="0" w:color="auto"/>
        <w:right w:val="none" w:sz="0" w:space="0" w:color="auto"/>
      </w:divBdr>
      <w:divsChild>
        <w:div w:id="760948369">
          <w:marLeft w:val="0"/>
          <w:marRight w:val="0"/>
          <w:marTop w:val="0"/>
          <w:marBottom w:val="0"/>
          <w:divBdr>
            <w:top w:val="none" w:sz="0" w:space="0" w:color="auto"/>
            <w:left w:val="none" w:sz="0" w:space="0" w:color="auto"/>
            <w:bottom w:val="none" w:sz="0" w:space="0" w:color="auto"/>
            <w:right w:val="none" w:sz="0" w:space="0" w:color="auto"/>
          </w:divBdr>
          <w:divsChild>
            <w:div w:id="1715885970">
              <w:marLeft w:val="0"/>
              <w:marRight w:val="0"/>
              <w:marTop w:val="0"/>
              <w:marBottom w:val="0"/>
              <w:divBdr>
                <w:top w:val="none" w:sz="0" w:space="0" w:color="auto"/>
                <w:left w:val="none" w:sz="0" w:space="0" w:color="auto"/>
                <w:bottom w:val="none" w:sz="0" w:space="0" w:color="auto"/>
                <w:right w:val="none" w:sz="0" w:space="0" w:color="auto"/>
              </w:divBdr>
              <w:divsChild>
                <w:div w:id="14713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904">
      <w:bodyDiv w:val="1"/>
      <w:marLeft w:val="0"/>
      <w:marRight w:val="0"/>
      <w:marTop w:val="0"/>
      <w:marBottom w:val="0"/>
      <w:divBdr>
        <w:top w:val="none" w:sz="0" w:space="0" w:color="auto"/>
        <w:left w:val="none" w:sz="0" w:space="0" w:color="auto"/>
        <w:bottom w:val="none" w:sz="0" w:space="0" w:color="auto"/>
        <w:right w:val="none" w:sz="0" w:space="0" w:color="auto"/>
      </w:divBdr>
      <w:divsChild>
        <w:div w:id="776103915">
          <w:marLeft w:val="0"/>
          <w:marRight w:val="0"/>
          <w:marTop w:val="0"/>
          <w:marBottom w:val="0"/>
          <w:divBdr>
            <w:top w:val="none" w:sz="0" w:space="0" w:color="auto"/>
            <w:left w:val="none" w:sz="0" w:space="0" w:color="auto"/>
            <w:bottom w:val="none" w:sz="0" w:space="0" w:color="auto"/>
            <w:right w:val="none" w:sz="0" w:space="0" w:color="auto"/>
          </w:divBdr>
          <w:divsChild>
            <w:div w:id="1174564806">
              <w:marLeft w:val="0"/>
              <w:marRight w:val="0"/>
              <w:marTop w:val="0"/>
              <w:marBottom w:val="0"/>
              <w:divBdr>
                <w:top w:val="none" w:sz="0" w:space="0" w:color="auto"/>
                <w:left w:val="none" w:sz="0" w:space="0" w:color="auto"/>
                <w:bottom w:val="none" w:sz="0" w:space="0" w:color="auto"/>
                <w:right w:val="none" w:sz="0" w:space="0" w:color="auto"/>
              </w:divBdr>
              <w:divsChild>
                <w:div w:id="1915889822">
                  <w:marLeft w:val="0"/>
                  <w:marRight w:val="0"/>
                  <w:marTop w:val="0"/>
                  <w:marBottom w:val="0"/>
                  <w:divBdr>
                    <w:top w:val="none" w:sz="0" w:space="0" w:color="auto"/>
                    <w:left w:val="none" w:sz="0" w:space="0" w:color="auto"/>
                    <w:bottom w:val="none" w:sz="0" w:space="0" w:color="auto"/>
                    <w:right w:val="none" w:sz="0" w:space="0" w:color="auto"/>
                  </w:divBdr>
                  <w:divsChild>
                    <w:div w:id="802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7081">
      <w:bodyDiv w:val="1"/>
      <w:marLeft w:val="0"/>
      <w:marRight w:val="0"/>
      <w:marTop w:val="0"/>
      <w:marBottom w:val="0"/>
      <w:divBdr>
        <w:top w:val="none" w:sz="0" w:space="0" w:color="auto"/>
        <w:left w:val="none" w:sz="0" w:space="0" w:color="auto"/>
        <w:bottom w:val="none" w:sz="0" w:space="0" w:color="auto"/>
        <w:right w:val="none" w:sz="0" w:space="0" w:color="auto"/>
      </w:divBdr>
      <w:divsChild>
        <w:div w:id="329065253">
          <w:marLeft w:val="0"/>
          <w:marRight w:val="0"/>
          <w:marTop w:val="0"/>
          <w:marBottom w:val="0"/>
          <w:divBdr>
            <w:top w:val="none" w:sz="0" w:space="0" w:color="auto"/>
            <w:left w:val="none" w:sz="0" w:space="0" w:color="auto"/>
            <w:bottom w:val="none" w:sz="0" w:space="0" w:color="auto"/>
            <w:right w:val="none" w:sz="0" w:space="0" w:color="auto"/>
          </w:divBdr>
          <w:divsChild>
            <w:div w:id="2125490974">
              <w:marLeft w:val="0"/>
              <w:marRight w:val="0"/>
              <w:marTop w:val="0"/>
              <w:marBottom w:val="0"/>
              <w:divBdr>
                <w:top w:val="none" w:sz="0" w:space="0" w:color="auto"/>
                <w:left w:val="none" w:sz="0" w:space="0" w:color="auto"/>
                <w:bottom w:val="none" w:sz="0" w:space="0" w:color="auto"/>
                <w:right w:val="none" w:sz="0" w:space="0" w:color="auto"/>
              </w:divBdr>
              <w:divsChild>
                <w:div w:id="2813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52389">
      <w:bodyDiv w:val="1"/>
      <w:marLeft w:val="0"/>
      <w:marRight w:val="0"/>
      <w:marTop w:val="0"/>
      <w:marBottom w:val="0"/>
      <w:divBdr>
        <w:top w:val="none" w:sz="0" w:space="0" w:color="auto"/>
        <w:left w:val="none" w:sz="0" w:space="0" w:color="auto"/>
        <w:bottom w:val="none" w:sz="0" w:space="0" w:color="auto"/>
        <w:right w:val="none" w:sz="0" w:space="0" w:color="auto"/>
      </w:divBdr>
      <w:divsChild>
        <w:div w:id="34815153">
          <w:marLeft w:val="0"/>
          <w:marRight w:val="0"/>
          <w:marTop w:val="0"/>
          <w:marBottom w:val="0"/>
          <w:divBdr>
            <w:top w:val="none" w:sz="0" w:space="0" w:color="auto"/>
            <w:left w:val="none" w:sz="0" w:space="0" w:color="auto"/>
            <w:bottom w:val="none" w:sz="0" w:space="0" w:color="auto"/>
            <w:right w:val="none" w:sz="0" w:space="0" w:color="auto"/>
          </w:divBdr>
          <w:divsChild>
            <w:div w:id="2029981227">
              <w:marLeft w:val="0"/>
              <w:marRight w:val="0"/>
              <w:marTop w:val="0"/>
              <w:marBottom w:val="0"/>
              <w:divBdr>
                <w:top w:val="none" w:sz="0" w:space="0" w:color="auto"/>
                <w:left w:val="none" w:sz="0" w:space="0" w:color="auto"/>
                <w:bottom w:val="none" w:sz="0" w:space="0" w:color="auto"/>
                <w:right w:val="none" w:sz="0" w:space="0" w:color="auto"/>
              </w:divBdr>
              <w:divsChild>
                <w:div w:id="1152798368">
                  <w:marLeft w:val="0"/>
                  <w:marRight w:val="0"/>
                  <w:marTop w:val="0"/>
                  <w:marBottom w:val="0"/>
                  <w:divBdr>
                    <w:top w:val="none" w:sz="0" w:space="0" w:color="auto"/>
                    <w:left w:val="none" w:sz="0" w:space="0" w:color="auto"/>
                    <w:bottom w:val="none" w:sz="0" w:space="0" w:color="auto"/>
                    <w:right w:val="none" w:sz="0" w:space="0" w:color="auto"/>
                  </w:divBdr>
                  <w:divsChild>
                    <w:div w:id="4933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96041">
      <w:bodyDiv w:val="1"/>
      <w:marLeft w:val="0"/>
      <w:marRight w:val="0"/>
      <w:marTop w:val="0"/>
      <w:marBottom w:val="0"/>
      <w:divBdr>
        <w:top w:val="none" w:sz="0" w:space="0" w:color="auto"/>
        <w:left w:val="none" w:sz="0" w:space="0" w:color="auto"/>
        <w:bottom w:val="none" w:sz="0" w:space="0" w:color="auto"/>
        <w:right w:val="none" w:sz="0" w:space="0" w:color="auto"/>
      </w:divBdr>
      <w:divsChild>
        <w:div w:id="1758331870">
          <w:marLeft w:val="0"/>
          <w:marRight w:val="0"/>
          <w:marTop w:val="0"/>
          <w:marBottom w:val="0"/>
          <w:divBdr>
            <w:top w:val="none" w:sz="0" w:space="0" w:color="auto"/>
            <w:left w:val="none" w:sz="0" w:space="0" w:color="auto"/>
            <w:bottom w:val="none" w:sz="0" w:space="0" w:color="auto"/>
            <w:right w:val="none" w:sz="0" w:space="0" w:color="auto"/>
          </w:divBdr>
          <w:divsChild>
            <w:div w:id="647899699">
              <w:marLeft w:val="0"/>
              <w:marRight w:val="0"/>
              <w:marTop w:val="0"/>
              <w:marBottom w:val="0"/>
              <w:divBdr>
                <w:top w:val="none" w:sz="0" w:space="0" w:color="auto"/>
                <w:left w:val="none" w:sz="0" w:space="0" w:color="auto"/>
                <w:bottom w:val="none" w:sz="0" w:space="0" w:color="auto"/>
                <w:right w:val="none" w:sz="0" w:space="0" w:color="auto"/>
              </w:divBdr>
              <w:divsChild>
                <w:div w:id="1246575491">
                  <w:marLeft w:val="0"/>
                  <w:marRight w:val="0"/>
                  <w:marTop w:val="0"/>
                  <w:marBottom w:val="0"/>
                  <w:divBdr>
                    <w:top w:val="none" w:sz="0" w:space="0" w:color="auto"/>
                    <w:left w:val="none" w:sz="0" w:space="0" w:color="auto"/>
                    <w:bottom w:val="none" w:sz="0" w:space="0" w:color="auto"/>
                    <w:right w:val="none" w:sz="0" w:space="0" w:color="auto"/>
                  </w:divBdr>
                  <w:divsChild>
                    <w:div w:id="12955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5189">
      <w:bodyDiv w:val="1"/>
      <w:marLeft w:val="0"/>
      <w:marRight w:val="0"/>
      <w:marTop w:val="0"/>
      <w:marBottom w:val="0"/>
      <w:divBdr>
        <w:top w:val="none" w:sz="0" w:space="0" w:color="auto"/>
        <w:left w:val="none" w:sz="0" w:space="0" w:color="auto"/>
        <w:bottom w:val="none" w:sz="0" w:space="0" w:color="auto"/>
        <w:right w:val="none" w:sz="0" w:space="0" w:color="auto"/>
      </w:divBdr>
      <w:divsChild>
        <w:div w:id="77026660">
          <w:marLeft w:val="0"/>
          <w:marRight w:val="0"/>
          <w:marTop w:val="0"/>
          <w:marBottom w:val="0"/>
          <w:divBdr>
            <w:top w:val="none" w:sz="0" w:space="0" w:color="auto"/>
            <w:left w:val="none" w:sz="0" w:space="0" w:color="auto"/>
            <w:bottom w:val="none" w:sz="0" w:space="0" w:color="auto"/>
            <w:right w:val="none" w:sz="0" w:space="0" w:color="auto"/>
          </w:divBdr>
          <w:divsChild>
            <w:div w:id="23554669">
              <w:marLeft w:val="0"/>
              <w:marRight w:val="0"/>
              <w:marTop w:val="0"/>
              <w:marBottom w:val="0"/>
              <w:divBdr>
                <w:top w:val="none" w:sz="0" w:space="0" w:color="auto"/>
                <w:left w:val="none" w:sz="0" w:space="0" w:color="auto"/>
                <w:bottom w:val="none" w:sz="0" w:space="0" w:color="auto"/>
                <w:right w:val="none" w:sz="0" w:space="0" w:color="auto"/>
              </w:divBdr>
              <w:divsChild>
                <w:div w:id="13125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4363">
      <w:bodyDiv w:val="1"/>
      <w:marLeft w:val="0"/>
      <w:marRight w:val="0"/>
      <w:marTop w:val="0"/>
      <w:marBottom w:val="0"/>
      <w:divBdr>
        <w:top w:val="none" w:sz="0" w:space="0" w:color="auto"/>
        <w:left w:val="none" w:sz="0" w:space="0" w:color="auto"/>
        <w:bottom w:val="none" w:sz="0" w:space="0" w:color="auto"/>
        <w:right w:val="none" w:sz="0" w:space="0" w:color="auto"/>
      </w:divBdr>
    </w:div>
    <w:div w:id="2091190473">
      <w:bodyDiv w:val="1"/>
      <w:marLeft w:val="0"/>
      <w:marRight w:val="0"/>
      <w:marTop w:val="0"/>
      <w:marBottom w:val="0"/>
      <w:divBdr>
        <w:top w:val="none" w:sz="0" w:space="0" w:color="auto"/>
        <w:left w:val="none" w:sz="0" w:space="0" w:color="auto"/>
        <w:bottom w:val="none" w:sz="0" w:space="0" w:color="auto"/>
        <w:right w:val="none" w:sz="0" w:space="0" w:color="auto"/>
      </w:divBdr>
      <w:divsChild>
        <w:div w:id="1152062252">
          <w:marLeft w:val="0"/>
          <w:marRight w:val="0"/>
          <w:marTop w:val="0"/>
          <w:marBottom w:val="0"/>
          <w:divBdr>
            <w:top w:val="none" w:sz="0" w:space="0" w:color="auto"/>
            <w:left w:val="none" w:sz="0" w:space="0" w:color="auto"/>
            <w:bottom w:val="none" w:sz="0" w:space="0" w:color="auto"/>
            <w:right w:val="none" w:sz="0" w:space="0" w:color="auto"/>
          </w:divBdr>
          <w:divsChild>
            <w:div w:id="1235818433">
              <w:marLeft w:val="0"/>
              <w:marRight w:val="0"/>
              <w:marTop w:val="0"/>
              <w:marBottom w:val="0"/>
              <w:divBdr>
                <w:top w:val="none" w:sz="0" w:space="0" w:color="auto"/>
                <w:left w:val="none" w:sz="0" w:space="0" w:color="auto"/>
                <w:bottom w:val="none" w:sz="0" w:space="0" w:color="auto"/>
                <w:right w:val="none" w:sz="0" w:space="0" w:color="auto"/>
              </w:divBdr>
              <w:divsChild>
                <w:div w:id="1023674774">
                  <w:marLeft w:val="0"/>
                  <w:marRight w:val="0"/>
                  <w:marTop w:val="0"/>
                  <w:marBottom w:val="0"/>
                  <w:divBdr>
                    <w:top w:val="none" w:sz="0" w:space="0" w:color="auto"/>
                    <w:left w:val="none" w:sz="0" w:space="0" w:color="auto"/>
                    <w:bottom w:val="none" w:sz="0" w:space="0" w:color="auto"/>
                    <w:right w:val="none" w:sz="0" w:space="0" w:color="auto"/>
                  </w:divBdr>
                  <w:divsChild>
                    <w:div w:id="5616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FA9AB-880A-1047-91FD-34C3FC02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27</Pages>
  <Words>7039</Words>
  <Characters>38015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 Lino Brancini</dc:creator>
  <cp:keywords/>
  <dc:description/>
  <cp:lastModifiedBy>Marini Lino Brancini</cp:lastModifiedBy>
  <cp:revision>17</cp:revision>
  <cp:lastPrinted>2021-10-01T01:36:00Z</cp:lastPrinted>
  <dcterms:created xsi:type="dcterms:W3CDTF">2021-10-11T16:32:00Z</dcterms:created>
  <dcterms:modified xsi:type="dcterms:W3CDTF">2021-10-12T13:56:00Z</dcterms:modified>
</cp:coreProperties>
</file>