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E9420F" w14:textId="77777777" w:rsidR="00A02A94" w:rsidRPr="00035FB3" w:rsidRDefault="00C34AE0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10E5557C" wp14:editId="490D4086">
                <wp:simplePos x="0" y="0"/>
                <wp:positionH relativeFrom="column">
                  <wp:posOffset>-1903095</wp:posOffset>
                </wp:positionH>
                <wp:positionV relativeFrom="paragraph">
                  <wp:posOffset>3897630</wp:posOffset>
                </wp:positionV>
                <wp:extent cx="10692765" cy="7279005"/>
                <wp:effectExtent l="0" t="0" r="0" b="0"/>
                <wp:wrapNone/>
                <wp:docPr id="7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765" cy="7279005"/>
                        </a:xfrm>
                        <a:prstGeom prst="rect">
                          <a:avLst/>
                        </a:prstGeom>
                        <a:solidFill>
                          <a:srgbClr val="D0BE68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3544C" id="Retângulo 9" o:spid="_x0000_s1026" style="position:absolute;margin-left:-149.85pt;margin-top:306.9pt;width:841.95pt;height:573.15pt;z-index:251630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" fillcolor="#d0be68" stroked="f">
                <v:textbox inset="0,0,0,0"/>
              </v:rect>
            </w:pict>
          </mc:Fallback>
        </mc:AlternateContent>
      </w:r>
      <w:r w:rsidRPr="00035FB3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57728" behindDoc="0" locked="0" layoutInCell="1" allowOverlap="1" wp14:anchorId="1C7143A7" wp14:editId="403D118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69480" cy="3688080"/>
            <wp:effectExtent l="0" t="0" r="7620" b="7620"/>
            <wp:wrapSquare wrapText="bothSides"/>
            <wp:docPr id="8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480" cy="3688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13BFD" w:rsidRPr="00035FB3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01D5E979" wp14:editId="066A6562">
                <wp:simplePos x="0" y="0"/>
                <wp:positionH relativeFrom="column">
                  <wp:posOffset>3715385</wp:posOffset>
                </wp:positionH>
                <wp:positionV relativeFrom="paragraph">
                  <wp:posOffset>-1293495</wp:posOffset>
                </wp:positionV>
                <wp:extent cx="2232917" cy="1008112"/>
                <wp:effectExtent l="0" t="0" r="0" b="0"/>
                <wp:wrapNone/>
                <wp:docPr id="13" name="Espaço Reservado para Text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232917" cy="10081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1E19FC" w14:textId="77777777" w:rsidR="00B75A94" w:rsidRPr="00D31662" w:rsidRDefault="00B75A94" w:rsidP="00026680">
                            <w:pPr>
                              <w:pStyle w:val="PargrafodaLista"/>
                              <w:rPr>
                                <w:caps/>
                                <w:lang w:val="es-ES"/>
                              </w:rPr>
                            </w:pPr>
                            <w:r w:rsidRPr="00D31662">
                              <w:rPr>
                                <w:caps/>
                                <w:lang w:val="es-ES"/>
                              </w:rPr>
                              <w:t>cidadania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D5E979" id="Espaço Reservado para Texto 1" o:spid="_x0000_s1026" style="position:absolute;left:0;text-align:left;margin-left:292.55pt;margin-top:-101.85pt;width:175.8pt;height:79.4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" filled="f" stroked="f">
                <o:lock v:ext="edit" grouping="t"/>
                <v:textbox>
                  <w:txbxContent>
                    <w:p w14:paraId="031E19FC" w14:textId="77777777" w:rsidR="00B75A94" w:rsidRPr="00D31662" w:rsidRDefault="00B75A94" w:rsidP="00026680">
                      <w:pPr>
                        <w:pStyle w:val="PargrafodaLista"/>
                        <w:rPr>
                          <w:caps/>
                          <w:lang w:val="es-ES"/>
                        </w:rPr>
                      </w:pPr>
                      <w:r w:rsidRPr="00D31662">
                        <w:rPr>
                          <w:caps/>
                          <w:lang w:val="es-ES"/>
                        </w:rPr>
                        <w:t>cidadania</w:t>
                      </w:r>
                    </w:p>
                  </w:txbxContent>
                </v:textbox>
              </v:rect>
            </w:pict>
          </mc:Fallback>
        </mc:AlternateContent>
      </w:r>
      <w:bookmarkStart w:id="0" w:name="_Hlk477444991"/>
      <w:bookmarkEnd w:id="0"/>
      <w:r w:rsidR="004E6557" w:rsidRPr="00035FB3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3AC00A57" wp14:editId="74597CBE">
                <wp:simplePos x="0" y="0"/>
                <wp:positionH relativeFrom="column">
                  <wp:posOffset>3716811</wp:posOffset>
                </wp:positionH>
                <wp:positionV relativeFrom="paragraph">
                  <wp:posOffset>-1334291</wp:posOffset>
                </wp:positionV>
                <wp:extent cx="2200274" cy="904871"/>
                <wp:effectExtent l="0" t="0" r="0" b="0"/>
                <wp:wrapNone/>
                <wp:docPr id="1" name="Retângulo de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4" cy="904871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2520280"/>
                            <a:gd name="f4" fmla="val 1222077"/>
                            <a:gd name="f5" fmla="val 653908"/>
                            <a:gd name="f6" fmla="val 972319"/>
                            <a:gd name="f7" fmla="val 1108440"/>
                            <a:gd name="f8" fmla="val 1171200"/>
                            <a:gd name="f9" fmla="val 2469403"/>
                            <a:gd name="f10" fmla="val 2406643"/>
                            <a:gd name="f11" fmla="val 113637"/>
                            <a:gd name="f12" fmla="val 50877"/>
                            <a:gd name="f13" fmla="*/ f0 1 2520280"/>
                            <a:gd name="f14" fmla="*/ f1 1 1222077"/>
                            <a:gd name="f15" fmla="val f2"/>
                            <a:gd name="f16" fmla="val f3"/>
                            <a:gd name="f17" fmla="val f4"/>
                            <a:gd name="f18" fmla="+- f17 0 f15"/>
                            <a:gd name="f19" fmla="+- f16 0 f15"/>
                            <a:gd name="f20" fmla="*/ f19 1 2520280"/>
                            <a:gd name="f21" fmla="*/ f18 1 1222077"/>
                            <a:gd name="f22" fmla="*/ f15 1 f20"/>
                            <a:gd name="f23" fmla="*/ f16 1 f20"/>
                            <a:gd name="f24" fmla="*/ f15 1 f21"/>
                            <a:gd name="f25" fmla="*/ f17 1 f21"/>
                            <a:gd name="f26" fmla="*/ f22 f13 1"/>
                            <a:gd name="f27" fmla="*/ f23 f13 1"/>
                            <a:gd name="f28" fmla="*/ f25 f14 1"/>
                            <a:gd name="f29" fmla="*/ f24 f14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6" t="f29" r="f27" b="f28"/>
                          <a:pathLst>
                            <a:path w="2520280" h="1222077">
                              <a:moveTo>
                                <a:pt x="f2" y="f2"/>
                              </a:moveTo>
                              <a:lnTo>
                                <a:pt x="f3" y="f2"/>
                              </a:lnTo>
                              <a:lnTo>
                                <a:pt x="f3" y="f5"/>
                              </a:lnTo>
                              <a:lnTo>
                                <a:pt x="f3" y="f6"/>
                              </a:lnTo>
                              <a:lnTo>
                                <a:pt x="f3" y="f7"/>
                              </a:lnTo>
                              <a:cubicBezTo>
                                <a:pt x="f3" y="f8"/>
                                <a:pt x="f9" y="f4"/>
                                <a:pt x="f10" y="f4"/>
                              </a:cubicBezTo>
                              <a:lnTo>
                                <a:pt x="f11" y="f4"/>
                              </a:lnTo>
                              <a:cubicBezTo>
                                <a:pt x="f12" y="f4"/>
                                <a:pt x="f2" y="f8"/>
                                <a:pt x="f2" y="f7"/>
                              </a:cubicBezTo>
                              <a:lnTo>
                                <a:pt x="f2" y="f6"/>
                              </a:lnTo>
                              <a:lnTo>
                                <a:pt x="f2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BE68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D028825" id="Retângulo de cantos arredondados 5" o:spid="_x0000_s1026" style="position:absolute;margin-left:292.65pt;margin-top:-105.05pt;width:173.25pt;height:71.2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20280,1222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" path="m,l2520280,r,653908l2520280,972319r,136121c2520280,1171200,2469403,1222077,2406643,1222077r-2293006,c50877,1222077,,1171200,,1108440l,972319,,653908,,xe" fillcolor="#d0be68" stroked="f">
                <v:path arrowok="t" o:connecttype="custom" o:connectlocs="1100137,0;2200274,452436;1100137,904871;0,452436" o:connectangles="270,0,90,180" textboxrect="0,0,2520280,1222077"/>
              </v:shape>
            </w:pict>
          </mc:Fallback>
        </mc:AlternateContent>
      </w:r>
      <w:bookmarkStart w:id="1" w:name="_Hlk477442702"/>
      <w:bookmarkEnd w:id="1"/>
    </w:p>
    <w:p w14:paraId="71981CBA" w14:textId="77777777" w:rsidR="00A02A94" w:rsidRPr="00035FB3" w:rsidRDefault="007663AB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8136B14" wp14:editId="36650720">
                <wp:simplePos x="0" y="0"/>
                <wp:positionH relativeFrom="page">
                  <wp:posOffset>104775</wp:posOffset>
                </wp:positionH>
                <wp:positionV relativeFrom="paragraph">
                  <wp:posOffset>139700</wp:posOffset>
                </wp:positionV>
                <wp:extent cx="3381375" cy="2319655"/>
                <wp:effectExtent l="0" t="0" r="0" b="0"/>
                <wp:wrapNone/>
                <wp:docPr id="3" name="Espaço Reservado para Text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381375" cy="2319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70B07F" w14:textId="77777777" w:rsidR="00B75A94" w:rsidRPr="004E6557" w:rsidRDefault="00B75A94" w:rsidP="007663AB">
                            <w:pPr>
                              <w:pStyle w:val="PargrafodaLista"/>
                              <w:spacing w:before="0"/>
                              <w:jc w:val="left"/>
                              <w:rPr>
                                <w:rFonts w:ascii="Arial" w:hAnsi="Arial" w:cs="Arial"/>
                                <w:b w:val="0"/>
                                <w:lang w:val="es-ES"/>
                              </w:rPr>
                            </w:pPr>
                            <w:proofErr w:type="spellStart"/>
                            <w:r w:rsidRPr="009232CC">
                              <w:rPr>
                                <w:rFonts w:cs="Arial"/>
                                <w:b w:val="0"/>
                                <w:lang w:val="es-ES"/>
                              </w:rPr>
                              <w:t>Unidad</w:t>
                            </w:r>
                            <w:r>
                              <w:rPr>
                                <w:rFonts w:cs="Arial"/>
                                <w:b w:val="0"/>
                                <w:lang w:val="es-ES"/>
                              </w:rPr>
                              <w:t>e</w:t>
                            </w:r>
                            <w:proofErr w:type="spellEnd"/>
                            <w:r w:rsidRPr="004E6557">
                              <w:rPr>
                                <w:rFonts w:ascii="Arial" w:hAnsi="Arial" w:cs="Arial"/>
                                <w:b w:val="0"/>
                                <w:lang w:val="es-ES"/>
                              </w:rPr>
                              <w:t xml:space="preserve"> </w:t>
                            </w:r>
                            <w:r w:rsidRPr="00AA6FEC">
                              <w:rPr>
                                <w:rFonts w:cs="Arial"/>
                                <w:b w:val="0"/>
                              </w:rPr>
                              <w:t>didática</w:t>
                            </w:r>
                            <w:r w:rsidRPr="00AA6FEC">
                              <w:rPr>
                                <w:rFonts w:ascii="Arial" w:hAnsi="Arial" w:cs="Arial"/>
                                <w:b w:val="0"/>
                              </w:rPr>
                              <w:t>:</w:t>
                            </w:r>
                          </w:p>
                          <w:p w14:paraId="01DD8E79" w14:textId="4295D914" w:rsidR="00B75A94" w:rsidRPr="00DD5643" w:rsidRDefault="00B75A94" w:rsidP="00C41E70">
                            <w:pPr>
                              <w:pStyle w:val="PargrafodaLista"/>
                              <w:spacing w:before="0"/>
                              <w:jc w:val="left"/>
                              <w:rPr>
                                <w:caps/>
                                <w:sz w:val="52"/>
                                <w:lang w:val="es-ES"/>
                              </w:rPr>
                            </w:pPr>
                            <w:r w:rsidRPr="00C41E70">
                              <w:rPr>
                                <w:caps/>
                                <w:lang w:val="es-ES"/>
                              </w:rPr>
                              <w:t>As relações familiares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36B14" id="Espaço Reservado para Texto 2" o:spid="_x0000_s1027" style="position:absolute;left:0;text-align:left;margin-left:8.25pt;margin-top:11pt;width:266.25pt;height:182.65pt;z-index:2516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" filled="f" stroked="f">
                <o:lock v:ext="edit" grouping="t"/>
                <v:textbox>
                  <w:txbxContent>
                    <w:p w14:paraId="0E70B07F" w14:textId="77777777" w:rsidR="00B75A94" w:rsidRPr="004E6557" w:rsidRDefault="00B75A94" w:rsidP="007663AB">
                      <w:pPr>
                        <w:pStyle w:val="PargrafodaLista"/>
                        <w:spacing w:before="0"/>
                        <w:jc w:val="left"/>
                        <w:rPr>
                          <w:rFonts w:ascii="Arial" w:hAnsi="Arial" w:cs="Arial"/>
                          <w:b w:val="0"/>
                          <w:lang w:val="es-ES"/>
                        </w:rPr>
                      </w:pPr>
                      <w:proofErr w:type="spellStart"/>
                      <w:r w:rsidRPr="009232CC">
                        <w:rPr>
                          <w:rFonts w:cs="Arial"/>
                          <w:b w:val="0"/>
                          <w:lang w:val="es-ES"/>
                        </w:rPr>
                        <w:t>Unidad</w:t>
                      </w:r>
                      <w:r>
                        <w:rPr>
                          <w:rFonts w:cs="Arial"/>
                          <w:b w:val="0"/>
                          <w:lang w:val="es-ES"/>
                        </w:rPr>
                        <w:t>e</w:t>
                      </w:r>
                      <w:proofErr w:type="spellEnd"/>
                      <w:r w:rsidRPr="004E6557">
                        <w:rPr>
                          <w:rFonts w:ascii="Arial" w:hAnsi="Arial" w:cs="Arial"/>
                          <w:b w:val="0"/>
                          <w:lang w:val="es-ES"/>
                        </w:rPr>
                        <w:t xml:space="preserve"> </w:t>
                      </w:r>
                      <w:r w:rsidRPr="00AA6FEC">
                        <w:rPr>
                          <w:rFonts w:cs="Arial"/>
                          <w:b w:val="0"/>
                        </w:rPr>
                        <w:t>didática</w:t>
                      </w:r>
                      <w:r w:rsidRPr="00AA6FEC">
                        <w:rPr>
                          <w:rFonts w:ascii="Arial" w:hAnsi="Arial" w:cs="Arial"/>
                          <w:b w:val="0"/>
                        </w:rPr>
                        <w:t>:</w:t>
                      </w:r>
                    </w:p>
                    <w:p w14:paraId="01DD8E79" w14:textId="4295D914" w:rsidR="00B75A94" w:rsidRPr="00DD5643" w:rsidRDefault="00B75A94" w:rsidP="00C41E70">
                      <w:pPr>
                        <w:pStyle w:val="PargrafodaLista"/>
                        <w:spacing w:before="0"/>
                        <w:jc w:val="left"/>
                        <w:rPr>
                          <w:caps/>
                          <w:sz w:val="52"/>
                          <w:lang w:val="es-ES"/>
                        </w:rPr>
                      </w:pPr>
                      <w:r w:rsidRPr="00C41E70">
                        <w:rPr>
                          <w:caps/>
                          <w:lang w:val="es-ES"/>
                        </w:rPr>
                        <w:t>As relações familiares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392FF42" w14:textId="77777777" w:rsidR="00A02A94" w:rsidRPr="00035FB3" w:rsidRDefault="00A02A94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9577232" w14:textId="77777777" w:rsidR="00A02A94" w:rsidRPr="00035FB3" w:rsidRDefault="00A02A94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AC4E5AB" w14:textId="77777777" w:rsidR="00A02A94" w:rsidRPr="00035FB3" w:rsidRDefault="00A02A94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EABB47A" w14:textId="77777777" w:rsidR="00A02A94" w:rsidRPr="00035FB3" w:rsidRDefault="00A02A94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C37809E" w14:textId="77777777" w:rsidR="00A02A94" w:rsidRPr="00035FB3" w:rsidRDefault="00A02A94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84DEE22" w14:textId="77777777" w:rsidR="00A02A94" w:rsidRPr="00035FB3" w:rsidRDefault="00A02A94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0B58C29" w14:textId="77777777" w:rsidR="00A02A94" w:rsidRPr="00035FB3" w:rsidRDefault="007663AB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55680" behindDoc="0" locked="0" layoutInCell="1" allowOverlap="1" wp14:anchorId="68D15D50" wp14:editId="42F5A2C0">
            <wp:simplePos x="0" y="0"/>
            <wp:positionH relativeFrom="page">
              <wp:posOffset>2996294</wp:posOffset>
            </wp:positionH>
            <wp:positionV relativeFrom="page">
              <wp:posOffset>6539593</wp:posOffset>
            </wp:positionV>
            <wp:extent cx="4684486" cy="4135755"/>
            <wp:effectExtent l="0" t="0" r="0" b="0"/>
            <wp:wrapSquare wrapText="bothSides"/>
            <wp:docPr id="6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98" b="20061"/>
                    <a:stretch>
                      <a:fillRect/>
                    </a:stretch>
                  </pic:blipFill>
                  <pic:spPr>
                    <a:xfrm>
                      <a:off x="0" y="0"/>
                      <a:ext cx="4688067" cy="41389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EB366" w14:textId="77777777" w:rsidR="00A02A94" w:rsidRPr="00035FB3" w:rsidRDefault="00A02A94" w:rsidP="00035FB3">
      <w:pPr>
        <w:pStyle w:val="PargrafodaLista"/>
        <w:spacing w:before="0" w:after="120"/>
        <w:rPr>
          <w:rFonts w:ascii="Calibri" w:hAnsi="Calibri" w:cs="Calibri"/>
          <w:sz w:val="24"/>
          <w:szCs w:val="24"/>
        </w:rPr>
      </w:pPr>
    </w:p>
    <w:p w14:paraId="57C513DD" w14:textId="77777777" w:rsidR="00A02A94" w:rsidRPr="00035FB3" w:rsidRDefault="00835A71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716DAC" wp14:editId="6E895C16">
                <wp:simplePos x="0" y="0"/>
                <wp:positionH relativeFrom="column">
                  <wp:posOffset>-1064895</wp:posOffset>
                </wp:positionH>
                <wp:positionV relativeFrom="paragraph">
                  <wp:posOffset>1172845</wp:posOffset>
                </wp:positionV>
                <wp:extent cx="3220720" cy="1541145"/>
                <wp:effectExtent l="0" t="0" r="0" b="1905"/>
                <wp:wrapNone/>
                <wp:docPr id="2" name="Espaço Reservado para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720" cy="154114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4E5F9A1E" w14:textId="77777777" w:rsidR="00B75A94" w:rsidRPr="002D5E9B" w:rsidRDefault="00B75A94" w:rsidP="00835A71">
                            <w:pPr>
                              <w:pStyle w:val="MANUALDEAPOYOALPROFESOR"/>
                            </w:pPr>
                            <w:r>
                              <w:t>MANUAL DE APOIO AO PROFESSOR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16DAC" id="_x0000_s1028" style="position:absolute;left:0;text-align:left;margin-left:-83.85pt;margin-top:92.35pt;width:253.6pt;height:121.3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" filled="f" stroked="f">
                <v:textbox>
                  <w:txbxContent>
                    <w:p w14:paraId="4E5F9A1E" w14:textId="77777777" w:rsidR="00B75A94" w:rsidRPr="002D5E9B" w:rsidRDefault="00B75A94" w:rsidP="00835A71">
                      <w:pPr>
                        <w:pStyle w:val="MANUALDEAPOYOALPROFESOR"/>
                      </w:pPr>
                      <w:r>
                        <w:t>MANUAL DE APOIO AO PROFESSOR</w:t>
                      </w:r>
                    </w:p>
                  </w:txbxContent>
                </v:textbox>
              </v:rect>
            </w:pict>
          </mc:Fallback>
        </mc:AlternateContent>
      </w:r>
      <w:r w:rsidR="00246D20" w:rsidRPr="00035FB3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69EBAD2" wp14:editId="3271C376">
                <wp:simplePos x="0" y="0"/>
                <wp:positionH relativeFrom="column">
                  <wp:posOffset>-890423</wp:posOffset>
                </wp:positionH>
                <wp:positionV relativeFrom="paragraph">
                  <wp:posOffset>4631383</wp:posOffset>
                </wp:positionV>
                <wp:extent cx="3220720" cy="1541145"/>
                <wp:effectExtent l="0" t="0" r="0" b="1905"/>
                <wp:wrapNone/>
                <wp:docPr id="12" name="Espaço Reservado para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720" cy="154114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087E785E" w14:textId="77777777" w:rsidR="00B75A94" w:rsidRPr="002D5E9B" w:rsidRDefault="00B75A94" w:rsidP="00246D20">
                            <w:pPr>
                              <w:pStyle w:val="MANUALDEAPOYOALPROFESOR"/>
                            </w:pPr>
                            <w:r w:rsidRPr="002D5E9B">
                              <w:t>MANUAL DE APOYO AL PROFESOR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EBAD2" id="_x0000_s1029" style="position:absolute;left:0;text-align:left;margin-left:-70.1pt;margin-top:364.7pt;width:253.6pt;height:121.3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" filled="f" stroked="f">
                <v:textbox>
                  <w:txbxContent>
                    <w:p w14:paraId="087E785E" w14:textId="77777777" w:rsidR="00B75A94" w:rsidRPr="002D5E9B" w:rsidRDefault="00B75A94" w:rsidP="00246D20">
                      <w:pPr>
                        <w:pStyle w:val="MANUALDEAPOYOALPROFESOR"/>
                      </w:pPr>
                      <w:r w:rsidRPr="002D5E9B">
                        <w:t>MANUAL DE APOYO AL PROFESOR</w:t>
                      </w:r>
                    </w:p>
                  </w:txbxContent>
                </v:textbox>
              </v:rect>
            </w:pict>
          </mc:Fallback>
        </mc:AlternateContent>
      </w:r>
    </w:p>
    <w:p w14:paraId="3E97EDE3" w14:textId="77777777" w:rsidR="00246D20" w:rsidRPr="00035FB3" w:rsidRDefault="00246D20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  <w:sectPr w:rsidR="00246D20" w:rsidRPr="00035FB3" w:rsidSect="00AE0CB3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/>
          <w:pgMar w:top="2127" w:right="1701" w:bottom="1843" w:left="1701" w:header="708" w:footer="708" w:gutter="0"/>
          <w:cols w:space="720"/>
          <w:titlePg/>
          <w:docGrid w:linePitch="299"/>
        </w:sectPr>
      </w:pPr>
    </w:p>
    <w:sdt>
      <w:sdtPr>
        <w:rPr>
          <w:rFonts w:ascii="Calibri" w:hAnsi="Calibri" w:cs="Calibri"/>
          <w:sz w:val="24"/>
          <w:szCs w:val="24"/>
          <w:lang w:val="pt-BR"/>
        </w:rPr>
        <w:id w:val="17097534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8DE6D1" w14:textId="77777777" w:rsidR="002A4B46" w:rsidRPr="00035FB3" w:rsidRDefault="002A4B46" w:rsidP="00035FB3">
          <w:pPr>
            <w:suppressAutoHyphens w:val="0"/>
            <w:spacing w:after="120" w:line="240" w:lineRule="auto"/>
            <w:jc w:val="left"/>
            <w:rPr>
              <w:rFonts w:ascii="Calibri" w:hAnsi="Calibri" w:cs="Calibri"/>
              <w:sz w:val="24"/>
              <w:szCs w:val="24"/>
              <w:lang w:val="pt-BR"/>
            </w:rPr>
          </w:pPr>
        </w:p>
        <w:p w14:paraId="7C030B44" w14:textId="5B94269E" w:rsidR="00035FB3" w:rsidRDefault="002A4B46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035FB3">
            <w:rPr>
              <w:rFonts w:ascii="Calibri" w:hAnsi="Calibri" w:cs="Calibri"/>
              <w:sz w:val="24"/>
              <w:szCs w:val="24"/>
              <w:lang w:val="pt-BR"/>
            </w:rPr>
            <w:fldChar w:fldCharType="begin"/>
          </w:r>
          <w:r w:rsidRPr="00035FB3">
            <w:rPr>
              <w:rFonts w:ascii="Calibri" w:hAnsi="Calibri" w:cs="Calibri"/>
              <w:sz w:val="24"/>
              <w:szCs w:val="24"/>
              <w:lang w:val="pt-BR"/>
            </w:rPr>
            <w:instrText xml:space="preserve"> TOC \o "1-3" \h \z \u </w:instrText>
          </w:r>
          <w:r w:rsidRPr="00035FB3">
            <w:rPr>
              <w:rFonts w:ascii="Calibri" w:hAnsi="Calibri" w:cs="Calibri"/>
              <w:sz w:val="24"/>
              <w:szCs w:val="24"/>
              <w:lang w:val="pt-BR"/>
            </w:rPr>
            <w:fldChar w:fldCharType="separate"/>
          </w:r>
          <w:hyperlink w:anchor="_Toc15456594" w:history="1">
            <w:r w:rsidR="00035FB3" w:rsidRPr="002924B2">
              <w:rPr>
                <w:rStyle w:val="Hyperlink"/>
                <w:rFonts w:ascii="Calibri" w:hAnsi="Calibri" w:cs="Calibri"/>
                <w:noProof/>
              </w:rPr>
              <w:t>1.</w:t>
            </w:r>
            <w:r w:rsidR="00035FB3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035FB3" w:rsidRPr="002924B2">
              <w:rPr>
                <w:rStyle w:val="Hyperlink"/>
                <w:rFonts w:ascii="Calibri" w:hAnsi="Calibri" w:cs="Calibri"/>
                <w:noProof/>
              </w:rPr>
              <w:t>JUSTIFICATIVA DA UNIDADE</w:t>
            </w:r>
            <w:r w:rsidR="00035FB3">
              <w:rPr>
                <w:noProof/>
                <w:webHidden/>
              </w:rPr>
              <w:tab/>
            </w:r>
            <w:r w:rsidR="00035FB3">
              <w:rPr>
                <w:noProof/>
                <w:webHidden/>
              </w:rPr>
              <w:fldChar w:fldCharType="begin"/>
            </w:r>
            <w:r w:rsidR="00035FB3">
              <w:rPr>
                <w:noProof/>
                <w:webHidden/>
              </w:rPr>
              <w:instrText xml:space="preserve"> PAGEREF _Toc15456594 \h </w:instrText>
            </w:r>
            <w:r w:rsidR="00035FB3">
              <w:rPr>
                <w:noProof/>
                <w:webHidden/>
              </w:rPr>
            </w:r>
            <w:r w:rsidR="00035FB3">
              <w:rPr>
                <w:noProof/>
                <w:webHidden/>
              </w:rPr>
              <w:fldChar w:fldCharType="separate"/>
            </w:r>
            <w:r w:rsidR="00035FB3">
              <w:rPr>
                <w:noProof/>
                <w:webHidden/>
              </w:rPr>
              <w:t>3</w:t>
            </w:r>
            <w:r w:rsidR="00035FB3">
              <w:rPr>
                <w:noProof/>
                <w:webHidden/>
              </w:rPr>
              <w:fldChar w:fldCharType="end"/>
            </w:r>
          </w:hyperlink>
        </w:p>
        <w:p w14:paraId="1BD419F4" w14:textId="6617DE2D" w:rsidR="00035FB3" w:rsidRDefault="00035FB3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595" w:history="1">
            <w:r w:rsidRPr="002924B2">
              <w:rPr>
                <w:rStyle w:val="Hyperlink"/>
                <w:rFonts w:ascii="Calibri" w:hAnsi="Calibri" w:cs="Calibr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2924B2">
              <w:rPr>
                <w:rStyle w:val="Hyperlink"/>
                <w:rFonts w:ascii="Calibri" w:hAnsi="Calibri" w:cs="Calibri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46EFF" w14:textId="6EBAFB2E" w:rsidR="00035FB3" w:rsidRDefault="00035FB3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596" w:history="1">
            <w:r w:rsidRPr="002924B2">
              <w:rPr>
                <w:rStyle w:val="Hyperlink"/>
                <w:rFonts w:ascii="Calibri" w:hAnsi="Calibri" w:cs="Calibr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2924B2">
              <w:rPr>
                <w:rStyle w:val="Hyperlink"/>
                <w:rFonts w:ascii="Calibri" w:hAnsi="Calibri" w:cs="Calibri"/>
                <w:noProof/>
              </w:rPr>
              <w:t>CONTEÚDOS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2FFCE" w14:textId="24677D2A" w:rsidR="00035FB3" w:rsidRDefault="00035FB3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597" w:history="1">
            <w:r w:rsidRPr="002924B2">
              <w:rPr>
                <w:rStyle w:val="Hyperlink"/>
                <w:rFonts w:ascii="Calibri" w:hAnsi="Calibri" w:cs="Calibr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2924B2">
              <w:rPr>
                <w:rStyle w:val="Hyperlink"/>
                <w:rFonts w:ascii="Calibri" w:hAnsi="Calibri" w:cs="Calibri"/>
                <w:noProof/>
              </w:rPr>
              <w:t>REQUISITOS PRÉVIOS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C7381" w14:textId="41FF36BD" w:rsidR="00035FB3" w:rsidRDefault="00035FB3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598" w:history="1">
            <w:r w:rsidRPr="002924B2">
              <w:rPr>
                <w:rStyle w:val="Hyperlink"/>
                <w:rFonts w:ascii="Calibri" w:hAnsi="Calibri" w:cs="Calibr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2924B2">
              <w:rPr>
                <w:rStyle w:val="Hyperlink"/>
                <w:rFonts w:ascii="Calibri" w:hAnsi="Calibri" w:cs="Calibri"/>
                <w:noProof/>
              </w:rPr>
              <w:t>COMPETÊNCIAS A DESENVOLVER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7E465" w14:textId="3B46CF66" w:rsidR="00035FB3" w:rsidRDefault="00035FB3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599" w:history="1">
            <w:r w:rsidRPr="002924B2">
              <w:rPr>
                <w:rStyle w:val="Hyperlink"/>
                <w:rFonts w:ascii="Calibri" w:hAnsi="Calibri" w:cs="Calibri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2924B2">
              <w:rPr>
                <w:rStyle w:val="Hyperlink"/>
                <w:rFonts w:ascii="Calibri" w:hAnsi="Calibri" w:cs="Calibri"/>
                <w:noProof/>
              </w:rPr>
              <w:t>SEQUÊNCIA DIDÁTICA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CCE76" w14:textId="0DB9CA5B" w:rsidR="00035FB3" w:rsidRDefault="00035FB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601" w:history="1">
            <w:r w:rsidRPr="002924B2">
              <w:rPr>
                <w:rStyle w:val="Hyperlink"/>
                <w:rFonts w:ascii="Calibri" w:hAnsi="Calibri" w:cs="Calibri"/>
                <w:noProof/>
                <w:lang w:val="pt-BR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94947" w14:textId="2A0819D4" w:rsidR="00035FB3" w:rsidRDefault="00035FB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602" w:history="1">
            <w:r w:rsidRPr="002924B2">
              <w:rPr>
                <w:rStyle w:val="Hyperlink"/>
                <w:rFonts w:ascii="Calibri" w:hAnsi="Calibri" w:cs="Calibri"/>
                <w:noProof/>
                <w:lang w:val="pt-BR"/>
              </w:rPr>
              <w:t>Atividades prévias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CFC69" w14:textId="136370A5" w:rsidR="00035FB3" w:rsidRDefault="00035FB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603" w:history="1">
            <w:r w:rsidRPr="002924B2">
              <w:rPr>
                <w:rStyle w:val="Hyperlink"/>
                <w:rFonts w:ascii="Calibri" w:hAnsi="Calibri" w:cs="Calibri"/>
                <w:noProof/>
                <w:lang w:val="pt-BR"/>
              </w:rPr>
              <w:t>Recurso 1: Parentesco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6E324" w14:textId="6AAB3576" w:rsidR="00035FB3" w:rsidRDefault="00035FB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605" w:history="1">
            <w:r w:rsidRPr="002924B2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2: </w:t>
            </w:r>
            <w:r w:rsidRPr="002924B2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As relações familiares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CCF55" w14:textId="73D51AEA" w:rsidR="00035FB3" w:rsidRDefault="00035FB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607" w:history="1">
            <w:r w:rsidRPr="002924B2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3: </w:t>
            </w:r>
            <w:r w:rsidRPr="002924B2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Nome e sobrenome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B9D3F" w14:textId="2897223C" w:rsidR="00035FB3" w:rsidRDefault="00035FB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609" w:history="1">
            <w:r w:rsidRPr="002924B2">
              <w:rPr>
                <w:rStyle w:val="Hyperlink"/>
                <w:rFonts w:ascii="Calibri" w:hAnsi="Calibri" w:cs="Calibri"/>
                <w:noProof/>
                <w:lang w:val="pt-BR"/>
              </w:rPr>
              <w:t>Recurso 4:</w:t>
            </w:r>
            <w:r w:rsidRPr="002924B2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 xml:space="preserve"> Arvore genealógica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59B16" w14:textId="60F94CF1" w:rsidR="00035FB3" w:rsidRDefault="00035FB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611" w:history="1">
            <w:r w:rsidRPr="002924B2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5: </w:t>
            </w:r>
            <w:r w:rsidRPr="002924B2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Convivência em casa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349D8" w14:textId="3DB1CF45" w:rsidR="00035FB3" w:rsidRDefault="00035FB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613" w:history="1">
            <w:r w:rsidRPr="002924B2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6: </w:t>
            </w:r>
            <w:r w:rsidRPr="002924B2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4DD4E" w14:textId="149A8025" w:rsidR="00035FB3" w:rsidRDefault="00035FB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614" w:history="1">
            <w:r w:rsidRPr="002924B2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7: </w:t>
            </w:r>
            <w:r w:rsidRPr="002924B2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ABA4D" w14:textId="52AF4C1F" w:rsidR="00035FB3" w:rsidRDefault="00035FB3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615" w:history="1">
            <w:r w:rsidRPr="002924B2">
              <w:rPr>
                <w:rStyle w:val="Hyperlink"/>
                <w:rFonts w:ascii="Calibri" w:hAnsi="Calibri" w:cs="Calibri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2924B2">
              <w:rPr>
                <w:rStyle w:val="Hyperlink"/>
                <w:rFonts w:ascii="Calibri" w:hAnsi="Calibri" w:cs="Calibri"/>
                <w:noProof/>
              </w:rPr>
              <w:t>BIBLIOGRAFIA RECOMENDADA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EDD2E" w14:textId="78ECA710" w:rsidR="00F66399" w:rsidRPr="00035FB3" w:rsidRDefault="002A4B46" w:rsidP="00035FB3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  <w:r w:rsidRPr="00035FB3"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  <w:fldChar w:fldCharType="end"/>
          </w:r>
        </w:p>
        <w:p w14:paraId="2C4ED27B" w14:textId="77777777" w:rsidR="00F66399" w:rsidRPr="00035FB3" w:rsidRDefault="00F66399" w:rsidP="00035FB3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</w:p>
        <w:p w14:paraId="7A38338D" w14:textId="77777777" w:rsidR="002A4B46" w:rsidRPr="00035FB3" w:rsidRDefault="00A47CC3" w:rsidP="00035FB3">
          <w:pPr>
            <w:spacing w:after="120" w:line="240" w:lineRule="auto"/>
            <w:rPr>
              <w:rFonts w:ascii="Calibri" w:hAnsi="Calibri" w:cs="Calibri"/>
              <w:sz w:val="24"/>
              <w:szCs w:val="24"/>
              <w:lang w:val="pt-BR"/>
            </w:rPr>
          </w:pPr>
        </w:p>
      </w:sdtContent>
    </w:sdt>
    <w:p w14:paraId="591EAF04" w14:textId="6DBB3F80" w:rsidR="00B139D6" w:rsidRPr="00035FB3" w:rsidRDefault="00B139D6" w:rsidP="00035FB3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br w:type="page"/>
      </w:r>
      <w:bookmarkStart w:id="2" w:name="_GoBack"/>
      <w:bookmarkEnd w:id="2"/>
    </w:p>
    <w:p w14:paraId="092D23F8" w14:textId="07EEC8A3" w:rsidR="00A02A94" w:rsidRPr="00035FB3" w:rsidRDefault="002811D0" w:rsidP="00035FB3">
      <w:pPr>
        <w:pStyle w:val="Ttulo2"/>
        <w:spacing w:before="0" w:line="240" w:lineRule="auto"/>
        <w:rPr>
          <w:rFonts w:ascii="Calibri" w:hAnsi="Calibri" w:cs="Calibri"/>
        </w:rPr>
      </w:pPr>
      <w:bookmarkStart w:id="3" w:name="_Toc15456594"/>
      <w:r w:rsidRPr="00035FB3">
        <w:rPr>
          <w:rFonts w:ascii="Calibri" w:hAnsi="Calibri" w:cs="Calibri"/>
        </w:rPr>
        <w:lastRenderedPageBreak/>
        <w:t>JUSTIFICATIVA DA UNIDADE</w:t>
      </w:r>
      <w:bookmarkEnd w:id="3"/>
    </w:p>
    <w:p w14:paraId="018EBC75" w14:textId="56FE595F" w:rsidR="002811D0" w:rsidRPr="00035FB3" w:rsidRDefault="00B139D6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Nessa etapa do desenvolvimento, as crianças estão formando sua identidade. O sexo, a filiação, a data de nascimento, a cultura</w:t>
      </w:r>
      <w:r w:rsidR="00D070BE" w:rsidRPr="00035FB3">
        <w:rPr>
          <w:rFonts w:ascii="Calibri" w:hAnsi="Calibri" w:cs="Calibri"/>
          <w:sz w:val="24"/>
          <w:szCs w:val="24"/>
          <w:lang w:val="pt-BR"/>
        </w:rPr>
        <w:t>, uma série de aspectos individuais, incluindo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o nome e sobrenome</w:t>
      </w:r>
      <w:r w:rsidR="00D070BE" w:rsidRPr="00035FB3">
        <w:rPr>
          <w:rFonts w:ascii="Calibri" w:hAnsi="Calibri" w:cs="Calibri"/>
          <w:sz w:val="24"/>
          <w:szCs w:val="24"/>
          <w:lang w:val="pt-BR"/>
        </w:rPr>
        <w:t>,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D070BE" w:rsidRPr="00035FB3">
        <w:rPr>
          <w:rFonts w:ascii="Calibri" w:hAnsi="Calibri" w:cs="Calibri"/>
          <w:sz w:val="24"/>
          <w:szCs w:val="24"/>
          <w:lang w:val="pt-BR"/>
        </w:rPr>
        <w:t xml:space="preserve">fazem parte desta construção tão </w:t>
      </w:r>
      <w:r w:rsidR="00C81B35" w:rsidRPr="00035FB3">
        <w:rPr>
          <w:rFonts w:ascii="Calibri" w:hAnsi="Calibri" w:cs="Calibri"/>
          <w:sz w:val="24"/>
          <w:szCs w:val="24"/>
          <w:lang w:val="pt-BR"/>
        </w:rPr>
        <w:t>importante</w:t>
      </w:r>
      <w:r w:rsidR="00D070BE" w:rsidRPr="00035FB3">
        <w:rPr>
          <w:rFonts w:ascii="Calibri" w:hAnsi="Calibri" w:cs="Calibri"/>
          <w:sz w:val="24"/>
          <w:szCs w:val="24"/>
          <w:lang w:val="pt-BR"/>
        </w:rPr>
        <w:t>. Refletir sobre esse tema permite</w:t>
      </w:r>
      <w:r w:rsidR="00C81B35" w:rsidRPr="00035FB3">
        <w:rPr>
          <w:rFonts w:ascii="Calibri" w:hAnsi="Calibri" w:cs="Calibri"/>
          <w:sz w:val="24"/>
          <w:szCs w:val="24"/>
          <w:lang w:val="pt-BR"/>
        </w:rPr>
        <w:t xml:space="preserve"> que a c</w:t>
      </w:r>
      <w:r w:rsidR="00D070BE" w:rsidRPr="00035FB3">
        <w:rPr>
          <w:rFonts w:ascii="Calibri" w:hAnsi="Calibri" w:cs="Calibri"/>
          <w:sz w:val="24"/>
          <w:szCs w:val="24"/>
          <w:lang w:val="pt-BR"/>
        </w:rPr>
        <w:t xml:space="preserve">riança </w:t>
      </w:r>
      <w:r w:rsidR="00C81B35" w:rsidRPr="00035FB3">
        <w:rPr>
          <w:rFonts w:ascii="Calibri" w:hAnsi="Calibri" w:cs="Calibri"/>
          <w:sz w:val="24"/>
          <w:szCs w:val="24"/>
          <w:lang w:val="pt-BR"/>
        </w:rPr>
        <w:t xml:space="preserve">questione sobre </w:t>
      </w:r>
      <w:r w:rsidR="00D070BE" w:rsidRPr="00035FB3">
        <w:rPr>
          <w:rFonts w:ascii="Calibri" w:hAnsi="Calibri" w:cs="Calibri"/>
          <w:sz w:val="24"/>
          <w:szCs w:val="24"/>
          <w:lang w:val="pt-BR"/>
        </w:rPr>
        <w:t>semelhanças e diferenças entre os indivíduos</w:t>
      </w:r>
      <w:r w:rsidR="00C81B35" w:rsidRPr="00035FB3">
        <w:rPr>
          <w:rFonts w:ascii="Calibri" w:hAnsi="Calibri" w:cs="Calibri"/>
          <w:sz w:val="24"/>
          <w:szCs w:val="24"/>
          <w:lang w:val="pt-BR"/>
        </w:rPr>
        <w:t xml:space="preserve"> e seja confrontada com questões </w:t>
      </w:r>
      <w:r w:rsidR="00D070BE" w:rsidRPr="00035FB3">
        <w:rPr>
          <w:rFonts w:ascii="Calibri" w:hAnsi="Calibri" w:cs="Calibri"/>
          <w:sz w:val="24"/>
          <w:szCs w:val="24"/>
          <w:lang w:val="pt-BR"/>
        </w:rPr>
        <w:t>por vezes profundas, como</w:t>
      </w:r>
      <w:r w:rsidR="00C81B35" w:rsidRPr="00035FB3">
        <w:rPr>
          <w:rFonts w:ascii="Calibri" w:hAnsi="Calibri" w:cs="Calibri"/>
          <w:sz w:val="24"/>
          <w:szCs w:val="24"/>
          <w:lang w:val="pt-BR"/>
        </w:rPr>
        <w:t xml:space="preserve"> a origem, o tempo e a diversidade humana, que vão ajudá-la a crescer </w:t>
      </w:r>
      <w:r w:rsidR="00D070BE" w:rsidRPr="00035FB3">
        <w:rPr>
          <w:rFonts w:ascii="Calibri" w:hAnsi="Calibri" w:cs="Calibri"/>
          <w:sz w:val="24"/>
          <w:szCs w:val="24"/>
          <w:lang w:val="pt-BR"/>
        </w:rPr>
        <w:t>e a criar significados para sua existência</w:t>
      </w:r>
      <w:r w:rsidR="00C81B35" w:rsidRPr="00035FB3">
        <w:rPr>
          <w:rFonts w:ascii="Calibri" w:hAnsi="Calibri" w:cs="Calibri"/>
          <w:sz w:val="24"/>
          <w:szCs w:val="24"/>
          <w:lang w:val="pt-BR"/>
        </w:rPr>
        <w:t xml:space="preserve">. </w:t>
      </w:r>
    </w:p>
    <w:p w14:paraId="09FC66C5" w14:textId="77777777" w:rsidR="00B139D6" w:rsidRPr="00035FB3" w:rsidRDefault="00B139D6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E4A1631" w14:textId="1080BEF9" w:rsidR="002811D0" w:rsidRPr="00035FB3" w:rsidRDefault="002811D0" w:rsidP="00035FB3">
      <w:pPr>
        <w:pStyle w:val="Ttulo2"/>
        <w:spacing w:before="0" w:line="240" w:lineRule="auto"/>
        <w:rPr>
          <w:rFonts w:ascii="Calibri" w:hAnsi="Calibri" w:cs="Calibri"/>
        </w:rPr>
      </w:pPr>
      <w:bookmarkStart w:id="4" w:name="_Toc15456595"/>
      <w:r w:rsidRPr="00035FB3">
        <w:rPr>
          <w:rFonts w:ascii="Calibri" w:hAnsi="Calibri" w:cs="Calibri"/>
        </w:rPr>
        <w:t>OBJETIVOS</w:t>
      </w:r>
      <w:bookmarkEnd w:id="4"/>
      <w:r w:rsidRPr="00035FB3">
        <w:rPr>
          <w:rFonts w:ascii="Calibri" w:hAnsi="Calibri" w:cs="Calibri"/>
        </w:rPr>
        <w:t xml:space="preserve"> </w:t>
      </w:r>
    </w:p>
    <w:p w14:paraId="23C989B5" w14:textId="72CA19BB" w:rsidR="00026680" w:rsidRPr="00035FB3" w:rsidRDefault="00026680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A</w:t>
      </w:r>
      <w:r w:rsidR="00E67065" w:rsidRPr="00035FB3">
        <w:rPr>
          <w:rFonts w:ascii="Calibri" w:hAnsi="Calibri" w:cs="Calibri"/>
          <w:sz w:val="24"/>
          <w:szCs w:val="24"/>
          <w:lang w:val="pt-BR"/>
        </w:rPr>
        <w:t xml:space="preserve">o finalizar 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a </w:t>
      </w:r>
      <w:r w:rsidR="00E67065" w:rsidRPr="00035FB3">
        <w:rPr>
          <w:rFonts w:ascii="Calibri" w:hAnsi="Calibri" w:cs="Calibri"/>
          <w:sz w:val="24"/>
          <w:szCs w:val="24"/>
          <w:lang w:val="pt-BR"/>
        </w:rPr>
        <w:t>unidade</w:t>
      </w:r>
      <w:r w:rsidR="003F68EA" w:rsidRPr="00035FB3">
        <w:rPr>
          <w:rFonts w:ascii="Calibri" w:hAnsi="Calibri" w:cs="Calibri"/>
          <w:sz w:val="24"/>
          <w:szCs w:val="24"/>
          <w:lang w:val="pt-BR"/>
        </w:rPr>
        <w:t>,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E67065" w:rsidRPr="00035FB3">
        <w:rPr>
          <w:rFonts w:ascii="Calibri" w:hAnsi="Calibri" w:cs="Calibri"/>
          <w:sz w:val="24"/>
          <w:szCs w:val="24"/>
          <w:lang w:val="pt-BR"/>
        </w:rPr>
        <w:t>o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E67065" w:rsidRPr="00035FB3">
        <w:rPr>
          <w:rFonts w:ascii="Calibri" w:hAnsi="Calibri" w:cs="Calibri"/>
          <w:sz w:val="24"/>
          <w:szCs w:val="24"/>
          <w:lang w:val="pt-BR"/>
        </w:rPr>
        <w:t>estudante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E67065" w:rsidRPr="00035FB3">
        <w:rPr>
          <w:rFonts w:ascii="Calibri" w:hAnsi="Calibri" w:cs="Calibri"/>
          <w:sz w:val="24"/>
          <w:szCs w:val="24"/>
          <w:lang w:val="pt-BR"/>
        </w:rPr>
        <w:t>deverá ser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capaz de:</w:t>
      </w:r>
    </w:p>
    <w:p w14:paraId="4B547C62" w14:textId="10743EB7" w:rsidR="00341279" w:rsidRPr="00035FB3" w:rsidRDefault="006B451D" w:rsidP="00035FB3">
      <w:pPr>
        <w:pStyle w:val="Bullets"/>
        <w:numPr>
          <w:ilvl w:val="0"/>
          <w:numId w:val="4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Compreender as r</w:t>
      </w:r>
      <w:r w:rsidR="00341279" w:rsidRPr="00035FB3">
        <w:rPr>
          <w:rFonts w:ascii="Calibri" w:hAnsi="Calibri" w:cs="Calibri"/>
          <w:sz w:val="24"/>
          <w:szCs w:val="24"/>
          <w:lang w:val="pt-BR"/>
        </w:rPr>
        <w:t>elações familiares de parentesco.</w:t>
      </w:r>
    </w:p>
    <w:p w14:paraId="03349598" w14:textId="7FD96197" w:rsidR="00341279" w:rsidRPr="00035FB3" w:rsidRDefault="006B451D" w:rsidP="00035FB3">
      <w:pPr>
        <w:pStyle w:val="Bullets"/>
        <w:numPr>
          <w:ilvl w:val="0"/>
          <w:numId w:val="4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Estabelecer r</w:t>
      </w:r>
      <w:r w:rsidR="00341279" w:rsidRPr="00035FB3">
        <w:rPr>
          <w:rFonts w:ascii="Calibri" w:hAnsi="Calibri" w:cs="Calibri"/>
          <w:sz w:val="24"/>
          <w:szCs w:val="24"/>
          <w:lang w:val="pt-BR"/>
        </w:rPr>
        <w:t>elaç</w:t>
      </w:r>
      <w:r w:rsidR="003F68EA" w:rsidRPr="00035FB3">
        <w:rPr>
          <w:rFonts w:ascii="Calibri" w:hAnsi="Calibri" w:cs="Calibri"/>
          <w:sz w:val="24"/>
          <w:szCs w:val="24"/>
          <w:lang w:val="pt-BR"/>
        </w:rPr>
        <w:t>ões</w:t>
      </w:r>
      <w:r w:rsidR="00341279" w:rsidRPr="00035FB3">
        <w:rPr>
          <w:rFonts w:ascii="Calibri" w:hAnsi="Calibri" w:cs="Calibri"/>
          <w:sz w:val="24"/>
          <w:szCs w:val="24"/>
          <w:lang w:val="pt-BR"/>
        </w:rPr>
        <w:t xml:space="preserve"> entre nome, </w:t>
      </w:r>
      <w:r w:rsidRPr="00035FB3">
        <w:rPr>
          <w:rFonts w:ascii="Calibri" w:hAnsi="Calibri" w:cs="Calibri"/>
          <w:sz w:val="24"/>
          <w:szCs w:val="24"/>
          <w:lang w:val="pt-BR"/>
        </w:rPr>
        <w:t>sobrenome</w:t>
      </w:r>
      <w:r w:rsidR="00341279" w:rsidRPr="00035FB3">
        <w:rPr>
          <w:rFonts w:ascii="Calibri" w:hAnsi="Calibri" w:cs="Calibri"/>
          <w:sz w:val="24"/>
          <w:szCs w:val="24"/>
          <w:lang w:val="pt-BR"/>
        </w:rPr>
        <w:t xml:space="preserve"> e família.</w:t>
      </w:r>
    </w:p>
    <w:p w14:paraId="3D4E2361" w14:textId="3D54AE30" w:rsidR="00341279" w:rsidRPr="00035FB3" w:rsidRDefault="006B451D" w:rsidP="00035FB3">
      <w:pPr>
        <w:pStyle w:val="Bullets"/>
        <w:numPr>
          <w:ilvl w:val="0"/>
          <w:numId w:val="4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 xml:space="preserve">Compreender a sistematização de </w:t>
      </w:r>
      <w:r w:rsidR="003F68EA" w:rsidRPr="00035FB3">
        <w:rPr>
          <w:rFonts w:ascii="Calibri" w:hAnsi="Calibri" w:cs="Calibri"/>
          <w:sz w:val="24"/>
          <w:szCs w:val="24"/>
          <w:lang w:val="pt-BR"/>
        </w:rPr>
        <w:t>á</w:t>
      </w:r>
      <w:r w:rsidR="00341279" w:rsidRPr="00035FB3">
        <w:rPr>
          <w:rFonts w:ascii="Calibri" w:hAnsi="Calibri" w:cs="Calibri"/>
          <w:sz w:val="24"/>
          <w:szCs w:val="24"/>
          <w:lang w:val="pt-BR"/>
        </w:rPr>
        <w:t>rvore genealógica e seu significado.</w:t>
      </w:r>
    </w:p>
    <w:p w14:paraId="79B02636" w14:textId="4766AA05" w:rsidR="00341279" w:rsidRPr="00035FB3" w:rsidRDefault="006B451D" w:rsidP="00035FB3">
      <w:pPr>
        <w:pStyle w:val="Bullets"/>
        <w:numPr>
          <w:ilvl w:val="0"/>
          <w:numId w:val="4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Adotar hábitos convivência doméstica saudável</w:t>
      </w:r>
      <w:r w:rsidR="00341279" w:rsidRPr="00035FB3">
        <w:rPr>
          <w:rFonts w:ascii="Calibri" w:hAnsi="Calibri" w:cs="Calibri"/>
          <w:sz w:val="24"/>
          <w:szCs w:val="24"/>
          <w:lang w:val="pt-BR"/>
        </w:rPr>
        <w:t>.</w:t>
      </w:r>
    </w:p>
    <w:p w14:paraId="1ACAACF4" w14:textId="77777777" w:rsidR="002811D0" w:rsidRPr="00035FB3" w:rsidRDefault="002811D0" w:rsidP="00035FB3">
      <w:pPr>
        <w:pStyle w:val="Bullets"/>
        <w:numPr>
          <w:ilvl w:val="0"/>
          <w:numId w:val="0"/>
        </w:numPr>
        <w:spacing w:after="120" w:line="240" w:lineRule="auto"/>
        <w:ind w:left="360"/>
        <w:rPr>
          <w:rFonts w:ascii="Calibri" w:hAnsi="Calibri" w:cs="Calibri"/>
          <w:b/>
          <w:sz w:val="24"/>
          <w:szCs w:val="24"/>
          <w:lang w:val="pt-BR"/>
        </w:rPr>
      </w:pPr>
    </w:p>
    <w:p w14:paraId="31377D49" w14:textId="77777777" w:rsidR="00A02A94" w:rsidRPr="00035FB3" w:rsidRDefault="00026680" w:rsidP="00035FB3">
      <w:pPr>
        <w:pStyle w:val="Ttulo2"/>
        <w:spacing w:before="0" w:line="240" w:lineRule="auto"/>
        <w:rPr>
          <w:rFonts w:ascii="Calibri" w:hAnsi="Calibri" w:cs="Calibri"/>
        </w:rPr>
      </w:pPr>
      <w:bookmarkStart w:id="5" w:name="_Toc477429042"/>
      <w:bookmarkStart w:id="6" w:name="_Toc15456596"/>
      <w:r w:rsidRPr="00035FB3">
        <w:rPr>
          <w:rFonts w:ascii="Calibri" w:hAnsi="Calibri" w:cs="Calibri"/>
        </w:rPr>
        <w:t>CONTE</w:t>
      </w:r>
      <w:r w:rsidR="00616701" w:rsidRPr="00035FB3">
        <w:rPr>
          <w:rFonts w:ascii="Calibri" w:hAnsi="Calibri" w:cs="Calibri"/>
        </w:rPr>
        <w:t>Ú</w:t>
      </w:r>
      <w:r w:rsidRPr="00035FB3">
        <w:rPr>
          <w:rFonts w:ascii="Calibri" w:hAnsi="Calibri" w:cs="Calibri"/>
        </w:rPr>
        <w:t>DOS</w:t>
      </w:r>
      <w:bookmarkEnd w:id="5"/>
      <w:bookmarkEnd w:id="6"/>
    </w:p>
    <w:p w14:paraId="264AC4F1" w14:textId="77777777" w:rsidR="00035FB3" w:rsidRDefault="00035FB3" w:rsidP="00035FB3">
      <w:pPr>
        <w:pStyle w:val="Bullets"/>
        <w:numPr>
          <w:ilvl w:val="0"/>
          <w:numId w:val="0"/>
        </w:numPr>
        <w:tabs>
          <w:tab w:val="left" w:pos="708"/>
        </w:tabs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7" w:name="_Hlk15404843"/>
      <w:bookmarkStart w:id="8" w:name="_Hlk15418098"/>
      <w:bookmarkStart w:id="9" w:name="_Hlk15455665"/>
      <w:r>
        <w:rPr>
          <w:rFonts w:ascii="Calibri" w:hAnsi="Calibri" w:cs="Calibri"/>
          <w:sz w:val="24"/>
          <w:szCs w:val="24"/>
          <w:lang w:val="pt-BR"/>
        </w:rPr>
        <w:t>Conteúdos desenvolvidos nesta unidade:</w:t>
      </w:r>
      <w:bookmarkEnd w:id="7"/>
      <w:bookmarkEnd w:id="8"/>
    </w:p>
    <w:bookmarkEnd w:id="9"/>
    <w:p w14:paraId="0F901A39" w14:textId="77777777" w:rsidR="00035FB3" w:rsidRDefault="00035FB3" w:rsidP="00035FB3">
      <w:pPr>
        <w:pStyle w:val="Bullets"/>
        <w:numPr>
          <w:ilvl w:val="0"/>
          <w:numId w:val="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0320568" w14:textId="5DAEA22A" w:rsidR="009B22CA" w:rsidRPr="00035FB3" w:rsidRDefault="009B22CA" w:rsidP="00035FB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Relações familiares de parentesco.</w:t>
      </w:r>
    </w:p>
    <w:p w14:paraId="4A0662B6" w14:textId="5BFB562A" w:rsidR="009B22CA" w:rsidRPr="00035FB3" w:rsidRDefault="009B22CA" w:rsidP="00035FB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Relaç</w:t>
      </w:r>
      <w:r w:rsidR="002652BF" w:rsidRPr="00035FB3">
        <w:rPr>
          <w:rFonts w:ascii="Calibri" w:hAnsi="Calibri" w:cs="Calibri"/>
          <w:sz w:val="24"/>
          <w:szCs w:val="24"/>
          <w:lang w:val="pt-BR"/>
        </w:rPr>
        <w:t>ão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entre nome, sobrenome e família.</w:t>
      </w:r>
    </w:p>
    <w:p w14:paraId="633FA0B4" w14:textId="77777777" w:rsidR="009B22CA" w:rsidRPr="00035FB3" w:rsidRDefault="009B22CA" w:rsidP="00035FB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Árvore genealógica e seu significado.</w:t>
      </w:r>
    </w:p>
    <w:p w14:paraId="1B0516E6" w14:textId="5C66D7FF" w:rsidR="009B22CA" w:rsidRPr="00035FB3" w:rsidRDefault="009B22CA" w:rsidP="00035FB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Ambiente doméstico.</w:t>
      </w:r>
    </w:p>
    <w:p w14:paraId="38E2FE1A" w14:textId="77777777" w:rsidR="00D64AF8" w:rsidRPr="00035FB3" w:rsidRDefault="00D64AF8" w:rsidP="00035FB3">
      <w:pPr>
        <w:pStyle w:val="Bullets"/>
        <w:numPr>
          <w:ilvl w:val="0"/>
          <w:numId w:val="0"/>
        </w:num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</w:p>
    <w:p w14:paraId="773AED01" w14:textId="77777777" w:rsidR="00A02A94" w:rsidRPr="00035FB3" w:rsidRDefault="00B02583" w:rsidP="00035FB3">
      <w:pPr>
        <w:pStyle w:val="Ttulo2"/>
        <w:spacing w:before="0" w:line="240" w:lineRule="auto"/>
        <w:rPr>
          <w:rFonts w:ascii="Calibri" w:hAnsi="Calibri" w:cs="Calibri"/>
        </w:rPr>
      </w:pPr>
      <w:bookmarkStart w:id="10" w:name="_Toc477429044"/>
      <w:bookmarkStart w:id="11" w:name="_Toc15456597"/>
      <w:r w:rsidRPr="00035FB3">
        <w:rPr>
          <w:rFonts w:ascii="Calibri" w:hAnsi="Calibri" w:cs="Calibri"/>
        </w:rPr>
        <w:t>REQUISITOS PRÉ</w:t>
      </w:r>
      <w:r w:rsidR="00AE0CB3" w:rsidRPr="00035FB3">
        <w:rPr>
          <w:rFonts w:ascii="Calibri" w:hAnsi="Calibri" w:cs="Calibri"/>
        </w:rPr>
        <w:t>VIOS</w:t>
      </w:r>
      <w:bookmarkEnd w:id="10"/>
      <w:bookmarkEnd w:id="11"/>
    </w:p>
    <w:p w14:paraId="2AA33D18" w14:textId="086B90A5" w:rsidR="00B02583" w:rsidRPr="00035FB3" w:rsidRDefault="003F68EA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E</w:t>
      </w:r>
      <w:r w:rsidR="00A64281" w:rsidRPr="00035FB3">
        <w:rPr>
          <w:rFonts w:ascii="Calibri" w:hAnsi="Calibri" w:cs="Calibri"/>
          <w:sz w:val="24"/>
          <w:szCs w:val="24"/>
          <w:lang w:val="pt-BR"/>
        </w:rPr>
        <w:t xml:space="preserve">sta unidade não 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exige </w:t>
      </w:r>
      <w:r w:rsidR="00390CC8" w:rsidRPr="00035FB3">
        <w:rPr>
          <w:rFonts w:ascii="Calibri" w:hAnsi="Calibri" w:cs="Calibri"/>
          <w:sz w:val="24"/>
          <w:szCs w:val="24"/>
          <w:lang w:val="pt-BR"/>
        </w:rPr>
        <w:t>nenhum requisito prévio</w:t>
      </w:r>
      <w:r w:rsidR="00B02583" w:rsidRPr="00035FB3">
        <w:rPr>
          <w:rFonts w:ascii="Calibri" w:hAnsi="Calibri" w:cs="Calibri"/>
          <w:sz w:val="24"/>
          <w:szCs w:val="24"/>
          <w:lang w:val="pt-BR"/>
        </w:rPr>
        <w:t>.</w:t>
      </w:r>
    </w:p>
    <w:p w14:paraId="536B93C4" w14:textId="77777777" w:rsidR="00F13982" w:rsidRPr="00035FB3" w:rsidRDefault="00F13982" w:rsidP="00035FB3">
      <w:p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</w:p>
    <w:p w14:paraId="76664ACE" w14:textId="7EC7FC02" w:rsidR="00B75A94" w:rsidRPr="00035FB3" w:rsidRDefault="00B75A94" w:rsidP="00035FB3">
      <w:pPr>
        <w:pStyle w:val="Ttulo2"/>
        <w:spacing w:before="0" w:line="240" w:lineRule="auto"/>
        <w:rPr>
          <w:rFonts w:ascii="Calibri" w:hAnsi="Calibri" w:cs="Calibri"/>
        </w:rPr>
      </w:pPr>
      <w:bookmarkStart w:id="12" w:name="_Toc15456598"/>
      <w:r w:rsidRPr="00035FB3">
        <w:rPr>
          <w:rFonts w:ascii="Calibri" w:hAnsi="Calibri" w:cs="Calibri"/>
        </w:rPr>
        <w:t>COMPETÊNCIAS A DESENVOLVER</w:t>
      </w:r>
      <w:bookmarkEnd w:id="12"/>
    </w:p>
    <w:p w14:paraId="6ACC7D44" w14:textId="77777777" w:rsidR="00B75A94" w:rsidRPr="00035FB3" w:rsidRDefault="00B75A94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b/>
          <w:bCs/>
          <w:sz w:val="24"/>
          <w:szCs w:val="24"/>
          <w:lang w:val="pt-BR"/>
        </w:rPr>
        <w:t>Competências DeSeCo</w:t>
      </w:r>
      <w:r w:rsidRPr="00035FB3">
        <w:rPr>
          <w:rStyle w:val="Refdenotaderodap"/>
          <w:rFonts w:ascii="Calibri" w:hAnsi="Calibri" w:cs="Calibri"/>
          <w:b/>
          <w:bCs/>
          <w:sz w:val="24"/>
          <w:szCs w:val="24"/>
          <w:lang w:val="pt-BR"/>
        </w:rPr>
        <w:footnoteReference w:id="1"/>
      </w:r>
    </w:p>
    <w:p w14:paraId="41EE8719" w14:textId="77777777" w:rsidR="00B75A94" w:rsidRPr="00035FB3" w:rsidRDefault="00B75A94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lastRenderedPageBreak/>
        <w:t>Categoria 2: interatuar em grupos heterogêneos</w:t>
      </w:r>
      <w:r w:rsidRPr="00035FB3">
        <w:rPr>
          <w:rFonts w:ascii="Calibri" w:hAnsi="Calibri" w:cs="Calibri"/>
          <w:sz w:val="24"/>
          <w:szCs w:val="24"/>
          <w:lang w:val="pt-BR"/>
        </w:rPr>
        <w:tab/>
      </w:r>
    </w:p>
    <w:p w14:paraId="76C1AB69" w14:textId="77777777" w:rsidR="00B75A94" w:rsidRPr="00035FB3" w:rsidRDefault="00B75A94" w:rsidP="00035FB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Habilidade de relacionar-se bem com os outros</w:t>
      </w:r>
    </w:p>
    <w:p w14:paraId="7ED9D978" w14:textId="77777777" w:rsidR="00B75A94" w:rsidRPr="00035FB3" w:rsidRDefault="00B75A94" w:rsidP="00035FB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Habilidade de cooperar</w:t>
      </w:r>
    </w:p>
    <w:p w14:paraId="0678DA64" w14:textId="77777777" w:rsidR="00B75A94" w:rsidRPr="00035FB3" w:rsidRDefault="00B75A94" w:rsidP="00035FB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Habilidade de lidar e resolver conflitos</w:t>
      </w:r>
    </w:p>
    <w:p w14:paraId="655EE34D" w14:textId="77777777" w:rsidR="00B75A94" w:rsidRPr="00035FB3" w:rsidRDefault="00B75A94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Categoria 3: atuar de maneira autônoma</w:t>
      </w:r>
      <w:r w:rsidRPr="00035FB3">
        <w:rPr>
          <w:rFonts w:ascii="Calibri" w:hAnsi="Calibri" w:cs="Calibri"/>
          <w:sz w:val="24"/>
          <w:szCs w:val="24"/>
          <w:lang w:val="pt-BR"/>
        </w:rPr>
        <w:tab/>
      </w:r>
    </w:p>
    <w:p w14:paraId="0442EAED" w14:textId="77777777" w:rsidR="00B75A94" w:rsidRPr="00035FB3" w:rsidRDefault="00B75A94" w:rsidP="00035FB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Habilidade de interagir com a sociedade</w:t>
      </w:r>
    </w:p>
    <w:p w14:paraId="163B336F" w14:textId="77777777" w:rsidR="00B75A94" w:rsidRPr="00035FB3" w:rsidRDefault="00B75A94" w:rsidP="00035FB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Habilidade de formar e conduzir planos de vida e projetos pessoais</w:t>
      </w:r>
    </w:p>
    <w:p w14:paraId="70BE9F9E" w14:textId="19CB52AD" w:rsidR="00B75A94" w:rsidRPr="00035FB3" w:rsidRDefault="00B75A94" w:rsidP="00035FB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Habilidade de afirmar direitos, interesses, limites e necessidades</w:t>
      </w:r>
    </w:p>
    <w:p w14:paraId="04F55D43" w14:textId="77777777" w:rsidR="00B75A94" w:rsidRPr="00035FB3" w:rsidRDefault="00B75A94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b/>
          <w:bCs/>
          <w:sz w:val="24"/>
          <w:szCs w:val="24"/>
          <w:lang w:val="pt-BR"/>
        </w:rPr>
        <w:t>Competências do século XXI, ACTS21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540782EB" w14:textId="77777777" w:rsidR="00B75A94" w:rsidRPr="00035FB3" w:rsidRDefault="00B75A94" w:rsidP="00035FB3">
      <w:pPr>
        <w:pStyle w:val="Bullets"/>
        <w:numPr>
          <w:ilvl w:val="0"/>
          <w:numId w:val="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Maneiras de trabalhar</w:t>
      </w:r>
    </w:p>
    <w:p w14:paraId="3F365853" w14:textId="77777777" w:rsidR="00B75A94" w:rsidRPr="00035FB3" w:rsidRDefault="00B75A94" w:rsidP="00035FB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Comunicação</w:t>
      </w:r>
    </w:p>
    <w:p w14:paraId="22E731A9" w14:textId="77777777" w:rsidR="00B75A94" w:rsidRPr="00035FB3" w:rsidRDefault="00B75A94" w:rsidP="00035FB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Colaboração</w:t>
      </w:r>
    </w:p>
    <w:p w14:paraId="1A68DB24" w14:textId="77777777" w:rsidR="00B75A94" w:rsidRPr="00035FB3" w:rsidRDefault="00B75A94" w:rsidP="00035FB3">
      <w:pPr>
        <w:pStyle w:val="Bullets"/>
        <w:numPr>
          <w:ilvl w:val="0"/>
          <w:numId w:val="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Maneiras de viver no mundo:</w:t>
      </w:r>
    </w:p>
    <w:p w14:paraId="43ABB724" w14:textId="77777777" w:rsidR="00B75A94" w:rsidRPr="00035FB3" w:rsidRDefault="00B75A94" w:rsidP="00035FB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Responsabilidade pessoal e social</w:t>
      </w:r>
    </w:p>
    <w:p w14:paraId="2D9DA95C" w14:textId="77777777" w:rsidR="00B75A94" w:rsidRPr="00035FB3" w:rsidRDefault="00B75A94" w:rsidP="00035FB3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Cidadania local e global</w:t>
      </w:r>
    </w:p>
    <w:p w14:paraId="2DE8B10A" w14:textId="77777777" w:rsidR="00B75A94" w:rsidRPr="00035FB3" w:rsidRDefault="00B75A94" w:rsidP="00035FB3">
      <w:p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</w:p>
    <w:p w14:paraId="61109C12" w14:textId="77777777" w:rsidR="00A02A94" w:rsidRPr="00035FB3" w:rsidRDefault="005D41C1" w:rsidP="00035FB3">
      <w:pPr>
        <w:pStyle w:val="Ttulo2"/>
        <w:spacing w:before="0" w:line="240" w:lineRule="auto"/>
        <w:rPr>
          <w:rFonts w:ascii="Calibri" w:hAnsi="Calibri" w:cs="Calibri"/>
        </w:rPr>
      </w:pPr>
      <w:bookmarkStart w:id="13" w:name="_Toc15456599"/>
      <w:r w:rsidRPr="00035FB3">
        <w:rPr>
          <w:rFonts w:ascii="Calibri" w:hAnsi="Calibri" w:cs="Calibri"/>
        </w:rPr>
        <w:t>SEQUÊNCIA DIDÁTICA</w:t>
      </w:r>
      <w:bookmarkEnd w:id="13"/>
    </w:p>
    <w:p w14:paraId="2810D083" w14:textId="23E3BA5B" w:rsidR="00035FB3" w:rsidRDefault="00035FB3" w:rsidP="00035FB3">
      <w:pPr>
        <w:pStyle w:val="Ttulo3"/>
        <w:tabs>
          <w:tab w:val="left" w:pos="1134"/>
        </w:tabs>
        <w:spacing w:after="120" w:line="240" w:lineRule="auto"/>
        <w:rPr>
          <w:rFonts w:ascii="Calibri" w:hAnsi="Calibri" w:cs="Calibri"/>
          <w:color w:val="auto"/>
          <w:sz w:val="24"/>
          <w:szCs w:val="24"/>
          <w:lang w:val="pt-BR"/>
        </w:rPr>
      </w:pPr>
      <w:bookmarkStart w:id="14" w:name="_Toc479001957"/>
      <w:bookmarkStart w:id="15" w:name="_Toc499385711"/>
      <w:bookmarkStart w:id="16" w:name="_Toc499397230"/>
      <w:bookmarkStart w:id="17" w:name="_Toc15456600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drawing>
          <wp:anchor distT="0" distB="0" distL="114300" distR="114300" simplePos="0" relativeHeight="251664896" behindDoc="0" locked="0" layoutInCell="1" allowOverlap="1" wp14:anchorId="5F4D092E" wp14:editId="38BD9602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560070" cy="560070"/>
            <wp:effectExtent l="0" t="0" r="0" b="0"/>
            <wp:wrapSquare wrapText="bothSides"/>
            <wp:docPr id="4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6007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17"/>
    </w:p>
    <w:p w14:paraId="64F12571" w14:textId="309A20A9" w:rsidR="00390CC8" w:rsidRPr="00035FB3" w:rsidRDefault="00390CC8" w:rsidP="00035FB3">
      <w:pPr>
        <w:pStyle w:val="Ttulo3"/>
        <w:tabs>
          <w:tab w:val="left" w:pos="1134"/>
        </w:tabs>
        <w:spacing w:after="120" w:line="240" w:lineRule="auto"/>
        <w:rPr>
          <w:rFonts w:ascii="Calibri" w:hAnsi="Calibri" w:cs="Calibri"/>
          <w:color w:val="auto"/>
          <w:sz w:val="24"/>
          <w:szCs w:val="24"/>
          <w:lang w:val="pt-BR"/>
        </w:rPr>
      </w:pPr>
      <w:bookmarkStart w:id="18" w:name="_Toc15456601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Introdu</w:t>
      </w:r>
      <w:bookmarkEnd w:id="14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ção</w:t>
      </w:r>
      <w:bookmarkEnd w:id="15"/>
      <w:bookmarkEnd w:id="16"/>
      <w:bookmarkEnd w:id="18"/>
    </w:p>
    <w:p w14:paraId="12364103" w14:textId="6D172EFE" w:rsidR="00390CC8" w:rsidRPr="00035FB3" w:rsidRDefault="00390CC8" w:rsidP="00035FB3">
      <w:pPr>
        <w:tabs>
          <w:tab w:val="left" w:pos="1134"/>
        </w:tabs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A</w:t>
      </w:r>
      <w:r w:rsidR="00FA64AF" w:rsidRPr="00035FB3">
        <w:rPr>
          <w:rFonts w:ascii="Calibri" w:hAnsi="Calibri" w:cs="Calibri"/>
          <w:sz w:val="24"/>
          <w:szCs w:val="24"/>
          <w:lang w:val="pt-BR"/>
        </w:rPr>
        <w:t xml:space="preserve"> família, os nomes e sobrenomes introduzem a unidade, convidando a criança a pensar sobre suas origens e sua identidade. </w:t>
      </w:r>
    </w:p>
    <w:p w14:paraId="2D72A91B" w14:textId="5C309B6C" w:rsidR="00C81B35" w:rsidRDefault="00C81B35" w:rsidP="00035FB3">
      <w:pPr>
        <w:tabs>
          <w:tab w:val="left" w:pos="1134"/>
        </w:tabs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 xml:space="preserve">É muito importante que o professor seja bastante cuidadoso para tratar desse assunto e demonstre respeito aos arranjos familiares existentes entre seus alunos: crianças órfãs, criadas por </w:t>
      </w:r>
      <w:r w:rsidR="00D070BE" w:rsidRPr="00035FB3">
        <w:rPr>
          <w:rFonts w:ascii="Calibri" w:hAnsi="Calibri" w:cs="Calibri"/>
          <w:sz w:val="24"/>
          <w:szCs w:val="24"/>
          <w:lang w:val="pt-BR"/>
        </w:rPr>
        <w:t>parentes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que não sejam seus pais, que convivem com </w:t>
      </w:r>
      <w:r w:rsidR="003C68BE" w:rsidRPr="00035FB3">
        <w:rPr>
          <w:rFonts w:ascii="Calibri" w:hAnsi="Calibri" w:cs="Calibri"/>
          <w:sz w:val="24"/>
          <w:szCs w:val="24"/>
          <w:lang w:val="pt-BR"/>
        </w:rPr>
        <w:t>vários familiares</w:t>
      </w:r>
      <w:r w:rsidR="00D070BE" w:rsidRPr="00035FB3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dentro de casa ou </w:t>
      </w:r>
      <w:r w:rsidR="00D070BE" w:rsidRPr="00035FB3">
        <w:rPr>
          <w:rFonts w:ascii="Calibri" w:hAnsi="Calibri" w:cs="Calibri"/>
          <w:sz w:val="24"/>
          <w:szCs w:val="24"/>
          <w:lang w:val="pt-BR"/>
        </w:rPr>
        <w:t>ainda</w:t>
      </w:r>
      <w:r w:rsidR="003C68BE" w:rsidRPr="00035FB3">
        <w:rPr>
          <w:rFonts w:ascii="Calibri" w:hAnsi="Calibri" w:cs="Calibri"/>
          <w:sz w:val="24"/>
          <w:szCs w:val="24"/>
          <w:lang w:val="pt-BR"/>
        </w:rPr>
        <w:t xml:space="preserve"> outras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situações. Muitas </w:t>
      </w:r>
      <w:r w:rsidR="003C68BE" w:rsidRPr="00035FB3">
        <w:rPr>
          <w:rFonts w:ascii="Calibri" w:hAnsi="Calibri" w:cs="Calibri"/>
          <w:sz w:val="24"/>
          <w:szCs w:val="24"/>
          <w:lang w:val="pt-BR"/>
        </w:rPr>
        <w:t>vezes, falar sobre ess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as histórias </w:t>
      </w:r>
      <w:r w:rsidR="003C68BE" w:rsidRPr="00035FB3">
        <w:rPr>
          <w:rFonts w:ascii="Calibri" w:hAnsi="Calibri" w:cs="Calibri"/>
          <w:sz w:val="24"/>
          <w:szCs w:val="24"/>
          <w:lang w:val="pt-BR"/>
        </w:rPr>
        <w:t>pode ser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difícil </w:t>
      </w:r>
      <w:r w:rsidR="003C68BE" w:rsidRPr="00035FB3">
        <w:rPr>
          <w:rFonts w:ascii="Calibri" w:hAnsi="Calibri" w:cs="Calibri"/>
          <w:sz w:val="24"/>
          <w:szCs w:val="24"/>
          <w:lang w:val="pt-BR"/>
        </w:rPr>
        <w:t>e a criança p</w:t>
      </w:r>
      <w:r w:rsidRPr="00035FB3">
        <w:rPr>
          <w:rFonts w:ascii="Calibri" w:hAnsi="Calibri" w:cs="Calibri"/>
          <w:sz w:val="24"/>
          <w:szCs w:val="24"/>
          <w:lang w:val="pt-BR"/>
        </w:rPr>
        <w:t>recisa ser respeitada</w:t>
      </w:r>
      <w:r w:rsidR="003C68BE" w:rsidRPr="00035FB3">
        <w:rPr>
          <w:rFonts w:ascii="Calibri" w:hAnsi="Calibri" w:cs="Calibri"/>
          <w:sz w:val="24"/>
          <w:szCs w:val="24"/>
          <w:lang w:val="pt-BR"/>
        </w:rPr>
        <w:t>, caso não queira se expor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. Assim, procure criar um ambiente amigável, leve e explore as </w:t>
      </w:r>
      <w:r w:rsidR="00D41810" w:rsidRPr="00035FB3">
        <w:rPr>
          <w:rFonts w:ascii="Calibri" w:hAnsi="Calibri" w:cs="Calibri"/>
          <w:sz w:val="24"/>
          <w:szCs w:val="24"/>
          <w:lang w:val="pt-BR"/>
        </w:rPr>
        <w:t>origens de cada um.</w:t>
      </w:r>
    </w:p>
    <w:p w14:paraId="4FC77020" w14:textId="77777777" w:rsidR="00035FB3" w:rsidRPr="00035FB3" w:rsidRDefault="00035FB3" w:rsidP="00035FB3">
      <w:pPr>
        <w:tabs>
          <w:tab w:val="left" w:pos="1134"/>
        </w:tabs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5403E85" w14:textId="77777777" w:rsidR="00A02A94" w:rsidRPr="00035FB3" w:rsidRDefault="006F4419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49536" behindDoc="0" locked="0" layoutInCell="1" allowOverlap="1" wp14:anchorId="5164500C" wp14:editId="105FAF75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523875" cy="518160"/>
            <wp:effectExtent l="0" t="0" r="0" b="0"/>
            <wp:wrapSquare wrapText="bothSides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fx0211\AppData\Local\Temp\teacher-teaching-to-the-class-circular-symbo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B684F" w14:textId="42E8890C" w:rsidR="005D41C1" w:rsidRPr="00035FB3" w:rsidRDefault="005D41C1" w:rsidP="00035FB3">
      <w:pPr>
        <w:pStyle w:val="Ttulo3"/>
        <w:spacing w:after="120" w:line="240" w:lineRule="auto"/>
        <w:rPr>
          <w:rFonts w:ascii="Calibri" w:hAnsi="Calibri" w:cs="Calibri"/>
          <w:b w:val="0"/>
          <w:color w:val="BF8F00" w:themeColor="accent4" w:themeShade="BF"/>
          <w:sz w:val="24"/>
          <w:szCs w:val="24"/>
          <w:lang w:val="pt-BR"/>
        </w:rPr>
      </w:pPr>
      <w:bookmarkStart w:id="19" w:name="_Toc485995036"/>
      <w:bookmarkStart w:id="20" w:name="_Toc477429046"/>
      <w:bookmarkStart w:id="21" w:name="_Toc15456602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Atividades pr</w:t>
      </w:r>
      <w:r w:rsidR="003F68EA"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é</w:t>
      </w:r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vias:</w:t>
      </w:r>
      <w:bookmarkEnd w:id="19"/>
      <w:bookmarkEnd w:id="21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 </w:t>
      </w:r>
      <w:bookmarkEnd w:id="20"/>
    </w:p>
    <w:p w14:paraId="61B3B5E3" w14:textId="5E11678B" w:rsidR="00326B7D" w:rsidRPr="00035FB3" w:rsidRDefault="00CD7A7B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 xml:space="preserve">Para as crianças pequenas, a família é o eixo em torno do qual </w:t>
      </w:r>
      <w:r w:rsidR="003C68BE" w:rsidRPr="00035FB3">
        <w:rPr>
          <w:rFonts w:ascii="Calibri" w:hAnsi="Calibri" w:cs="Calibri"/>
          <w:sz w:val="24"/>
          <w:szCs w:val="24"/>
          <w:lang w:val="pt-BR"/>
        </w:rPr>
        <w:t xml:space="preserve">elas orbitam, por isso, há muito sobre o que falar. </w:t>
      </w:r>
    </w:p>
    <w:p w14:paraId="23D4E4A4" w14:textId="77777777" w:rsidR="003C68BE" w:rsidRPr="00035FB3" w:rsidRDefault="003C68BE" w:rsidP="00035FB3">
      <w:pPr>
        <w:tabs>
          <w:tab w:val="left" w:pos="1134"/>
        </w:tabs>
        <w:spacing w:after="120" w:line="240" w:lineRule="auto"/>
        <w:rPr>
          <w:rFonts w:ascii="Calibri" w:hAnsi="Calibri" w:cs="Calibri"/>
          <w:bCs/>
          <w:sz w:val="24"/>
          <w:szCs w:val="24"/>
          <w:lang w:val="pt-BR"/>
        </w:rPr>
      </w:pPr>
      <w:r w:rsidRPr="00035FB3">
        <w:rPr>
          <w:rFonts w:ascii="Calibri" w:hAnsi="Calibri" w:cs="Calibri"/>
          <w:bCs/>
          <w:sz w:val="24"/>
          <w:szCs w:val="24"/>
          <w:lang w:val="pt-BR"/>
        </w:rPr>
        <w:t>P</w:t>
      </w:r>
      <w:r w:rsidR="00B139D6" w:rsidRPr="00035FB3">
        <w:rPr>
          <w:rFonts w:ascii="Calibri" w:hAnsi="Calibri" w:cs="Calibri"/>
          <w:bCs/>
          <w:sz w:val="24"/>
          <w:szCs w:val="24"/>
          <w:lang w:val="pt-BR"/>
        </w:rPr>
        <w:t xml:space="preserve">romova uma roda de conversa com os alunos e faça-lhes perguntas sobre seus familiares, pedindo nomes e sobrenomes, listando-os na lousa. Peça </w:t>
      </w:r>
      <w:r w:rsidRPr="00035FB3">
        <w:rPr>
          <w:rFonts w:ascii="Calibri" w:hAnsi="Calibri" w:cs="Calibri"/>
          <w:bCs/>
          <w:sz w:val="24"/>
          <w:szCs w:val="24"/>
          <w:lang w:val="pt-BR"/>
        </w:rPr>
        <w:t>que observ</w:t>
      </w:r>
      <w:r w:rsidR="00B139D6" w:rsidRPr="00035FB3">
        <w:rPr>
          <w:rFonts w:ascii="Calibri" w:hAnsi="Calibri" w:cs="Calibri"/>
          <w:bCs/>
          <w:sz w:val="24"/>
          <w:szCs w:val="24"/>
          <w:lang w:val="pt-BR"/>
        </w:rPr>
        <w:t xml:space="preserve">em se há sobrenomes iguais e perguntem se há parentesco entre essas pessoas. No caso de não haver, explique que muitos sobrenomes são comuns em certas regiões e as pessoas não necessariamente fazem parte da mesma família. Instigue seus alunos a pesquisar sobre a origem do seu nome e sobrenome.  </w:t>
      </w:r>
    </w:p>
    <w:p w14:paraId="0E46B1E3" w14:textId="60F583AB" w:rsidR="00326B7D" w:rsidRPr="00035FB3" w:rsidRDefault="003C68BE" w:rsidP="00035FB3">
      <w:pPr>
        <w:tabs>
          <w:tab w:val="left" w:pos="1134"/>
        </w:tabs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 xml:space="preserve">Muitas histórias, poemas, canções falam sobre esse tema, procure introduzi-los em sala de aula. </w:t>
      </w:r>
    </w:p>
    <w:p w14:paraId="6EBC5B96" w14:textId="69ECEB5E" w:rsidR="00A02A94" w:rsidRPr="00035FB3" w:rsidRDefault="00035FB3" w:rsidP="00035FB3">
      <w:pPr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r w:rsidRPr="00035FB3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67968" behindDoc="0" locked="0" layoutInCell="1" allowOverlap="1" wp14:anchorId="15BA6307" wp14:editId="45F7D00F">
            <wp:simplePos x="0" y="0"/>
            <wp:positionH relativeFrom="column">
              <wp:posOffset>0</wp:posOffset>
            </wp:positionH>
            <wp:positionV relativeFrom="paragraph">
              <wp:posOffset>61595</wp:posOffset>
            </wp:positionV>
            <wp:extent cx="560070" cy="560070"/>
            <wp:effectExtent l="0" t="0" r="0" b="0"/>
            <wp:wrapSquare wrapText="bothSides"/>
            <wp:docPr id="5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6007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1278E9" w14:textId="543E0259" w:rsidR="00A02A94" w:rsidRPr="00035FB3" w:rsidRDefault="00AE0CB3" w:rsidP="00035FB3">
      <w:pPr>
        <w:pStyle w:val="Ttulo3"/>
        <w:spacing w:after="120" w:line="240" w:lineRule="auto"/>
        <w:rPr>
          <w:rFonts w:ascii="Calibri" w:hAnsi="Calibri" w:cs="Calibri"/>
          <w:b w:val="0"/>
          <w:color w:val="BF8F00" w:themeColor="accent4" w:themeShade="BF"/>
          <w:sz w:val="24"/>
          <w:szCs w:val="24"/>
          <w:lang w:val="pt-BR"/>
        </w:rPr>
      </w:pPr>
      <w:bookmarkStart w:id="22" w:name="_Toc477429047"/>
      <w:bookmarkStart w:id="23" w:name="_Hlk499557323"/>
      <w:bookmarkStart w:id="24" w:name="_Toc15456603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Recurso 1: </w:t>
      </w:r>
      <w:bookmarkEnd w:id="22"/>
      <w:r w:rsidR="00C97496" w:rsidRPr="00035FB3">
        <w:rPr>
          <w:rFonts w:ascii="Calibri" w:hAnsi="Calibri" w:cs="Calibri"/>
          <w:b w:val="0"/>
          <w:color w:val="BF8F00" w:themeColor="accent4" w:themeShade="BF"/>
          <w:sz w:val="24"/>
          <w:szCs w:val="24"/>
          <w:lang w:val="pt-BR"/>
        </w:rPr>
        <w:t>Parentesco</w:t>
      </w:r>
      <w:bookmarkEnd w:id="24"/>
    </w:p>
    <w:p w14:paraId="3EE9FFD1" w14:textId="28A8AEB8" w:rsidR="00C97496" w:rsidRPr="00035FB3" w:rsidRDefault="004E0150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 w:eastAsia="es-ES"/>
        </w:rPr>
      </w:pPr>
      <w:r w:rsidRPr="00035FB3">
        <w:rPr>
          <w:rFonts w:ascii="Calibri" w:hAnsi="Calibri" w:cs="Calibri"/>
          <w:sz w:val="24"/>
          <w:szCs w:val="24"/>
          <w:lang w:val="pt-BR" w:eastAsia="es-ES"/>
        </w:rPr>
        <w:t xml:space="preserve">Nesta </w:t>
      </w:r>
      <w:r w:rsidR="00B139D6" w:rsidRPr="00035FB3">
        <w:rPr>
          <w:rFonts w:ascii="Calibri" w:hAnsi="Calibri" w:cs="Calibri"/>
          <w:sz w:val="24"/>
          <w:szCs w:val="24"/>
          <w:lang w:val="pt-BR" w:eastAsia="es-ES"/>
        </w:rPr>
        <w:t>atividade o estudante reconhece</w:t>
      </w:r>
      <w:r w:rsidR="00341279" w:rsidRPr="00035FB3">
        <w:rPr>
          <w:rFonts w:ascii="Calibri" w:hAnsi="Calibri" w:cs="Calibri"/>
          <w:sz w:val="24"/>
          <w:szCs w:val="24"/>
          <w:lang w:val="pt-BR" w:eastAsia="es-ES"/>
        </w:rPr>
        <w:t xml:space="preserve"> o</w:t>
      </w:r>
      <w:r w:rsidR="00340AED" w:rsidRPr="00035FB3">
        <w:rPr>
          <w:rFonts w:ascii="Calibri" w:hAnsi="Calibri" w:cs="Calibri"/>
          <w:sz w:val="24"/>
          <w:szCs w:val="24"/>
          <w:lang w:val="pt-BR" w:eastAsia="es-ES"/>
        </w:rPr>
        <w:t>s</w:t>
      </w:r>
      <w:r w:rsidR="00341279" w:rsidRPr="00035FB3">
        <w:rPr>
          <w:rFonts w:ascii="Calibri" w:hAnsi="Calibri" w:cs="Calibri"/>
          <w:sz w:val="24"/>
          <w:szCs w:val="24"/>
          <w:lang w:val="pt-BR" w:eastAsia="es-ES"/>
        </w:rPr>
        <w:t xml:space="preserve"> grau</w:t>
      </w:r>
      <w:r w:rsidR="00340AED" w:rsidRPr="00035FB3">
        <w:rPr>
          <w:rFonts w:ascii="Calibri" w:hAnsi="Calibri" w:cs="Calibri"/>
          <w:sz w:val="24"/>
          <w:szCs w:val="24"/>
          <w:lang w:val="pt-BR" w:eastAsia="es-ES"/>
        </w:rPr>
        <w:t>s</w:t>
      </w:r>
      <w:r w:rsidR="00341279" w:rsidRPr="00035FB3">
        <w:rPr>
          <w:rFonts w:ascii="Calibri" w:hAnsi="Calibri" w:cs="Calibri"/>
          <w:sz w:val="24"/>
          <w:szCs w:val="24"/>
          <w:lang w:val="pt-BR" w:eastAsia="es-ES"/>
        </w:rPr>
        <w:t xml:space="preserve"> de parentesco</w:t>
      </w:r>
      <w:r w:rsidRPr="00035FB3">
        <w:rPr>
          <w:rFonts w:ascii="Calibri" w:hAnsi="Calibri" w:cs="Calibri"/>
          <w:sz w:val="24"/>
          <w:szCs w:val="24"/>
          <w:lang w:val="pt-BR" w:eastAsia="es-ES"/>
        </w:rPr>
        <w:t xml:space="preserve"> </w:t>
      </w:r>
      <w:r w:rsidR="00340AED" w:rsidRPr="00035FB3">
        <w:rPr>
          <w:rFonts w:ascii="Calibri" w:hAnsi="Calibri" w:cs="Calibri"/>
          <w:sz w:val="24"/>
          <w:szCs w:val="24"/>
          <w:lang w:val="pt-BR" w:eastAsia="es-ES"/>
        </w:rPr>
        <w:t>com seus</w:t>
      </w:r>
      <w:r w:rsidRPr="00035FB3">
        <w:rPr>
          <w:rFonts w:ascii="Calibri" w:hAnsi="Calibri" w:cs="Calibri"/>
          <w:sz w:val="24"/>
          <w:szCs w:val="24"/>
          <w:lang w:val="pt-BR" w:eastAsia="es-ES"/>
        </w:rPr>
        <w:t xml:space="preserve"> familiares.</w:t>
      </w:r>
      <w:r w:rsidR="00B139D6" w:rsidRPr="00035FB3">
        <w:rPr>
          <w:rFonts w:ascii="Calibri" w:hAnsi="Calibri" w:cs="Calibri"/>
          <w:sz w:val="24"/>
          <w:szCs w:val="24"/>
          <w:lang w:val="pt-BR" w:eastAsia="es-ES"/>
        </w:rPr>
        <w:t xml:space="preserve"> </w:t>
      </w:r>
    </w:p>
    <w:p w14:paraId="3EAA0FAD" w14:textId="35AFB1F9" w:rsidR="00037837" w:rsidRPr="00035FB3" w:rsidRDefault="00037837" w:rsidP="00035FB3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25" w:name="_Toc485995039"/>
      <w:bookmarkStart w:id="26" w:name="_Toc15456604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Proposta para o trabalho em sala</w:t>
      </w:r>
      <w:bookmarkEnd w:id="25"/>
      <w:bookmarkEnd w:id="26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 </w:t>
      </w:r>
    </w:p>
    <w:p w14:paraId="2E9FA732" w14:textId="77777777" w:rsidR="00856E06" w:rsidRPr="00035FB3" w:rsidRDefault="00856E06" w:rsidP="00035FB3">
      <w:pPr>
        <w:pStyle w:val="PargrafodaLista"/>
        <w:spacing w:before="0" w:after="120"/>
        <w:jc w:val="both"/>
        <w:rPr>
          <w:rFonts w:ascii="Calibri" w:hAnsi="Calibri" w:cs="Calibri"/>
          <w:b w:val="0"/>
          <w:bCs w:val="0"/>
          <w:color w:val="auto"/>
          <w:sz w:val="24"/>
          <w:szCs w:val="24"/>
        </w:rPr>
      </w:pPr>
      <w:r w:rsidRPr="00035FB3">
        <w:rPr>
          <w:rFonts w:ascii="Calibri" w:hAnsi="Calibri" w:cs="Calibri"/>
          <w:b w:val="0"/>
          <w:bCs w:val="0"/>
          <w:color w:val="auto"/>
          <w:sz w:val="24"/>
          <w:szCs w:val="24"/>
        </w:rPr>
        <w:t xml:space="preserve">Em revistas e jornais, separe fotos que lembrem diferentes arranjos familiares e relações de parentesco. Promova um diálogo sobre o assunto, perguntando se alguém se reconhece nas imagens. </w:t>
      </w:r>
    </w:p>
    <w:p w14:paraId="3D6360D9" w14:textId="61F372AE" w:rsidR="00FE0ED1" w:rsidRPr="00035FB3" w:rsidRDefault="00856E06" w:rsidP="00035FB3">
      <w:pPr>
        <w:pStyle w:val="PargrafodaLista"/>
        <w:spacing w:before="0" w:after="120"/>
        <w:jc w:val="both"/>
        <w:rPr>
          <w:rFonts w:ascii="Calibri" w:hAnsi="Calibri" w:cs="Calibri"/>
          <w:b w:val="0"/>
          <w:bCs w:val="0"/>
          <w:color w:val="auto"/>
          <w:sz w:val="24"/>
          <w:szCs w:val="24"/>
        </w:rPr>
      </w:pPr>
      <w:r w:rsidRPr="00035FB3">
        <w:rPr>
          <w:rFonts w:ascii="Calibri" w:hAnsi="Calibri" w:cs="Calibri"/>
          <w:b w:val="0"/>
          <w:bCs w:val="0"/>
          <w:color w:val="auto"/>
          <w:sz w:val="24"/>
          <w:szCs w:val="24"/>
        </w:rPr>
        <w:t xml:space="preserve">Pergunte também se sabem como eram as famílias de antigamente, de seus avós e bisavós, com quantos anos as pessoas se casavam, tinham filhos, o que faziam no dia a dia. Depois, peça que façam um desenho de algo muito particular de suas famílias. </w:t>
      </w:r>
    </w:p>
    <w:p w14:paraId="4AB63169" w14:textId="1A6F4AF5" w:rsidR="00EF571A" w:rsidRDefault="00035FB3" w:rsidP="00035FB3">
      <w:p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74112" behindDoc="0" locked="0" layoutInCell="1" allowOverlap="1" wp14:anchorId="5284A686" wp14:editId="3D127D95">
            <wp:simplePos x="0" y="0"/>
            <wp:positionH relativeFrom="column">
              <wp:posOffset>0</wp:posOffset>
            </wp:positionH>
            <wp:positionV relativeFrom="paragraph">
              <wp:posOffset>109855</wp:posOffset>
            </wp:positionV>
            <wp:extent cx="560070" cy="560070"/>
            <wp:effectExtent l="0" t="0" r="0" b="0"/>
            <wp:wrapSquare wrapText="bothSides"/>
            <wp:docPr id="9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6007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926887" w14:textId="77F8AF70" w:rsidR="00EF571A" w:rsidRPr="00035FB3" w:rsidRDefault="00EF571A" w:rsidP="00035FB3">
      <w:pPr>
        <w:pStyle w:val="Ttulo3"/>
        <w:spacing w:after="120" w:line="240" w:lineRule="auto"/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</w:pPr>
      <w:bookmarkStart w:id="27" w:name="_Toc477429048"/>
      <w:bookmarkStart w:id="28" w:name="_Toc15456605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Recurso 2: </w:t>
      </w:r>
      <w:bookmarkEnd w:id="27"/>
      <w:r w:rsidR="00694C76" w:rsidRPr="00035FB3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>As relações familiares</w:t>
      </w:r>
      <w:bookmarkEnd w:id="28"/>
    </w:p>
    <w:p w14:paraId="3B195C0E" w14:textId="28218A93" w:rsidR="007C74B0" w:rsidRPr="00035FB3" w:rsidRDefault="001D7BC7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 w:eastAsia="es-ES"/>
        </w:rPr>
      </w:pPr>
      <w:r w:rsidRPr="00035FB3">
        <w:rPr>
          <w:rFonts w:ascii="Calibri" w:hAnsi="Calibri" w:cs="Calibri"/>
          <w:sz w:val="24"/>
          <w:szCs w:val="24"/>
          <w:lang w:val="pt-BR" w:eastAsia="es-ES"/>
        </w:rPr>
        <w:t>E</w:t>
      </w:r>
      <w:r w:rsidR="00472BD1" w:rsidRPr="00035FB3">
        <w:rPr>
          <w:rFonts w:ascii="Calibri" w:hAnsi="Calibri" w:cs="Calibri"/>
          <w:sz w:val="24"/>
          <w:szCs w:val="24"/>
          <w:lang w:val="pt-BR" w:eastAsia="es-ES"/>
        </w:rPr>
        <w:t xml:space="preserve">sta </w:t>
      </w:r>
      <w:r w:rsidR="0052510D" w:rsidRPr="00035FB3">
        <w:rPr>
          <w:rFonts w:ascii="Calibri" w:hAnsi="Calibri" w:cs="Calibri"/>
          <w:sz w:val="24"/>
          <w:szCs w:val="24"/>
          <w:lang w:val="pt-BR" w:eastAsia="es-ES"/>
        </w:rPr>
        <w:t xml:space="preserve">atividade </w:t>
      </w:r>
      <w:r w:rsidR="00CD7A7B" w:rsidRPr="00035FB3">
        <w:rPr>
          <w:rFonts w:ascii="Calibri" w:hAnsi="Calibri" w:cs="Calibri"/>
          <w:sz w:val="24"/>
          <w:szCs w:val="24"/>
          <w:lang w:val="pt-BR" w:eastAsia="es-ES"/>
        </w:rPr>
        <w:t xml:space="preserve">discute sobre as relações familiares. Você pode associá-la à árvore genealógica proposta no recurso 4. </w:t>
      </w:r>
      <w:r w:rsidRPr="00035FB3">
        <w:rPr>
          <w:rFonts w:ascii="Calibri" w:hAnsi="Calibri" w:cs="Calibri"/>
          <w:sz w:val="24"/>
          <w:szCs w:val="24"/>
          <w:lang w:val="pt-BR" w:eastAsia="es-ES"/>
        </w:rPr>
        <w:t xml:space="preserve"> </w:t>
      </w:r>
      <w:r w:rsidR="00CD7A7B" w:rsidRPr="00035FB3">
        <w:rPr>
          <w:rFonts w:ascii="Calibri" w:hAnsi="Calibri" w:cs="Calibri"/>
          <w:sz w:val="24"/>
          <w:szCs w:val="24"/>
          <w:lang w:val="pt-BR" w:eastAsia="es-ES"/>
        </w:rPr>
        <w:t xml:space="preserve">Importante permitir que todos sintam-se à vontade para falar de seus familiares ou não. </w:t>
      </w:r>
    </w:p>
    <w:p w14:paraId="3285213A" w14:textId="7C892388" w:rsidR="00245E3A" w:rsidRPr="00035FB3" w:rsidRDefault="00B028A9" w:rsidP="00035FB3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29" w:name="_Toc15456606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Proposta para o trabalho em sala</w:t>
      </w:r>
      <w:bookmarkEnd w:id="29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 </w:t>
      </w:r>
    </w:p>
    <w:p w14:paraId="3858739B" w14:textId="2168BBAA" w:rsidR="00D4147D" w:rsidRPr="00035FB3" w:rsidRDefault="00CD7A7B" w:rsidP="00035FB3">
      <w:pPr>
        <w:spacing w:after="120" w:line="240" w:lineRule="auto"/>
        <w:rPr>
          <w:rFonts w:ascii="Calibri" w:hAnsi="Calibri" w:cs="Calibri"/>
          <w:bCs/>
          <w:sz w:val="24"/>
          <w:szCs w:val="24"/>
          <w:lang w:val="pt-BR"/>
        </w:rPr>
      </w:pPr>
      <w:r w:rsidRPr="00035FB3">
        <w:rPr>
          <w:rFonts w:ascii="Calibri" w:hAnsi="Calibri" w:cs="Calibri"/>
          <w:bCs/>
          <w:sz w:val="24"/>
          <w:szCs w:val="24"/>
          <w:lang w:val="pt-BR"/>
        </w:rPr>
        <w:t xml:space="preserve">A partir do álbum de fotografia da atividade, peça aos estudantes que tragam uma foto de quando eram pequenos e faça um mural com elas, permitindo que contem alguma história de sua primeira infância. </w:t>
      </w:r>
    </w:p>
    <w:p w14:paraId="04A605ED" w14:textId="7D479E3E" w:rsidR="008B60AD" w:rsidRPr="00035FB3" w:rsidRDefault="00035FB3" w:rsidP="00035FB3">
      <w:pPr>
        <w:spacing w:after="120" w:line="240" w:lineRule="auto"/>
        <w:ind w:left="720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r w:rsidRPr="00035FB3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78208" behindDoc="0" locked="0" layoutInCell="1" allowOverlap="1" wp14:anchorId="77106B78" wp14:editId="7FC44B1B">
            <wp:simplePos x="0" y="0"/>
            <wp:positionH relativeFrom="column">
              <wp:posOffset>0</wp:posOffset>
            </wp:positionH>
            <wp:positionV relativeFrom="paragraph">
              <wp:posOffset>156845</wp:posOffset>
            </wp:positionV>
            <wp:extent cx="560070" cy="560070"/>
            <wp:effectExtent l="0" t="0" r="0" b="0"/>
            <wp:wrapSquare wrapText="bothSides"/>
            <wp:docPr id="10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6007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3E1010" w14:textId="6071FD7D" w:rsidR="008B60AD" w:rsidRPr="00035FB3" w:rsidRDefault="00995836" w:rsidP="00035FB3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30" w:name="_Toc477429049"/>
      <w:bookmarkStart w:id="31" w:name="_Toc15456607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Recurso </w:t>
      </w:r>
      <w:r w:rsidR="008B60AD"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3: </w:t>
      </w:r>
      <w:bookmarkEnd w:id="30"/>
      <w:r w:rsidR="00035FB3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>N</w:t>
      </w:r>
      <w:r w:rsidR="00694C76" w:rsidRPr="00035FB3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>ome e sobrenome</w:t>
      </w:r>
      <w:bookmarkEnd w:id="31"/>
    </w:p>
    <w:p w14:paraId="6B185096" w14:textId="4A215248" w:rsidR="00995836" w:rsidRPr="00035FB3" w:rsidRDefault="00C47B56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Esta atividade propicia uma reflexão</w:t>
      </w:r>
      <w:r w:rsidR="00CD7A7B" w:rsidRPr="00035FB3">
        <w:rPr>
          <w:rFonts w:ascii="Calibri" w:hAnsi="Calibri" w:cs="Calibri"/>
          <w:sz w:val="24"/>
          <w:szCs w:val="24"/>
          <w:lang w:val="pt-BR"/>
        </w:rPr>
        <w:t xml:space="preserve"> sobre o nome das coisas a partir de um </w:t>
      </w:r>
      <w:r w:rsidR="00CD7A7B" w:rsidRPr="00035FB3">
        <w:rPr>
          <w:rFonts w:ascii="Calibri" w:hAnsi="Calibri" w:cs="Calibri"/>
          <w:sz w:val="24"/>
          <w:szCs w:val="24"/>
          <w:lang w:val="pt-BR"/>
        </w:rPr>
        <w:lastRenderedPageBreak/>
        <w:t xml:space="preserve">poema. A atividade de reconhecimento de palavras do poema permite que você avalie se as crianças estão lendo palavras ou se associam o som à escrita delas. </w:t>
      </w:r>
    </w:p>
    <w:p w14:paraId="710C05EA" w14:textId="77777777" w:rsidR="00995836" w:rsidRPr="00035FB3" w:rsidRDefault="00995836" w:rsidP="00035FB3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32" w:name="_Toc15456608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Proposta para o trabalho em sala</w:t>
      </w:r>
      <w:bookmarkEnd w:id="32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 </w:t>
      </w:r>
    </w:p>
    <w:p w14:paraId="124CEFBA" w14:textId="77B82282" w:rsidR="00D549AE" w:rsidRPr="00035FB3" w:rsidRDefault="00C47B56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Pergunte aos alunos onde seus pais nasceram e onde eles próprios nasceram. Aproveite para associar o sobrenome da criança ao lugar onde ela</w:t>
      </w:r>
      <w:r w:rsidR="003C68BE" w:rsidRPr="00035FB3">
        <w:rPr>
          <w:rFonts w:ascii="Calibri" w:hAnsi="Calibri" w:cs="Calibri"/>
          <w:sz w:val="24"/>
          <w:szCs w:val="24"/>
          <w:lang w:val="pt-BR"/>
        </w:rPr>
        <w:t xml:space="preserve"> nasceu, mostrando no mapa e associando esse tema à geografia. </w:t>
      </w:r>
    </w:p>
    <w:p w14:paraId="2C957FBF" w14:textId="53E55408" w:rsidR="00586E13" w:rsidRPr="00035FB3" w:rsidRDefault="00035FB3" w:rsidP="00035FB3">
      <w:p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82304" behindDoc="0" locked="0" layoutInCell="1" allowOverlap="1" wp14:anchorId="4EFB151D" wp14:editId="13111CAD">
            <wp:simplePos x="0" y="0"/>
            <wp:positionH relativeFrom="column">
              <wp:posOffset>0</wp:posOffset>
            </wp:positionH>
            <wp:positionV relativeFrom="paragraph">
              <wp:posOffset>80645</wp:posOffset>
            </wp:positionV>
            <wp:extent cx="560070" cy="560070"/>
            <wp:effectExtent l="0" t="0" r="0" b="0"/>
            <wp:wrapSquare wrapText="bothSides"/>
            <wp:docPr id="11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6007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529FAB" w14:textId="60B40ED2" w:rsidR="00586E13" w:rsidRPr="00035FB3" w:rsidRDefault="00586E13" w:rsidP="00035FB3">
      <w:pPr>
        <w:pStyle w:val="Ttulo3"/>
        <w:spacing w:after="120" w:line="240" w:lineRule="auto"/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</w:pPr>
      <w:bookmarkStart w:id="33" w:name="_Toc477429050"/>
      <w:bookmarkStart w:id="34" w:name="_Toc15456609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Recurso 4:</w:t>
      </w:r>
      <w:r w:rsidRPr="00035FB3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 xml:space="preserve"> </w:t>
      </w:r>
      <w:bookmarkEnd w:id="33"/>
      <w:r w:rsidR="00035FB3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>A</w:t>
      </w:r>
      <w:r w:rsidR="00694C76" w:rsidRPr="00035FB3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>rvore genealógica</w:t>
      </w:r>
      <w:bookmarkEnd w:id="34"/>
    </w:p>
    <w:p w14:paraId="56164F0E" w14:textId="60E373EB" w:rsidR="00694C76" w:rsidRPr="00035FB3" w:rsidRDefault="00C47B56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Esta unidade explica</w:t>
      </w:r>
      <w:r w:rsidR="00694C76" w:rsidRPr="00035FB3">
        <w:rPr>
          <w:rFonts w:ascii="Calibri" w:hAnsi="Calibri" w:cs="Calibri"/>
          <w:sz w:val="24"/>
          <w:szCs w:val="24"/>
          <w:lang w:val="pt-BR"/>
        </w:rPr>
        <w:t xml:space="preserve"> o que é uma árvore geneal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ógica. Talvez seja preciso retomar </w:t>
      </w:r>
      <w:r w:rsidR="003C68BE" w:rsidRPr="00035FB3">
        <w:rPr>
          <w:rFonts w:ascii="Calibri" w:hAnsi="Calibri" w:cs="Calibri"/>
          <w:sz w:val="24"/>
          <w:szCs w:val="24"/>
          <w:lang w:val="pt-BR"/>
        </w:rPr>
        <w:t xml:space="preserve">na lousa ou em um grande papel, 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a representação gráfica </w:t>
      </w:r>
      <w:r w:rsidR="003C68BE" w:rsidRPr="00035FB3">
        <w:rPr>
          <w:rFonts w:ascii="Calibri" w:hAnsi="Calibri" w:cs="Calibri"/>
          <w:sz w:val="24"/>
          <w:szCs w:val="24"/>
          <w:lang w:val="pt-BR"/>
        </w:rPr>
        <w:t xml:space="preserve">apresentada, 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para que as crianças </w:t>
      </w:r>
      <w:r w:rsidR="00035FB3" w:rsidRPr="00035FB3">
        <w:rPr>
          <w:rFonts w:ascii="Calibri" w:hAnsi="Calibri" w:cs="Calibri"/>
          <w:sz w:val="24"/>
          <w:szCs w:val="24"/>
          <w:lang w:val="pt-BR"/>
        </w:rPr>
        <w:t>a compreendam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. </w:t>
      </w:r>
      <w:r w:rsidR="00694C76" w:rsidRPr="00035FB3">
        <w:rPr>
          <w:rFonts w:ascii="Calibri" w:hAnsi="Calibri" w:cs="Calibri"/>
          <w:sz w:val="24"/>
          <w:szCs w:val="24"/>
          <w:lang w:val="pt-BR"/>
        </w:rPr>
        <w:t xml:space="preserve">Cada galho representa </w:t>
      </w:r>
      <w:r w:rsidRPr="00035FB3">
        <w:rPr>
          <w:rFonts w:ascii="Calibri" w:hAnsi="Calibri" w:cs="Calibri"/>
          <w:sz w:val="24"/>
          <w:szCs w:val="24"/>
          <w:lang w:val="pt-BR"/>
        </w:rPr>
        <w:t>um membro da família</w:t>
      </w:r>
      <w:r w:rsidR="00694C76" w:rsidRPr="00035FB3">
        <w:rPr>
          <w:rFonts w:ascii="Calibri" w:hAnsi="Calibri" w:cs="Calibri"/>
          <w:sz w:val="24"/>
          <w:szCs w:val="24"/>
          <w:lang w:val="pt-BR"/>
        </w:rPr>
        <w:t xml:space="preserve"> (criança, papai, mamãe, vovó paterna, vovô paterno, vovó materna, vovô materno e outros</w:t>
      </w:r>
      <w:r w:rsidRPr="00035FB3">
        <w:rPr>
          <w:rFonts w:ascii="Calibri" w:hAnsi="Calibri" w:cs="Calibri"/>
          <w:sz w:val="24"/>
          <w:szCs w:val="24"/>
          <w:lang w:val="pt-BR"/>
        </w:rPr>
        <w:t>.</w:t>
      </w:r>
    </w:p>
    <w:p w14:paraId="30E3AC85" w14:textId="7C0F5EF4" w:rsidR="00694C76" w:rsidRPr="00035FB3" w:rsidRDefault="00694C76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Em seguida, converse sobre as famílias</w:t>
      </w:r>
      <w:r w:rsidR="00C47B56" w:rsidRPr="00035FB3">
        <w:rPr>
          <w:rFonts w:ascii="Calibri" w:hAnsi="Calibri" w:cs="Calibri"/>
          <w:sz w:val="24"/>
          <w:szCs w:val="24"/>
          <w:lang w:val="pt-BR"/>
        </w:rPr>
        <w:t>, enfatizando os diferentes arranjos familiares de hoje em dia e reforçando, sobretudo, que a família é feita de vínculos afetivos, não necessariamente de sangue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. </w:t>
      </w:r>
    </w:p>
    <w:p w14:paraId="5B199005" w14:textId="77777777" w:rsidR="00C47B56" w:rsidRPr="00035FB3" w:rsidRDefault="00C47B56" w:rsidP="00035FB3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35" w:name="_Toc15456610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Proposta para o trabalho em sala</w:t>
      </w:r>
      <w:bookmarkEnd w:id="35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 </w:t>
      </w:r>
    </w:p>
    <w:p w14:paraId="1F193356" w14:textId="25892335" w:rsidR="00694C76" w:rsidRPr="00035FB3" w:rsidRDefault="00694C76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 xml:space="preserve">Proponha então que cada aluno faça uma pesquisa com </w:t>
      </w:r>
      <w:r w:rsidR="003C68BE" w:rsidRPr="00035FB3">
        <w:rPr>
          <w:rFonts w:ascii="Calibri" w:hAnsi="Calibri" w:cs="Calibri"/>
          <w:sz w:val="24"/>
          <w:szCs w:val="24"/>
          <w:lang w:val="pt-BR"/>
        </w:rPr>
        <w:t>seus parentes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e construa sua própria árvore genealógica, destacando os nomes e sobrenomes de seus familiares. </w:t>
      </w:r>
      <w:r w:rsidR="00C47B56" w:rsidRPr="00035FB3">
        <w:rPr>
          <w:rFonts w:ascii="Calibri" w:hAnsi="Calibri" w:cs="Calibri"/>
          <w:sz w:val="24"/>
          <w:szCs w:val="24"/>
          <w:lang w:val="pt-BR"/>
        </w:rPr>
        <w:t>Compartilhe a atividade em sala de aula.</w:t>
      </w:r>
    </w:p>
    <w:p w14:paraId="36238EBB" w14:textId="77777777" w:rsidR="00694C76" w:rsidRPr="00035FB3" w:rsidRDefault="00694C76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3D97123" w14:textId="65D34757" w:rsidR="006F7302" w:rsidRPr="00035FB3" w:rsidRDefault="00035FB3" w:rsidP="00035FB3">
      <w:pPr>
        <w:spacing w:after="120" w:line="240" w:lineRule="auto"/>
        <w:ind w:left="142"/>
        <w:rPr>
          <w:rFonts w:ascii="Calibri" w:hAnsi="Calibri" w:cs="Calibri"/>
          <w:color w:val="806000" w:themeColor="accent4" w:themeShade="80"/>
          <w:sz w:val="24"/>
          <w:szCs w:val="24"/>
          <w:lang w:val="pt-BR"/>
        </w:rPr>
      </w:pPr>
      <w:r w:rsidRPr="00035FB3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86400" behindDoc="0" locked="0" layoutInCell="1" allowOverlap="1" wp14:anchorId="6D86F381" wp14:editId="472D894B">
            <wp:simplePos x="0" y="0"/>
            <wp:positionH relativeFrom="column">
              <wp:posOffset>0</wp:posOffset>
            </wp:positionH>
            <wp:positionV relativeFrom="paragraph">
              <wp:posOffset>71755</wp:posOffset>
            </wp:positionV>
            <wp:extent cx="560070" cy="560070"/>
            <wp:effectExtent l="0" t="0" r="0" b="0"/>
            <wp:wrapSquare wrapText="bothSides"/>
            <wp:docPr id="14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6007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D639DC" w14:textId="663A33BF" w:rsidR="00586E13" w:rsidRPr="00035FB3" w:rsidRDefault="00586E13" w:rsidP="00035FB3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36" w:name="_Toc477429051"/>
      <w:bookmarkStart w:id="37" w:name="_Toc15456611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Recurso 5: </w:t>
      </w:r>
      <w:bookmarkEnd w:id="36"/>
      <w:r w:rsidR="00035FB3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>C</w:t>
      </w:r>
      <w:r w:rsidR="00694C76" w:rsidRPr="00035FB3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>onvivência</w:t>
      </w:r>
      <w:r w:rsidR="00DC4193" w:rsidRPr="00035FB3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 xml:space="preserve"> em casa</w:t>
      </w:r>
      <w:bookmarkEnd w:id="37"/>
    </w:p>
    <w:p w14:paraId="18B5B02B" w14:textId="79581B04" w:rsidR="00341279" w:rsidRPr="00035FB3" w:rsidRDefault="00C00C92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 xml:space="preserve">Esta atividade propicia </w:t>
      </w:r>
      <w:r w:rsidR="00DC4193" w:rsidRPr="00035FB3">
        <w:rPr>
          <w:rFonts w:ascii="Calibri" w:hAnsi="Calibri" w:cs="Calibri"/>
          <w:sz w:val="24"/>
          <w:szCs w:val="24"/>
          <w:lang w:val="pt-BR"/>
        </w:rPr>
        <w:t>a reflexão sobre o compartilhamento de tarefas domésticas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, </w:t>
      </w:r>
      <w:r w:rsidR="00341279" w:rsidRPr="00035FB3">
        <w:rPr>
          <w:rFonts w:ascii="Calibri" w:hAnsi="Calibri" w:cs="Calibri"/>
          <w:sz w:val="24"/>
          <w:szCs w:val="24"/>
          <w:lang w:val="pt-BR"/>
        </w:rPr>
        <w:t>favorecendo sentimentos de empatia.</w:t>
      </w:r>
    </w:p>
    <w:p w14:paraId="619BD855" w14:textId="13C0F108" w:rsidR="00446853" w:rsidRPr="00035FB3" w:rsidRDefault="00446853" w:rsidP="00035FB3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38" w:name="_Toc15456612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Proposta para o trabalho em sala</w:t>
      </w:r>
      <w:bookmarkEnd w:id="38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 </w:t>
      </w:r>
    </w:p>
    <w:p w14:paraId="252C0050" w14:textId="15B81511" w:rsidR="00446853" w:rsidRPr="00035FB3" w:rsidRDefault="00446853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 xml:space="preserve">Em uma roda de conversa, </w:t>
      </w:r>
      <w:r w:rsidR="00694C76" w:rsidRPr="00035FB3">
        <w:rPr>
          <w:rFonts w:ascii="Calibri" w:hAnsi="Calibri" w:cs="Calibri"/>
          <w:sz w:val="24"/>
          <w:szCs w:val="24"/>
          <w:lang w:val="pt-BR"/>
        </w:rPr>
        <w:t xml:space="preserve">procure listar com seus alunos o que e quais são as tarefas </w:t>
      </w:r>
      <w:r w:rsidR="00035FB3" w:rsidRPr="00035FB3">
        <w:rPr>
          <w:rFonts w:ascii="Calibri" w:hAnsi="Calibri" w:cs="Calibri"/>
          <w:sz w:val="24"/>
          <w:szCs w:val="24"/>
          <w:lang w:val="pt-BR"/>
        </w:rPr>
        <w:t>domésticas</w:t>
      </w:r>
      <w:r w:rsidR="00694C76" w:rsidRPr="00035FB3">
        <w:rPr>
          <w:rFonts w:ascii="Calibri" w:hAnsi="Calibri" w:cs="Calibri"/>
          <w:sz w:val="24"/>
          <w:szCs w:val="24"/>
          <w:lang w:val="pt-BR"/>
        </w:rPr>
        <w:t xml:space="preserve">. Escreva na lousa. Depois, peça para marcarem com um X as tarefas que eles já podem executar, como lavar verduras, limpar gavetas, varrer o chão, jogar o lixo, lavar a louça, ajudar a limpar a geladeira, fazer suco ou pratos simples etc. </w:t>
      </w:r>
      <w:r w:rsidR="002D74B9" w:rsidRPr="00035FB3">
        <w:rPr>
          <w:rFonts w:ascii="Calibri" w:hAnsi="Calibri" w:cs="Calibri"/>
          <w:sz w:val="24"/>
          <w:szCs w:val="24"/>
          <w:lang w:val="pt-BR"/>
        </w:rPr>
        <w:t>Peça-lhes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C47B56" w:rsidRPr="00035FB3">
        <w:rPr>
          <w:rFonts w:ascii="Calibri" w:hAnsi="Calibri" w:cs="Calibri"/>
          <w:sz w:val="24"/>
          <w:szCs w:val="24"/>
          <w:lang w:val="pt-BR"/>
        </w:rPr>
        <w:t>ideias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para </w:t>
      </w:r>
      <w:r w:rsidR="00DC4193" w:rsidRPr="00035FB3">
        <w:rPr>
          <w:rFonts w:ascii="Calibri" w:hAnsi="Calibri" w:cs="Calibri"/>
          <w:sz w:val="24"/>
          <w:szCs w:val="24"/>
          <w:lang w:val="pt-BR"/>
        </w:rPr>
        <w:t xml:space="preserve">um compartilhamento saudável de tarefas domésticas e proponha que eles estipulem 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metas </w:t>
      </w:r>
      <w:r w:rsidR="00DC4193" w:rsidRPr="00035FB3">
        <w:rPr>
          <w:rFonts w:ascii="Calibri" w:hAnsi="Calibri" w:cs="Calibri"/>
          <w:sz w:val="24"/>
          <w:szCs w:val="24"/>
          <w:lang w:val="pt-BR"/>
        </w:rPr>
        <w:t xml:space="preserve">individuais </w:t>
      </w:r>
      <w:r w:rsidRPr="00035FB3">
        <w:rPr>
          <w:rFonts w:ascii="Calibri" w:hAnsi="Calibri" w:cs="Calibri"/>
          <w:sz w:val="24"/>
          <w:szCs w:val="24"/>
          <w:lang w:val="pt-BR"/>
        </w:rPr>
        <w:t>de curto, médio e longo prazo. Registre os pontos de convergência no mural da sala para que seja</w:t>
      </w:r>
      <w:r w:rsidR="002D74B9" w:rsidRPr="00035FB3">
        <w:rPr>
          <w:rFonts w:ascii="Calibri" w:hAnsi="Calibri" w:cs="Calibri"/>
          <w:sz w:val="24"/>
          <w:szCs w:val="24"/>
          <w:lang w:val="pt-BR"/>
        </w:rPr>
        <w:t>m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visto</w:t>
      </w:r>
      <w:r w:rsidR="002D74B9" w:rsidRPr="00035FB3">
        <w:rPr>
          <w:rFonts w:ascii="Calibri" w:hAnsi="Calibri" w:cs="Calibri"/>
          <w:sz w:val="24"/>
          <w:szCs w:val="24"/>
          <w:lang w:val="pt-BR"/>
        </w:rPr>
        <w:t>s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e ajustado</w:t>
      </w:r>
      <w:r w:rsidR="002D74B9" w:rsidRPr="00035FB3">
        <w:rPr>
          <w:rFonts w:ascii="Calibri" w:hAnsi="Calibri" w:cs="Calibri"/>
          <w:sz w:val="24"/>
          <w:szCs w:val="24"/>
          <w:lang w:val="pt-BR"/>
        </w:rPr>
        <w:t>s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sempre que os alunos sentirem necessidade.</w:t>
      </w:r>
      <w:r w:rsidR="00C47B56" w:rsidRPr="00035FB3">
        <w:rPr>
          <w:rFonts w:ascii="Calibri" w:hAnsi="Calibri" w:cs="Calibri"/>
          <w:sz w:val="24"/>
          <w:szCs w:val="24"/>
          <w:lang w:val="pt-BR"/>
        </w:rPr>
        <w:t xml:space="preserve"> Aproveite para lembrá-los do que é preciso para viver em um espaço limpo e agradável.</w:t>
      </w:r>
    </w:p>
    <w:bookmarkEnd w:id="23"/>
    <w:p w14:paraId="212B9C7D" w14:textId="0BA61176" w:rsidR="00341279" w:rsidRPr="00035FB3" w:rsidRDefault="00341279" w:rsidP="00035FB3">
      <w:pPr>
        <w:spacing w:after="120" w:line="240" w:lineRule="auto"/>
        <w:ind w:left="360"/>
        <w:rPr>
          <w:rFonts w:ascii="Calibri" w:hAnsi="Calibri" w:cs="Calibri"/>
          <w:sz w:val="24"/>
          <w:szCs w:val="24"/>
          <w:lang w:val="pt-BR"/>
        </w:rPr>
      </w:pPr>
    </w:p>
    <w:p w14:paraId="78E3BD5D" w14:textId="04207D3B" w:rsidR="00BE4974" w:rsidRPr="00035FB3" w:rsidRDefault="00F01F19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41344" behindDoc="0" locked="0" layoutInCell="1" allowOverlap="1" wp14:anchorId="036151D9" wp14:editId="6C8779CD">
            <wp:simplePos x="0" y="0"/>
            <wp:positionH relativeFrom="column">
              <wp:posOffset>-3810</wp:posOffset>
            </wp:positionH>
            <wp:positionV relativeFrom="paragraph">
              <wp:posOffset>165100</wp:posOffset>
            </wp:positionV>
            <wp:extent cx="560070" cy="560070"/>
            <wp:effectExtent l="0" t="0" r="0" b="0"/>
            <wp:wrapSquare wrapText="bothSides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6007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E49AA3" w14:textId="6E1E992B" w:rsidR="00BE4974" w:rsidRPr="00035FB3" w:rsidRDefault="00BE4974" w:rsidP="00035FB3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39" w:name="_Toc477429052"/>
      <w:bookmarkStart w:id="40" w:name="_Toc15456613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Recurso 6: </w:t>
      </w:r>
      <w:bookmarkEnd w:id="39"/>
      <w:r w:rsidR="00675509" w:rsidRPr="00035FB3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>Avaliação</w:t>
      </w:r>
      <w:bookmarkEnd w:id="40"/>
    </w:p>
    <w:p w14:paraId="040D30D1" w14:textId="5B982552" w:rsidR="00BE4974" w:rsidRPr="00035FB3" w:rsidRDefault="00675509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 xml:space="preserve">A avaliação </w:t>
      </w:r>
      <w:r w:rsidR="00896267" w:rsidRPr="00035FB3">
        <w:rPr>
          <w:rFonts w:ascii="Calibri" w:hAnsi="Calibri" w:cs="Calibri"/>
          <w:sz w:val="24"/>
          <w:szCs w:val="24"/>
          <w:lang w:val="pt-BR"/>
        </w:rPr>
        <w:t>consta de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atividades que se classificam</w:t>
      </w:r>
      <w:r w:rsidR="00896267" w:rsidRPr="00035FB3">
        <w:rPr>
          <w:rFonts w:ascii="Calibri" w:hAnsi="Calibri" w:cs="Calibri"/>
          <w:sz w:val="24"/>
          <w:szCs w:val="24"/>
          <w:lang w:val="pt-BR"/>
        </w:rPr>
        <w:t xml:space="preserve"> de maneira automática e servirão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de subsídios para o </w:t>
      </w:r>
      <w:r w:rsidR="00DD5643" w:rsidRPr="00035FB3">
        <w:rPr>
          <w:rFonts w:ascii="Calibri" w:hAnsi="Calibri" w:cs="Calibri"/>
          <w:sz w:val="24"/>
          <w:szCs w:val="24"/>
          <w:lang w:val="pt-BR"/>
        </w:rPr>
        <w:t>planejamento d</w:t>
      </w:r>
      <w:r w:rsidR="002D74B9" w:rsidRPr="00035FB3">
        <w:rPr>
          <w:rFonts w:ascii="Calibri" w:hAnsi="Calibri" w:cs="Calibri"/>
          <w:sz w:val="24"/>
          <w:szCs w:val="24"/>
          <w:lang w:val="pt-BR"/>
        </w:rPr>
        <w:t>as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aulas</w:t>
      </w:r>
      <w:r w:rsidR="002D74B9" w:rsidRPr="00035FB3">
        <w:rPr>
          <w:rFonts w:ascii="Calibri" w:hAnsi="Calibri" w:cs="Calibri"/>
          <w:sz w:val="24"/>
          <w:szCs w:val="24"/>
          <w:lang w:val="pt-BR"/>
        </w:rPr>
        <w:t xml:space="preserve"> futuras</w:t>
      </w:r>
      <w:r w:rsidRPr="00035FB3">
        <w:rPr>
          <w:rFonts w:ascii="Calibri" w:hAnsi="Calibri" w:cs="Calibri"/>
          <w:sz w:val="24"/>
          <w:szCs w:val="24"/>
          <w:lang w:val="pt-BR"/>
        </w:rPr>
        <w:t>.</w:t>
      </w:r>
    </w:p>
    <w:p w14:paraId="5D31A723" w14:textId="051AB124" w:rsidR="00853BB9" w:rsidRPr="00035FB3" w:rsidRDefault="00896267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41" w:name="_Hlk499557431"/>
      <w:r w:rsidRPr="00035FB3">
        <w:rPr>
          <w:rFonts w:ascii="Calibri" w:hAnsi="Calibri" w:cs="Calibri"/>
          <w:sz w:val="24"/>
          <w:szCs w:val="24"/>
          <w:lang w:val="pt-BR"/>
        </w:rPr>
        <w:t xml:space="preserve">As atividades se pautam no entendimento da relação entre parentesco e sobrenome </w:t>
      </w:r>
      <w:proofErr w:type="gramStart"/>
      <w:r w:rsidRPr="00035FB3">
        <w:rPr>
          <w:rFonts w:ascii="Calibri" w:hAnsi="Calibri" w:cs="Calibri"/>
          <w:sz w:val="24"/>
          <w:szCs w:val="24"/>
          <w:lang w:val="pt-BR"/>
        </w:rPr>
        <w:t>e  na</w:t>
      </w:r>
      <w:proofErr w:type="gramEnd"/>
      <w:r w:rsidRPr="00035FB3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2D74B9" w:rsidRPr="00035FB3">
        <w:rPr>
          <w:rFonts w:ascii="Calibri" w:hAnsi="Calibri" w:cs="Calibri"/>
          <w:sz w:val="24"/>
          <w:szCs w:val="24"/>
          <w:lang w:val="pt-BR"/>
        </w:rPr>
        <w:t>noção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de pertencimento a um grupo familiar.</w:t>
      </w:r>
    </w:p>
    <w:bookmarkEnd w:id="41"/>
    <w:p w14:paraId="22970B35" w14:textId="77777777" w:rsidR="00896267" w:rsidRPr="00035FB3" w:rsidRDefault="00896267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9F75D53" w14:textId="77777777" w:rsidR="00035FB3" w:rsidRPr="006108EC" w:rsidRDefault="00035FB3" w:rsidP="00035FB3">
      <w:pPr>
        <w:pStyle w:val="Postit"/>
        <w:rPr>
          <w:rFonts w:ascii="Calibri" w:hAnsi="Calibri" w:cs="Calibri"/>
          <w:color w:val="auto"/>
          <w:sz w:val="20"/>
          <w:szCs w:val="20"/>
          <w:lang w:val="pt-BR"/>
        </w:rPr>
      </w:pPr>
      <w:r w:rsidRPr="006108EC">
        <w:rPr>
          <w:rFonts w:ascii="Calibri" w:hAnsi="Calibri" w:cs="Calibri"/>
          <w:color w:val="auto"/>
          <w:sz w:val="20"/>
          <w:szCs w:val="20"/>
          <w:lang w:val="pt-BR"/>
        </w:rPr>
        <w:t>Em todas as unidades há três perguntas de avaliação que servem para dar uma ideia geral dos conteúdos aprendidos pelo estudante. Cada uma delas vale 33% dos acertos (100%).</w:t>
      </w:r>
    </w:p>
    <w:p w14:paraId="5C0D5601" w14:textId="77777777" w:rsidR="003E2557" w:rsidRPr="00035FB3" w:rsidRDefault="003E2557" w:rsidP="00035FB3">
      <w:p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</w:p>
    <w:p w14:paraId="4B7621AA" w14:textId="77777777" w:rsidR="00BD278D" w:rsidRPr="00035FB3" w:rsidRDefault="00CC2269" w:rsidP="00035FB3">
      <w:p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45440" behindDoc="0" locked="0" layoutInCell="1" allowOverlap="1" wp14:anchorId="1BED6059" wp14:editId="7C95FC16">
            <wp:simplePos x="0" y="0"/>
            <wp:positionH relativeFrom="column">
              <wp:posOffset>-3810</wp:posOffset>
            </wp:positionH>
            <wp:positionV relativeFrom="paragraph">
              <wp:posOffset>9525</wp:posOffset>
            </wp:positionV>
            <wp:extent cx="560070" cy="560070"/>
            <wp:effectExtent l="0" t="0" r="0" b="0"/>
            <wp:wrapSquare wrapText="bothSides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6007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F665F4" w14:textId="77777777" w:rsidR="00BE4974" w:rsidRPr="00035FB3" w:rsidRDefault="00BE4974" w:rsidP="00035FB3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42" w:name="_Toc477429053"/>
      <w:bookmarkStart w:id="43" w:name="_Toc15456614"/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Recurso </w:t>
      </w:r>
      <w:r w:rsidR="006F7302"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7</w:t>
      </w:r>
      <w:r w:rsidRPr="00035FB3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: </w:t>
      </w:r>
      <w:r w:rsidRPr="00035FB3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>Resu</w:t>
      </w:r>
      <w:bookmarkEnd w:id="42"/>
      <w:r w:rsidR="003E2557" w:rsidRPr="00035FB3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>mo</w:t>
      </w:r>
      <w:bookmarkEnd w:id="43"/>
    </w:p>
    <w:p w14:paraId="0945ACD8" w14:textId="63838513" w:rsidR="00BE4974" w:rsidRPr="00035FB3" w:rsidRDefault="002D74B9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E</w:t>
      </w:r>
      <w:r w:rsidR="00BE4974" w:rsidRPr="00035FB3">
        <w:rPr>
          <w:rFonts w:ascii="Calibri" w:hAnsi="Calibri" w:cs="Calibri"/>
          <w:sz w:val="24"/>
          <w:szCs w:val="24"/>
          <w:lang w:val="pt-BR"/>
        </w:rPr>
        <w:t xml:space="preserve">sta </w:t>
      </w:r>
      <w:r w:rsidR="003E2557" w:rsidRPr="00035FB3">
        <w:rPr>
          <w:rFonts w:ascii="Calibri" w:hAnsi="Calibri" w:cs="Calibri"/>
          <w:sz w:val="24"/>
          <w:szCs w:val="24"/>
          <w:lang w:val="pt-BR"/>
        </w:rPr>
        <w:t>atividade</w:t>
      </w:r>
      <w:r w:rsidR="00BE4974" w:rsidRPr="00035FB3">
        <w:rPr>
          <w:rFonts w:ascii="Calibri" w:hAnsi="Calibri" w:cs="Calibri"/>
          <w:sz w:val="24"/>
          <w:szCs w:val="24"/>
          <w:lang w:val="pt-BR"/>
        </w:rPr>
        <w:t xml:space="preserve"> r</w:t>
      </w:r>
      <w:r w:rsidR="003E2557" w:rsidRPr="00035FB3">
        <w:rPr>
          <w:rFonts w:ascii="Calibri" w:hAnsi="Calibri" w:cs="Calibri"/>
          <w:sz w:val="24"/>
          <w:szCs w:val="24"/>
          <w:lang w:val="pt-BR"/>
        </w:rPr>
        <w:t>etoma o</w:t>
      </w:r>
      <w:r w:rsidR="00BE4974" w:rsidRPr="00035FB3">
        <w:rPr>
          <w:rFonts w:ascii="Calibri" w:hAnsi="Calibri" w:cs="Calibri"/>
          <w:sz w:val="24"/>
          <w:szCs w:val="24"/>
          <w:lang w:val="pt-BR"/>
        </w:rPr>
        <w:t xml:space="preserve">s </w:t>
      </w:r>
      <w:r w:rsidR="003E2557" w:rsidRPr="00035FB3">
        <w:rPr>
          <w:rFonts w:ascii="Calibri" w:hAnsi="Calibri" w:cs="Calibri"/>
          <w:sz w:val="24"/>
          <w:szCs w:val="24"/>
          <w:lang w:val="pt-BR"/>
        </w:rPr>
        <w:t>principais concei</w:t>
      </w:r>
      <w:r w:rsidR="00BE4974" w:rsidRPr="00035FB3">
        <w:rPr>
          <w:rFonts w:ascii="Calibri" w:hAnsi="Calibri" w:cs="Calibri"/>
          <w:sz w:val="24"/>
          <w:szCs w:val="24"/>
          <w:lang w:val="pt-BR"/>
        </w:rPr>
        <w:t xml:space="preserve">tos 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vistos </w:t>
      </w:r>
      <w:r w:rsidR="003E2557" w:rsidRPr="00035FB3">
        <w:rPr>
          <w:rFonts w:ascii="Calibri" w:hAnsi="Calibri" w:cs="Calibri"/>
          <w:sz w:val="24"/>
          <w:szCs w:val="24"/>
          <w:lang w:val="pt-BR"/>
        </w:rPr>
        <w:t>n</w:t>
      </w:r>
      <w:r w:rsidRPr="00035FB3">
        <w:rPr>
          <w:rFonts w:ascii="Calibri" w:hAnsi="Calibri" w:cs="Calibri"/>
          <w:sz w:val="24"/>
          <w:szCs w:val="24"/>
          <w:lang w:val="pt-BR"/>
        </w:rPr>
        <w:t>est</w:t>
      </w:r>
      <w:r w:rsidR="00BE4974" w:rsidRPr="00035FB3">
        <w:rPr>
          <w:rFonts w:ascii="Calibri" w:hAnsi="Calibri" w:cs="Calibri"/>
          <w:sz w:val="24"/>
          <w:szCs w:val="24"/>
          <w:lang w:val="pt-BR"/>
        </w:rPr>
        <w:t xml:space="preserve">a </w:t>
      </w:r>
      <w:r w:rsidR="003E2557" w:rsidRPr="00035FB3">
        <w:rPr>
          <w:rFonts w:ascii="Calibri" w:hAnsi="Calibri" w:cs="Calibri"/>
          <w:sz w:val="24"/>
          <w:szCs w:val="24"/>
          <w:lang w:val="pt-BR"/>
        </w:rPr>
        <w:t>unidade</w:t>
      </w:r>
      <w:r w:rsidR="00BE4974" w:rsidRPr="00035FB3">
        <w:rPr>
          <w:rFonts w:ascii="Calibri" w:hAnsi="Calibri" w:cs="Calibri"/>
          <w:sz w:val="24"/>
          <w:szCs w:val="24"/>
          <w:lang w:val="pt-BR"/>
        </w:rPr>
        <w:t>.</w:t>
      </w:r>
      <w:r w:rsidR="004E6557" w:rsidRPr="00035FB3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0A517BD7" w14:textId="77777777" w:rsidR="00694C76" w:rsidRPr="00035FB3" w:rsidRDefault="00694C76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Após o resumo e em roda de conversa, pergunte aos alunos sobre o que mais gostaram e como se sentiram.</w:t>
      </w:r>
    </w:p>
    <w:p w14:paraId="7308A37F" w14:textId="77777777" w:rsidR="00694C76" w:rsidRPr="00035FB3" w:rsidRDefault="00694C76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 xml:space="preserve">Peça-lhes relatos das mudanças na vida de cada um deles. </w:t>
      </w:r>
    </w:p>
    <w:p w14:paraId="2D75286A" w14:textId="77777777" w:rsidR="00694C76" w:rsidRPr="00035FB3" w:rsidRDefault="00694C76" w:rsidP="00035FB3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 xml:space="preserve">Atenção: professor, você deve chamar nominalmente cada aluno para pedir sua contribuição. Caso algum deles não se sinta confortável em compartilhar suas ideias, agradeça e passe ao próximo. </w:t>
      </w:r>
    </w:p>
    <w:p w14:paraId="488BE2F7" w14:textId="77777777" w:rsidR="004E6557" w:rsidRPr="00035FB3" w:rsidRDefault="004E6557" w:rsidP="00035FB3">
      <w:pPr>
        <w:pStyle w:val="SemEspaamento"/>
        <w:spacing w:after="120"/>
        <w:rPr>
          <w:rFonts w:ascii="Calibri" w:hAnsi="Calibri" w:cs="Calibri"/>
          <w:sz w:val="24"/>
          <w:szCs w:val="24"/>
          <w:lang w:val="pt-BR"/>
        </w:rPr>
      </w:pPr>
      <w:bookmarkStart w:id="44" w:name="_Toc477429065"/>
    </w:p>
    <w:p w14:paraId="3E6B9A50" w14:textId="246F83D3" w:rsidR="00BE4974" w:rsidRPr="00035FB3" w:rsidRDefault="006C05C4" w:rsidP="00035FB3">
      <w:pPr>
        <w:pStyle w:val="Ttulo2"/>
        <w:spacing w:before="0" w:line="240" w:lineRule="auto"/>
        <w:rPr>
          <w:rFonts w:ascii="Calibri" w:hAnsi="Calibri" w:cs="Calibri"/>
        </w:rPr>
      </w:pPr>
      <w:bookmarkStart w:id="45" w:name="_Toc15456615"/>
      <w:r w:rsidRPr="00035FB3">
        <w:rPr>
          <w:rFonts w:ascii="Calibri" w:hAnsi="Calibri" w:cs="Calibri"/>
        </w:rPr>
        <w:t>BIBLIOGRAFI</w:t>
      </w:r>
      <w:r w:rsidR="00526800" w:rsidRPr="00035FB3">
        <w:rPr>
          <w:rFonts w:ascii="Calibri" w:hAnsi="Calibri" w:cs="Calibri"/>
        </w:rPr>
        <w:t>A RECOMENDADA</w:t>
      </w:r>
      <w:bookmarkEnd w:id="44"/>
      <w:bookmarkEnd w:id="45"/>
    </w:p>
    <w:p w14:paraId="12E28675" w14:textId="645B9CD5" w:rsidR="00D7143A" w:rsidRPr="00035FB3" w:rsidRDefault="00D7143A" w:rsidP="00035FB3">
      <w:pPr>
        <w:spacing w:after="120" w:line="240" w:lineRule="auto"/>
        <w:jc w:val="left"/>
        <w:rPr>
          <w:rFonts w:ascii="Calibri" w:hAnsi="Calibri" w:cs="Calibri"/>
          <w:color w:val="222222"/>
          <w:sz w:val="24"/>
          <w:szCs w:val="24"/>
          <w:shd w:val="clear" w:color="auto" w:fill="FFFFFF"/>
          <w:lang w:val="pt-BR"/>
        </w:rPr>
      </w:pPr>
      <w:bookmarkStart w:id="46" w:name="_Hlk499557466"/>
      <w:proofErr w:type="spellStart"/>
      <w:r w:rsidRPr="00035FB3">
        <w:rPr>
          <w:rFonts w:ascii="Calibri" w:hAnsi="Calibri" w:cs="Calibri"/>
          <w:color w:val="222222"/>
          <w:sz w:val="24"/>
          <w:szCs w:val="24"/>
          <w:shd w:val="clear" w:color="auto" w:fill="FFFFFF"/>
          <w:lang w:val="pt-BR"/>
        </w:rPr>
        <w:t>Ariès</w:t>
      </w:r>
      <w:proofErr w:type="spellEnd"/>
      <w:r w:rsidRPr="00035FB3">
        <w:rPr>
          <w:rFonts w:ascii="Calibri" w:hAnsi="Calibri" w:cs="Calibri"/>
          <w:color w:val="222222"/>
          <w:sz w:val="24"/>
          <w:szCs w:val="24"/>
          <w:shd w:val="clear" w:color="auto" w:fill="FFFFFF"/>
          <w:lang w:val="pt-BR"/>
        </w:rPr>
        <w:t>, P. (1981</w:t>
      </w:r>
      <w:r w:rsidRPr="00035FB3">
        <w:rPr>
          <w:rFonts w:ascii="Calibri" w:hAnsi="Calibri" w:cs="Calibri"/>
          <w:b/>
          <w:bCs/>
          <w:color w:val="222222"/>
          <w:sz w:val="24"/>
          <w:szCs w:val="24"/>
          <w:shd w:val="clear" w:color="auto" w:fill="FFFFFF"/>
          <w:lang w:val="pt-BR"/>
        </w:rPr>
        <w:t>). História social da criança e da família</w:t>
      </w:r>
      <w:r w:rsidRPr="00035FB3">
        <w:rPr>
          <w:rFonts w:ascii="Calibri" w:hAnsi="Calibri" w:cs="Calibri"/>
          <w:color w:val="222222"/>
          <w:sz w:val="24"/>
          <w:szCs w:val="24"/>
          <w:shd w:val="clear" w:color="auto" w:fill="FFFFFF"/>
          <w:lang w:val="pt-BR"/>
        </w:rPr>
        <w:t xml:space="preserve">. Livros Técnicos e Científicos. Editora S.A. 277p. </w:t>
      </w:r>
    </w:p>
    <w:p w14:paraId="277DD929" w14:textId="7512580C" w:rsidR="006C05C4" w:rsidRPr="00035FB3" w:rsidRDefault="00D7143A" w:rsidP="00035FB3">
      <w:pPr>
        <w:spacing w:after="120" w:line="240" w:lineRule="auto"/>
        <w:jc w:val="left"/>
        <w:rPr>
          <w:rFonts w:ascii="Calibri" w:hAnsi="Calibri" w:cs="Calibri"/>
          <w:color w:val="222222"/>
          <w:sz w:val="24"/>
          <w:szCs w:val="24"/>
          <w:shd w:val="clear" w:color="auto" w:fill="FFFFFF"/>
          <w:lang w:val="pt-BR"/>
        </w:rPr>
      </w:pPr>
      <w:r w:rsidRPr="00035FB3">
        <w:rPr>
          <w:rFonts w:ascii="Calibri" w:hAnsi="Calibri" w:cs="Calibri"/>
          <w:color w:val="222222"/>
          <w:sz w:val="24"/>
          <w:szCs w:val="24"/>
          <w:shd w:val="clear" w:color="auto" w:fill="FFFFFF"/>
          <w:lang w:val="pt-BR"/>
        </w:rPr>
        <w:t xml:space="preserve">Dias, J., &amp; </w:t>
      </w:r>
      <w:proofErr w:type="spellStart"/>
      <w:r w:rsidRPr="00035FB3">
        <w:rPr>
          <w:rFonts w:ascii="Calibri" w:hAnsi="Calibri" w:cs="Calibri"/>
          <w:color w:val="222222"/>
          <w:sz w:val="24"/>
          <w:szCs w:val="24"/>
          <w:shd w:val="clear" w:color="auto" w:fill="FFFFFF"/>
          <w:lang w:val="pt-BR"/>
        </w:rPr>
        <w:t>Bhering</w:t>
      </w:r>
      <w:proofErr w:type="spellEnd"/>
      <w:r w:rsidRPr="00035FB3">
        <w:rPr>
          <w:rFonts w:ascii="Calibri" w:hAnsi="Calibri" w:cs="Calibri"/>
          <w:color w:val="222222"/>
          <w:sz w:val="24"/>
          <w:szCs w:val="24"/>
          <w:shd w:val="clear" w:color="auto" w:fill="FFFFFF"/>
          <w:lang w:val="pt-BR"/>
        </w:rPr>
        <w:t xml:space="preserve">, E. (2005). </w:t>
      </w:r>
      <w:r w:rsidRPr="00035FB3">
        <w:rPr>
          <w:rFonts w:ascii="Calibri" w:hAnsi="Calibri" w:cs="Calibri"/>
          <w:b/>
          <w:bCs/>
          <w:color w:val="222222"/>
          <w:sz w:val="24"/>
          <w:szCs w:val="24"/>
          <w:shd w:val="clear" w:color="auto" w:fill="FFFFFF"/>
          <w:lang w:val="pt-BR"/>
        </w:rPr>
        <w:t>A interação adulto/criança em grupos de idades mistas na educação infantil</w:t>
      </w:r>
      <w:r w:rsidRPr="00035FB3">
        <w:rPr>
          <w:rFonts w:ascii="Calibri" w:hAnsi="Calibri" w:cs="Calibri"/>
          <w:color w:val="222222"/>
          <w:sz w:val="24"/>
          <w:szCs w:val="24"/>
          <w:shd w:val="clear" w:color="auto" w:fill="FFFFFF"/>
          <w:lang w:val="pt-BR"/>
        </w:rPr>
        <w:t>.</w:t>
      </w:r>
    </w:p>
    <w:p w14:paraId="782A3C43" w14:textId="0BA73BE4" w:rsidR="00D7143A" w:rsidRPr="00035FB3" w:rsidRDefault="00D7143A" w:rsidP="00035FB3">
      <w:pPr>
        <w:spacing w:after="120" w:line="240" w:lineRule="auto"/>
        <w:jc w:val="left"/>
        <w:rPr>
          <w:rFonts w:ascii="Calibri" w:hAnsi="Calibri" w:cs="Calibri"/>
          <w:sz w:val="24"/>
          <w:szCs w:val="24"/>
          <w:shd w:val="clear" w:color="auto" w:fill="FFFFFF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 xml:space="preserve">DIAS, Vanessa Cássia. </w:t>
      </w:r>
      <w:r w:rsidRPr="00035FB3">
        <w:rPr>
          <w:rFonts w:ascii="Calibri" w:hAnsi="Calibri" w:cs="Calibri"/>
          <w:bCs/>
          <w:i/>
          <w:sz w:val="24"/>
          <w:szCs w:val="24"/>
          <w:lang w:val="pt-BR"/>
        </w:rPr>
        <w:t>A minha, a sua, a nossa história começa assim: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 trabalhando a árvore genealógica. Disponível em:</w:t>
      </w:r>
      <w:r w:rsidRPr="00035FB3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 </w:t>
      </w:r>
      <w:hyperlink r:id="rId16" w:history="1">
        <w:r w:rsidR="00035FB3" w:rsidRPr="005948D8">
          <w:rPr>
            <w:rStyle w:val="Hyperlink"/>
            <w:rFonts w:ascii="Calibri" w:hAnsi="Calibri" w:cs="Calibri"/>
            <w:sz w:val="24"/>
            <w:szCs w:val="24"/>
            <w:shd w:val="clear" w:color="auto" w:fill="FFFFFF"/>
            <w:lang w:val="pt-BR"/>
          </w:rPr>
          <w:t>http://portaldoprofessor.mec.gov.br/fichaTecnicaAula.html?aula=20235</w:t>
        </w:r>
      </w:hyperlink>
    </w:p>
    <w:p w14:paraId="0928ED11" w14:textId="77777777" w:rsidR="00035FB3" w:rsidRDefault="00B75A94" w:rsidP="00035FB3">
      <w:pPr>
        <w:suppressAutoHyphens w:val="0"/>
        <w:autoSpaceDN/>
        <w:spacing w:after="120" w:line="240" w:lineRule="auto"/>
        <w:ind w:right="180"/>
        <w:textAlignment w:val="auto"/>
        <w:rPr>
          <w:rFonts w:ascii="Calibri" w:hAnsi="Calibri" w:cs="Calibri"/>
          <w:color w:val="0563C1" w:themeColor="hyperlink"/>
          <w:sz w:val="24"/>
          <w:szCs w:val="24"/>
          <w:u w:val="single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 xml:space="preserve">DRUMOND, José Cosme. “Prédios escolares e suas marcas – o território das práticas curriculares in </w:t>
      </w:r>
      <w:r w:rsidRPr="00035FB3">
        <w:rPr>
          <w:rFonts w:ascii="Calibri" w:hAnsi="Calibri" w:cs="Calibri"/>
          <w:i/>
          <w:sz w:val="24"/>
          <w:szCs w:val="24"/>
          <w:lang w:val="pt-BR"/>
        </w:rPr>
        <w:t>Revista Educação em Foco</w:t>
      </w:r>
      <w:r w:rsidRPr="00035FB3">
        <w:rPr>
          <w:rFonts w:ascii="Calibri" w:hAnsi="Calibri" w:cs="Calibri"/>
          <w:sz w:val="24"/>
          <w:szCs w:val="24"/>
          <w:lang w:val="pt-BR"/>
        </w:rPr>
        <w:t>. ano 11, n. 11, Belo Horizonte: Faculdade de Educação/Campus BH/UEMG,</w:t>
      </w:r>
      <w:r w:rsidR="00035FB3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035FB3">
        <w:rPr>
          <w:rFonts w:ascii="Calibri" w:hAnsi="Calibri" w:cs="Calibri"/>
          <w:sz w:val="24"/>
          <w:szCs w:val="24"/>
          <w:lang w:val="pt-BR"/>
        </w:rPr>
        <w:t xml:space="preserve">julho/2008, p. 27-49.  Disponível em  </w:t>
      </w:r>
      <w:hyperlink r:id="rId17" w:tgtFrame="_blank" w:history="1">
        <w:r w:rsidRPr="00035FB3">
          <w:rPr>
            <w:rFonts w:ascii="Calibri" w:hAnsi="Calibri" w:cs="Calibri"/>
            <w:color w:val="0563C1" w:themeColor="hyperlink"/>
            <w:sz w:val="24"/>
            <w:szCs w:val="24"/>
            <w:u w:val="single"/>
            <w:lang w:val="pt-BR"/>
          </w:rPr>
          <w:t>http://www.uemg.br/downloads/concursos/Revista_Educacao_em_Foco11-2008.pdf</w:t>
        </w:r>
      </w:hyperlink>
    </w:p>
    <w:p w14:paraId="48A05362" w14:textId="52FB2E38" w:rsidR="00B75A94" w:rsidRPr="00035FB3" w:rsidRDefault="00035FB3" w:rsidP="00035FB3">
      <w:pPr>
        <w:suppressAutoHyphens w:val="0"/>
        <w:autoSpaceDN/>
        <w:spacing w:after="120" w:line="240" w:lineRule="auto"/>
        <w:ind w:right="180"/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035FB3">
        <w:rPr>
          <w:rFonts w:ascii="Calibri" w:hAnsi="Calibri" w:cs="Calibri"/>
          <w:sz w:val="24"/>
          <w:szCs w:val="24"/>
          <w:lang w:val="pt-BR"/>
        </w:rPr>
        <w:t>SOLÉ, Maria Glória Parra Santos.</w:t>
      </w:r>
      <w:r w:rsidRPr="00035FB3">
        <w:rPr>
          <w:rFonts w:ascii="Calibri" w:hAnsi="Calibri" w:cs="Calibri"/>
          <w:b/>
          <w:bCs/>
          <w:sz w:val="24"/>
          <w:szCs w:val="24"/>
          <w:lang w:val="pt-BR"/>
        </w:rPr>
        <w:t xml:space="preserve"> </w:t>
      </w:r>
      <w:r w:rsidRPr="00035FB3">
        <w:rPr>
          <w:rFonts w:ascii="Calibri" w:hAnsi="Calibri" w:cs="Calibri"/>
          <w:bCs/>
          <w:i/>
          <w:sz w:val="24"/>
          <w:szCs w:val="24"/>
          <w:lang w:val="pt-BR"/>
        </w:rPr>
        <w:t>A genealogia como estratégia de ensino/aprendizagem do tempo histórico no 1. º ciclo</w:t>
      </w:r>
      <w:r w:rsidRPr="00035FB3">
        <w:rPr>
          <w:rFonts w:ascii="Calibri" w:hAnsi="Calibri" w:cs="Calibri"/>
          <w:sz w:val="24"/>
          <w:szCs w:val="24"/>
          <w:lang w:val="pt-BR"/>
        </w:rPr>
        <w:t>. 2005.</w:t>
      </w:r>
      <w:bookmarkEnd w:id="46"/>
    </w:p>
    <w:sectPr w:rsidR="00B75A94" w:rsidRPr="00035FB3" w:rsidSect="00AE0CB3">
      <w:pgSz w:w="11906" w:h="16838"/>
      <w:pgMar w:top="2127" w:right="1701" w:bottom="1843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A1B5EB" w14:textId="77777777" w:rsidR="00A47CC3" w:rsidRDefault="00A47CC3" w:rsidP="00026680">
      <w:r>
        <w:separator/>
      </w:r>
    </w:p>
  </w:endnote>
  <w:endnote w:type="continuationSeparator" w:id="0">
    <w:p w14:paraId="3941B7F2" w14:textId="77777777" w:rsidR="00A47CC3" w:rsidRDefault="00A47CC3" w:rsidP="000266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0E07BB" w14:textId="77777777" w:rsidR="00B75A94" w:rsidRDefault="00B75A94">
    <w:pPr>
      <w:pStyle w:val="Rodap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250460DF" wp14:editId="340510D9">
              <wp:simplePos x="0" y="0"/>
              <wp:positionH relativeFrom="column">
                <wp:posOffset>-906780</wp:posOffset>
              </wp:positionH>
              <wp:positionV relativeFrom="paragraph">
                <wp:posOffset>-202565</wp:posOffset>
              </wp:positionV>
              <wp:extent cx="488950" cy="414655"/>
              <wp:effectExtent l="0" t="0" r="0" b="4445"/>
              <wp:wrapNone/>
              <wp:docPr id="69" name="Cuadro de texto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950" cy="4146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9E37701" w14:textId="6E39B51F" w:rsidR="00B75A94" w:rsidRPr="00C144A1" w:rsidRDefault="00B75A94" w:rsidP="00C144A1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 w:rsidR="00737729"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6</w: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0460DF" id="_x0000_t202" coordsize="21600,21600" o:spt="202" path="m,l,21600r21600,l21600,xe">
              <v:stroke joinstyle="miter"/>
              <v:path gradientshapeok="t" o:connecttype="rect"/>
            </v:shapetype>
            <v:shape id="Cuadro de texto 69" o:spid="_x0000_s1033" type="#_x0000_t202" style="position:absolute;left:0;text-align:left;margin-left:-71.4pt;margin-top:-15.95pt;width:38.5pt;height:32.65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" filled="f" stroked="f" strokeweight=".5pt">
              <v:textbox>
                <w:txbxContent>
                  <w:p w14:paraId="09E37701" w14:textId="6E39B51F" w:rsidR="00B75A94" w:rsidRPr="00C144A1" w:rsidRDefault="00B75A94" w:rsidP="00C144A1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 w:rsidR="00737729">
                      <w:rPr>
                        <w:b/>
                        <w:noProof/>
                        <w:color w:val="FFFFFF" w:themeColor="background1"/>
                        <w:sz w:val="40"/>
                      </w:rPr>
                      <w:t>6</w: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AE0CB3">
      <w:rPr>
        <w:noProof/>
        <w:lang w:val="en-US"/>
      </w:rPr>
      <w:drawing>
        <wp:anchor distT="0" distB="0" distL="114300" distR="114300" simplePos="0" relativeHeight="251648000" behindDoc="0" locked="0" layoutInCell="1" allowOverlap="1" wp14:anchorId="41641366" wp14:editId="3748FD3B">
          <wp:simplePos x="0" y="0"/>
          <wp:positionH relativeFrom="page">
            <wp:align>left</wp:align>
          </wp:positionH>
          <wp:positionV relativeFrom="paragraph">
            <wp:posOffset>-175895</wp:posOffset>
          </wp:positionV>
          <wp:extent cx="1126800" cy="439200"/>
          <wp:effectExtent l="0" t="0" r="0" b="0"/>
          <wp:wrapSquare wrapText="bothSides"/>
          <wp:docPr id="116" name="Imagem 3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 preferRelativeResize="0"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1126800" cy="439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67E4C2" w14:textId="77777777" w:rsidR="00B75A94" w:rsidRDefault="00B75A94" w:rsidP="00026680">
    <w:pPr>
      <w:pStyle w:val="Rodap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6279DB9" wp14:editId="38DA7B27">
              <wp:simplePos x="0" y="0"/>
              <wp:positionH relativeFrom="column">
                <wp:posOffset>5814695</wp:posOffset>
              </wp:positionH>
              <wp:positionV relativeFrom="paragraph">
                <wp:posOffset>-28575</wp:posOffset>
              </wp:positionV>
              <wp:extent cx="492981" cy="365760"/>
              <wp:effectExtent l="0" t="0" r="0" b="0"/>
              <wp:wrapNone/>
              <wp:docPr id="74" name="Cuadro de texto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2981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1C9560E" w14:textId="3BEAE389" w:rsidR="00B75A94" w:rsidRPr="007D6B5E" w:rsidRDefault="00B75A94" w:rsidP="004A3787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 w:rsidR="00737729"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7</w: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279DB9" id="_x0000_t202" coordsize="21600,21600" o:spt="202" path="m,l,21600r21600,l21600,xe">
              <v:stroke joinstyle="miter"/>
              <v:path gradientshapeok="t" o:connecttype="rect"/>
            </v:shapetype>
            <v:shape id="Cuadro de texto 74" o:spid="_x0000_s1034" type="#_x0000_t202" style="position:absolute;left:0;text-align:left;margin-left:457.85pt;margin-top:-2.25pt;width:38.8pt;height:28.8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" filled="f" stroked="f" strokeweight=".5pt">
              <v:textbox>
                <w:txbxContent>
                  <w:p w14:paraId="51C9560E" w14:textId="3BEAE389" w:rsidR="00B75A94" w:rsidRPr="007D6B5E" w:rsidRDefault="00B75A94" w:rsidP="004A3787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 w:rsidR="00737729">
                      <w:rPr>
                        <w:b/>
                        <w:noProof/>
                        <w:color w:val="FFFFFF" w:themeColor="background1"/>
                        <w:sz w:val="40"/>
                      </w:rPr>
                      <w:t>7</w: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74BFC495" w14:textId="77777777" w:rsidR="00B75A94" w:rsidRDefault="00B75A94" w:rsidP="0002668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ECF0DA" w14:textId="77777777" w:rsidR="00A47CC3" w:rsidRDefault="00A47CC3" w:rsidP="00026680">
      <w:r>
        <w:separator/>
      </w:r>
    </w:p>
  </w:footnote>
  <w:footnote w:type="continuationSeparator" w:id="0">
    <w:p w14:paraId="6A334C28" w14:textId="77777777" w:rsidR="00A47CC3" w:rsidRDefault="00A47CC3" w:rsidP="00026680">
      <w:r>
        <w:continuationSeparator/>
      </w:r>
    </w:p>
  </w:footnote>
  <w:footnote w:id="1">
    <w:p w14:paraId="1476FAA0" w14:textId="77777777" w:rsidR="00B75A94" w:rsidRPr="001701EF" w:rsidRDefault="00B75A94" w:rsidP="00B75A94">
      <w:pPr>
        <w:rPr>
          <w:rFonts w:ascii="Times" w:eastAsia="Times New Roman" w:hAnsi="Times"/>
          <w:sz w:val="27"/>
          <w:szCs w:val="27"/>
          <w:lang w:val="pt-BR"/>
        </w:rPr>
      </w:pPr>
      <w:r>
        <w:rPr>
          <w:rStyle w:val="Refdenotaderodap"/>
        </w:rPr>
        <w:footnoteRef/>
      </w:r>
      <w:r w:rsidRPr="00035FB3">
        <w:rPr>
          <w:lang w:val="pt-BR"/>
        </w:rPr>
        <w:t xml:space="preserve"> </w:t>
      </w:r>
      <w:r w:rsidRPr="00A6439F">
        <w:rPr>
          <w:rFonts w:asciiTheme="minorHAnsi" w:eastAsia="Times New Roman" w:hAnsiTheme="minorHAnsi"/>
          <w:sz w:val="20"/>
          <w:szCs w:val="20"/>
          <w:lang w:val="pt-BR"/>
        </w:rPr>
        <w:t xml:space="preserve">A OCDE </w:t>
      </w:r>
      <w:r w:rsidRPr="00035FB3">
        <w:rPr>
          <w:rFonts w:asciiTheme="minorHAnsi" w:eastAsia="Times New Roman" w:hAnsiTheme="minorHAnsi"/>
          <w:sz w:val="20"/>
          <w:szCs w:val="20"/>
          <w:lang w:val="pt-BR"/>
        </w:rPr>
        <w:t>(</w:t>
      </w:r>
      <w:r w:rsidRPr="00035FB3">
        <w:rPr>
          <w:rFonts w:asciiTheme="minorHAnsi" w:eastAsia="Times New Roman" w:hAnsiTheme="minorHAnsi"/>
          <w:bCs/>
          <w:sz w:val="20"/>
          <w:szCs w:val="20"/>
          <w:lang w:val="pt-BR"/>
        </w:rPr>
        <w:t>Organização para a Cooperação e Desenvolvimento</w:t>
      </w:r>
      <w:r w:rsidRPr="00035FB3">
        <w:rPr>
          <w:rFonts w:asciiTheme="minorHAnsi" w:eastAsia="Times New Roman" w:hAnsiTheme="minorHAnsi"/>
          <w:sz w:val="20"/>
          <w:szCs w:val="20"/>
          <w:lang w:val="pt-BR"/>
        </w:rPr>
        <w:t xml:space="preserve"> </w:t>
      </w:r>
      <w:r w:rsidRPr="00A6439F">
        <w:rPr>
          <w:rStyle w:val="no-conversion"/>
          <w:rFonts w:asciiTheme="minorHAnsi" w:eastAsia="Times New Roman" w:hAnsiTheme="minorHAnsi"/>
          <w:lang w:val="pt-PT"/>
        </w:rPr>
        <w:t>Econômico</w:t>
      </w:r>
      <w:r w:rsidRPr="00035FB3">
        <w:rPr>
          <w:rStyle w:val="no-conversion"/>
          <w:rFonts w:asciiTheme="minorHAnsi" w:eastAsia="Times New Roman" w:hAnsiTheme="minorHAnsi"/>
          <w:lang w:val="pt-BR"/>
        </w:rPr>
        <w:t xml:space="preserve">) é uma </w:t>
      </w:r>
      <w:hyperlink r:id="rId1" w:tooltip="Organização internacional" w:history="1">
        <w:r w:rsidRPr="00035FB3">
          <w:rPr>
            <w:rStyle w:val="Hyperlink"/>
            <w:rFonts w:asciiTheme="minorHAnsi" w:eastAsia="Times New Roman" w:hAnsiTheme="minorHAnsi"/>
            <w:color w:val="auto"/>
            <w:sz w:val="20"/>
            <w:szCs w:val="20"/>
            <w:lang w:val="pt-BR"/>
          </w:rPr>
          <w:t>organização internacional</w:t>
        </w:r>
      </w:hyperlink>
      <w:r w:rsidRPr="00035FB3">
        <w:rPr>
          <w:rFonts w:asciiTheme="minorHAnsi" w:eastAsia="Times New Roman" w:hAnsiTheme="minorHAnsi"/>
          <w:sz w:val="20"/>
          <w:szCs w:val="20"/>
          <w:lang w:val="pt-BR"/>
        </w:rPr>
        <w:t xml:space="preserve">, formada por 35 países democráticos, que procura acompanhar políticas públicas e solucionar problemas comuns. O Projeto de Definição e Seleção de Competências </w:t>
      </w:r>
      <w:r w:rsidRPr="00A6439F">
        <w:rPr>
          <w:rFonts w:asciiTheme="minorHAnsi" w:eastAsia="Times New Roman" w:hAnsiTheme="minorHAnsi"/>
          <w:sz w:val="20"/>
          <w:szCs w:val="20"/>
          <w:lang w:val="pt-BR"/>
        </w:rPr>
        <w:t>(DeSeCo) foi criado no final dos anos 90 com o objetivo de estabelecer competências pessoais consideradas imprescindíveis para o século XXI. DeSeCo define as competências básicas como um conjunto completo de conhecimentos, habilidades, atitudes, valores, emoções e motivações que cada indivíduo ou grupo põe em ação para fazer frente às demandas peculiares de cada situação.</w:t>
      </w:r>
    </w:p>
    <w:p w14:paraId="33799B8D" w14:textId="77777777" w:rsidR="00B75A94" w:rsidRPr="00A33BDC" w:rsidRDefault="00B75A94" w:rsidP="00B75A94">
      <w:pPr>
        <w:pStyle w:val="Textodenotaderodap"/>
        <w:rPr>
          <w:lang w:val="pt-BR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741805" w14:textId="77777777" w:rsidR="00B75A94" w:rsidRDefault="00B75A94">
    <w:pPr>
      <w:pStyle w:val="Cabealho"/>
    </w:pPr>
    <w:r w:rsidRPr="00B840A7">
      <w:rPr>
        <w:noProof/>
        <w:lang w:val="en-US"/>
      </w:rPr>
      <w:drawing>
        <wp:anchor distT="0" distB="0" distL="114300" distR="114300" simplePos="0" relativeHeight="251666432" behindDoc="0" locked="0" layoutInCell="1" allowOverlap="1" wp14:anchorId="3202171D" wp14:editId="153D7DA4">
          <wp:simplePos x="0" y="0"/>
          <wp:positionH relativeFrom="page">
            <wp:posOffset>3810</wp:posOffset>
          </wp:positionH>
          <wp:positionV relativeFrom="paragraph">
            <wp:posOffset>-236220</wp:posOffset>
          </wp:positionV>
          <wp:extent cx="5031105" cy="883285"/>
          <wp:effectExtent l="0" t="0" r="0" b="0"/>
          <wp:wrapNone/>
          <wp:docPr id="23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031105" cy="883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B840A7">
      <w:rPr>
        <w:noProof/>
        <w:lang w:val="en-US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309C8B4" wp14:editId="59659035">
              <wp:simplePos x="0" y="0"/>
              <wp:positionH relativeFrom="column">
                <wp:posOffset>-178435</wp:posOffset>
              </wp:positionH>
              <wp:positionV relativeFrom="paragraph">
                <wp:posOffset>-24765</wp:posOffset>
              </wp:positionV>
              <wp:extent cx="2564765" cy="612140"/>
              <wp:effectExtent l="0" t="0" r="0" b="0"/>
              <wp:wrapNone/>
              <wp:docPr id="22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4765" cy="612140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1DC639DA" w14:textId="732B5202" w:rsidR="00B75A94" w:rsidRPr="00B504DB" w:rsidRDefault="00B75A94" w:rsidP="00B840A7">
                          <w:pPr>
                            <w:spacing w:after="0" w:line="240" w:lineRule="auto"/>
                            <w:rPr>
                              <w:lang w:val="pt-BR"/>
                            </w:rPr>
                          </w:pPr>
                          <w:r>
                            <w:rPr>
                              <w:lang w:val="pt-BR"/>
                            </w:rPr>
                            <w:t>Unidade 3</w:t>
                          </w:r>
                        </w:p>
                        <w:p w14:paraId="58A62BE0" w14:textId="77777777" w:rsidR="00B75A94" w:rsidRPr="00B504DB" w:rsidRDefault="00B75A94" w:rsidP="00B840A7">
                          <w:pPr>
                            <w:spacing w:after="0" w:line="240" w:lineRule="auto"/>
                            <w:rPr>
                              <w:b/>
                              <w:lang w:val="pt-BR"/>
                            </w:rPr>
                          </w:pPr>
                          <w:r w:rsidRPr="00B504DB">
                            <w:rPr>
                              <w:b/>
                              <w:lang w:val="pt-BR"/>
                            </w:rPr>
                            <w:t>Cidadania e convivência na escola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09C8B4" id="Espaço Reservado para Texto 4" o:spid="_x0000_s1030" style="position:absolute;left:0;text-align:left;margin-left:-14.05pt;margin-top:-1.95pt;width:201.95pt;height:48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" filled="f" stroked="f">
              <v:textbox>
                <w:txbxContent>
                  <w:p w14:paraId="1DC639DA" w14:textId="732B5202" w:rsidR="00B75A94" w:rsidRPr="00B504DB" w:rsidRDefault="00B75A94" w:rsidP="00B840A7">
                    <w:pPr>
                      <w:spacing w:after="0" w:line="240" w:lineRule="auto"/>
                      <w:rPr>
                        <w:lang w:val="pt-BR"/>
                      </w:rPr>
                    </w:pPr>
                    <w:r>
                      <w:rPr>
                        <w:lang w:val="pt-BR"/>
                      </w:rPr>
                      <w:t>Unidade 3</w:t>
                    </w:r>
                  </w:p>
                  <w:p w14:paraId="58A62BE0" w14:textId="77777777" w:rsidR="00B75A94" w:rsidRPr="00B504DB" w:rsidRDefault="00B75A94" w:rsidP="00B840A7">
                    <w:pPr>
                      <w:spacing w:after="0" w:line="240" w:lineRule="auto"/>
                      <w:rPr>
                        <w:b/>
                        <w:lang w:val="pt-BR"/>
                      </w:rPr>
                    </w:pPr>
                    <w:r w:rsidRPr="00B504DB">
                      <w:rPr>
                        <w:b/>
                        <w:lang w:val="pt-BR"/>
                      </w:rPr>
                      <w:t>Cidadania e convivência na escola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E2093F" w14:textId="77777777" w:rsidR="00B75A94" w:rsidRDefault="00B75A94" w:rsidP="00026680">
    <w:pPr>
      <w:pStyle w:val="Cabealho"/>
    </w:pPr>
    <w:r w:rsidRPr="00B840A7"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285A33F9" wp14:editId="27888E75">
          <wp:simplePos x="0" y="0"/>
          <wp:positionH relativeFrom="page">
            <wp:posOffset>2472690</wp:posOffset>
          </wp:positionH>
          <wp:positionV relativeFrom="paragraph">
            <wp:posOffset>-227330</wp:posOffset>
          </wp:positionV>
          <wp:extent cx="5039995" cy="881380"/>
          <wp:effectExtent l="0" t="0" r="8255" b="0"/>
          <wp:wrapNone/>
          <wp:docPr id="21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5039995" cy="88138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840A7"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CCDDE6B" wp14:editId="40DA8663">
              <wp:simplePos x="0" y="0"/>
              <wp:positionH relativeFrom="margin">
                <wp:posOffset>2826847</wp:posOffset>
              </wp:positionH>
              <wp:positionV relativeFrom="paragraph">
                <wp:posOffset>-33944</wp:posOffset>
              </wp:positionV>
              <wp:extent cx="2462645" cy="772795"/>
              <wp:effectExtent l="0" t="0" r="0" b="8255"/>
              <wp:wrapNone/>
              <wp:docPr id="20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62645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3C5E0DE7" w14:textId="29B2F6E6" w:rsidR="00B75A94" w:rsidRPr="00DD5643" w:rsidRDefault="00B75A94" w:rsidP="00B840A7">
                          <w:pPr>
                            <w:spacing w:after="0" w:line="240" w:lineRule="auto"/>
                            <w:jc w:val="right"/>
                            <w:rPr>
                              <w:b/>
                              <w:lang w:val="pt-BR"/>
                            </w:rPr>
                          </w:pPr>
                          <w:r>
                            <w:rPr>
                              <w:lang w:val="pt-BR"/>
                            </w:rPr>
                            <w:t>Unidade 3</w:t>
                          </w:r>
                        </w:p>
                        <w:p w14:paraId="7F482BF5" w14:textId="77777777" w:rsidR="00B75A94" w:rsidRPr="00DD5643" w:rsidRDefault="00B75A94" w:rsidP="00B840A7">
                          <w:pPr>
                            <w:spacing w:after="0" w:line="240" w:lineRule="auto"/>
                            <w:jc w:val="right"/>
                            <w:rPr>
                              <w:b/>
                              <w:lang w:val="pt-BR"/>
                            </w:rPr>
                          </w:pPr>
                          <w:r w:rsidRPr="00DD5643">
                            <w:rPr>
                              <w:b/>
                              <w:lang w:val="pt-BR"/>
                            </w:rPr>
                            <w:t>Cidadania e convivência na escola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CCDDE6B" id="_x0000_s1031" style="position:absolute;left:0;text-align:left;margin-left:222.6pt;margin-top:-2.65pt;width:193.9pt;height:60.8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" filled="f" stroked="f">
              <v:textbox>
                <w:txbxContent>
                  <w:p w14:paraId="3C5E0DE7" w14:textId="29B2F6E6" w:rsidR="00B75A94" w:rsidRPr="00DD5643" w:rsidRDefault="00B75A94" w:rsidP="00B840A7">
                    <w:pPr>
                      <w:spacing w:after="0" w:line="240" w:lineRule="auto"/>
                      <w:jc w:val="right"/>
                      <w:rPr>
                        <w:b/>
                        <w:lang w:val="pt-BR"/>
                      </w:rPr>
                    </w:pPr>
                    <w:r>
                      <w:rPr>
                        <w:lang w:val="pt-BR"/>
                      </w:rPr>
                      <w:t>Unidade 3</w:t>
                    </w:r>
                  </w:p>
                  <w:p w14:paraId="7F482BF5" w14:textId="77777777" w:rsidR="00B75A94" w:rsidRPr="00DD5643" w:rsidRDefault="00B75A94" w:rsidP="00B840A7">
                    <w:pPr>
                      <w:spacing w:after="0" w:line="240" w:lineRule="auto"/>
                      <w:jc w:val="right"/>
                      <w:rPr>
                        <w:b/>
                        <w:lang w:val="pt-BR"/>
                      </w:rPr>
                    </w:pPr>
                    <w:r w:rsidRPr="00DD5643">
                      <w:rPr>
                        <w:b/>
                        <w:lang w:val="pt-BR"/>
                      </w:rPr>
                      <w:t>Cidadania e convivência na escola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Pr="00024635">
      <w:rPr>
        <w:noProof/>
        <w:lang w:val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A6263CD" wp14:editId="4B9B6F29">
              <wp:simplePos x="0" y="0"/>
              <wp:positionH relativeFrom="column">
                <wp:posOffset>2800350</wp:posOffset>
              </wp:positionH>
              <wp:positionV relativeFrom="paragraph">
                <wp:posOffset>10284460</wp:posOffset>
              </wp:positionV>
              <wp:extent cx="1892300" cy="772795"/>
              <wp:effectExtent l="0" t="0" r="0" b="8255"/>
              <wp:wrapNone/>
              <wp:docPr id="75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2AA59658" w14:textId="77777777" w:rsidR="00B75A94" w:rsidRPr="004A3787" w:rsidRDefault="00B75A94" w:rsidP="00024635">
                          <w:pPr>
                            <w:jc w:val="right"/>
                            <w:rPr>
                              <w:b/>
                            </w:rPr>
                          </w:pPr>
                          <w:r w:rsidRPr="004A3787">
                            <w:rPr>
                              <w:b/>
                            </w:rPr>
                            <w:t>Unidad 1</w:t>
                          </w:r>
                        </w:p>
                        <w:p w14:paraId="2D857228" w14:textId="77777777" w:rsidR="00B75A94" w:rsidRPr="00320CD3" w:rsidRDefault="00B75A94" w:rsidP="00024635">
                          <w:pPr>
                            <w:jc w:val="right"/>
                          </w:pPr>
                          <w:r>
                            <w:t>Yo, yo mismo y el grupo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A6263CD" id="_x0000_s1032" style="position:absolute;left:0;text-align:left;margin-left:220.5pt;margin-top:809.8pt;width:149pt;height:60.8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" filled="f" stroked="f">
              <v:textbox>
                <w:txbxContent>
                  <w:p w14:paraId="2AA59658" w14:textId="77777777" w:rsidR="00B75A94" w:rsidRPr="004A3787" w:rsidRDefault="00B75A94" w:rsidP="00024635">
                    <w:pPr>
                      <w:jc w:val="right"/>
                      <w:rPr>
                        <w:b/>
                      </w:rPr>
                    </w:pPr>
                    <w:r w:rsidRPr="004A3787">
                      <w:rPr>
                        <w:b/>
                      </w:rPr>
                      <w:t>Unidad 1</w:t>
                    </w:r>
                  </w:p>
                  <w:p w14:paraId="2D857228" w14:textId="77777777" w:rsidR="00B75A94" w:rsidRPr="00320CD3" w:rsidRDefault="00B75A94" w:rsidP="00024635">
                    <w:pPr>
                      <w:jc w:val="right"/>
                    </w:pPr>
                    <w:r>
                      <w:t>Yo, yo mismo y el grupo</w:t>
                    </w:r>
                  </w:p>
                </w:txbxContent>
              </v:textbox>
            </v:rect>
          </w:pict>
        </mc:Fallback>
      </mc:AlternateContent>
    </w:r>
    <w:r>
      <w:rPr>
        <w:lang w:val="pt-BR" w:eastAsia="es-ES_trad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607BFE"/>
    <w:multiLevelType w:val="hybridMultilevel"/>
    <w:tmpl w:val="2B56F7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B577BC"/>
    <w:multiLevelType w:val="hybridMultilevel"/>
    <w:tmpl w:val="9298666E"/>
    <w:lvl w:ilvl="0" w:tplc="141835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DE48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CEFE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8412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C20F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9661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CE8C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9AC6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A210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01E7DE5"/>
    <w:multiLevelType w:val="hybridMultilevel"/>
    <w:tmpl w:val="15F807CC"/>
    <w:lvl w:ilvl="0" w:tplc="6DC8F1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F04D48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F2871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E9CA32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A6AFA6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8C484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48710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98466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E36407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41355CFA"/>
    <w:multiLevelType w:val="hybridMultilevel"/>
    <w:tmpl w:val="B88431C6"/>
    <w:lvl w:ilvl="0" w:tplc="F314E78A">
      <w:start w:val="1"/>
      <w:numFmt w:val="bullet"/>
      <w:pStyle w:val="Bullets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967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5656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5292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B693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08D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78EB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4877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F464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BB10F37"/>
    <w:multiLevelType w:val="hybridMultilevel"/>
    <w:tmpl w:val="B952FF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657BEA"/>
    <w:multiLevelType w:val="multilevel"/>
    <w:tmpl w:val="A82E80D4"/>
    <w:lvl w:ilvl="0">
      <w:start w:val="1"/>
      <w:numFmt w:val="decimal"/>
      <w:pStyle w:val="Ttulo2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3"/>
  </w:num>
  <w:num w:numId="8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02A94"/>
    <w:rsid w:val="00024635"/>
    <w:rsid w:val="00026680"/>
    <w:rsid w:val="00035FB3"/>
    <w:rsid w:val="00037837"/>
    <w:rsid w:val="00042B2F"/>
    <w:rsid w:val="0005285F"/>
    <w:rsid w:val="00074184"/>
    <w:rsid w:val="000743FF"/>
    <w:rsid w:val="000868D3"/>
    <w:rsid w:val="000B2971"/>
    <w:rsid w:val="000C5386"/>
    <w:rsid w:val="000D6436"/>
    <w:rsid w:val="0011198E"/>
    <w:rsid w:val="00132826"/>
    <w:rsid w:val="001528AE"/>
    <w:rsid w:val="00154D45"/>
    <w:rsid w:val="00156120"/>
    <w:rsid w:val="0016210F"/>
    <w:rsid w:val="001803F8"/>
    <w:rsid w:val="001854D4"/>
    <w:rsid w:val="001B7CCB"/>
    <w:rsid w:val="001C4730"/>
    <w:rsid w:val="001D7BC7"/>
    <w:rsid w:val="001E6C70"/>
    <w:rsid w:val="001F7FFC"/>
    <w:rsid w:val="00210239"/>
    <w:rsid w:val="00245E3A"/>
    <w:rsid w:val="00246D20"/>
    <w:rsid w:val="00250644"/>
    <w:rsid w:val="00252F81"/>
    <w:rsid w:val="002652BF"/>
    <w:rsid w:val="002670DF"/>
    <w:rsid w:val="002811D0"/>
    <w:rsid w:val="00290D47"/>
    <w:rsid w:val="002A4B46"/>
    <w:rsid w:val="002C068D"/>
    <w:rsid w:val="002D5E9B"/>
    <w:rsid w:val="002D74B9"/>
    <w:rsid w:val="002D7577"/>
    <w:rsid w:val="00303F2C"/>
    <w:rsid w:val="00320CD3"/>
    <w:rsid w:val="00323EE5"/>
    <w:rsid w:val="00326B7D"/>
    <w:rsid w:val="00340AED"/>
    <w:rsid w:val="00341279"/>
    <w:rsid w:val="00351F0E"/>
    <w:rsid w:val="0035532D"/>
    <w:rsid w:val="00367499"/>
    <w:rsid w:val="00367725"/>
    <w:rsid w:val="003702E6"/>
    <w:rsid w:val="00385AA8"/>
    <w:rsid w:val="00390CC8"/>
    <w:rsid w:val="003B27A9"/>
    <w:rsid w:val="003B47B9"/>
    <w:rsid w:val="003B695F"/>
    <w:rsid w:val="003C68BE"/>
    <w:rsid w:val="003D3248"/>
    <w:rsid w:val="003E2557"/>
    <w:rsid w:val="003E4F78"/>
    <w:rsid w:val="003E7CB3"/>
    <w:rsid w:val="003F52A0"/>
    <w:rsid w:val="003F68EA"/>
    <w:rsid w:val="00400674"/>
    <w:rsid w:val="00414054"/>
    <w:rsid w:val="0043168F"/>
    <w:rsid w:val="0043788E"/>
    <w:rsid w:val="00437E74"/>
    <w:rsid w:val="004443C7"/>
    <w:rsid w:val="00446853"/>
    <w:rsid w:val="00447D14"/>
    <w:rsid w:val="00451989"/>
    <w:rsid w:val="00452360"/>
    <w:rsid w:val="00453A88"/>
    <w:rsid w:val="00455393"/>
    <w:rsid w:val="00461264"/>
    <w:rsid w:val="00464ADD"/>
    <w:rsid w:val="00472BD1"/>
    <w:rsid w:val="00472FD6"/>
    <w:rsid w:val="00484B10"/>
    <w:rsid w:val="004947E7"/>
    <w:rsid w:val="00495632"/>
    <w:rsid w:val="004A3787"/>
    <w:rsid w:val="004A7D2B"/>
    <w:rsid w:val="004B5FBC"/>
    <w:rsid w:val="004D73F5"/>
    <w:rsid w:val="004E0150"/>
    <w:rsid w:val="004E2ECF"/>
    <w:rsid w:val="004E6557"/>
    <w:rsid w:val="00512929"/>
    <w:rsid w:val="00516FB9"/>
    <w:rsid w:val="0052510D"/>
    <w:rsid w:val="00526800"/>
    <w:rsid w:val="00543BB2"/>
    <w:rsid w:val="00553CBC"/>
    <w:rsid w:val="0055456C"/>
    <w:rsid w:val="005615CB"/>
    <w:rsid w:val="00584D08"/>
    <w:rsid w:val="00586E13"/>
    <w:rsid w:val="005A51A2"/>
    <w:rsid w:val="005A5B25"/>
    <w:rsid w:val="005A7688"/>
    <w:rsid w:val="005D2DCB"/>
    <w:rsid w:val="005D41C1"/>
    <w:rsid w:val="005E2F37"/>
    <w:rsid w:val="005F1322"/>
    <w:rsid w:val="00606858"/>
    <w:rsid w:val="00616701"/>
    <w:rsid w:val="00623F4D"/>
    <w:rsid w:val="0062540F"/>
    <w:rsid w:val="00636227"/>
    <w:rsid w:val="00661F2A"/>
    <w:rsid w:val="00663086"/>
    <w:rsid w:val="00673509"/>
    <w:rsid w:val="00675509"/>
    <w:rsid w:val="00675A7A"/>
    <w:rsid w:val="00694C76"/>
    <w:rsid w:val="00696E38"/>
    <w:rsid w:val="006B3E55"/>
    <w:rsid w:val="006B451D"/>
    <w:rsid w:val="006B55A9"/>
    <w:rsid w:val="006C05C4"/>
    <w:rsid w:val="006C1EDB"/>
    <w:rsid w:val="006D02B7"/>
    <w:rsid w:val="006D5EDE"/>
    <w:rsid w:val="006D63AD"/>
    <w:rsid w:val="006E34C6"/>
    <w:rsid w:val="006E5B1A"/>
    <w:rsid w:val="006E60E4"/>
    <w:rsid w:val="006F4419"/>
    <w:rsid w:val="006F4856"/>
    <w:rsid w:val="006F7302"/>
    <w:rsid w:val="00715A72"/>
    <w:rsid w:val="00716EC3"/>
    <w:rsid w:val="007234B5"/>
    <w:rsid w:val="00730697"/>
    <w:rsid w:val="00737729"/>
    <w:rsid w:val="00737F39"/>
    <w:rsid w:val="0074255E"/>
    <w:rsid w:val="00750DB0"/>
    <w:rsid w:val="00753912"/>
    <w:rsid w:val="00765E34"/>
    <w:rsid w:val="007663AB"/>
    <w:rsid w:val="00771DF4"/>
    <w:rsid w:val="00772E48"/>
    <w:rsid w:val="007734F4"/>
    <w:rsid w:val="00783286"/>
    <w:rsid w:val="007869A3"/>
    <w:rsid w:val="00794807"/>
    <w:rsid w:val="007A38C8"/>
    <w:rsid w:val="007B196E"/>
    <w:rsid w:val="007C74B0"/>
    <w:rsid w:val="007D6B5E"/>
    <w:rsid w:val="007F6FE5"/>
    <w:rsid w:val="00804684"/>
    <w:rsid w:val="008055E6"/>
    <w:rsid w:val="00815C24"/>
    <w:rsid w:val="00835A71"/>
    <w:rsid w:val="0083646F"/>
    <w:rsid w:val="008370A4"/>
    <w:rsid w:val="0084182C"/>
    <w:rsid w:val="00843196"/>
    <w:rsid w:val="00853BB9"/>
    <w:rsid w:val="00856E06"/>
    <w:rsid w:val="00864BEA"/>
    <w:rsid w:val="00882D84"/>
    <w:rsid w:val="008847E5"/>
    <w:rsid w:val="008847F2"/>
    <w:rsid w:val="0089222E"/>
    <w:rsid w:val="00896267"/>
    <w:rsid w:val="008975FB"/>
    <w:rsid w:val="00897B27"/>
    <w:rsid w:val="008A1CDF"/>
    <w:rsid w:val="008B029E"/>
    <w:rsid w:val="008B5B06"/>
    <w:rsid w:val="008B60AD"/>
    <w:rsid w:val="008C2AFD"/>
    <w:rsid w:val="008C58D6"/>
    <w:rsid w:val="00905274"/>
    <w:rsid w:val="00910A77"/>
    <w:rsid w:val="00912376"/>
    <w:rsid w:val="00917CD1"/>
    <w:rsid w:val="009232CC"/>
    <w:rsid w:val="009233E7"/>
    <w:rsid w:val="009334D0"/>
    <w:rsid w:val="00935ABA"/>
    <w:rsid w:val="00942691"/>
    <w:rsid w:val="0095415C"/>
    <w:rsid w:val="009560C2"/>
    <w:rsid w:val="00961AB5"/>
    <w:rsid w:val="009660D9"/>
    <w:rsid w:val="009779F9"/>
    <w:rsid w:val="00995836"/>
    <w:rsid w:val="009B06A3"/>
    <w:rsid w:val="009B22CA"/>
    <w:rsid w:val="009C38C1"/>
    <w:rsid w:val="009D3CC6"/>
    <w:rsid w:val="009F0FA3"/>
    <w:rsid w:val="00A02A94"/>
    <w:rsid w:val="00A13BFD"/>
    <w:rsid w:val="00A25F62"/>
    <w:rsid w:val="00A34F2D"/>
    <w:rsid w:val="00A44493"/>
    <w:rsid w:val="00A47CC3"/>
    <w:rsid w:val="00A64281"/>
    <w:rsid w:val="00A657D4"/>
    <w:rsid w:val="00A66D19"/>
    <w:rsid w:val="00A8323D"/>
    <w:rsid w:val="00AA6FEC"/>
    <w:rsid w:val="00AA7223"/>
    <w:rsid w:val="00AA72F6"/>
    <w:rsid w:val="00AB14DC"/>
    <w:rsid w:val="00AB338C"/>
    <w:rsid w:val="00AC544C"/>
    <w:rsid w:val="00AC7DA0"/>
    <w:rsid w:val="00AD098D"/>
    <w:rsid w:val="00AE0CB3"/>
    <w:rsid w:val="00AE160D"/>
    <w:rsid w:val="00AF0C14"/>
    <w:rsid w:val="00AF11E5"/>
    <w:rsid w:val="00B02583"/>
    <w:rsid w:val="00B028A9"/>
    <w:rsid w:val="00B03BAC"/>
    <w:rsid w:val="00B04E9F"/>
    <w:rsid w:val="00B10D3A"/>
    <w:rsid w:val="00B13916"/>
    <w:rsid w:val="00B139D6"/>
    <w:rsid w:val="00B20BE7"/>
    <w:rsid w:val="00B24940"/>
    <w:rsid w:val="00B26F41"/>
    <w:rsid w:val="00B43359"/>
    <w:rsid w:val="00B504DB"/>
    <w:rsid w:val="00B728FB"/>
    <w:rsid w:val="00B75A94"/>
    <w:rsid w:val="00B816A7"/>
    <w:rsid w:val="00B840A7"/>
    <w:rsid w:val="00B87683"/>
    <w:rsid w:val="00B94CB8"/>
    <w:rsid w:val="00BA1638"/>
    <w:rsid w:val="00BB3E73"/>
    <w:rsid w:val="00BD278D"/>
    <w:rsid w:val="00BD6A67"/>
    <w:rsid w:val="00BE4974"/>
    <w:rsid w:val="00BF367A"/>
    <w:rsid w:val="00BF43AD"/>
    <w:rsid w:val="00C00C92"/>
    <w:rsid w:val="00C144A1"/>
    <w:rsid w:val="00C20A2B"/>
    <w:rsid w:val="00C34AE0"/>
    <w:rsid w:val="00C41E70"/>
    <w:rsid w:val="00C4633A"/>
    <w:rsid w:val="00C47B56"/>
    <w:rsid w:val="00C51260"/>
    <w:rsid w:val="00C57B79"/>
    <w:rsid w:val="00C81B35"/>
    <w:rsid w:val="00C826DF"/>
    <w:rsid w:val="00C91169"/>
    <w:rsid w:val="00C97496"/>
    <w:rsid w:val="00CA4802"/>
    <w:rsid w:val="00CB513A"/>
    <w:rsid w:val="00CB7802"/>
    <w:rsid w:val="00CC1E2E"/>
    <w:rsid w:val="00CC2269"/>
    <w:rsid w:val="00CD7A7B"/>
    <w:rsid w:val="00CE5B66"/>
    <w:rsid w:val="00CF02BA"/>
    <w:rsid w:val="00CF23EF"/>
    <w:rsid w:val="00D02A53"/>
    <w:rsid w:val="00D070BE"/>
    <w:rsid w:val="00D31662"/>
    <w:rsid w:val="00D32494"/>
    <w:rsid w:val="00D32CE4"/>
    <w:rsid w:val="00D4147D"/>
    <w:rsid w:val="00D41810"/>
    <w:rsid w:val="00D4343D"/>
    <w:rsid w:val="00D44A63"/>
    <w:rsid w:val="00D549AE"/>
    <w:rsid w:val="00D60E01"/>
    <w:rsid w:val="00D64AF8"/>
    <w:rsid w:val="00D707A9"/>
    <w:rsid w:val="00D7143A"/>
    <w:rsid w:val="00D82767"/>
    <w:rsid w:val="00D9115A"/>
    <w:rsid w:val="00D9229E"/>
    <w:rsid w:val="00DA30D1"/>
    <w:rsid w:val="00DC1CA0"/>
    <w:rsid w:val="00DC3997"/>
    <w:rsid w:val="00DC4193"/>
    <w:rsid w:val="00DD5643"/>
    <w:rsid w:val="00DD7076"/>
    <w:rsid w:val="00DE1679"/>
    <w:rsid w:val="00DE1C0F"/>
    <w:rsid w:val="00DF2AF4"/>
    <w:rsid w:val="00DF4902"/>
    <w:rsid w:val="00DF6EAE"/>
    <w:rsid w:val="00E167A0"/>
    <w:rsid w:val="00E26635"/>
    <w:rsid w:val="00E41D6F"/>
    <w:rsid w:val="00E52F48"/>
    <w:rsid w:val="00E55187"/>
    <w:rsid w:val="00E62D2C"/>
    <w:rsid w:val="00E67065"/>
    <w:rsid w:val="00E82FEB"/>
    <w:rsid w:val="00E9689E"/>
    <w:rsid w:val="00EA1BBD"/>
    <w:rsid w:val="00ED244A"/>
    <w:rsid w:val="00ED27B8"/>
    <w:rsid w:val="00EF571A"/>
    <w:rsid w:val="00EF5E11"/>
    <w:rsid w:val="00EF7112"/>
    <w:rsid w:val="00F01F19"/>
    <w:rsid w:val="00F04599"/>
    <w:rsid w:val="00F05DAD"/>
    <w:rsid w:val="00F13982"/>
    <w:rsid w:val="00F15675"/>
    <w:rsid w:val="00F323F3"/>
    <w:rsid w:val="00F347AB"/>
    <w:rsid w:val="00F66399"/>
    <w:rsid w:val="00F82C55"/>
    <w:rsid w:val="00F902DC"/>
    <w:rsid w:val="00F928B4"/>
    <w:rsid w:val="00FA64AF"/>
    <w:rsid w:val="00FB1C78"/>
    <w:rsid w:val="00FB65AE"/>
    <w:rsid w:val="00FC24CA"/>
    <w:rsid w:val="00FE0ED1"/>
    <w:rsid w:val="00FF5B60"/>
    <w:rsid w:val="00FF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5452F18"/>
  <w15:docId w15:val="{0C560ADE-DAF8-4F3B-B940-F6813AF7A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C05C4"/>
    <w:pPr>
      <w:suppressAutoHyphens/>
      <w:jc w:val="both"/>
    </w:pPr>
    <w:rPr>
      <w:rFonts w:ascii="Calibri Light" w:hAnsi="Calibri Light"/>
    </w:rPr>
  </w:style>
  <w:style w:type="paragraph" w:styleId="Ttulo1">
    <w:name w:val="heading 1"/>
    <w:basedOn w:val="Normal"/>
    <w:next w:val="Normal"/>
    <w:link w:val="Ttulo1Char"/>
    <w:uiPriority w:val="9"/>
    <w:qFormat/>
    <w:rsid w:val="00AE0C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CC2269"/>
    <w:pPr>
      <w:numPr>
        <w:numId w:val="1"/>
      </w:numPr>
      <w:shd w:val="clear" w:color="auto" w:fill="D0BE68"/>
      <w:spacing w:before="120" w:after="120" w:line="360" w:lineRule="auto"/>
      <w:ind w:left="357" w:hanging="357"/>
      <w:jc w:val="left"/>
      <w:outlineLvl w:val="1"/>
    </w:pPr>
    <w:rPr>
      <w:rFonts w:ascii="Arial" w:hAnsi="Arial" w:cs="Arial"/>
      <w:bCs w:val="0"/>
      <w:color w:val="44546A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C2269"/>
    <w:pPr>
      <w:pBdr>
        <w:bottom w:val="single" w:sz="12" w:space="1" w:color="D0BE68"/>
      </w:pBdr>
      <w:outlineLvl w:val="2"/>
    </w:pPr>
    <w:rPr>
      <w:b/>
      <w:color w:val="D0BE6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37E7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aliases w:val="Nombre de la materia"/>
    <w:basedOn w:val="NormalWeb"/>
    <w:uiPriority w:val="34"/>
    <w:qFormat/>
    <w:rsid w:val="00DD7076"/>
    <w:pPr>
      <w:spacing w:before="96" w:after="0"/>
      <w:jc w:val="center"/>
    </w:pPr>
    <w:rPr>
      <w:rFonts w:ascii="Arial Black" w:hAnsi="Arial Black" w:cstheme="minorBidi"/>
      <w:b/>
      <w:bCs/>
      <w:color w:val="032F3C"/>
      <w:kern w:val="24"/>
      <w:sz w:val="40"/>
      <w:szCs w:val="40"/>
      <w:lang w:val="pt-BR"/>
    </w:rPr>
  </w:style>
  <w:style w:type="paragraph" w:styleId="NormalWeb">
    <w:name w:val="Normal (Web)"/>
    <w:basedOn w:val="Normal"/>
    <w:uiPriority w:val="99"/>
    <w:pPr>
      <w:spacing w:before="100" w:after="100" w:line="240" w:lineRule="auto"/>
    </w:pPr>
    <w:rPr>
      <w:rFonts w:ascii="Times New Roman" w:eastAsia="Times New Roman" w:hAnsi="Times New Roman"/>
      <w:sz w:val="24"/>
      <w:szCs w:val="24"/>
      <w:lang w:val="es-ES_tradnl" w:eastAsia="es-ES_tradnl"/>
    </w:rPr>
  </w:style>
  <w:style w:type="paragraph" w:styleId="Cabealho">
    <w:name w:val="head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ontepargpadro"/>
    <w:uiPriority w:val="99"/>
  </w:style>
  <w:style w:type="paragraph" w:styleId="Rodap">
    <w:name w:val="foot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ontepargpadro"/>
    <w:uiPriority w:val="99"/>
  </w:style>
  <w:style w:type="character" w:customStyle="1" w:styleId="Ttulo2Char">
    <w:name w:val="Título 2 Char"/>
    <w:basedOn w:val="Fontepargpadro"/>
    <w:link w:val="Ttulo2"/>
    <w:uiPriority w:val="9"/>
    <w:rsid w:val="00CC2269"/>
    <w:rPr>
      <w:rFonts w:ascii="Arial" w:eastAsia="Times New Roman" w:hAnsi="Arial" w:cs="Arial"/>
      <w:b/>
      <w:color w:val="44546A"/>
      <w:kern w:val="24"/>
      <w:sz w:val="24"/>
      <w:szCs w:val="24"/>
      <w:shd w:val="clear" w:color="auto" w:fill="D0BE68"/>
      <w:lang w:val="pt-BR" w:eastAsia="es-ES_tradnl"/>
    </w:rPr>
  </w:style>
  <w:style w:type="paragraph" w:customStyle="1" w:styleId="MANUALDEAPOYOALPROFESOR">
    <w:name w:val="MANUAL DE APOYO AL PROFESOR"/>
    <w:basedOn w:val="PargrafodaLista"/>
    <w:rsid w:val="002D5E9B"/>
    <w:pPr>
      <w:jc w:val="left"/>
    </w:pPr>
    <w:rPr>
      <w:color w:val="FFFFFF" w:themeColor="background1"/>
    </w:rPr>
  </w:style>
  <w:style w:type="paragraph" w:styleId="Legenda">
    <w:name w:val="caption"/>
    <w:basedOn w:val="Normal"/>
    <w:next w:val="Normal"/>
    <w:uiPriority w:val="35"/>
    <w:unhideWhenUsed/>
    <w:qFormat/>
    <w:rsid w:val="00F156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F15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tividad">
    <w:name w:val="Actividad"/>
    <w:basedOn w:val="Normal"/>
    <w:link w:val="ActividadCar"/>
    <w:qFormat/>
    <w:rsid w:val="008B60AD"/>
    <w:pPr>
      <w:spacing w:after="0" w:line="240" w:lineRule="auto"/>
      <w:jc w:val="left"/>
    </w:pPr>
    <w:rPr>
      <w:b/>
      <w:color w:val="032F3C"/>
    </w:rPr>
  </w:style>
  <w:style w:type="character" w:customStyle="1" w:styleId="Ttulo3Char">
    <w:name w:val="Título 3 Char"/>
    <w:basedOn w:val="Fontepargpadro"/>
    <w:link w:val="Ttulo3"/>
    <w:uiPriority w:val="9"/>
    <w:rsid w:val="00CC2269"/>
    <w:rPr>
      <w:rFonts w:ascii="Calibri Light" w:hAnsi="Calibri Light"/>
      <w:b/>
      <w:color w:val="D0BE68"/>
    </w:rPr>
  </w:style>
  <w:style w:type="character" w:customStyle="1" w:styleId="ActividadCar">
    <w:name w:val="Actividad Car"/>
    <w:basedOn w:val="Fontepargpadro"/>
    <w:link w:val="Actividad"/>
    <w:rsid w:val="008B60AD"/>
    <w:rPr>
      <w:rFonts w:ascii="Calibri Light" w:hAnsi="Calibri Light"/>
      <w:b/>
      <w:color w:val="032F3C"/>
    </w:rPr>
  </w:style>
  <w:style w:type="paragraph" w:customStyle="1" w:styleId="Postit">
    <w:name w:val="Postit"/>
    <w:basedOn w:val="Normal"/>
    <w:link w:val="PostitCar"/>
    <w:qFormat/>
    <w:rsid w:val="00CC2269"/>
    <w:pPr>
      <w:shd w:val="clear" w:color="auto" w:fill="EAE2BC"/>
      <w:jc w:val="center"/>
    </w:pPr>
    <w:rPr>
      <w:color w:val="032F3C"/>
    </w:rPr>
  </w:style>
  <w:style w:type="character" w:customStyle="1" w:styleId="Ttulo1Char">
    <w:name w:val="Título 1 Char"/>
    <w:basedOn w:val="Fontepargpadro"/>
    <w:link w:val="Ttulo1"/>
    <w:uiPriority w:val="9"/>
    <w:rsid w:val="00AE0C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itCar">
    <w:name w:val="Postit Car"/>
    <w:basedOn w:val="Fontepargpadro"/>
    <w:link w:val="Postit"/>
    <w:rsid w:val="00CC2269"/>
    <w:rPr>
      <w:rFonts w:ascii="Calibri Light" w:hAnsi="Calibri Light"/>
      <w:color w:val="032F3C"/>
      <w:shd w:val="clear" w:color="auto" w:fill="EAE2BC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CB3"/>
    <w:pPr>
      <w:suppressAutoHyphens w:val="0"/>
      <w:autoSpaceDN/>
      <w:spacing w:line="259" w:lineRule="auto"/>
      <w:jc w:val="left"/>
      <w:textAlignment w:val="auto"/>
      <w:outlineLvl w:val="9"/>
    </w:pPr>
    <w:rPr>
      <w:lang w:eastAsia="es-ES"/>
    </w:rPr>
  </w:style>
  <w:style w:type="paragraph" w:styleId="Sumrio2">
    <w:name w:val="toc 2"/>
    <w:basedOn w:val="Normal"/>
    <w:next w:val="Normal"/>
    <w:autoRedefine/>
    <w:uiPriority w:val="39"/>
    <w:unhideWhenUsed/>
    <w:rsid w:val="00AE0CB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E0CB3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AE0CB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4B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4B46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6F7302"/>
    <w:pPr>
      <w:suppressAutoHyphens/>
      <w:spacing w:after="0" w:line="240" w:lineRule="auto"/>
      <w:jc w:val="both"/>
    </w:pPr>
    <w:rPr>
      <w:rFonts w:ascii="Calibri Light" w:hAnsi="Calibri Light"/>
    </w:rPr>
  </w:style>
  <w:style w:type="paragraph" w:customStyle="1" w:styleId="Bullets">
    <w:name w:val="Bullets"/>
    <w:basedOn w:val="Normal"/>
    <w:link w:val="BulletsCar"/>
    <w:qFormat/>
    <w:rsid w:val="00675A7A"/>
    <w:pPr>
      <w:numPr>
        <w:numId w:val="2"/>
      </w:numPr>
    </w:pPr>
  </w:style>
  <w:style w:type="character" w:customStyle="1" w:styleId="BulletsCar">
    <w:name w:val="Bullets Car"/>
    <w:basedOn w:val="Fontepargpadro"/>
    <w:link w:val="Bullets"/>
    <w:rsid w:val="00675A7A"/>
    <w:rPr>
      <w:rFonts w:ascii="Calibri Light" w:hAnsi="Calibri Light"/>
    </w:rPr>
  </w:style>
  <w:style w:type="character" w:customStyle="1" w:styleId="apple-converted-space">
    <w:name w:val="apple-converted-space"/>
    <w:basedOn w:val="Fontepargpadro"/>
    <w:rsid w:val="00EF7112"/>
  </w:style>
  <w:style w:type="character" w:customStyle="1" w:styleId="MenoPendente1">
    <w:name w:val="Menção Pendente1"/>
    <w:basedOn w:val="Fontepargpadro"/>
    <w:uiPriority w:val="99"/>
    <w:semiHidden/>
    <w:unhideWhenUsed/>
    <w:rsid w:val="00AC7DA0"/>
    <w:rPr>
      <w:color w:val="808080"/>
      <w:shd w:val="clear" w:color="auto" w:fill="E6E6E6"/>
    </w:rPr>
  </w:style>
  <w:style w:type="character" w:styleId="Refdecomentrio">
    <w:name w:val="annotation reference"/>
    <w:basedOn w:val="Fontepargpadro"/>
    <w:uiPriority w:val="99"/>
    <w:semiHidden/>
    <w:unhideWhenUsed/>
    <w:rsid w:val="00917CD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17CD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17CD1"/>
    <w:rPr>
      <w:rFonts w:ascii="Calibri Light" w:hAnsi="Calibri Light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17CD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17CD1"/>
    <w:rPr>
      <w:rFonts w:ascii="Calibri Light" w:hAnsi="Calibri Light"/>
      <w:b/>
      <w:bCs/>
      <w:sz w:val="20"/>
      <w:szCs w:val="20"/>
    </w:rPr>
  </w:style>
  <w:style w:type="paragraph" w:styleId="Reviso">
    <w:name w:val="Revision"/>
    <w:hidden/>
    <w:uiPriority w:val="99"/>
    <w:semiHidden/>
    <w:rsid w:val="00917CD1"/>
    <w:pPr>
      <w:autoSpaceDN/>
      <w:spacing w:after="0" w:line="240" w:lineRule="auto"/>
      <w:textAlignment w:val="auto"/>
    </w:pPr>
    <w:rPr>
      <w:rFonts w:ascii="Calibri Light" w:hAnsi="Calibri Light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37E74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75A9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75A94"/>
    <w:rPr>
      <w:rFonts w:ascii="Calibri Light" w:hAnsi="Calibri Light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75A94"/>
    <w:rPr>
      <w:vertAlign w:val="superscript"/>
    </w:rPr>
  </w:style>
  <w:style w:type="character" w:customStyle="1" w:styleId="no-conversion">
    <w:name w:val="no-conversion"/>
    <w:basedOn w:val="Fontepargpadro"/>
    <w:rsid w:val="00B75A94"/>
  </w:style>
  <w:style w:type="character" w:styleId="nfase">
    <w:name w:val="Emphasis"/>
    <w:basedOn w:val="Fontepargpadro"/>
    <w:uiPriority w:val="20"/>
    <w:qFormat/>
    <w:rsid w:val="00B75A94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035F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356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7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334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26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7909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741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99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555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69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82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2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3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786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154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38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323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4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24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16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88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63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24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953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647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446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2434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234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118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861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472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59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4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79125">
          <w:marLeft w:val="3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37511">
          <w:marLeft w:val="3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5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983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7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26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761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154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5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7949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81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848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39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802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598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838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658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62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7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3558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898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030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416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68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745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1757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326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8357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0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233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0504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5606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282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339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32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003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8814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0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17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4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71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352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3731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426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3447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2924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625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614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462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710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2603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692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497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949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1813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740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3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2406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3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435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11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357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923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039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6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0525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279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060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572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007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243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310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612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5492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001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774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8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4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6684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8997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861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607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1950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5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3242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787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6850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5011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91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5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022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168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101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7740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1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632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5130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1392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503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1676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832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793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124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5198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324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857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406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80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4734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588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1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7616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31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7057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0613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822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http://www.uemg.br/downloads/concursos/Revista_Educacao_em_Foco11-2008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portaldoprofessor.mec.gov.br/fichaTecnicaAula.html?aula=2023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pt.wikipedia.org/wiki/Organiza%C3%A7%C3%A3o_internaciona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CA167-B4A7-43AA-A31D-657998276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7</Pages>
  <Words>1509</Words>
  <Characters>8150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Telefónica  España</Company>
  <LinksUpToDate>false</LinksUpToDate>
  <CharactersWithSpaces>9640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fernandez alonso</dc:creator>
  <cp:lastModifiedBy>Bárbara Szuparits</cp:lastModifiedBy>
  <cp:revision>8</cp:revision>
  <cp:lastPrinted>2017-03-16T17:42:00Z</cp:lastPrinted>
  <dcterms:created xsi:type="dcterms:W3CDTF">2017-11-21T16:53:00Z</dcterms:created>
  <dcterms:modified xsi:type="dcterms:W3CDTF">2019-07-31T12:10:00Z</dcterms:modified>
</cp:coreProperties>
</file>