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PROJECT CHARTER - CRIAÇÃO DE CALCULADORA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decorrer</w:t>
      </w:r>
      <w:r w:rsidDel="00000000" w:rsidR="00000000" w:rsidRPr="00000000">
        <w:rPr>
          <w:rtl w:val="0"/>
        </w:rPr>
        <w:t xml:space="preserve"> da vida acadêmica e profissional, é possível se deparar com cenários onde são necessários cálculos matemáticos simples e até mesmo complexos. Neste caso, é fundamental uma calculadora </w:t>
      </w:r>
      <w:r w:rsidDel="00000000" w:rsidR="00000000" w:rsidRPr="00000000">
        <w:rPr>
          <w:b w:val="1"/>
          <w:bCs w:val="1"/>
          <w:rtl w:val="0"/>
        </w:rPr>
        <w:t xml:space="preserve">simples e de fácil entendimento</w:t>
      </w:r>
      <w:r w:rsidDel="00000000" w:rsidR="00000000" w:rsidRPr="00000000">
        <w:rPr>
          <w:rtl w:val="0"/>
        </w:rPr>
        <w:t xml:space="preserve"> para usuários que não são voltados a áreas de exatas.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Público alvo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Estudantes (para auxiliar nos estudos voltadas a matemática e seus subtemas como a matemática financeira)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Profissionais da área como: Atendentes de lojas, profissionais do financeiro de uma instituição, etc.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Métricas de sucesso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o projeto finalizado poder ter uma base sólida para continuar estudos práticos com Javascript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Aplicação intuitiva e de fácil acesso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Projeto fechado sem nenhum “bug” (problemas técnicos)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Plano de comunicação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Manter anotações de possíveis problemas com o código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Estipular metas a serem batidas para no final do mês de novembro o projeto está finalizado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