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1F73" w:rsidRPr="00CE025C" w:rsidRDefault="00811F73" w:rsidP="00811F73">
      <w:pPr>
        <w:jc w:val="center"/>
        <w:rPr>
          <w:rFonts w:cstheme="minorHAnsi"/>
          <w:b/>
          <w:bCs/>
          <w:sz w:val="28"/>
          <w:szCs w:val="28"/>
        </w:rPr>
      </w:pPr>
      <w:r w:rsidRPr="00CE025C">
        <w:rPr>
          <w:rFonts w:cstheme="minorHAnsi"/>
          <w:b/>
          <w:bCs/>
          <w:sz w:val="28"/>
          <w:szCs w:val="28"/>
        </w:rPr>
        <w:t>Definição de Requisitos</w:t>
      </w:r>
    </w:p>
    <w:p w:rsidR="00811F73" w:rsidRPr="00CE025C" w:rsidRDefault="00811F73" w:rsidP="00811F7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811F73" w:rsidRPr="00CE025C" w:rsidRDefault="00811F73" w:rsidP="00811F7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</w:rPr>
      </w:pPr>
      <w:r w:rsidRPr="00CE025C">
        <w:rPr>
          <w:rFonts w:cstheme="minorHAnsi"/>
          <w:b/>
          <w:bCs/>
          <w:color w:val="000000"/>
          <w:sz w:val="23"/>
          <w:szCs w:val="23"/>
        </w:rPr>
        <w:t xml:space="preserve">1. Requisitos de Negócio </w:t>
      </w:r>
    </w:p>
    <w:p w:rsidR="00811F73" w:rsidRPr="00CE025C" w:rsidRDefault="00811F73" w:rsidP="00811F7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</w:rPr>
      </w:pPr>
    </w:p>
    <w:tbl>
      <w:tblPr>
        <w:tblW w:w="8928" w:type="dxa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37"/>
        <w:gridCol w:w="7691"/>
      </w:tblGrid>
      <w:tr w:rsidR="00811F73" w:rsidRPr="00CE025C" w:rsidTr="00072594">
        <w:trPr>
          <w:trHeight w:val="301"/>
        </w:trPr>
        <w:tc>
          <w:tcPr>
            <w:tcW w:w="1237" w:type="dxa"/>
            <w:shd w:val="clear" w:color="auto" w:fill="F7CAAC" w:themeFill="accent2" w:themeFillTint="66"/>
          </w:tcPr>
          <w:p w:rsidR="00811F73" w:rsidRPr="00CE025C" w:rsidRDefault="00811F73" w:rsidP="00072594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CE025C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r w:rsidRPr="00CE025C">
              <w:rPr>
                <w:rFonts w:cstheme="minorHAnsi"/>
                <w:color w:val="000000"/>
              </w:rPr>
              <w:t xml:space="preserve">Código </w:t>
            </w:r>
          </w:p>
        </w:tc>
        <w:tc>
          <w:tcPr>
            <w:tcW w:w="7691" w:type="dxa"/>
            <w:shd w:val="clear" w:color="auto" w:fill="F7CAAC" w:themeFill="accent2" w:themeFillTint="66"/>
          </w:tcPr>
          <w:p w:rsidR="00811F73" w:rsidRPr="00CE025C" w:rsidRDefault="00811F73" w:rsidP="00072594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CE025C">
              <w:rPr>
                <w:rFonts w:cstheme="minorHAnsi"/>
                <w:color w:val="000000"/>
              </w:rPr>
              <w:t xml:space="preserve">Descrição </w:t>
            </w:r>
          </w:p>
        </w:tc>
      </w:tr>
      <w:tr w:rsidR="00811F73" w:rsidRPr="00CE025C" w:rsidTr="00072594">
        <w:trPr>
          <w:trHeight w:val="301"/>
        </w:trPr>
        <w:tc>
          <w:tcPr>
            <w:tcW w:w="1237" w:type="dxa"/>
          </w:tcPr>
          <w:p w:rsidR="00811F73" w:rsidRPr="00CE025C" w:rsidRDefault="00811F73" w:rsidP="00072594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CE025C">
              <w:rPr>
                <w:rFonts w:cstheme="minorHAnsi"/>
                <w:color w:val="000000"/>
                <w:sz w:val="24"/>
                <w:szCs w:val="24"/>
              </w:rPr>
              <w:t>NE001</w:t>
            </w:r>
          </w:p>
        </w:tc>
        <w:tc>
          <w:tcPr>
            <w:tcW w:w="7691" w:type="dxa"/>
          </w:tcPr>
          <w:p w:rsidR="00811F73" w:rsidRPr="00CE025C" w:rsidRDefault="00811F73" w:rsidP="00072594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CE025C">
              <w:rPr>
                <w:rFonts w:cstheme="minorHAnsi"/>
                <w:color w:val="000000"/>
              </w:rPr>
              <w:t>A principal motivação para a criação do Recicla+Brasil foi a deficiência de informação da população brasileira quando o assunto está relacionado a reciclagem, seja esta de como determinado material agride a natureza e/ou como este material pode ser descartado.</w:t>
            </w:r>
          </w:p>
        </w:tc>
      </w:tr>
    </w:tbl>
    <w:p w:rsidR="00811F73" w:rsidRPr="00CE025C" w:rsidRDefault="00811F73" w:rsidP="00811F73">
      <w:pPr>
        <w:pStyle w:val="Default"/>
        <w:rPr>
          <w:rFonts w:asciiTheme="minorHAnsi" w:hAnsiTheme="minorHAnsi" w:cstheme="minorHAnsi"/>
        </w:rPr>
      </w:pPr>
    </w:p>
    <w:p w:rsidR="00811F73" w:rsidRPr="00CE025C" w:rsidRDefault="00811F73" w:rsidP="00811F73">
      <w:pPr>
        <w:pStyle w:val="Default"/>
        <w:rPr>
          <w:rFonts w:asciiTheme="minorHAnsi" w:hAnsiTheme="minorHAnsi" w:cstheme="minorHAnsi"/>
          <w:sz w:val="23"/>
          <w:szCs w:val="23"/>
        </w:rPr>
      </w:pPr>
      <w:r w:rsidRPr="00CE025C">
        <w:rPr>
          <w:rFonts w:asciiTheme="minorHAnsi" w:hAnsiTheme="minorHAnsi" w:cstheme="minorHAnsi"/>
          <w:b/>
          <w:bCs/>
          <w:sz w:val="23"/>
          <w:szCs w:val="23"/>
        </w:rPr>
        <w:t xml:space="preserve">2. Requisitos de Usuário </w:t>
      </w:r>
    </w:p>
    <w:p w:rsidR="00811F73" w:rsidRPr="00CE025C" w:rsidRDefault="00811F73" w:rsidP="00811F7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tbl>
      <w:tblPr>
        <w:tblW w:w="8874" w:type="dxa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37"/>
        <w:gridCol w:w="7637"/>
      </w:tblGrid>
      <w:tr w:rsidR="00811F73" w:rsidRPr="00CE025C" w:rsidTr="00072594">
        <w:trPr>
          <w:trHeight w:val="221"/>
        </w:trPr>
        <w:tc>
          <w:tcPr>
            <w:tcW w:w="1237" w:type="dxa"/>
            <w:shd w:val="clear" w:color="auto" w:fill="F7CAAC" w:themeFill="accent2" w:themeFillTint="66"/>
          </w:tcPr>
          <w:p w:rsidR="00811F73" w:rsidRPr="00CE025C" w:rsidRDefault="00811F73" w:rsidP="00072594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CE025C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r w:rsidRPr="00CE025C">
              <w:rPr>
                <w:rFonts w:cstheme="minorHAnsi"/>
                <w:color w:val="000000"/>
              </w:rPr>
              <w:t xml:space="preserve">Código </w:t>
            </w:r>
          </w:p>
        </w:tc>
        <w:tc>
          <w:tcPr>
            <w:tcW w:w="7637" w:type="dxa"/>
            <w:shd w:val="clear" w:color="auto" w:fill="F7CAAC" w:themeFill="accent2" w:themeFillTint="66"/>
          </w:tcPr>
          <w:p w:rsidR="00811F73" w:rsidRPr="00CE025C" w:rsidRDefault="00811F73" w:rsidP="00072594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CE025C">
              <w:rPr>
                <w:rFonts w:cstheme="minorHAnsi"/>
                <w:color w:val="000000"/>
              </w:rPr>
              <w:t xml:space="preserve">Descrição </w:t>
            </w:r>
          </w:p>
        </w:tc>
      </w:tr>
      <w:tr w:rsidR="00811F73" w:rsidRPr="00CE025C" w:rsidTr="006A0A6D">
        <w:trPr>
          <w:trHeight w:val="513"/>
        </w:trPr>
        <w:tc>
          <w:tcPr>
            <w:tcW w:w="1237" w:type="dxa"/>
          </w:tcPr>
          <w:p w:rsidR="00811F73" w:rsidRPr="00CE025C" w:rsidRDefault="00811F73" w:rsidP="00072594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CE025C">
              <w:rPr>
                <w:rFonts w:cstheme="minorHAnsi"/>
                <w:color w:val="000000"/>
                <w:sz w:val="24"/>
                <w:szCs w:val="24"/>
              </w:rPr>
              <w:t>RU001</w:t>
            </w:r>
          </w:p>
        </w:tc>
        <w:tc>
          <w:tcPr>
            <w:tcW w:w="7637" w:type="dxa"/>
          </w:tcPr>
          <w:p w:rsidR="00811F73" w:rsidRPr="00CE025C" w:rsidRDefault="00811F73" w:rsidP="00072594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CE025C">
              <w:rPr>
                <w:rFonts w:cstheme="minorHAnsi"/>
                <w:color w:val="000000"/>
              </w:rPr>
              <w:t xml:space="preserve">O usuário </w:t>
            </w:r>
            <w:r w:rsidR="00FC3D0A" w:rsidRPr="00CE025C">
              <w:rPr>
                <w:rFonts w:cstheme="minorHAnsi"/>
                <w:color w:val="000000"/>
              </w:rPr>
              <w:t xml:space="preserve">ou instituição </w:t>
            </w:r>
            <w:r w:rsidRPr="00CE025C">
              <w:rPr>
                <w:rFonts w:cstheme="minorHAnsi"/>
                <w:color w:val="000000"/>
              </w:rPr>
              <w:t xml:space="preserve">efetuará um cadastro para ter acesso </w:t>
            </w:r>
            <w:r w:rsidR="00681F43" w:rsidRPr="00CE025C">
              <w:rPr>
                <w:rFonts w:cstheme="minorHAnsi"/>
                <w:color w:val="000000"/>
              </w:rPr>
              <w:t xml:space="preserve">ao </w:t>
            </w:r>
            <w:r w:rsidR="006A0A6D">
              <w:rPr>
                <w:rFonts w:cstheme="minorHAnsi"/>
                <w:color w:val="000000"/>
              </w:rPr>
              <w:t>sistema</w:t>
            </w:r>
            <w:r w:rsidR="00317699" w:rsidRPr="00CE025C">
              <w:rPr>
                <w:rFonts w:cstheme="minorHAnsi"/>
                <w:color w:val="000000"/>
              </w:rPr>
              <w:t xml:space="preserve">, sendo a segunda sujeita à aprovação do administrador. </w:t>
            </w:r>
          </w:p>
        </w:tc>
      </w:tr>
      <w:tr w:rsidR="00811F73" w:rsidRPr="00CE025C" w:rsidTr="00072594">
        <w:trPr>
          <w:trHeight w:val="221"/>
        </w:trPr>
        <w:tc>
          <w:tcPr>
            <w:tcW w:w="1237" w:type="dxa"/>
          </w:tcPr>
          <w:p w:rsidR="00811F73" w:rsidRPr="00CE025C" w:rsidRDefault="00811F73" w:rsidP="00072594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CE025C">
              <w:rPr>
                <w:rFonts w:cstheme="minorHAnsi"/>
                <w:color w:val="000000"/>
                <w:sz w:val="24"/>
                <w:szCs w:val="24"/>
              </w:rPr>
              <w:t>RU002</w:t>
            </w:r>
          </w:p>
        </w:tc>
        <w:tc>
          <w:tcPr>
            <w:tcW w:w="7637" w:type="dxa"/>
          </w:tcPr>
          <w:p w:rsidR="00811F73" w:rsidRPr="00CE025C" w:rsidRDefault="00811F73" w:rsidP="003F1E8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CE025C">
              <w:rPr>
                <w:rFonts w:cstheme="minorHAnsi"/>
                <w:color w:val="000000"/>
              </w:rPr>
              <w:t>O usuário</w:t>
            </w:r>
            <w:r w:rsidR="00FC3D0A" w:rsidRPr="00CE025C">
              <w:rPr>
                <w:rFonts w:cstheme="minorHAnsi"/>
                <w:color w:val="000000"/>
              </w:rPr>
              <w:t xml:space="preserve"> ou instituição</w:t>
            </w:r>
            <w:r w:rsidRPr="00CE025C">
              <w:rPr>
                <w:rFonts w:cstheme="minorHAnsi"/>
                <w:color w:val="000000"/>
              </w:rPr>
              <w:t xml:space="preserve"> </w:t>
            </w:r>
            <w:r w:rsidR="003F1E8E" w:rsidRPr="00CE025C">
              <w:rPr>
                <w:rFonts w:cstheme="minorHAnsi"/>
                <w:color w:val="000000"/>
              </w:rPr>
              <w:t xml:space="preserve">terá que fazer autenticação para acessar o </w:t>
            </w:r>
            <w:r w:rsidR="006A0A6D">
              <w:rPr>
                <w:rFonts w:cstheme="minorHAnsi"/>
                <w:color w:val="000000"/>
              </w:rPr>
              <w:t>sistema.</w:t>
            </w:r>
          </w:p>
        </w:tc>
      </w:tr>
      <w:tr w:rsidR="00811F73" w:rsidRPr="00CE025C" w:rsidTr="00072594">
        <w:trPr>
          <w:trHeight w:val="221"/>
        </w:trPr>
        <w:tc>
          <w:tcPr>
            <w:tcW w:w="1237" w:type="dxa"/>
          </w:tcPr>
          <w:p w:rsidR="00811F73" w:rsidRPr="00CE025C" w:rsidRDefault="00811F73" w:rsidP="00072594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CE025C">
              <w:rPr>
                <w:rFonts w:cstheme="minorHAnsi"/>
                <w:color w:val="000000"/>
                <w:sz w:val="24"/>
                <w:szCs w:val="24"/>
              </w:rPr>
              <w:t>RU003</w:t>
            </w:r>
          </w:p>
        </w:tc>
        <w:tc>
          <w:tcPr>
            <w:tcW w:w="7637" w:type="dxa"/>
          </w:tcPr>
          <w:p w:rsidR="00811F73" w:rsidRPr="00CE025C" w:rsidRDefault="003F1E8E" w:rsidP="00811F7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CE025C">
              <w:rPr>
                <w:rFonts w:cstheme="minorHAnsi"/>
                <w:color w:val="000000"/>
              </w:rPr>
              <w:t>O usuário ou instituição poderá alterar os dados cadastrados</w:t>
            </w:r>
            <w:r w:rsidR="006A0A6D">
              <w:rPr>
                <w:rFonts w:cstheme="minorHAnsi"/>
                <w:color w:val="000000"/>
              </w:rPr>
              <w:t>.</w:t>
            </w:r>
          </w:p>
        </w:tc>
      </w:tr>
      <w:tr w:rsidR="00811F73" w:rsidRPr="00CE025C" w:rsidTr="00072594">
        <w:trPr>
          <w:trHeight w:val="221"/>
        </w:trPr>
        <w:tc>
          <w:tcPr>
            <w:tcW w:w="1237" w:type="dxa"/>
          </w:tcPr>
          <w:p w:rsidR="00811F73" w:rsidRPr="00CE025C" w:rsidRDefault="00811F73" w:rsidP="00072594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CE025C">
              <w:rPr>
                <w:rFonts w:cstheme="minorHAnsi"/>
                <w:color w:val="000000"/>
                <w:sz w:val="24"/>
                <w:szCs w:val="24"/>
              </w:rPr>
              <w:t>RU004</w:t>
            </w:r>
          </w:p>
        </w:tc>
        <w:tc>
          <w:tcPr>
            <w:tcW w:w="7637" w:type="dxa"/>
          </w:tcPr>
          <w:p w:rsidR="00811F73" w:rsidRPr="00CE025C" w:rsidRDefault="003F1E8E" w:rsidP="00072594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CE025C">
              <w:rPr>
                <w:rFonts w:cstheme="minorHAnsi"/>
                <w:color w:val="000000"/>
              </w:rPr>
              <w:t>O usuário poderá solicitar coleta, sendo esta coleta recolhida em seu endereço cadastrado ou o mesmo pode levar na instituição selecionada. Obtendo pontos por cada coleta concluída</w:t>
            </w:r>
          </w:p>
        </w:tc>
      </w:tr>
      <w:tr w:rsidR="00811F73" w:rsidRPr="00CE025C" w:rsidTr="00072594">
        <w:trPr>
          <w:trHeight w:val="221"/>
        </w:trPr>
        <w:tc>
          <w:tcPr>
            <w:tcW w:w="1237" w:type="dxa"/>
          </w:tcPr>
          <w:p w:rsidR="00811F73" w:rsidRPr="00CE025C" w:rsidRDefault="00811F73" w:rsidP="00072594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CE025C">
              <w:rPr>
                <w:rFonts w:cstheme="minorHAnsi"/>
                <w:color w:val="000000"/>
                <w:sz w:val="24"/>
                <w:szCs w:val="24"/>
              </w:rPr>
              <w:t>RU005</w:t>
            </w:r>
          </w:p>
        </w:tc>
        <w:tc>
          <w:tcPr>
            <w:tcW w:w="7637" w:type="dxa"/>
          </w:tcPr>
          <w:p w:rsidR="00811F73" w:rsidRPr="00CE025C" w:rsidRDefault="003F1E8E" w:rsidP="00E84FF8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CE025C">
              <w:rPr>
                <w:rFonts w:cstheme="minorHAnsi"/>
                <w:color w:val="000000"/>
              </w:rPr>
              <w:t xml:space="preserve">O usuário poderá trocar os seus pontos, obtidos através das coletas concluídas, por itens, oriundos da </w:t>
            </w:r>
            <w:r w:rsidR="00317699" w:rsidRPr="00CE025C">
              <w:rPr>
                <w:rFonts w:cstheme="minorHAnsi"/>
                <w:color w:val="000000"/>
              </w:rPr>
              <w:t>reciclagem, na loja sustentável</w:t>
            </w:r>
          </w:p>
        </w:tc>
      </w:tr>
      <w:tr w:rsidR="00811F73" w:rsidRPr="00CE025C" w:rsidTr="00072594">
        <w:trPr>
          <w:trHeight w:val="221"/>
        </w:trPr>
        <w:tc>
          <w:tcPr>
            <w:tcW w:w="1237" w:type="dxa"/>
          </w:tcPr>
          <w:p w:rsidR="00811F73" w:rsidRPr="00CE025C" w:rsidRDefault="00811F73" w:rsidP="00072594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CE025C">
              <w:rPr>
                <w:rFonts w:cstheme="minorHAnsi"/>
                <w:color w:val="000000"/>
                <w:sz w:val="24"/>
                <w:szCs w:val="24"/>
              </w:rPr>
              <w:t>RU006</w:t>
            </w:r>
          </w:p>
        </w:tc>
        <w:tc>
          <w:tcPr>
            <w:tcW w:w="7637" w:type="dxa"/>
          </w:tcPr>
          <w:p w:rsidR="00811F73" w:rsidRPr="00CE025C" w:rsidRDefault="003F1E8E" w:rsidP="00072594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CE025C">
              <w:rPr>
                <w:rFonts w:cstheme="minorHAnsi"/>
                <w:color w:val="000000"/>
              </w:rPr>
              <w:t>O usuário poderá visualizar um histórico das coletas concluídas</w:t>
            </w:r>
          </w:p>
        </w:tc>
      </w:tr>
      <w:tr w:rsidR="00811F73" w:rsidRPr="00CE025C" w:rsidTr="00072594">
        <w:trPr>
          <w:trHeight w:val="221"/>
        </w:trPr>
        <w:tc>
          <w:tcPr>
            <w:tcW w:w="1237" w:type="dxa"/>
          </w:tcPr>
          <w:p w:rsidR="00811F73" w:rsidRPr="00CE025C" w:rsidRDefault="00811F73" w:rsidP="00072594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CE025C">
              <w:rPr>
                <w:rFonts w:cstheme="minorHAnsi"/>
                <w:color w:val="000000"/>
                <w:sz w:val="24"/>
                <w:szCs w:val="24"/>
              </w:rPr>
              <w:t>RU007</w:t>
            </w:r>
          </w:p>
        </w:tc>
        <w:tc>
          <w:tcPr>
            <w:tcW w:w="7637" w:type="dxa"/>
          </w:tcPr>
          <w:p w:rsidR="00811F73" w:rsidRPr="00CE025C" w:rsidRDefault="003F1E8E" w:rsidP="00072594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CE025C">
              <w:rPr>
                <w:rFonts w:cstheme="minorHAnsi"/>
                <w:color w:val="000000"/>
              </w:rPr>
              <w:t>O usuário poderá visualizar um histórico das trocas efetuadas</w:t>
            </w:r>
            <w:r w:rsidR="00E84FF8" w:rsidRPr="00CE025C">
              <w:rPr>
                <w:rFonts w:cstheme="minorHAnsi"/>
                <w:color w:val="000000"/>
              </w:rPr>
              <w:t xml:space="preserve"> </w:t>
            </w:r>
          </w:p>
        </w:tc>
      </w:tr>
      <w:tr w:rsidR="00811F73" w:rsidRPr="00CE025C" w:rsidTr="00072594">
        <w:trPr>
          <w:trHeight w:val="221"/>
        </w:trPr>
        <w:tc>
          <w:tcPr>
            <w:tcW w:w="1237" w:type="dxa"/>
          </w:tcPr>
          <w:p w:rsidR="00811F73" w:rsidRPr="00CE025C" w:rsidRDefault="00811F73" w:rsidP="00072594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CE025C">
              <w:rPr>
                <w:rFonts w:cstheme="minorHAnsi"/>
                <w:color w:val="000000"/>
                <w:sz w:val="24"/>
                <w:szCs w:val="24"/>
              </w:rPr>
              <w:t>RU008</w:t>
            </w:r>
          </w:p>
        </w:tc>
        <w:tc>
          <w:tcPr>
            <w:tcW w:w="7637" w:type="dxa"/>
          </w:tcPr>
          <w:p w:rsidR="00811F73" w:rsidRPr="00CE025C" w:rsidRDefault="00317699" w:rsidP="00072594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CE025C">
              <w:rPr>
                <w:rFonts w:cstheme="minorHAnsi"/>
                <w:color w:val="000000"/>
              </w:rPr>
              <w:t>O usuário poderá visualizar dicas e formas de reciclagem</w:t>
            </w:r>
          </w:p>
        </w:tc>
      </w:tr>
      <w:tr w:rsidR="00811F73" w:rsidRPr="00CE025C" w:rsidTr="00072594">
        <w:trPr>
          <w:trHeight w:val="221"/>
        </w:trPr>
        <w:tc>
          <w:tcPr>
            <w:tcW w:w="1237" w:type="dxa"/>
          </w:tcPr>
          <w:p w:rsidR="00811F73" w:rsidRPr="00CE025C" w:rsidRDefault="00811F73" w:rsidP="00072594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CE025C">
              <w:rPr>
                <w:rFonts w:cstheme="minorHAnsi"/>
                <w:color w:val="000000"/>
                <w:sz w:val="24"/>
                <w:szCs w:val="24"/>
              </w:rPr>
              <w:t>RU009</w:t>
            </w:r>
          </w:p>
        </w:tc>
        <w:tc>
          <w:tcPr>
            <w:tcW w:w="7637" w:type="dxa"/>
          </w:tcPr>
          <w:p w:rsidR="00811F73" w:rsidRPr="00CE025C" w:rsidRDefault="00317699" w:rsidP="00072594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CE025C">
              <w:rPr>
                <w:rFonts w:cstheme="minorHAnsi"/>
                <w:color w:val="000000"/>
              </w:rPr>
              <w:t>O usuário ou instituição poderá compartilhar o</w:t>
            </w:r>
            <w:r w:rsidR="006A0A6D">
              <w:rPr>
                <w:rFonts w:cstheme="minorHAnsi"/>
                <w:color w:val="000000"/>
              </w:rPr>
              <w:t xml:space="preserve"> sistema</w:t>
            </w:r>
            <w:r w:rsidRPr="00CE025C">
              <w:rPr>
                <w:rFonts w:cstheme="minorHAnsi"/>
                <w:color w:val="000000"/>
              </w:rPr>
              <w:t xml:space="preserve"> através das redes sociais</w:t>
            </w:r>
          </w:p>
        </w:tc>
      </w:tr>
      <w:tr w:rsidR="00811F73" w:rsidRPr="00CE025C" w:rsidTr="00072594">
        <w:trPr>
          <w:trHeight w:val="221"/>
        </w:trPr>
        <w:tc>
          <w:tcPr>
            <w:tcW w:w="1237" w:type="dxa"/>
          </w:tcPr>
          <w:p w:rsidR="00811F73" w:rsidRPr="00CE025C" w:rsidRDefault="00811F73" w:rsidP="00072594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CE025C">
              <w:rPr>
                <w:rFonts w:cstheme="minorHAnsi"/>
                <w:color w:val="000000"/>
                <w:sz w:val="24"/>
                <w:szCs w:val="24"/>
              </w:rPr>
              <w:t>RU010</w:t>
            </w:r>
          </w:p>
        </w:tc>
        <w:tc>
          <w:tcPr>
            <w:tcW w:w="7637" w:type="dxa"/>
          </w:tcPr>
          <w:p w:rsidR="00811F73" w:rsidRPr="00CE025C" w:rsidRDefault="00317699" w:rsidP="00072594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CE025C">
              <w:rPr>
                <w:rFonts w:cstheme="minorHAnsi"/>
                <w:color w:val="000000"/>
              </w:rPr>
              <w:t>O usuário poderá buscar uma instituição diretamente no mapa</w:t>
            </w:r>
          </w:p>
        </w:tc>
      </w:tr>
      <w:tr w:rsidR="008F4486" w:rsidRPr="00CE025C" w:rsidTr="00072594">
        <w:trPr>
          <w:trHeight w:val="221"/>
        </w:trPr>
        <w:tc>
          <w:tcPr>
            <w:tcW w:w="1237" w:type="dxa"/>
          </w:tcPr>
          <w:p w:rsidR="008F4486" w:rsidRPr="00CE025C" w:rsidRDefault="008F4486" w:rsidP="00072594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CE025C">
              <w:rPr>
                <w:rFonts w:cstheme="minorHAnsi"/>
                <w:color w:val="000000"/>
                <w:sz w:val="24"/>
                <w:szCs w:val="24"/>
              </w:rPr>
              <w:t>RU011</w:t>
            </w:r>
          </w:p>
        </w:tc>
        <w:tc>
          <w:tcPr>
            <w:tcW w:w="7637" w:type="dxa"/>
          </w:tcPr>
          <w:p w:rsidR="008F4486" w:rsidRPr="00CE025C" w:rsidRDefault="008F4486" w:rsidP="00072594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CE025C">
              <w:rPr>
                <w:rFonts w:cstheme="minorHAnsi"/>
                <w:color w:val="000000"/>
              </w:rPr>
              <w:t>A instituição poderá visualizar as solicitações de coleta em aberto</w:t>
            </w:r>
          </w:p>
        </w:tc>
      </w:tr>
      <w:tr w:rsidR="00811F73" w:rsidRPr="00CE025C" w:rsidTr="00072594">
        <w:trPr>
          <w:trHeight w:val="221"/>
        </w:trPr>
        <w:tc>
          <w:tcPr>
            <w:tcW w:w="1237" w:type="dxa"/>
          </w:tcPr>
          <w:p w:rsidR="00811F73" w:rsidRPr="00CE025C" w:rsidRDefault="00811F73" w:rsidP="00072594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CE025C">
              <w:rPr>
                <w:rFonts w:cstheme="minorHAnsi"/>
                <w:color w:val="000000"/>
                <w:sz w:val="24"/>
                <w:szCs w:val="24"/>
              </w:rPr>
              <w:t>RU011</w:t>
            </w:r>
          </w:p>
        </w:tc>
        <w:tc>
          <w:tcPr>
            <w:tcW w:w="7637" w:type="dxa"/>
          </w:tcPr>
          <w:p w:rsidR="00811F73" w:rsidRPr="00CE025C" w:rsidRDefault="00811F73" w:rsidP="00072594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CE025C">
              <w:rPr>
                <w:rFonts w:cstheme="minorHAnsi"/>
                <w:color w:val="000000"/>
              </w:rPr>
              <w:t>A</w:t>
            </w:r>
            <w:r w:rsidR="003064BE" w:rsidRPr="00CE025C">
              <w:rPr>
                <w:rFonts w:cstheme="minorHAnsi"/>
                <w:color w:val="000000"/>
              </w:rPr>
              <w:t xml:space="preserve"> instituição </w:t>
            </w:r>
            <w:r w:rsidR="00317699" w:rsidRPr="00CE025C">
              <w:rPr>
                <w:rFonts w:cstheme="minorHAnsi"/>
                <w:color w:val="000000"/>
              </w:rPr>
              <w:t>poderá visualizar as solicitações de coleta</w:t>
            </w:r>
            <w:r w:rsidR="008F4486" w:rsidRPr="00CE025C">
              <w:rPr>
                <w:rFonts w:cstheme="minorHAnsi"/>
                <w:color w:val="000000"/>
              </w:rPr>
              <w:t xml:space="preserve"> concluídas</w:t>
            </w:r>
            <w:r w:rsidR="00317699" w:rsidRPr="00CE025C">
              <w:rPr>
                <w:rFonts w:cstheme="minorHAnsi"/>
                <w:color w:val="000000"/>
              </w:rPr>
              <w:t xml:space="preserve"> através de um histórico </w:t>
            </w:r>
          </w:p>
        </w:tc>
      </w:tr>
      <w:tr w:rsidR="00811F73" w:rsidRPr="00CE025C" w:rsidTr="00072594">
        <w:trPr>
          <w:trHeight w:val="221"/>
        </w:trPr>
        <w:tc>
          <w:tcPr>
            <w:tcW w:w="1237" w:type="dxa"/>
          </w:tcPr>
          <w:p w:rsidR="00811F73" w:rsidRPr="00CE025C" w:rsidRDefault="00811F73" w:rsidP="00072594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CE025C">
              <w:rPr>
                <w:rFonts w:cstheme="minorHAnsi"/>
                <w:color w:val="000000"/>
                <w:sz w:val="24"/>
                <w:szCs w:val="24"/>
              </w:rPr>
              <w:t>RU012</w:t>
            </w:r>
          </w:p>
        </w:tc>
        <w:tc>
          <w:tcPr>
            <w:tcW w:w="7637" w:type="dxa"/>
          </w:tcPr>
          <w:p w:rsidR="00811F73" w:rsidRPr="00CE025C" w:rsidRDefault="00811F73" w:rsidP="00072594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CE025C">
              <w:rPr>
                <w:rFonts w:cstheme="minorHAnsi"/>
                <w:color w:val="000000"/>
              </w:rPr>
              <w:t xml:space="preserve">A </w:t>
            </w:r>
            <w:r w:rsidR="003064BE" w:rsidRPr="00CE025C">
              <w:rPr>
                <w:rFonts w:cstheme="minorHAnsi"/>
                <w:color w:val="000000"/>
              </w:rPr>
              <w:t>instituição</w:t>
            </w:r>
            <w:r w:rsidRPr="00CE025C">
              <w:rPr>
                <w:rFonts w:cstheme="minorHAnsi"/>
                <w:color w:val="000000"/>
              </w:rPr>
              <w:t xml:space="preserve"> poderá validar a coleta</w:t>
            </w:r>
            <w:r w:rsidR="00317699" w:rsidRPr="00CE025C">
              <w:rPr>
                <w:rFonts w:cstheme="minorHAnsi"/>
                <w:color w:val="000000"/>
              </w:rPr>
              <w:t>.</w:t>
            </w:r>
          </w:p>
        </w:tc>
      </w:tr>
      <w:tr w:rsidR="00317699" w:rsidRPr="00CE025C" w:rsidTr="00072594">
        <w:trPr>
          <w:trHeight w:val="221"/>
        </w:trPr>
        <w:tc>
          <w:tcPr>
            <w:tcW w:w="1237" w:type="dxa"/>
          </w:tcPr>
          <w:p w:rsidR="00317699" w:rsidRPr="00CE025C" w:rsidRDefault="00317699" w:rsidP="00072594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CE025C">
              <w:rPr>
                <w:rFonts w:cstheme="minorHAnsi"/>
                <w:color w:val="000000"/>
                <w:sz w:val="24"/>
                <w:szCs w:val="24"/>
              </w:rPr>
              <w:t>RU013</w:t>
            </w:r>
          </w:p>
        </w:tc>
        <w:tc>
          <w:tcPr>
            <w:tcW w:w="7637" w:type="dxa"/>
          </w:tcPr>
          <w:p w:rsidR="00317699" w:rsidRPr="00CE025C" w:rsidRDefault="00317699" w:rsidP="00072594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CE025C">
              <w:rPr>
                <w:rFonts w:cstheme="minorHAnsi"/>
                <w:color w:val="000000"/>
              </w:rPr>
              <w:t>O administrador deverá aprovar ou não uma instituição cadastrada.</w:t>
            </w:r>
          </w:p>
        </w:tc>
      </w:tr>
      <w:tr w:rsidR="00CB306C" w:rsidRPr="00CE025C" w:rsidTr="00072594">
        <w:trPr>
          <w:trHeight w:val="221"/>
        </w:trPr>
        <w:tc>
          <w:tcPr>
            <w:tcW w:w="1237" w:type="dxa"/>
          </w:tcPr>
          <w:p w:rsidR="00CB306C" w:rsidRPr="00CE025C" w:rsidRDefault="00CB306C" w:rsidP="00072594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CE025C">
              <w:rPr>
                <w:rFonts w:cstheme="minorHAnsi"/>
                <w:color w:val="000000"/>
                <w:sz w:val="24"/>
                <w:szCs w:val="24"/>
              </w:rPr>
              <w:t>RU014</w:t>
            </w:r>
          </w:p>
        </w:tc>
        <w:tc>
          <w:tcPr>
            <w:tcW w:w="7637" w:type="dxa"/>
          </w:tcPr>
          <w:p w:rsidR="00CB306C" w:rsidRPr="00CE025C" w:rsidRDefault="00CB306C" w:rsidP="00072594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CE025C">
              <w:rPr>
                <w:rFonts w:cstheme="minorHAnsi"/>
                <w:color w:val="000000"/>
              </w:rPr>
              <w:t>O administrador deverá incluir os produtos na loja sustentável.</w:t>
            </w:r>
          </w:p>
        </w:tc>
      </w:tr>
    </w:tbl>
    <w:p w:rsidR="00750BF5" w:rsidRPr="00CE025C" w:rsidRDefault="00750BF5">
      <w:pPr>
        <w:rPr>
          <w:rFonts w:cstheme="minorHAnsi"/>
        </w:rPr>
      </w:pPr>
    </w:p>
    <w:p w:rsidR="00811F73" w:rsidRPr="00CE025C" w:rsidRDefault="00811F73" w:rsidP="00811F7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</w:rPr>
      </w:pPr>
      <w:r w:rsidRPr="00CE025C">
        <w:rPr>
          <w:rFonts w:cstheme="minorHAnsi"/>
          <w:b/>
          <w:bCs/>
          <w:color w:val="000000"/>
          <w:sz w:val="23"/>
          <w:szCs w:val="23"/>
        </w:rPr>
        <w:t xml:space="preserve">3. Requisitos Funcionais </w:t>
      </w:r>
    </w:p>
    <w:p w:rsidR="00811F73" w:rsidRPr="00CE025C" w:rsidRDefault="00811F73" w:rsidP="00811F7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</w:rPr>
      </w:pPr>
    </w:p>
    <w:tbl>
      <w:tblPr>
        <w:tblW w:w="0" w:type="auto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37"/>
        <w:gridCol w:w="7199"/>
      </w:tblGrid>
      <w:tr w:rsidR="00811F73" w:rsidRPr="00CE025C" w:rsidTr="00072594">
        <w:trPr>
          <w:trHeight w:val="54"/>
        </w:trPr>
        <w:tc>
          <w:tcPr>
            <w:tcW w:w="1237" w:type="dxa"/>
            <w:shd w:val="clear" w:color="auto" w:fill="F7CAAC" w:themeFill="accent2" w:themeFillTint="66"/>
          </w:tcPr>
          <w:p w:rsidR="00811F73" w:rsidRPr="00CE025C" w:rsidRDefault="00811F73" w:rsidP="00072594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CE025C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r w:rsidRPr="00CE025C">
              <w:rPr>
                <w:rFonts w:cstheme="minorHAnsi"/>
                <w:color w:val="000000"/>
              </w:rPr>
              <w:t xml:space="preserve">Código </w:t>
            </w:r>
          </w:p>
        </w:tc>
        <w:tc>
          <w:tcPr>
            <w:tcW w:w="7199" w:type="dxa"/>
            <w:shd w:val="clear" w:color="auto" w:fill="F7CAAC" w:themeFill="accent2" w:themeFillTint="66"/>
          </w:tcPr>
          <w:p w:rsidR="00811F73" w:rsidRPr="00CE025C" w:rsidRDefault="00811F73" w:rsidP="00072594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CE025C">
              <w:rPr>
                <w:rFonts w:cstheme="minorHAnsi"/>
                <w:color w:val="000000"/>
              </w:rPr>
              <w:t xml:space="preserve">Descrição </w:t>
            </w:r>
          </w:p>
        </w:tc>
      </w:tr>
      <w:tr w:rsidR="00811F73" w:rsidRPr="00CE025C" w:rsidTr="00072594">
        <w:trPr>
          <w:trHeight w:val="54"/>
        </w:trPr>
        <w:tc>
          <w:tcPr>
            <w:tcW w:w="1237" w:type="dxa"/>
          </w:tcPr>
          <w:p w:rsidR="00811F73" w:rsidRPr="00CE025C" w:rsidRDefault="00811F73" w:rsidP="00072594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CE025C">
              <w:rPr>
                <w:rFonts w:cstheme="minorHAnsi"/>
                <w:color w:val="000000"/>
                <w:sz w:val="24"/>
                <w:szCs w:val="24"/>
              </w:rPr>
              <w:t>RF001</w:t>
            </w:r>
          </w:p>
        </w:tc>
        <w:tc>
          <w:tcPr>
            <w:tcW w:w="7199" w:type="dxa"/>
          </w:tcPr>
          <w:p w:rsidR="00811F73" w:rsidRPr="00CE025C" w:rsidRDefault="009D2302" w:rsidP="009D2302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CE025C">
              <w:rPr>
                <w:rFonts w:cstheme="minorHAnsi"/>
                <w:color w:val="000000"/>
              </w:rPr>
              <w:t>Efetuar cadastro</w:t>
            </w:r>
            <w:r w:rsidR="00275902" w:rsidRPr="00CE025C">
              <w:rPr>
                <w:rFonts w:cstheme="minorHAnsi"/>
                <w:color w:val="000000"/>
              </w:rPr>
              <w:t xml:space="preserve"> usuário</w:t>
            </w:r>
          </w:p>
        </w:tc>
      </w:tr>
      <w:tr w:rsidR="00317699" w:rsidRPr="00CE025C" w:rsidTr="00072594">
        <w:trPr>
          <w:trHeight w:val="54"/>
        </w:trPr>
        <w:tc>
          <w:tcPr>
            <w:tcW w:w="1237" w:type="dxa"/>
          </w:tcPr>
          <w:p w:rsidR="00317699" w:rsidRPr="00CE025C" w:rsidRDefault="00317699" w:rsidP="00072594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CE025C">
              <w:rPr>
                <w:rFonts w:cstheme="minorHAnsi"/>
                <w:color w:val="000000"/>
                <w:sz w:val="24"/>
                <w:szCs w:val="24"/>
              </w:rPr>
              <w:t>RF002</w:t>
            </w:r>
          </w:p>
        </w:tc>
        <w:tc>
          <w:tcPr>
            <w:tcW w:w="7199" w:type="dxa"/>
          </w:tcPr>
          <w:p w:rsidR="00317699" w:rsidRPr="00CE025C" w:rsidRDefault="00A54A06" w:rsidP="00275902">
            <w:pPr>
              <w:tabs>
                <w:tab w:val="left" w:pos="2771"/>
              </w:tabs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CE025C">
              <w:rPr>
                <w:rFonts w:cstheme="minorHAnsi"/>
                <w:color w:val="000000"/>
              </w:rPr>
              <w:t>Efetuar cadastro institui</w:t>
            </w:r>
            <w:r w:rsidR="00F87AE7" w:rsidRPr="00CE025C">
              <w:rPr>
                <w:rFonts w:cstheme="minorHAnsi"/>
                <w:color w:val="000000"/>
              </w:rPr>
              <w:t>ção</w:t>
            </w:r>
            <w:bookmarkStart w:id="0" w:name="_GoBack"/>
            <w:bookmarkEnd w:id="0"/>
          </w:p>
        </w:tc>
      </w:tr>
      <w:tr w:rsidR="00681F43" w:rsidRPr="00CE025C" w:rsidTr="00072594">
        <w:trPr>
          <w:trHeight w:val="54"/>
        </w:trPr>
        <w:tc>
          <w:tcPr>
            <w:tcW w:w="1237" w:type="dxa"/>
          </w:tcPr>
          <w:p w:rsidR="00681F43" w:rsidRPr="00CE025C" w:rsidRDefault="00317699" w:rsidP="00681F4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CE025C">
              <w:rPr>
                <w:rFonts w:cstheme="minorHAnsi"/>
                <w:color w:val="000000"/>
                <w:sz w:val="24"/>
                <w:szCs w:val="24"/>
              </w:rPr>
              <w:t>RF003</w:t>
            </w:r>
          </w:p>
        </w:tc>
        <w:tc>
          <w:tcPr>
            <w:tcW w:w="7199" w:type="dxa"/>
          </w:tcPr>
          <w:p w:rsidR="00681F43" w:rsidRPr="00CE025C" w:rsidRDefault="00072594" w:rsidP="00072594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CE025C">
              <w:rPr>
                <w:rFonts w:cstheme="minorHAnsi"/>
                <w:color w:val="000000"/>
              </w:rPr>
              <w:t>Efetuar autenticação</w:t>
            </w:r>
          </w:p>
        </w:tc>
      </w:tr>
      <w:tr w:rsidR="00681F43" w:rsidRPr="00CE025C" w:rsidTr="00072594">
        <w:trPr>
          <w:trHeight w:val="54"/>
        </w:trPr>
        <w:tc>
          <w:tcPr>
            <w:tcW w:w="1237" w:type="dxa"/>
          </w:tcPr>
          <w:p w:rsidR="00681F43" w:rsidRPr="00CE025C" w:rsidRDefault="00317699" w:rsidP="00681F4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CE025C">
              <w:rPr>
                <w:rFonts w:cstheme="minorHAnsi"/>
                <w:color w:val="000000"/>
                <w:sz w:val="24"/>
                <w:szCs w:val="24"/>
              </w:rPr>
              <w:t>RF004</w:t>
            </w:r>
          </w:p>
        </w:tc>
        <w:tc>
          <w:tcPr>
            <w:tcW w:w="7199" w:type="dxa"/>
          </w:tcPr>
          <w:p w:rsidR="00681F43" w:rsidRPr="00CE025C" w:rsidRDefault="00681F43" w:rsidP="00072594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CE025C">
              <w:rPr>
                <w:rFonts w:cstheme="minorHAnsi"/>
                <w:color w:val="000000"/>
              </w:rPr>
              <w:t xml:space="preserve">Alterar dados </w:t>
            </w:r>
          </w:p>
        </w:tc>
      </w:tr>
      <w:tr w:rsidR="00681F43" w:rsidRPr="00CE025C" w:rsidTr="00072594">
        <w:trPr>
          <w:trHeight w:val="54"/>
        </w:trPr>
        <w:tc>
          <w:tcPr>
            <w:tcW w:w="1237" w:type="dxa"/>
          </w:tcPr>
          <w:p w:rsidR="00681F43" w:rsidRPr="00CE025C" w:rsidRDefault="008F4486" w:rsidP="00681F4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CE025C">
              <w:rPr>
                <w:rFonts w:cstheme="minorHAnsi"/>
                <w:color w:val="000000"/>
                <w:sz w:val="24"/>
                <w:szCs w:val="24"/>
              </w:rPr>
              <w:t>RF005</w:t>
            </w:r>
          </w:p>
        </w:tc>
        <w:tc>
          <w:tcPr>
            <w:tcW w:w="7199" w:type="dxa"/>
          </w:tcPr>
          <w:p w:rsidR="00317699" w:rsidRPr="00CE025C" w:rsidRDefault="00786AA7" w:rsidP="00681F4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CE025C">
              <w:rPr>
                <w:rFonts w:cstheme="minorHAnsi"/>
                <w:color w:val="000000"/>
              </w:rPr>
              <w:t>Compartilhar</w:t>
            </w:r>
            <w:r w:rsidR="008F4486" w:rsidRPr="00CE025C">
              <w:rPr>
                <w:rFonts w:cstheme="minorHAnsi"/>
                <w:color w:val="000000"/>
              </w:rPr>
              <w:t xml:space="preserve"> </w:t>
            </w:r>
          </w:p>
        </w:tc>
      </w:tr>
      <w:tr w:rsidR="00681F43" w:rsidRPr="00CE025C" w:rsidTr="00072594">
        <w:trPr>
          <w:trHeight w:val="54"/>
        </w:trPr>
        <w:tc>
          <w:tcPr>
            <w:tcW w:w="1237" w:type="dxa"/>
          </w:tcPr>
          <w:p w:rsidR="00681F43" w:rsidRPr="00CE025C" w:rsidRDefault="00317699" w:rsidP="00681F4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CE025C">
              <w:rPr>
                <w:rFonts w:cstheme="minorHAnsi"/>
                <w:color w:val="000000"/>
                <w:sz w:val="24"/>
                <w:szCs w:val="24"/>
              </w:rPr>
              <w:lastRenderedPageBreak/>
              <w:t>RF006</w:t>
            </w:r>
          </w:p>
        </w:tc>
        <w:tc>
          <w:tcPr>
            <w:tcW w:w="7199" w:type="dxa"/>
          </w:tcPr>
          <w:p w:rsidR="00681F43" w:rsidRPr="00CE025C" w:rsidRDefault="00786AA7" w:rsidP="008F4486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CE025C">
              <w:rPr>
                <w:rFonts w:cstheme="minorHAnsi"/>
                <w:color w:val="000000"/>
              </w:rPr>
              <w:t>Consultar instituição no mapa</w:t>
            </w:r>
          </w:p>
        </w:tc>
      </w:tr>
      <w:tr w:rsidR="00681F43" w:rsidRPr="00CE025C" w:rsidTr="00072594">
        <w:trPr>
          <w:trHeight w:val="54"/>
        </w:trPr>
        <w:tc>
          <w:tcPr>
            <w:tcW w:w="1237" w:type="dxa"/>
          </w:tcPr>
          <w:p w:rsidR="00681F43" w:rsidRPr="00CE025C" w:rsidRDefault="00317699" w:rsidP="00681F4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CE025C">
              <w:rPr>
                <w:rFonts w:cstheme="minorHAnsi"/>
                <w:color w:val="000000"/>
                <w:sz w:val="24"/>
                <w:szCs w:val="24"/>
              </w:rPr>
              <w:t>RF007</w:t>
            </w:r>
          </w:p>
        </w:tc>
        <w:tc>
          <w:tcPr>
            <w:tcW w:w="7199" w:type="dxa"/>
          </w:tcPr>
          <w:p w:rsidR="00681F43" w:rsidRPr="00CE025C" w:rsidRDefault="008F4486" w:rsidP="00681F4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CE025C">
              <w:rPr>
                <w:rFonts w:cstheme="minorHAnsi"/>
                <w:color w:val="000000"/>
              </w:rPr>
              <w:t>Visualizar formas de reciclagem</w:t>
            </w:r>
          </w:p>
        </w:tc>
      </w:tr>
      <w:tr w:rsidR="00681F43" w:rsidRPr="00CE025C" w:rsidTr="00072594">
        <w:trPr>
          <w:trHeight w:val="54"/>
        </w:trPr>
        <w:tc>
          <w:tcPr>
            <w:tcW w:w="1237" w:type="dxa"/>
          </w:tcPr>
          <w:p w:rsidR="00681F43" w:rsidRPr="00CE025C" w:rsidRDefault="00317699" w:rsidP="00681F4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CE025C">
              <w:rPr>
                <w:rFonts w:cstheme="minorHAnsi"/>
                <w:color w:val="000000"/>
                <w:sz w:val="24"/>
                <w:szCs w:val="24"/>
              </w:rPr>
              <w:t>RF008</w:t>
            </w:r>
          </w:p>
        </w:tc>
        <w:tc>
          <w:tcPr>
            <w:tcW w:w="7199" w:type="dxa"/>
          </w:tcPr>
          <w:p w:rsidR="00681F43" w:rsidRPr="00CE025C" w:rsidRDefault="008F4486" w:rsidP="00681F4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CE025C">
              <w:rPr>
                <w:rFonts w:cstheme="minorHAnsi"/>
                <w:color w:val="000000"/>
              </w:rPr>
              <w:t>Visualizar histórico de troca</w:t>
            </w:r>
          </w:p>
        </w:tc>
      </w:tr>
      <w:tr w:rsidR="00681F43" w:rsidRPr="00CE025C" w:rsidTr="00072594">
        <w:trPr>
          <w:trHeight w:val="54"/>
        </w:trPr>
        <w:tc>
          <w:tcPr>
            <w:tcW w:w="1237" w:type="dxa"/>
          </w:tcPr>
          <w:p w:rsidR="00681F43" w:rsidRPr="00CE025C" w:rsidRDefault="00317699" w:rsidP="00681F4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CE025C">
              <w:rPr>
                <w:rFonts w:cstheme="minorHAnsi"/>
                <w:color w:val="000000"/>
                <w:sz w:val="24"/>
                <w:szCs w:val="24"/>
              </w:rPr>
              <w:t>RF009</w:t>
            </w:r>
          </w:p>
        </w:tc>
        <w:tc>
          <w:tcPr>
            <w:tcW w:w="7199" w:type="dxa"/>
          </w:tcPr>
          <w:p w:rsidR="00681F43" w:rsidRPr="00CE025C" w:rsidRDefault="008F4486" w:rsidP="00681F4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CE025C">
              <w:rPr>
                <w:rFonts w:cstheme="minorHAnsi"/>
                <w:color w:val="000000"/>
              </w:rPr>
              <w:t>Visualizar histórico de entrega</w:t>
            </w:r>
          </w:p>
        </w:tc>
      </w:tr>
      <w:tr w:rsidR="00681F43" w:rsidRPr="00CE025C" w:rsidTr="00072594">
        <w:trPr>
          <w:trHeight w:val="54"/>
        </w:trPr>
        <w:tc>
          <w:tcPr>
            <w:tcW w:w="1237" w:type="dxa"/>
          </w:tcPr>
          <w:p w:rsidR="00681F43" w:rsidRPr="00CE025C" w:rsidRDefault="008F4486" w:rsidP="00681F4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CE025C">
              <w:rPr>
                <w:rFonts w:cstheme="minorHAnsi"/>
                <w:color w:val="000000"/>
                <w:sz w:val="24"/>
                <w:szCs w:val="24"/>
              </w:rPr>
              <w:t>RF010</w:t>
            </w:r>
          </w:p>
        </w:tc>
        <w:tc>
          <w:tcPr>
            <w:tcW w:w="7199" w:type="dxa"/>
          </w:tcPr>
          <w:p w:rsidR="00681F43" w:rsidRPr="00CE025C" w:rsidRDefault="008F4486" w:rsidP="00681F4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CE025C">
              <w:rPr>
                <w:rFonts w:cstheme="minorHAnsi"/>
                <w:color w:val="000000"/>
              </w:rPr>
              <w:t>Visualizar loja sustentável</w:t>
            </w:r>
          </w:p>
        </w:tc>
      </w:tr>
      <w:tr w:rsidR="00681F43" w:rsidRPr="00CE025C" w:rsidTr="00072594">
        <w:trPr>
          <w:trHeight w:val="54"/>
        </w:trPr>
        <w:tc>
          <w:tcPr>
            <w:tcW w:w="1237" w:type="dxa"/>
          </w:tcPr>
          <w:p w:rsidR="00681F43" w:rsidRPr="00CE025C" w:rsidRDefault="008F4486" w:rsidP="00681F4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CE025C">
              <w:rPr>
                <w:rFonts w:cstheme="minorHAnsi"/>
                <w:color w:val="000000"/>
                <w:sz w:val="24"/>
                <w:szCs w:val="24"/>
              </w:rPr>
              <w:t>RF011</w:t>
            </w:r>
          </w:p>
        </w:tc>
        <w:tc>
          <w:tcPr>
            <w:tcW w:w="7199" w:type="dxa"/>
          </w:tcPr>
          <w:p w:rsidR="00681F43" w:rsidRPr="00CE025C" w:rsidRDefault="008F4486" w:rsidP="003064B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CE025C">
              <w:rPr>
                <w:rFonts w:cstheme="minorHAnsi"/>
                <w:color w:val="000000"/>
              </w:rPr>
              <w:t>Fazer solicitação de coleta</w:t>
            </w:r>
          </w:p>
        </w:tc>
      </w:tr>
      <w:tr w:rsidR="00681F43" w:rsidRPr="00CE025C" w:rsidTr="00072594">
        <w:trPr>
          <w:trHeight w:val="54"/>
        </w:trPr>
        <w:tc>
          <w:tcPr>
            <w:tcW w:w="1237" w:type="dxa"/>
          </w:tcPr>
          <w:p w:rsidR="00681F43" w:rsidRPr="00CE025C" w:rsidRDefault="008F4486" w:rsidP="00681F4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CE025C">
              <w:rPr>
                <w:rFonts w:cstheme="minorHAnsi"/>
                <w:color w:val="000000"/>
                <w:sz w:val="24"/>
                <w:szCs w:val="24"/>
              </w:rPr>
              <w:t>RF012</w:t>
            </w:r>
          </w:p>
        </w:tc>
        <w:tc>
          <w:tcPr>
            <w:tcW w:w="7199" w:type="dxa"/>
          </w:tcPr>
          <w:p w:rsidR="00681F43" w:rsidRPr="00CE025C" w:rsidRDefault="008F4486" w:rsidP="00681F4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CE025C">
              <w:rPr>
                <w:rFonts w:cstheme="minorHAnsi"/>
                <w:color w:val="000000"/>
              </w:rPr>
              <w:t>Visualizar s</w:t>
            </w:r>
            <w:r w:rsidR="005E1767" w:rsidRPr="00CE025C">
              <w:rPr>
                <w:rFonts w:cstheme="minorHAnsi"/>
                <w:color w:val="000000"/>
              </w:rPr>
              <w:t>olicitações de coletas</w:t>
            </w:r>
          </w:p>
        </w:tc>
      </w:tr>
      <w:tr w:rsidR="00681F43" w:rsidRPr="00CE025C" w:rsidTr="00072594">
        <w:trPr>
          <w:trHeight w:val="54"/>
        </w:trPr>
        <w:tc>
          <w:tcPr>
            <w:tcW w:w="1237" w:type="dxa"/>
          </w:tcPr>
          <w:p w:rsidR="00681F43" w:rsidRPr="00CE025C" w:rsidRDefault="008F4486" w:rsidP="00681F4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CE025C">
              <w:rPr>
                <w:rFonts w:cstheme="minorHAnsi"/>
                <w:color w:val="000000"/>
                <w:sz w:val="24"/>
                <w:szCs w:val="24"/>
              </w:rPr>
              <w:t>RF013</w:t>
            </w:r>
          </w:p>
        </w:tc>
        <w:tc>
          <w:tcPr>
            <w:tcW w:w="7199" w:type="dxa"/>
          </w:tcPr>
          <w:p w:rsidR="00681F43" w:rsidRPr="00CE025C" w:rsidRDefault="008F4486" w:rsidP="00681F4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CE025C">
              <w:rPr>
                <w:rFonts w:cstheme="minorHAnsi"/>
                <w:color w:val="000000"/>
              </w:rPr>
              <w:t>Visualizar histórico de solicitações concluídas</w:t>
            </w:r>
          </w:p>
        </w:tc>
      </w:tr>
      <w:tr w:rsidR="00681F43" w:rsidRPr="00CE025C" w:rsidTr="00072594">
        <w:trPr>
          <w:trHeight w:val="54"/>
        </w:trPr>
        <w:tc>
          <w:tcPr>
            <w:tcW w:w="1237" w:type="dxa"/>
          </w:tcPr>
          <w:p w:rsidR="00681F43" w:rsidRPr="00CE025C" w:rsidRDefault="008F4486" w:rsidP="00681F4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CE025C">
              <w:rPr>
                <w:rFonts w:cstheme="minorHAnsi"/>
                <w:color w:val="000000"/>
                <w:sz w:val="24"/>
                <w:szCs w:val="24"/>
              </w:rPr>
              <w:t>RF014</w:t>
            </w:r>
            <w:r w:rsidR="00681F43" w:rsidRPr="00CE025C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7199" w:type="dxa"/>
          </w:tcPr>
          <w:p w:rsidR="00681F43" w:rsidRPr="00CE025C" w:rsidRDefault="008F4486" w:rsidP="003064B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CE025C">
              <w:rPr>
                <w:rFonts w:cstheme="minorHAnsi"/>
                <w:color w:val="000000"/>
              </w:rPr>
              <w:t xml:space="preserve">Validar coleta </w:t>
            </w:r>
          </w:p>
        </w:tc>
      </w:tr>
    </w:tbl>
    <w:p w:rsidR="00681F43" w:rsidRPr="00CE025C" w:rsidRDefault="00681F43" w:rsidP="00681F4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3"/>
          <w:szCs w:val="23"/>
        </w:rPr>
      </w:pPr>
    </w:p>
    <w:p w:rsidR="00681F43" w:rsidRPr="00CE025C" w:rsidRDefault="00681F43" w:rsidP="00681F4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3"/>
          <w:szCs w:val="23"/>
        </w:rPr>
      </w:pPr>
    </w:p>
    <w:p w:rsidR="00681F43" w:rsidRPr="00CE025C" w:rsidRDefault="00681F43" w:rsidP="00681F4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3"/>
          <w:szCs w:val="23"/>
        </w:rPr>
      </w:pPr>
    </w:p>
    <w:p w:rsidR="00681F43" w:rsidRPr="00CE025C" w:rsidRDefault="00681F43" w:rsidP="00681F4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3"/>
          <w:szCs w:val="23"/>
        </w:rPr>
      </w:pPr>
    </w:p>
    <w:p w:rsidR="00681F43" w:rsidRPr="00CE025C" w:rsidRDefault="00681F43" w:rsidP="00681F4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</w:rPr>
      </w:pPr>
      <w:r w:rsidRPr="00CE025C">
        <w:rPr>
          <w:rFonts w:cstheme="minorHAnsi"/>
          <w:b/>
          <w:bCs/>
          <w:color w:val="000000"/>
          <w:sz w:val="23"/>
          <w:szCs w:val="23"/>
        </w:rPr>
        <w:t xml:space="preserve">4. Requisitos Não Funcionais </w:t>
      </w:r>
    </w:p>
    <w:p w:rsidR="00681F43" w:rsidRPr="00CE025C" w:rsidRDefault="00681F43" w:rsidP="00681F4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</w:rPr>
      </w:pPr>
    </w:p>
    <w:tbl>
      <w:tblPr>
        <w:tblW w:w="0" w:type="auto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37"/>
        <w:gridCol w:w="7199"/>
      </w:tblGrid>
      <w:tr w:rsidR="00681F43" w:rsidRPr="00CE025C" w:rsidTr="00072594">
        <w:trPr>
          <w:trHeight w:val="54"/>
        </w:trPr>
        <w:tc>
          <w:tcPr>
            <w:tcW w:w="1237" w:type="dxa"/>
            <w:shd w:val="clear" w:color="auto" w:fill="F7CAAC" w:themeFill="accent2" w:themeFillTint="66"/>
          </w:tcPr>
          <w:p w:rsidR="00681F43" w:rsidRPr="00CE025C" w:rsidRDefault="00681F43" w:rsidP="00072594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CE025C">
              <w:rPr>
                <w:rFonts w:cstheme="minorHAnsi"/>
                <w:color w:val="000000"/>
              </w:rPr>
              <w:t xml:space="preserve">Código </w:t>
            </w:r>
          </w:p>
        </w:tc>
        <w:tc>
          <w:tcPr>
            <w:tcW w:w="7199" w:type="dxa"/>
            <w:shd w:val="clear" w:color="auto" w:fill="F7CAAC" w:themeFill="accent2" w:themeFillTint="66"/>
          </w:tcPr>
          <w:p w:rsidR="00681F43" w:rsidRPr="00CE025C" w:rsidRDefault="00681F43" w:rsidP="00072594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CE025C">
              <w:rPr>
                <w:rFonts w:cstheme="minorHAnsi"/>
                <w:color w:val="000000"/>
              </w:rPr>
              <w:t xml:space="preserve">Descrição </w:t>
            </w:r>
          </w:p>
        </w:tc>
      </w:tr>
      <w:tr w:rsidR="00681F43" w:rsidRPr="00CE025C" w:rsidTr="00072594">
        <w:trPr>
          <w:trHeight w:val="54"/>
        </w:trPr>
        <w:tc>
          <w:tcPr>
            <w:tcW w:w="1237" w:type="dxa"/>
            <w:shd w:val="clear" w:color="auto" w:fill="FFFFFF" w:themeFill="background1"/>
          </w:tcPr>
          <w:p w:rsidR="00681F43" w:rsidRPr="00CE025C" w:rsidRDefault="009D2302" w:rsidP="00072594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CE025C">
              <w:rPr>
                <w:rFonts w:cstheme="minorHAnsi"/>
                <w:color w:val="000000"/>
              </w:rPr>
              <w:t>RN001</w:t>
            </w:r>
          </w:p>
        </w:tc>
        <w:tc>
          <w:tcPr>
            <w:tcW w:w="7199" w:type="dxa"/>
            <w:shd w:val="clear" w:color="auto" w:fill="FFFFFF" w:themeFill="background1"/>
          </w:tcPr>
          <w:p w:rsidR="00681F43" w:rsidRPr="00CE025C" w:rsidRDefault="00681F43" w:rsidP="00072594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CE025C">
              <w:rPr>
                <w:rFonts w:cstheme="minorHAnsi"/>
                <w:color w:val="000000"/>
              </w:rPr>
              <w:t>Usuários não podem ver a localização de outros usuários.</w:t>
            </w:r>
          </w:p>
        </w:tc>
      </w:tr>
      <w:tr w:rsidR="00681F43" w:rsidRPr="00CE025C" w:rsidTr="00072594">
        <w:trPr>
          <w:trHeight w:val="54"/>
        </w:trPr>
        <w:tc>
          <w:tcPr>
            <w:tcW w:w="1237" w:type="dxa"/>
            <w:shd w:val="clear" w:color="auto" w:fill="FFFFFF" w:themeFill="background1"/>
          </w:tcPr>
          <w:p w:rsidR="00681F43" w:rsidRPr="00CE025C" w:rsidRDefault="009D2302" w:rsidP="00072594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CE025C">
              <w:rPr>
                <w:rFonts w:cstheme="minorHAnsi"/>
                <w:color w:val="000000"/>
              </w:rPr>
              <w:t>RN002</w:t>
            </w:r>
          </w:p>
        </w:tc>
        <w:tc>
          <w:tcPr>
            <w:tcW w:w="7199" w:type="dxa"/>
            <w:shd w:val="clear" w:color="auto" w:fill="FFFFFF" w:themeFill="background1"/>
          </w:tcPr>
          <w:p w:rsidR="00681F43" w:rsidRPr="00CE025C" w:rsidRDefault="003064BE" w:rsidP="00072594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CE025C">
              <w:rPr>
                <w:rFonts w:cstheme="minorHAnsi"/>
                <w:color w:val="000000"/>
              </w:rPr>
              <w:t>Instituições</w:t>
            </w:r>
            <w:r w:rsidR="00681F43" w:rsidRPr="00CE025C">
              <w:rPr>
                <w:rFonts w:cstheme="minorHAnsi"/>
                <w:color w:val="000000"/>
              </w:rPr>
              <w:t xml:space="preserve"> não podem ver o pedido de recolhimento de outras empresas.</w:t>
            </w:r>
          </w:p>
        </w:tc>
      </w:tr>
      <w:tr w:rsidR="00681F43" w:rsidRPr="00CE025C" w:rsidTr="00072594">
        <w:trPr>
          <w:trHeight w:val="54"/>
        </w:trPr>
        <w:tc>
          <w:tcPr>
            <w:tcW w:w="1237" w:type="dxa"/>
            <w:shd w:val="clear" w:color="auto" w:fill="FFFFFF" w:themeFill="background1"/>
          </w:tcPr>
          <w:p w:rsidR="00681F43" w:rsidRPr="00CE025C" w:rsidRDefault="009D2302" w:rsidP="00072594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CE025C">
              <w:rPr>
                <w:rFonts w:cstheme="minorHAnsi"/>
                <w:color w:val="000000"/>
              </w:rPr>
              <w:t>RN003</w:t>
            </w:r>
          </w:p>
        </w:tc>
        <w:tc>
          <w:tcPr>
            <w:tcW w:w="7199" w:type="dxa"/>
            <w:shd w:val="clear" w:color="auto" w:fill="FFFFFF" w:themeFill="background1"/>
          </w:tcPr>
          <w:p w:rsidR="00681F43" w:rsidRPr="00CE025C" w:rsidRDefault="00681F43" w:rsidP="00072594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CE025C">
              <w:rPr>
                <w:rFonts w:cstheme="minorHAnsi"/>
                <w:color w:val="000000"/>
              </w:rPr>
              <w:t>Autenticação das empresas por meio de visita/ligação ou troca de email.</w:t>
            </w:r>
          </w:p>
        </w:tc>
      </w:tr>
    </w:tbl>
    <w:p w:rsidR="00811F73" w:rsidRPr="00CE025C" w:rsidRDefault="00811F73">
      <w:pPr>
        <w:rPr>
          <w:rFonts w:cstheme="minorHAnsi"/>
        </w:rPr>
      </w:pPr>
    </w:p>
    <w:p w:rsidR="00681F43" w:rsidRPr="00CE025C" w:rsidRDefault="00681F43" w:rsidP="00681F4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</w:rPr>
      </w:pPr>
      <w:r w:rsidRPr="00CE025C">
        <w:rPr>
          <w:rFonts w:cstheme="minorHAnsi"/>
          <w:b/>
          <w:bCs/>
          <w:color w:val="000000"/>
          <w:sz w:val="23"/>
          <w:szCs w:val="23"/>
        </w:rPr>
        <w:t xml:space="preserve">5. Regras de Negócio </w:t>
      </w:r>
    </w:p>
    <w:p w:rsidR="00681F43" w:rsidRPr="00CE025C" w:rsidRDefault="00681F43" w:rsidP="00681F43">
      <w:pPr>
        <w:rPr>
          <w:rFonts w:cstheme="minorHAnsi"/>
          <w:b/>
          <w:bCs/>
          <w:sz w:val="28"/>
          <w:szCs w:val="28"/>
        </w:rPr>
      </w:pPr>
    </w:p>
    <w:tbl>
      <w:tblPr>
        <w:tblW w:w="8900" w:type="dxa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37"/>
        <w:gridCol w:w="7663"/>
      </w:tblGrid>
      <w:tr w:rsidR="00681F43" w:rsidRPr="00CE025C" w:rsidTr="00072594">
        <w:trPr>
          <w:trHeight w:val="124"/>
        </w:trPr>
        <w:tc>
          <w:tcPr>
            <w:tcW w:w="1237" w:type="dxa"/>
            <w:shd w:val="clear" w:color="auto" w:fill="F7CAAC" w:themeFill="accent2" w:themeFillTint="66"/>
          </w:tcPr>
          <w:p w:rsidR="00681F43" w:rsidRPr="00CE025C" w:rsidRDefault="00681F43" w:rsidP="00072594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CE025C">
              <w:rPr>
                <w:rFonts w:cstheme="minorHAnsi"/>
                <w:color w:val="000000"/>
              </w:rPr>
              <w:t xml:space="preserve">Código </w:t>
            </w:r>
          </w:p>
        </w:tc>
        <w:tc>
          <w:tcPr>
            <w:tcW w:w="7663" w:type="dxa"/>
            <w:shd w:val="clear" w:color="auto" w:fill="F7CAAC" w:themeFill="accent2" w:themeFillTint="66"/>
          </w:tcPr>
          <w:p w:rsidR="00681F43" w:rsidRPr="00CE025C" w:rsidRDefault="00681F43" w:rsidP="00072594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CE025C">
              <w:rPr>
                <w:rFonts w:cstheme="minorHAnsi"/>
                <w:color w:val="000000"/>
              </w:rPr>
              <w:t xml:space="preserve">Descrição </w:t>
            </w:r>
          </w:p>
        </w:tc>
      </w:tr>
      <w:tr w:rsidR="00681F43" w:rsidRPr="00CE025C" w:rsidTr="00072594">
        <w:trPr>
          <w:trHeight w:val="124"/>
        </w:trPr>
        <w:tc>
          <w:tcPr>
            <w:tcW w:w="1237" w:type="dxa"/>
          </w:tcPr>
          <w:p w:rsidR="00681F43" w:rsidRPr="00CE025C" w:rsidRDefault="009D2302" w:rsidP="00072594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CE025C">
              <w:rPr>
                <w:rFonts w:cstheme="minorHAnsi"/>
                <w:color w:val="000000"/>
              </w:rPr>
              <w:t>RE</w:t>
            </w:r>
            <w:r w:rsidR="00681F43" w:rsidRPr="00CE025C">
              <w:rPr>
                <w:rFonts w:cstheme="minorHAnsi"/>
                <w:color w:val="000000"/>
              </w:rPr>
              <w:t>001</w:t>
            </w:r>
          </w:p>
        </w:tc>
        <w:tc>
          <w:tcPr>
            <w:tcW w:w="7663" w:type="dxa"/>
          </w:tcPr>
          <w:p w:rsidR="00681F43" w:rsidRPr="00CE025C" w:rsidRDefault="00681F43" w:rsidP="00072594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CE025C">
              <w:rPr>
                <w:rFonts w:cstheme="minorHAnsi"/>
                <w:color w:val="000000"/>
              </w:rPr>
              <w:t>Política de privacidade que atende tanto aos dados dos usuários como a das empresas de reciclagem.</w:t>
            </w:r>
          </w:p>
        </w:tc>
      </w:tr>
      <w:tr w:rsidR="00681F43" w:rsidRPr="00CE025C" w:rsidTr="00072594">
        <w:trPr>
          <w:trHeight w:val="124"/>
        </w:trPr>
        <w:tc>
          <w:tcPr>
            <w:tcW w:w="1237" w:type="dxa"/>
          </w:tcPr>
          <w:p w:rsidR="00681F43" w:rsidRPr="00CE025C" w:rsidRDefault="009D2302" w:rsidP="00072594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CE025C">
              <w:rPr>
                <w:rFonts w:cstheme="minorHAnsi"/>
                <w:color w:val="000000"/>
              </w:rPr>
              <w:t>RE</w:t>
            </w:r>
            <w:r w:rsidR="00681F43" w:rsidRPr="00CE025C">
              <w:rPr>
                <w:rFonts w:cstheme="minorHAnsi"/>
                <w:color w:val="000000"/>
              </w:rPr>
              <w:t>002</w:t>
            </w:r>
          </w:p>
        </w:tc>
        <w:tc>
          <w:tcPr>
            <w:tcW w:w="7663" w:type="dxa"/>
          </w:tcPr>
          <w:p w:rsidR="00681F43" w:rsidRPr="00CE025C" w:rsidRDefault="00681F43" w:rsidP="00072594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CE025C">
              <w:rPr>
                <w:rFonts w:cstheme="minorHAnsi"/>
                <w:color w:val="000000"/>
              </w:rPr>
              <w:t>Interface com as cores verde e azul</w:t>
            </w:r>
          </w:p>
        </w:tc>
      </w:tr>
      <w:tr w:rsidR="00681F43" w:rsidRPr="00CE025C" w:rsidTr="00072594">
        <w:trPr>
          <w:trHeight w:val="124"/>
        </w:trPr>
        <w:tc>
          <w:tcPr>
            <w:tcW w:w="1237" w:type="dxa"/>
          </w:tcPr>
          <w:p w:rsidR="00681F43" w:rsidRPr="00CE025C" w:rsidRDefault="009D2302" w:rsidP="00072594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CE025C">
              <w:rPr>
                <w:rFonts w:cstheme="minorHAnsi"/>
                <w:color w:val="000000"/>
              </w:rPr>
              <w:t>RE</w:t>
            </w:r>
            <w:r w:rsidR="00F72A84" w:rsidRPr="00CE025C">
              <w:rPr>
                <w:rFonts w:cstheme="minorHAnsi"/>
                <w:color w:val="000000"/>
              </w:rPr>
              <w:t>003</w:t>
            </w:r>
          </w:p>
        </w:tc>
        <w:tc>
          <w:tcPr>
            <w:tcW w:w="7663" w:type="dxa"/>
          </w:tcPr>
          <w:p w:rsidR="00681F43" w:rsidRPr="00CE025C" w:rsidRDefault="00681F43" w:rsidP="00072594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CE025C">
              <w:rPr>
                <w:rFonts w:cstheme="minorHAnsi"/>
                <w:color w:val="000000"/>
              </w:rPr>
              <w:t>Menu deslizante em todas as</w:t>
            </w:r>
            <w:r w:rsidR="002D4599" w:rsidRPr="00CE025C">
              <w:rPr>
                <w:rFonts w:cstheme="minorHAnsi"/>
                <w:color w:val="000000"/>
              </w:rPr>
              <w:t xml:space="preserve"> telas exceto a de autenticação e cadastro.</w:t>
            </w:r>
          </w:p>
        </w:tc>
      </w:tr>
    </w:tbl>
    <w:p w:rsidR="00681F43" w:rsidRPr="00CE025C" w:rsidRDefault="00681F43">
      <w:pPr>
        <w:rPr>
          <w:rFonts w:cstheme="minorHAnsi"/>
        </w:rPr>
      </w:pPr>
    </w:p>
    <w:sectPr w:rsidR="00681F43" w:rsidRPr="00CE025C" w:rsidSect="00C57369">
      <w:headerReference w:type="default" r:id="rId7"/>
      <w:headerReference w:type="first" r:id="rId8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25CC4" w:rsidRDefault="00025CC4" w:rsidP="00C57369">
      <w:pPr>
        <w:spacing w:after="0" w:line="240" w:lineRule="auto"/>
      </w:pPr>
      <w:r>
        <w:separator/>
      </w:r>
    </w:p>
  </w:endnote>
  <w:endnote w:type="continuationSeparator" w:id="0">
    <w:p w:rsidR="00025CC4" w:rsidRDefault="00025CC4" w:rsidP="00C573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25CC4" w:rsidRDefault="00025CC4" w:rsidP="00C57369">
      <w:pPr>
        <w:spacing w:after="0" w:line="240" w:lineRule="auto"/>
      </w:pPr>
      <w:r>
        <w:separator/>
      </w:r>
    </w:p>
  </w:footnote>
  <w:footnote w:type="continuationSeparator" w:id="0">
    <w:p w:rsidR="00025CC4" w:rsidRDefault="00025CC4" w:rsidP="00C573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72594" w:rsidRDefault="00072594">
    <w:pPr>
      <w:pStyle w:val="Cabealho"/>
    </w:pPr>
  </w:p>
  <w:p w:rsidR="00072594" w:rsidRDefault="00072594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72594" w:rsidRDefault="00072594" w:rsidP="008F4486"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6176CEFF" wp14:editId="25EFFED4">
          <wp:simplePos x="0" y="0"/>
          <wp:positionH relativeFrom="margin">
            <wp:posOffset>161925</wp:posOffset>
          </wp:positionH>
          <wp:positionV relativeFrom="paragraph">
            <wp:posOffset>136525</wp:posOffset>
          </wp:positionV>
          <wp:extent cx="662305" cy="967740"/>
          <wp:effectExtent l="0" t="0" r="4445" b="3810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UFS-e6f07680da68efa2e69d37b84e927e64199612ff248e4a3df3a1c77f84c4c867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2305" cy="9677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072594" w:rsidRPr="005A0BCD" w:rsidRDefault="00072594" w:rsidP="008F4486">
    <w:pPr>
      <w:spacing w:after="0" w:line="240" w:lineRule="auto"/>
      <w:rPr>
        <w:b/>
      </w:rPr>
    </w:pPr>
    <w:r w:rsidRPr="005A0BCD">
      <w:rPr>
        <w:b/>
      </w:rPr>
      <w:t xml:space="preserve">    UNIVERSIDADE FEDERAL DE SERGIPE</w:t>
    </w:r>
  </w:p>
  <w:p w:rsidR="00072594" w:rsidRPr="005A0BCD" w:rsidRDefault="00072594" w:rsidP="008F4486">
    <w:pPr>
      <w:spacing w:after="0" w:line="240" w:lineRule="auto"/>
    </w:pPr>
    <w:r w:rsidRPr="005A0BCD">
      <w:t xml:space="preserve">    DEPARTAMENTO DE SISTEMA DE INFORMAÇÃO</w:t>
    </w:r>
  </w:p>
  <w:p w:rsidR="00072594" w:rsidRPr="005A0BCD" w:rsidRDefault="00072594" w:rsidP="008F4486">
    <w:pPr>
      <w:spacing w:after="0" w:line="240" w:lineRule="auto"/>
    </w:pPr>
    <w:r w:rsidRPr="005A0BCD">
      <w:t xml:space="preserve">    ENGENHARIA DE SOFTWARE</w:t>
    </w:r>
  </w:p>
  <w:p w:rsidR="00072594" w:rsidRPr="005A0BCD" w:rsidRDefault="00072594" w:rsidP="008F4486">
    <w:pPr>
      <w:spacing w:after="0" w:line="240" w:lineRule="auto"/>
      <w:rPr>
        <w:b/>
      </w:rPr>
    </w:pPr>
    <w:r w:rsidRPr="005A0BCD">
      <w:rPr>
        <w:b/>
      </w:rPr>
      <w:t xml:space="preserve">    </w:t>
    </w:r>
    <w:proofErr w:type="spellStart"/>
    <w:r w:rsidRPr="005A0BCD">
      <w:rPr>
        <w:b/>
      </w:rPr>
      <w:t>Profº</w:t>
    </w:r>
    <w:proofErr w:type="spellEnd"/>
    <w:r w:rsidRPr="005A0BCD">
      <w:rPr>
        <w:b/>
      </w:rPr>
      <w:t xml:space="preserve"> Me. ANDRE VINICIUS RODRIGUES PASSOS NASCIMENTO </w:t>
    </w:r>
  </w:p>
  <w:p w:rsidR="00072594" w:rsidRPr="00373370" w:rsidRDefault="00072594" w:rsidP="008F4486">
    <w:pPr>
      <w:spacing w:after="0" w:line="240" w:lineRule="auto"/>
      <w:rPr>
        <w:b/>
      </w:rPr>
    </w:pPr>
    <w:r w:rsidRPr="005A0BCD">
      <w:rPr>
        <w:b/>
      </w:rPr>
      <w:t xml:space="preserve">    Alunos: CAIO CÉSAR ALVES DE SOUZA E MARCOS NETO SANTOS</w:t>
    </w:r>
  </w:p>
  <w:p w:rsidR="00072594" w:rsidRPr="008F4486" w:rsidRDefault="00072594" w:rsidP="008F4486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F73"/>
    <w:rsid w:val="00025CC4"/>
    <w:rsid w:val="00072594"/>
    <w:rsid w:val="000F12C2"/>
    <w:rsid w:val="00126C02"/>
    <w:rsid w:val="00275902"/>
    <w:rsid w:val="002D4599"/>
    <w:rsid w:val="003064BE"/>
    <w:rsid w:val="00317699"/>
    <w:rsid w:val="003D21E3"/>
    <w:rsid w:val="003F1E8E"/>
    <w:rsid w:val="005B1B47"/>
    <w:rsid w:val="005E1767"/>
    <w:rsid w:val="00681F43"/>
    <w:rsid w:val="006A0A6D"/>
    <w:rsid w:val="006B722F"/>
    <w:rsid w:val="00750BF5"/>
    <w:rsid w:val="00786AA7"/>
    <w:rsid w:val="007B1484"/>
    <w:rsid w:val="00811F73"/>
    <w:rsid w:val="008F4486"/>
    <w:rsid w:val="009D2302"/>
    <w:rsid w:val="00A54A06"/>
    <w:rsid w:val="00AA0F68"/>
    <w:rsid w:val="00B35E4C"/>
    <w:rsid w:val="00C22EEB"/>
    <w:rsid w:val="00C31D63"/>
    <w:rsid w:val="00C57369"/>
    <w:rsid w:val="00CB306C"/>
    <w:rsid w:val="00CE025C"/>
    <w:rsid w:val="00E35612"/>
    <w:rsid w:val="00E84FF8"/>
    <w:rsid w:val="00EE142F"/>
    <w:rsid w:val="00F47BBB"/>
    <w:rsid w:val="00F72A84"/>
    <w:rsid w:val="00F87AE7"/>
    <w:rsid w:val="00FC3D0A"/>
    <w:rsid w:val="00FD2538"/>
    <w:rsid w:val="00FE0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88C5C0"/>
  <w15:chartTrackingRefBased/>
  <w15:docId w15:val="{23CFE174-958B-40F2-A4F0-45D4C49F7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11F7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811F7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C573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57369"/>
  </w:style>
  <w:style w:type="paragraph" w:styleId="Rodap">
    <w:name w:val="footer"/>
    <w:basedOn w:val="Normal"/>
    <w:link w:val="RodapChar"/>
    <w:uiPriority w:val="99"/>
    <w:unhideWhenUsed/>
    <w:rsid w:val="00C573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573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137999-C201-4208-8D6B-4DBE0FFB4C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Pages>2</Pages>
  <Words>439</Words>
  <Characters>2376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Neto</dc:creator>
  <cp:keywords/>
  <dc:description/>
  <cp:lastModifiedBy>Marcos Neto</cp:lastModifiedBy>
  <cp:revision>15</cp:revision>
  <dcterms:created xsi:type="dcterms:W3CDTF">2017-03-25T05:20:00Z</dcterms:created>
  <dcterms:modified xsi:type="dcterms:W3CDTF">2017-06-17T11:18:00Z</dcterms:modified>
</cp:coreProperties>
</file>