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CD" w:rsidRDefault="005A0BCD" w:rsidP="00A27C02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A27C02" w:rsidRPr="005A0BCD" w:rsidRDefault="00A27C02" w:rsidP="00A27C02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1049D4">
              <w:t>RF004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1049D4">
              <w:t>Alterar dados</w:t>
            </w:r>
            <w:r w:rsidR="00583A96">
              <w:t xml:space="preserve"> </w:t>
            </w:r>
            <w:r w:rsidR="00AE618B">
              <w:t xml:space="preserve">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>Ator pode alterar os dados cadastrais, com exceção do CPF/CNPJ.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1049D4">
              <w:t xml:space="preserve">Selecionar a opção ‘’ Alterar dados” no menu deslizante localizado na tela principal.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deve estar autenticado no sistema.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1049D4">
              <w:t>Ator deve ter conseguido alterar seus dados com sucesso</w:t>
            </w:r>
            <w:r w:rsidR="00AE618B">
              <w:t xml:space="preserve">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AE618B">
            <w:pPr>
              <w:pStyle w:val="PargrafodaLista"/>
              <w:numPr>
                <w:ilvl w:val="0"/>
                <w:numId w:val="1"/>
              </w:numPr>
            </w:pPr>
            <w:r>
              <w:t>Ator abre o menu deslizante na tela principal.</w:t>
            </w:r>
          </w:p>
        </w:tc>
        <w:tc>
          <w:tcPr>
            <w:tcW w:w="4247" w:type="dxa"/>
            <w:gridSpan w:val="2"/>
          </w:tcPr>
          <w:p w:rsidR="006F0C48" w:rsidRDefault="000B7C1F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as opções de menu.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escolhe a opção “Alterar dados” </w:t>
            </w:r>
          </w:p>
        </w:tc>
        <w:tc>
          <w:tcPr>
            <w:tcW w:w="4247" w:type="dxa"/>
            <w:gridSpan w:val="2"/>
          </w:tcPr>
          <w:p w:rsidR="006F0C48" w:rsidRDefault="000B7C1F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abre uma nova janela com os campos que podem ser alterados no cadastro.</w:t>
            </w:r>
          </w:p>
        </w:tc>
      </w:tr>
      <w:tr w:rsidR="006F0C48" w:rsidTr="001049D4">
        <w:tc>
          <w:tcPr>
            <w:tcW w:w="4247" w:type="dxa"/>
          </w:tcPr>
          <w:p w:rsidR="006F0C48" w:rsidRDefault="00A27C02" w:rsidP="00C02659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0B7C1F">
              <w:t xml:space="preserve"> preenche os campos com novos dados e escolhe a opção “Alterar</w:t>
            </w:r>
            <w:r>
              <w:t xml:space="preserve"> Dados</w:t>
            </w:r>
            <w:r w:rsidR="000B7C1F">
              <w:t>”.</w:t>
            </w:r>
          </w:p>
        </w:tc>
        <w:tc>
          <w:tcPr>
            <w:tcW w:w="4247" w:type="dxa"/>
            <w:gridSpan w:val="2"/>
          </w:tcPr>
          <w:p w:rsidR="006F0C48" w:rsidRDefault="000B7C1F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substitui os dados antigos pelos novos.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rPr>
                <w:b/>
              </w:rPr>
              <w:t xml:space="preserve">Linha 5: </w:t>
            </w:r>
            <w:r>
              <w:t xml:space="preserve">Excluir conta. O ator poderá excluir sua conta do banco de dados após clicar no botão “Excluir conta” recebendo uma mensagem de confirmação de exclusão na tela.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>Linha 5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</w:t>
            </w:r>
            <w:r w:rsidR="000B7C1F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F37D47">
              <w:t>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ABC" w:rsidRDefault="00B84ABC" w:rsidP="005A0BCD">
      <w:pPr>
        <w:spacing w:after="0" w:line="240" w:lineRule="auto"/>
      </w:pPr>
      <w:r>
        <w:separator/>
      </w:r>
    </w:p>
  </w:endnote>
  <w:endnote w:type="continuationSeparator" w:id="0">
    <w:p w:rsidR="00B84ABC" w:rsidRDefault="00B84ABC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ABC" w:rsidRDefault="00B84ABC" w:rsidP="005A0BCD">
      <w:pPr>
        <w:spacing w:after="0" w:line="240" w:lineRule="auto"/>
      </w:pPr>
      <w:r>
        <w:separator/>
      </w:r>
    </w:p>
  </w:footnote>
  <w:footnote w:type="continuationSeparator" w:id="0">
    <w:p w:rsidR="00B84ABC" w:rsidRDefault="00B84ABC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322671"/>
    <w:rsid w:val="00346590"/>
    <w:rsid w:val="00445357"/>
    <w:rsid w:val="0049725A"/>
    <w:rsid w:val="00583A96"/>
    <w:rsid w:val="005A0BCD"/>
    <w:rsid w:val="006F0C48"/>
    <w:rsid w:val="00810CB0"/>
    <w:rsid w:val="00950CF0"/>
    <w:rsid w:val="00A27C02"/>
    <w:rsid w:val="00A57170"/>
    <w:rsid w:val="00A641F6"/>
    <w:rsid w:val="00AA2E37"/>
    <w:rsid w:val="00AE618B"/>
    <w:rsid w:val="00B84ABC"/>
    <w:rsid w:val="00C02659"/>
    <w:rsid w:val="00C54946"/>
    <w:rsid w:val="00D03207"/>
    <w:rsid w:val="00DC75BB"/>
    <w:rsid w:val="00F37D47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2017-03-26T04:14:00Z</dcterms:created>
  <dcterms:modified xsi:type="dcterms:W3CDTF">2017-03-28T12:37:00Z</dcterms:modified>
</cp:coreProperties>
</file>