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BB5E58">
              <w:t>RF008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B5E5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 troca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127EC9" w:rsidRDefault="006F0C48" w:rsidP="006F0C48">
            <w:r w:rsidRPr="006F0C48">
              <w:rPr>
                <w:b/>
              </w:rPr>
              <w:t xml:space="preserve">MODIFICADOR POR: </w:t>
            </w:r>
            <w:r w:rsidR="00127EC9">
              <w:t>Marcos Neto Santos</w:t>
            </w:r>
          </w:p>
        </w:tc>
        <w:tc>
          <w:tcPr>
            <w:tcW w:w="3396" w:type="dxa"/>
          </w:tcPr>
          <w:p w:rsidR="006F0C48" w:rsidRPr="00127EC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127EC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>Ator poderá visualizar suas trocas de pontos feitas na loja sustentável através de um histórico.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 xml:space="preserve">“Histórico” no menu </w:t>
            </w:r>
            <w:r w:rsidR="00127EC9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B5E5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trocas feitas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</w:t>
            </w:r>
            <w:r w:rsidR="00127EC9">
              <w:t>tor efetua o login no site.</w:t>
            </w:r>
          </w:p>
        </w:tc>
        <w:tc>
          <w:tcPr>
            <w:tcW w:w="4247" w:type="dxa"/>
            <w:gridSpan w:val="2"/>
          </w:tcPr>
          <w:p w:rsidR="006F0C48" w:rsidRDefault="00127EC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sua tela principal.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4247" w:type="dxa"/>
          </w:tcPr>
          <w:p w:rsidR="006F0C48" w:rsidRDefault="00127EC9" w:rsidP="00A57170">
            <w:pPr>
              <w:pStyle w:val="PargrafodaLista"/>
              <w:numPr>
                <w:ilvl w:val="0"/>
                <w:numId w:val="1"/>
              </w:numPr>
            </w:pPr>
            <w:r>
              <w:t>Ator seleciona “Histórico</w:t>
            </w:r>
            <w:r w:rsidR="00BB5E58"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nova janela exibindo </w:t>
            </w:r>
            <w:r w:rsidR="00127EC9">
              <w:t>o histórico de trocas a esquerda</w:t>
            </w:r>
            <w:r w:rsidR="00BA3A65">
              <w:t>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127EC9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A3A65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troca será exibida a mensagem “Não foi feita nenhuma troca”. </w:t>
            </w:r>
            <w:bookmarkStart w:id="0" w:name="_GoBack"/>
            <w:bookmarkEnd w:id="0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AC040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AC0403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1F06AB">
              <w:t>RE</w:t>
            </w:r>
            <w:r w:rsidR="00322671">
              <w:t>002</w:t>
            </w:r>
            <w:r w:rsidR="001F06AB">
              <w:t xml:space="preserve">, R0E003 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393" w:rsidRDefault="007E7393" w:rsidP="005A0BCD">
      <w:pPr>
        <w:spacing w:after="0" w:line="240" w:lineRule="auto"/>
      </w:pPr>
      <w:r>
        <w:separator/>
      </w:r>
    </w:p>
  </w:endnote>
  <w:endnote w:type="continuationSeparator" w:id="0">
    <w:p w:rsidR="007E7393" w:rsidRDefault="007E7393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393" w:rsidRDefault="007E7393" w:rsidP="005A0BCD">
      <w:pPr>
        <w:spacing w:after="0" w:line="240" w:lineRule="auto"/>
      </w:pPr>
      <w:r>
        <w:separator/>
      </w:r>
    </w:p>
  </w:footnote>
  <w:footnote w:type="continuationSeparator" w:id="0">
    <w:p w:rsidR="007E7393" w:rsidRDefault="007E7393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4F2A"/>
    <w:rsid w:val="000B7C1F"/>
    <w:rsid w:val="000E5CBE"/>
    <w:rsid w:val="001049D4"/>
    <w:rsid w:val="00127EC9"/>
    <w:rsid w:val="001F06AB"/>
    <w:rsid w:val="00322671"/>
    <w:rsid w:val="00346590"/>
    <w:rsid w:val="00383B01"/>
    <w:rsid w:val="00445357"/>
    <w:rsid w:val="0049725A"/>
    <w:rsid w:val="00583A96"/>
    <w:rsid w:val="005A0BCD"/>
    <w:rsid w:val="00683704"/>
    <w:rsid w:val="006F0C48"/>
    <w:rsid w:val="007E7393"/>
    <w:rsid w:val="00810CB0"/>
    <w:rsid w:val="0083317D"/>
    <w:rsid w:val="008F2BE8"/>
    <w:rsid w:val="00950CF0"/>
    <w:rsid w:val="00A57170"/>
    <w:rsid w:val="00A641F6"/>
    <w:rsid w:val="00AC0403"/>
    <w:rsid w:val="00AE618B"/>
    <w:rsid w:val="00BA3A65"/>
    <w:rsid w:val="00BB5E58"/>
    <w:rsid w:val="00C02659"/>
    <w:rsid w:val="00C54946"/>
    <w:rsid w:val="00C97D37"/>
    <w:rsid w:val="00D03207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168D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2017-03-26T05:24:00Z</dcterms:created>
  <dcterms:modified xsi:type="dcterms:W3CDTF">2017-06-17T13:06:00Z</dcterms:modified>
</cp:coreProperties>
</file>