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d497e1c134cb0d104a002ee8cb46a9e7662522a"/>
    <w:p>
      <w:pPr>
        <w:pStyle w:val="Heading1"/>
      </w:pPr>
      <w:r>
        <w:t xml:space="preserve">Cenário 1 — Contaminação cruzada da água potável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cenario-1-contaminacao-cruzada-fluxograma-A3.pdf</w:t>
      </w:r>
      <w:r>
        <w:t xml:space="preserve"> </w:t>
      </w:r>
      <w:r>
        <w:t xml:space="preserve">(para imprimir na sala de máquinas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 nem laudo.</w:t>
      </w:r>
      <w:r>
        <w:t xml:space="preserve"> </w:t>
      </w:r>
      <w:r>
        <w:t xml:space="preserve">Os parâmetros de análise, os tempos-alvo e os critérios de liberação marcados com ⚠ devem ser validados por engenheiro ou consultor especialista antes de o documento ser tratado como oficial. A decisão de liberar a água é do síndico, com parecer técnico.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contaminação até prova em contrário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Ocupante relata água</w:t>
      </w:r>
      <w:r>
        <w:t xml:space="preserve"> </w:t>
      </w:r>
      <w:r>
        <w:rPr>
          <w:b/>
          <w:bCs/>
        </w:rPr>
        <w:t xml:space="preserve">colorida, turva, com espuma, oleosa</w:t>
      </w:r>
      <w:r>
        <w:t xml:space="preserve">, ou com</w:t>
      </w:r>
      <w:r>
        <w:t xml:space="preserve"> </w:t>
      </w:r>
      <w:r>
        <w:rPr>
          <w:b/>
          <w:bCs/>
        </w:rPr>
        <w:t xml:space="preserve">odor ou sabor</w:t>
      </w:r>
      <w:r>
        <w:t xml:space="preserve"> </w:t>
      </w:r>
      <w:r>
        <w:t xml:space="preserve">estranho (químico, cloro forte, esgoto, mofo, combustível).</w:t>
      </w:r>
    </w:p>
    <w:p>
      <w:pPr>
        <w:pStyle w:val="Compact"/>
        <w:numPr>
          <w:ilvl w:val="0"/>
          <w:numId w:val="1001"/>
        </w:numPr>
      </w:pPr>
      <w:r>
        <w:t xml:space="preserve">A cor é a do</w:t>
      </w:r>
      <w:r>
        <w:t xml:space="preserve"> </w:t>
      </w:r>
      <w:r>
        <w:rPr>
          <w:b/>
          <w:bCs/>
        </w:rPr>
        <w:t xml:space="preserve">traçador</w:t>
      </w:r>
      <w:r>
        <w:t xml:space="preserve"> </w:t>
      </w:r>
      <w:r>
        <w:t xml:space="preserve">de um sistema não potável (ver a ficha do condomínio; no condomínio de referência:</w:t>
      </w:r>
      <w:r>
        <w:t xml:space="preserve"> </w:t>
      </w:r>
      <w:r>
        <w:rPr>
          <w:b/>
          <w:bCs/>
        </w:rPr>
        <w:t xml:space="preserve">rosa = água gelada/tratamento químico</w:t>
      </w:r>
      <w:r>
        <w:t xml:space="preserve">,</w:t>
      </w:r>
      <w:r>
        <w:t xml:space="preserve"> </w:t>
      </w:r>
      <w:r>
        <w:rPr>
          <w:b/>
          <w:bCs/>
        </w:rPr>
        <w:t xml:space="preserve">azul = reúso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Alguém passou mal e suspeita-se da água.</w:t>
      </w:r>
    </w:p>
    <w:p>
      <w:pPr>
        <w:pStyle w:val="Compact"/>
        <w:numPr>
          <w:ilvl w:val="0"/>
          <w:numId w:val="1001"/>
        </w:numPr>
      </w:pPr>
      <w:r>
        <w:t xml:space="preserve">Descobriu-se</w:t>
      </w:r>
      <w:r>
        <w:t xml:space="preserve"> </w:t>
      </w:r>
      <w:r>
        <w:rPr>
          <w:b/>
          <w:bCs/>
        </w:rPr>
        <w:t xml:space="preserve">mangueira, "jumper" ou ligação provisória</w:t>
      </w:r>
      <w:r>
        <w:t xml:space="preserve"> </w:t>
      </w:r>
      <w:r>
        <w:t xml:space="preserve">entre o sistema potável e qualquer outro (reposição do chiller, torre, reúso, incêndio, caldeira).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Queda de pressão ou falta de água</w:t>
      </w:r>
      <w:r>
        <w:t xml:space="preserve"> </w:t>
      </w:r>
      <w:r>
        <w:t xml:space="preserve">no potável enquanto há circuito com produto químico em operação.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Reposição de água anormal</w:t>
      </w:r>
      <w:r>
        <w:t xml:space="preserve"> </w:t>
      </w:r>
      <w:r>
        <w:t xml:space="preserve">no circuito fechado (indício de vazamento ou de água saindo para outro lugar).</w:t>
      </w:r>
    </w:p>
    <w:p>
      <w:pPr>
        <w:pStyle w:val="Compact"/>
        <w:numPr>
          <w:ilvl w:val="0"/>
          <w:numId w:val="1001"/>
        </w:numPr>
      </w:pPr>
      <w:r>
        <w:t xml:space="preserve">Resultado de análise com</w:t>
      </w:r>
      <w:r>
        <w:t xml:space="preserve"> </w:t>
      </w:r>
      <w:r>
        <w:rPr>
          <w:b/>
          <w:bCs/>
        </w:rPr>
        <w:t xml:space="preserve">indício de interligação</w:t>
      </w:r>
      <w:r>
        <w:t xml:space="preserve"> </w:t>
      </w:r>
      <w:r>
        <w:t xml:space="preserve">(parâmetro do produto químico detectado no potável).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Saúde primeiro.</w:t>
      </w:r>
      <w:r>
        <w:t xml:space="preserve"> </w:t>
      </w:r>
      <w:r>
        <w:t xml:space="preserve">Suspender o consumo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investigar.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Evidência antes de limpeza.</w:t>
      </w:r>
      <w:r>
        <w:t xml:space="preserve"> </w:t>
      </w:r>
      <w:r>
        <w:t xml:space="preserve">Coletar amostras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descarregar, drenar ou limpar. Descarregar apaga a prova e a causa.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Eliminar a fonte antes de limpar.</w:t>
      </w:r>
      <w:r>
        <w:t xml:space="preserve"> </w:t>
      </w:r>
      <w:r>
        <w:t xml:space="preserve">Limpar sem cortar a ligação só devolve a contaminação.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"Não sei" = "não tem proteção".</w:t>
      </w:r>
      <w:r>
        <w:t xml:space="preserve"> </w:t>
      </w:r>
      <w:r>
        <w:t xml:space="preserve">Se a ficha não diz se há separação atmosférica ou dispositivo antirretorno, aja como se não houvesse.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Nunca liberar</w:t>
      </w:r>
      <w:r>
        <w:t xml:space="preserve"> </w:t>
      </w:r>
      <w:r>
        <w:t xml:space="preserve">sem: causa eliminada, trecho limpo e desinfetado, análise conforme e</w:t>
      </w:r>
      <w:r>
        <w:t xml:space="preserve"> </w:t>
      </w:r>
      <w:r>
        <w:rPr>
          <w:b/>
          <w:bCs/>
        </w:rPr>
        <w:t xml:space="preserve">autorização escrita do síndico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quando). A linha do tempo é parte da resposta.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Ferver não resolve</w:t>
      </w:r>
      <w:r>
        <w:t xml:space="preserve"> </w:t>
      </w:r>
      <w:r>
        <w:t xml:space="preserve">contaminação química e pode concentrá-la. Não oriente ferver.</w:t>
      </w:r>
    </w:p>
    <w:bookmarkEnd w:id="10"/>
    <w:bookmarkStart w:id="11" w:name="X608bcc2d21f5f773dc193f373a64e7db4c6b455"/>
    <w:p>
      <w:pPr>
        <w:pStyle w:val="Heading2"/>
      </w:pPr>
      <w:r>
        <w:t xml:space="preserve">3.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receber o alerta)</w:t>
            </w:r>
          </w:p>
        </w:tc>
        <w:tc>
          <w:tcPr/>
          <w:p>
            <w:pPr>
              <w:pStyle w:val="Compact"/>
            </w:pPr>
            <w:r>
              <w:t xml:space="preserve">Registra o alerta, faz a contenção inicial, aciona o 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contenção, isola a fonte, coleta amostras, mapeia a extensão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fornecedores e consultor, comunica locatários, cuida do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 comunicação, notificações externas, liberação da água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tratamento químico</w:t>
            </w:r>
          </w:p>
        </w:tc>
        <w:tc>
          <w:tcPr/>
          <w:p>
            <w:pPr>
              <w:pStyle w:val="Compact"/>
            </w:pPr>
            <w:r>
              <w:t xml:space="preserve">Entrega a FISPQ e a composição/dosagem dos produtos; orienta parâmetros de análise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</w:t>
            </w:r>
          </w:p>
        </w:tc>
        <w:tc>
          <w:tcPr/>
          <w:p>
            <w:pPr>
              <w:pStyle w:val="Compact"/>
            </w:pPr>
            <w:r>
              <w:t xml:space="preserve">Corrige a causa física (ligação, dispositivo)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especialista</w:t>
            </w:r>
            <w:r>
              <w:t xml:space="preserve"> </w:t>
            </w:r>
            <w:r>
              <w:t xml:space="preserve">(contratado caso a caso)</w:t>
            </w:r>
          </w:p>
        </w:tc>
        <w:tc>
          <w:tcPr/>
          <w:p>
            <w:pPr>
              <w:pStyle w:val="Compact"/>
            </w:pPr>
            <w:r>
              <w:t xml:space="preserve">Diagnostica, define análises e critérios de retorno, dá o parecer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Laboratório</w:t>
            </w:r>
          </w:p>
        </w:tc>
        <w:tc>
          <w:tcPr/>
          <w:p>
            <w:pPr>
              <w:pStyle w:val="Compact"/>
            </w:pPr>
            <w:r>
              <w:t xml:space="preserve">Análise de amostras, com cadeia de custódia</w:t>
            </w:r>
          </w:p>
        </w:tc>
      </w:tr>
    </w:tbl>
    <w:bookmarkEnd w:id="11"/>
    <w:bookmarkStart w:id="19" w:name="X2460a4a79363d5dee9c49ffad0511ba9804c8cb"/>
    <w:p>
      <w:pPr>
        <w:pStyle w:val="Heading2"/>
      </w:pPr>
      <w:r>
        <w:t xml:space="preserve">4.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</w:t>
      </w:r>
    </w:p>
    <w:bookmarkStart w:id="12" w:name="fase-0--receber-o-alerta-t0-a-t5-min"/>
    <w:p>
      <w:pPr>
        <w:pStyle w:val="Heading3"/>
      </w:pPr>
      <w:r>
        <w:t xml:space="preserve">Fase 0 — Receber o alerta (T+0 a T+5 min)</w:t>
      </w:r>
    </w:p>
    <w:p>
      <w:pPr>
        <w:pStyle w:val="Compact"/>
        <w:numPr>
          <w:ilvl w:val="0"/>
          <w:numId w:val="1003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relatou,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(andar, ponto),</w:t>
      </w:r>
      <w:r>
        <w:t xml:space="preserve"> </w:t>
      </w:r>
      <w:r>
        <w:rPr>
          <w:b/>
          <w:bCs/>
        </w:rPr>
        <w:t xml:space="preserve">quando</w:t>
      </w:r>
      <w:r>
        <w:t xml:space="preserve">,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(cor, odor, sabor),</w:t>
      </w:r>
      <w:r>
        <w:t xml:space="preserve"> </w:t>
      </w:r>
      <w:r>
        <w:rPr>
          <w:b/>
          <w:bCs/>
        </w:rPr>
        <w:t xml:space="preserve">quantas pessoas</w:t>
      </w:r>
      <w:r>
        <w:t xml:space="preserve"> </w:t>
      </w:r>
      <w:r>
        <w:t xml:space="preserve">afetadas,</w:t>
      </w:r>
      <w:r>
        <w:t xml:space="preserve"> </w:t>
      </w:r>
      <w:r>
        <w:rPr>
          <w:b/>
          <w:bCs/>
        </w:rPr>
        <w:t xml:space="preserve">se alguém passou mal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Há pessoa com sintoma</w:t>
      </w:r>
      <w:r>
        <w:t xml:space="preserve"> </w:t>
      </w:r>
      <w:r>
        <w:t xml:space="preserve">(náusea, vômito, diarreia, irritação, mal-estar)? →</w:t>
      </w:r>
      <w:r>
        <w:t xml:space="preserve"> </w:t>
      </w:r>
      <w:r>
        <w:rPr>
          <w:b/>
          <w:bCs/>
        </w:rPr>
        <w:t xml:space="preserve">acionar socorro</w:t>
      </w:r>
      <w:r>
        <w:t xml:space="preserve"> </w:t>
      </w:r>
      <w:r>
        <w:t xml:space="preserve">(SAMU 192) e informar o produto suspeito. Para orientação toxicológica, o Disque-Intoxicação da Anvisa (0800 722 6001 ⚠ confirmar o número vigente).</w:t>
      </w:r>
    </w:p>
    <w:p>
      <w:pPr>
        <w:pStyle w:val="Compact"/>
        <w:numPr>
          <w:ilvl w:val="0"/>
          <w:numId w:val="1003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(modelo na seção 9).</w:t>
      </w:r>
    </w:p>
    <w:bookmarkEnd w:id="12"/>
    <w:bookmarkStart w:id="13" w:name="fase-1--contenção-imediata-t0-a-t15-min"/>
    <w:p>
      <w:pPr>
        <w:pStyle w:val="Heading3"/>
      </w:pPr>
      <w:r>
        <w:t xml:space="preserve">Fase 1 — Contenção imediata (T+0 a T+15 min)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Suspender o consumo.</w:t>
      </w:r>
      <w:r>
        <w:t xml:space="preserve"> </w:t>
      </w:r>
      <w:r>
        <w:t xml:space="preserve">Avisar os ocupantes do andar afetado e, na dúvida, do prédio:</w:t>
      </w:r>
      <w:r>
        <w:t xml:space="preserve"> </w:t>
      </w:r>
      <w:r>
        <w:rPr>
          <w:b/>
          <w:bCs/>
        </w:rPr>
        <w:t xml:space="preserve">não beber, não cozinhar, não escovar os dentes, não fazer gelo, não usar bebedouro nem máquina de café</w:t>
      </w:r>
      <w:r>
        <w:t xml:space="preserve">. Restaurantes e lojas:</w:t>
      </w:r>
      <w:r>
        <w:t xml:space="preserve"> </w:t>
      </w:r>
      <w:r>
        <w:rPr>
          <w:b/>
          <w:bCs/>
        </w:rPr>
        <w:t xml:space="preserve">parar o uso da água para alimento, gelo e lavagem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Sinalizar</w:t>
      </w:r>
      <w:r>
        <w:t xml:space="preserve"> </w:t>
      </w:r>
      <w:r>
        <w:t xml:space="preserve">torneiras, bebedouros e máquinas: "ÁGUA SUSPENSA — NÃO USE".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Fornecer água alternativa</w:t>
      </w:r>
      <w:r>
        <w:t xml:space="preserve"> </w:t>
      </w:r>
      <w:r>
        <w:t xml:space="preserve">(garrafões ou caminhão-pipa de origem certificada) aos andares afetados.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Identificar o ramo</w:t>
      </w:r>
      <w:r>
        <w:t xml:space="preserve"> </w:t>
      </w:r>
      <w:r>
        <w:t xml:space="preserve">pela tabela da seção 5 (cor, odor, onde saiu) e</w:t>
      </w:r>
      <w:r>
        <w:t xml:space="preserve"> </w:t>
      </w:r>
      <w:r>
        <w:rPr>
          <w:b/>
          <w:bCs/>
        </w:rPr>
        <w:t xml:space="preserve">seguir o ramo</w:t>
      </w:r>
      <w:r>
        <w:t xml:space="preserve">.</w:t>
      </w:r>
      <w:r>
        <w:t xml:space="preserve"> </w:t>
      </w:r>
      <w:r>
        <w:rPr>
          <w:b/>
          <w:bCs/>
        </w:rPr>
        <w:t xml:space="preserve">Origem indefinida → tratar como ramo F</w:t>
      </w:r>
      <w:r>
        <w:t xml:space="preserve"> </w:t>
      </w:r>
      <w:r>
        <w:t xml:space="preserve">(mais restritivo).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Cortar a fonte</w:t>
      </w:r>
      <w:r>
        <w:t xml:space="preserve">, nesta ordem,</w:t>
      </w:r>
      <w:r>
        <w:t xml:space="preserve"> </w:t>
      </w:r>
      <w:r>
        <w:rPr>
          <w:b/>
          <w:bCs/>
        </w:rPr>
        <w:t xml:space="preserve">sem descarregar ainda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Se houver</w:t>
      </w:r>
      <w:r>
        <w:t xml:space="preserve"> </w:t>
      </w:r>
      <w:r>
        <w:rPr>
          <w:b/>
          <w:bCs/>
        </w:rPr>
        <w:t xml:space="preserve">mangueira ou ligação provisória</w:t>
      </w:r>
      <w:r>
        <w:t xml:space="preserve"> </w:t>
      </w:r>
      <w:r>
        <w:t xml:space="preserve">entre o potável e outro sistema:</w:t>
      </w:r>
      <w:r>
        <w:t xml:space="preserve"> </w:t>
      </w:r>
      <w:r>
        <w:rPr>
          <w:b/>
          <w:bCs/>
        </w:rPr>
        <w:t xml:space="preserve">fechar o registro do lado potável</w:t>
      </w:r>
      <w:r>
        <w:t xml:space="preserve">; depois</w:t>
      </w:r>
      <w:r>
        <w:t xml:space="preserve"> </w:t>
      </w:r>
      <w:r>
        <w:rPr>
          <w:b/>
          <w:bCs/>
        </w:rPr>
        <w:t xml:space="preserve">desconectar</w:t>
      </w:r>
      <w:r>
        <w:t xml:space="preserve"> </w:t>
      </w:r>
      <w:r>
        <w:t xml:space="preserve">a mangueira. Se não for possível fechar na hora e o circuito não potável estiver pressurizado, o responsável da manutenção avalia</w:t>
      </w:r>
      <w:r>
        <w:t xml:space="preserve"> </w:t>
      </w:r>
      <w:r>
        <w:rPr>
          <w:b/>
          <w:bCs/>
        </w:rPr>
        <w:t xml:space="preserve">parar as bombas do circuito</w:t>
      </w:r>
      <w:r>
        <w:t xml:space="preserve"> </w:t>
      </w:r>
      <w:r>
        <w:t xml:space="preserve">para reduzir a pressão que empurra a água ⚠.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Fechar o registro da linha de reposição</w:t>
      </w:r>
      <w:r>
        <w:t xml:space="preserve"> </w:t>
      </w:r>
      <w:r>
        <w:t xml:space="preserve">(potável → circuito) e do reúso → potável, se existirem.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Isolar o trecho afetado</w:t>
      </w:r>
      <w:r>
        <w:t xml:space="preserve"> </w:t>
      </w:r>
      <w:r>
        <w:t xml:space="preserve">(prumada, andar) com os registros do mapa de registros da ficha.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descarregar, não drenar e não limpar</w:t>
      </w:r>
      <w:r>
        <w:t xml:space="preserve"> </w:t>
      </w:r>
      <w:r>
        <w:t xml:space="preserve">antes de coletar (Fase 3).</w:t>
      </w:r>
    </w:p>
    <w:bookmarkEnd w:id="13"/>
    <w:bookmarkStart w:id="14" w:name="X7f516a9fd6857b60aaee64f1580771ad78ce413"/>
    <w:p>
      <w:pPr>
        <w:pStyle w:val="Heading3"/>
      </w:pPr>
      <w:r>
        <w:t xml:space="preserve">Fase 2 — Escalonar e comunicar (T+0 a T+30 min)</w:t>
      </w:r>
    </w:p>
    <w:p>
      <w:pPr>
        <w:pStyle w:val="Compact"/>
        <w:numPr>
          <w:ilvl w:val="0"/>
          <w:numId w:val="1006"/>
        </w:numPr>
      </w:pPr>
      <w:r>
        <w:t xml:space="preserve">Escalar pela escada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Acionar o fornecedor de tratamento químico</w:t>
      </w:r>
      <w:r>
        <w:t xml:space="preserve"> </w:t>
      </w:r>
      <w:r>
        <w:t xml:space="preserve">e pedir:</w:t>
      </w:r>
      <w:r>
        <w:t xml:space="preserve"> </w:t>
      </w:r>
      <w:r>
        <w:rPr>
          <w:b/>
          <w:bCs/>
        </w:rPr>
        <w:t xml:space="preserve">FISPQ</w:t>
      </w:r>
      <w:r>
        <w:t xml:space="preserve"> </w:t>
      </w:r>
      <w:r>
        <w:t xml:space="preserve">de cada produto dosado,</w:t>
      </w:r>
      <w:r>
        <w:t xml:space="preserve"> </w:t>
      </w:r>
      <w:r>
        <w:rPr>
          <w:b/>
          <w:bCs/>
        </w:rPr>
        <w:t xml:space="preserve">composição</w:t>
      </w:r>
      <w:r>
        <w:t xml:space="preserve">,</w:t>
      </w:r>
      <w:r>
        <w:t xml:space="preserve"> </w:t>
      </w:r>
      <w:r>
        <w:rPr>
          <w:b/>
          <w:bCs/>
        </w:rPr>
        <w:t xml:space="preserve">concentração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corante</w:t>
      </w:r>
      <w:r>
        <w:t xml:space="preserve"> </w:t>
      </w:r>
      <w:r>
        <w:t xml:space="preserve">usados no circuito.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Acionar o fornecedor de hidráulica</w:t>
      </w:r>
      <w:r>
        <w:t xml:space="preserve"> </w:t>
      </w:r>
      <w:r>
        <w:t xml:space="preserve">e, se o síndico decidir, o</w:t>
      </w:r>
      <w:r>
        <w:t xml:space="preserve"> </w:t>
      </w:r>
      <w:r>
        <w:rPr>
          <w:b/>
          <w:bCs/>
        </w:rPr>
        <w:t xml:space="preserve">consultor especialista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Síndico decide</w:t>
      </w:r>
      <w:r>
        <w:t xml:space="preserve"> </w:t>
      </w:r>
      <w:r>
        <w:t xml:space="preserve">a comunicação aos locatários e as</w:t>
      </w:r>
      <w:r>
        <w:t xml:space="preserve"> </w:t>
      </w:r>
      <w:r>
        <w:rPr>
          <w:b/>
          <w:bCs/>
        </w:rPr>
        <w:t xml:space="preserve">notificações externas</w:t>
      </w:r>
      <w:r>
        <w:t xml:space="preserve">: vigilância sanitária e, se o prédio é abastecido</w:t>
      </w:r>
      <w:r>
        <w:t xml:space="preserve"> </w:t>
      </w:r>
      <w:r>
        <w:rPr>
          <w:b/>
          <w:bCs/>
        </w:rPr>
        <w:t xml:space="preserve">direto pela rede pública</w:t>
      </w:r>
      <w:r>
        <w:t xml:space="preserve"> </w:t>
      </w:r>
      <w:r>
        <w:t xml:space="preserve">(sem cisterna) e a contaminação pode ter chegado ao ramal, a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⚠. Em caso de dúvida jurídica, acionar o jurídico.</w:t>
      </w:r>
    </w:p>
    <w:p>
      <w:pPr>
        <w:pStyle w:val="Compact"/>
        <w:numPr>
          <w:ilvl w:val="0"/>
          <w:numId w:val="1006"/>
        </w:numPr>
      </w:pPr>
      <w:r>
        <w:t xml:space="preserve">Comunicar por escrito (modelo na seção 7).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confirmada; informar o que se sabe, o que se faz e quando haverá nova informação.</w:t>
      </w:r>
    </w:p>
    <w:bookmarkEnd w:id="14"/>
    <w:bookmarkStart w:id="15" w:name="Xfcd596d20390fc729e184e4454e4ce3a35a8f3d"/>
    <w:p>
      <w:pPr>
        <w:pStyle w:val="Heading3"/>
      </w:pPr>
      <w:r>
        <w:t xml:space="preserve">Fase 3 — Mapear e coletar evidência (T+30 min a T+4 h)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Mapear a extensão:</w:t>
      </w:r>
      <w:r>
        <w:t xml:space="preserve"> </w:t>
      </w:r>
      <w:r>
        <w:t xml:space="preserve">quais andares, prumadas, reservatórios (cisterna, caixa superior) e pontos de consumo estão afetados. Em cada ponto, abrir a torneira devagar e</w:t>
      </w:r>
      <w:r>
        <w:t xml:space="preserve"> </w:t>
      </w:r>
      <w:r>
        <w:rPr>
          <w:b/>
          <w:bCs/>
        </w:rPr>
        <w:t xml:space="preserve">olhar contra fundo branco em recipiente transparente</w:t>
      </w:r>
      <w:r>
        <w:t xml:space="preserve"> </w:t>
      </w:r>
      <w:r>
        <w:t xml:space="preserve">(cor, turbidez, odor). Anotar em planta ou na ficha.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Coletar amostras antes de qualquer descarga</w:t>
      </w:r>
      <w:r>
        <w:t xml:space="preserve">, com</w:t>
      </w:r>
      <w:r>
        <w:t xml:space="preserve"> </w:t>
      </w:r>
      <w:r>
        <w:rPr>
          <w:b/>
          <w:bCs/>
        </w:rPr>
        <w:t xml:space="preserve">laboratório com acreditação ABNT NBR ISO/IEC 17025 ⚠</w:t>
      </w:r>
      <w:r>
        <w:t xml:space="preserve">, frasco adequado e</w:t>
      </w:r>
      <w:r>
        <w:t xml:space="preserve"> </w:t>
      </w:r>
      <w:r>
        <w:rPr>
          <w:b/>
          <w:bCs/>
        </w:rPr>
        <w:t xml:space="preserve">cadeia de custódia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torneira afetada e</w:t>
      </w:r>
      <w:r>
        <w:t xml:space="preserve"> </w:t>
      </w:r>
      <w:r>
        <w:rPr>
          <w:b/>
          <w:bCs/>
        </w:rPr>
        <w:t xml:space="preserve">ponto sentinela</w:t>
      </w:r>
      <w:r>
        <w:t xml:space="preserve">;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saída da caixa superior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cisterna</w:t>
      </w:r>
      <w:r>
        <w:t xml:space="preserve">;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linha de reposição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água do próprio circuito</w:t>
      </w:r>
      <w:r>
        <w:t xml:space="preserve"> </w:t>
      </w:r>
      <w:r>
        <w:t xml:space="preserve">(como referência);</w:t>
      </w:r>
    </w:p>
    <w:p>
      <w:pPr>
        <w:pStyle w:val="Compact"/>
        <w:numPr>
          <w:ilvl w:val="1"/>
          <w:numId w:val="1008"/>
        </w:numPr>
      </w:pPr>
      <w:r>
        <w:t xml:space="preserve">se houver,</w:t>
      </w:r>
      <w:r>
        <w:t xml:space="preserve"> </w:t>
      </w:r>
      <w:r>
        <w:rPr>
          <w:b/>
          <w:bCs/>
        </w:rPr>
        <w:t xml:space="preserve">água de reúso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Parâmetros:</w:t>
      </w:r>
      <w:r>
        <w:t xml:space="preserve"> </w:t>
      </w:r>
      <w:r>
        <w:t xml:space="preserve">definidos pelo consultor e pelo laboratório a partir da</w:t>
      </w:r>
      <w:r>
        <w:t xml:space="preserve"> </w:t>
      </w:r>
      <w:r>
        <w:rPr>
          <w:b/>
          <w:bCs/>
        </w:rPr>
        <w:t xml:space="preserve">FISPQ</w:t>
      </w:r>
      <w:r>
        <w:t xml:space="preserve">. Exemplos ⚠: ativos do produto (inibidores de corrosão, glicol, biocida), pH, condutividade, turbidez, cloro residual, e microbiologia (coliformes totais,</w:t>
      </w:r>
      <w:r>
        <w:t xml:space="preserve"> </w:t>
      </w:r>
      <w:r>
        <w:rPr>
          <w:i/>
          <w:iCs/>
        </w:rPr>
        <w:t xml:space="preserve">E. coli</w:t>
      </w:r>
      <w:r>
        <w:t xml:space="preserve">, heterotróficos).</w:t>
      </w:r>
      <w:r>
        <w:t xml:space="preserve"> </w:t>
      </w:r>
      <w:r>
        <w:rPr>
          <w:b/>
          <w:bCs/>
        </w:rPr>
        <w:t xml:space="preserve">Para reúso, a prioridade é microbiologia.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Fotografar</w:t>
      </w:r>
      <w:r>
        <w:t xml:space="preserve"> </w:t>
      </w:r>
      <w:r>
        <w:t xml:space="preserve">pontos, registros, ligações e plaquetas. Manter a</w:t>
      </w:r>
      <w:r>
        <w:t xml:space="preserve"> </w:t>
      </w:r>
      <w:r>
        <w:rPr>
          <w:b/>
          <w:bCs/>
        </w:rPr>
        <w:t xml:space="preserve">linha do tempo</w:t>
      </w:r>
      <w:r>
        <w:t xml:space="preserve"> </w:t>
      </w:r>
      <w:r>
        <w:t xml:space="preserve">com horário.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Investigar a causa</w:t>
      </w:r>
      <w:r>
        <w:t xml:space="preserve"> </w:t>
      </w:r>
      <w:r>
        <w:t xml:space="preserve">com as perguntas do ramo (seção 5).</w:t>
      </w:r>
    </w:p>
    <w:bookmarkEnd w:id="15"/>
    <w:bookmarkStart w:id="16" w:name="fase-4--corrigir-a-causa-e-limpar"/>
    <w:p>
      <w:pPr>
        <w:pStyle w:val="Heading3"/>
      </w:pPr>
      <w:r>
        <w:t xml:space="preserve">Fase 4 — Corrigir a causa e limpar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Eliminar a causa física</w:t>
      </w:r>
      <w:r>
        <w:t xml:space="preserve">, com profissional habilitado: remover ligação provisória, instalar</w:t>
      </w:r>
      <w:r>
        <w:t xml:space="preserve"> </w:t>
      </w:r>
      <w:r>
        <w:rPr>
          <w:b/>
          <w:bCs/>
        </w:rPr>
        <w:t xml:space="preserve">separação atmosférica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dispositivo antirretorno</w:t>
      </w:r>
      <w:r>
        <w:t xml:space="preserve"> </w:t>
      </w:r>
      <w:r>
        <w:t xml:space="preserve">adequado, consertar vazamento, trocar trocador de parede única, etc.</w:t>
      </w:r>
      <w:r>
        <w:t xml:space="preserve"> </w:t>
      </w:r>
      <w:r>
        <w:rPr>
          <w:b/>
          <w:bCs/>
        </w:rPr>
        <w:t xml:space="preserve">Enquanto isso não for feito, a linha continua fechada.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Drenar e descarregar</w:t>
      </w:r>
      <w:r>
        <w:t xml:space="preserve"> </w:t>
      </w:r>
      <w:r>
        <w:t xml:space="preserve">o trecho contaminado. O</w:t>
      </w:r>
      <w:r>
        <w:t xml:space="preserve"> </w:t>
      </w:r>
      <w:r>
        <w:rPr>
          <w:b/>
          <w:bCs/>
        </w:rPr>
        <w:t xml:space="preserve">destino do efluente</w:t>
      </w:r>
      <w:r>
        <w:t xml:space="preserve"> </w:t>
      </w:r>
      <w:r>
        <w:t xml:space="preserve">(com produto químico) segue a orientação do consultor e do fornecedor e a exigência local ⚠.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Limpar e desinfetar</w:t>
      </w:r>
      <w:r>
        <w:t xml:space="preserve"> </w:t>
      </w:r>
      <w:r>
        <w:t xml:space="preserve">os reservatórios e trechos afetados. Entrada em reservatório é</w:t>
      </w:r>
      <w:r>
        <w:t xml:space="preserve"> </w:t>
      </w:r>
      <w:r>
        <w:rPr>
          <w:b/>
          <w:bCs/>
        </w:rPr>
        <w:t xml:space="preserve">espaço confinado</w:t>
      </w:r>
      <w:r>
        <w:t xml:space="preserve"> </w:t>
      </w:r>
      <w:r>
        <w:t xml:space="preserve">(permissão de trabalho; NR-33) e em cobertura,</w:t>
      </w:r>
      <w:r>
        <w:t xml:space="preserve"> </w:t>
      </w:r>
      <w:r>
        <w:rPr>
          <w:b/>
          <w:bCs/>
        </w:rPr>
        <w:t xml:space="preserve">trabalho em altura</w:t>
      </w:r>
      <w:r>
        <w:t xml:space="preserve"> </w:t>
      </w:r>
      <w:r>
        <w:t xml:space="preserve">(NR-35).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Desinfetar com cloro</w:t>
      </w:r>
      <w:r>
        <w:t xml:space="preserve"> </w:t>
      </w:r>
      <w:r>
        <w:t xml:space="preserve">conforme procedimento do fornecedor/RT, com</w:t>
      </w:r>
      <w:r>
        <w:t xml:space="preserve"> </w:t>
      </w:r>
      <w:r>
        <w:rPr>
          <w:b/>
          <w:bCs/>
        </w:rPr>
        <w:t xml:space="preserve">tempo de contato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nova descarga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Coletar nova amostra</w:t>
      </w:r>
      <w:r>
        <w:t xml:space="preserve"> </w:t>
      </w:r>
      <w:r>
        <w:t xml:space="preserve">nos mesmos pontos da Fase 3.</w:t>
      </w:r>
    </w:p>
    <w:bookmarkEnd w:id="16"/>
    <w:bookmarkStart w:id="17" w:name="Xbcd61cbcb59a901225aee265e9f8d87f4793922"/>
    <w:p>
      <w:pPr>
        <w:pStyle w:val="Heading3"/>
      </w:pPr>
      <w:r>
        <w:t xml:space="preserve">Fase 5 — Condições de retorno à normalidade (todas são necessárias)</w:t>
      </w:r>
    </w:p>
    <w:p>
      <w:pPr>
        <w:pStyle w:val="Compact"/>
        <w:numPr>
          <w:ilvl w:val="0"/>
          <w:numId w:val="1010"/>
        </w:numPr>
      </w:pPr>
      <w:r>
        <w:t xml:space="preserve">Causa</w:t>
      </w:r>
      <w:r>
        <w:t xml:space="preserve"> </w:t>
      </w:r>
      <w:r>
        <w:rPr>
          <w:b/>
          <w:bCs/>
        </w:rPr>
        <w:t xml:space="preserve">eliminada e verificada</w:t>
      </w:r>
      <w:r>
        <w:t xml:space="preserve"> </w:t>
      </w:r>
      <w:r>
        <w:t xml:space="preserve">por duas pessoas (uma delas do nível 2 ou superior).</w:t>
      </w:r>
    </w:p>
    <w:p>
      <w:pPr>
        <w:pStyle w:val="Compact"/>
        <w:numPr>
          <w:ilvl w:val="0"/>
          <w:numId w:val="1011"/>
        </w:numPr>
      </w:pPr>
      <w:r>
        <w:t xml:space="preserve">Trecho</w:t>
      </w:r>
      <w:r>
        <w:t xml:space="preserve"> </w:t>
      </w:r>
      <w:r>
        <w:rPr>
          <w:b/>
          <w:bCs/>
        </w:rPr>
        <w:t xml:space="preserve">limpo e desinfetado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Análise conforme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pontos coletados,</w:t>
      </w:r>
      <w:r>
        <w:t xml:space="preserve"> </w:t>
      </w:r>
      <w:r>
        <w:rPr>
          <w:b/>
          <w:bCs/>
        </w:rPr>
        <w:t xml:space="preserve">incluindo os parâmetros do produto químico</w:t>
      </w:r>
      <w:r>
        <w:t xml:space="preserve"> </w:t>
      </w:r>
      <w:r>
        <w:t xml:space="preserve">⚠.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Parecer</w:t>
      </w:r>
      <w:r>
        <w:t xml:space="preserve"> </w:t>
      </w:r>
      <w:r>
        <w:t xml:space="preserve">do consultor ou do responsável técnico.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Autorização escrita do síndico.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Comunicação</w:t>
      </w:r>
      <w:r>
        <w:t xml:space="preserve"> </w:t>
      </w:r>
      <w:r>
        <w:t xml:space="preserve">aos ocupantes e locatários; sinalização retirada.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Monitoramento reforçado</w:t>
      </w:r>
      <w:r>
        <w:t xml:space="preserve"> </w:t>
      </w:r>
      <w:r>
        <w:t xml:space="preserve">por período definido pelo consultor ⚠ (sugestão: ronda diária na torneira sentinela, com registro, por 30 dias).</w:t>
      </w:r>
    </w:p>
    <w:bookmarkEnd w:id="17"/>
    <w:bookmarkStart w:id="18" w:name="fase-6--registro-e-lições"/>
    <w:p>
      <w:pPr>
        <w:pStyle w:val="Heading3"/>
      </w:pPr>
      <w:r>
        <w:t xml:space="preserve">Fase 6 — Registro e lições</w:t>
      </w:r>
    </w:p>
    <w:p>
      <w:pPr>
        <w:pStyle w:val="Compact"/>
        <w:numPr>
          <w:ilvl w:val="0"/>
          <w:numId w:val="1017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relatório do incidente</w:t>
      </w:r>
      <w:r>
        <w:t xml:space="preserve">: linha do tempo, evidências, laudos, decisões, quem autorizou.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Atualizar a ficha do condomínio</w:t>
      </w:r>
      <w:r>
        <w:t xml:space="preserve"> </w:t>
      </w:r>
      <w:r>
        <w:t xml:space="preserve">(o que foi descoberto: ligação, dispositivo ausente, ponto não mapeado) e a</w:t>
      </w:r>
      <w:r>
        <w:t xml:space="preserve"> </w:t>
      </w:r>
      <w:r>
        <w:rPr>
          <w:b/>
          <w:bCs/>
        </w:rPr>
        <w:t xml:space="preserve">matriz sistema × cenário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e o</w:t>
      </w:r>
      <w:r>
        <w:t xml:space="preserve"> </w:t>
      </w:r>
      <w:r>
        <w:rPr>
          <w:b/>
          <w:bCs/>
        </w:rPr>
        <w:t xml:space="preserve">checklist de autovistoria</w:t>
      </w:r>
      <w:r>
        <w:t xml:space="preserve"> </w:t>
      </w:r>
      <w:r>
        <w:t xml:space="preserve">com o que o incidente mostrou.</w:t>
      </w:r>
    </w:p>
    <w:p>
      <w:pPr>
        <w:pStyle w:val="Compact"/>
        <w:numPr>
          <w:ilvl w:val="0"/>
          <w:numId w:val="1017"/>
        </w:numPr>
      </w:pPr>
      <w:r>
        <w:t xml:space="preserve">Preparar o</w:t>
      </w:r>
      <w:r>
        <w:t xml:space="preserve"> </w:t>
      </w:r>
      <w:r>
        <w:rPr>
          <w:b/>
          <w:bCs/>
        </w:rPr>
        <w:t xml:space="preserve">resumo ao proprietário</w:t>
      </w:r>
      <w:r>
        <w:t xml:space="preserve"> </w:t>
      </w:r>
      <w:r>
        <w:t xml:space="preserve">(o que aconteceu, o que foi feito, o que muda).</w:t>
      </w:r>
    </w:p>
    <w:bookmarkEnd w:id="18"/>
    <w:bookmarkEnd w:id="19"/>
    <w:bookmarkStart w:id="27" w:name="Xd700cebc0da2193336d7c4e8921246e9cca42c4"/>
    <w:p>
      <w:pPr>
        <w:pStyle w:val="Heading2"/>
      </w:pPr>
      <w:r>
        <w:t xml:space="preserve">5.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do condomínio diz qual ramo vale.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</w:t>
      </w:r>
    </w:p>
    <w:bookmarkStart w:id="20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Provável origem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 do traçador do circuito de água gelada</w:t>
            </w:r>
            <w:r>
              <w:t xml:space="preserve"> </w:t>
            </w:r>
            <w:r>
              <w:t xml:space="preserve">(no condomínio de referência: rosa), ou odor químico</w:t>
            </w:r>
          </w:p>
        </w:tc>
        <w:tc>
          <w:tcPr/>
          <w:p>
            <w:pPr>
              <w:pStyle w:val="Compact"/>
            </w:pPr>
            <w:r>
              <w:t xml:space="preserve">Água gelada, torre, caldeira, aquecimento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 do traçador do reúso</w:t>
            </w:r>
            <w:r>
              <w:t xml:space="preserve"> </w:t>
            </w:r>
            <w:r>
              <w:t xml:space="preserve">(no condomínio de referência: azul), ou odor de esgoto tratado</w:t>
            </w:r>
          </w:p>
        </w:tc>
        <w:tc>
          <w:tcPr/>
          <w:p>
            <w:pPr>
              <w:pStyle w:val="Compact"/>
            </w:pPr>
            <w:r>
              <w:t xml:space="preserve">Reúso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 cor, mas com odor químico, óleo ou espuma; ou</w:t>
            </w:r>
            <w:r>
              <w:t xml:space="preserve"> </w:t>
            </w:r>
            <w:r>
              <w:rPr>
                <w:b/>
                <w:bCs/>
              </w:rPr>
              <w:t xml:space="preserve">rede de incêndio</w:t>
            </w:r>
            <w:r>
              <w:t xml:space="preserve"> </w:t>
            </w:r>
            <w:r>
              <w:t xml:space="preserve">manobrada ou testada recentemente</w:t>
            </w:r>
          </w:p>
        </w:tc>
        <w:tc>
          <w:tcPr/>
          <w:p>
            <w:pPr>
              <w:pStyle w:val="Compact"/>
            </w:pPr>
            <w:r>
              <w:t xml:space="preserve">Incêndio / aditivos / outro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quente</w:t>
            </w:r>
            <w:r>
              <w:t xml:space="preserve"> </w:t>
            </w:r>
            <w:r>
              <w:t xml:space="preserve">afetada, ou água fria e quente afetadas</w:t>
            </w:r>
          </w:p>
        </w:tc>
        <w:tc>
          <w:tcPr/>
          <w:p>
            <w:pPr>
              <w:pStyle w:val="Compact"/>
            </w:pPr>
            <w:r>
              <w:t xml:space="preserve">Trocador de calor de parede única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t xml:space="preserve">Água suja ou "com terra", após chuva, reparo na cobertura ou tampa aberta</w:t>
            </w:r>
          </w:p>
        </w:tc>
        <w:tc>
          <w:tcPr/>
          <w:p>
            <w:pPr>
              <w:pStyle w:val="Compact"/>
            </w:pPr>
            <w:r>
              <w:t xml:space="preserve">Entrada pelo reservatório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 </w:t>
            </w:r>
            <w:r>
              <w:t xml:space="preserve">(e também</w:t>
            </w:r>
            <w:r>
              <w:t xml:space="preserve"> </w:t>
            </w:r>
            <w:r>
              <w:rPr>
                <w:b/>
                <w:bCs/>
              </w:rPr>
              <w:t xml:space="preserve">cenário 9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se sabe a origem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Retorno de esgoto</w:t>
            </w:r>
          </w:p>
        </w:tc>
        <w:tc>
          <w:tcPr/>
          <w:p>
            <w:pPr>
              <w:pStyle w:val="Compact"/>
            </w:pPr>
            <w:r>
              <w:t xml:space="preserve">Refluxo de esgoto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 7</w:t>
            </w:r>
          </w:p>
        </w:tc>
      </w:tr>
    </w:tbl>
    <w:p>
      <w:pPr>
        <w:pStyle w:val="BlockText"/>
      </w:pPr>
      <w:r>
        <w:t xml:space="preserve">As cores são</w:t>
      </w:r>
      <w:r>
        <w:t xml:space="preserve"> </w:t>
      </w:r>
      <w:r>
        <w:rPr>
          <w:b/>
          <w:bCs/>
        </w:rPr>
        <w:t xml:space="preserve">por condomínio</w:t>
      </w:r>
      <w:r>
        <w:t xml:space="preserve">. Preencher na ficha: qual traçador (cor) cada sistema usa.</w:t>
      </w:r>
    </w:p>
    <w:bookmarkEnd w:id="20"/>
    <w:bookmarkStart w:id="21" w:name="Xb123f942e33226113b6f56d4894cecbd2f64dbe"/>
    <w:p>
      <w:pPr>
        <w:pStyle w:val="Heading3"/>
      </w:pPr>
      <w:r>
        <w:t xml:space="preserve">Ramo A — Circuito de água gelada, torre, caldeira ou aquecimento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reposição é automática</w:t>
      </w:r>
      <w:r>
        <w:t xml:space="preserve"> </w:t>
      </w:r>
      <w:r>
        <w:t xml:space="preserve">(válvula, boia ou solenoide)? Funcionava? Existe</w:t>
      </w:r>
      <w:r>
        <w:t xml:space="preserve"> </w:t>
      </w:r>
      <w:r>
        <w:rPr>
          <w:b/>
          <w:bCs/>
        </w:rPr>
        <w:t xml:space="preserve">bypass</w:t>
      </w:r>
      <w:r>
        <w:t xml:space="preserve"> </w:t>
      </w:r>
      <w:r>
        <w:t xml:space="preserve">da válvula?</w:t>
      </w:r>
    </w:p>
    <w:p>
      <w:pPr>
        <w:pStyle w:val="Compact"/>
        <w:numPr>
          <w:ilvl w:val="0"/>
          <w:numId w:val="1018"/>
        </w:numPr>
      </w:pPr>
      <w:r>
        <w:t xml:space="preserve">Houve</w:t>
      </w:r>
      <w:r>
        <w:t xml:space="preserve"> </w:t>
      </w:r>
      <w:r>
        <w:rPr>
          <w:b/>
          <w:bCs/>
        </w:rPr>
        <w:t xml:space="preserve">reposição manual</w:t>
      </w:r>
      <w:r>
        <w:t xml:space="preserve">? Com</w:t>
      </w:r>
      <w:r>
        <w:t xml:space="preserve"> </w:t>
      </w:r>
      <w:r>
        <w:rPr>
          <w:b/>
          <w:bCs/>
        </w:rPr>
        <w:t xml:space="preserve">mangueira</w:t>
      </w:r>
      <w:r>
        <w:t xml:space="preserve">? Ela</w:t>
      </w:r>
      <w:r>
        <w:t xml:space="preserve"> </w:t>
      </w:r>
      <w:r>
        <w:rPr>
          <w:b/>
          <w:bCs/>
        </w:rPr>
        <w:t xml:space="preserve">ficou conectada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O ponto de reposição tem</w:t>
      </w:r>
      <w:r>
        <w:t xml:space="preserve"> </w:t>
      </w:r>
      <w:r>
        <w:rPr>
          <w:b/>
          <w:bCs/>
        </w:rPr>
        <w:t xml:space="preserve">separação atmosférica</w:t>
      </w:r>
      <w:r>
        <w:t xml:space="preserve"> </w:t>
      </w:r>
      <w:r>
        <w:t xml:space="preserve">(folga de ar) ou</w:t>
      </w:r>
      <w:r>
        <w:t xml:space="preserve"> </w:t>
      </w:r>
      <w:r>
        <w:rPr>
          <w:b/>
          <w:bCs/>
        </w:rPr>
        <w:t xml:space="preserve">dispositivo antirretorno com teste registrado</w:t>
      </w:r>
      <w:r>
        <w:t xml:space="preserve">?</w:t>
      </w:r>
    </w:p>
    <w:p>
      <w:pPr>
        <w:pStyle w:val="Compact"/>
        <w:numPr>
          <w:ilvl w:val="0"/>
          <w:numId w:val="1018"/>
        </w:numPr>
      </w:pPr>
      <w:r>
        <w:t xml:space="preserve">A pressão do</w:t>
      </w:r>
      <w:r>
        <w:t xml:space="preserve"> </w:t>
      </w:r>
      <w:r>
        <w:rPr>
          <w:b/>
          <w:bCs/>
        </w:rPr>
        <w:t xml:space="preserve">circuito</w:t>
      </w:r>
      <w:r>
        <w:t xml:space="preserve"> </w:t>
      </w:r>
      <w:r>
        <w:t xml:space="preserve">estava</w:t>
      </w:r>
      <w:r>
        <w:t xml:space="preserve"> </w:t>
      </w:r>
      <w:r>
        <w:rPr>
          <w:b/>
          <w:bCs/>
        </w:rPr>
        <w:t xml:space="preserve">maior</w:t>
      </w:r>
      <w:r>
        <w:t xml:space="preserve"> </w:t>
      </w:r>
      <w:r>
        <w:t xml:space="preserve">que a do</w:t>
      </w:r>
      <w:r>
        <w:t xml:space="preserve"> </w:t>
      </w:r>
      <w:r>
        <w:rPr>
          <w:b/>
          <w:bCs/>
        </w:rPr>
        <w:t xml:space="preserve">potável</w:t>
      </w:r>
      <w:r>
        <w:t xml:space="preserve"> </w:t>
      </w:r>
      <w:r>
        <w:t xml:space="preserve">no ponto de ligação?</w:t>
      </w:r>
    </w:p>
    <w:p>
      <w:pPr>
        <w:pStyle w:val="Compact"/>
        <w:numPr>
          <w:ilvl w:val="0"/>
          <w:numId w:val="1018"/>
        </w:numPr>
      </w:pPr>
      <w:r>
        <w:t xml:space="preserve">Houve</w:t>
      </w:r>
      <w:r>
        <w:t xml:space="preserve"> </w:t>
      </w:r>
      <w:r>
        <w:rPr>
          <w:b/>
          <w:bCs/>
        </w:rPr>
        <w:t xml:space="preserve">queda de pressão ou falta de água</w:t>
      </w:r>
      <w:r>
        <w:t xml:space="preserve"> </w:t>
      </w:r>
      <w:r>
        <w:t xml:space="preserve">no potável (que puxaria o circuito para dentro)?</w:t>
      </w:r>
    </w:p>
    <w:p>
      <w:pPr>
        <w:pStyle w:val="Compact"/>
        <w:numPr>
          <w:ilvl w:val="0"/>
          <w:numId w:val="1018"/>
        </w:numPr>
      </w:pPr>
      <w:r>
        <w:t xml:space="preserve">O circuito</w:t>
      </w:r>
      <w:r>
        <w:t xml:space="preserve"> </w:t>
      </w:r>
      <w:r>
        <w:rPr>
          <w:b/>
          <w:bCs/>
        </w:rPr>
        <w:t xml:space="preserve">perdia água</w:t>
      </w:r>
      <w:r>
        <w:t xml:space="preserve"> </w:t>
      </w:r>
      <w:r>
        <w:t xml:space="preserve">(vazamento em válvula, flange)? A reposição estava acima do normal?</w:t>
      </w:r>
    </w:p>
    <w:p>
      <w:pPr>
        <w:pStyle w:val="Compact"/>
        <w:numPr>
          <w:ilvl w:val="0"/>
          <w:numId w:val="1018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dosadora</w:t>
      </w:r>
      <w:r>
        <w:t xml:space="preserve"> </w:t>
      </w:r>
      <w:r>
        <w:t xml:space="preserve">ou linha de produto ligada à rede potável?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Fechar a reposição</w:t>
      </w:r>
      <w:r>
        <w:t xml:space="preserve"> </w:t>
      </w:r>
      <w:r>
        <w:t xml:space="preserve">entre o potável e o circuito.</w:t>
      </w:r>
      <w:r>
        <w:t xml:space="preserve"> </w:t>
      </w:r>
      <w:r>
        <w:rPr>
          <w:b/>
          <w:bCs/>
        </w:rPr>
        <w:t xml:space="preserve">Mantê-la fechada</w:t>
      </w:r>
      <w:r>
        <w:t xml:space="preserve"> </w:t>
      </w:r>
      <w:r>
        <w:t xml:space="preserve">até existir procedimento seguro (abaixo).</w:t>
      </w:r>
    </w:p>
    <w:p>
      <w:pPr>
        <w:pStyle w:val="Compact"/>
        <w:numPr>
          <w:ilvl w:val="0"/>
          <w:numId w:val="1019"/>
        </w:numPr>
      </w:pPr>
      <w:r>
        <w:t xml:space="preserve">Pedir a</w:t>
      </w:r>
      <w:r>
        <w:t xml:space="preserve"> </w:t>
      </w:r>
      <w:r>
        <w:rPr>
          <w:b/>
          <w:bCs/>
        </w:rPr>
        <w:t xml:space="preserve">FISPQ</w:t>
      </w:r>
      <w:r>
        <w:t xml:space="preserve">, a composição e o corante.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Reposição manual segura (se o automático falhou).</w:t>
      </w:r>
      <w:r>
        <w:t xml:space="preserve"> </w:t>
      </w:r>
      <w:r>
        <w:rPr>
          <w:b/>
          <w:bCs/>
        </w:rPr>
        <w:t xml:space="preserve">Nunca</w:t>
      </w:r>
      <w:r>
        <w:t xml:space="preserve"> </w:t>
      </w:r>
      <w:r>
        <w:t xml:space="preserve">com mangueira ligada entre a torneira de potável e o circuito. A regra:</w:t>
      </w:r>
      <w:r>
        <w:t xml:space="preserve"> </w:t>
      </w:r>
      <w:r>
        <w:rPr>
          <w:b/>
          <w:bCs/>
        </w:rPr>
        <w:t xml:space="preserve">não pode existir caminho de água contínuo entre o potável e o circuito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Opção 1:</w:t>
      </w:r>
      <w:r>
        <w:t xml:space="preserve"> </w:t>
      </w:r>
      <w:r>
        <w:t xml:space="preserve">o potável</w:t>
      </w:r>
      <w:r>
        <w:t xml:space="preserve"> </w:t>
      </w:r>
      <w:r>
        <w:rPr>
          <w:b/>
          <w:bCs/>
        </w:rPr>
        <w:t xml:space="preserve">enche um tanque ou recipiente com folga de ar</w:t>
      </w:r>
      <w:r>
        <w:t xml:space="preserve"> </w:t>
      </w:r>
      <w:r>
        <w:t xml:space="preserve">(a água cai de cima, sem mangueira submersa); uma</w:t>
      </w:r>
      <w:r>
        <w:t xml:space="preserve"> </w:t>
      </w:r>
      <w:r>
        <w:rPr>
          <w:b/>
          <w:bCs/>
        </w:rPr>
        <w:t xml:space="preserve">bomba de transferência</w:t>
      </w:r>
      <w:r>
        <w:t xml:space="preserve"> </w:t>
      </w:r>
      <w:r>
        <w:t xml:space="preserve">leva daí ao ponto de reposição. A mangueira existe só</w:t>
      </w:r>
      <w:r>
        <w:t xml:space="preserve"> </w:t>
      </w:r>
      <w:r>
        <w:rPr>
          <w:b/>
          <w:bCs/>
        </w:rPr>
        <w:t xml:space="preserve">entre a bomba e o circuito</w:t>
      </w:r>
      <w:r>
        <w:t xml:space="preserve">, e</w:t>
      </w:r>
      <w:r>
        <w:t xml:space="preserve"> </w:t>
      </w:r>
      <w:r>
        <w:rPr>
          <w:b/>
          <w:bCs/>
        </w:rPr>
        <w:t xml:space="preserve">nunca está ligada à torneira</w:t>
      </w:r>
      <w:r>
        <w:t xml:space="preserve">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Opção 2:</w:t>
      </w:r>
      <w:r>
        <w:t xml:space="preserve"> </w:t>
      </w:r>
      <w:r>
        <w:t xml:space="preserve">em circuito aberto ou em tanque à pressão atmosférica,</w:t>
      </w:r>
      <w:r>
        <w:t xml:space="preserve"> </w:t>
      </w:r>
      <w:r>
        <w:rPr>
          <w:b/>
          <w:bCs/>
        </w:rPr>
        <w:t xml:space="preserve">funil ou tanque com folga de ar</w:t>
      </w:r>
      <w:r>
        <w:t xml:space="preserve"> </w:t>
      </w:r>
      <w:r>
        <w:t xml:space="preserve">no ponto de reposição.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Opção 3:</w:t>
      </w:r>
      <w:r>
        <w:t xml:space="preserve"> </w:t>
      </w:r>
      <w:r>
        <w:t xml:space="preserve">se não houver estrutura para isso,</w:t>
      </w:r>
      <w:r>
        <w:t xml:space="preserve"> </w:t>
      </w:r>
      <w:r>
        <w:rPr>
          <w:b/>
          <w:bCs/>
        </w:rPr>
        <w:t xml:space="preserve">não repor com potável</w:t>
      </w:r>
      <w:r>
        <w:t xml:space="preserve">. Escalar à gestão: avaliar operar com nível monitorado e acionar o fornecedor, em vez de improvisar.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Antes de repor:</w:t>
      </w:r>
      <w:r>
        <w:t xml:space="preserve"> </w:t>
      </w:r>
      <w:r>
        <w:rPr>
          <w:b/>
          <w:bCs/>
        </w:rPr>
        <w:t xml:space="preserve">ler a pressão do circuito e do potável</w:t>
      </w:r>
      <w:r>
        <w:t xml:space="preserve"> </w:t>
      </w:r>
      <w:r>
        <w:t xml:space="preserve">no ponto (se a do circuito for maior ou igual,</w:t>
      </w:r>
      <w:r>
        <w:t xml:space="preserve"> </w:t>
      </w:r>
      <w:r>
        <w:rPr>
          <w:b/>
          <w:bCs/>
        </w:rPr>
        <w:t xml:space="preserve">não conecte nada</w:t>
      </w:r>
      <w:r>
        <w:t xml:space="preserve">).</w:t>
      </w:r>
      <w:r>
        <w:t xml:space="preserve"> </w:t>
      </w:r>
      <w:r>
        <w:rPr>
          <w:b/>
          <w:bCs/>
        </w:rPr>
        <w:t xml:space="preserve">Autorização</w:t>
      </w:r>
      <w:r>
        <w:t xml:space="preserve"> </w:t>
      </w:r>
      <w:r>
        <w:t xml:space="preserve">do responsável da manutenção.</w:t>
      </w:r>
      <w:r>
        <w:t xml:space="preserve"> </w:t>
      </w:r>
      <w:r>
        <w:rPr>
          <w:b/>
          <w:bCs/>
        </w:rPr>
        <w:t xml:space="preserve">Registrar</w:t>
      </w:r>
      <w:r>
        <w:t xml:space="preserve"> </w:t>
      </w:r>
      <w:r>
        <w:t xml:space="preserve">responsável, hora e</w:t>
      </w:r>
      <w:r>
        <w:t xml:space="preserve"> </w:t>
      </w:r>
      <w:r>
        <w:rPr>
          <w:b/>
          <w:bCs/>
        </w:rPr>
        <w:t xml:space="preserve">litros</w:t>
      </w:r>
      <w:r>
        <w:t xml:space="preserve">.</w:t>
      </w:r>
      <w:r>
        <w:t xml:space="preserve"> </w:t>
      </w:r>
      <w:r>
        <w:rPr>
          <w:b/>
          <w:bCs/>
        </w:rPr>
        <w:t xml:space="preserve">Desconectar na hora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conferir por uma segunda pessoa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Tratar o</w:t>
      </w:r>
      <w:r>
        <w:t xml:space="preserve"> </w:t>
      </w:r>
      <w:r>
        <w:rPr>
          <w:b/>
          <w:bCs/>
        </w:rPr>
        <w:t xml:space="preserve">vazamento</w:t>
      </w:r>
      <w:r>
        <w:t xml:space="preserve"> </w:t>
      </w:r>
      <w:r>
        <w:t xml:space="preserve">do circuito (a perda de água é o que levou à improvisação).</w:t>
      </w:r>
    </w:p>
    <w:bookmarkEnd w:id="21"/>
    <w:bookmarkStart w:id="22" w:name="ramo-b--reúso"/>
    <w:p>
      <w:pPr>
        <w:pStyle w:val="Heading3"/>
      </w:pPr>
      <w:r>
        <w:t xml:space="preserve">Ramo B — Reúso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21"/>
        </w:numPr>
      </w:pPr>
      <w:r>
        <w:t xml:space="preserve">Existe</w:t>
      </w:r>
      <w:r>
        <w:t xml:space="preserve"> </w:t>
      </w:r>
      <w:r>
        <w:rPr>
          <w:b/>
          <w:bCs/>
        </w:rPr>
        <w:t xml:space="preserve">interligação</w:t>
      </w:r>
      <w:r>
        <w:t xml:space="preserve"> </w:t>
      </w:r>
      <w:r>
        <w:t xml:space="preserve">entre o reúso e o potável (válvula de transferência, bypass, erro de obra)? Está</w:t>
      </w:r>
      <w:r>
        <w:t xml:space="preserve"> </w:t>
      </w:r>
      <w:r>
        <w:rPr>
          <w:b/>
          <w:bCs/>
        </w:rPr>
        <w:t xml:space="preserve">fechada e lacrada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O reservatório de reúso é</w:t>
      </w:r>
      <w:r>
        <w:t xml:space="preserve"> </w:t>
      </w:r>
      <w:r>
        <w:rPr>
          <w:b/>
          <w:bCs/>
        </w:rPr>
        <w:t xml:space="preserve">reposto com potável</w:t>
      </w:r>
      <w:r>
        <w:t xml:space="preserve">? Há</w:t>
      </w:r>
      <w:r>
        <w:t xml:space="preserve"> </w:t>
      </w:r>
      <w:r>
        <w:rPr>
          <w:b/>
          <w:bCs/>
        </w:rPr>
        <w:t xml:space="preserve">separação atmosférica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As</w:t>
      </w:r>
      <w:r>
        <w:t xml:space="preserve"> </w:t>
      </w:r>
      <w:r>
        <w:rPr>
          <w:b/>
          <w:bCs/>
        </w:rPr>
        <w:t xml:space="preserve">tubulações</w:t>
      </w:r>
      <w:r>
        <w:t xml:space="preserve"> </w:t>
      </w:r>
      <w:r>
        <w:t xml:space="preserve">de reúso e potável estão</w:t>
      </w:r>
      <w:r>
        <w:t xml:space="preserve"> </w:t>
      </w:r>
      <w:r>
        <w:rPr>
          <w:b/>
          <w:bCs/>
        </w:rPr>
        <w:t xml:space="preserve">identificadas</w:t>
      </w:r>
      <w:r>
        <w:t xml:space="preserve"> </w:t>
      </w:r>
      <w:r>
        <w:t xml:space="preserve">(cor, faixa, placa) em todo o trecho, inclusive forro e casa de máquinas?</w:t>
      </w:r>
    </w:p>
    <w:p>
      <w:pPr>
        <w:pStyle w:val="Compact"/>
        <w:numPr>
          <w:ilvl w:val="0"/>
          <w:numId w:val="1021"/>
        </w:numPr>
      </w:pPr>
      <w:r>
        <w:t xml:space="preserve">Algum</w:t>
      </w:r>
      <w:r>
        <w:t xml:space="preserve"> </w:t>
      </w:r>
      <w:r>
        <w:rPr>
          <w:b/>
          <w:bCs/>
        </w:rPr>
        <w:t xml:space="preserve">ponto de uso</w:t>
      </w:r>
      <w:r>
        <w:t xml:space="preserve"> </w:t>
      </w:r>
      <w:r>
        <w:t xml:space="preserve">de reúso (torneira, descarga, irrigação) está confundido com potável?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Fechar</w:t>
      </w:r>
      <w:r>
        <w:t xml:space="preserve"> </w:t>
      </w:r>
      <w:r>
        <w:t xml:space="preserve">a alimentação do reúso e</w:t>
      </w:r>
      <w:r>
        <w:t xml:space="preserve"> </w:t>
      </w:r>
      <w:r>
        <w:rPr>
          <w:b/>
          <w:bCs/>
        </w:rPr>
        <w:t xml:space="preserve">qualquer transferência</w:t>
      </w:r>
      <w:r>
        <w:t xml:space="preserve"> </w:t>
      </w:r>
      <w:r>
        <w:t xml:space="preserve">para o potável.</w:t>
      </w:r>
    </w:p>
    <w:p>
      <w:pPr>
        <w:pStyle w:val="Compact"/>
        <w:numPr>
          <w:ilvl w:val="0"/>
          <w:numId w:val="1022"/>
        </w:numPr>
      </w:pPr>
      <w:r>
        <w:t xml:space="preserve">Tratar como</w:t>
      </w:r>
      <w:r>
        <w:t xml:space="preserve"> </w:t>
      </w:r>
      <w:r>
        <w:rPr>
          <w:b/>
          <w:bCs/>
        </w:rPr>
        <w:t xml:space="preserve">emergência de saúde</w:t>
      </w:r>
      <w:r>
        <w:t xml:space="preserve"> </w:t>
      </w:r>
      <w:r>
        <w:t xml:space="preserve">(risco microbiológico): quem teve contato com a água e tem sintomas procura atendimento.</w:t>
      </w:r>
      <w:r>
        <w:t xml:space="preserve"> </w:t>
      </w:r>
      <w:r>
        <w:rPr>
          <w:b/>
          <w:bCs/>
        </w:rPr>
        <w:t xml:space="preserve">Coleta microbiológica</w:t>
      </w:r>
      <w:r>
        <w:t xml:space="preserve"> </w:t>
      </w:r>
      <w:r>
        <w:t xml:space="preserve">como prioridade.</w:t>
      </w:r>
    </w:p>
    <w:p>
      <w:pPr>
        <w:pStyle w:val="Compact"/>
        <w:numPr>
          <w:ilvl w:val="0"/>
          <w:numId w:val="1022"/>
        </w:numPr>
      </w:pPr>
      <w:r>
        <w:t xml:space="preserve">Verificar</w:t>
      </w:r>
      <w:r>
        <w:t xml:space="preserve"> </w:t>
      </w:r>
      <w:r>
        <w:rPr>
          <w:b/>
          <w:bCs/>
        </w:rPr>
        <w:t xml:space="preserve">todos os pontos de uso de reúso</w:t>
      </w:r>
      <w:r>
        <w:t xml:space="preserve"> </w:t>
      </w:r>
      <w:r>
        <w:t xml:space="preserve">e as</w:t>
      </w:r>
      <w:r>
        <w:t xml:space="preserve"> </w:t>
      </w:r>
      <w:r>
        <w:rPr>
          <w:b/>
          <w:bCs/>
        </w:rPr>
        <w:t xml:space="preserve">identificações</w:t>
      </w:r>
      <w:r>
        <w:t xml:space="preserve">.</w:t>
      </w:r>
    </w:p>
    <w:bookmarkEnd w:id="22"/>
    <w:bookmarkStart w:id="23" w:name="ramo-c--incêndio-ou-outro-sistema"/>
    <w:p>
      <w:pPr>
        <w:pStyle w:val="Heading3"/>
      </w:pPr>
      <w:r>
        <w:t xml:space="preserve">Ramo C — Incêndio ou outro sistema</w:t>
      </w:r>
    </w:p>
    <w:p>
      <w:pPr>
        <w:pStyle w:val="FirstParagraph"/>
      </w:pPr>
      <w:r>
        <w:rPr>
          <w:b/>
          <w:bCs/>
        </w:rPr>
        <w:t xml:space="preserve">Perguntas de causa:</w:t>
      </w:r>
      <w:r>
        <w:t xml:space="preserve"> </w:t>
      </w:r>
      <w:r>
        <w:t xml:space="preserve">a rede de incêndio é</w:t>
      </w:r>
      <w:r>
        <w:t xml:space="preserve"> </w:t>
      </w:r>
      <w:r>
        <w:rPr>
          <w:b/>
          <w:bCs/>
        </w:rPr>
        <w:t xml:space="preserve">reposta com potável</w:t>
      </w:r>
      <w:r>
        <w:t xml:space="preserve">, com folga de ar? Houve</w:t>
      </w:r>
      <w:r>
        <w:t xml:space="preserve"> </w:t>
      </w:r>
      <w:r>
        <w:rPr>
          <w:b/>
          <w:bCs/>
        </w:rPr>
        <w:t xml:space="preserve">teste de bomba</w:t>
      </w:r>
      <w:r>
        <w:t xml:space="preserve"> </w:t>
      </w:r>
      <w:r>
        <w:t xml:space="preserve">ou de sprinkler com</w:t>
      </w:r>
      <w:r>
        <w:t xml:space="preserve"> </w:t>
      </w:r>
      <w:r>
        <w:rPr>
          <w:b/>
          <w:bCs/>
        </w:rPr>
        <w:t xml:space="preserve">mangueira ligada ao potável</w:t>
      </w:r>
      <w:r>
        <w:t xml:space="preserve">? Há</w:t>
      </w:r>
      <w:r>
        <w:t xml:space="preserve"> </w:t>
      </w:r>
      <w:r>
        <w:rPr>
          <w:b/>
          <w:bCs/>
        </w:rPr>
        <w:t xml:space="preserve">aditivo</w:t>
      </w:r>
      <w:r>
        <w:t xml:space="preserve"> </w:t>
      </w:r>
      <w:r>
        <w:t xml:space="preserve">(anticongelante, espuma) na rede?</w:t>
      </w:r>
    </w:p>
    <w:p>
      <w:pPr>
        <w:pStyle w:val="BodyText"/>
      </w:pPr>
      <w:r>
        <w:rPr>
          <w:b/>
          <w:bCs/>
        </w:rPr>
        <w:t xml:space="preserve">Ações específicas:</w:t>
      </w:r>
      <w:r>
        <w:t xml:space="preserve"> </w:t>
      </w:r>
      <w:r>
        <w:rPr>
          <w:b/>
          <w:bCs/>
        </w:rPr>
        <w:t xml:space="preserve">fechar</w:t>
      </w:r>
      <w:r>
        <w:t xml:space="preserve"> </w:t>
      </w:r>
      <w:r>
        <w:t xml:space="preserve">a interligação entre incêndio e potável.</w:t>
      </w:r>
      <w:r>
        <w:t xml:space="preserve"> </w:t>
      </w:r>
      <w:r>
        <w:rPr>
          <w:b/>
          <w:bCs/>
        </w:rPr>
        <w:t xml:space="preserve">Não deixar o prédio sem proteção contra incêndio sem avisar</w:t>
      </w:r>
      <w:r>
        <w:t xml:space="preserve"> </w:t>
      </w:r>
      <w:r>
        <w:t xml:space="preserve">a gestão e a brigada: se for preciso isolar o sistema de incêndio, adotar</w:t>
      </w:r>
      <w:r>
        <w:t xml:space="preserve"> </w:t>
      </w:r>
      <w:r>
        <w:rPr>
          <w:b/>
          <w:bCs/>
        </w:rPr>
        <w:t xml:space="preserve">vigilância reforçada</w:t>
      </w:r>
      <w:r>
        <w:t xml:space="preserve"> </w:t>
      </w:r>
      <w:r>
        <w:t xml:space="preserve">até normalizar.</w:t>
      </w:r>
    </w:p>
    <w:bookmarkEnd w:id="23"/>
    <w:bookmarkStart w:id="24" w:name="X93a6534bccdc6f3b97b684df1986eab460a694b"/>
    <w:p>
      <w:pPr>
        <w:pStyle w:val="Heading3"/>
      </w:pPr>
      <w:r>
        <w:t xml:space="preserve">Ramo D — Trocador de calor de parede única (água quente × circuito químico)</w:t>
      </w:r>
    </w:p>
    <w:p>
      <w:pPr>
        <w:pStyle w:val="FirstParagraph"/>
      </w:pPr>
      <w:r>
        <w:rPr>
          <w:b/>
          <w:bCs/>
        </w:rPr>
        <w:t xml:space="preserve">Perguntas de causa:</w:t>
      </w:r>
      <w:r>
        <w:t xml:space="preserve"> </w:t>
      </w:r>
      <w:r>
        <w:t xml:space="preserve">existe trocador entre o circuito</w:t>
      </w:r>
      <w:r>
        <w:t xml:space="preserve"> </w:t>
      </w:r>
      <w:r>
        <w:rPr>
          <w:b/>
          <w:bCs/>
        </w:rPr>
        <w:t xml:space="preserve">químico</w:t>
      </w:r>
      <w:r>
        <w:t xml:space="preserve"> </w:t>
      </w:r>
      <w:r>
        <w:t xml:space="preserve">e a</w:t>
      </w:r>
      <w:r>
        <w:t xml:space="preserve"> </w:t>
      </w:r>
      <w:r>
        <w:rPr>
          <w:b/>
          <w:bCs/>
        </w:rPr>
        <w:t xml:space="preserve">água quente sanitária</w:t>
      </w:r>
      <w:r>
        <w:t xml:space="preserve">? A parede é</w:t>
      </w:r>
      <w:r>
        <w:t xml:space="preserve"> </w:t>
      </w:r>
      <w:r>
        <w:rPr>
          <w:b/>
          <w:bCs/>
        </w:rPr>
        <w:t xml:space="preserve">única ou dupla</w:t>
      </w:r>
      <w:r>
        <w:t xml:space="preserve">? O lado</w:t>
      </w:r>
      <w:r>
        <w:t xml:space="preserve"> </w:t>
      </w:r>
      <w:r>
        <w:rPr>
          <w:b/>
          <w:bCs/>
        </w:rPr>
        <w:t xml:space="preserve">potável</w:t>
      </w:r>
      <w:r>
        <w:t xml:space="preserve"> </w:t>
      </w:r>
      <w:r>
        <w:t xml:space="preserve">tem pressão</w:t>
      </w:r>
      <w:r>
        <w:t xml:space="preserve"> </w:t>
      </w:r>
      <w:r>
        <w:rPr>
          <w:b/>
          <w:bCs/>
        </w:rPr>
        <w:t xml:space="preserve">maior</w:t>
      </w:r>
      <w:r>
        <w:t xml:space="preserve"> </w:t>
      </w:r>
      <w:r>
        <w:t xml:space="preserve">que o lado químico (para o vazamento ir para o químico, não para o potável)? O circuito químico</w:t>
      </w:r>
      <w:r>
        <w:t xml:space="preserve"> </w:t>
      </w:r>
      <w:r>
        <w:rPr>
          <w:b/>
          <w:bCs/>
        </w:rPr>
        <w:t xml:space="preserve">perde água sem explicação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Ações específicas:</w:t>
      </w:r>
      <w:r>
        <w:t xml:space="preserve"> </w:t>
      </w:r>
      <w:r>
        <w:rPr>
          <w:b/>
          <w:bCs/>
        </w:rPr>
        <w:t xml:space="preserve">isolar o trocador</w:t>
      </w:r>
      <w:r>
        <w:t xml:space="preserve"> </w:t>
      </w:r>
      <w:r>
        <w:t xml:space="preserve">dos dois lados; o fornecedor faz o</w:t>
      </w:r>
      <w:r>
        <w:t xml:space="preserve"> </w:t>
      </w:r>
      <w:r>
        <w:rPr>
          <w:b/>
          <w:bCs/>
        </w:rPr>
        <w:t xml:space="preserve">teste de estanqueidade</w:t>
      </w:r>
      <w:r>
        <w:t xml:space="preserve">;</w:t>
      </w:r>
      <w:r>
        <w:t xml:space="preserve"> </w:t>
      </w:r>
      <w:r>
        <w:rPr>
          <w:b/>
          <w:bCs/>
        </w:rPr>
        <w:t xml:space="preserve">suspender o uso da água quente</w:t>
      </w:r>
      <w:r>
        <w:t xml:space="preserve"> </w:t>
      </w:r>
      <w:r>
        <w:t xml:space="preserve">sanitária até conclusão.</w:t>
      </w:r>
    </w:p>
    <w:bookmarkEnd w:id="24"/>
    <w:bookmarkStart w:id="25" w:name="ramo-e--entrada-pelo-reservatório"/>
    <w:p>
      <w:pPr>
        <w:pStyle w:val="Heading3"/>
      </w:pPr>
      <w:r>
        <w:t xml:space="preserve">Ramo E — Entrada pelo reservatório</w:t>
      </w:r>
    </w:p>
    <w:p>
      <w:pPr>
        <w:pStyle w:val="FirstParagraph"/>
      </w:pPr>
      <w:r>
        <w:rPr>
          <w:b/>
          <w:bCs/>
        </w:rPr>
        <w:t xml:space="preserve">Perguntas de causa: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tampa</w:t>
      </w:r>
      <w:r>
        <w:t xml:space="preserve"> </w:t>
      </w:r>
      <w:r>
        <w:t xml:space="preserve">da caixa estava aberta ou mal vedada? Havia</w:t>
      </w:r>
      <w:r>
        <w:t xml:space="preserve"> </w:t>
      </w:r>
      <w:r>
        <w:rPr>
          <w:b/>
          <w:bCs/>
        </w:rPr>
        <w:t xml:space="preserve">vazamento sobre a caixa</w:t>
      </w:r>
      <w:r>
        <w:t xml:space="preserve"> </w:t>
      </w:r>
      <w:r>
        <w:t xml:space="preserve">(torre, calha, laje, casa de máquinas)? Passa</w:t>
      </w:r>
      <w:r>
        <w:t xml:space="preserve"> </w:t>
      </w:r>
      <w:r>
        <w:rPr>
          <w:b/>
          <w:bCs/>
        </w:rPr>
        <w:t xml:space="preserve">tubulação de outro sistema</w:t>
      </w:r>
      <w:r>
        <w:t xml:space="preserve"> </w:t>
      </w:r>
      <w:r>
        <w:t xml:space="preserve">sobre ou dentro do reservatório? O</w:t>
      </w:r>
      <w:r>
        <w:t xml:space="preserve"> </w:t>
      </w:r>
      <w:r>
        <w:rPr>
          <w:b/>
          <w:bCs/>
        </w:rPr>
        <w:t xml:space="preserve">ladrão</w:t>
      </w:r>
      <w:r>
        <w:t xml:space="preserve"> </w:t>
      </w:r>
      <w:r>
        <w:t xml:space="preserve">está protegido (tela, folga) ou ligado ao esgoto?</w:t>
      </w:r>
    </w:p>
    <w:p>
      <w:pPr>
        <w:pStyle w:val="BodyText"/>
      </w:pPr>
      <w:r>
        <w:rPr>
          <w:b/>
          <w:bCs/>
        </w:rPr>
        <w:t xml:space="preserve">Ações específicas:</w:t>
      </w:r>
      <w:r>
        <w:t xml:space="preserve"> </w:t>
      </w:r>
      <w:r>
        <w:t xml:space="preserve">isolar o reservatório; coleta na</w:t>
      </w:r>
      <w:r>
        <w:t xml:space="preserve"> </w:t>
      </w:r>
      <w:r>
        <w:rPr>
          <w:b/>
          <w:bCs/>
        </w:rPr>
        <w:t xml:space="preserve">saída e no fundo</w:t>
      </w:r>
      <w:r>
        <w:t xml:space="preserve">;</w:t>
      </w:r>
      <w:r>
        <w:t xml:space="preserve"> </w:t>
      </w:r>
      <w:r>
        <w:rPr>
          <w:b/>
          <w:bCs/>
        </w:rPr>
        <w:t xml:space="preserve">limpeza e desinfecção</w:t>
      </w:r>
      <w:r>
        <w:t xml:space="preserve"> </w:t>
      </w:r>
      <w:r>
        <w:t xml:space="preserve">(ver Fase 4) e seguir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bookmarkEnd w:id="25"/>
    <w:bookmarkStart w:id="26" w:name="ramo-f--origem-indefinida"/>
    <w:p>
      <w:pPr>
        <w:pStyle w:val="Heading3"/>
      </w:pPr>
      <w:r>
        <w:t xml:space="preserve">Ramo F — Origem indefinida</w:t>
      </w:r>
    </w:p>
    <w:p>
      <w:pPr>
        <w:pStyle w:val="FirstParagraph"/>
      </w:pPr>
      <w:r>
        <w:t xml:space="preserve">Tratar como</w:t>
      </w:r>
      <w:r>
        <w:t xml:space="preserve"> </w:t>
      </w:r>
      <w:r>
        <w:rPr>
          <w:b/>
          <w:bCs/>
        </w:rPr>
        <w:t xml:space="preserve">A + B + C ao mesmo tempo</w:t>
      </w:r>
      <w:r>
        <w:t xml:space="preserve">:</w:t>
      </w:r>
      <w:r>
        <w:t xml:space="preserve"> </w:t>
      </w:r>
      <w:r>
        <w:rPr>
          <w:b/>
          <w:bCs/>
        </w:rPr>
        <w:t xml:space="preserve">fechar todas as reposições e interligações</w:t>
      </w:r>
      <w:r>
        <w:t xml:space="preserve">,</w:t>
      </w:r>
      <w:r>
        <w:t xml:space="preserve"> </w:t>
      </w:r>
      <w:r>
        <w:rPr>
          <w:b/>
          <w:bCs/>
        </w:rPr>
        <w:t xml:space="preserve">suspender o consumo em todo o trecho</w:t>
      </w:r>
      <w:r>
        <w:t xml:space="preserve">,</w:t>
      </w:r>
      <w:r>
        <w:t xml:space="preserve"> </w:t>
      </w:r>
      <w:r>
        <w:rPr>
          <w:b/>
          <w:bCs/>
        </w:rPr>
        <w:t xml:space="preserve">coletar</w:t>
      </w:r>
      <w:r>
        <w:t xml:space="preserve"> </w:t>
      </w:r>
      <w:r>
        <w:t xml:space="preserve">em todos os pontos e</w:t>
      </w:r>
      <w:r>
        <w:t xml:space="preserve"> </w:t>
      </w:r>
      <w:r>
        <w:rPr>
          <w:b/>
          <w:bCs/>
        </w:rPr>
        <w:t xml:space="preserve">acionar o consultor</w:t>
      </w:r>
      <w:r>
        <w:t xml:space="preserve"> </w:t>
      </w:r>
      <w:r>
        <w:t xml:space="preserve">logo no início.</w:t>
      </w:r>
    </w:p>
    <w:bookmarkEnd w:id="26"/>
    <w:bookmarkEnd w:id="27"/>
    <w:bookmarkStart w:id="28" w:name="X4d3a99c5e9a2405b0399052428fe843fd98c7fb"/>
    <w:p>
      <w:pPr>
        <w:pStyle w:val="Heading2"/>
      </w:pPr>
      <w:r>
        <w:t xml:space="preserve">6.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Descarregar ou limpar antes de coletar</w:t>
            </w:r>
          </w:p>
        </w:tc>
        <w:tc>
          <w:tcPr/>
          <w:p>
            <w:pPr>
              <w:pStyle w:val="Compact"/>
            </w:pPr>
            <w:r>
              <w:t xml:space="preserve">Apaga a evidência e a causa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Ferver</w:t>
            </w:r>
            <w:r>
              <w:t xml:space="preserve"> </w:t>
            </w:r>
            <w:r>
              <w:t xml:space="preserve">a água</w:t>
            </w:r>
          </w:p>
        </w:tc>
        <w:tc>
          <w:tcPr/>
          <w:p>
            <w:pPr>
              <w:pStyle w:val="Compact"/>
            </w:pPr>
            <w:r>
              <w:t xml:space="preserve">Não resolve química; pode concentrar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Reabrir a reposição "para ver se volta"</w:t>
            </w:r>
          </w:p>
        </w:tc>
        <w:tc>
          <w:tcPr/>
          <w:p>
            <w:pPr>
              <w:pStyle w:val="Compact"/>
            </w:pPr>
            <w:r>
              <w:t xml:space="preserve">Reabre a fonte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Manter qualquer mangueira conectada</w:t>
            </w:r>
            <w:r>
              <w:t xml:space="preserve"> </w:t>
            </w:r>
            <w:r>
              <w:t xml:space="preserve">entre potável e outro sistema</w:t>
            </w:r>
          </w:p>
        </w:tc>
        <w:tc>
          <w:tcPr/>
          <w:p>
            <w:pPr>
              <w:pStyle w:val="Compact"/>
            </w:pPr>
            <w:r>
              <w:t xml:space="preserve">É a causa do episódio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</w:t>
            </w:r>
            <w:r>
              <w:t xml:space="preserve"> </w:t>
            </w:r>
            <w:r>
              <w:t xml:space="preserve">antes de confirmada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Liberar a água só por aspecto</w:t>
            </w:r>
            <w:r>
              <w:t xml:space="preserve"> </w:t>
            </w:r>
            <w:r>
              <w:t xml:space="preserve">(cor voltou ao normal)</w:t>
            </w:r>
          </w:p>
        </w:tc>
        <w:tc>
          <w:tcPr/>
          <w:p>
            <w:pPr>
              <w:pStyle w:val="Compact"/>
            </w:pPr>
            <w:r>
              <w:t xml:space="preserve">Contaminação pode ser incolor; só análise libera</w:t>
            </w:r>
          </w:p>
        </w:tc>
      </w:tr>
    </w:tbl>
    <w:bookmarkEnd w:id="28"/>
    <w:bookmarkStart w:id="29" w:name="X0f66a1760ad408524630979cc10258efd8e5931"/>
    <w:p>
      <w:pPr>
        <w:pStyle w:val="Heading2"/>
      </w:pPr>
      <w:r>
        <w:t xml:space="preserve">7. Modelos de comunicação</w:t>
      </w:r>
    </w:p>
    <w:p>
      <w:pPr>
        <w:pStyle w:val="FirstParagraph"/>
      </w:pPr>
      <w:r>
        <w:rPr>
          <w:b/>
          <w:bCs/>
        </w:rPr>
        <w:t xml:space="preserve">Aviso ao ocupante (curto):</w:t>
      </w:r>
    </w:p>
    <w:p>
      <w:pPr>
        <w:pStyle w:val="BlockText"/>
      </w:pPr>
      <w:r>
        <w:rPr>
          <w:b/>
          <w:bCs/>
        </w:rPr>
        <w:t xml:space="preserve">AVISO — Água suspensa para consumo.</w:t>
      </w:r>
      <w:r>
        <w:t xml:space="preserve"> </w:t>
      </w:r>
      <w:r>
        <w:t xml:space="preserve">Identificamos uma alteração na água do prédio em [andares/pontos]. Por precaução,</w:t>
      </w:r>
      <w:r>
        <w:t xml:space="preserve"> </w:t>
      </w:r>
      <w:r>
        <w:rPr>
          <w:b/>
          <w:bCs/>
        </w:rPr>
        <w:t xml:space="preserve">não beba, não cozinhe, não faça gelo e não use bebedouros</w:t>
      </w:r>
      <w:r>
        <w:t xml:space="preserve"> </w:t>
      </w:r>
      <w:r>
        <w:t xml:space="preserve">até novo aviso. Água alternativa está disponível em [local]. Quem tiver passado mal deve procurar atendimento e avisar a administração. Próxima atualização às [hora].</w:t>
      </w:r>
    </w:p>
    <w:p>
      <w:pPr>
        <w:pStyle w:val="FirstParagraph"/>
      </w:pPr>
      <w:r>
        <w:rPr>
          <w:b/>
          <w:bCs/>
        </w:rPr>
        <w:t xml:space="preserve">Ao restaurante/loja de alimentos:</w:t>
      </w:r>
      <w:r>
        <w:t xml:space="preserve"> </w:t>
      </w:r>
      <w:r>
        <w:t xml:space="preserve">acrescentar "</w:t>
      </w:r>
      <w:r>
        <w:rPr>
          <w:b/>
          <w:bCs/>
        </w:rPr>
        <w:t xml:space="preserve">suspenda o preparo de alimentos, gelo e a lavagem com a água da rede</w:t>
      </w:r>
      <w:r>
        <w:t xml:space="preserve"> </w:t>
      </w:r>
      <w:r>
        <w:t xml:space="preserve">até a liberação por escrito".</w:t>
      </w:r>
    </w:p>
    <w:p>
      <w:pPr>
        <w:pStyle w:val="BodyText"/>
      </w:pPr>
      <w:r>
        <w:rPr>
          <w:b/>
          <w:bCs/>
        </w:rPr>
        <w:t xml:space="preserve">Resumo ao proprietário:</w:t>
      </w:r>
      <w:r>
        <w:t xml:space="preserve"> </w:t>
      </w:r>
      <w:r>
        <w:t xml:space="preserve">o que foi detectado e quando; o que foi feito (contenção, coleta); a causa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; o que muda para não repetir; quando será liberada a água.</w:t>
      </w:r>
      <w:r>
        <w:t xml:space="preserve"> </w:t>
      </w:r>
      <w:r>
        <w:rPr>
          <w:b/>
          <w:bCs/>
        </w:rPr>
        <w:t xml:space="preserve">Sem culpar fornecedor ou pessoa antes do laudo.</w:t>
      </w:r>
    </w:p>
    <w:bookmarkEnd w:id="29"/>
    <w:bookmarkStart w:id="30" w:name="X1dc9c598561a9c541ed3b1433270c38e4ac41eb"/>
    <w:p>
      <w:pPr>
        <w:pStyle w:val="Heading2"/>
      </w:pPr>
      <w:r>
        <w:t xml:space="preserve">8. Prevenção (o que impede este cenário de acontecer)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Proibir mangueira</w:t>
      </w:r>
      <w:r>
        <w:t xml:space="preserve"> </w:t>
      </w:r>
      <w:r>
        <w:t xml:space="preserve">entre o potável e qualquer circuito. Manter, na casa de máquinas, um</w:t>
      </w:r>
      <w:r>
        <w:t xml:space="preserve"> </w:t>
      </w:r>
      <w:r>
        <w:rPr>
          <w:b/>
          <w:bCs/>
        </w:rPr>
        <w:t xml:space="preserve">kit de reposição manual segura</w:t>
      </w:r>
      <w:r>
        <w:t xml:space="preserve"> </w:t>
      </w:r>
      <w:r>
        <w:t xml:space="preserve">(tanque com folga de ar + bomba de transferência) e o procedimento da Fase 4/ramo A.</w:t>
      </w:r>
    </w:p>
    <w:p>
      <w:pPr>
        <w:pStyle w:val="Compact"/>
        <w:numPr>
          <w:ilvl w:val="0"/>
          <w:numId w:val="1023"/>
        </w:numPr>
      </w:pPr>
      <w:r>
        <w:t xml:space="preserve">Todo ponto de reposição com</w:t>
      </w:r>
      <w:r>
        <w:t xml:space="preserve"> </w:t>
      </w:r>
      <w:r>
        <w:rPr>
          <w:b/>
          <w:bCs/>
        </w:rPr>
        <w:t xml:space="preserve">separação atmosférica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dispositivo antirretorno com teste registrado por profissional habilitado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Hidrômetro ou registro</w:t>
      </w:r>
      <w:r>
        <w:t xml:space="preserve"> </w:t>
      </w:r>
      <w:r>
        <w:t xml:space="preserve">na reposição de cada circuito; acompanhar</w:t>
      </w:r>
      <w:r>
        <w:t xml:space="preserve"> </w:t>
      </w:r>
      <w:r>
        <w:rPr>
          <w:b/>
          <w:bCs/>
        </w:rPr>
        <w:t xml:space="preserve">litros por dia</w:t>
      </w:r>
      <w:r>
        <w:t xml:space="preserve">: aumento indica vazamento.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Placas, cores e traçador</w:t>
      </w:r>
      <w:r>
        <w:t xml:space="preserve"> </w:t>
      </w:r>
      <w:r>
        <w:t xml:space="preserve">em todo sistema não potável;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 </w:t>
      </w:r>
      <w:r>
        <w:t xml:space="preserve">com ronda.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Autovistoria</w:t>
      </w:r>
      <w:r>
        <w:t xml:space="preserve"> </w:t>
      </w:r>
      <w:r>
        <w:t xml:space="preserve">periódica dos 5 tipos de ponto (</w:t>
      </w:r>
      <w:r>
        <w:rPr>
          <w:rStyle w:val="VerbatimChar"/>
        </w:rPr>
        <w:t xml:space="preserve">cenario-1-contaminacao-cruzada-checklist-autovistoria.md</w:t>
      </w:r>
      <w:r>
        <w:t xml:space="preserve">).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neste cenário 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com a escada de escalonamento.</w:t>
      </w:r>
    </w:p>
    <w:p>
      <w:pPr>
        <w:pStyle w:val="Compact"/>
        <w:numPr>
          <w:ilvl w:val="0"/>
          <w:numId w:val="1023"/>
        </w:numPr>
      </w:pPr>
      <w:r>
        <w:t xml:space="preserve">Relatório mensal do fornecedor com 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(pedir semanal nos itens críticos).</w:t>
      </w:r>
    </w:p>
    <w:bookmarkEnd w:id="30"/>
    <w:bookmarkStart w:id="31" w:name="X2a2efc38bb559073773c0661a7caf7de2f1db43"/>
    <w:p>
      <w:pPr>
        <w:pStyle w:val="Heading2"/>
      </w:pPr>
      <w:r>
        <w:t xml:space="preserve">9.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 (andar, ponto) e o que foi observado (cor, odor, sabor)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Pessoas afetadas / atendimento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 identificado (A–F)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Ações de contenção (o que, quem,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Fornecedores e consultor acionados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Pontos de coleta, laboratório, hora, cadeia de custódia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Correção (o que, quem,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Limpeza e desinfecção (o que,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Resultados das análises (data, parecer)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Comunicações enviadas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38111b0975840965751c02b01c03f77409a67e8"/>
    <w:p>
      <w:pPr>
        <w:pStyle w:val="Heading2"/>
      </w:pPr>
      <w:r>
        <w:t xml:space="preserve">10. O que precisa de validação técnica antes de ser oficial ⚠</w:t>
      </w:r>
    </w:p>
    <w:p>
      <w:pPr>
        <w:pStyle w:val="Compact"/>
        <w:numPr>
          <w:ilvl w:val="0"/>
          <w:numId w:val="1024"/>
        </w:numPr>
      </w:pPr>
      <w:r>
        <w:t xml:space="preserve">Parâmetros analíticos de cada produto (a partir da</w:t>
      </w:r>
      <w:r>
        <w:t xml:space="preserve"> </w:t>
      </w:r>
      <w:r>
        <w:rPr>
          <w:b/>
          <w:bCs/>
        </w:rPr>
        <w:t xml:space="preserve">FISPQ</w:t>
      </w:r>
      <w:r>
        <w:t xml:space="preserve">) e</w:t>
      </w:r>
      <w:r>
        <w:t xml:space="preserve"> </w:t>
      </w:r>
      <w:r>
        <w:rPr>
          <w:b/>
          <w:bCs/>
        </w:rPr>
        <w:t xml:space="preserve">valores de referência</w:t>
      </w:r>
      <w:r>
        <w:t xml:space="preserve"> </w:t>
      </w:r>
      <w:r>
        <w:t xml:space="preserve">para liberar.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e</w:t>
      </w:r>
      <w:r>
        <w:t xml:space="preserve"> </w:t>
      </w:r>
      <w:r>
        <w:rPr>
          <w:b/>
          <w:bCs/>
        </w:rPr>
        <w:t xml:space="preserve">período do monitoramento reforçado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Procedimento de</w:t>
      </w:r>
      <w:r>
        <w:t xml:space="preserve"> </w:t>
      </w:r>
      <w:r>
        <w:rPr>
          <w:b/>
          <w:bCs/>
        </w:rPr>
        <w:t xml:space="preserve">desinfecção</w:t>
      </w:r>
      <w:r>
        <w:t xml:space="preserve"> </w:t>
      </w:r>
      <w:r>
        <w:t xml:space="preserve">(concentração, tempo de contato) e</w:t>
      </w:r>
      <w:r>
        <w:t xml:space="preserve"> </w:t>
      </w:r>
      <w:r>
        <w:rPr>
          <w:b/>
          <w:bCs/>
        </w:rPr>
        <w:t xml:space="preserve">destino do efluente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Quando notificar</w:t>
      </w:r>
      <w:r>
        <w:t xml:space="preserve"> </w:t>
      </w:r>
      <w:r>
        <w:t xml:space="preserve">vigilância sanitária e concessionária (exigência local).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Número do Disque-Intoxicação</w:t>
      </w:r>
      <w:r>
        <w:t xml:space="preserve"> </w:t>
      </w:r>
      <w:r>
        <w:t xml:space="preserve">e demais contatos.</w:t>
      </w:r>
    </w:p>
    <w:p>
      <w:pPr>
        <w:pStyle w:val="Compact"/>
        <w:numPr>
          <w:ilvl w:val="0"/>
          <w:numId w:val="102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reposição manual segura</w:t>
      </w:r>
      <w:r>
        <w:t xml:space="preserve"> </w:t>
      </w:r>
      <w:r>
        <w:t xml:space="preserve">(opções 1 e 2) em cada tipo de circuito: o responsável técnico confirma qual é viável em cada prédio.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Referências:</w:t>
      </w:r>
      <w:r>
        <w:t xml:space="preserve"> </w:t>
      </w:r>
      <w:r>
        <w:t xml:space="preserve">NBR 5626:2020, NBR 16783:2019 e Portaria GM/MS nº 888/2021 tiveram existência e escopo conferidos;</w:t>
      </w:r>
      <w:r>
        <w:t xml:space="preserve"> </w:t>
      </w:r>
      <w:r>
        <w:rPr>
          <w:b/>
          <w:bCs/>
        </w:rPr>
        <w:t xml:space="preserve">as cláusulas específicas devem ser lidas no texto</w:t>
      </w:r>
      <w:r>
        <w:t xml:space="preserve"> </w:t>
      </w:r>
      <w:r>
        <w:t xml:space="preserve">antes de virarem exigência.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2026-10-02T18:09:41Z</dcterms:created>
  <dcterms:modified xsi:type="dcterms:W3CDTF">2026-10-02T18:09:41Z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