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enário-t--comunicação-de-crise"/>
    <w:p>
      <w:pPr>
        <w:pStyle w:val="Heading1"/>
      </w:pPr>
      <w:r>
        <w:t xml:space="preserve">Cenário T — Comunicação de crise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e jurídica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gestão predial / administradora, síndico, responsável da manutenção residente (e a ronda, no primeiro aviso)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organiza</w:t>
      </w:r>
      <w:r>
        <w:t xml:space="preserve"> </w:t>
      </w:r>
      <w:r>
        <w:rPr>
          <w:b/>
          <w:bCs/>
        </w:rPr>
        <w:t xml:space="preserve">quem comunica o quê, a quem, quando e com que cuidado</w:t>
      </w:r>
      <w:r>
        <w:t xml:space="preserve"> </w:t>
      </w:r>
      <w:r>
        <w:t xml:space="preserve">durante um incidente com a água. É</w:t>
      </w:r>
      <w:r>
        <w:t xml:space="preserve"> </w:t>
      </w:r>
      <w:r>
        <w:rPr>
          <w:b/>
          <w:bCs/>
        </w:rPr>
        <w:t xml:space="preserve">transversal</w:t>
      </w:r>
      <w:r>
        <w:t xml:space="preserve">: vale junto com qualquer dos Cenários 1 a 9.</w:t>
      </w:r>
      <w:r>
        <w:t xml:space="preserve"> </w:t>
      </w:r>
      <w:r>
        <w:rPr>
          <w:b/>
          <w:bCs/>
        </w:rPr>
        <w:t xml:space="preserve">Não substitui o jurídico, o responsável técnico nem a regra local</w:t>
      </w:r>
      <w:r>
        <w:t xml:space="preserve"> </w:t>
      </w:r>
      <w:r>
        <w:t xml:space="preserve">sobre notificações. Prazos, canais e modelos marcados com ⚠ devem ser validados pelo síndico, pelo jurídico e pelo responsável técnico antes de uso oficial.</w:t>
      </w:r>
      <w:r>
        <w:t xml:space="preserve"> </w:t>
      </w:r>
      <w:r>
        <w:rPr>
          <w:b/>
          <w:bCs/>
        </w:rPr>
        <w:t xml:space="preserve">Quem decide o que sai do condomínio é o síndico.</w:t>
      </w:r>
    </w:p>
    <w:p>
      <w:r>
        <w:pict>
          <v:rect style="width:0;height:1.5pt" o:hralign="center" o:hrstd="t" o:hr="t"/>
        </w:pict>
      </w:r>
    </w:p>
    <w:bookmarkStart w:id="9" w:name="X82f9da1c7e16226d2d8ab4803217ca8d579d163"/>
    <w:p>
      <w:pPr>
        <w:pStyle w:val="Heading2"/>
      </w:pPr>
      <w:r>
        <w:t xml:space="preserve">1. Para que serve e quando usar</w:t>
      </w:r>
    </w:p>
    <w:p>
      <w:pPr>
        <w:pStyle w:val="FirstParagraph"/>
      </w:pPr>
      <w:r>
        <w:t xml:space="preserve">Nos dois episódios reais,</w:t>
      </w:r>
      <w:r>
        <w:t xml:space="preserve"> </w:t>
      </w:r>
      <w:r>
        <w:rPr>
          <w:b/>
          <w:bCs/>
        </w:rPr>
        <w:t xml:space="preserve">quem detectou foi o ocupante</w:t>
      </w:r>
      <w:r>
        <w:t xml:space="preserve">, olhando a água na torneira, e no primeiro</w:t>
      </w:r>
      <w:r>
        <w:t xml:space="preserve"> </w:t>
      </w:r>
      <w:r>
        <w:rPr>
          <w:b/>
          <w:bCs/>
        </w:rPr>
        <w:t xml:space="preserve">pessoas foram ao hospital</w:t>
      </w:r>
      <w:r>
        <w:t xml:space="preserve">. O proprietário cobra resultado o tempo todo. Isso mostra três coisas: o condomínio</w:t>
      </w:r>
      <w:r>
        <w:t xml:space="preserve"> </w:t>
      </w:r>
      <w:r>
        <w:rPr>
          <w:b/>
          <w:bCs/>
        </w:rPr>
        <w:t xml:space="preserve">precisa falar antes de ser cobrado</w:t>
      </w:r>
      <w:r>
        <w:t xml:space="preserve">; o aviso errado ou tardio</w:t>
      </w:r>
      <w:r>
        <w:t xml:space="preserve"> </w:t>
      </w:r>
      <w:r>
        <w:rPr>
          <w:b/>
          <w:bCs/>
        </w:rPr>
        <w:t xml:space="preserve">machuca</w:t>
      </w:r>
      <w:r>
        <w:t xml:space="preserve">; e a falta de uma voz única</w:t>
      </w:r>
      <w:r>
        <w:t xml:space="preserve"> </w:t>
      </w:r>
      <w:r>
        <w:rPr>
          <w:b/>
          <w:bCs/>
        </w:rPr>
        <w:t xml:space="preserve">gera ruído e passivo</w:t>
      </w:r>
      <w:r>
        <w:t xml:space="preserve">.</w:t>
      </w:r>
    </w:p>
    <w:p>
      <w:pPr>
        <w:pStyle w:val="BodyText"/>
      </w:pPr>
      <w:r>
        <w:t xml:space="preserve">Use este cenário</w:t>
      </w:r>
      <w:r>
        <w:t xml:space="preserve"> </w:t>
      </w:r>
      <w:r>
        <w:rPr>
          <w:b/>
          <w:bCs/>
        </w:rPr>
        <w:t xml:space="preserve">sempre que um dos Cenários 1 a 9 for acionado</w:t>
      </w:r>
      <w:r>
        <w:t xml:space="preserve"> </w:t>
      </w:r>
      <w:r>
        <w:t xml:space="preserve">e houver impacto em ocupantes, locatários, restaurantes, proprietário ou terceiros, ou quando o nível 2 ou 3 for acionado.</w:t>
      </w:r>
    </w:p>
    <w:bookmarkEnd w:id="9"/>
    <w:bookmarkStart w:id="10" w:name="Xf725c861c2db1249d193323f679f0ff97f2037e"/>
    <w:p>
      <w:pPr>
        <w:pStyle w:val="Heading2"/>
      </w:pPr>
      <w:r>
        <w:t xml:space="preserve">2. Princípios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Segurança primeiro.</w:t>
      </w:r>
      <w:r>
        <w:t xml:space="preserve"> </w:t>
      </w:r>
      <w:r>
        <w:t xml:space="preserve">Quem pode se machucar recebe a instrução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explicação ("não beba", "afaste-se", "não use o elevador").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Rápido e honesto.</w:t>
      </w:r>
      <w:r>
        <w:t xml:space="preserve"> </w:t>
      </w:r>
      <w:r>
        <w:t xml:space="preserve">Diga o que</w:t>
      </w:r>
      <w:r>
        <w:t xml:space="preserve"> </w:t>
      </w:r>
      <w:r>
        <w:rPr>
          <w:b/>
          <w:bCs/>
        </w:rPr>
        <w:t xml:space="preserve">se sabe</w:t>
      </w:r>
      <w:r>
        <w:t xml:space="preserve">, o que</w:t>
      </w:r>
      <w:r>
        <w:t xml:space="preserve"> </w:t>
      </w:r>
      <w:r>
        <w:rPr>
          <w:b/>
          <w:bCs/>
        </w:rPr>
        <w:t xml:space="preserve">se faz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quando haverá nova informação</w:t>
      </w:r>
      <w:r>
        <w:t xml:space="preserve">. Silêncio é pior que um aviso incompleto.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afirmar causa, nem culpar</w:t>
      </w:r>
      <w:r>
        <w:t xml:space="preserve"> </w:t>
      </w:r>
      <w:r>
        <w:t xml:space="preserve">ninguém (fornecedor, equipe, locatário)</w:t>
      </w:r>
      <w:r>
        <w:t xml:space="preserve"> </w:t>
      </w:r>
      <w:r>
        <w:rPr>
          <w:b/>
          <w:bCs/>
        </w:rPr>
        <w:t xml:space="preserve">antes do laudo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Uma voz só.</w:t>
      </w:r>
      <w:r>
        <w:t xml:space="preserve"> </w:t>
      </w:r>
      <w:r>
        <w:t xml:space="preserve">O síndico designa o porta-voz. Ronda e manutenção dão</w:t>
      </w:r>
      <w:r>
        <w:t xml:space="preserve"> </w:t>
      </w:r>
      <w:r>
        <w:rPr>
          <w:b/>
          <w:bCs/>
        </w:rPr>
        <w:t xml:space="preserve">instrução de segurança imediata</w:t>
      </w:r>
      <w:r>
        <w:t xml:space="preserve">;</w:t>
      </w:r>
      <w:r>
        <w:t xml:space="preserve"> </w:t>
      </w:r>
      <w:r>
        <w:rPr>
          <w:b/>
          <w:bCs/>
        </w:rPr>
        <w:t xml:space="preserve">explicação, causa e previsão</w:t>
      </w:r>
      <w:r>
        <w:t xml:space="preserve"> </w:t>
      </w:r>
      <w:r>
        <w:t xml:space="preserve">vêm só do porta-voz.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 escrito e com hora.</w:t>
      </w:r>
      <w:r>
        <w:t xml:space="preserve"> </w:t>
      </w:r>
      <w:r>
        <w:t xml:space="preserve">Todo comunicado tem data, hora, quem assina e hora da próxima atualização.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 minimizar e sem alarmar.</w:t>
      </w:r>
      <w:r>
        <w:t xml:space="preserve"> </w:t>
      </w:r>
      <w:r>
        <w:t xml:space="preserve">Nada de "não é nada" nem de diagnóstico. Fatos e orientação.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Dados pessoais de quem passou mal:</w:t>
      </w:r>
      <w:r>
        <w:t xml:space="preserve"> </w:t>
      </w:r>
      <w:r>
        <w:t xml:space="preserve">só o necessário e só para quem precisa ⚠ (jurídico).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Tudo o que foi dito fica registrado</w:t>
      </w:r>
      <w:r>
        <w:t xml:space="preserve"> </w:t>
      </w:r>
      <w:r>
        <w:t xml:space="preserve">(seção 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Sem confirmação, comunique como se o risco existisse.</w:t>
      </w:r>
    </w:p>
    <w:bookmarkEnd w:id="10"/>
    <w:bookmarkStart w:id="11" w:name="X6b85b40053a7fdd275cfdec6f224eca00352cf2"/>
    <w:p>
      <w:pPr>
        <w:pStyle w:val="Heading2"/>
      </w:pPr>
      <w:r>
        <w:t xml:space="preserve">3. Quem comunica o quê</w:t>
      </w:r>
    </w:p>
    <w:p>
      <w:pPr>
        <w:pStyle w:val="FirstParagraph"/>
      </w:pPr>
      <w:r>
        <w:t xml:space="preserve">Nomes, telefones e canais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na comunicação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 interno</w:t>
            </w:r>
            <w:r>
              <w:t xml:space="preserve"> </w:t>
            </w:r>
            <w:r>
              <w:t xml:space="preserve">(aciona o nível 1) e</w:t>
            </w:r>
            <w:r>
              <w:t xml:space="preserve"> </w:t>
            </w:r>
            <w:r>
              <w:rPr>
                <w:b/>
                <w:bCs/>
              </w:rPr>
              <w:t xml:space="preserve">instrução imediata de segurança</w:t>
            </w:r>
            <w:r>
              <w:t xml:space="preserve"> </w:t>
            </w:r>
            <w:r>
              <w:t xml:space="preserve">a quem está no ponto ("não beba", "afaste-se").</w:t>
            </w:r>
            <w:r>
              <w:t xml:space="preserve"> </w:t>
            </w:r>
            <w:r>
              <w:rPr>
                <w:b/>
                <w:bCs/>
              </w:rPr>
              <w:t xml:space="preserve">Não explica causa nem faz previsão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Fornece os</w:t>
            </w:r>
            <w:r>
              <w:t xml:space="preserve"> </w:t>
            </w:r>
            <w:r>
              <w:rPr>
                <w:b/>
                <w:bCs/>
              </w:rPr>
              <w:t xml:space="preserve">fatos técnicos</w:t>
            </w:r>
            <w:r>
              <w:t xml:space="preserve"> </w:t>
            </w:r>
            <w:r>
              <w:t xml:space="preserve">à gestão (o que parou, o que se sabe, o que já foi feito). Aciona o nível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Redige e envia</w:t>
            </w:r>
            <w:r>
              <w:t xml:space="preserve"> </w:t>
            </w:r>
            <w:r>
              <w:t xml:space="preserve">os comunicados aprovados; mantém a lista de contatos, o canal e a</w:t>
            </w:r>
            <w:r>
              <w:t xml:space="preserve"> </w:t>
            </w:r>
            <w:r>
              <w:rPr>
                <w:b/>
                <w:bCs/>
              </w:rPr>
              <w:t xml:space="preserve">linha do tempo</w:t>
            </w:r>
            <w:r>
              <w:t xml:space="preserve"> </w:t>
            </w:r>
            <w:r>
              <w:t xml:space="preserve">das comunicações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Decide e aprova</w:t>
            </w:r>
            <w:r>
              <w:t xml:space="preserve"> </w:t>
            </w:r>
            <w:r>
              <w:t xml:space="preserve">o que sai;</w:t>
            </w:r>
            <w:r>
              <w:t xml:space="preserve"> </w:t>
            </w:r>
            <w:r>
              <w:rPr>
                <w:b/>
                <w:bCs/>
              </w:rPr>
              <w:t xml:space="preserve">designa o porta-voz</w:t>
            </w:r>
            <w:r>
              <w:t xml:space="preserve">; decide as</w:t>
            </w:r>
            <w:r>
              <w:t xml:space="preserve"> </w:t>
            </w:r>
            <w:r>
              <w:rPr>
                <w:b/>
                <w:bCs/>
              </w:rPr>
              <w:t xml:space="preserve">notificações externas</w:t>
            </w:r>
            <w:r>
              <w:t xml:space="preserve"> </w:t>
            </w:r>
            <w:r>
              <w:t xml:space="preserve">(vigilância sanitária, concessionária, Bombeiros, seguradora, órgão ambiental)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Jurídico</w:t>
            </w:r>
          </w:p>
        </w:tc>
        <w:tc>
          <w:tcPr/>
          <w:p>
            <w:pPr>
              <w:pStyle w:val="Compact"/>
            </w:pPr>
            <w:r>
              <w:t xml:space="preserve">Revisa a linguagem dos comunicados de risco e as notificações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técnico / consultor</w:t>
            </w:r>
          </w:p>
        </w:tc>
        <w:tc>
          <w:tcPr/>
          <w:p>
            <w:pPr>
              <w:pStyle w:val="Compact"/>
            </w:pPr>
            <w:r>
              <w:t xml:space="preserve">Dá o</w:t>
            </w:r>
            <w:r>
              <w:t xml:space="preserve"> </w:t>
            </w:r>
            <w:r>
              <w:rPr>
                <w:b/>
                <w:bCs/>
              </w:rPr>
              <w:t xml:space="preserve">parecer</w:t>
            </w:r>
            <w:r>
              <w:t xml:space="preserve"> </w:t>
            </w:r>
            <w:r>
              <w:t xml:space="preserve">que sustenta o que se diz sobre causa, risco e liberação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Proprietário</w:t>
            </w:r>
          </w:p>
        </w:tc>
        <w:tc>
          <w:tcPr/>
          <w:p>
            <w:pPr>
              <w:pStyle w:val="Compact"/>
            </w:pPr>
            <w:r>
              <w:t xml:space="preserve">Recebe o</w:t>
            </w:r>
            <w:r>
              <w:t xml:space="preserve"> </w:t>
            </w:r>
            <w:r>
              <w:rPr>
                <w:b/>
                <w:bCs/>
              </w:rPr>
              <w:t xml:space="preserve">relatório</w:t>
            </w:r>
            <w:r>
              <w:t xml:space="preserve"> </w:t>
            </w:r>
            <w:r>
              <w:t xml:space="preserve">(seção 10); não recebe causa antes do laudo</w:t>
            </w:r>
          </w:p>
        </w:tc>
      </w:tr>
    </w:tbl>
    <w:bookmarkEnd w:id="11"/>
    <w:bookmarkStart w:id="12" w:name="X185e5a787eb2bf1d2f29504d403d5b2381a6212"/>
    <w:p>
      <w:pPr>
        <w:pStyle w:val="Heading2"/>
      </w:pPr>
      <w:r>
        <w:t xml:space="preserve">4. Classificação da gravidade (define quem é avisado e em quanto tempo)</w:t>
      </w:r>
    </w:p>
    <w:p>
      <w:pPr>
        <w:pStyle w:val="FirstParagraph"/>
      </w:pPr>
      <w:r>
        <w:t xml:space="preserve">A classificação é feita pelo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no primeiro contato e</w:t>
      </w:r>
      <w:r>
        <w:t xml:space="preserve"> </w:t>
      </w:r>
      <w:r>
        <w:rPr>
          <w:b/>
          <w:bCs/>
        </w:rPr>
        <w:t xml:space="preserve">revista</w:t>
      </w:r>
      <w:r>
        <w:t xml:space="preserve"> </w:t>
      </w:r>
      <w:r>
        <w:t xml:space="preserve">pelo nível 2 e pelo síndico. Em dúvida,</w:t>
      </w:r>
      <w:r>
        <w:t xml:space="preserve"> </w:t>
      </w:r>
      <w:r>
        <w:rPr>
          <w:b/>
          <w:bCs/>
        </w:rPr>
        <w:t xml:space="preserve">suba um grau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Grau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informativo</w:t>
            </w:r>
          </w:p>
        </w:tc>
        <w:tc>
          <w:tcPr/>
          <w:p>
            <w:pPr>
              <w:pStyle w:val="Compact"/>
            </w:pPr>
            <w:r>
              <w:t xml:space="preserve">Impacto de conforto ou de operação,</w:t>
            </w:r>
            <w:r>
              <w:t xml:space="preserve"> </w:t>
            </w:r>
            <w:r>
              <w:rPr>
                <w:b/>
                <w:bCs/>
              </w:rPr>
              <w:t xml:space="preserve">sem risco à saúde ou à segurança</w:t>
            </w:r>
          </w:p>
        </w:tc>
        <w:tc>
          <w:tcPr/>
          <w:p>
            <w:pPr>
              <w:pStyle w:val="Compact"/>
            </w:pPr>
            <w:r>
              <w:t xml:space="preserve">Falta de água</w:t>
            </w:r>
            <w:r>
              <w:t xml:space="preserve"> </w:t>
            </w:r>
            <w:r>
              <w:rPr>
                <w:b/>
                <w:bCs/>
              </w:rPr>
              <w:t xml:space="preserve">programada</w:t>
            </w:r>
            <w:r>
              <w:t xml:space="preserve">; ar-condicionado parado; manutenção que interrompe um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risco potencial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Suspeita</w:t>
            </w:r>
            <w:r>
              <w:t xml:space="preserve"> </w:t>
            </w:r>
            <w:r>
              <w:t xml:space="preserve">de contaminação; proteção de incêndio</w:t>
            </w:r>
            <w:r>
              <w:t xml:space="preserve"> </w:t>
            </w:r>
            <w:r>
              <w:rPr>
                <w:b/>
                <w:bCs/>
              </w:rPr>
              <w:t xml:space="preserve">indisponível</w:t>
            </w:r>
            <w:r>
              <w:t xml:space="preserve">; alagamento</w:t>
            </w:r>
            <w:r>
              <w:t xml:space="preserve"> </w:t>
            </w:r>
            <w:r>
              <w:rPr>
                <w:b/>
                <w:bCs/>
              </w:rPr>
              <w:t xml:space="preserve">sem pessoas em risco</w:t>
            </w:r>
            <w:r>
              <w:t xml:space="preserve">; falta de água ou de energia prolongada</w:t>
            </w:r>
          </w:p>
        </w:tc>
        <w:tc>
          <w:tcPr/>
          <w:p>
            <w:pPr>
              <w:pStyle w:val="Compact"/>
            </w:pPr>
            <w:r>
              <w:t xml:space="preserve">Cenários 2, 5 (prolongado), 6, 3 (suspeita), 9 (média),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risco presente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Alguém passou mal</w:t>
            </w:r>
            <w:r>
              <w:t xml:space="preserve">; contaminação</w:t>
            </w:r>
            <w:r>
              <w:t xml:space="preserve"> </w:t>
            </w:r>
            <w:r>
              <w:rPr>
                <w:b/>
                <w:bCs/>
              </w:rPr>
              <w:t xml:space="preserve">confirmada</w:t>
            </w:r>
            <w:r>
              <w:t xml:space="preserve"> </w:t>
            </w:r>
            <w:r>
              <w:t xml:space="preserve">ou cor de traçador na torneira; fogo; esgoto em contato com pessoas; pessoa presa ou em risco</w:t>
            </w:r>
          </w:p>
        </w:tc>
        <w:tc>
          <w:tcPr/>
          <w:p>
            <w:pPr>
              <w:pStyle w:val="Compact"/>
            </w:pPr>
            <w:r>
              <w:t xml:space="preserve">Cenários 1, 7, 3 (microbiológico ou Legionella suspeita), 9 (alta); qualquer um com pessoas afetadas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Tempos-alvo ⚠ (sugestões, contados a partir do alerta T+0):</w:t>
      </w:r>
      <w:r>
        <w:t xml:space="preserve"> </w:t>
      </w:r>
      <w:r>
        <w:t xml:space="preserve">G3: instrução imediata no ponto; nível 1 → 2 → 3</w:t>
      </w:r>
      <w:r>
        <w:t xml:space="preserve"> </w:t>
      </w:r>
      <w:r>
        <w:rPr>
          <w:b/>
          <w:bCs/>
        </w:rPr>
        <w:t xml:space="preserve">em minutos</w:t>
      </w:r>
      <w:r>
        <w:t xml:space="preserve">;</w:t>
      </w:r>
      <w:r>
        <w:t xml:space="preserve"> </w:t>
      </w:r>
      <w:r>
        <w:rPr>
          <w:b/>
          <w:bCs/>
        </w:rPr>
        <w:t xml:space="preserve">primeiro aviso escrito</w:t>
      </w:r>
      <w:r>
        <w:t xml:space="preserve"> </w:t>
      </w:r>
      <w:r>
        <w:t xml:space="preserve">aos ocupantes afetados</w:t>
      </w:r>
      <w:r>
        <w:t xml:space="preserve"> </w:t>
      </w:r>
      <w:r>
        <w:rPr>
          <w:b/>
          <w:bCs/>
        </w:rPr>
        <w:t xml:space="preserve">em até 15 min</w:t>
      </w:r>
      <w:r>
        <w:t xml:space="preserve"> </w:t>
      </w:r>
      <w:r>
        <w:t xml:space="preserve">⚠; proprietário informado</w:t>
      </w:r>
      <w:r>
        <w:t xml:space="preserve"> </w:t>
      </w:r>
      <w:r>
        <w:rPr>
          <w:b/>
          <w:bCs/>
        </w:rPr>
        <w:t xml:space="preserve">no mesmo dia</w:t>
      </w:r>
      <w:r>
        <w:t xml:space="preserve">. G2: primeiro aviso escrito</w:t>
      </w:r>
      <w:r>
        <w:t xml:space="preserve"> </w:t>
      </w:r>
      <w:r>
        <w:rPr>
          <w:b/>
          <w:bCs/>
        </w:rPr>
        <w:t xml:space="preserve">em até 1 h</w:t>
      </w:r>
      <w:r>
        <w:t xml:space="preserve"> </w:t>
      </w:r>
      <w:r>
        <w:t xml:space="preserve">⚠. G1: aviso</w:t>
      </w:r>
      <w:r>
        <w:t xml:space="preserve"> </w:t>
      </w:r>
      <w:r>
        <w:rPr>
          <w:b/>
          <w:bCs/>
        </w:rPr>
        <w:t xml:space="preserve">com antecedência</w:t>
      </w:r>
      <w:r>
        <w:t xml:space="preserve"> </w:t>
      </w:r>
      <w:r>
        <w:t xml:space="preserve">quando programado.</w:t>
      </w:r>
    </w:p>
    <w:bookmarkEnd w:id="12"/>
    <w:bookmarkStart w:id="13" w:name="Xad330f0ddaa704ba9b69489479575eb66fe9406"/>
    <w:p>
      <w:pPr>
        <w:pStyle w:val="Heading2"/>
      </w:pPr>
      <w:r>
        <w:t xml:space="preserve">5. Quem recebe o quê, e quando</w:t>
      </w:r>
    </w:p>
    <w:p>
      <w:pPr>
        <w:pStyle w:val="FirstParagraph"/>
      </w:pPr>
      <w:r>
        <w:rPr>
          <w:b/>
          <w:bCs/>
        </w:rPr>
        <w:t xml:space="preserve">Legenda:</w:t>
      </w:r>
      <w:r>
        <w:t xml:space="preserve"> </w:t>
      </w:r>
      <w:r>
        <w:rPr>
          <w:b/>
          <w:bCs/>
        </w:rPr>
        <w:t xml:space="preserve">Imediato</w:t>
      </w:r>
      <w:r>
        <w:t xml:space="preserve"> </w:t>
      </w:r>
      <w:r>
        <w:t xml:space="preserve">= assim que confirmado o grau ·</w:t>
      </w:r>
      <w:r>
        <w:t xml:space="preserve"> </w:t>
      </w:r>
      <w:r>
        <w:rPr>
          <w:b/>
          <w:bCs/>
        </w:rPr>
        <w:t xml:space="preserve">Após fatos</w:t>
      </w:r>
      <w:r>
        <w:t xml:space="preserve"> </w:t>
      </w:r>
      <w:r>
        <w:t xml:space="preserve">= depois de ter o que dizer com segurança ·</w:t>
      </w:r>
      <w:r>
        <w:t xml:space="preserve"> </w:t>
      </w:r>
      <w:r>
        <w:rPr>
          <w:b/>
          <w:bCs/>
        </w:rPr>
        <w:t xml:space="preserve">Síndico decide</w:t>
      </w:r>
      <w:r>
        <w:t xml:space="preserve"> </w:t>
      </w:r>
      <w:r>
        <w:t xml:space="preserve">= só com decisão do síndico (⚠ regra local e jurídico) ·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t xml:space="preserve">= não se aplica.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Destinatário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Quem envia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Ocupantes do trecho afetado</w:t>
            </w:r>
          </w:p>
        </w:tc>
        <w:tc>
          <w:tcPr/>
          <w:p>
            <w:pPr>
              <w:pStyle w:val="Compact"/>
            </w:pPr>
            <w:r>
              <w:t xml:space="preserve">Antecedência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  <w:r>
              <w:t xml:space="preserve"> </w:t>
            </w:r>
            <w:r>
              <w:t xml:space="preserve">(instrução)</w:t>
            </w:r>
          </w:p>
        </w:tc>
        <w:tc>
          <w:tcPr/>
          <w:p>
            <w:pPr>
              <w:pStyle w:val="Compact"/>
            </w:pPr>
            <w:r>
              <w:t xml:space="preserve">Presencial pela ronda + aviso escrito</w:t>
            </w:r>
          </w:p>
        </w:tc>
        <w:tc>
          <w:tcPr/>
          <w:p>
            <w:pPr>
              <w:pStyle w:val="Compact"/>
            </w:pPr>
            <w:r>
              <w:t xml:space="preserve">Ronda (instrução) / gestão (escrito)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Todos os ocupantes</w:t>
            </w:r>
          </w:p>
        </w:tc>
        <w:tc>
          <w:tcPr/>
          <w:p>
            <w:pPr>
              <w:pStyle w:val="Compact"/>
            </w:pPr>
            <w:r>
              <w:t xml:space="preserve">Antecedência</w:t>
            </w:r>
          </w:p>
        </w:tc>
        <w:tc>
          <w:tcPr/>
          <w:p>
            <w:pPr>
              <w:pStyle w:val="Compact"/>
            </w:pPr>
            <w:r>
              <w:t xml:space="preserve">Após fatos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E-mail, grupo, mural, painel</w:t>
            </w:r>
          </w:p>
        </w:tc>
        <w:tc>
          <w:tcPr/>
          <w:p>
            <w:pPr>
              <w:pStyle w:val="Compact"/>
            </w:pPr>
            <w:r>
              <w:t xml:space="preserve">Gestão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Restaurantes e lojas de alimentos</w:t>
            </w:r>
          </w:p>
        </w:tc>
        <w:tc>
          <w:tcPr/>
          <w:p>
            <w:pPr>
              <w:pStyle w:val="Compact"/>
            </w:pPr>
            <w:r>
              <w:t xml:space="preserve">Antecedência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Contato direto + escrito</w:t>
            </w:r>
          </w:p>
        </w:tc>
        <w:tc>
          <w:tcPr/>
          <w:p>
            <w:pPr>
              <w:pStyle w:val="Compact"/>
            </w:pPr>
            <w:r>
              <w:t xml:space="preserve">Gestão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Locatários (responsáveis pelo contrato)</w:t>
            </w:r>
          </w:p>
        </w:tc>
        <w:tc>
          <w:tcPr/>
          <w:p>
            <w:pPr>
              <w:pStyle w:val="Compact"/>
            </w:pPr>
            <w:r>
              <w:t xml:space="preserve">Antecedência</w:t>
            </w:r>
          </w:p>
        </w:tc>
        <w:tc>
          <w:tcPr/>
          <w:p>
            <w:pPr>
              <w:pStyle w:val="Compact"/>
            </w:pPr>
            <w:r>
              <w:t xml:space="preserve">Após fatos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E-mail e telefone</w:t>
            </w:r>
          </w:p>
        </w:tc>
        <w:tc>
          <w:tcPr/>
          <w:p>
            <w:pPr>
              <w:pStyle w:val="Compact"/>
            </w:pPr>
            <w:r>
              <w:t xml:space="preserve">Gestão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Administradora</w:t>
            </w:r>
          </w:p>
        </w:tc>
        <w:tc>
          <w:tcPr/>
          <w:p>
            <w:pPr>
              <w:pStyle w:val="Compact"/>
            </w:pPr>
            <w:r>
              <w:t xml:space="preserve">Informada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</w:p>
        </w:tc>
        <w:tc>
          <w:tcPr/>
          <w:p>
            <w:pPr>
              <w:pStyle w:val="Compact"/>
            </w:pPr>
            <w:r>
              <w:t xml:space="preserve">Informado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</w:p>
        </w:tc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Nível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Proprietário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Mesmo dia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Imediato, depois relatório periódico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E-mail e telefone</w:t>
            </w:r>
          </w:p>
        </w:tc>
        <w:tc>
          <w:tcPr/>
          <w:p>
            <w:pPr>
              <w:pStyle w:val="Compact"/>
            </w:pPr>
            <w:r>
              <w:t xml:space="preserve">Síndico / gestão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Seguradora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Síndico decide</w:t>
            </w:r>
          </w:p>
        </w:tc>
        <w:tc>
          <w:tcPr/>
          <w:p>
            <w:pPr>
              <w:pStyle w:val="Compact"/>
            </w:pPr>
            <w:r>
              <w:t xml:space="preserve">Síndico decide (conforme a apólice)</w:t>
            </w:r>
          </w:p>
        </w:tc>
        <w:tc>
          <w:tcPr/>
          <w:p>
            <w:pPr>
              <w:pStyle w:val="Compact"/>
            </w:pPr>
            <w:r>
              <w:t xml:space="preserve">Conforme a apólice</w:t>
            </w:r>
          </w:p>
        </w:tc>
        <w:tc>
          <w:tcPr/>
          <w:p>
            <w:pPr>
              <w:pStyle w:val="Compact"/>
            </w:pPr>
            <w:r>
              <w:t xml:space="preserve">Síndico / gestão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 de Bombeiros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Síndico decide (proteção indisponível: regra local)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193</w:t>
            </w:r>
            <w:r>
              <w:t xml:space="preserve"> </w:t>
            </w:r>
            <w:r>
              <w:t xml:space="preserve">se há fogo ou emergência; demais: síndico decide</w:t>
            </w:r>
          </w:p>
        </w:tc>
        <w:tc>
          <w:tcPr/>
          <w:p>
            <w:pPr>
              <w:pStyle w:val="Compact"/>
            </w:pPr>
            <w:r>
              <w:t xml:space="preserve">193 / canal local</w:t>
            </w:r>
          </w:p>
        </w:tc>
        <w:tc>
          <w:tcPr/>
          <w:p>
            <w:pPr>
              <w:pStyle w:val="Compact"/>
            </w:pPr>
            <w:r>
              <w:t xml:space="preserve">Síndico / brigada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Vigilância sanitária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Síndico decide</w:t>
            </w:r>
          </w:p>
        </w:tc>
        <w:tc>
          <w:tcPr/>
          <w:p>
            <w:pPr>
              <w:pStyle w:val="Compact"/>
            </w:pPr>
            <w:r>
              <w:t xml:space="preserve">Síndico decide (suspeita de doença: com o RT)</w:t>
            </w:r>
          </w:p>
        </w:tc>
        <w:tc>
          <w:tcPr/>
          <w:p>
            <w:pPr>
              <w:pStyle w:val="Compact"/>
            </w:pPr>
            <w:r>
              <w:t xml:space="preserve">Canal local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Concessionária de água</w:t>
            </w:r>
          </w:p>
        </w:tc>
        <w:tc>
          <w:tcPr/>
          <w:p>
            <w:pPr>
              <w:pStyle w:val="Compact"/>
            </w:pPr>
            <w:r>
              <w:t xml:space="preserve">Programada</w:t>
            </w:r>
          </w:p>
        </w:tc>
        <w:tc>
          <w:tcPr/>
          <w:p>
            <w:pPr>
              <w:pStyle w:val="Compact"/>
            </w:pPr>
            <w:r>
              <w:t xml:space="preserve">Síndico decide</w:t>
            </w:r>
          </w:p>
        </w:tc>
        <w:tc>
          <w:tcPr/>
          <w:p>
            <w:pPr>
              <w:pStyle w:val="Compact"/>
            </w:pPr>
            <w:r>
              <w:t xml:space="preserve">Síndico decide (se a rede pública pode ter sido afetada)</w:t>
            </w:r>
          </w:p>
        </w:tc>
        <w:tc>
          <w:tcPr/>
          <w:p>
            <w:pPr>
              <w:pStyle w:val="Compact"/>
            </w:pPr>
            <w:r>
              <w:t xml:space="preserve">Canal de emergência</w:t>
            </w:r>
          </w:p>
        </w:tc>
        <w:tc>
          <w:tcPr/>
          <w:p>
            <w:pPr>
              <w:pStyle w:val="Compact"/>
            </w:pPr>
            <w:r>
              <w:t xml:space="preserve">Síndico / gestão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Órgão ambiental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Síndico decide (efluente, derrame)</w:t>
            </w:r>
          </w:p>
        </w:tc>
        <w:tc>
          <w:tcPr/>
          <w:p>
            <w:pPr>
              <w:pStyle w:val="Compact"/>
            </w:pPr>
            <w:r>
              <w:t xml:space="preserve">Canal local</w:t>
            </w:r>
          </w:p>
        </w:tc>
        <w:tc>
          <w:tcPr/>
          <w:p>
            <w:pPr>
              <w:pStyle w:val="Compact"/>
            </w:pPr>
            <w:r>
              <w:t xml:space="preserve">Síndico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Imprensa e redes sociais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Nada, sem decisão do síndico com o jurídico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Só o porta-voz</w:t>
            </w:r>
          </w:p>
        </w:tc>
      </w:tr>
    </w:tbl>
    <w:bookmarkEnd w:id="13"/>
    <w:bookmarkStart w:id="14" w:name="X3dad71d078549f0c7c4d50eab373bb8acd4c3c9"/>
    <w:p>
      <w:pPr>
        <w:pStyle w:val="Heading2"/>
      </w:pPr>
      <w:r>
        <w:t xml:space="preserve">6. O que comunicar em cada cenário (além do conteúdo mínimo)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Instrução e conteúdo específicos ao ocupante</w:t>
            </w:r>
          </w:p>
        </w:tc>
        <w:tc>
          <w:tcPr/>
          <w:p>
            <w:pPr>
              <w:pStyle w:val="Compac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Contaminação cruzada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beber, não cozinhar, não fazer gelo, não usar bebedouro</w:t>
            </w:r>
            <w:r>
              <w:t xml:space="preserve">; água alternativa em [local];</w:t>
            </w:r>
            <w:r>
              <w:t xml:space="preserve"> </w:t>
            </w:r>
            <w:r>
              <w:rPr>
                <w:b/>
                <w:bCs/>
              </w:rPr>
              <w:t xml:space="preserve">quem passou mal procura atendimento e avisa a administração</w:t>
            </w:r>
            <w:r>
              <w:t xml:space="preserve">; restaurantes</w:t>
            </w:r>
            <w:r>
              <w:t xml:space="preserve"> </w:t>
            </w:r>
            <w:r>
              <w:rPr>
                <w:b/>
                <w:bCs/>
              </w:rPr>
              <w:t xml:space="preserve">param</w:t>
            </w:r>
            <w:r>
              <w:t xml:space="preserve"> </w:t>
            </w:r>
            <w:r>
              <w:t xml:space="preserve">alimento, gelo e lavagem</w:t>
            </w:r>
          </w:p>
        </w:tc>
        <w:tc>
          <w:tcPr/>
          <w:p>
            <w:pPr>
              <w:pStyle w:val="Compact"/>
            </w:pPr>
            <w:r>
              <w:t xml:space="preserve">Não afirmar a causa. Não dizer "é só corante". É G3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Falta de água</w:t>
            </w:r>
          </w:p>
        </w:tc>
        <w:tc>
          <w:tcPr/>
          <w:p>
            <w:pPr>
              <w:pStyle w:val="Compact"/>
            </w:pPr>
            <w:r>
              <w:t xml:space="preserve">Previsão (só se houver base), banheiros, restrição de uso, água alternativa;</w:t>
            </w:r>
            <w:r>
              <w:t xml:space="preserve"> </w:t>
            </w:r>
            <w:r>
              <w:rPr>
                <w:b/>
                <w:bCs/>
              </w:rPr>
              <w:t xml:space="preserve">ar-condicionado pode parar</w:t>
            </w:r>
          </w:p>
        </w:tc>
        <w:tc>
          <w:tcPr/>
          <w:p>
            <w:pPr>
              <w:pStyle w:val="Compact"/>
            </w:pPr>
            <w:r>
              <w:t xml:space="preserve">Não prometer hora de retorno sem 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Água fora do padrão</w:t>
            </w:r>
          </w:p>
        </w:tc>
        <w:tc>
          <w:tcPr/>
          <w:p>
            <w:pPr>
              <w:pStyle w:val="Compact"/>
            </w:pPr>
            <w:r>
              <w:t xml:space="preserve">Ponto, trecho ou prédio com consumo suspenso;</w:t>
            </w:r>
            <w:r>
              <w:t xml:space="preserve"> </w:t>
            </w:r>
            <w:r>
              <w:rPr>
                <w:b/>
                <w:bCs/>
              </w:rPr>
              <w:t xml:space="preserve">suspeita clínica</w:t>
            </w:r>
            <w:r>
              <w:t xml:space="preserve"> </w:t>
            </w:r>
            <w:r>
              <w:t xml:space="preserve">(Legionella): orientar a procurar atendimento e informar</w:t>
            </w:r>
            <w:r>
              <w:t xml:space="preserve"> </w:t>
            </w:r>
            <w:r>
              <w:rPr>
                <w:b/>
                <w:bCs/>
              </w:rPr>
              <w:t xml:space="preserve">onde esteve no prédio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dizer "é Legionella": diagnóstico é médico e laboratorial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Vazamento e alagamento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Áreas interditadas</w:t>
            </w:r>
            <w:r>
              <w:t xml:space="preserve">; elevadores; energia desligada em trechos; onde buscar apoio</w:t>
            </w:r>
          </w:p>
        </w:tc>
        <w:tc>
          <w:tcPr/>
          <w:p>
            <w:pPr>
              <w:pStyle w:val="Compact"/>
            </w:pPr>
            <w:r>
              <w:t xml:space="preserve">Segurança elétrica: ninguém entra em área alagada com energia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Falha de bomba ou energia</w:t>
            </w:r>
          </w:p>
        </w:tc>
        <w:tc>
          <w:tcPr/>
          <w:p>
            <w:pPr>
              <w:pStyle w:val="Compact"/>
            </w:pPr>
            <w:r>
              <w:t xml:space="preserve">Elevadores, iluminação, ar-condicionado, água; tempo estimado só se houver base</w:t>
            </w:r>
          </w:p>
        </w:tc>
        <w:tc>
          <w:tcPr/>
          <w:p>
            <w:pPr>
              <w:pStyle w:val="Compact"/>
            </w:pPr>
            <w:r>
              <w:t xml:space="preserve">Evitar detalhar proteção de incêndio indisponível ao público sem decisão do síndico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— Incêndio com proteção indisponível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Locatários</w:t>
            </w:r>
            <w:r>
              <w:t xml:space="preserve">: restrição a</w:t>
            </w:r>
            <w:r>
              <w:t xml:space="preserve"> </w:t>
            </w:r>
            <w:r>
              <w:rPr>
                <w:b/>
                <w:bCs/>
              </w:rPr>
              <w:t xml:space="preserve">trabalho a quente</w:t>
            </w:r>
            <w:r>
              <w:t xml:space="preserve">, saídas livres, atenção à brigada; comunicação a Bombeiros e seguradora</w:t>
            </w:r>
            <w:r>
              <w:t xml:space="preserve"> </w:t>
            </w:r>
            <w:r>
              <w:rPr>
                <w:b/>
                <w:bCs/>
              </w:rPr>
              <w:t xml:space="preserve">por decisão do síndico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 local</w:t>
            </w:r>
            <w:r>
              <w:t xml:space="preserve"> </w:t>
            </w:r>
            <w:r>
              <w:t xml:space="preserve">⚠. Não ligar para o 193 só para avisar impedimento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— Refluxo de esgoto</w:t>
            </w:r>
          </w:p>
        </w:tc>
        <w:tc>
          <w:tcPr/>
          <w:p>
            <w:pPr>
              <w:pStyle w:val="Compact"/>
            </w:pPr>
            <w:r>
              <w:t xml:space="preserve">Sanitários e áreas</w:t>
            </w:r>
            <w:r>
              <w:t xml:space="preserve"> </w:t>
            </w:r>
            <w:r>
              <w:rPr>
                <w:b/>
                <w:bCs/>
              </w:rPr>
              <w:t xml:space="preserve">interditados</w:t>
            </w:r>
            <w:r>
              <w:t xml:space="preserve">; restaurantes</w:t>
            </w:r>
            <w:r>
              <w:t xml:space="preserve"> </w:t>
            </w:r>
            <w:r>
              <w:rPr>
                <w:b/>
                <w:bCs/>
              </w:rPr>
              <w:t xml:space="preserve">param</w:t>
            </w:r>
            <w:r>
              <w:t xml:space="preserve">; água dos andares afetados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para beber ou lavar alimento</w:t>
            </w:r>
          </w:p>
        </w:tc>
        <w:tc>
          <w:tcPr/>
          <w:p>
            <w:pPr>
              <w:pStyle w:val="Compact"/>
            </w:pPr>
            <w:r>
              <w:t xml:space="preserve">Risco biológico: não minimizar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— Falha do tratamento químico</w:t>
            </w:r>
          </w:p>
        </w:tc>
        <w:tc>
          <w:tcPr/>
          <w:p>
            <w:pPr>
              <w:pStyle w:val="Compact"/>
            </w:pPr>
            <w:r>
              <w:t xml:space="preserve">Possível odor ou ruído da torre;</w:t>
            </w:r>
            <w:r>
              <w:t xml:space="preserve"> </w:t>
            </w:r>
            <w:r>
              <w:rPr>
                <w:b/>
                <w:bCs/>
              </w:rPr>
              <w:t xml:space="preserve">se produto ou corante aparecer na torneira, é Cenário 1</w:t>
            </w:r>
          </w:p>
        </w:tc>
        <w:tc>
          <w:tcPr/>
          <w:p>
            <w:pPr>
              <w:pStyle w:val="Compact"/>
            </w:pPr>
            <w:r>
              <w:t xml:space="preserve">Não improvisar química nem afirmar risco sem o fornecedor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— Contaminação do reservatório</w:t>
            </w:r>
          </w:p>
        </w:tc>
        <w:tc>
          <w:tcPr/>
          <w:p>
            <w:pPr>
              <w:pStyle w:val="Compact"/>
            </w:pPr>
            <w:r>
              <w:t xml:space="preserve">Consumo suspenso no trecho abastecido; água alternativa</w:t>
            </w:r>
          </w:p>
        </w:tc>
        <w:tc>
          <w:tcPr/>
          <w:p>
            <w:pPr>
              <w:pStyle w:val="Compact"/>
            </w:pPr>
            <w:r>
              <w:t xml:space="preserve">Reservatório sob limpeza: informar previsão só com base</w:t>
            </w:r>
          </w:p>
        </w:tc>
      </w:tr>
    </w:tbl>
    <w:bookmarkEnd w:id="14"/>
    <w:bookmarkStart w:id="15" w:name="X8fb4880144b07dcd43bba05e79a1cb605310a3f"/>
    <w:p>
      <w:pPr>
        <w:pStyle w:val="Heading2"/>
      </w:pPr>
      <w:r>
        <w:t xml:space="preserve">7. Ritmo da comunicação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Primeiro aviso</w:t>
      </w:r>
      <w:r>
        <w:t xml:space="preserve"> </w:t>
      </w:r>
      <w:r>
        <w:t xml:space="preserve">(ver seção 4). Mesmo incompleto, com "</w:t>
      </w:r>
      <w:r>
        <w:rPr>
          <w:b/>
          <w:bCs/>
        </w:rPr>
        <w:t xml:space="preserve">próxima atualização às [hora]</w:t>
      </w:r>
      <w:r>
        <w:t xml:space="preserve">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Atualizações</w:t>
      </w:r>
      <w:r>
        <w:t xml:space="preserve"> </w:t>
      </w:r>
      <w:r>
        <w:t xml:space="preserve">na cadência definida na ficha ⚠ (sugestão: G3 a cada 1 a 2 h no início, depois mais espaçadas; G2 por turno),</w:t>
      </w:r>
      <w:r>
        <w:t xml:space="preserve"> </w:t>
      </w:r>
      <w:r>
        <w:rPr>
          <w:b/>
          <w:bCs/>
        </w:rPr>
        <w:t xml:space="preserve">mesmo sem novidade</w:t>
      </w:r>
      <w:r>
        <w:t xml:space="preserve"> </w:t>
      </w:r>
      <w:r>
        <w:t xml:space="preserve">("sem mudança; próxima às [hora]").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Aviso de encerramento</w:t>
      </w:r>
      <w:r>
        <w:t xml:space="preserve"> </w:t>
      </w:r>
      <w:r>
        <w:t xml:space="preserve">só depois da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 </w:t>
      </w:r>
      <w:r>
        <w:t xml:space="preserve">(critério de retorno de cada cenário). Diz o que mudou e o que</w:t>
      </w:r>
      <w:r>
        <w:t xml:space="preserve"> </w:t>
      </w:r>
      <w:r>
        <w:rPr>
          <w:b/>
          <w:bCs/>
        </w:rPr>
        <w:t xml:space="preserve">continua</w:t>
      </w:r>
      <w:r>
        <w:t xml:space="preserve"> </w:t>
      </w:r>
      <w:r>
        <w:t xml:space="preserve">(restrições, monitoramento reforçado).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Relatório ao proprietário</w:t>
      </w:r>
      <w:r>
        <w:t xml:space="preserve"> </w:t>
      </w:r>
      <w:r>
        <w:t xml:space="preserve">(seção 10) em cadência fixa:</w:t>
      </w:r>
      <w:r>
        <w:t xml:space="preserve"> </w:t>
      </w:r>
      <w:r>
        <w:rPr>
          <w:b/>
          <w:bCs/>
        </w:rPr>
        <w:t xml:space="preserve">reduz cobrança e ruído</w:t>
      </w:r>
      <w:r>
        <w:t xml:space="preserve">.</w:t>
      </w:r>
    </w:p>
    <w:bookmarkEnd w:id="15"/>
    <w:bookmarkStart w:id="16" w:name="Xf7e7cf478bb5fafe7f3a9ad841b0941131008a2"/>
    <w:p>
      <w:pPr>
        <w:pStyle w:val="Heading2"/>
      </w:pPr>
      <w:r>
        <w:t xml:space="preserve">8. Conteúdo mínimo de todo comunicado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aconteceu</w:t>
      </w:r>
      <w:r>
        <w:t xml:space="preserve"> </w:t>
      </w:r>
      <w:r>
        <w:t xml:space="preserve">(só fatos confirmados) e</w:t>
      </w:r>
      <w:r>
        <w:t xml:space="preserve"> </w:t>
      </w:r>
      <w:r>
        <w:rPr>
          <w:b/>
          <w:bCs/>
        </w:rPr>
        <w:t xml:space="preserve">desde quando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Quem e onde é afetado.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a pessoa deve fazer e não fazer.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que o condomínio está fazendo.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Quando haverá nova informação.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Canal</w:t>
      </w:r>
      <w:r>
        <w:t xml:space="preserve"> </w:t>
      </w:r>
      <w:r>
        <w:t xml:space="preserve">para dúvidas e para quem tem sintoma (nome, telefone, hora de atendimento).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Assinatura</w:t>
      </w:r>
      <w:r>
        <w:t xml:space="preserve"> </w:t>
      </w:r>
      <w:r>
        <w:t xml:space="preserve">(quem emite) e</w:t>
      </w:r>
      <w:r>
        <w:t xml:space="preserve"> </w:t>
      </w:r>
      <w:r>
        <w:rPr>
          <w:b/>
          <w:bCs/>
        </w:rPr>
        <w:t xml:space="preserve">data e hora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Não incluir:</w:t>
      </w:r>
      <w:r>
        <w:t xml:space="preserve"> </w:t>
      </w:r>
      <w:r>
        <w:t xml:space="preserve">causa não confirmada; nome de culpado; previsão otimista sem base; dado pessoal de quem passou mal; números sem fonte; termos técnicos que o ocupante não entende.</w:t>
      </w:r>
    </w:p>
    <w:bookmarkEnd w:id="16"/>
    <w:bookmarkStart w:id="17" w:name="X4bd0fd26a21577cfcaafcef83f29c85fe1de10c"/>
    <w:p>
      <w:pPr>
        <w:pStyle w:val="Heading2"/>
      </w:pPr>
      <w:r>
        <w:t xml:space="preserve">9. Modelos</w:t>
      </w:r>
    </w:p>
    <w:p>
      <w:pPr>
        <w:pStyle w:val="FirstParagraph"/>
      </w:pPr>
      <w:r>
        <w:t xml:space="preserve">Os modelos são</w:t>
      </w:r>
      <w:r>
        <w:t xml:space="preserve"> </w:t>
      </w:r>
      <w:r>
        <w:rPr>
          <w:b/>
          <w:bCs/>
        </w:rPr>
        <w:t xml:space="preserve">pontos de partida</w:t>
      </w:r>
      <w:r>
        <w:t xml:space="preserve">. O síndico e o jurídico aprovam o texto final ⚠.</w:t>
      </w:r>
    </w:p>
    <w:p>
      <w:pPr>
        <w:pStyle w:val="BodyText"/>
      </w:pPr>
      <w:r>
        <w:rPr>
          <w:b/>
          <w:bCs/>
        </w:rPr>
        <w:t xml:space="preserve">9.1 Aviso inicial a ocupantes (água, G2 ou G3)</w:t>
      </w:r>
    </w:p>
    <w:p>
      <w:pPr>
        <w:pStyle w:val="BlockText"/>
      </w:pPr>
      <w:r>
        <w:rPr>
          <w:b/>
          <w:bCs/>
        </w:rPr>
        <w:t xml:space="preserve">AVISO — Água suspensa para consumo.</w:t>
      </w:r>
      <w:r>
        <w:t xml:space="preserve"> </w:t>
      </w:r>
      <w:r>
        <w:t xml:space="preserve">[data e hora] Identificamos uma alteração na água do prédio em [andares/pontos]. Por precaução,</w:t>
      </w:r>
      <w:r>
        <w:t xml:space="preserve"> </w:t>
      </w:r>
      <w:r>
        <w:rPr>
          <w:b/>
          <w:bCs/>
        </w:rPr>
        <w:t xml:space="preserve">não beba, não cozinhe, não faça gelo e não use bebedouros</w:t>
      </w:r>
      <w:r>
        <w:t xml:space="preserve"> </w:t>
      </w:r>
      <w:r>
        <w:t xml:space="preserve">até novo aviso. Água alternativa está disponível em [local]. Quem tiver passado mal deve procurar atendimento e avisar [contato]. Estamos [ação em curso].</w:t>
      </w:r>
      <w:r>
        <w:t xml:space="preserve"> </w:t>
      </w:r>
      <w:r>
        <w:rPr>
          <w:b/>
          <w:bCs/>
        </w:rPr>
        <w:t xml:space="preserve">Próxima atualização às [hora].</w:t>
      </w:r>
      <w:r>
        <w:t xml:space="preserve"> </w:t>
      </w:r>
      <w:r>
        <w:t xml:space="preserve">[assinatura]</w:t>
      </w:r>
    </w:p>
    <w:p>
      <w:pPr>
        <w:pStyle w:val="FirstParagraph"/>
      </w:pPr>
      <w:r>
        <w:rPr>
          <w:b/>
          <w:bCs/>
        </w:rPr>
        <w:t xml:space="preserve">9.2 Aviso a restaurantes e lojas de alimentos</w:t>
      </w:r>
    </w:p>
    <w:p>
      <w:pPr>
        <w:pStyle w:val="BlockText"/>
      </w:pPr>
      <w:r>
        <w:t xml:space="preserve">Acrescentar ao 9.1: "</w:t>
      </w:r>
      <w:r>
        <w:rPr>
          <w:b/>
          <w:bCs/>
        </w:rPr>
        <w:t xml:space="preserve">Suspendam o preparo de alimentos, gelo e a lavagem com a água da rede</w:t>
      </w:r>
      <w:r>
        <w:t xml:space="preserve"> </w:t>
      </w:r>
      <w:r>
        <w:t xml:space="preserve">até a liberação</w:t>
      </w:r>
      <w:r>
        <w:t xml:space="preserve"> </w:t>
      </w:r>
      <w:r>
        <w:rPr>
          <w:b/>
          <w:bCs/>
        </w:rPr>
        <w:t xml:space="preserve">por escrito</w:t>
      </w:r>
      <w:r>
        <w:t xml:space="preserve">. A decisão de operar com água alternativa segue a regra sanitária aplicável e é do responsável pelo estabelecimento."</w:t>
      </w:r>
    </w:p>
    <w:p>
      <w:pPr>
        <w:pStyle w:val="FirstParagraph"/>
      </w:pPr>
      <w:r>
        <w:rPr>
          <w:b/>
          <w:bCs/>
        </w:rPr>
        <w:t xml:space="preserve">9.3 Atualização</w:t>
      </w:r>
    </w:p>
    <w:p>
      <w:pPr>
        <w:pStyle w:val="BlockText"/>
      </w:pPr>
      <w:r>
        <w:rPr>
          <w:b/>
          <w:bCs/>
        </w:rPr>
        <w:t xml:space="preserve">ATUALIZAÇÃO [n] — [hora].</w:t>
      </w:r>
      <w:r>
        <w:t xml:space="preserve"> </w:t>
      </w:r>
      <w:r>
        <w:t xml:space="preserve">Situação: [o que se sabe]. Ações em curso: [...]. O que continua: [restrições].</w:t>
      </w:r>
      <w:r>
        <w:t xml:space="preserve"> </w:t>
      </w:r>
      <w:r>
        <w:rPr>
          <w:b/>
          <w:bCs/>
        </w:rPr>
        <w:t xml:space="preserve">Próxima atualização às [hora].</w:t>
      </w:r>
      <w:r>
        <w:t xml:space="preserve"> </w:t>
      </w:r>
      <w:r>
        <w:t xml:space="preserve">[assinatura]</w:t>
      </w:r>
    </w:p>
    <w:p>
      <w:pPr>
        <w:pStyle w:val="FirstParagraph"/>
      </w:pPr>
      <w:r>
        <w:rPr>
          <w:b/>
          <w:bCs/>
        </w:rPr>
        <w:t xml:space="preserve">9.4 Aviso de encerramento</w:t>
      </w:r>
    </w:p>
    <w:p>
      <w:pPr>
        <w:pStyle w:val="BlockText"/>
      </w:pPr>
      <w:r>
        <w:rPr>
          <w:b/>
          <w:bCs/>
        </w:rPr>
        <w:t xml:space="preserve">AVISO — Água liberada.</w:t>
      </w:r>
      <w:r>
        <w:t xml:space="preserve"> </w:t>
      </w:r>
      <w:r>
        <w:t xml:space="preserve">[data e hora] Após [limpeza, desinfecção e análise conforme, parecer técnico e autorização do síndico], o consumo está</w:t>
      </w:r>
      <w:r>
        <w:t xml:space="preserve"> </w:t>
      </w:r>
      <w:r>
        <w:rPr>
          <w:b/>
          <w:bCs/>
        </w:rPr>
        <w:t xml:space="preserve">liberado</w:t>
      </w:r>
      <w:r>
        <w:t xml:space="preserve"> </w:t>
      </w:r>
      <w:r>
        <w:t xml:space="preserve">em [locais]. Por [período ⚠], manteremos monitoramento reforçado. Em caso de qualquer alteração, avise [contato]. [assinatura]</w:t>
      </w:r>
    </w:p>
    <w:p>
      <w:pPr>
        <w:pStyle w:val="FirstParagraph"/>
      </w:pPr>
      <w:r>
        <w:rPr>
          <w:b/>
          <w:bCs/>
        </w:rPr>
        <w:t xml:space="preserve">9.5 Falta de água programada (G1)</w:t>
      </w:r>
    </w:p>
    <w:p>
      <w:pPr>
        <w:pStyle w:val="BlockText"/>
      </w:pPr>
      <w:r>
        <w:rPr>
          <w:b/>
          <w:bCs/>
        </w:rPr>
        <w:t xml:space="preserve">AVISO — Interrupção programada de água</w:t>
      </w:r>
      <w:r>
        <w:t xml:space="preserve"> </w:t>
      </w:r>
      <w:r>
        <w:t xml:space="preserve">em [locais], no dia [data], das [hora] às [hora, estimativa]. Motivo: [serviço]. Orientação: [reserva de água, banheiros]. [assinatura]</w:t>
      </w:r>
    </w:p>
    <w:p>
      <w:pPr>
        <w:pStyle w:val="FirstParagraph"/>
      </w:pPr>
      <w:r>
        <w:rPr>
          <w:b/>
          <w:bCs/>
        </w:rPr>
        <w:t xml:space="preserve">9.6 Alagamento ou área interditada</w:t>
      </w:r>
    </w:p>
    <w:p>
      <w:pPr>
        <w:pStyle w:val="BlockText"/>
      </w:pPr>
      <w:r>
        <w:rPr>
          <w:b/>
          <w:bCs/>
        </w:rPr>
        <w:t xml:space="preserve">AVISO — Área interditada.</w:t>
      </w:r>
      <w:r>
        <w:t xml:space="preserve"> </w:t>
      </w:r>
      <w:r>
        <w:t xml:space="preserve">[locais] estão</w:t>
      </w:r>
      <w:r>
        <w:t xml:space="preserve"> </w:t>
      </w:r>
      <w:r>
        <w:rPr>
          <w:b/>
          <w:bCs/>
        </w:rPr>
        <w:t xml:space="preserve">interditados</w:t>
      </w:r>
      <w:r>
        <w:t xml:space="preserve"> </w:t>
      </w:r>
      <w:r>
        <w:t xml:space="preserve">por [vazamento/alagamento].</w:t>
      </w:r>
      <w:r>
        <w:t xml:space="preserve"> </w:t>
      </w:r>
      <w:r>
        <w:rPr>
          <w:b/>
          <w:bCs/>
        </w:rPr>
        <w:t xml:space="preserve">Não entre.</w:t>
      </w:r>
      <w:r>
        <w:t xml:space="preserve"> </w:t>
      </w:r>
      <w:r>
        <w:t xml:space="preserve">Elevadores [situação]. Rota alternativa: [...].</w:t>
      </w:r>
      <w:r>
        <w:t xml:space="preserve"> </w:t>
      </w:r>
      <w:r>
        <w:rPr>
          <w:b/>
          <w:bCs/>
        </w:rPr>
        <w:t xml:space="preserve">Próxima atualização às [hora].</w:t>
      </w:r>
      <w:r>
        <w:t xml:space="preserve"> </w:t>
      </w:r>
      <w:r>
        <w:t xml:space="preserve">[assinatura]</w:t>
      </w:r>
    </w:p>
    <w:p>
      <w:pPr>
        <w:pStyle w:val="FirstParagraph"/>
      </w:pPr>
      <w:r>
        <w:rPr>
          <w:b/>
          <w:bCs/>
        </w:rPr>
        <w:t xml:space="preserve">9.7 Proteção de incêndio indisponível (aos locatários) ⚠</w:t>
      </w:r>
    </w:p>
    <w:p>
      <w:pPr>
        <w:pStyle w:val="BlockText"/>
      </w:pPr>
      <w:r>
        <w:rPr>
          <w:b/>
          <w:bCs/>
        </w:rPr>
        <w:t xml:space="preserve">AVISO — Proteção contra incêndio parcialmente indisponível.</w:t>
      </w:r>
      <w:r>
        <w:t xml:space="preserve"> </w:t>
      </w:r>
      <w:r>
        <w:t xml:space="preserve">[data e hora] [Sistema afetado] está indisponível. Pedimos:</w:t>
      </w:r>
      <w:r>
        <w:t xml:space="preserve"> </w:t>
      </w:r>
      <w:r>
        <w:rPr>
          <w:b/>
          <w:bCs/>
        </w:rPr>
        <w:t xml:space="preserve">suspender trabalho a quente</w:t>
      </w:r>
      <w:r>
        <w:t xml:space="preserve">, manter</w:t>
      </w:r>
      <w:r>
        <w:t xml:space="preserve"> </w:t>
      </w:r>
      <w:r>
        <w:rPr>
          <w:b/>
          <w:bCs/>
        </w:rPr>
        <w:t xml:space="preserve">saídas livres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acionar a brigada</w:t>
      </w:r>
      <w:r>
        <w:t xml:space="preserve"> </w:t>
      </w:r>
      <w:r>
        <w:t xml:space="preserve">ao primeiro sinal de fogo ou fumaça (</w:t>
      </w:r>
      <w:r>
        <w:rPr>
          <w:b/>
          <w:bCs/>
        </w:rPr>
        <w:t xml:space="preserve">193</w:t>
      </w:r>
      <w:r>
        <w:t xml:space="preserve">). Estamos [ação].</w:t>
      </w:r>
      <w:r>
        <w:t xml:space="preserve"> </w:t>
      </w:r>
      <w:r>
        <w:rPr>
          <w:b/>
          <w:bCs/>
        </w:rPr>
        <w:t xml:space="preserve">Próxima atualização às [hora].</w:t>
      </w:r>
      <w:r>
        <w:t xml:space="preserve"> </w:t>
      </w:r>
      <w:r>
        <w:t xml:space="preserve">[assinatura]</w:t>
      </w:r>
    </w:p>
    <w:p>
      <w:pPr>
        <w:pStyle w:val="FirstParagraph"/>
      </w:pPr>
      <w:r>
        <w:rPr>
          <w:b/>
          <w:bCs/>
        </w:rPr>
        <w:t xml:space="preserve">9.8 Resumo ao proprietário (seção 10)</w:t>
      </w:r>
    </w:p>
    <w:p>
      <w:pPr>
        <w:pStyle w:val="BodyText"/>
      </w:pPr>
      <w:r>
        <w:rPr>
          <w:b/>
          <w:bCs/>
        </w:rPr>
        <w:t xml:space="preserve">9.9 Esboço à vigilância sanitária, concessionária ou outro órgão ⚠ (só por decisão do síndico)</w:t>
      </w:r>
    </w:p>
    <w:p>
      <w:pPr>
        <w:pStyle w:val="BlockText"/>
      </w:pPr>
      <w:r>
        <w:t xml:space="preserve">[Condomínio, endereço, contato]. Comunicamos [fato, data e hora], em [local]. Ações adotadas: [...]. Pessoas afetadas: [número, sem identificar]. Medidas em curso: [...]. Documentos e laudos disponíveis sob pedido. [assinatura do síndico]</w:t>
      </w:r>
    </w:p>
    <w:p>
      <w:pPr>
        <w:pStyle w:val="FirstParagraph"/>
      </w:pPr>
      <w:r>
        <w:rPr>
          <w:b/>
          <w:bCs/>
        </w:rPr>
        <w:t xml:space="preserve">9.10 Esboço à seguradora ⚠ (conforme a apólice)</w:t>
      </w:r>
    </w:p>
    <w:p>
      <w:pPr>
        <w:pStyle w:val="BlockText"/>
      </w:pPr>
      <w:r>
        <w:t xml:space="preserve">Comunicação de ocorrência: [apólice, condomínio, data e hora, descrição dos fatos confirmados, danos, ações de contenção, fotos e documentos anexos]. Prazo e forma:</w:t>
      </w:r>
      <w:r>
        <w:t xml:space="preserve"> </w:t>
      </w:r>
      <w:r>
        <w:rPr>
          <w:b/>
          <w:bCs/>
        </w:rPr>
        <w:t xml:space="preserve">conforme a apólice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9.11 Respostas curtas a perguntas frequentes 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"Posso beber?"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, até novo aviso. Água alternativa em [local]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"Posso lavar as mãos?"</w:t>
            </w:r>
          </w:p>
        </w:tc>
        <w:tc>
          <w:tcPr/>
          <w:p>
            <w:pPr>
              <w:pStyle w:val="Compact"/>
            </w:pPr>
            <w:r>
              <w:t xml:space="preserve">Orientação do responsável técnico para este incidente: [definir]. Na dúvida, use a água alternativa ou álcool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"Estou com sintoma."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 atendimento médico</w:t>
            </w:r>
            <w:r>
              <w:t xml:space="preserve"> </w:t>
            </w:r>
            <w:r>
              <w:t xml:space="preserve">e avise [contato]; diga</w:t>
            </w:r>
            <w:r>
              <w:t xml:space="preserve"> </w:t>
            </w:r>
            <w:r>
              <w:rPr>
                <w:b/>
                <w:bCs/>
              </w:rPr>
              <w:t xml:space="preserve">onde esteve no prédio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"Foi culpa de quem?"</w:t>
            </w:r>
          </w:p>
        </w:tc>
        <w:tc>
          <w:tcPr/>
          <w:p>
            <w:pPr>
              <w:pStyle w:val="Compact"/>
            </w:pPr>
            <w:r>
              <w:t xml:space="preserve">A causa será informada</w:t>
            </w:r>
            <w:r>
              <w:t xml:space="preserve"> </w:t>
            </w:r>
            <w:r>
              <w:rPr>
                <w:b/>
                <w:bCs/>
              </w:rPr>
              <w:t xml:space="preserve">depois do laudo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"Quando volta?"</w:t>
            </w:r>
          </w:p>
        </w:tc>
        <w:tc>
          <w:tcPr/>
          <w:p>
            <w:pPr>
              <w:pStyle w:val="Compact"/>
            </w:pPr>
            <w:r>
              <w:t xml:space="preserve">Previsão só quando houver base;</w:t>
            </w:r>
            <w:r>
              <w:t xml:space="preserve"> </w:t>
            </w:r>
            <w:r>
              <w:rPr>
                <w:b/>
                <w:bCs/>
              </w:rPr>
              <w:t xml:space="preserve">próxima atualização às [hora]</w:t>
            </w:r>
          </w:p>
        </w:tc>
      </w:tr>
    </w:tbl>
    <w:bookmarkEnd w:id="17"/>
    <w:bookmarkStart w:id="18" w:name="Xe87968d4143cb83c78569ea870ea592715ca6bb"/>
    <w:p>
      <w:pPr>
        <w:pStyle w:val="Heading2"/>
      </w:pPr>
      <w:r>
        <w:t xml:space="preserve">10. Relatório ao proprietário</w:t>
      </w:r>
    </w:p>
    <w:p>
      <w:pPr>
        <w:pStyle w:val="FirstParagraph"/>
      </w:pPr>
      <w:r>
        <w:t xml:space="preserve">O proprietário cobra resultado o tempo todo. Um relatório</w:t>
      </w:r>
      <w:r>
        <w:t xml:space="preserve"> </w:t>
      </w:r>
      <w:r>
        <w:rPr>
          <w:b/>
          <w:bCs/>
        </w:rPr>
        <w:t xml:space="preserve">em cadência fixa</w:t>
      </w:r>
      <w:r>
        <w:t xml:space="preserve"> </w:t>
      </w:r>
      <w:r>
        <w:t xml:space="preserve">responde antes da cobrança.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Seção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aconteceu</w:t>
            </w:r>
          </w:p>
        </w:tc>
        <w:tc>
          <w:tcPr/>
          <w:p>
            <w:pPr>
              <w:pStyle w:val="Compact"/>
            </w:pPr>
            <w:r>
              <w:t xml:space="preserve">Fatos confirmados e linha do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Quem foi afetado, por quanto tempo, danos conhecidos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foi feito</w:t>
            </w:r>
          </w:p>
        </w:tc>
        <w:tc>
          <w:tcPr/>
          <w:p>
            <w:pPr>
              <w:pStyle w:val="Compact"/>
            </w:pPr>
            <w:r>
              <w:t xml:space="preserve">Contenção, coleta, escalonamento, comunicações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se sabe sobre a causa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o confirmado</w:t>
            </w:r>
            <w:r>
              <w:t xml:space="preserve">; o resto como "em apuração"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muda</w:t>
            </w:r>
          </w:p>
        </w:tc>
        <w:tc>
          <w:tcPr/>
          <w:p>
            <w:pPr>
              <w:pStyle w:val="Compact"/>
            </w:pPr>
            <w:r>
              <w:t xml:space="preserve">Medidas preventivas e prazos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Pendências e riscos</w:t>
            </w:r>
          </w:p>
        </w:tc>
        <w:tc>
          <w:tcPr/>
          <w:p>
            <w:pPr>
              <w:pStyle w:val="Compact"/>
            </w:pPr>
            <w:r>
              <w:t xml:space="preserve">O que ainda falta e o que pode mudar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Próxima atualização</w:t>
            </w:r>
          </w:p>
        </w:tc>
        <w:tc>
          <w:tcPr/>
          <w:p>
            <w:pPr>
              <w:pStyle w:val="Compact"/>
            </w:pPr>
            <w:r>
              <w:t xml:space="preserve">Data e hora</w:t>
            </w:r>
          </w:p>
        </w:tc>
      </w:tr>
    </w:tbl>
    <w:p>
      <w:pPr>
        <w:pStyle w:val="BodyText"/>
      </w:pPr>
      <w:r>
        <w:rPr>
          <w:b/>
          <w:bCs/>
        </w:rPr>
        <w:t xml:space="preserve">Cadência</w:t>
      </w:r>
      <w:r>
        <w:t xml:space="preserve"> </w:t>
      </w:r>
      <w:r>
        <w:t xml:space="preserve">⚠: em G3,</w:t>
      </w:r>
      <w:r>
        <w:t xml:space="preserve"> </w:t>
      </w:r>
      <w:r>
        <w:rPr>
          <w:b/>
          <w:bCs/>
        </w:rPr>
        <w:t xml:space="preserve">diária</w:t>
      </w:r>
      <w:r>
        <w:t xml:space="preserve"> </w:t>
      </w:r>
      <w:r>
        <w:t xml:space="preserve">enquanto o incidente durar (ou a cada marco); em G2,</w:t>
      </w:r>
      <w:r>
        <w:t xml:space="preserve"> </w:t>
      </w:r>
      <w:r>
        <w:rPr>
          <w:b/>
          <w:bCs/>
        </w:rPr>
        <w:t xml:space="preserve">por marco</w:t>
      </w:r>
      <w:r>
        <w:t xml:space="preserve">;</w:t>
      </w:r>
      <w:r>
        <w:t xml:space="preserve"> </w:t>
      </w:r>
      <w:r>
        <w:rPr>
          <w:b/>
          <w:bCs/>
        </w:rPr>
        <w:t xml:space="preserve">relatório final</w:t>
      </w:r>
      <w:r>
        <w:t xml:space="preserve"> </w:t>
      </w:r>
      <w:r>
        <w:t xml:space="preserve">depois do laudo.</w:t>
      </w:r>
      <w:r>
        <w:t xml:space="preserve"> </w:t>
      </w:r>
      <w:r>
        <w:rPr>
          <w:b/>
          <w:bCs/>
        </w:rPr>
        <w:t xml:space="preserve">Não afirmar causa nem culpado antes do laudo.</w:t>
      </w:r>
    </w:p>
    <w:bookmarkEnd w:id="18"/>
    <w:bookmarkStart w:id="19" w:name="X0790edc605759355c2566bb0b5240ec9bab0357"/>
    <w:p>
      <w:pPr>
        <w:pStyle w:val="Heading2"/>
      </w:pPr>
      <w:r>
        <w:t xml:space="preserve">11. Registro das comunicações (linha do tempo)</w:t>
      </w:r>
    </w:p>
    <w:p>
      <w:pPr>
        <w:pStyle w:val="FirstParagraph"/>
      </w:pPr>
      <w:r>
        <w:t xml:space="preserve">Guardar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comunicado enviado e recebido. Um registro por comunicação: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A quem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Quem enviou</w:t>
            </w:r>
          </w:p>
        </w:tc>
        <w:tc>
          <w:tcPr/>
          <w:p>
            <w:pPr>
              <w:pStyle w:val="Compact"/>
            </w:pPr>
            <w:r>
              <w:t xml:space="preserve">Resumo</w:t>
            </w:r>
          </w:p>
        </w:tc>
        <w:tc>
          <w:tcPr/>
          <w:p>
            <w:pPr>
              <w:pStyle w:val="Compact"/>
            </w:pPr>
            <w:r>
              <w:t xml:space="preserve">Anexo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 linha do tempo das comunicações</w:t>
      </w:r>
      <w:r>
        <w:t xml:space="preserve"> </w:t>
      </w:r>
      <w:r>
        <w:rPr>
          <w:b/>
          <w:bCs/>
        </w:rPr>
        <w:t xml:space="preserve">entra no relatório do incidente</w:t>
      </w:r>
      <w:r>
        <w:t xml:space="preserve"> </w:t>
      </w:r>
      <w:r>
        <w:t xml:space="preserve">do cenário em curso.</w:t>
      </w:r>
    </w:p>
    <w:bookmarkEnd w:id="19"/>
    <w:bookmarkStart w:id="20" w:name="X36aad051c987aafc2371bc8f5770cf77853d10a"/>
    <w:p>
      <w:pPr>
        <w:pStyle w:val="Heading2"/>
      </w:pPr>
      <w:r>
        <w:t xml:space="preserve">12.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do laudo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Culpar</w:t>
            </w:r>
            <w:r>
              <w:t xml:space="preserve"> </w:t>
            </w:r>
            <w:r>
              <w:t xml:space="preserve">fornecedor, equipe ou locatário</w:t>
            </w:r>
          </w:p>
        </w:tc>
        <w:tc>
          <w:tcPr/>
          <w:p>
            <w:pPr>
              <w:pStyle w:val="Compact"/>
            </w:pPr>
            <w:r>
              <w:t xml:space="preserve">Ninguém sabe ainda; e a comunicação vira prova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Falar pela empresa em redes ou imprensa</w:t>
            </w:r>
          </w:p>
        </w:tc>
        <w:tc>
          <w:tcPr/>
          <w:p>
            <w:pPr>
              <w:pStyle w:val="Compact"/>
            </w:pPr>
            <w:r>
              <w:t xml:space="preserve">Só o porta-voz, com decisão do síndico e do jurídico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Minimizar</w:t>
            </w:r>
            <w:r>
              <w:t xml:space="preserve"> </w:t>
            </w:r>
            <w:r>
              <w:t xml:space="preserve">("é só corante", "não é nada")</w:t>
            </w:r>
          </w:p>
        </w:tc>
        <w:tc>
          <w:tcPr/>
          <w:p>
            <w:pPr>
              <w:pStyle w:val="Compact"/>
            </w:pPr>
            <w:r>
              <w:t xml:space="preserve">Quem passou mal já está em risco; o aviso vira prova de que se subestimou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Prometer prazo sem base</w:t>
            </w:r>
          </w:p>
        </w:tc>
        <w:tc>
          <w:tcPr/>
          <w:p>
            <w:pPr>
              <w:pStyle w:val="Compact"/>
            </w:pPr>
            <w:r>
              <w:t xml:space="preserve">Quebra a confiança na próxima atualização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Divulgar dado pessoal</w:t>
            </w:r>
            <w:r>
              <w:t xml:space="preserve"> </w:t>
            </w:r>
            <w:r>
              <w:t xml:space="preserve">de quem passou mal</w:t>
            </w:r>
          </w:p>
        </w:tc>
        <w:tc>
          <w:tcPr/>
          <w:p>
            <w:pPr>
              <w:pStyle w:val="Compact"/>
            </w:pPr>
            <w:r>
              <w:t xml:space="preserve">Risco legal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Mandar a comunicação sem hora e sem "próxima atualização"</w:t>
            </w:r>
          </w:p>
        </w:tc>
        <w:tc>
          <w:tcPr/>
          <w:p>
            <w:pPr>
              <w:pStyle w:val="Compact"/>
            </w:pPr>
            <w:r>
              <w:t xml:space="preserve">O ocupante volta a perguntar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Esperar o laudo para avisar</w:t>
            </w:r>
          </w:p>
        </w:tc>
        <w:tc>
          <w:tcPr/>
          <w:p>
            <w:pPr>
              <w:pStyle w:val="Compact"/>
            </w:pPr>
            <w:r>
              <w:t xml:space="preserve">O aviso é de</w:t>
            </w:r>
            <w:r>
              <w:t xml:space="preserve"> </w:t>
            </w:r>
            <w:r>
              <w:rPr>
                <w:b/>
                <w:bCs/>
              </w:rPr>
              <w:t xml:space="preserve">segurança</w:t>
            </w:r>
            <w:r>
              <w:t xml:space="preserve">, não de causa</w:t>
            </w:r>
          </w:p>
        </w:tc>
      </w:tr>
    </w:tbl>
    <w:bookmarkEnd w:id="20"/>
    <w:bookmarkStart w:id="21" w:name="X767eb3254901300e16d04626a957a7376611369"/>
    <w:p>
      <w:pPr>
        <w:pStyle w:val="Heading2"/>
      </w:pPr>
      <w:r>
        <w:t xml:space="preserve">13. Preparação (o que deixa a comunicação rápida às 3h da manhã)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Lista de contatos 24h</w:t>
      </w:r>
      <w:r>
        <w:t xml:space="preserve"> </w:t>
      </w:r>
      <w:r>
        <w:t xml:space="preserve">de locatários, restaurantes, administradora, síndico, proprietário e fornecedores,</w:t>
      </w:r>
      <w:r>
        <w:t xml:space="preserve"> </w:t>
      </w:r>
      <w:r>
        <w:rPr>
          <w:b/>
          <w:bCs/>
        </w:rPr>
        <w:t xml:space="preserve">atualizada</w:t>
      </w:r>
      <w:r>
        <w:t xml:space="preserve"> </w:t>
      </w:r>
      <w:r>
        <w:t xml:space="preserve">na ficha.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Modelos aprovados antes</w:t>
      </w:r>
      <w:r>
        <w:t xml:space="preserve"> </w:t>
      </w:r>
      <w:r>
        <w:t xml:space="preserve">pelo síndico e pelo jurídico, com campos [entre colchetes] para preencher.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Porta-voz designado</w:t>
      </w:r>
      <w:r>
        <w:t xml:space="preserve"> </w:t>
      </w:r>
      <w:r>
        <w:t xml:space="preserve">e substituto.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Canais definidos:</w:t>
      </w:r>
      <w:r>
        <w:t xml:space="preserve"> </w:t>
      </w:r>
      <w:r>
        <w:t xml:space="preserve">e-mail, grupo de mensagens, mural, painel; quem tem acesso a cada 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Cadastro dos pontos de contato</w:t>
      </w:r>
      <w:r>
        <w:t xml:space="preserve"> </w:t>
      </w:r>
      <w:r>
        <w:t xml:space="preserve">de cada loja de alimentos.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Simulado de comunicação:</w:t>
      </w:r>
      <w:r>
        <w:t xml:space="preserve"> </w:t>
      </w:r>
      <w:r>
        <w:t xml:space="preserve">testar o Cenário 1 de ponta a ponta, com horário e canais.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Revisão após cada incidente</w:t>
      </w:r>
      <w:r>
        <w:t xml:space="preserve">: o que atrasou, o que faltou, o que foi mal entendido.</w:t>
      </w:r>
    </w:p>
    <w:bookmarkEnd w:id="21"/>
    <w:bookmarkStart w:id="22" w:name="X85068763fe11b026c299b9104ca7de5a6d6fabf"/>
    <w:p>
      <w:pPr>
        <w:pStyle w:val="Heading2"/>
      </w:pPr>
      <w:r>
        <w:t xml:space="preserve">14. Registro do incidente de comunicação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 e cenário (nº)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Grau (G1, G2, G3) e quem classificou,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Porta-voz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Primeiro aviso: hora, destinatários, canal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Atualizações: horas e cadência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Notificações externas decididas pelo síndico (a quem, hora, por quê)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Relatório ao proprietário: datas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Aviso de encerramento: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Reclamações ou dúvidas recebidas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que melhorar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3203dd83a596bed0d280492fa050d8cc1c3493e"/>
    <w:p>
      <w:pPr>
        <w:pStyle w:val="Heading2"/>
      </w:pPr>
      <w:r>
        <w:t xml:space="preserve">15. O que precisa de validação técnica e jurídica antes de ser oficial 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Prazos</w:t>
      </w:r>
      <w:r>
        <w:t xml:space="preserve"> </w:t>
      </w:r>
      <w:r>
        <w:t xml:space="preserve">de primeiro aviso, atualização e relatório (hoje são sugestões).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Quando notificar</w:t>
      </w:r>
      <w:r>
        <w:t xml:space="preserve"> </w:t>
      </w:r>
      <w:r>
        <w:t xml:space="preserve">vigilância sanitária, concessionária, Bombeiros, seguradora e órgão ambiental:</w:t>
      </w:r>
      <w:r>
        <w:t xml:space="preserve"> </w:t>
      </w:r>
      <w:r>
        <w:rPr>
          <w:b/>
          <w:bCs/>
        </w:rPr>
        <w:t xml:space="preserve">regra local e jurídico</w:t>
      </w:r>
      <w:r>
        <w:t xml:space="preserve">. Nenhuma obrigação é afirmada aqui.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Tratamento de dados pessoais de saúde</w:t>
      </w:r>
      <w:r>
        <w:t xml:space="preserve"> </w:t>
      </w:r>
      <w:r>
        <w:t xml:space="preserve">(quem passou mal) e</w:t>
      </w:r>
      <w:r>
        <w:t xml:space="preserve"> </w:t>
      </w:r>
      <w:r>
        <w:rPr>
          <w:b/>
          <w:bCs/>
        </w:rPr>
        <w:t xml:space="preserve">canais</w:t>
      </w:r>
      <w:r>
        <w:t xml:space="preserve"> </w:t>
      </w:r>
      <w:r>
        <w:t xml:space="preserve">de comunicação: jurídico e LGPD ⚠.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Política com imprensa e redes sociais.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Linguagem dos modelos 9.1 a 9.11</w:t>
      </w:r>
      <w:r>
        <w:t xml:space="preserve">, especialmente os que tratam de risco (G3), da proteção de incêndio e das respostas às perguntas frequentes.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Orientações sanitárias</w:t>
      </w:r>
      <w:r>
        <w:t xml:space="preserve"> </w:t>
      </w:r>
      <w:r>
        <w:t xml:space="preserve">das respostas curtas (por exemplo, lavar as mãos):</w:t>
      </w:r>
      <w:r>
        <w:t xml:space="preserve"> </w:t>
      </w:r>
      <w:r>
        <w:rPr>
          <w:b/>
          <w:bCs/>
        </w:rPr>
        <w:t xml:space="preserve">responsável técnico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Critério de G1, G2 e G3</w:t>
      </w:r>
      <w:r>
        <w:t xml:space="preserve"> </w:t>
      </w:r>
      <w:r>
        <w:t xml:space="preserve">e quem pode reclassificar.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Quem é o porta-voz</w:t>
      </w:r>
      <w:r>
        <w:t xml:space="preserve"> </w:t>
      </w:r>
      <w:r>
        <w:t xml:space="preserve">em cada condomínio e como é substituído.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devem ser lidas no texto</w:t>
      </w:r>
      <w:r>
        <w:t xml:space="preserve"> </w:t>
      </w:r>
      <w:r>
        <w:t xml:space="preserve">antes de virarem exigência. Telefones citados: só</w:t>
      </w:r>
      <w:r>
        <w:t xml:space="preserve"> </w:t>
      </w:r>
      <w:r>
        <w:rPr>
          <w:b/>
          <w:bCs/>
        </w:rPr>
        <w:t xml:space="preserve">SAMU 192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2026-10-02T18:04:31Z</dcterms:created>
  <dcterms:modified xsi:type="dcterms:W3CDTF">2026-10-02T18:04:31Z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