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Como a Automação com IA Funciona</w:t>
      </w:r>
    </w:p>
    <w:p>
      <w:pPr>
        <w:pStyle w:val="Heading2"/>
        <w:jc w:val="center"/>
      </w:pPr>
      <w:r>
        <w:t>Guia Amigável: Criando Fluxos por Conversa</w:t>
      </w:r>
    </w:p>
    <w:p>
      <w:pPr>
        <w:jc w:val="center"/>
      </w:pPr>
      <w:r>
        <w:rPr>
          <w:b/>
        </w:rPr>
        <w:t xml:space="preserve">Versão: </w:t>
      </w:r>
      <w:r>
        <w:t>1.0</w:t>
        <w:br/>
      </w:r>
      <w:r>
        <w:rPr>
          <w:b/>
        </w:rPr>
        <w:t xml:space="preserve">Data: </w:t>
      </w:r>
      <w:r>
        <w:t>22 de Dezembro de 2025</w:t>
        <w:br/>
      </w:r>
      <w:r>
        <w:rPr>
          <w:b/>
        </w:rPr>
        <w:t xml:space="preserve">Autor: </w:t>
      </w:r>
      <w:r>
        <w:t>Manus AI</w:t>
      </w:r>
    </w:p>
    <w:p/>
    <w:p>
      <w:pPr>
        <w:pStyle w:val="Heading1"/>
      </w:pPr>
      <w:r>
        <w:t>1. O que é a Automação com IA?</w:t>
      </w:r>
    </w:p>
    <w:p>
      <w:r>
        <w:t>Pense neste módulo como um assistente pessoal que você pode programar conversando. Você descreve um processo de trabalho em linguagem normal (texto ou áudio), e a IA o transforma em um fluxo de automação (um "Workflow") que pode ser executado, salvo e reutilizado.</w:t>
      </w:r>
    </w:p>
    <w:p>
      <w:r>
        <w:t>É como ter um "Zapier" ou "Make.com" que você controla por voz.</w:t>
      </w:r>
    </w:p>
    <w:p>
      <w:pPr>
        <w:pStyle w:val="Heading1"/>
      </w:pPr>
      <w:r>
        <w:t>2. Cenário Prático: Criando um Fluxo do Zero</w:t>
      </w:r>
    </w:p>
    <w:p>
      <w:r>
        <w:t>Situação: Você quer criar um fluxo para enviar uma proposta e fazer follow-up.</w:t>
      </w:r>
    </w:p>
    <w:p>
      <w:pPr>
        <w:pStyle w:val="Heading2"/>
      </w:pPr>
      <w:r>
        <w:t>Passo 1: Você dá o comando</w:t>
      </w:r>
    </w:p>
    <w:p>
      <w:r>
        <w:t>Você fala ou digita para a IA:</w:t>
      </w:r>
    </w:p>
    <w:p>
      <w:pPr>
        <w:ind w:left="720" w:right="720"/>
      </w:pPr>
      <w:r>
        <w:rPr>
          <w:i/>
        </w:rPr>
        <w:t>"Crie um documento usando o template 'Proposta Comercial' para o contato Wilton Gartner. Depois, envie por e-mail com o assunto 'Nossa Proposta'. Se ele não responder em 3 dias, me crie um lembrete para ligar para ele."</w:t>
      </w:r>
    </w:p>
    <w:p>
      <w:pPr>
        <w:pStyle w:val="Heading2"/>
      </w:pPr>
      <w:r>
        <w:t>Passo 2: A IA Entende e Confirma</w:t>
      </w:r>
    </w:p>
    <w:p>
      <w:r>
        <w:t>A IA processa seu comando e responde para confirmar:</w:t>
      </w:r>
    </w:p>
    <w:p>
      <w:pPr>
        <w:ind w:left="720" w:right="720"/>
      </w:pPr>
      <w:r>
        <w:rPr>
          <w:i/>
        </w:rPr>
        <w:t>"Ok, entendi. Você quer criar o seguinte fluxo:</w:t>
        <w:br/>
        <w:t>1. Criar Documento: Usar o template 'Proposta Comercial' para o contato Wilton Gartner.</w:t>
        <w:br/>
        <w:t>2. Enviar E-mail: Enviar o documento para o e-mail do Wilton com o assunto 'Nossa Proposta'.</w:t>
        <w:br/>
        <w:t>3. Condição: Se não houver resposta em 3 dias, então...</w:t>
        <w:br/>
        <w:t>4. Criar Lembrete: Criar um lembrete para você com o título 'Ligar para Wilton Gartner'.</w:t>
        <w:br/>
        <w:br/>
        <w:t>Posso salvar este fluxo como 'Follow-up de Proposta'? Correto?"</w:t>
      </w:r>
    </w:p>
    <w:p>
      <w:pPr>
        <w:pStyle w:val="Heading2"/>
      </w:pPr>
      <w:r>
        <w:t>Passo 3: Você Confirma e o Fluxo é Salvo</w:t>
      </w:r>
    </w:p>
    <w:p>
      <w:r>
        <w:t>Você diz "Sim". O fluxo agora está salvo e pronto para ser executado ou reutilizado.</w:t>
      </w:r>
    </w:p>
    <w:p>
      <w:pPr>
        <w:pStyle w:val="Heading1"/>
      </w:pPr>
      <w:r>
        <w:t>3. Editando um Fluxo Existente</w:t>
      </w:r>
    </w:p>
    <w:p>
      <w:r>
        <w:t>Situação: Você quer adicionar um envio de WhatsApp ao fluxo que acabou de criar.</w:t>
      </w:r>
    </w:p>
    <w:p>
      <w:r>
        <w:t>Você diz:</w:t>
      </w:r>
    </w:p>
    <w:p>
      <w:pPr>
        <w:ind w:left="720"/>
      </w:pPr>
      <w:r>
        <w:rPr>
          <w:i/>
        </w:rPr>
        <w:t>"Edita o fluxo 'Follow-up de Proposta' para incluir o envio de uma mensagem no WhatsApp."</w:t>
      </w:r>
    </w:p>
    <w:p>
      <w:r>
        <w:t>A IA responde:</w:t>
      </w:r>
    </w:p>
    <w:p>
      <w:pPr>
        <w:ind w:left="720"/>
      </w:pPr>
      <w:r>
        <w:rPr>
          <w:i/>
        </w:rPr>
        <w:t>"Claro. Aqui está o fluxo atual:</w:t>
        <w:br/>
        <w:t>1. Criar Documento</w:t>
        <w:br/>
        <w:t>2. Enviar E-mail</w:t>
        <w:br/>
        <w:t>3. Condição (Se não responder...)</w:t>
        <w:br/>
        <w:t>4. Criar Lembrete</w:t>
        <w:br/>
        <w:br/>
        <w:t>Onde você gostaria de adicionar a etapa 'Enviar WhatsApp'?"</w:t>
      </w:r>
    </w:p>
    <w:p>
      <w:r>
        <w:t>Você responde:</w:t>
      </w:r>
    </w:p>
    <w:p>
      <w:pPr>
        <w:ind w:left="720"/>
      </w:pPr>
      <w:r>
        <w:rPr>
          <w:i/>
        </w:rPr>
        <w:t>"Adicione depois do envio do e-mail."</w:t>
      </w:r>
    </w:p>
    <w:p>
      <w:r>
        <w:t>A IA confirma a mudança e salva o fluxo atualizado.</w:t>
      </w:r>
    </w:p>
    <w:p>
      <w:r>
        <w:br w:type="page"/>
      </w:r>
    </w:p>
    <w:p>
      <w:pPr>
        <w:pStyle w:val="Heading1"/>
      </w:pPr>
      <w:r>
        <w:t>4. O que Você Pode Fazer com os Fluxos?</w:t>
      </w:r>
    </w:p>
    <w:p>
      <w:pPr>
        <w:pStyle w:val="Heading2"/>
      </w:pPr>
      <w:r>
        <w:t>4.1 Ações Disponíveis</w:t>
      </w:r>
    </w:p>
    <w:p>
      <w:pPr>
        <w:pStyle w:val="ListBullet"/>
      </w:pPr>
      <w:r>
        <w:t>Criar Documento: Gera um documento a partir de um template.</w:t>
      </w:r>
    </w:p>
    <w:p>
      <w:pPr>
        <w:pStyle w:val="ListBullet"/>
      </w:pPr>
      <w:r>
        <w:t>Enviar E-mail: Envia um e-mail pela sua conta conectada (Gmail/Outlook).</w:t>
      </w:r>
    </w:p>
    <w:p>
      <w:pPr>
        <w:pStyle w:val="ListBullet"/>
      </w:pPr>
      <w:r>
        <w:t>Enviar WhatsApp: Abre o WhatsApp no seu celular com a mensagem pronta para você apertar "enviar".</w:t>
      </w:r>
    </w:p>
    <w:p>
      <w:pPr>
        <w:pStyle w:val="ListBullet"/>
      </w:pPr>
      <w:r>
        <w:t>Agendar Reunião: Envia um link (estilo Calendly) para os contatos escolherem um horário na sua agenda.</w:t>
      </w:r>
    </w:p>
    <w:p>
      <w:pPr>
        <w:pStyle w:val="ListBullet"/>
      </w:pPr>
      <w:r>
        <w:t>Criar Lembrete: Cria um lembrete para você dentro do app.</w:t>
      </w:r>
    </w:p>
    <w:p>
      <w:pPr>
        <w:pStyle w:val="ListBullet"/>
      </w:pPr>
      <w:r>
        <w:t>Atualizar Contato: Adiciona uma tag ou atualiza um campo do contato.</w:t>
      </w:r>
    </w:p>
    <w:p>
      <w:pPr>
        <w:pStyle w:val="Heading2"/>
      </w:pPr>
      <w:r>
        <w:t>4.2 Gatilhos (Como iniciar um fluxo)</w:t>
      </w:r>
    </w:p>
    <w:p>
      <w:pPr>
        <w:pStyle w:val="ListBullet"/>
      </w:pPr>
      <w:r>
        <w:t>Manualmente: Você aperta um botão para iniciar.</w:t>
      </w:r>
    </w:p>
    <w:p>
      <w:pPr>
        <w:pStyle w:val="ListBullet"/>
      </w:pPr>
      <w:r>
        <w:t>Agendado: "Execute este fluxo toda segunda-feira às 9h".</w:t>
      </w:r>
    </w:p>
    <w:p>
      <w:pPr>
        <w:pStyle w:val="ListBullet"/>
      </w:pPr>
      <w:r>
        <w:t>Por Evento: "Execute este fluxo sempre que eu adicionar um novo contato com a tag 'Lead'".</w:t>
      </w:r>
    </w:p>
    <w:p>
      <w:pPr>
        <w:pStyle w:val="Heading2"/>
      </w:pPr>
      <w:r>
        <w:t>4.3 Condições (Inteligência no fluxo)</w:t>
      </w:r>
    </w:p>
    <w:p>
      <w:pPr>
        <w:pStyle w:val="ListBullet"/>
      </w:pPr>
      <w:r>
        <w:t>"Se o e-mail não for respondido em X dias, então..."</w:t>
      </w:r>
    </w:p>
    <w:p>
      <w:pPr>
        <w:pStyle w:val="ListBullet"/>
      </w:pPr>
      <w:r>
        <w:t>"Se o contato tiver a tag 'Cliente VIP', então..."</w:t>
      </w:r>
    </w:p>
    <w:p>
      <w:pPr>
        <w:pStyle w:val="Heading2"/>
      </w:pPr>
      <w:r>
        <w:t>4.4 Variáveis (Personalização)</w:t>
      </w:r>
    </w:p>
    <w:p>
      <w:r>
        <w:t>Ao reutilizar um fluxo, você pode definir o que muda, como o {{contato}} ou o {{assunto_do_email}}.</w:t>
      </w:r>
    </w:p>
    <w:p>
      <w:pPr>
        <w:pStyle w:val="Heading1"/>
      </w:pPr>
      <w:r>
        <w:t>5. Módulo de Agendamento (Estilo Calendly)</w:t>
      </w:r>
    </w:p>
    <w:p>
      <w:r>
        <w:t>Esta é uma nova funcionalidade poderosa dentro da automação.</w:t>
      </w:r>
    </w:p>
    <w:p>
      <w:pPr>
        <w:pStyle w:val="Heading2"/>
      </w:pPr>
      <w:r>
        <w:t>Como funciona:</w:t>
      </w:r>
    </w:p>
    <w:p>
      <w:pPr>
        <w:pStyle w:val="ListNumber"/>
      </w:pPr>
      <w:r>
        <w:t>Configure sua Disponibilidade: Você define seus horários disponíveis para reuniões. Você pode criar várias configurações (uma para clientes, uma para equipe, etc.).</w:t>
      </w:r>
    </w:p>
    <w:p>
      <w:pPr>
        <w:pStyle w:val="ListNumber"/>
      </w:pPr>
      <w:r>
        <w:t>Use na Automação: A ação "Agendar Reunião" usa sua configuração de disponibilidade.</w:t>
      </w:r>
    </w:p>
    <w:p>
      <w:pPr>
        <w:pStyle w:val="ListNumber"/>
      </w:pPr>
      <w:r>
        <w:t>Experiência do Contato: O contato recebe um link, vê seus horários livres, escolhe um, e o evento é automaticamente adicionado na agenda de ambos.</w:t>
      </w:r>
    </w:p>
    <w:p/>
    <w:p>
      <w:r>
        <w:t>Benefício: Você automatiza todo o processo de marcar reuniões, sem a troca interminável de e-mails.</w:t>
      </w:r>
    </w:p>
    <w:p>
      <w:pPr>
        <w:pStyle w:val="Heading1"/>
      </w:pPr>
      <w:r>
        <w:t>6. Resumo do Poder da Automação com 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3D3D3"/>
          </w:tcPr>
          <w:p>
            <w:r>
              <w:t>Capacidade</w:t>
            </w:r>
          </w:p>
        </w:tc>
        <w:tc>
          <w:tcPr>
            <w:tcW w:type="dxa" w:w="4680"/>
            <w:shd w:fill="D3D3D3"/>
          </w:tcPr>
          <w:p>
            <w:r>
              <w:t>Descrição</w:t>
            </w:r>
          </w:p>
        </w:tc>
      </w:tr>
      <w:tr>
        <w:tc>
          <w:tcPr>
            <w:tcW w:type="dxa" w:w="4680"/>
          </w:tcPr>
          <w:p>
            <w:r>
              <w:t>Criação Conversacional</w:t>
            </w:r>
          </w:p>
        </w:tc>
        <w:tc>
          <w:tcPr>
            <w:tcW w:type="dxa" w:w="4680"/>
          </w:tcPr>
          <w:p>
            <w:r>
              <w:t>Você descreve o que quer, a IA monta o fluxo.</w:t>
            </w:r>
          </w:p>
        </w:tc>
      </w:tr>
      <w:tr>
        <w:tc>
          <w:tcPr>
            <w:tcW w:type="dxa" w:w="4680"/>
          </w:tcPr>
          <w:p>
            <w:r>
              <w:t>Flexibilidade Total</w:t>
            </w:r>
          </w:p>
        </w:tc>
        <w:tc>
          <w:tcPr>
            <w:tcW w:type="dxa" w:w="4680"/>
          </w:tcPr>
          <w:p>
            <w:r>
              <w:t>Adicione ações, condições, edite e reutilize fluxos facilmente.</w:t>
            </w:r>
          </w:p>
        </w:tc>
      </w:tr>
      <w:tr>
        <w:tc>
          <w:tcPr>
            <w:tcW w:type="dxa" w:w="4680"/>
          </w:tcPr>
          <w:p>
            <w:r>
              <w:t>Execução Inteligente</w:t>
            </w:r>
          </w:p>
        </w:tc>
        <w:tc>
          <w:tcPr>
            <w:tcW w:type="dxa" w:w="4680"/>
          </w:tcPr>
          <w:p>
            <w:r>
              <w:t>Use gatilhos manuais, agendados ou baseados em eventos.</w:t>
            </w:r>
          </w:p>
        </w:tc>
      </w:tr>
      <w:tr>
        <w:tc>
          <w:tcPr>
            <w:tcW w:type="dxa" w:w="4680"/>
          </w:tcPr>
          <w:p>
            <w:r>
              <w:t>Controle do Usuário</w:t>
            </w:r>
          </w:p>
        </w:tc>
        <w:tc>
          <w:tcPr>
            <w:tcW w:type="dxa" w:w="4680"/>
          </w:tcPr>
          <w:p>
            <w:r>
              <w:t>Configure quais ações precisam de aprovação manual.</w:t>
            </w:r>
          </w:p>
        </w:tc>
      </w:tr>
      <w:tr>
        <w:tc>
          <w:tcPr>
            <w:tcW w:type="dxa" w:w="4680"/>
          </w:tcPr>
          <w:p>
            <w:r>
              <w:t>Agendamento Integrado</w:t>
            </w:r>
          </w:p>
        </w:tc>
        <w:tc>
          <w:tcPr>
            <w:tcW w:type="dxa" w:w="4680"/>
          </w:tcPr>
          <w:p>
            <w:r>
              <w:t>Automatize o agendamento de reuniões de forma profissional.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