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https://github.com/haklabbeograd/software-foundations-coq-workshop/blob/master/Poly.v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