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AB0644" w:rsidR="00D014B3" w:rsidRDefault="00AB0644" w14:paraId="6F7CC3E2" wp14:textId="77777777">
      <w:pPr>
        <w:pStyle w:val="Ttulo"/>
      </w:pPr>
      <w:r w:rsidRPr="00AB0644">
        <w:t>FATEC SÃO ROQUE</w:t>
      </w:r>
    </w:p>
    <w:p xmlns:wp14="http://schemas.microsoft.com/office/word/2010/wordml" w:rsidR="00D014B3" w:rsidRDefault="00B12C4F" w14:paraId="7AF419D7" wp14:textId="77777777">
      <w:pPr>
        <w:pStyle w:val="Corpodetexto"/>
        <w:spacing w:before="184"/>
        <w:ind w:left="1534" w:right="1422"/>
        <w:jc w:val="center"/>
      </w:pPr>
      <w:r>
        <w:rPr>
          <w:color w:val="FF0000"/>
        </w:rPr>
        <w:t>(Letra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</w:t>
      </w:r>
      <w:r w:rsidR="00AB0644">
        <w:rPr>
          <w:color w:val="FF0000"/>
        </w:rPr>
        <w:t>6</w:t>
      </w:r>
      <w:r>
        <w:rPr>
          <w:color w:val="FF0000"/>
        </w:rPr>
        <w:t>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maiúscula,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negrito,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centralizado)</w:t>
      </w:r>
    </w:p>
    <w:p xmlns:wp14="http://schemas.microsoft.com/office/word/2010/wordml" w:rsidR="00D014B3" w:rsidRDefault="00D014B3" w14:paraId="672A6659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A37501D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5DAB6C7B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2EB378F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A05A809" wp14:textId="77777777">
      <w:pPr>
        <w:pStyle w:val="Corpodetexto"/>
        <w:rPr>
          <w:sz w:val="26"/>
        </w:rPr>
      </w:pPr>
    </w:p>
    <w:p xmlns:wp14="http://schemas.microsoft.com/office/word/2010/wordml" w:rsidR="00D014B3" w:rsidP="5A0A42F9" w:rsidRDefault="00B12C4F" w14:paraId="5D3E849F" wp14:noSpellErr="1" wp14:textId="41953732">
      <w:pPr>
        <w:pStyle w:val="Ttulo2"/>
        <w:spacing w:before="2"/>
        <w:ind/>
        <w:rPr>
          <w:sz w:val="26"/>
          <w:szCs w:val="26"/>
        </w:rPr>
      </w:pPr>
    </w:p>
    <w:p w:rsidR="54EBA776" w:rsidP="5A0A42F9" w:rsidRDefault="54EBA776" w14:paraId="76C3F1CE" w14:textId="77A5C2CE">
      <w:pPr>
        <w:pStyle w:val="Ttulo2"/>
        <w:ind w:left="849" w:right="1425"/>
        <w:jc w:val="center"/>
      </w:pPr>
      <w:r w:rsidR="54EBA776">
        <w:rPr/>
        <w:t>CAIO DA MATA MARTINS</w:t>
      </w:r>
    </w:p>
    <w:p w:rsidR="54EBA776" w:rsidP="5A0A42F9" w:rsidRDefault="54EBA776" w14:paraId="41F84553" w14:textId="1A710C27">
      <w:pPr>
        <w:pStyle w:val="Ttulo2"/>
        <w:ind w:left="849" w:right="1425"/>
        <w:jc w:val="center"/>
      </w:pPr>
      <w:r w:rsidR="54EBA776">
        <w:rPr/>
        <w:t>VINÍCIUS VENÂNCIO</w:t>
      </w:r>
    </w:p>
    <w:p xmlns:wp14="http://schemas.microsoft.com/office/word/2010/wordml" w:rsidR="00D014B3" w:rsidRDefault="00B12C4F" w14:paraId="62DD1FDB" wp14:textId="77777777">
      <w:pPr>
        <w:pStyle w:val="Corpodetexto"/>
        <w:spacing w:before="137"/>
        <w:ind w:left="848" w:right="1425"/>
        <w:jc w:val="center"/>
      </w:pPr>
      <w:r>
        <w:rPr>
          <w:color w:val="FF0000"/>
        </w:rPr>
        <w:t>(Letra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12,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maiúscula,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negrito,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centralizado)</w:t>
      </w:r>
    </w:p>
    <w:p xmlns:wp14="http://schemas.microsoft.com/office/word/2010/wordml" w:rsidR="00D014B3" w:rsidRDefault="00D014B3" w14:paraId="41C8F396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72A3D3EC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D0B940D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E27B00A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0061E4C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44EAFD9C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4B94D5A5" wp14:textId="77777777">
      <w:pPr>
        <w:pStyle w:val="Corpodetexto"/>
        <w:spacing w:before="10"/>
        <w:rPr>
          <w:sz w:val="35"/>
        </w:rPr>
      </w:pPr>
    </w:p>
    <w:p xmlns:wp14="http://schemas.microsoft.com/office/word/2010/wordml" w:rsidR="00CC4F21" w:rsidRDefault="00B12C4F" w14:paraId="6ECFC1A8" wp14:textId="65BF6BB5">
      <w:pPr>
        <w:pStyle w:val="Ttulo1"/>
        <w:ind w:right="1425"/>
      </w:pPr>
      <w:r w:rsidR="38BF8734">
        <w:rPr/>
        <w:t>CONSTRUCTO</w:t>
      </w:r>
      <w:r w:rsidR="00CC4F21">
        <w:rPr/>
        <w:t xml:space="preserve"> </w:t>
      </w:r>
    </w:p>
    <w:p xmlns:wp14="http://schemas.microsoft.com/office/word/2010/wordml" w:rsidRPr="00CC4F21" w:rsidR="00D014B3" w:rsidRDefault="00CC4F21" w14:paraId="0E1EFBDB" wp14:textId="77777777">
      <w:pPr>
        <w:pStyle w:val="Ttulo1"/>
        <w:ind w:right="1425"/>
        <w:rPr>
          <w:b w:val="0"/>
        </w:rPr>
      </w:pPr>
      <w:r w:rsidRPr="00CC4F21">
        <w:rPr>
          <w:b w:val="0"/>
          <w:color w:val="FF0000"/>
        </w:rPr>
        <w:t>(Título</w:t>
      </w:r>
      <w:r w:rsidRPr="00CC4F21">
        <w:rPr>
          <w:b w:val="0"/>
          <w:color w:val="FF0000"/>
          <w:spacing w:val="-2"/>
        </w:rPr>
        <w:t xml:space="preserve"> </w:t>
      </w:r>
      <w:r w:rsidRPr="00CC4F21">
        <w:rPr>
          <w:b w:val="0"/>
          <w:color w:val="FF0000"/>
        </w:rPr>
        <w:t>escrito</w:t>
      </w:r>
      <w:r w:rsidRPr="00CC4F21">
        <w:rPr>
          <w:b w:val="0"/>
          <w:color w:val="FF0000"/>
          <w:spacing w:val="-2"/>
        </w:rPr>
        <w:t xml:space="preserve"> </w:t>
      </w:r>
      <w:r w:rsidRPr="00CC4F21">
        <w:rPr>
          <w:b w:val="0"/>
          <w:color w:val="FF0000"/>
        </w:rPr>
        <w:t>em</w:t>
      </w:r>
      <w:r w:rsidRPr="00CC4F21">
        <w:rPr>
          <w:b w:val="0"/>
          <w:color w:val="FF0000"/>
          <w:spacing w:val="-1"/>
        </w:rPr>
        <w:t xml:space="preserve"> </w:t>
      </w:r>
      <w:r w:rsidRPr="00CC4F21">
        <w:rPr>
          <w:b w:val="0"/>
          <w:color w:val="FF0000"/>
        </w:rPr>
        <w:t>letra</w:t>
      </w:r>
      <w:r w:rsidRPr="00CC4F21">
        <w:rPr>
          <w:b w:val="0"/>
          <w:color w:val="FF0000"/>
          <w:spacing w:val="-3"/>
        </w:rPr>
        <w:t xml:space="preserve"> </w:t>
      </w:r>
      <w:r w:rsidRPr="00CC4F21">
        <w:rPr>
          <w:b w:val="0"/>
          <w:color w:val="FF0000"/>
        </w:rPr>
        <w:t>14,</w:t>
      </w:r>
      <w:r w:rsidRPr="00CC4F21">
        <w:rPr>
          <w:b w:val="0"/>
          <w:color w:val="FF0000"/>
          <w:spacing w:val="-4"/>
        </w:rPr>
        <w:t xml:space="preserve"> </w:t>
      </w:r>
      <w:r w:rsidRPr="00CC4F21">
        <w:rPr>
          <w:b w:val="0"/>
          <w:color w:val="FF0000"/>
        </w:rPr>
        <w:t>maiúscula,</w:t>
      </w:r>
      <w:r w:rsidRPr="00CC4F21">
        <w:rPr>
          <w:b w:val="0"/>
          <w:color w:val="FF0000"/>
          <w:spacing w:val="-3"/>
        </w:rPr>
        <w:t xml:space="preserve"> </w:t>
      </w:r>
      <w:r w:rsidRPr="00CC4F21">
        <w:rPr>
          <w:b w:val="0"/>
          <w:color w:val="FF0000"/>
        </w:rPr>
        <w:t>negrito,</w:t>
      </w:r>
      <w:r w:rsidRPr="00CC4F21">
        <w:rPr>
          <w:b w:val="0"/>
          <w:color w:val="FF0000"/>
          <w:spacing w:val="-4"/>
        </w:rPr>
        <w:t xml:space="preserve"> </w:t>
      </w:r>
      <w:r w:rsidRPr="00CC4F21">
        <w:rPr>
          <w:b w:val="0"/>
          <w:color w:val="FF0000"/>
        </w:rPr>
        <w:t>centralizado)</w:t>
      </w:r>
    </w:p>
    <w:p xmlns:wp14="http://schemas.microsoft.com/office/word/2010/wordml" w:rsidR="00CC4F21" w:rsidRDefault="00CC4F21" w14:paraId="3DEEC669" wp14:textId="77777777">
      <w:pPr>
        <w:pStyle w:val="Ttulo1"/>
        <w:ind w:right="1425"/>
      </w:pPr>
    </w:p>
    <w:p xmlns:wp14="http://schemas.microsoft.com/office/word/2010/wordml" w:rsidR="00CC4F21" w:rsidRDefault="00CC4F21" w14:paraId="4321D3CA" wp14:textId="77777777">
      <w:pPr>
        <w:pStyle w:val="Ttulo1"/>
        <w:ind w:right="1425"/>
      </w:pPr>
      <w:r>
        <w:t xml:space="preserve">FIGURA REPRESENTATIVA – </w:t>
      </w:r>
      <w:r w:rsidRPr="00CC4F21">
        <w:rPr>
          <w:b w:val="0"/>
          <w:color w:val="FF0000"/>
        </w:rPr>
        <w:t>(opcional)</w:t>
      </w:r>
    </w:p>
    <w:p xmlns:wp14="http://schemas.microsoft.com/office/word/2010/wordml" w:rsidR="00D014B3" w:rsidP="0BB69BB7" w:rsidRDefault="00D014B3" w14:paraId="4B99056E" wp14:textId="118D8D4C">
      <w:pPr>
        <w:pStyle w:val="Corpodetexto"/>
        <w:spacing w:before="162"/>
        <w:ind w:left="1534" w:right="1425"/>
        <w:jc w:val="center"/>
      </w:pPr>
    </w:p>
    <w:p xmlns:wp14="http://schemas.microsoft.com/office/word/2010/wordml" w:rsidR="00D014B3" w:rsidRDefault="00D014B3" w14:paraId="1299C43A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4DDBEF00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3461D779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3CF2D8B6" wp14:textId="77777777">
      <w:pPr>
        <w:pStyle w:val="Corpodetexto"/>
        <w:rPr>
          <w:sz w:val="26"/>
        </w:rPr>
      </w:pPr>
    </w:p>
    <w:p xmlns:wp14="http://schemas.microsoft.com/office/word/2010/wordml" w:rsidR="00CC4F21" w:rsidRDefault="00CC4F21" w14:paraId="0FB78278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1FC39945" wp14:textId="77777777">
      <w:pPr>
        <w:pStyle w:val="Corpodetexto"/>
        <w:rPr>
          <w:sz w:val="26"/>
        </w:rPr>
      </w:pPr>
    </w:p>
    <w:p xmlns:wp14="http://schemas.microsoft.com/office/word/2010/wordml" w:rsidR="00CC4F21" w:rsidRDefault="00CC4F21" w14:paraId="0562CB0E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34CE0A41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2EBF3C5" wp14:textId="77777777">
      <w:pPr>
        <w:pStyle w:val="Corpodetexto"/>
        <w:spacing w:before="2"/>
      </w:pPr>
    </w:p>
    <w:p xmlns:wp14="http://schemas.microsoft.com/office/word/2010/wordml" w:rsidR="00A570DC" w:rsidRDefault="00A570DC" w14:paraId="6D98A12B" wp14:textId="77777777">
      <w:pPr>
        <w:pStyle w:val="Corpodetexto"/>
        <w:ind w:left="848" w:right="1425"/>
        <w:jc w:val="center"/>
      </w:pPr>
    </w:p>
    <w:p xmlns:wp14="http://schemas.microsoft.com/office/word/2010/wordml" w:rsidR="00A570DC" w:rsidRDefault="00A570DC" w14:paraId="2946DB82" wp14:textId="77777777">
      <w:pPr>
        <w:pStyle w:val="Corpodetexto"/>
        <w:ind w:left="848" w:right="1425"/>
        <w:jc w:val="center"/>
      </w:pPr>
    </w:p>
    <w:p xmlns:wp14="http://schemas.microsoft.com/office/word/2010/wordml" w:rsidR="00CC4F21" w:rsidP="5A0A42F9" w:rsidRDefault="00B12C4F" w14:paraId="0F7CFBE2" wp14:textId="1AB12A20">
      <w:pPr>
        <w:pStyle w:val="Corpodetexto"/>
        <w:ind w:left="848" w:right="1425"/>
        <w:jc w:val="center"/>
        <w:rPr>
          <w:b w:val="1"/>
          <w:bCs w:val="1"/>
        </w:rPr>
      </w:pPr>
      <w:r w:rsidRPr="5A0A42F9" w:rsidR="28910E6C">
        <w:rPr>
          <w:b w:val="1"/>
          <w:bCs w:val="1"/>
        </w:rPr>
        <w:t>SÂO ROQUE</w:t>
      </w:r>
      <w:r w:rsidRPr="5A0A42F9" w:rsidR="00B12C4F">
        <w:rPr>
          <w:b w:val="1"/>
          <w:bCs w:val="1"/>
          <w:spacing w:val="-1"/>
        </w:rPr>
        <w:t xml:space="preserve"> </w:t>
      </w:r>
      <w:r w:rsidRPr="5A0A42F9" w:rsidR="00B12C4F">
        <w:rPr>
          <w:b w:val="1"/>
          <w:bCs w:val="1"/>
        </w:rPr>
        <w:t>-</w:t>
      </w:r>
      <w:r w:rsidRPr="5A0A42F9" w:rsidR="00B12C4F">
        <w:rPr>
          <w:b w:val="1"/>
          <w:bCs w:val="1"/>
          <w:spacing w:val="64"/>
        </w:rPr>
        <w:t xml:space="preserve"> </w:t>
      </w:r>
      <w:r w:rsidRPr="5A0A42F9" w:rsidR="4543AC56">
        <w:rPr>
          <w:b w:val="1"/>
          <w:bCs w:val="1"/>
          <w:spacing w:val="64"/>
        </w:rPr>
        <w:t xml:space="preserve">SP</w:t>
      </w:r>
    </w:p>
    <w:p w:rsidR="00B12C4F" w:rsidP="5A0A42F9" w:rsidRDefault="00B12C4F" w14:paraId="1B5CAA86" w14:textId="3F02A1BB">
      <w:pPr>
        <w:pStyle w:val="Corpodetexto"/>
        <w:suppressLineNumbers w:val="0"/>
        <w:bidi w:val="0"/>
        <w:spacing w:before="0" w:beforeAutospacing="off" w:after="0" w:afterAutospacing="off" w:line="259" w:lineRule="auto"/>
        <w:ind w:left="848" w:right="1425"/>
        <w:jc w:val="center"/>
        <w:rPr>
          <w:b w:val="1"/>
          <w:bCs w:val="1"/>
        </w:rPr>
      </w:pPr>
      <w:r w:rsidRPr="5A0A42F9" w:rsidR="00B12C4F">
        <w:rPr>
          <w:b w:val="1"/>
          <w:bCs w:val="1"/>
        </w:rPr>
        <w:t xml:space="preserve"> </w:t>
      </w:r>
      <w:r w:rsidRPr="5A0A42F9" w:rsidR="55A3F1B7">
        <w:rPr>
          <w:b w:val="1"/>
          <w:bCs w:val="1"/>
        </w:rPr>
        <w:t>2025</w:t>
      </w:r>
    </w:p>
    <w:p xmlns:wp14="http://schemas.microsoft.com/office/word/2010/wordml" w:rsidR="00D014B3" w:rsidRDefault="00B12C4F" w14:paraId="2A7B9DAB" wp14:textId="77777777">
      <w:pPr>
        <w:pStyle w:val="Corpodetexto"/>
        <w:spacing w:before="139"/>
        <w:ind w:left="849" w:right="1425"/>
        <w:jc w:val="center"/>
      </w:pPr>
      <w:r>
        <w:rPr>
          <w:color w:val="FF0000"/>
        </w:rPr>
        <w:t>(Negrito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maiúscula,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centralizado,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letra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12)</w:t>
      </w:r>
    </w:p>
    <w:p xmlns:wp14="http://schemas.microsoft.com/office/word/2010/wordml" w:rsidR="00D014B3" w:rsidRDefault="00D014B3" w14:paraId="5997CC1D" wp14:textId="77777777">
      <w:pPr>
        <w:jc w:val="center"/>
        <w:sectPr w:rsidR="00D014B3" w:rsidSect="00CC4F21">
          <w:type w:val="continuous"/>
          <w:pgSz w:w="11910" w:h="16840" w:orient="portrait"/>
          <w:pgMar w:top="1701" w:right="1134" w:bottom="1134" w:left="1701" w:header="720" w:footer="720" w:gutter="0"/>
          <w:cols w:space="720"/>
          <w:docGrid w:linePitch="299"/>
        </w:sectPr>
      </w:pPr>
    </w:p>
    <w:p xmlns:wp14="http://schemas.microsoft.com/office/word/2010/wordml" w:rsidRPr="00CC4F21" w:rsidR="00D014B3" w:rsidP="00CC4F21" w:rsidRDefault="00CC4F21" w14:paraId="7F53EF8C" wp14:textId="77777777">
      <w:pPr>
        <w:pStyle w:val="Corpodetexto"/>
        <w:jc w:val="center"/>
        <w:rPr>
          <w:b/>
          <w:sz w:val="28"/>
          <w:szCs w:val="28"/>
        </w:rPr>
      </w:pPr>
      <w:r w:rsidRPr="5A0A42F9" w:rsidR="00CC4F21">
        <w:rPr>
          <w:b w:val="1"/>
          <w:bCs w:val="1"/>
          <w:sz w:val="28"/>
          <w:szCs w:val="28"/>
        </w:rPr>
        <w:t>AUTORES DO RELATÓRIO EM ORDEM ALFABÉTICA</w:t>
      </w:r>
    </w:p>
    <w:p w:rsidR="61D33544" w:rsidP="5A0A42F9" w:rsidRDefault="61D33544" w14:paraId="0AF5C209" w14:textId="44E3BF3C">
      <w:pPr>
        <w:pStyle w:val="Corpodetexto"/>
        <w:jc w:val="center"/>
        <w:rPr>
          <w:b w:val="1"/>
          <w:bCs w:val="1"/>
          <w:sz w:val="28"/>
          <w:szCs w:val="28"/>
        </w:rPr>
      </w:pPr>
      <w:r w:rsidRPr="5A0A42F9" w:rsidR="61D33544">
        <w:rPr>
          <w:b w:val="1"/>
          <w:bCs w:val="1"/>
          <w:sz w:val="28"/>
          <w:szCs w:val="28"/>
        </w:rPr>
        <w:t>CAIO DA MATA MARTINS</w:t>
      </w:r>
      <w:r>
        <w:br/>
      </w:r>
      <w:r w:rsidRPr="5A0A42F9" w:rsidR="43C3A01C">
        <w:rPr>
          <w:b w:val="1"/>
          <w:bCs w:val="1"/>
          <w:sz w:val="28"/>
          <w:szCs w:val="28"/>
        </w:rPr>
        <w:t>VINÍCIUS VENÂNCIO</w:t>
      </w:r>
    </w:p>
    <w:p xmlns:wp14="http://schemas.microsoft.com/office/word/2010/wordml" w:rsidR="00CC4F21" w:rsidP="00CC4F21" w:rsidRDefault="00CC4F21" w14:paraId="5CD5518A" wp14:textId="77777777">
      <w:pPr>
        <w:pStyle w:val="Corpodetexto"/>
        <w:spacing w:before="162"/>
        <w:ind w:right="1425" w:firstLine="720"/>
        <w:jc w:val="center"/>
      </w:pPr>
      <w:r>
        <w:rPr>
          <w:color w:val="FF0000"/>
        </w:rPr>
        <w:t>(Título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escrito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em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letra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14,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maiúscula,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negrito,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centralizado)</w:t>
      </w:r>
    </w:p>
    <w:p xmlns:wp14="http://schemas.microsoft.com/office/word/2010/wordml" w:rsidR="00CC4F21" w:rsidP="00CC4F21" w:rsidRDefault="00CC4F21" w14:paraId="110FFD37" wp14:textId="77777777">
      <w:pPr>
        <w:pStyle w:val="Corpodetexto"/>
        <w:jc w:val="center"/>
        <w:rPr>
          <w:sz w:val="26"/>
        </w:rPr>
      </w:pPr>
    </w:p>
    <w:p xmlns:wp14="http://schemas.microsoft.com/office/word/2010/wordml" w:rsidR="00D014B3" w:rsidRDefault="00D014B3" w14:paraId="6B699379" wp14:textId="77777777">
      <w:pPr>
        <w:pStyle w:val="Corpodetexto"/>
        <w:rPr>
          <w:sz w:val="20"/>
        </w:rPr>
      </w:pPr>
    </w:p>
    <w:p xmlns:wp14="http://schemas.microsoft.com/office/word/2010/wordml" w:rsidR="00D014B3" w:rsidRDefault="00D014B3" w14:paraId="3FE9F23F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1F72F646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8CE6F91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1CDCEAD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BB9E253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23DE523C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52E56223" wp14:textId="77777777">
      <w:pPr>
        <w:pStyle w:val="Corpodetexto"/>
        <w:spacing w:before="10"/>
        <w:rPr>
          <w:sz w:val="35"/>
        </w:rPr>
      </w:pPr>
    </w:p>
    <w:p xmlns:wp14="http://schemas.microsoft.com/office/word/2010/wordml" w:rsidR="00D014B3" w:rsidRDefault="00CC4F21" w14:paraId="21E540E2" wp14:textId="77777777">
      <w:pPr>
        <w:pStyle w:val="Ttulo1"/>
        <w:ind w:left="1534"/>
      </w:pPr>
      <w:r w:rsidR="00CC4F21">
        <w:rPr/>
        <w:t>TÍTULO DO RELATÓRIO</w:t>
      </w:r>
    </w:p>
    <w:p w:rsidR="7256A125" w:rsidP="5A0A42F9" w:rsidRDefault="7256A125" w14:paraId="3FDF5FFB" w14:textId="15703CB1">
      <w:pPr>
        <w:pStyle w:val="Ttulo1"/>
        <w:ind w:left="1534"/>
      </w:pPr>
      <w:r w:rsidR="7256A125">
        <w:rPr/>
        <w:t>CONSTRUCTO</w:t>
      </w:r>
    </w:p>
    <w:p xmlns:wp14="http://schemas.microsoft.com/office/word/2010/wordml" w:rsidR="00D014B3" w:rsidP="00CC4F21" w:rsidRDefault="00B12C4F" w14:paraId="6A35EEFC" wp14:textId="77777777">
      <w:pPr>
        <w:pStyle w:val="Corpodetexto"/>
        <w:spacing w:before="162"/>
        <w:ind w:left="1534" w:right="1425"/>
        <w:jc w:val="center"/>
      </w:pPr>
      <w:r>
        <w:rPr>
          <w:color w:val="FF0000"/>
        </w:rPr>
        <w:t>(Título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escrito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em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letra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14,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maiúscula,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negrito,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centralizado)</w:t>
      </w:r>
    </w:p>
    <w:p xmlns:wp14="http://schemas.microsoft.com/office/word/2010/wordml" w:rsidR="00D014B3" w:rsidP="00CC4F21" w:rsidRDefault="00D014B3" w14:paraId="07547A01" wp14:textId="77777777">
      <w:pPr>
        <w:pStyle w:val="Corpodetexto"/>
        <w:jc w:val="center"/>
        <w:rPr>
          <w:sz w:val="26"/>
        </w:rPr>
      </w:pPr>
    </w:p>
    <w:p xmlns:wp14="http://schemas.microsoft.com/office/word/2010/wordml" w:rsidR="00D014B3" w:rsidRDefault="00D014B3" w14:paraId="5043CB0F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07459315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537F28F" wp14:textId="77777777">
      <w:pPr>
        <w:pStyle w:val="Corpodetexto"/>
        <w:rPr>
          <w:sz w:val="26"/>
        </w:rPr>
      </w:pPr>
    </w:p>
    <w:p xmlns:wp14="http://schemas.microsoft.com/office/word/2010/wordml" w:rsidR="00D014B3" w:rsidRDefault="00D014B3" w14:paraId="6DFB9E20" wp14:textId="77777777">
      <w:pPr>
        <w:pStyle w:val="Corpodetexto"/>
        <w:rPr>
          <w:sz w:val="26"/>
        </w:rPr>
      </w:pPr>
    </w:p>
    <w:p xmlns:wp14="http://schemas.microsoft.com/office/word/2010/wordml" w:rsidR="00A570DC" w:rsidP="0BB69BB7" w:rsidRDefault="00A570DC" w14:paraId="3B7B4B86" wp14:textId="7401FCF3">
      <w:pPr>
        <w:pStyle w:val="Corpodetexto"/>
        <w:rPr>
          <w:sz w:val="26"/>
          <w:szCs w:val="26"/>
        </w:rPr>
      </w:pPr>
    </w:p>
    <w:p xmlns:wp14="http://schemas.microsoft.com/office/word/2010/wordml" w:rsidR="00A570DC" w:rsidP="0BB69BB7" w:rsidRDefault="00A570DC" w14:paraId="3A0FF5F2" wp14:textId="77777777">
      <w:pPr>
        <w:pStyle w:val="Corpodetexto"/>
        <w:rPr>
          <w:sz w:val="26"/>
          <w:szCs w:val="26"/>
        </w:rPr>
      </w:pPr>
    </w:p>
    <w:p xmlns:wp14="http://schemas.microsoft.com/office/word/2010/wordml" w:rsidR="00A570DC" w:rsidP="0BB69BB7" w:rsidRDefault="00A570DC" w14:paraId="5630AD66" wp14:textId="77777777">
      <w:pPr>
        <w:pStyle w:val="Corpodetexto"/>
        <w:ind w:left="4320"/>
        <w:rPr>
          <w:sz w:val="26"/>
          <w:szCs w:val="26"/>
        </w:rPr>
      </w:pPr>
    </w:p>
    <w:tbl>
      <w:tblPr>
        <w:tblStyle w:val="TabelaSimples5"/>
        <w:tblpPr w:leftFromText="141" w:rightFromText="141" w:vertAnchor="text" w:horzAnchor="margin" w:tblpXSpec="right" w:tblpY="147"/>
        <w:tblOverlap w:val="never"/>
        <w:tblW w:w="4800" w:type="dxa"/>
        <w:tblInd w:w="3600" w:type="dxa"/>
        <w:tblLook w:val="0400" w:firstRow="0" w:lastRow="0" w:firstColumn="0" w:lastColumn="0" w:noHBand="0" w:noVBand="1"/>
      </w:tblPr>
      <w:tblGrid>
        <w:gridCol w:w="4800"/>
      </w:tblGrid>
      <w:tr xmlns:wp14="http://schemas.microsoft.com/office/word/2010/wordml" w:rsidR="00A570DC" w:rsidTr="0BB69BB7" w14:paraId="36671F8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0" w:type="dxa"/>
            <w:tcMar/>
            <w:vAlign w:val="bottom"/>
          </w:tcPr>
          <w:p w:rsidR="00A570DC" w:rsidP="0BB69BB7" w:rsidRDefault="00A570DC" w14:paraId="19320528" wp14:textId="249C18C5">
            <w:pPr>
              <w:pStyle w:val="Corpodetexto"/>
              <w:jc w:val="right"/>
              <w:rPr>
                <w:b w:val="1"/>
                <w:bCs w:val="1"/>
                <w:sz w:val="20"/>
                <w:szCs w:val="20"/>
              </w:rPr>
            </w:pPr>
            <w:r w:rsidRPr="0BB69BB7" w:rsidR="00A570DC">
              <w:rPr>
                <w:b w:val="1"/>
                <w:bCs w:val="1"/>
                <w:sz w:val="20"/>
                <w:szCs w:val="20"/>
              </w:rPr>
              <w:t xml:space="preserve">Relatório Técnico Científico apresentado como pré-requisito para </w:t>
            </w:r>
            <w:r w:rsidRPr="0BB69BB7" w:rsidR="00A570DC">
              <w:rPr>
                <w:b w:val="1"/>
                <w:bCs w:val="1"/>
                <w:sz w:val="20"/>
                <w:szCs w:val="20"/>
              </w:rPr>
              <w:t xml:space="preserve">conclusão do curso Superior de Tecnologia em </w:t>
            </w:r>
            <w:r w:rsidRPr="0BB69BB7" w:rsidR="0FE879F8">
              <w:rPr>
                <w:b w:val="1"/>
                <w:bCs w:val="1"/>
                <w:sz w:val="20"/>
                <w:szCs w:val="20"/>
              </w:rPr>
              <w:t>Sistemas para Internet</w:t>
            </w:r>
            <w:r w:rsidRPr="0BB69BB7" w:rsidR="00A570DC">
              <w:rPr>
                <w:b w:val="1"/>
                <w:bCs w:val="1"/>
                <w:sz w:val="20"/>
                <w:szCs w:val="20"/>
              </w:rPr>
              <w:t xml:space="preserve">, na Faculdade de Tecnologia de São Roque, elaborado sob orientação do professor </w:t>
            </w:r>
            <w:r w:rsidRPr="0BB69BB7" w:rsidR="77E6DC46">
              <w:rPr>
                <w:b w:val="1"/>
                <w:bCs w:val="1"/>
                <w:sz w:val="20"/>
                <w:szCs w:val="20"/>
              </w:rPr>
              <w:t>Rubens Menezes</w:t>
            </w:r>
          </w:p>
        </w:tc>
      </w:tr>
    </w:tbl>
    <w:p xmlns:wp14="http://schemas.microsoft.com/office/word/2010/wordml" w:rsidR="00A570DC" w:rsidRDefault="00A570DC" w14:paraId="61829076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2BA226A1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17AD93B2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0DE4B5B7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66204FF1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2DBF0D7D" wp14:textId="77777777">
      <w:pPr>
        <w:pStyle w:val="Corpodetexto"/>
        <w:rPr>
          <w:sz w:val="26"/>
        </w:rPr>
      </w:pPr>
    </w:p>
    <w:p xmlns:wp14="http://schemas.microsoft.com/office/word/2010/wordml" w:rsidR="00A570DC" w:rsidRDefault="00A570DC" w14:paraId="6B62F1B3" wp14:textId="77777777">
      <w:pPr>
        <w:pStyle w:val="Corpodetexto"/>
        <w:rPr>
          <w:sz w:val="26"/>
        </w:rPr>
      </w:pPr>
    </w:p>
    <w:p xmlns:wp14="http://schemas.microsoft.com/office/word/2010/wordml" w:rsidR="00A570DC" w:rsidP="0BB69BB7" w:rsidRDefault="00A570DC" w14:paraId="54CD245A" wp14:textId="50958D53">
      <w:pPr>
        <w:pStyle w:val="Corpodetexto"/>
        <w:rPr>
          <w:sz w:val="26"/>
          <w:szCs w:val="26"/>
        </w:rPr>
      </w:pPr>
    </w:p>
    <w:p xmlns:wp14="http://schemas.microsoft.com/office/word/2010/wordml" w:rsidR="00A570DC" w:rsidRDefault="00A570DC" w14:paraId="1231BE67" wp14:textId="77777777">
      <w:pPr>
        <w:pStyle w:val="Corpodetexto"/>
        <w:rPr>
          <w:sz w:val="26"/>
        </w:rPr>
      </w:pPr>
    </w:p>
    <w:p xmlns:wp14="http://schemas.microsoft.com/office/word/2010/wordml" w:rsidR="00A570DC" w:rsidP="00A570DC" w:rsidRDefault="00A570DC" w14:paraId="6E049B30" wp14:textId="77777777">
      <w:pPr>
        <w:pStyle w:val="Corpodetexto"/>
        <w:jc w:val="center"/>
        <w:rPr>
          <w:sz w:val="26"/>
        </w:rPr>
      </w:pPr>
      <w:r>
        <w:rPr>
          <w:sz w:val="26"/>
        </w:rPr>
        <w:t>São Roque - SP</w:t>
      </w:r>
    </w:p>
    <w:p xmlns:wp14="http://schemas.microsoft.com/office/word/2010/wordml" w:rsidR="00A570DC" w:rsidP="5A0A42F9" w:rsidRDefault="00A570DC" w14:paraId="0B542809" wp14:textId="079CA5EC">
      <w:pPr>
        <w:pStyle w:val="Corpodetexto"/>
        <w:jc w:val="center"/>
        <w:rPr>
          <w:sz w:val="26"/>
          <w:szCs w:val="26"/>
        </w:rPr>
      </w:pPr>
      <w:r w:rsidRPr="1B78AB8C" w:rsidR="00A570DC">
        <w:rPr>
          <w:sz w:val="26"/>
          <w:szCs w:val="26"/>
        </w:rPr>
        <w:t>20</w:t>
      </w:r>
      <w:r w:rsidRPr="1B78AB8C" w:rsidR="208D31B2">
        <w:rPr>
          <w:sz w:val="26"/>
          <w:szCs w:val="26"/>
        </w:rPr>
        <w:t>25</w:t>
      </w:r>
    </w:p>
    <w:p xmlns:wp14="http://schemas.microsoft.com/office/word/2010/wordml" w:rsidR="006A0F97" w:rsidP="1B78AB8C" w:rsidRDefault="006A0F97" w14:paraId="01604214" wp14:textId="49C352C8">
      <w:pPr>
        <w:pStyle w:val="Ttulo2"/>
        <w:spacing w:before="93"/>
        <w:ind/>
      </w:pPr>
    </w:p>
    <w:p xmlns:wp14="http://schemas.microsoft.com/office/word/2010/wordml" w:rsidR="006A0F97" w:rsidP="1B78AB8C" w:rsidRDefault="006A0F97" w14:paraId="44A1A359" wp14:textId="3C4B1E01">
      <w:pPr>
        <w:pStyle w:val="Ttulo1"/>
        <w:rPr>
          <w:sz w:val="26"/>
          <w:szCs w:val="26"/>
        </w:rPr>
      </w:pPr>
      <w:r w:rsidR="006A0F97">
        <w:rPr/>
        <w:t>SUMÁRIO</w:t>
      </w:r>
    </w:p>
    <w:p xmlns:wp14="http://schemas.microsoft.com/office/word/2010/wordml" w:rsidR="006A0F97" w:rsidP="4F08A5EF" w:rsidRDefault="006A0F97" w14:paraId="7196D064" wp14:textId="61995A45">
      <w:pPr>
        <w:pStyle w:val="Ttulo2"/>
        <w:spacing w:before="93"/>
        <w:ind w:left="0"/>
      </w:pPr>
    </w:p>
    <w:p xmlns:wp14="http://schemas.microsoft.com/office/word/2010/wordml" w:rsidR="006A0F97" w:rsidP="006A0F97" w:rsidRDefault="006A0F97" w14:paraId="78C26424" wp14:textId="77777777">
      <w:pPr>
        <w:pStyle w:val="Ttulo2"/>
        <w:spacing w:before="93"/>
        <w:ind w:left="0"/>
      </w:pPr>
      <w:r>
        <w:t>1</w:t>
      </w:r>
      <w:r>
        <w:tab/>
      </w:r>
      <w:r>
        <w:t>RESUMO</w:t>
      </w:r>
    </w:p>
    <w:p xmlns:wp14="http://schemas.microsoft.com/office/word/2010/wordml" w:rsidR="006A0F97" w:rsidP="006A0F97" w:rsidRDefault="006A0F97" w14:paraId="51F05FD7" wp14:textId="77777777">
      <w:pPr>
        <w:pStyle w:val="Ttulo2"/>
        <w:spacing w:before="93"/>
        <w:ind w:left="0"/>
      </w:pPr>
      <w:r>
        <w:t>2</w:t>
      </w:r>
      <w:r>
        <w:tab/>
      </w:r>
      <w:r>
        <w:t>INTRODUÇÃO</w:t>
      </w:r>
    </w:p>
    <w:p xmlns:wp14="http://schemas.microsoft.com/office/word/2010/wordml" w:rsidR="006A0F97" w:rsidP="006A0F97" w:rsidRDefault="006A0F97" w14:paraId="7F0C0748" wp14:textId="77777777">
      <w:pPr>
        <w:pStyle w:val="Ttulo2"/>
        <w:spacing w:before="93"/>
        <w:ind w:left="0"/>
      </w:pPr>
      <w:r>
        <w:t>3</w:t>
      </w:r>
      <w:r>
        <w:tab/>
      </w:r>
      <w:r>
        <w:t>DESENVOLVIMENTO</w:t>
      </w:r>
    </w:p>
    <w:p xmlns:wp14="http://schemas.microsoft.com/office/word/2010/wordml" w:rsidR="006A0F97" w:rsidP="006A0F97" w:rsidRDefault="006A0F97" w14:paraId="6B46791F" wp14:textId="77777777">
      <w:pPr>
        <w:pStyle w:val="Ttulo2"/>
        <w:spacing w:before="93"/>
        <w:ind w:left="0"/>
      </w:pPr>
      <w:r>
        <w:t>4</w:t>
      </w:r>
      <w:r>
        <w:tab/>
      </w:r>
      <w:r w:rsidR="00512284">
        <w:t xml:space="preserve">RESULTADOS OU </w:t>
      </w:r>
      <w:r>
        <w:t>CONSIDERAÇÕES FINAIS</w:t>
      </w:r>
    </w:p>
    <w:p xmlns:wp14="http://schemas.microsoft.com/office/word/2010/wordml" w:rsidR="006A0F97" w:rsidP="006A0F97" w:rsidRDefault="006A0F97" wp14:textId="77777777" w14:paraId="7A15912B">
      <w:pPr>
        <w:pStyle w:val="Ttulo2"/>
        <w:spacing w:before="93"/>
        <w:ind w:left="0"/>
      </w:pPr>
      <w:r>
        <w:tab/>
      </w:r>
      <w:r w:rsidR="006A0F97">
        <w:rPr/>
        <w:t>REFERÊNCIA</w:t>
      </w:r>
    </w:p>
    <w:p xmlns:wp14="http://schemas.microsoft.com/office/word/2010/wordml" w:rsidR="006A0F97" w:rsidP="1B78AB8C" w:rsidRDefault="006A0F97" w14:paraId="74845754" wp14:textId="19605AAE">
      <w:pPr>
        <w:spacing w:before="93"/>
        <w:ind/>
      </w:pPr>
      <w:r>
        <w:br w:type="page"/>
      </w:r>
    </w:p>
    <w:p xmlns:wp14="http://schemas.microsoft.com/office/word/2010/wordml" w:rsidR="006A0F97" w:rsidP="1B78AB8C" w:rsidRDefault="006A0F97" w14:paraId="343337A4" wp14:textId="6588032A">
      <w:pPr>
        <w:pStyle w:val="Ttulo1"/>
      </w:pPr>
      <w:r w:rsidR="005658EC">
        <w:rPr/>
        <w:t>RESUMO</w:t>
      </w:r>
      <w:r>
        <w:tab/>
      </w:r>
      <w:r>
        <w:tab/>
      </w:r>
    </w:p>
    <w:p xmlns:wp14="http://schemas.microsoft.com/office/word/2010/wordml" w:rsidR="005658EC" w:rsidRDefault="005658EC" w14:paraId="16287F21" wp14:textId="77777777">
      <w:pPr>
        <w:pStyle w:val="Ttulo2"/>
        <w:spacing w:before="93"/>
        <w:ind w:left="3081"/>
      </w:pPr>
    </w:p>
    <w:p w:rsidR="005658EC" w:rsidP="5A0A42F9" w:rsidRDefault="005658EC" w14:paraId="684DEDF5" w14:textId="70220A14">
      <w:pPr>
        <w:pStyle w:val="Ttulo2"/>
        <w:spacing w:before="93" w:line="360" w:lineRule="auto"/>
        <w:ind w:left="2466" w:firstLine="414"/>
        <w:rPr>
          <w:b w:val="0"/>
          <w:bCs w:val="0"/>
          <w:color w:val="FF0000"/>
        </w:rPr>
      </w:pPr>
      <w:r w:rsidRPr="5A0A42F9" w:rsidR="005658EC">
        <w:rPr>
          <w:b w:val="0"/>
          <w:bCs w:val="0"/>
          <w:color w:val="FF0000"/>
        </w:rPr>
        <w:t>2 espaços de 1,5</w:t>
      </w:r>
    </w:p>
    <w:p xmlns:wp14="http://schemas.microsoft.com/office/word/2010/wordml" w:rsidR="006A0F97" w:rsidRDefault="006A0F97" w14:paraId="5BE93A62" wp14:textId="77777777">
      <w:pPr>
        <w:pStyle w:val="Ttulo2"/>
        <w:spacing w:before="93"/>
        <w:ind w:left="3081"/>
      </w:pPr>
    </w:p>
    <w:p w:rsidR="075E7E24" w:rsidP="5A0A42F9" w:rsidRDefault="075E7E24" w14:paraId="5819F9E4" w14:textId="384FC84B">
      <w:pPr>
        <w:pStyle w:val="Ttulo2"/>
        <w:spacing w:before="93" w:line="360" w:lineRule="auto"/>
        <w:ind w:left="0"/>
        <w:jc w:val="both"/>
        <w:rPr>
          <w:b w:val="0"/>
          <w:bCs w:val="0"/>
        </w:rPr>
      </w:pPr>
      <w:r w:rsidR="075E7E24">
        <w:rPr>
          <w:b w:val="0"/>
          <w:bCs w:val="0"/>
        </w:rPr>
        <w:t>Este projeto visa o desenvolvimento de um aplicativo web voltado ao público leigo, com foco na criação de plantas residenciais de maneira acessível e intuitiva. O diferencial do aplicativo está na calculadora de materiais, que auxilia no cálculo preciso de tijolos, cimento, areia e outros elementos necessários para a construção. A ferramenta foi projetada para democratizar o processo de planejamento residencial, permitindo que qualquer pessoa, independentemente de conhecimento técnico, possa desenvolver sua própria planta. O objetivo é tornar o processo de construção e reforma mais simples e acessível, facilitando o planejamento e empoderando o usuário no desenvolvimento de seu próprio projeto.</w:t>
      </w:r>
    </w:p>
    <w:p xmlns:wp14="http://schemas.microsoft.com/office/word/2010/wordml" w:rsidRPr="005C4690" w:rsidR="005C4690" w:rsidP="005C4690" w:rsidRDefault="005C4690" w14:paraId="19BFE97C" wp14:textId="77777777">
      <w:pPr>
        <w:pStyle w:val="Ttulo2"/>
        <w:spacing w:before="93" w:line="360" w:lineRule="auto"/>
        <w:ind w:left="0"/>
        <w:rPr>
          <w:b w:val="0"/>
          <w:color w:val="FF0000"/>
        </w:rPr>
      </w:pPr>
      <w:r w:rsidRPr="62A409A4" w:rsidR="005C4690">
        <w:rPr>
          <w:b w:val="0"/>
          <w:bCs w:val="0"/>
          <w:color w:val="FF0000"/>
        </w:rPr>
        <w:t>(fonte12, texto justificado)</w:t>
      </w:r>
    </w:p>
    <w:p w:rsidR="62A409A4" w:rsidP="62A409A4" w:rsidRDefault="62A409A4" w14:paraId="4F3F32C2" w14:textId="6883331F">
      <w:pPr>
        <w:pStyle w:val="Ttulo2"/>
      </w:pPr>
    </w:p>
    <w:p w:rsidR="5A0A42F9" w:rsidP="62A409A4" w:rsidRDefault="5A0A42F9" w14:paraId="5EAD9638" w14:textId="768B42A6">
      <w:pPr>
        <w:pStyle w:val="Ttulo2"/>
        <w:spacing w:before="93" w:after="40" w:line="360" w:lineRule="auto"/>
        <w:ind w:left="0"/>
      </w:pPr>
      <w:r w:rsidR="00FF5717">
        <w:rPr/>
        <w:t>1.</w:t>
      </w:r>
      <w:r w:rsidR="00FF5717">
        <w:rPr/>
        <w:t xml:space="preserve"> </w:t>
      </w:r>
      <w:r w:rsidR="005C4690">
        <w:rPr/>
        <w:t xml:space="preserve">INTRODUÇÃO </w:t>
      </w:r>
      <w:r w:rsidRPr="62A409A4" w:rsidR="005C4690">
        <w:rPr>
          <w:color w:val="FF0000"/>
        </w:rPr>
        <w:t xml:space="preserve"> (</w:t>
      </w:r>
      <w:r w:rsidRPr="62A409A4" w:rsidR="005C4690">
        <w:rPr>
          <w:color w:val="FF0000"/>
        </w:rPr>
        <w:t>FONTE 14</w:t>
      </w:r>
      <w:r w:rsidRPr="62A409A4" w:rsidR="00AB0644">
        <w:rPr>
          <w:color w:val="FF0000"/>
        </w:rPr>
        <w:t>)</w:t>
      </w:r>
      <w:r w:rsidRPr="62A409A4" w:rsidR="25688865">
        <w:rPr>
          <w:color w:val="FF0000"/>
        </w:rPr>
        <w:t xml:space="preserve"> </w:t>
      </w:r>
    </w:p>
    <w:p w:rsidR="5A0A42F9" w:rsidP="62A409A4" w:rsidRDefault="5A0A42F9" w14:paraId="57F3EB18" w14:textId="3D5BE2BA">
      <w:pPr>
        <w:pStyle w:val="Ttulo2"/>
        <w:spacing w:before="93" w:after="40" w:line="360" w:lineRule="auto"/>
        <w:ind w:left="0" w:firstLine="111"/>
        <w:rPr>
          <w:color w:val="FF0000"/>
        </w:rPr>
      </w:pPr>
    </w:p>
    <w:p w:rsidR="5A0A42F9" w:rsidP="62A409A4" w:rsidRDefault="5A0A42F9" w14:paraId="1C19CB4C" w14:textId="12F7E817">
      <w:pPr>
        <w:pStyle w:val="Normal"/>
        <w:jc w:val="both"/>
        <w:rPr>
          <w:rFonts w:ascii="Arial" w:hAnsi="Arial" w:eastAsia="Arial" w:cs="Arial"/>
          <w:b w:val="0"/>
          <w:bCs w:val="0"/>
          <w:color w:val="auto"/>
          <w:sz w:val="28"/>
          <w:szCs w:val="28"/>
        </w:rPr>
      </w:pPr>
      <w:r w:rsidRPr="62A409A4" w:rsidR="25688865">
        <w:rPr>
          <w:rFonts w:ascii="Arial" w:hAnsi="Arial" w:eastAsia="Arial" w:cs="Arial"/>
          <w:sz w:val="28"/>
          <w:szCs w:val="28"/>
        </w:rPr>
        <w:t>1.1. Contextualização</w:t>
      </w:r>
    </w:p>
    <w:p w:rsidR="62A409A4" w:rsidP="62A409A4" w:rsidRDefault="62A409A4" w14:paraId="210A70D7" w14:textId="2D5CBC3B">
      <w:pPr>
        <w:pStyle w:val="Normal"/>
        <w:jc w:val="both"/>
        <w:rPr>
          <w:rFonts w:ascii="Arial" w:hAnsi="Arial" w:eastAsia="Arial" w:cs="Arial"/>
          <w:sz w:val="28"/>
          <w:szCs w:val="28"/>
        </w:rPr>
      </w:pPr>
    </w:p>
    <w:p w:rsidR="6196C806" w:rsidP="62A409A4" w:rsidRDefault="6196C806" w14:paraId="3D0E563E" w14:textId="7C5ABFA3">
      <w:pPr>
        <w:pStyle w:val="Corpodetexto"/>
        <w:ind w:firstLine="720"/>
        <w:jc w:val="both"/>
        <w:rPr>
          <w:rFonts w:ascii="Arial" w:hAnsi="Arial" w:eastAsia="Arial" w:cs="Arial"/>
          <w:sz w:val="28"/>
          <w:szCs w:val="28"/>
        </w:rPr>
      </w:pPr>
      <w:r w:rsidRPr="62A409A4" w:rsidR="6196C806">
        <w:rPr>
          <w:rFonts w:ascii="Arial" w:hAnsi="Arial" w:eastAsia="Arial" w:cs="Arial"/>
          <w:sz w:val="28"/>
          <w:szCs w:val="28"/>
        </w:rPr>
        <w:t>A presente</w:t>
      </w:r>
      <w:r w:rsidRPr="62A409A4" w:rsidR="2EAEBA43">
        <w:rPr>
          <w:rFonts w:ascii="Arial" w:hAnsi="Arial" w:eastAsia="Arial" w:cs="Arial"/>
          <w:sz w:val="28"/>
          <w:szCs w:val="28"/>
        </w:rPr>
        <w:t xml:space="preserve"> proposta </w:t>
      </w:r>
      <w:r w:rsidRPr="62A409A4" w:rsidR="00654CE4">
        <w:rPr>
          <w:rFonts w:ascii="Arial" w:hAnsi="Arial" w:eastAsia="Arial" w:cs="Arial"/>
          <w:sz w:val="28"/>
          <w:szCs w:val="28"/>
        </w:rPr>
        <w:t>visa introduzir</w:t>
      </w:r>
      <w:r w:rsidRPr="62A409A4" w:rsidR="2EAEBA43">
        <w:rPr>
          <w:rFonts w:ascii="Arial" w:hAnsi="Arial" w:eastAsia="Arial" w:cs="Arial"/>
          <w:sz w:val="28"/>
          <w:szCs w:val="28"/>
        </w:rPr>
        <w:t xml:space="preserve"> um</w:t>
      </w:r>
      <w:r w:rsidRPr="62A409A4" w:rsidR="13BC3E33">
        <w:rPr>
          <w:rFonts w:ascii="Arial" w:hAnsi="Arial" w:eastAsia="Arial" w:cs="Arial"/>
          <w:sz w:val="28"/>
          <w:szCs w:val="28"/>
        </w:rPr>
        <w:t>a</w:t>
      </w:r>
      <w:r w:rsidRPr="62A409A4" w:rsidR="2EAEBA43">
        <w:rPr>
          <w:rFonts w:ascii="Arial" w:hAnsi="Arial" w:eastAsia="Arial" w:cs="Arial"/>
          <w:sz w:val="28"/>
          <w:szCs w:val="28"/>
        </w:rPr>
        <w:t xml:space="preserve"> aplica</w:t>
      </w:r>
      <w:r w:rsidRPr="62A409A4" w:rsidR="75302385">
        <w:rPr>
          <w:rFonts w:ascii="Arial" w:hAnsi="Arial" w:eastAsia="Arial" w:cs="Arial"/>
          <w:sz w:val="28"/>
          <w:szCs w:val="28"/>
        </w:rPr>
        <w:t>çã</w:t>
      </w:r>
      <w:r w:rsidRPr="62A409A4" w:rsidR="2EAEBA43">
        <w:rPr>
          <w:rFonts w:ascii="Arial" w:hAnsi="Arial" w:eastAsia="Arial" w:cs="Arial"/>
          <w:sz w:val="28"/>
          <w:szCs w:val="28"/>
        </w:rPr>
        <w:t>o web acessível e conveniente destinado a simplificar o processo de desenvolvimento de plantas residenciais por usuários amadores de engenharia civil. O projeto visa desenvolver uma interface fácil de usar, para que o usuário possa iniciar o desenvolvimento da planta do zero e alcançar um resultado satisfatório sem nenhum conhecimento técnico específico.</w:t>
      </w:r>
    </w:p>
    <w:p w:rsidR="2EAEBA43" w:rsidP="62A409A4" w:rsidRDefault="2EAEBA43" w14:paraId="04A09A35" w14:textId="7A29E05A">
      <w:pPr>
        <w:pStyle w:val="Normal"/>
        <w:jc w:val="both"/>
        <w:rPr>
          <w:rFonts w:ascii="Arial" w:hAnsi="Arial" w:eastAsia="Arial" w:cs="Arial"/>
          <w:sz w:val="28"/>
          <w:szCs w:val="28"/>
        </w:rPr>
      </w:pPr>
      <w:r w:rsidRPr="62A409A4" w:rsidR="2EAEBA43">
        <w:rPr>
          <w:rFonts w:ascii="Arial" w:hAnsi="Arial" w:eastAsia="Arial" w:cs="Arial"/>
          <w:sz w:val="28"/>
          <w:szCs w:val="28"/>
        </w:rPr>
        <w:t xml:space="preserve"> </w:t>
      </w:r>
    </w:p>
    <w:p w:rsidR="19A3C12D" w:rsidP="62A409A4" w:rsidRDefault="19A3C12D" w14:paraId="47FF77C2" w14:textId="50310129">
      <w:pPr>
        <w:pStyle w:val="Normal"/>
        <w:jc w:val="both"/>
        <w:rPr>
          <w:rFonts w:ascii="Arial" w:hAnsi="Arial" w:eastAsia="Arial" w:cs="Arial"/>
          <w:sz w:val="28"/>
          <w:szCs w:val="28"/>
        </w:rPr>
      </w:pPr>
      <w:r w:rsidRPr="62A409A4" w:rsidR="19A3C12D">
        <w:rPr>
          <w:rFonts w:ascii="Arial" w:hAnsi="Arial" w:eastAsia="Arial" w:cs="Arial"/>
          <w:sz w:val="28"/>
          <w:szCs w:val="28"/>
        </w:rPr>
        <w:t xml:space="preserve">O caminho percorrido no desenvolvimento deste projeto </w:t>
      </w:r>
      <w:r w:rsidRPr="62A409A4" w:rsidR="19A3C12D">
        <w:rPr>
          <w:rFonts w:ascii="Arial" w:hAnsi="Arial" w:eastAsia="Arial" w:cs="Arial"/>
          <w:sz w:val="28"/>
          <w:szCs w:val="28"/>
        </w:rPr>
        <w:t>incluí</w:t>
      </w:r>
      <w:r w:rsidRPr="62A409A4" w:rsidR="19A3C12D">
        <w:rPr>
          <w:rFonts w:ascii="Arial" w:hAnsi="Arial" w:eastAsia="Arial" w:cs="Arial"/>
          <w:sz w:val="28"/>
          <w:szCs w:val="28"/>
        </w:rPr>
        <w:t xml:space="preserve"> a</w:t>
      </w:r>
      <w:r w:rsidRPr="62A409A4" w:rsidR="2EAEBA43">
        <w:rPr>
          <w:rFonts w:ascii="Arial" w:hAnsi="Arial" w:eastAsia="Arial" w:cs="Arial"/>
          <w:sz w:val="28"/>
          <w:szCs w:val="28"/>
        </w:rPr>
        <w:t xml:space="preserve"> </w:t>
      </w:r>
      <w:r w:rsidRPr="62A409A4" w:rsidR="2EAEBA43">
        <w:rPr>
          <w:rFonts w:ascii="Arial" w:hAnsi="Arial" w:eastAsia="Arial" w:cs="Arial"/>
          <w:sz w:val="28"/>
          <w:szCs w:val="28"/>
        </w:rPr>
        <w:t>criação de uma calculadora de materiais, uma das funções exclusivas do aplicativo. A razão para isso se baseia na necessidade de remover as barreiras, facilitando a compreensão dos clientes graças a uma base mais detalhada do projeto, que inclui descrições completas de cada tijolo, cada saco de cimento, cada metro quadrado de areia e outros tipos de informação.</w:t>
      </w:r>
    </w:p>
    <w:p w:rsidR="2EAEBA43" w:rsidP="62A409A4" w:rsidRDefault="2EAEBA43" w14:paraId="3EC2DD38" w14:textId="5C0D854D">
      <w:pPr>
        <w:pStyle w:val="Normal"/>
        <w:jc w:val="both"/>
        <w:rPr>
          <w:rFonts w:ascii="Arial" w:hAnsi="Arial" w:eastAsia="Arial" w:cs="Arial"/>
          <w:sz w:val="28"/>
          <w:szCs w:val="28"/>
        </w:rPr>
      </w:pPr>
      <w:r w:rsidRPr="62A409A4" w:rsidR="2EAEBA43">
        <w:rPr>
          <w:rFonts w:ascii="Arial" w:hAnsi="Arial" w:eastAsia="Arial" w:cs="Arial"/>
          <w:sz w:val="28"/>
          <w:szCs w:val="28"/>
        </w:rPr>
        <w:t xml:space="preserve"> </w:t>
      </w:r>
    </w:p>
    <w:p w:rsidR="4EB49AB9" w:rsidP="62A409A4" w:rsidRDefault="4EB49AB9" w14:paraId="3C7B7FB8" w14:textId="498B1BAE">
      <w:pPr>
        <w:pStyle w:val="Normal"/>
        <w:jc w:val="both"/>
        <w:rPr>
          <w:rFonts w:ascii="Arial" w:hAnsi="Arial" w:eastAsia="Arial" w:cs="Arial"/>
          <w:sz w:val="28"/>
          <w:szCs w:val="28"/>
        </w:rPr>
      </w:pPr>
      <w:r w:rsidRPr="62A409A4" w:rsidR="4EB49AB9">
        <w:rPr>
          <w:rFonts w:ascii="Arial" w:hAnsi="Arial" w:eastAsia="Arial" w:cs="Arial"/>
          <w:sz w:val="28"/>
          <w:szCs w:val="28"/>
        </w:rPr>
        <w:t>Portanto</w:t>
      </w:r>
      <w:r w:rsidRPr="62A409A4" w:rsidR="2EAEBA43">
        <w:rPr>
          <w:rFonts w:ascii="Arial" w:hAnsi="Arial" w:eastAsia="Arial" w:cs="Arial"/>
          <w:sz w:val="28"/>
          <w:szCs w:val="28"/>
        </w:rPr>
        <w:t>, espera-se que este Relatório consiga consolidar a viabilidade e o potencial do aplicativo ao empoderar pessoas interessadas em planejar as suas próprias residências. Desta forma, é retirada a complexidade por meio de uma solução simples e eficiente acerca da criação de plantas baixas, o que torna possível o acesso de qualquer um que tenha interesse em construir ou reformar a sua casa.</w:t>
      </w:r>
    </w:p>
    <w:p w:rsidR="62A409A4" w:rsidP="62A409A4" w:rsidRDefault="62A409A4" w14:paraId="7DAC3E0F" w14:textId="775F20D3">
      <w:pPr>
        <w:pStyle w:val="Normal"/>
        <w:bidi w:val="0"/>
        <w:jc w:val="both"/>
        <w:rPr>
          <w:rFonts w:ascii="Arial" w:hAnsi="Arial" w:eastAsia="Arial" w:cs="Arial"/>
          <w:sz w:val="28"/>
          <w:szCs w:val="28"/>
        </w:rPr>
      </w:pPr>
    </w:p>
    <w:p w:rsidR="3646C874" w:rsidP="62A409A4" w:rsidRDefault="3646C874" w14:paraId="192FFFAF" w14:textId="71651D22">
      <w:pPr>
        <w:pStyle w:val="Normal"/>
        <w:bidi w:val="0"/>
        <w:jc w:val="both"/>
        <w:rPr>
          <w:rFonts w:ascii="Arial" w:hAnsi="Arial" w:eastAsia="Arial" w:cs="Arial"/>
          <w:sz w:val="28"/>
          <w:szCs w:val="28"/>
        </w:rPr>
      </w:pPr>
      <w:r w:rsidRPr="62A409A4" w:rsidR="3646C874">
        <w:rPr>
          <w:rFonts w:ascii="Arial" w:hAnsi="Arial" w:eastAsia="Arial" w:cs="Arial"/>
          <w:sz w:val="28"/>
          <w:szCs w:val="28"/>
        </w:rPr>
        <w:t>1.2. Problemática</w:t>
      </w:r>
    </w:p>
    <w:p w:rsidR="62A409A4" w:rsidP="62A409A4" w:rsidRDefault="62A409A4" w14:paraId="02DEECE9" w14:textId="3512F42C">
      <w:pPr>
        <w:pStyle w:val="Normal"/>
        <w:bidi w:val="0"/>
        <w:jc w:val="both"/>
        <w:rPr>
          <w:rFonts w:ascii="Arial" w:hAnsi="Arial" w:eastAsia="Arial" w:cs="Arial"/>
          <w:sz w:val="28"/>
          <w:szCs w:val="28"/>
        </w:rPr>
      </w:pPr>
    </w:p>
    <w:p w:rsidR="3646C874" w:rsidP="62A409A4" w:rsidRDefault="3646C874" w14:paraId="09C4FE8E" w14:textId="6A524D98">
      <w:pPr>
        <w:pStyle w:val="Normal"/>
        <w:bidi w:val="0"/>
        <w:ind w:firstLine="72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t-PT"/>
        </w:rPr>
        <w:t xml:space="preserve">Apesar de ser um direito garantido pela Constituição Federal, o acesso à moradia digna permanece um desafio estrutural no Brasil. O país enfrenta um </w:t>
      </w:r>
      <w:r w:rsidRPr="62A409A4" w:rsidR="3646C87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t-PT"/>
        </w:rPr>
        <w:t>déficit habitacional que atinge milhões de brasileiros</w:t>
      </w:r>
      <w:r w:rsidRPr="62A409A4" w:rsidR="3646C87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t-PT"/>
        </w:rPr>
        <w:t>, com consequências diretas sobre a qualidade de vida, o desenvolvimento urbano sustentável e a equidade social.</w:t>
      </w:r>
    </w:p>
    <w:p w:rsidR="62A409A4" w:rsidP="62A409A4" w:rsidRDefault="62A409A4" w14:paraId="70FF3F87" w14:textId="24A658B5">
      <w:pPr>
        <w:pStyle w:val="Normal"/>
        <w:bidi w:val="0"/>
        <w:ind w:firstLine="72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t-PT"/>
        </w:rPr>
      </w:pPr>
    </w:p>
    <w:p w:rsidR="3646C874" w:rsidP="62A409A4" w:rsidRDefault="3646C874" w14:paraId="2EBDC635" w14:textId="0171E6AB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Segundo os dados mais recentes revisados pela Fundação João Pinheiro (FJP), com ano base de 2019, o déficit habitacional brasileiro é estimado em 5,8 milhões de moradias. No entanto, o problema é ainda mais amplo: mais de 24,8 milhões de residências apresentam algum tipo de inadequação, seja estrutural, de infraestrutura urbana ou fundiária. </w:t>
      </w:r>
      <w:r>
        <w:tab/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Esses números não apenas escancaram a profundidade do problema, mas também indicam que a falta de moradias adequadas é multifacetada, exigindo soluções diversas e coordenadas.</w:t>
      </w:r>
    </w:p>
    <w:p w:rsidR="62A409A4" w:rsidP="62A409A4" w:rsidRDefault="62A409A4" w14:paraId="71141E3D" w14:textId="2F50E942">
      <w:pPr>
        <w:pStyle w:val="Normal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26C9011A" w14:textId="63C5621B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Entre os principais componentes do déficit habitacional está o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ônus excessivo com aluguel urbano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, ou seja, famílias que comprometem mais de 30% de sua renda apenas com moradia. Esse componente é hoje o mais representativo do déficit, com crescimento significativo entre 2016 e 2019: o número de famílias afetadas passou de 2,8 milhões para mais de 3 milhões. Essa pressão financeira impede o acesso à habitação digna e segura, forçando muitas famílias a viverem em moradias improvisadas, superlotadas ou sem infraestrutura mínima.</w:t>
      </w:r>
    </w:p>
    <w:p w:rsidR="62A409A4" w:rsidP="62A409A4" w:rsidRDefault="62A409A4" w14:paraId="22C8BD4D" w14:textId="3C7379EB">
      <w:pPr>
        <w:pStyle w:val="Normal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16F4E6E0" w14:textId="235E5C20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Além disso, mais de 33 milhões de brasileiros vivem sem moradia ou em condições precárias, conforme o relatório da ONU-Habitat.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cidade de São Paulo, por exemplo, </w:t>
      </w:r>
      <w:r w:rsidRPr="62A409A4" w:rsidR="7DAE55F2">
        <w:rPr>
          <w:rFonts w:ascii="Arial" w:hAnsi="Arial" w:eastAsia="Arial" w:cs="Arial"/>
          <w:noProof w:val="0"/>
          <w:sz w:val="28"/>
          <w:szCs w:val="28"/>
          <w:lang w:val="pt-PT"/>
        </w:rPr>
        <w:t>registam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cerca de 400 mil famílias sem moradia digna, mesmo tendo quase 600 mil imóveis vazios — um retrato claro da desigualdade no uso e na distribuição do espaço urbano. O paradoxo entre a existência de milhões de residências vagas (mais de 11 milhões no país, segundo o Censo de 2022) e a escassez de moradias acessíveis para a população revela falhas graves no modelo de ocupação e nos mecanismos de gestão habitacional.</w:t>
      </w:r>
    </w:p>
    <w:p w:rsidR="62A409A4" w:rsidP="62A409A4" w:rsidRDefault="62A409A4" w14:paraId="75E4339E" w14:textId="42A16696">
      <w:pPr>
        <w:pStyle w:val="Normal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13F6E16A" w14:textId="4F2806D2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dimensão territorial do problema também chama atenção. Enquanto estados como o Mato Grosso do Sul apresentam índices relativamente baixos de moradias precárias (0,74%), o Amazonas tem mais de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um terço das residências em condições inadequadas (34%)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, com ausência de serviços básicos como abastecimento de água, coleta de lixo e energia elétrica. Essa desigualdade regional exige políticas habitacionais descentralizadas e adaptadas às realidades locais.</w:t>
      </w:r>
    </w:p>
    <w:p w:rsidR="62A409A4" w:rsidP="62A409A4" w:rsidRDefault="62A409A4" w14:paraId="0E98ADE0" w14:textId="76CF5BF2">
      <w:pPr>
        <w:pStyle w:val="Normal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35A90487" w14:textId="27840213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Outro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aspecto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relevante é a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feminização da pobreza habitacional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. A pesquisa da Fundação João Pinheiro indica que, nos lares que compõem o déficit habitacional, as mulheres são maioria como responsáveis pelos domicílios — em especial nos casos de ônus excessivo com aluguel e coabitação forçada. Em 2019, 62% das pessoas de referência dos lares afetados por aluguel excessivo eram mulheres. Esse dado reforça a necessidade de políticas habitacionais sensíveis ao gênero, que reconheçam as desigualdades estruturais enfrentadas pelas mulheres no acesso à moradia.</w:t>
      </w:r>
    </w:p>
    <w:p w:rsidR="62A409A4" w:rsidP="62A409A4" w:rsidRDefault="62A409A4" w14:paraId="27A36890" w14:textId="638B6D40">
      <w:pPr>
        <w:pStyle w:val="Normal"/>
        <w:bidi w:val="0"/>
        <w:ind w:firstLine="72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4D3864B6" w14:textId="2EEBB6D3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Mesmo diante desse cenário, o Brasil tem tentado, por meio de programas habitacionais como o 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Minha Casa, Minha Vida</w:t>
      </w: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(renomeado como Casa Verde e Amarela), mitigar parte do déficit. A reformulação da metodologia de cálculo do déficit habitacional, anunciada em 2021, foi um passo importante para tornar os dados mais aderentes à realidade atual, permitindo a formulação de políticas mais eficazes. No entanto, os avanços ainda são tímidos frente à magnitude do problema. A falta de integração entre políticas públicas, a burocracia e a desigualdade no acesso ao crédito continuam limitando a efetividade dessas ações.</w:t>
      </w:r>
    </w:p>
    <w:p w:rsidR="62A409A4" w:rsidP="62A409A4" w:rsidRDefault="62A409A4" w14:paraId="2F6C2A18" w14:textId="336FD7C2">
      <w:pPr>
        <w:pStyle w:val="Normal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="3646C874" w:rsidP="62A409A4" w:rsidRDefault="3646C874" w14:paraId="303F1AF6" w14:textId="614AE147">
      <w:pPr>
        <w:pStyle w:val="Normal"/>
        <w:bidi w:val="0"/>
        <w:ind w:firstLine="720"/>
        <w:jc w:val="both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r w:rsidRPr="62A409A4" w:rsidR="3646C874">
        <w:rPr>
          <w:rFonts w:ascii="Arial" w:hAnsi="Arial" w:eastAsia="Arial" w:cs="Arial"/>
          <w:noProof w:val="0"/>
          <w:sz w:val="28"/>
          <w:szCs w:val="28"/>
          <w:lang w:val="pt-PT"/>
        </w:rPr>
        <w:t>Diante desse contexto, torna-se indispensável incorporar tecnologias acessíveis e de baixo custo como parte estratégica das soluções habitacionais. O uso dessas tecnologias permite ampliar o acesso à moradia digna, otimizar recursos e tornar viáveis intervenções sustentáveis, especialmente em comunidades de baixa renda. Promover inovação social e tecnológica na construção civil não é apenas uma alternativa viável — é uma necessidade urgente para transformar a realidade habitacional no Brasil.</w:t>
      </w:r>
    </w:p>
    <w:p w:rsidR="62A409A4" w:rsidP="62A409A4" w:rsidRDefault="62A409A4" w14:paraId="753B4E38" w14:textId="0077A915">
      <w:pPr>
        <w:pStyle w:val="Corpodetexto"/>
        <w:suppressLineNumbers w:val="0"/>
        <w:bidi w:val="0"/>
        <w:spacing w:before="40" w:beforeAutospacing="off" w:after="40" w:afterAutospacing="off" w:line="360" w:lineRule="auto"/>
        <w:ind w:left="0" w:right="0" w:firstLine="0"/>
        <w:jc w:val="both"/>
        <w:rPr>
          <w:rFonts w:ascii="Arial"/>
        </w:rPr>
      </w:pPr>
    </w:p>
    <w:p xmlns:wp14="http://schemas.microsoft.com/office/word/2010/wordml" w:rsidR="00FF5717" w:rsidP="1B78AB8C" w:rsidRDefault="00FF5717" w14:paraId="5B01908E" wp14:textId="11631253">
      <w:pPr>
        <w:bidi w:val="0"/>
      </w:pPr>
      <w:r>
        <w:br w:type="page"/>
      </w:r>
    </w:p>
    <w:p xmlns:wp14="http://schemas.microsoft.com/office/word/2010/wordml" w:rsidR="00FF5717" w:rsidP="1B78AB8C" w:rsidRDefault="00FF5717" w14:paraId="7CBEED82" wp14:textId="19E58F38">
      <w:pPr>
        <w:pStyle w:val="Corpodetexto"/>
        <w:suppressLineNumbers w:val="0"/>
        <w:bidi w:val="0"/>
        <w:spacing w:before="40" w:beforeAutospacing="off" w:after="40" w:afterAutospacing="off" w:line="360" w:lineRule="auto"/>
        <w:ind w:left="0" w:right="0"/>
        <w:jc w:val="both"/>
        <w:rPr>
          <w:rFonts w:ascii="Arial"/>
        </w:rPr>
      </w:pPr>
    </w:p>
    <w:p xmlns:wp14="http://schemas.microsoft.com/office/word/2010/wordml" w:rsidRPr="00C1639C" w:rsidR="00FF5717" w:rsidP="62A409A4" w:rsidRDefault="00FF5717" w14:paraId="5923829F" wp14:textId="2DDE27E5">
      <w:pPr>
        <w:pStyle w:val="Normal"/>
        <w:spacing w:before="240" w:beforeAutospacing="off" w:after="240" w:afterAutospacing="off"/>
        <w:jc w:val="both"/>
        <w:rPr>
          <w:noProof w:val="0"/>
          <w:sz w:val="28"/>
          <w:szCs w:val="28"/>
          <w:lang w:val="pt-PT"/>
        </w:rPr>
      </w:pPr>
      <w:r w:rsidRPr="62A409A4" w:rsidR="00FF5717">
        <w:rPr>
          <w:rFonts w:ascii="Arial" w:hAnsi="Arial" w:eastAsia="Arial" w:cs="Arial"/>
          <w:b w:val="1"/>
          <w:bCs w:val="1"/>
        </w:rPr>
        <w:t>2</w:t>
      </w:r>
      <w:r w:rsidRPr="62A409A4" w:rsidR="00FF5717">
        <w:rPr>
          <w:rFonts w:ascii="Arial" w:hAnsi="Arial" w:eastAsia="Arial" w:cs="Arial"/>
        </w:rPr>
        <w:t>.</w:t>
      </w:r>
      <w:r w:rsidRPr="62A409A4" w:rsidR="00FF5717">
        <w:rPr>
          <w:rFonts w:ascii="Arial" w:hAnsi="Arial" w:cs="Arial"/>
        </w:rPr>
        <w:t xml:space="preserve"> </w:t>
      </w:r>
      <w:r w:rsidRPr="62A409A4" w:rsidR="00FF5717">
        <w:rPr>
          <w:rFonts w:ascii="Arial" w:hAnsi="Arial" w:cs="Arial"/>
          <w:b w:val="1"/>
          <w:bCs w:val="1"/>
        </w:rPr>
        <w:t>DESENVOLVIMENTO</w:t>
      </w:r>
      <w:r w:rsidRPr="62A409A4" w:rsidR="00FF5717">
        <w:rPr>
          <w:rFonts w:ascii="Arial" w:hAnsi="Arial" w:cs="Arial"/>
        </w:rPr>
        <w:t xml:space="preserve"> </w:t>
      </w:r>
      <w:r w:rsidRPr="62A409A4" w:rsidR="00FF5717">
        <w:rPr>
          <w:rFonts w:ascii="Arial" w:hAnsi="Arial" w:cs="Arial"/>
          <w:color w:val="FF0000"/>
        </w:rPr>
        <w:t xml:space="preserve"> </w:t>
      </w:r>
      <w:r w:rsidRPr="62A409A4" w:rsidR="00FF5717">
        <w:rPr>
          <w:rFonts w:ascii="Arial" w:hAnsi="Arial" w:cs="Arial"/>
          <w:b w:val="1"/>
          <w:bCs w:val="1"/>
          <w:color w:val="FF0000"/>
        </w:rPr>
        <w:t>(</w:t>
      </w:r>
      <w:r w:rsidRPr="62A409A4" w:rsidR="00FF5717">
        <w:rPr>
          <w:rFonts w:ascii="Arial" w:hAnsi="Arial" w:cs="Arial"/>
          <w:b w:val="1"/>
          <w:bCs w:val="1"/>
          <w:color w:val="FF0000"/>
        </w:rPr>
        <w:t>FONTE 14)</w:t>
      </w:r>
      <w:r>
        <w:br/>
      </w:r>
      <w:r>
        <w:br/>
      </w:r>
      <w:r>
        <w:tab/>
      </w:r>
      <w:r w:rsidRPr="62A409A4" w:rsidR="6C2D3288">
        <w:rPr>
          <w:noProof w:val="0"/>
          <w:sz w:val="28"/>
          <w:szCs w:val="28"/>
          <w:lang w:val="pt-PT"/>
        </w:rPr>
        <w:t>Planejar e executar uma construção residencial é um empreendimento desafiador, tanto para leigos quanto para profissionais da construção civil. Uma das principais dificuldades encontradas nesse processo é realizar uma estimativa precisa dos custos com materiais. Muitas vezes, os orçamentos iniciais não conseguem prever adequadamente imprevistos e variações de preços, o que pode resultar em despesas adicionais e dificuldades financeiras inesperadas.</w:t>
      </w:r>
    </w:p>
    <w:p xmlns:wp14="http://schemas.microsoft.com/office/word/2010/wordml" w:rsidRPr="00C1639C" w:rsidR="00FF5717" w:rsidP="62A409A4" w:rsidRDefault="00FF5717" w14:paraId="41ABD15A" wp14:textId="5866C83F">
      <w:pPr>
        <w:spacing w:before="240" w:beforeAutospacing="off" w:after="240" w:afterAutospacing="off"/>
        <w:ind w:firstLine="720"/>
        <w:jc w:val="both"/>
        <w:rPr>
          <w:noProof w:val="0"/>
          <w:sz w:val="28"/>
          <w:szCs w:val="28"/>
          <w:lang w:val="pt-PT"/>
        </w:rPr>
      </w:pPr>
      <w:r w:rsidRPr="62A409A4" w:rsidR="6C2D3288">
        <w:rPr>
          <w:noProof w:val="0"/>
          <w:sz w:val="28"/>
          <w:szCs w:val="28"/>
          <w:lang w:val="pt-PT"/>
        </w:rPr>
        <w:t>Para pessoas sem experiência técnica, a falta de conhecimento sobre as etapas e requisitos específicos da obra torna o cálculo da quantidade de materiais e a previsão dos custos ainda mais complexos. Já para os profissionais, mesmo com o conhecimento técnico, surgem desafios como o controle do desperdício de material, a adaptação a alterações no projeto e a gestão das oscilações nos preços dos insumos, que podem ser influenciadas por fatores econômicos, sazonais e regionais.</w:t>
      </w:r>
    </w:p>
    <w:p xmlns:wp14="http://schemas.microsoft.com/office/word/2010/wordml" w:rsidRPr="00C1639C" w:rsidR="00FF5717" w:rsidP="62A409A4" w:rsidRDefault="00FF5717" w14:paraId="049328BE" wp14:textId="1FD428B7">
      <w:pPr>
        <w:spacing w:before="240" w:beforeAutospacing="off" w:after="240" w:afterAutospacing="off"/>
        <w:ind w:firstLine="720"/>
        <w:jc w:val="both"/>
        <w:rPr>
          <w:noProof w:val="0"/>
          <w:sz w:val="28"/>
          <w:szCs w:val="28"/>
          <w:lang w:val="pt-PT"/>
        </w:rPr>
      </w:pPr>
      <w:r w:rsidRPr="62A409A4" w:rsidR="6C2D3288">
        <w:rPr>
          <w:noProof w:val="0"/>
          <w:sz w:val="28"/>
          <w:szCs w:val="28"/>
          <w:lang w:val="pt-PT"/>
        </w:rPr>
        <w:t>Esse contexto demonstra a importância de uma abordagem cuidadosa e detalhada, que envolva planejamento estratégico e monitoramento constante dos custos, para que a execução do projeto seja viável e sustentável do ponto de vista financeiro.</w:t>
      </w:r>
    </w:p>
    <w:p xmlns:wp14="http://schemas.microsoft.com/office/word/2010/wordml" w:rsidRPr="00C1639C" w:rsidR="00FF5717" w:rsidP="62A409A4" w:rsidRDefault="00FF5717" w14:paraId="785FA65E" wp14:textId="224E984D">
      <w:pPr>
        <w:spacing w:before="240" w:beforeAutospacing="off" w:after="240" w:afterAutospacing="off"/>
        <w:ind w:firstLine="720"/>
        <w:jc w:val="both"/>
        <w:rPr>
          <w:noProof w:val="0"/>
          <w:sz w:val="28"/>
          <w:szCs w:val="28"/>
          <w:lang w:val="pt-PT"/>
        </w:rPr>
      </w:pPr>
      <w:r w:rsidRPr="62A409A4" w:rsidR="6C2D3288">
        <w:rPr>
          <w:noProof w:val="0"/>
          <w:sz w:val="28"/>
          <w:szCs w:val="28"/>
          <w:lang w:val="pt-PT"/>
        </w:rPr>
        <w:t xml:space="preserve">Nossa aplicação web foi desenvolvida para enfrentar esses desafios, oferecendo uma plataforma prática e intuitiva para a criação de plantas baixas e a estimativa de materiais de construção. Através de uma interface simples, o usuário pode projetar o espaço desejado e, em seguida, utilizar nossa calculadora de materiais para obter uma previsão dos itens necessários e seus custos estimados. </w:t>
      </w:r>
    </w:p>
    <w:p xmlns:wp14="http://schemas.microsoft.com/office/word/2010/wordml" w:rsidRPr="00C1639C" w:rsidR="00FF5717" w:rsidP="4F08A5EF" w:rsidRDefault="00FF5717" w14:paraId="2A46C059" wp14:textId="03C9F98B">
      <w:pPr>
        <w:pStyle w:val="Normal"/>
        <w:spacing w:before="240" w:beforeAutospacing="off" w:after="240" w:afterAutospacing="off"/>
        <w:jc w:val="both"/>
        <w:rPr>
          <w:noProof w:val="0"/>
          <w:sz w:val="28"/>
          <w:szCs w:val="28"/>
          <w:lang w:val="pt-PT"/>
        </w:rPr>
      </w:pPr>
      <w:r w:rsidRPr="4F08A5EF" w:rsidR="6C2D3288">
        <w:rPr>
          <w:noProof w:val="0"/>
          <w:sz w:val="28"/>
          <w:szCs w:val="28"/>
          <w:lang w:val="pt-PT"/>
        </w:rPr>
        <w:t xml:space="preserve"> </w:t>
      </w:r>
    </w:p>
    <w:p xmlns:wp14="http://schemas.microsoft.com/office/word/2010/wordml" w:rsidRPr="00C1639C" w:rsidR="00FF5717" w:rsidP="62A409A4" w:rsidRDefault="00FF5717" w14:paraId="4A63CB47" wp14:textId="79F1FEDB">
      <w:pPr>
        <w:pStyle w:val="Normal"/>
        <w:spacing w:before="240" w:beforeAutospacing="off" w:after="240" w:afterAutospacing="off"/>
        <w:ind w:firstLine="720"/>
        <w:jc w:val="both"/>
        <w:rPr>
          <w:noProof w:val="0"/>
          <w:sz w:val="28"/>
          <w:szCs w:val="28"/>
          <w:lang w:val="pt-PT"/>
        </w:rPr>
      </w:pPr>
      <w:r w:rsidRPr="62A409A4" w:rsidR="6C2D3288">
        <w:rPr>
          <w:noProof w:val="0"/>
          <w:sz w:val="28"/>
          <w:szCs w:val="28"/>
          <w:lang w:val="pt-PT"/>
        </w:rPr>
        <w:t xml:space="preserve">Apesar de nos esforçarmos para fornecer estimativas precisas, é importante destacar que essas previsões </w:t>
      </w:r>
      <w:r w:rsidRPr="62A409A4" w:rsidR="6C2D3288">
        <w:rPr>
          <w:noProof w:val="0"/>
          <w:sz w:val="28"/>
          <w:szCs w:val="28"/>
          <w:lang w:val="pt-PT"/>
        </w:rPr>
        <w:t>se baseiam</w:t>
      </w:r>
      <w:r w:rsidRPr="62A409A4" w:rsidR="6C2D3288">
        <w:rPr>
          <w:noProof w:val="0"/>
          <w:sz w:val="28"/>
          <w:szCs w:val="28"/>
          <w:lang w:val="pt-PT"/>
        </w:rPr>
        <w:t xml:space="preserve"> em médias de consumo e custos de materiais. Cada projeto possui características e necessidades específicas, que podem resultar em variações nos custos finais. Por isso, nossa aplicação oferece uma base sólida para o planejamento financeiro e de recursos, mas recomendamos que os usuários também consultem profissionais locais para um levantamento mais detalhado e preciso dos custos envolvidos.</w:t>
      </w:r>
    </w:p>
    <w:p xmlns:wp14="http://schemas.microsoft.com/office/word/2010/wordml" w:rsidRPr="00C1639C" w:rsidR="00FF5717" w:rsidP="62A409A4" w:rsidRDefault="00FF5717" w14:paraId="251F16F6" wp14:textId="03B77656">
      <w:pPr>
        <w:pStyle w:val="Normal"/>
        <w:spacing w:before="240" w:beforeAutospacing="off" w:after="240" w:afterAutospacing="off"/>
        <w:ind w:firstLine="720"/>
        <w:jc w:val="both"/>
        <w:rPr>
          <w:noProof w:val="0"/>
          <w:sz w:val="28"/>
          <w:szCs w:val="28"/>
          <w:lang w:val="pt-PT"/>
        </w:rPr>
      </w:pPr>
      <w:r w:rsidRPr="62A409A4" w:rsidR="6C2D3288">
        <w:rPr>
          <w:noProof w:val="0"/>
          <w:sz w:val="28"/>
          <w:szCs w:val="28"/>
          <w:lang w:val="pt-PT"/>
        </w:rPr>
        <w:t>Em síntese, nosso objetivo é proporcionar uma ferramenta confiável e acessível para o planejamento de obras, ajudando a minimizar riscos e a otimizar a gestão dos recursos. Ao combinar o uso de nossa plataforma com orientações de profissionais, os usuários podem realizar um planejamento mais completo, reduzindo a incerteza e melhorando a execução de seus projetos.</w:t>
      </w:r>
    </w:p>
    <w:p w:rsidR="42A959BB" w:rsidP="62A409A4" w:rsidRDefault="42A959BB" w14:paraId="618CD115" w14:textId="236B50C0">
      <w:pPr>
        <w:pStyle w:val="Normal"/>
        <w:spacing w:before="240" w:beforeAutospacing="off" w:after="240" w:afterAutospacing="off"/>
        <w:ind w:firstLine="0"/>
        <w:jc w:val="both"/>
        <w:rPr>
          <w:b w:val="1"/>
          <w:bCs w:val="1"/>
          <w:noProof w:val="0"/>
          <w:sz w:val="28"/>
          <w:szCs w:val="28"/>
          <w:lang w:val="pt-PT"/>
        </w:rPr>
      </w:pPr>
      <w:r w:rsidRPr="62A409A4" w:rsidR="42A959BB">
        <w:rPr>
          <w:b w:val="1"/>
          <w:bCs w:val="1"/>
          <w:noProof w:val="0"/>
          <w:sz w:val="28"/>
          <w:szCs w:val="28"/>
          <w:lang w:val="pt-PT"/>
        </w:rPr>
        <w:t>2.1 Requisitos Técnicos e Tecnologias</w:t>
      </w:r>
    </w:p>
    <w:p w:rsidR="2145F37F" w:rsidP="62A409A4" w:rsidRDefault="2145F37F" w14:paraId="0FBA5BA8" w14:textId="6E556503">
      <w:pPr>
        <w:spacing w:before="240" w:beforeAutospacing="off" w:after="240" w:afterAutospacing="off"/>
        <w:ind w:firstLine="720"/>
        <w:jc w:val="both"/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O desenvolvimento do projeto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Constructo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, uma aplicação web voltada para criação de plantas baixas e cálculo de materiais de construção, é orientado por uma arquitetura organizada e por tecnologias que permitem modularidade, escalabilidade e clareza no fluxo de dados. A escolha das ferramentas utilizadas está diretamente relacionada à proposta de um sistema robusto, acessível e de fácil manutenção.</w:t>
      </w:r>
    </w:p>
    <w:p w:rsidR="2145F37F" w:rsidP="62A409A4" w:rsidRDefault="2145F37F" w14:paraId="700704EC" w14:textId="74C05340">
      <w:pPr>
        <w:spacing w:before="240" w:beforeAutospacing="off" w:after="240" w:afterAutospacing="off"/>
        <w:ind w:firstLine="720"/>
        <w:jc w:val="both"/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No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frontend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a aplicação utiliza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HTML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CSS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e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JavaScript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para compor a estrutura visual, a estilização e a interatividade da interface. O HTML é responsável pela marcação semântica dos elementos da interface, enquanto o CSS garante a responsividade e a apresentação visual adaptada a diferentes resoluções de tela. Já o JavaScript é essencial para manipulação dos elementos gráficos da planta baixa, tornando possível o desenho de ambientes e a execução de cálculos diretamente na interface, proporcionando uma experiência dinâmica ao usuário.</w:t>
      </w:r>
    </w:p>
    <w:p w:rsidR="2145F37F" w:rsidP="62A409A4" w:rsidRDefault="2145F37F" w14:paraId="5592E587" w14:textId="4FE1BB83">
      <w:pPr>
        <w:spacing w:before="240" w:beforeAutospacing="off" w:after="240" w:afterAutospacing="off"/>
        <w:ind w:firstLine="720"/>
        <w:jc w:val="both"/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No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backend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a aplicação é construída com a linguagem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PHP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estruturada através do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framework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CodeIgniter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que adota 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padrão arquitetural MVC (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Model-View-Controller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)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. Este padrão é fundamental para manter a separação entre as responsabilidades da aplicação:</w:t>
      </w:r>
    </w:p>
    <w:p w:rsidR="2145F37F" w:rsidP="62A409A4" w:rsidRDefault="2145F37F" w14:paraId="1BB64A52" w14:textId="4080B851">
      <w:pPr>
        <w:pStyle w:val="PargrafodaLista"/>
        <w:numPr>
          <w:ilvl w:val="0"/>
          <w:numId w:val="30"/>
        </w:numPr>
        <w:spacing w:before="240" w:beforeAutospacing="off" w:after="240" w:afterAutospacing="off"/>
        <w:jc w:val="both"/>
        <w:rPr>
          <w:rFonts w:ascii="Arial MT" w:hAnsi="Arial MT" w:eastAsia="Arial MT" w:cs="Arial MT"/>
          <w:noProof w:val="0"/>
          <w:sz w:val="28"/>
          <w:szCs w:val="28"/>
          <w:lang w:val="pt-PT"/>
        </w:rPr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Model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representa a camada de dados e é responsável por interagir com o banco de dados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MySQL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, onde são armazenadas informações como projetos salvos, cálculos, e dados dos usuários.</w:t>
      </w:r>
    </w:p>
    <w:p w:rsidR="2145F37F" w:rsidP="62A409A4" w:rsidRDefault="2145F37F" w14:paraId="49C3A583" w14:textId="104ADDAA">
      <w:pPr>
        <w:pStyle w:val="PargrafodaLista"/>
        <w:numPr>
          <w:ilvl w:val="0"/>
          <w:numId w:val="30"/>
        </w:numPr>
        <w:spacing w:before="240" w:beforeAutospacing="off" w:after="240" w:afterAutospacing="off"/>
        <w:jc w:val="both"/>
        <w:rPr>
          <w:rFonts w:ascii="Arial MT" w:hAnsi="Arial MT" w:eastAsia="Arial MT" w:cs="Arial MT"/>
          <w:noProof w:val="0"/>
          <w:sz w:val="28"/>
          <w:szCs w:val="28"/>
          <w:lang w:val="pt-PT"/>
        </w:rPr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O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Controller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atua como intermediário entre a interface e a lógica do sistema, processando as requisições do usuário, aplicando regras de negócio e enviando os resultados apropriados às Views.</w:t>
      </w:r>
    </w:p>
    <w:p w:rsidR="2145F37F" w:rsidP="62A409A4" w:rsidRDefault="2145F37F" w14:paraId="12630FC0" w14:textId="318439D1">
      <w:pPr>
        <w:pStyle w:val="PargrafodaLista"/>
        <w:numPr>
          <w:ilvl w:val="0"/>
          <w:numId w:val="30"/>
        </w:numPr>
        <w:spacing w:before="240" w:beforeAutospacing="off" w:after="240" w:afterAutospacing="off"/>
        <w:jc w:val="both"/>
        <w:rPr>
          <w:rFonts w:ascii="Arial MT" w:hAnsi="Arial MT" w:eastAsia="Arial MT" w:cs="Arial MT"/>
          <w:noProof w:val="0"/>
          <w:sz w:val="28"/>
          <w:szCs w:val="28"/>
          <w:lang w:val="pt-PT"/>
        </w:rPr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A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View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é responsável por exibir os dados ao usuário, sendo alimentada com as informações processadas pelo Controller.</w:t>
      </w:r>
    </w:p>
    <w:p w:rsidR="2145F37F" w:rsidP="62A409A4" w:rsidRDefault="2145F37F" w14:paraId="2FFDB2DB" w14:textId="0965924A">
      <w:pPr>
        <w:spacing w:before="240" w:beforeAutospacing="off" w:after="240" w:afterAutospacing="off"/>
        <w:ind w:firstLine="720"/>
        <w:jc w:val="both"/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A adoção do padrão MVC através do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CodeIgniter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melhora significativamente a organização do código, facilita a manutenção e testes isolados das partes do sistema, além de contribuir para a escalabilidade da aplicação. Outro ponto relevante é que o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CodeIgniter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oferece suporte nativo à criação de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APIs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 xml:space="preserve">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RESTful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permitindo que o sistema se comunique com o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frontend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de forma leve, utilizando o protocolo HTTP e dados no formato JSON. A API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RESTful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implementada é fundamental para o funcionamento da aplicação, pois estabelece as rotas para acesso às funcionalidades, como salvar um projeto, obter dados de cálculo, ou recuperar uma planta previamente criada.</w:t>
      </w:r>
    </w:p>
    <w:p w:rsidR="2145F37F" w:rsidP="62A409A4" w:rsidRDefault="2145F37F" w14:paraId="79797960" w14:textId="4BA33277">
      <w:pPr>
        <w:spacing w:before="240" w:beforeAutospacing="off" w:after="240" w:afterAutospacing="off"/>
        <w:ind w:firstLine="720"/>
        <w:jc w:val="both"/>
      </w:pP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Durante o desenvolvimento e testes locais, utiliza-se o pacote </w:t>
      </w:r>
      <w:r w:rsidRPr="62A409A4" w:rsidR="2145F37F">
        <w:rPr>
          <w:rFonts w:ascii="Arial MT" w:hAnsi="Arial MT" w:eastAsia="Arial MT" w:cs="Arial MT"/>
          <w:b w:val="1"/>
          <w:bCs w:val="1"/>
          <w:noProof w:val="0"/>
          <w:sz w:val="28"/>
          <w:szCs w:val="28"/>
          <w:lang w:val="pt-PT"/>
        </w:rPr>
        <w:t>XAMPP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, que integra servidor Apache, banco de dados 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MySQL</w:t>
      </w:r>
      <w:r w:rsidRPr="62A409A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 xml:space="preserve"> e PHP em um único ambiente. Ele facilita a configuração e execução do projeto em máquinas de desenvolvimento, simulando o ambiente de produção e agilizando o processo de implementação e depuração do sistema.</w:t>
      </w:r>
    </w:p>
    <w:p w:rsidR="2145F37F" w:rsidP="62A409A4" w:rsidRDefault="2145F37F" w14:paraId="14363264" w14:textId="1318921D">
      <w:pPr>
        <w:spacing w:before="240" w:beforeAutospacing="off" w:after="240" w:afterAutospacing="off"/>
        <w:ind w:firstLine="720"/>
        <w:jc w:val="both"/>
      </w:pPr>
      <w:r w:rsidRPr="7C30DB34" w:rsidR="2145F37F">
        <w:rPr>
          <w:rFonts w:ascii="Arial MT" w:hAnsi="Arial MT" w:eastAsia="Arial MT" w:cs="Arial MT"/>
          <w:noProof w:val="0"/>
          <w:sz w:val="28"/>
          <w:szCs w:val="28"/>
          <w:lang w:val="pt-PT"/>
        </w:rPr>
        <w:t>A escolha dessas tecnologias foi guiada pela necessidade de um sistema web eficiente, com interface amigável e lógica estruturada, garantindo que o Constructo possa oferecer uma ferramenta confiável para usuários que desejam elaborar seus próprios projetos residenciais com autonomia e precisão.</w:t>
      </w:r>
    </w:p>
    <w:p w:rsidR="7C30DB34" w:rsidP="7C30DB34" w:rsidRDefault="7C30DB34" w14:paraId="0596C0C5" w14:textId="62F0F73E">
      <w:pPr>
        <w:spacing w:before="240" w:beforeAutospacing="off" w:after="240" w:afterAutospacing="off"/>
        <w:ind w:firstLine="720"/>
        <w:jc w:val="both"/>
        <w:rPr>
          <w:rFonts w:ascii="Arial MT" w:hAnsi="Arial MT" w:eastAsia="Arial MT" w:cs="Arial MT"/>
          <w:noProof w:val="0"/>
          <w:sz w:val="28"/>
          <w:szCs w:val="28"/>
          <w:lang w:val="pt-PT"/>
        </w:rPr>
      </w:pPr>
    </w:p>
    <w:p w:rsidR="4011DAEB" w:rsidP="7C30DB34" w:rsidRDefault="4011DAEB" w14:paraId="6D716EDC" w14:textId="0CBD5A38">
      <w:pPr>
        <w:spacing w:before="240" w:beforeAutospacing="off" w:after="240" w:afterAutospacing="off"/>
        <w:ind w:firstLine="720"/>
        <w:jc w:val="center"/>
        <w:rPr>
          <w:rFonts w:ascii="Arial MT" w:hAnsi="Arial MT" w:eastAsia="Arial MT" w:cs="Arial MT"/>
          <w:noProof w:val="0"/>
          <w:sz w:val="20"/>
          <w:szCs w:val="20"/>
          <w:lang w:val="pt-PT"/>
        </w:rPr>
      </w:pPr>
      <w:r w:rsidRPr="7C30DB34" w:rsidR="4011DAEB">
        <w:rPr>
          <w:rFonts w:ascii="Arial MT" w:hAnsi="Arial MT" w:eastAsia="Arial MT" w:cs="Arial MT"/>
          <w:noProof w:val="0"/>
          <w:sz w:val="20"/>
          <w:szCs w:val="20"/>
          <w:lang w:val="pt-PT"/>
        </w:rPr>
        <w:t xml:space="preserve">Figura 1 – Arquitetura MVC </w:t>
      </w:r>
    </w:p>
    <w:p w:rsidR="62A409A4" w:rsidP="7C30DB34" w:rsidRDefault="62A409A4" w14:paraId="40932D1D" w14:textId="280E8BB0">
      <w:pPr>
        <w:pStyle w:val="Normal"/>
        <w:spacing w:before="240" w:beforeAutospacing="off" w:after="240" w:afterAutospacing="off"/>
        <w:ind w:firstLine="0"/>
        <w:jc w:val="center"/>
      </w:pPr>
      <w:r w:rsidR="69ACE659">
        <w:drawing>
          <wp:inline wp14:editId="7C8C1388" wp14:anchorId="73BF322A">
            <wp:extent cx="4200525" cy="2800350"/>
            <wp:effectExtent l="0" t="0" r="0" b="0"/>
            <wp:docPr id="15903182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491e6a934c49d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00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409A4" w:rsidP="7C30DB34" w:rsidRDefault="62A409A4" w14:paraId="7274B39B" w14:textId="474466B7">
      <w:pPr>
        <w:pStyle w:val="Normal"/>
        <w:spacing w:before="240" w:beforeAutospacing="off" w:after="240" w:afterAutospacing="off"/>
        <w:ind w:firstLine="0"/>
        <w:jc w:val="center"/>
        <w:rPr>
          <w:sz w:val="20"/>
          <w:szCs w:val="20"/>
        </w:rPr>
      </w:pPr>
      <w:r w:rsidRPr="7C30DB34" w:rsidR="5BC4F126">
        <w:rPr>
          <w:sz w:val="20"/>
          <w:szCs w:val="20"/>
        </w:rPr>
        <w:t>Fonte: Elaboração Própria</w:t>
      </w:r>
    </w:p>
    <w:p w:rsidR="7C30DB34" w:rsidP="7C30DB34" w:rsidRDefault="7C30DB34" w14:paraId="6941D165" w14:textId="37DC9462">
      <w:pPr>
        <w:pStyle w:val="Normal"/>
        <w:spacing w:before="240" w:beforeAutospacing="off" w:after="240" w:afterAutospacing="off"/>
        <w:ind w:firstLine="0"/>
        <w:jc w:val="center"/>
        <w:rPr>
          <w:sz w:val="20"/>
          <w:szCs w:val="20"/>
        </w:rPr>
      </w:pPr>
    </w:p>
    <w:p w:rsidR="615CA244" w:rsidP="7C30DB34" w:rsidRDefault="615CA244" w14:paraId="03C82CE2" w14:textId="2BE83B83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  <w:r w:rsidRPr="7C30DB34" w:rsidR="615CA244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7C30DB34" w:rsidR="615CA244">
        <w:rPr>
          <w:rFonts w:ascii="Arial" w:hAnsi="Arial" w:eastAsia="Arial" w:cs="Arial"/>
          <w:sz w:val="28"/>
          <w:szCs w:val="28"/>
        </w:rPr>
        <w:t>.</w:t>
      </w:r>
      <w:r w:rsidRPr="7C30DB34" w:rsidR="615CA244">
        <w:rPr>
          <w:rFonts w:ascii="Arial" w:hAnsi="Arial" w:eastAsia="Arial" w:cs="Arial"/>
          <w:b w:val="1"/>
          <w:bCs w:val="1"/>
          <w:sz w:val="28"/>
          <w:szCs w:val="28"/>
        </w:rPr>
        <w:t>1</w:t>
      </w:r>
      <w:r w:rsidRPr="7C30DB34" w:rsidR="615CA244">
        <w:rPr>
          <w:rFonts w:ascii="Arial" w:hAnsi="Arial" w:eastAsia="Arial" w:cs="Arial"/>
          <w:sz w:val="28"/>
          <w:szCs w:val="28"/>
        </w:rPr>
        <w:t xml:space="preserve"> </w:t>
      </w:r>
      <w:r w:rsidRPr="7C30DB34" w:rsidR="615CA244">
        <w:rPr>
          <w:rFonts w:ascii="Arial" w:hAnsi="Arial" w:eastAsia="Arial" w:cs="Arial"/>
          <w:b w:val="1"/>
          <w:bCs w:val="1"/>
          <w:sz w:val="28"/>
          <w:szCs w:val="28"/>
        </w:rPr>
        <w:t>Requisitos Funcionais e Não Funcionais</w:t>
      </w:r>
    </w:p>
    <w:p xmlns:wp14="http://schemas.microsoft.com/office/word/2010/wordml" w:rsidR="00C1639C" w:rsidP="4F08A5EF" w:rsidRDefault="00C1639C" w14:paraId="43AB1FFF" wp14:textId="77DAA63F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Cadastro de Usuários:</w:t>
      </w:r>
    </w:p>
    <w:p xmlns:wp14="http://schemas.microsoft.com/office/word/2010/wordml" w:rsidR="00C1639C" w:rsidP="4F08A5EF" w:rsidRDefault="00C1639C" w14:paraId="27964BA3" wp14:textId="340B7440">
      <w:pPr>
        <w:bidi w:val="0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sistema deve permitir que qualquer pessoa interessada no planejamento de construções se </w:t>
      </w:r>
      <w:r w:rsidRPr="7C30DB34" w:rsidR="236DE3C1">
        <w:rPr>
          <w:rFonts w:ascii="Arial" w:hAnsi="Arial" w:eastAsia="Arial" w:cs="Arial"/>
          <w:noProof w:val="0"/>
          <w:sz w:val="28"/>
          <w:szCs w:val="28"/>
          <w:lang w:val="pt-PT"/>
        </w:rPr>
        <w:t>cadastre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na plataforma. As informações obrigatórias incluem nome, e-mail e senha.</w:t>
      </w:r>
    </w:p>
    <w:p xmlns:wp14="http://schemas.microsoft.com/office/word/2010/wordml" w:rsidR="00C1639C" w:rsidP="4F08A5EF" w:rsidRDefault="00C1639C" w14:paraId="53CB2C2E" wp14:textId="7B106DCC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As credenciais devem ser armazenadas de forma segura no banco de dados com o uso de algoritmos de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hash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.</w:t>
      </w:r>
    </w:p>
    <w:p xmlns:wp14="http://schemas.microsoft.com/office/word/2010/wordml" w:rsidR="00C1639C" w:rsidP="4F08A5EF" w:rsidRDefault="00C1639C" w14:paraId="1D60B881" wp14:textId="5C684D07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xmlns:wp14="http://schemas.microsoft.com/office/word/2010/wordml" w:rsidR="00C1639C" w:rsidP="4F08A5EF" w:rsidRDefault="00C1639C" w14:paraId="723D7F58" wp14:textId="467445E1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Deve haver validação de dados no momento do cadastro, como verificação de e-mail válido e senha forte.</w:t>
      </w:r>
    </w:p>
    <w:p xmlns:wp14="http://schemas.microsoft.com/office/word/2010/wordml" w:rsidR="00C1639C" w:rsidP="4F08A5EF" w:rsidRDefault="00C1639C" w14:paraId="361A283D" wp14:textId="3E53C7C1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Login de Usuários:</w:t>
      </w:r>
    </w:p>
    <w:p xmlns:wp14="http://schemas.microsoft.com/office/word/2010/wordml" w:rsidR="00C1639C" w:rsidP="4F08A5EF" w:rsidRDefault="00C1639C" w14:paraId="5FA5E076" wp14:textId="46869900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Os usuários devem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acessar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sua conta por meio de um sistema de autenticação com validação de credenciais.</w:t>
      </w:r>
    </w:p>
    <w:p xmlns:wp14="http://schemas.microsoft.com/office/word/2010/wordml" w:rsidR="00C1639C" w:rsidP="4F08A5EF" w:rsidRDefault="00C1639C" w14:paraId="51BA708F" wp14:textId="2E05AE93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As informações enviadas para 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devem ser verificadas, incluindo a correspondência entre e-mail e senha armazenados.</w:t>
      </w:r>
    </w:p>
    <w:p xmlns:wp14="http://schemas.microsoft.com/office/word/2010/wordml" w:rsidR="00C1639C" w:rsidP="4F08A5EF" w:rsidRDefault="00C1639C" w14:paraId="235536A1" wp14:textId="0CBF5AA4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xmlns:wp14="http://schemas.microsoft.com/office/word/2010/wordml" w:rsidR="00C1639C" w:rsidP="4F08A5EF" w:rsidRDefault="00C1639C" w14:paraId="6B4A8903" wp14:textId="34E12F53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Caso as credenciais estejam corretas, o sistema deve redirecionar o usuário para sua tela inicial personalizada.</w:t>
      </w:r>
    </w:p>
    <w:p xmlns:wp14="http://schemas.microsoft.com/office/word/2010/wordml" w:rsidR="00C1639C" w:rsidP="4F08A5EF" w:rsidRDefault="00C1639C" w14:paraId="5B958CE0" wp14:textId="78D5D846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Tela Inicial Personalizada:</w:t>
      </w:r>
    </w:p>
    <w:p xmlns:wp14="http://schemas.microsoft.com/office/word/2010/wordml" w:rsidR="00C1639C" w:rsidP="4F08A5EF" w:rsidRDefault="00C1639C" w14:paraId="5C73EF57" wp14:textId="6D42FCD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Após o login, o usuário deve visualizar uma tela inicial contendo:</w:t>
      </w:r>
    </w:p>
    <w:p xmlns:wp14="http://schemas.microsoft.com/office/word/2010/wordml" w:rsidR="00C1639C" w:rsidP="4F08A5EF" w:rsidRDefault="00C1639C" w14:paraId="465DB717" wp14:textId="7F3E06C3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Uma lista de todos os projetos salvos associados à sua conta, exibindo o nome de cada projeto.</w:t>
      </w:r>
    </w:p>
    <w:p xmlns:wp14="http://schemas.microsoft.com/office/word/2010/wordml" w:rsidR="00C1639C" w:rsidP="4F08A5EF" w:rsidRDefault="00C1639C" w14:paraId="219A7C93" wp14:textId="0F8A938D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xmlns:wp14="http://schemas.microsoft.com/office/word/2010/wordml" w:rsidR="00C1639C" w:rsidP="4F08A5EF" w:rsidRDefault="00C1639C" w14:paraId="4C5323BE" wp14:textId="2C213C09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Opções para carregar, renomear ou excluir qualquer projeto.</w:t>
      </w:r>
    </w:p>
    <w:p xmlns:wp14="http://schemas.microsoft.com/office/word/2010/wordml" w:rsidR="00C1639C" w:rsidP="4F08A5EF" w:rsidRDefault="00C1639C" w14:paraId="6B8AFAC9" wp14:textId="6549C42B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Gestão de Projetos:</w:t>
      </w:r>
    </w:p>
    <w:p xmlns:wp14="http://schemas.microsoft.com/office/word/2010/wordml" w:rsidR="00C1639C" w:rsidP="4F08A5EF" w:rsidRDefault="00C1639C" w14:paraId="49CF26CA" wp14:textId="6FFFC12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O sistema deve permitir que os usuários criem, gerenciem e armazenem seus projetos.</w:t>
      </w:r>
    </w:p>
    <w:p xmlns:wp14="http://schemas.microsoft.com/office/word/2010/wordml" w:rsidR="00C1639C" w:rsidP="4F08A5EF" w:rsidRDefault="00C1639C" w14:paraId="4414077A" wp14:textId="3936F4FE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Os desenhos criados pelo usuário no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devem ser salvos no banco de dados como um conjunto de coordenadas (pontos iniciais e finais das linhas).</w:t>
      </w:r>
    </w:p>
    <w:p xmlns:wp14="http://schemas.microsoft.com/office/word/2010/wordml" w:rsidR="00C1639C" w:rsidP="4F08A5EF" w:rsidRDefault="00C1639C" w14:paraId="2C17CAA2" wp14:textId="63C36E1B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Cada projeto deve incluir </w:t>
      </w:r>
      <w:r w:rsidRPr="7C30DB34" w:rsidR="2350D9BF">
        <w:rPr>
          <w:rFonts w:ascii="Arial" w:hAnsi="Arial" w:eastAsia="Arial" w:cs="Arial"/>
          <w:noProof w:val="0"/>
          <w:sz w:val="28"/>
          <w:szCs w:val="28"/>
          <w:lang w:val="pt-PT"/>
        </w:rPr>
        <w:t>meta dados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, como nome, data de criação e data de última modificação.</w:t>
      </w:r>
    </w:p>
    <w:p xmlns:wp14="http://schemas.microsoft.com/office/word/2010/wordml" w:rsidR="00C1639C" w:rsidP="4F08A5EF" w:rsidRDefault="00C1639C" w14:paraId="72F537E3" wp14:textId="131F40EB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Salvamento de Projetos:</w:t>
      </w:r>
    </w:p>
    <w:p xmlns:wp14="http://schemas.microsoft.com/office/word/2010/wordml" w:rsidR="00C1639C" w:rsidP="4F08A5EF" w:rsidRDefault="00C1639C" w14:paraId="50E082A1" wp14:textId="6C1AE33B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Durante o uso do sistema, os desenhos feitos no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frontend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devem ser enviados ao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em formato JSON.</w:t>
      </w:r>
    </w:p>
    <w:p xmlns:wp14="http://schemas.microsoft.com/office/word/2010/wordml" w:rsidR="00C1639C" w:rsidP="4F08A5EF" w:rsidRDefault="00C1639C" w14:paraId="496EB558" wp14:textId="27D762A6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 armazenar as coordenadas e os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metadados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do projeto no banco de dados.</w:t>
      </w:r>
    </w:p>
    <w:p xmlns:wp14="http://schemas.microsoft.com/office/word/2010/wordml" w:rsidR="00C1639C" w:rsidP="4F08A5EF" w:rsidRDefault="00C1639C" w14:paraId="1176273F" wp14:textId="066792B5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Carregamento de Projetos:</w:t>
      </w:r>
    </w:p>
    <w:p xmlns:wp14="http://schemas.microsoft.com/office/word/2010/wordml" w:rsidR="00C1639C" w:rsidP="4F08A5EF" w:rsidRDefault="00C1639C" w14:paraId="12FF6777" wp14:textId="6774D672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 enviar a lista de projetos do usuário para 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frontend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ao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acessar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a tela inicial.</w:t>
      </w:r>
    </w:p>
    <w:p xmlns:wp14="http://schemas.microsoft.com/office/word/2010/wordml" w:rsidR="00C1639C" w:rsidP="4F08A5EF" w:rsidRDefault="00C1639C" w14:paraId="5D7994B7" wp14:textId="307B695B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Ao selecionar um projeto para carregar, 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 enviar as coordenadas do desenho armazenadas para que 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frontend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redesenhe o projeto no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.</w:t>
      </w:r>
    </w:p>
    <w:p xmlns:wp14="http://schemas.microsoft.com/office/word/2010/wordml" w:rsidR="00C1639C" w:rsidP="4F08A5EF" w:rsidRDefault="00C1639C" w14:paraId="592A0411" wp14:textId="0DDC984E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Atualização de Projetos:</w:t>
      </w:r>
    </w:p>
    <w:p xmlns:wp14="http://schemas.microsoft.com/office/word/2010/wordml" w:rsidR="00C1639C" w:rsidP="4F08A5EF" w:rsidRDefault="00C1639C" w14:paraId="5AD417C9" wp14:textId="78A415BA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O sistema deve permitir que os usuários editem projetos existentes.</w:t>
      </w:r>
    </w:p>
    <w:p xmlns:wp14="http://schemas.microsoft.com/office/word/2010/wordml" w:rsidR="00C1639C" w:rsidP="4F08A5EF" w:rsidRDefault="00C1639C" w14:paraId="1BD28CD5" wp14:textId="09E990AF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Após as modificações, 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 atualizar as coordenadas e os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metadados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correspondentes no banco de dados.</w:t>
      </w:r>
    </w:p>
    <w:p xmlns:wp14="http://schemas.microsoft.com/office/word/2010/wordml" w:rsidR="00C1639C" w:rsidP="4F08A5EF" w:rsidRDefault="00C1639C" w14:paraId="3A26CABA" wp14:textId="7DCA7DED">
      <w:pPr>
        <w:pStyle w:val="PargrafodaLista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Download de Projetos:</w:t>
      </w:r>
    </w:p>
    <w:p xmlns:wp14="http://schemas.microsoft.com/office/word/2010/wordml" w:rsidR="00C1639C" w:rsidP="4F08A5EF" w:rsidRDefault="00C1639C" w14:paraId="000D9E81" wp14:textId="2B145B6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O sistema deve oferecer ao usuário a opção de baixar os projetos em formato JSON, contendo o mapeamento das linhas e os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metadados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associados.</w:t>
      </w:r>
    </w:p>
    <w:p xmlns:wp14="http://schemas.microsoft.com/office/word/2010/wordml" w:rsidR="00C1639C" w:rsidP="4F08A5EF" w:rsidRDefault="00C1639C" w14:paraId="675A3200" wp14:textId="28AF95CA">
      <w:pPr>
        <w:bidi w:val="0"/>
        <w:jc w:val="both"/>
        <w:rPr>
          <w:rFonts w:ascii="Arial" w:hAnsi="Arial" w:eastAsia="Arial" w:cs="Arial"/>
          <w:sz w:val="28"/>
          <w:szCs w:val="28"/>
        </w:rPr>
      </w:pPr>
    </w:p>
    <w:p xmlns:wp14="http://schemas.microsoft.com/office/word/2010/wordml" w:rsidR="00C1639C" w:rsidP="7C30DB34" w:rsidRDefault="00C1639C" w14:paraId="4D6C8BF2" wp14:textId="52975084">
      <w:pPr>
        <w:pStyle w:val="Normal"/>
        <w:bidi w:val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Requisitos Não Funcionais</w:t>
      </w:r>
    </w:p>
    <w:p xmlns:wp14="http://schemas.microsoft.com/office/word/2010/wordml" w:rsidR="00C1639C" w:rsidP="4F08A5EF" w:rsidRDefault="00C1639C" w14:paraId="247E1983" wp14:textId="4DBDF44B">
      <w:pPr>
        <w:pStyle w:val="PargrafodaLista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Desempenho:</w:t>
      </w:r>
    </w:p>
    <w:p xmlns:wp14="http://schemas.microsoft.com/office/word/2010/wordml" w:rsidR="00C1639C" w:rsidP="4F08A5EF" w:rsidRDefault="00C1639C" w14:paraId="519A54FC" wp14:textId="70100117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O sistema deve carregar a lista de projetos e processar cálculos em até 3 segundos em 95% das solicitações.</w:t>
      </w:r>
    </w:p>
    <w:p xmlns:wp14="http://schemas.microsoft.com/office/word/2010/wordml" w:rsidR="00C1639C" w:rsidP="4F08A5EF" w:rsidRDefault="00C1639C" w14:paraId="1E27FDA5" wp14:textId="455F09FE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reconstrução dos desenhos no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 ser feita de forma rápida e sem travamentos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perceptíveis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.</w:t>
      </w:r>
    </w:p>
    <w:p xmlns:wp14="http://schemas.microsoft.com/office/word/2010/wordml" w:rsidR="00C1639C" w:rsidP="4F08A5EF" w:rsidRDefault="00C1639C" w14:paraId="05CD6D32" wp14:textId="50F11E1A">
      <w:pPr>
        <w:pStyle w:val="PargrafodaLista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Segurança:</w:t>
      </w:r>
    </w:p>
    <w:p xmlns:wp14="http://schemas.microsoft.com/office/word/2010/wordml" w:rsidR="00C1639C" w:rsidP="4F08A5EF" w:rsidRDefault="00C1639C" w14:paraId="3998E2B9" wp14:textId="585965EB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As credenciais dos usuários devem ser armazenadas no banco de dados utilizando algoritmos de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hash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, como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bcrypt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ou Argon2.</w:t>
      </w:r>
    </w:p>
    <w:p xmlns:wp14="http://schemas.microsoft.com/office/word/2010/wordml" w:rsidR="00C1639C" w:rsidP="4F08A5EF" w:rsidRDefault="00C1639C" w14:paraId="5CB8E82B" wp14:textId="19CA2F08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As comunicações entre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frontend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backend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devem ser protegidas por criptografia, utilizando HTTPS.</w:t>
      </w:r>
    </w:p>
    <w:p xmlns:wp14="http://schemas.microsoft.com/office/word/2010/wordml" w:rsidR="00C1639C" w:rsidP="4F08A5EF" w:rsidRDefault="00C1639C" w14:paraId="15A8B09F" wp14:textId="17CC0E31">
      <w:pPr>
        <w:pStyle w:val="PargrafodaLista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Compatibilidade com Navegadores e Dispositivos:</w:t>
      </w:r>
    </w:p>
    <w:p xmlns:wp14="http://schemas.microsoft.com/office/word/2010/wordml" w:rsidR="00C1639C" w:rsidP="4F08A5EF" w:rsidRDefault="00C1639C" w14:paraId="31AC6CFE" wp14:textId="0DEA6E54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plataforma deve ser compatível com navegadores modernos, como Chrome, Firefox e 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Edge</w:t>
      </w: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, além de ser responsiva e funcional em dispositivos móveis.</w:t>
      </w:r>
    </w:p>
    <w:p xmlns:wp14="http://schemas.microsoft.com/office/word/2010/wordml" w:rsidR="00C1639C" w:rsidP="7C30DB34" w:rsidRDefault="00C1639C" w14:paraId="1E025F0B" wp14:textId="52F26D53">
      <w:pPr>
        <w:bidi w:val="0"/>
        <w:jc w:val="both"/>
        <w:rPr>
          <w:rFonts w:ascii="Arial" w:hAnsi="Arial" w:eastAsia="Arial" w:cs="Arial"/>
          <w:sz w:val="28"/>
          <w:szCs w:val="28"/>
        </w:rPr>
      </w:pPr>
      <w:r w:rsidRPr="7C30DB34">
        <w:rPr>
          <w:rFonts w:ascii="Arial" w:hAnsi="Arial" w:eastAsia="Arial" w:cs="Arial"/>
          <w:sz w:val="28"/>
          <w:szCs w:val="28"/>
        </w:rPr>
        <w:br w:type="page"/>
      </w:r>
    </w:p>
    <w:p xmlns:wp14="http://schemas.microsoft.com/office/word/2010/wordml" w:rsidR="00C1639C" w:rsidP="4F08A5EF" w:rsidRDefault="00C1639C" w14:paraId="55895835" wp14:textId="6415777A">
      <w:pPr>
        <w:pStyle w:val="PargrafodaLista"/>
        <w:numPr>
          <w:ilvl w:val="0"/>
          <w:numId w:val="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Facilidade de Uso:</w:t>
      </w:r>
    </w:p>
    <w:p xmlns:wp14="http://schemas.microsoft.com/office/word/2010/wordml" w:rsidR="00C1639C" w:rsidP="4F08A5EF" w:rsidRDefault="00C1639C" w14:paraId="45254C73" wp14:textId="2C4A0498">
      <w:pPr>
        <w:pStyle w:val="PargrafodaLista"/>
        <w:bidi w:val="0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A interface deve ser intuitiva, com botões claramente identificados para carregar, renomear, excluir e baixar projetos.</w:t>
      </w:r>
    </w:p>
    <w:p xmlns:wp14="http://schemas.microsoft.com/office/word/2010/wordml" w:rsidR="00C1639C" w:rsidP="4F08A5EF" w:rsidRDefault="00C1639C" w14:paraId="14C2D64A" wp14:textId="6B29F9EC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A experiência do usuário deve ser consistente, tanto em dispositivos móveis quanto em desktops.</w:t>
      </w:r>
    </w:p>
    <w:p xmlns:wp14="http://schemas.microsoft.com/office/word/2010/wordml" w:rsidR="00C1639C" w:rsidP="4F08A5EF" w:rsidRDefault="00C1639C" w14:paraId="5101322C" wp14:textId="2C9B6BA1">
      <w:pPr>
        <w:pStyle w:val="PargrafodaLista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Disponibilidade:</w:t>
      </w:r>
    </w:p>
    <w:p xmlns:wp14="http://schemas.microsoft.com/office/word/2010/wordml" w:rsidR="00C1639C" w:rsidP="4F08A5EF" w:rsidRDefault="00C1639C" w14:paraId="22562F01" wp14:textId="27E700BC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A aplicação deve estar disponível 24/7, com interrupções mínimas durante manutenções programadas.</w:t>
      </w:r>
    </w:p>
    <w:p xmlns:wp14="http://schemas.microsoft.com/office/word/2010/wordml" w:rsidR="00C1639C" w:rsidP="4F08A5EF" w:rsidRDefault="00C1639C" w14:paraId="6FD1BA7C" wp14:textId="4070D600">
      <w:pPr>
        <w:pStyle w:val="PargrafodaLista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Escalabilidade:</w:t>
      </w:r>
    </w:p>
    <w:p xmlns:wp14="http://schemas.microsoft.com/office/word/2010/wordml" w:rsidR="00C1639C" w:rsidP="4F08A5EF" w:rsidRDefault="00C1639C" w14:paraId="2CD8A186" wp14:textId="04525C27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615CA244">
        <w:rPr>
          <w:rFonts w:ascii="Arial" w:hAnsi="Arial" w:eastAsia="Arial" w:cs="Arial"/>
          <w:noProof w:val="0"/>
          <w:sz w:val="28"/>
          <w:szCs w:val="28"/>
          <w:lang w:val="pt-PT"/>
        </w:rPr>
        <w:t>O sistema deve ser capaz de suportar o crescimento no número de usuários e projetos, utilizando estratégias de escalabilidade como particionamento de banco de dados e balanceamento de carga.</w:t>
      </w:r>
    </w:p>
    <w:p xmlns:wp14="http://schemas.microsoft.com/office/word/2010/wordml" w:rsidR="00C1639C" w:rsidP="7C30DB34" w:rsidRDefault="00C1639C" w14:paraId="16CF9C99" wp14:textId="23646953">
      <w:pPr>
        <w:pStyle w:val="Normal"/>
        <w:bidi w:val="0"/>
        <w:jc w:val="both"/>
        <w:rPr>
          <w:rFonts w:ascii="Arial" w:hAnsi="Arial" w:eastAsia="Arial" w:cs="Arial"/>
          <w:sz w:val="28"/>
          <w:szCs w:val="28"/>
        </w:rPr>
      </w:pPr>
    </w:p>
    <w:p xmlns:wp14="http://schemas.microsoft.com/office/word/2010/wordml" w:rsidR="00C1639C" w:rsidP="1B78AB8C" w:rsidRDefault="00C1639C" w14:paraId="2EA916D3" wp14:textId="795C6A0A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  <w:r w:rsidRPr="7C30DB34" w:rsidR="0B142F8B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7C30DB34" w:rsidR="0B142F8B">
        <w:rPr>
          <w:rFonts w:ascii="Arial" w:hAnsi="Arial" w:eastAsia="Arial" w:cs="Arial"/>
          <w:sz w:val="28"/>
          <w:szCs w:val="28"/>
        </w:rPr>
        <w:t>.</w:t>
      </w:r>
      <w:r w:rsidRPr="7C30DB34" w:rsidR="0B142F8B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7C30DB34" w:rsidR="0B142F8B">
        <w:rPr>
          <w:rFonts w:ascii="Arial" w:hAnsi="Arial" w:eastAsia="Arial" w:cs="Arial"/>
          <w:sz w:val="28"/>
          <w:szCs w:val="28"/>
        </w:rPr>
        <w:t xml:space="preserve"> </w:t>
      </w:r>
      <w:r w:rsidRPr="7C30DB34" w:rsidR="0B142F8B">
        <w:rPr>
          <w:rFonts w:ascii="Arial" w:hAnsi="Arial" w:eastAsia="Arial" w:cs="Arial"/>
          <w:b w:val="1"/>
          <w:bCs w:val="1"/>
          <w:sz w:val="28"/>
          <w:szCs w:val="28"/>
        </w:rPr>
        <w:t>Design e Interface</w:t>
      </w:r>
    </w:p>
    <w:p xmlns:wp14="http://schemas.microsoft.com/office/word/2010/wordml" w:rsidR="00C1639C" w:rsidP="4F08A5EF" w:rsidRDefault="00C1639C" w14:paraId="18CF7F22" wp14:textId="4A2A9DE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sistema foi desenvolvido com foco na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acessibilidade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 na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facilidade de uso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, garantindo uma experiência intuitiva e funcional para usuários de diferentes níveis de habilidade técnica.</w:t>
      </w:r>
    </w:p>
    <w:p xmlns:wp14="http://schemas.microsoft.com/office/word/2010/wordml" w:rsidR="00C1639C" w:rsidP="7C30DB34" w:rsidRDefault="00C1639C" w14:paraId="2C0A3C35" wp14:textId="6829AF49">
      <w:pPr>
        <w:pStyle w:val="Ttulo2"/>
        <w:bidi w:val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Paleta de Cores</w:t>
      </w:r>
    </w:p>
    <w:p xmlns:wp14="http://schemas.microsoft.com/office/word/2010/wordml" w:rsidR="00C1639C" w:rsidP="4F08A5EF" w:rsidRDefault="00C1639C" w14:paraId="276ADB44" wp14:textId="1CC36DBC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interface utiliza as cores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preto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laranja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como base:</w:t>
      </w:r>
    </w:p>
    <w:p xmlns:wp14="http://schemas.microsoft.com/office/word/2010/wordml" w:rsidR="00C1639C" w:rsidP="4F08A5EF" w:rsidRDefault="00C1639C" w14:paraId="5EC57A7E" wp14:textId="6FFF9ECF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Preto: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Representa robustez e estabilidade, reforçando a precisão e confiabilidade do sistema.</w:t>
      </w:r>
    </w:p>
    <w:p xmlns:wp14="http://schemas.microsoft.com/office/word/2010/wordml" w:rsidR="00C1639C" w:rsidP="4F08A5EF" w:rsidRDefault="00C1639C" w14:paraId="25A7EAAF" wp14:textId="21CAC4C9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Laranja: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Transmite energia, dinamismo e criatividade, alinhando-se ao tema de criação e planejamento.</w:t>
      </w:r>
    </w:p>
    <w:p xmlns:wp14="http://schemas.microsoft.com/office/word/2010/wordml" w:rsidR="00C1639C" w:rsidP="4F08A5EF" w:rsidRDefault="00C1639C" w14:paraId="5ABB03FC" wp14:textId="65BBC578">
      <w:pPr>
        <w:pStyle w:val="PargrafodaLista"/>
        <w:bidi w:val="0"/>
        <w:spacing w:before="0" w:beforeAutospacing="off" w:after="0" w:afterAutospacing="off"/>
        <w:ind w:left="359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xmlns:wp14="http://schemas.microsoft.com/office/word/2010/wordml" w:rsidR="00C1639C" w:rsidP="7C30DB34" w:rsidRDefault="00C1639C" w14:paraId="4EF94970" wp14:textId="745D313F">
      <w:pPr>
        <w:pStyle w:val="Ttulo2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Componentes Interativos</w:t>
      </w:r>
    </w:p>
    <w:p xmlns:wp14="http://schemas.microsoft.com/office/word/2010/wordml" w:rsidR="00C1639C" w:rsidP="4F08A5EF" w:rsidRDefault="00C1639C" w14:paraId="757AEA86" wp14:textId="4EAD026A">
      <w:pPr>
        <w:pStyle w:val="PargrafodaLista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Canvas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:</w:t>
      </w:r>
    </w:p>
    <w:p xmlns:wp14="http://schemas.microsoft.com/office/word/2010/wordml" w:rsidR="00C1639C" w:rsidP="4F08A5EF" w:rsidRDefault="00C1639C" w14:paraId="326D26FA" wp14:textId="719787B5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Área central para a criação de desenhos, onde os usuários podem traçar linhas, retângulos e definir áreas.</w:t>
      </w:r>
    </w:p>
    <w:p xmlns:wp14="http://schemas.microsoft.com/office/word/2010/wordml" w:rsidR="00C1639C" w:rsidP="4F08A5EF" w:rsidRDefault="00C1639C" w14:paraId="1B0A3DE3" wp14:textId="6FB174EB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Gerenciado por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JavaScript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, o 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oferece precisão e flexibilidade na construção das plantas.</w:t>
      </w:r>
    </w:p>
    <w:p xmlns:wp14="http://schemas.microsoft.com/office/word/2010/wordml" w:rsidR="00C1639C" w:rsidP="4F08A5EF" w:rsidRDefault="00C1639C" w14:paraId="3A9BB799" wp14:textId="302C144A">
      <w:pPr>
        <w:pStyle w:val="PargrafodaLista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Formulários:</w:t>
      </w:r>
    </w:p>
    <w:p xmlns:wp14="http://schemas.microsoft.com/office/word/2010/wordml" w:rsidR="00C1639C" w:rsidP="4F08A5EF" w:rsidRDefault="00C1639C" w14:paraId="551ACDD1" wp14:textId="455F88C9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Contêm campos de entrada para especificar dimensões e quantidades de portas e janelas.</w:t>
      </w:r>
    </w:p>
    <w:p xmlns:wp14="http://schemas.microsoft.com/office/word/2010/wordml" w:rsidR="00C1639C" w:rsidP="4F08A5EF" w:rsidRDefault="00C1639C" w14:paraId="3F720F80" wp14:textId="339EF8F0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Permitem adicionar múltiplos tamanhos e quantidades conforme necessário, facilitando a personalização do projeto.</w:t>
      </w:r>
    </w:p>
    <w:p xmlns:wp14="http://schemas.microsoft.com/office/word/2010/wordml" w:rsidR="00C1639C" w:rsidP="4F08A5EF" w:rsidRDefault="00C1639C" w14:paraId="14F22CBA" wp14:textId="6C7AAB9C">
      <w:pPr>
        <w:pStyle w:val="PargrafodaLista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Botões:</w:t>
      </w:r>
    </w:p>
    <w:p xmlns:wp14="http://schemas.microsoft.com/office/word/2010/wordml" w:rsidR="00C1639C" w:rsidP="4F08A5EF" w:rsidRDefault="00C1639C" w14:paraId="2D253178" wp14:textId="1ECFF75A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Incluem funcionalidades como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“Desfazer”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,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“Salvar”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 </w:t>
      </w: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“Carregar”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, proporcionando controle completo sobre os projetos.</w:t>
      </w:r>
    </w:p>
    <w:p xmlns:wp14="http://schemas.microsoft.com/office/word/2010/wordml" w:rsidR="00C1639C" w:rsidP="4F08A5EF" w:rsidRDefault="00C1639C" w14:paraId="311418FC" wp14:textId="51757B8D">
      <w:pPr>
        <w:pStyle w:val="PargrafodaLista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Feedback Visual:</w:t>
      </w:r>
    </w:p>
    <w:p xmlns:wp14="http://schemas.microsoft.com/office/word/2010/wordml" w:rsidR="00C1639C" w:rsidP="4F08A5EF" w:rsidRDefault="00C1639C" w14:paraId="097491E9" wp14:textId="457E1C48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Elementos interativos apresentam mudanças visuais, como alterações de cor e sombreamento ao passar o cursor ou clicar, fornecendo respostas instantâneas às ações do usuário.</w:t>
      </w:r>
    </w:p>
    <w:p xmlns:wp14="http://schemas.microsoft.com/office/word/2010/wordml" w:rsidR="00C1639C" w:rsidP="4F08A5EF" w:rsidRDefault="00C1639C" w14:paraId="38A27383" wp14:textId="04A13559">
      <w:pPr>
        <w:pStyle w:val="PargrafodaLista"/>
        <w:bidi w:val="0"/>
        <w:spacing w:before="0" w:beforeAutospacing="off" w:after="0" w:afterAutospacing="off"/>
        <w:ind w:left="1079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xmlns:wp14="http://schemas.microsoft.com/office/word/2010/wordml" w:rsidR="00C1639C" w:rsidP="7C30DB34" w:rsidRDefault="00C1639C" w14:paraId="10C0BBF4" wp14:textId="3CEB10D0">
      <w:pPr>
        <w:pStyle w:val="Ttulo2"/>
        <w:bidi w:val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Funcionalidades Específicas</w:t>
      </w:r>
    </w:p>
    <w:p xmlns:wp14="http://schemas.microsoft.com/office/word/2010/wordml" w:rsidR="00C1639C" w:rsidP="4F08A5EF" w:rsidRDefault="00C1639C" w14:paraId="12D92D82" wp14:textId="422BDAAF">
      <w:pPr>
        <w:pStyle w:val="PargrafodaLista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Validação de Entrada:</w:t>
      </w:r>
    </w:p>
    <w:p xmlns:wp14="http://schemas.microsoft.com/office/word/2010/wordml" w:rsidR="00C1639C" w:rsidP="4F08A5EF" w:rsidRDefault="00C1639C" w14:paraId="6657DC02" wp14:textId="004633DD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Garante consistência nos dados inseridos, como dimensões e quantidades, evitando erros e inconsistências.</w:t>
      </w:r>
    </w:p>
    <w:p xmlns:wp14="http://schemas.microsoft.com/office/word/2010/wordml" w:rsidR="00C1639C" w:rsidP="4F08A5EF" w:rsidRDefault="00C1639C" w14:paraId="464C1110" wp14:textId="1C2E976A">
      <w:pPr>
        <w:pStyle w:val="PargrafodaLista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Customização em Tempo Real:</w:t>
      </w:r>
    </w:p>
    <w:p xmlns:wp14="http://schemas.microsoft.com/office/word/2010/wordml" w:rsidR="00C1639C" w:rsidP="4F08A5EF" w:rsidRDefault="00C1639C" w14:paraId="2C4A8273" wp14:textId="1E194484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Permite ajustes imediatos, refletindo mudanças instantaneamente no 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sem a necessidade de recarregar a página.</w:t>
      </w:r>
    </w:p>
    <w:p xmlns:wp14="http://schemas.microsoft.com/office/word/2010/wordml" w:rsidR="00C1639C" w:rsidP="4F08A5EF" w:rsidRDefault="00C1639C" w14:paraId="783CD1B0" wp14:textId="50E141E4">
      <w:pPr>
        <w:pStyle w:val="PargrafodaLista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Atualização Dinâmica do Desenho:</w:t>
      </w:r>
    </w:p>
    <w:p xmlns:wp14="http://schemas.microsoft.com/office/word/2010/wordml" w:rsidR="00C1639C" w:rsidP="4F08A5EF" w:rsidRDefault="00C1639C" w14:paraId="6D5A7FC5" wp14:textId="1E0A206D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Alterações feitas pelo usuário, como traçar ou modificar formas, são 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renderizadas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imediatamente no 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, oferecendo um fluxo contínuo e intuitivo.</w:t>
      </w:r>
    </w:p>
    <w:p xmlns:wp14="http://schemas.microsoft.com/office/word/2010/wordml" w:rsidR="00C1639C" w:rsidP="4F08A5EF" w:rsidRDefault="00C1639C" w14:paraId="274A31DA" wp14:textId="075E366D">
      <w:pPr>
        <w:pStyle w:val="PargrafodaLista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Cálculo Automático de Materiais:</w:t>
      </w:r>
    </w:p>
    <w:p xmlns:wp14="http://schemas.microsoft.com/office/word/2010/wordml" w:rsidR="00C1639C" w:rsidP="4F08A5EF" w:rsidRDefault="00C1639C" w14:paraId="6A5D9070" wp14:textId="7F162AB3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7C30DB34" w:rsidR="4C06895C">
        <w:rPr>
          <w:rFonts w:ascii="Arial" w:hAnsi="Arial" w:eastAsia="Arial" w:cs="Arial"/>
          <w:noProof w:val="0"/>
          <w:sz w:val="28"/>
          <w:szCs w:val="28"/>
          <w:lang w:val="pt-PT"/>
        </w:rPr>
        <w:t>Ao especificar dimensões e quantidades de portas e janelas, o sistema ajusta automaticamente a área total do projeto, subtraindo as áreas das aberturas e atualizando os cálculos de materiais em tempo real.</w:t>
      </w:r>
    </w:p>
    <w:p xmlns:wp14="http://schemas.microsoft.com/office/word/2010/wordml" w:rsidR="00C1639C" w:rsidP="4F08A5EF" w:rsidRDefault="00C1639C" w14:paraId="02E05CAA" wp14:textId="3251BDB2">
      <w:pPr>
        <w:bidi w:val="0"/>
        <w:rPr>
          <w:sz w:val="28"/>
          <w:szCs w:val="28"/>
        </w:rPr>
      </w:pPr>
      <w:r w:rsidRPr="4F08A5EF">
        <w:rPr>
          <w:sz w:val="28"/>
          <w:szCs w:val="28"/>
        </w:rPr>
        <w:br w:type="page"/>
      </w:r>
    </w:p>
    <w:p xmlns:wp14="http://schemas.microsoft.com/office/word/2010/wordml" w:rsidR="00C1639C" w:rsidP="4F08A5EF" w:rsidRDefault="00C1639C" w14:paraId="4CFA0480" wp14:textId="1F746293">
      <w:pPr>
        <w:pStyle w:val="Ttulo2"/>
        <w:bidi w:val="0"/>
        <w:ind w:left="0"/>
        <w:rPr>
          <w:noProof w:val="0"/>
          <w:sz w:val="28"/>
          <w:szCs w:val="28"/>
          <w:lang w:val="pt-PT"/>
        </w:rPr>
      </w:pPr>
      <w:r w:rsidRPr="4F08A5EF" w:rsidR="58CD8104">
        <w:rPr>
          <w:noProof w:val="0"/>
          <w:sz w:val="28"/>
          <w:szCs w:val="28"/>
          <w:lang w:val="pt-PT"/>
        </w:rPr>
        <w:t>2.4 Desafios e Soluções</w:t>
      </w:r>
    </w:p>
    <w:p xmlns:wp14="http://schemas.microsoft.com/office/word/2010/wordml" w:rsidR="00C1639C" w:rsidP="4F08A5EF" w:rsidRDefault="00C1639C" w14:paraId="68E27128" wp14:textId="604A7B1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O desenvolvimento do sistema apresentou uma série de desafios técnicos, principalmente devido à necessidade de implementar funcionalidades complexas e específicas do zero. Essas funcionalidades exigiram soluções criativas e uma abordagem incremental para garantir um sistema eficiente, funcional e alinhado às necessidades dos usuários.</w:t>
      </w:r>
    </w:p>
    <w:p xmlns:wp14="http://schemas.microsoft.com/office/word/2010/wordml" w:rsidR="00C1639C" w:rsidP="4F08A5EF" w:rsidRDefault="00C1639C" w14:paraId="1E2D5383" wp14:textId="202B5599">
      <w:pPr>
        <w:pStyle w:val="Ttulo2"/>
        <w:bidi w:val="0"/>
        <w:rPr>
          <w:noProof w:val="0"/>
          <w:sz w:val="28"/>
          <w:szCs w:val="28"/>
          <w:lang w:val="pt-PT"/>
        </w:rPr>
      </w:pPr>
      <w:r w:rsidRPr="4F08A5EF" w:rsidR="58CD8104">
        <w:rPr>
          <w:noProof w:val="0"/>
          <w:sz w:val="28"/>
          <w:szCs w:val="28"/>
          <w:lang w:val="pt-PT"/>
        </w:rPr>
        <w:t>Principais Desafios</w:t>
      </w:r>
    </w:p>
    <w:p xmlns:wp14="http://schemas.microsoft.com/office/word/2010/wordml" w:rsidR="00C1639C" w:rsidP="4F08A5EF" w:rsidRDefault="00C1639C" w14:paraId="747CB9CE" wp14:textId="7EEC91B2">
      <w:pPr>
        <w:pStyle w:val="PargrafodaLista"/>
        <w:numPr>
          <w:ilvl w:val="0"/>
          <w:numId w:val="2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Falta de Bibliotecas ou Frameworks Específicos:</w:t>
      </w:r>
    </w:p>
    <w:p xmlns:wp14="http://schemas.microsoft.com/office/word/2010/wordml" w:rsidR="00C1639C" w:rsidP="4F08A5EF" w:rsidRDefault="00C1639C" w14:paraId="07A32517" wp14:textId="32617792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Não havia ferramentas prontas que pudessem ser facilmente adaptadas às funcionalidades específicas do sistema, como desenho interativo no 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 cálculos de materiais.</w:t>
      </w:r>
    </w:p>
    <w:p xmlns:wp14="http://schemas.microsoft.com/office/word/2010/wordml" w:rsidR="00C1639C" w:rsidP="4F08A5EF" w:rsidRDefault="00C1639C" w14:paraId="73458EB2" wp14:textId="019E6B62">
      <w:pPr>
        <w:pStyle w:val="PargrafodaLista"/>
        <w:numPr>
          <w:ilvl w:val="0"/>
          <w:numId w:val="2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Precisão nas Dimensões e Cálculos:</w:t>
      </w:r>
    </w:p>
    <w:p xmlns:wp14="http://schemas.microsoft.com/office/word/2010/wordml" w:rsidR="00C1639C" w:rsidP="4F08A5EF" w:rsidRDefault="00C1639C" w14:paraId="3F6C5E55" wp14:textId="3CE8FFF1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Garantir que as medições no 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correspondessem a valores reais (em metros) foi um desafio essencial para fornecer estimativas precisas.</w:t>
      </w:r>
    </w:p>
    <w:p xmlns:wp14="http://schemas.microsoft.com/office/word/2010/wordml" w:rsidR="00C1639C" w:rsidP="4F08A5EF" w:rsidRDefault="00C1639C" w14:paraId="378C091A" wp14:textId="04F46DE8">
      <w:pPr>
        <w:pStyle w:val="PargrafodaLista"/>
        <w:numPr>
          <w:ilvl w:val="0"/>
          <w:numId w:val="2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Gestão de Funcionalidades Dependentes:</w:t>
      </w:r>
    </w:p>
    <w:p xmlns:wp14="http://schemas.microsoft.com/office/word/2010/wordml" w:rsidR="00C1639C" w:rsidP="4F08A5EF" w:rsidRDefault="00C1639C" w14:paraId="32B63873" wp14:textId="18E599BE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interdependência entre funcionalidades, como o desenho no 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canvas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, a validação de dimensões e os cálculos automáticos de materiais, exigiu um planejamento cuidadoso para garantir que cada etapa fosse construída sobre uma base sólida.</w:t>
      </w:r>
    </w:p>
    <w:p xmlns:wp14="http://schemas.microsoft.com/office/word/2010/wordml" w:rsidR="00C1639C" w:rsidP="4F08A5EF" w:rsidRDefault="00C1639C" w14:paraId="0B4497A5" wp14:textId="4685A0AA">
      <w:pPr>
        <w:bidi w:val="0"/>
        <w:jc w:val="both"/>
        <w:rPr>
          <w:sz w:val="28"/>
          <w:szCs w:val="28"/>
        </w:rPr>
      </w:pPr>
    </w:p>
    <w:p xmlns:wp14="http://schemas.microsoft.com/office/word/2010/wordml" w:rsidR="00C1639C" w:rsidP="4F08A5EF" w:rsidRDefault="00C1639C" w14:paraId="0CD68F09" wp14:textId="03850BD1">
      <w:pPr>
        <w:pStyle w:val="Ttulo2"/>
        <w:bidi w:val="0"/>
        <w:rPr>
          <w:noProof w:val="0"/>
          <w:sz w:val="28"/>
          <w:szCs w:val="28"/>
          <w:lang w:val="pt-PT"/>
        </w:rPr>
      </w:pPr>
      <w:r w:rsidRPr="4F08A5EF" w:rsidR="58CD8104">
        <w:rPr>
          <w:noProof w:val="0"/>
          <w:sz w:val="28"/>
          <w:szCs w:val="28"/>
          <w:lang w:val="pt-PT"/>
        </w:rPr>
        <w:t>Soluções Adotadas</w:t>
      </w:r>
    </w:p>
    <w:p xmlns:wp14="http://schemas.microsoft.com/office/word/2010/wordml" w:rsidR="00C1639C" w:rsidP="4F08A5EF" w:rsidRDefault="00C1639C" w14:paraId="0E2F38FE" wp14:textId="67EF89D6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Abordagem Modular e Incremental:</w:t>
      </w:r>
    </w:p>
    <w:p xmlns:wp14="http://schemas.microsoft.com/office/word/2010/wordml" w:rsidR="00C1639C" w:rsidP="4F08A5EF" w:rsidRDefault="00C1639C" w14:paraId="744E4FCA" wp14:textId="6C46DD59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A lógica do sistema foi desmembrada em pequenos módulos, desenvolvendo cada funcionalidade individualmente e integrando-as gradualmente.</w:t>
      </w:r>
    </w:p>
    <w:p xmlns:wp14="http://schemas.microsoft.com/office/word/2010/wordml" w:rsidR="00C1639C" w:rsidP="4F08A5EF" w:rsidRDefault="00C1639C" w14:paraId="457A7F90" wp14:textId="7B2DCEB0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Desenvolvimento do Canvas:</w:t>
      </w:r>
    </w:p>
    <w:p xmlns:wp14="http://schemas.microsoft.com/office/word/2010/wordml" w:rsidR="00C1639C" w:rsidP="4F08A5EF" w:rsidRDefault="00C1639C" w14:paraId="6A314135" wp14:textId="72DBC3AF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primeiro módulo desenvolvido foi o </w:t>
      </w: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canvas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, permitindo que os usuários traçassem linhas e formas. Isso estabeleceu a base para todas as funcionalidades interativas do sistema.</w:t>
      </w:r>
    </w:p>
    <w:p xmlns:wp14="http://schemas.microsoft.com/office/word/2010/wordml" w:rsidR="00C1639C" w:rsidP="4F08A5EF" w:rsidRDefault="00C1639C" w14:paraId="722C5C6D" wp14:textId="0FF19501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Desenho e Redesenho:</w:t>
      </w:r>
    </w:p>
    <w:p xmlns:wp14="http://schemas.microsoft.com/office/word/2010/wordml" w:rsidR="00C1639C" w:rsidP="4F08A5EF" w:rsidRDefault="00C1639C" w14:paraId="44D34B63" wp14:textId="4DF59A1D">
      <w:pPr>
        <w:pStyle w:val="Normal"/>
        <w:bidi w:val="0"/>
        <w:spacing w:before="0" w:beforeAutospacing="off" w:after="0" w:afterAutospacing="off"/>
        <w:ind w:lef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A funcionalidade inicial de </w:t>
      </w: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desenhar linhas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foi expandida com a implementação de uma ferramenta de </w:t>
      </w: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redesenho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, que permitiu ao usuário visualizar e ajustar os últimos traços. Essa abordagem tornou a experiência de desenho mais fluida e intuitiva.</w:t>
      </w:r>
    </w:p>
    <w:p xmlns:wp14="http://schemas.microsoft.com/office/word/2010/wordml" w:rsidR="00C1639C" w:rsidP="4F08A5EF" w:rsidRDefault="00C1639C" w14:paraId="259DE8E4" wp14:textId="3B06075A">
      <w:pPr>
        <w:pStyle w:val="Normal"/>
        <w:bidi w:val="0"/>
        <w:rPr>
          <w:sz w:val="28"/>
          <w:szCs w:val="28"/>
        </w:rPr>
      </w:pPr>
    </w:p>
    <w:p xmlns:wp14="http://schemas.microsoft.com/office/word/2010/wordml" w:rsidR="00C1639C" w:rsidP="4F08A5EF" w:rsidRDefault="00C1639C" w14:paraId="21C1D3F3" wp14:textId="232C9C2F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Estabelecimento de Unidade de Medida:</w:t>
      </w:r>
    </w:p>
    <w:p xmlns:wp14="http://schemas.microsoft.com/office/word/2010/wordml" w:rsidR="00C1639C" w:rsidP="4F08A5EF" w:rsidRDefault="00C1639C" w14:paraId="7F732F36" wp14:textId="79AA6698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Para traduzir os desenhos do canvas para dimensões reais, foi definida uma unidade de medida onde </w:t>
      </w: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40 pixels equivalem a 1 metro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. Isso simplificou a conversão e garantiu precisão nos cálculos das áreas e distâncias.</w:t>
      </w:r>
    </w:p>
    <w:p xmlns:wp14="http://schemas.microsoft.com/office/word/2010/wordml" w:rsidR="00C1639C" w:rsidP="4F08A5EF" w:rsidRDefault="00C1639C" w14:paraId="27A865DC" wp14:textId="77B6801A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Cálculo de Linhas Diagonais:</w:t>
      </w:r>
    </w:p>
    <w:p xmlns:wp14="http://schemas.microsoft.com/office/word/2010/wordml" w:rsidR="00C1639C" w:rsidP="4F08A5EF" w:rsidRDefault="00C1639C" w14:paraId="254FA97A" wp14:textId="41A38937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O </w:t>
      </w: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teorema de Pitágoras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foi integrado ao sistema para calcular as dimensões de linhas diagonais em metros lineares. Essa funcionalidade foi essencial para garantir a precisão nos projetos mais complexos.</w:t>
      </w:r>
    </w:p>
    <w:p xmlns:wp14="http://schemas.microsoft.com/office/word/2010/wordml" w:rsidR="00C1639C" w:rsidP="4F08A5EF" w:rsidRDefault="00C1639C" w14:paraId="390AE53E" wp14:textId="5B366EA3">
      <w:pPr>
        <w:pStyle w:val="PargrafodaLista"/>
        <w:numPr>
          <w:ilvl w:val="0"/>
          <w:numId w:val="2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Cálculo Automático de Materiais:</w:t>
      </w:r>
    </w:p>
    <w:p xmlns:wp14="http://schemas.microsoft.com/office/word/2010/wordml" w:rsidR="00C1639C" w:rsidP="4F08A5EF" w:rsidRDefault="00C1639C" w14:paraId="66D5639A" wp14:textId="4B7C4C73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>Baseado nas dimensões definidas no canvas, foi implementado um sistema para calcular a quantidade de materiais necessários.</w:t>
      </w:r>
    </w:p>
    <w:p xmlns:wp14="http://schemas.microsoft.com/office/word/2010/wordml" w:rsidR="00C1639C" w:rsidP="4F08A5EF" w:rsidRDefault="00C1639C" w14:paraId="1363E1B7" wp14:textId="3BF031C8">
      <w:pPr>
        <w:pStyle w:val="PargrafodaLista"/>
        <w:numPr>
          <w:ilvl w:val="2"/>
          <w:numId w:val="2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  <w:r w:rsidRPr="4F08A5EF" w:rsidR="58CD81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  <w:t>Subtração de áreas de portas e janelas:</w:t>
      </w:r>
      <w:r w:rsidRPr="4F08A5EF" w:rsidR="58CD8104">
        <w:rPr>
          <w:rFonts w:ascii="Arial" w:hAnsi="Arial" w:eastAsia="Arial" w:cs="Arial"/>
          <w:noProof w:val="0"/>
          <w:sz w:val="28"/>
          <w:szCs w:val="28"/>
          <w:lang w:val="pt-PT"/>
        </w:rPr>
        <w:t xml:space="preserve"> Essa funcionalidade ajusta a área total das paredes automaticamente, garantindo estimativas precisas para blocos, cimento e outros insumos.</w:t>
      </w:r>
    </w:p>
    <w:p xmlns:wp14="http://schemas.microsoft.com/office/word/2010/wordml" w:rsidR="00C1639C" w:rsidP="4F08A5EF" w:rsidRDefault="00C1639C" w14:paraId="62C7DA3E" wp14:textId="7C02722B">
      <w:pPr>
        <w:pStyle w:val="Normal"/>
        <w:bidi w:val="0"/>
        <w:rPr>
          <w:sz w:val="28"/>
          <w:szCs w:val="28"/>
        </w:rPr>
      </w:pPr>
    </w:p>
    <w:p xmlns:wp14="http://schemas.microsoft.com/office/word/2010/wordml" w:rsidR="00C1639C" w:rsidP="4F08A5EF" w:rsidRDefault="00C1639C" w14:paraId="3BB40DF0" wp14:textId="7FBAB953">
      <w:pPr>
        <w:bidi w:val="0"/>
        <w:rPr>
          <w:sz w:val="28"/>
          <w:szCs w:val="28"/>
        </w:rPr>
      </w:pPr>
      <w:r w:rsidRPr="4F08A5EF">
        <w:rPr>
          <w:sz w:val="28"/>
          <w:szCs w:val="28"/>
        </w:rPr>
        <w:br w:type="page"/>
      </w:r>
    </w:p>
    <w:p xmlns:wp14="http://schemas.microsoft.com/office/word/2010/wordml" w:rsidR="00C1639C" w:rsidP="4F08A5EF" w:rsidRDefault="00C1639C" w14:paraId="1E511DF2" wp14:textId="5E12BB46">
      <w:pPr>
        <w:pStyle w:val="Corpodetexto"/>
        <w:bidi w:val="0"/>
        <w:rPr>
          <w:rFonts w:ascii="Arial" w:hAnsi="Arial" w:cs="Arial"/>
          <w:b w:val="1"/>
          <w:bCs w:val="1"/>
          <w:color w:val="FF0000"/>
          <w:sz w:val="28"/>
          <w:szCs w:val="28"/>
        </w:rPr>
      </w:pPr>
      <w:r w:rsidRPr="4F08A5EF" w:rsidR="00C1639C">
        <w:rPr>
          <w:rFonts w:ascii="Arial" w:hAnsi="Arial" w:eastAsia="Arial" w:cs="Arial"/>
          <w:b w:val="1"/>
          <w:bCs w:val="1"/>
          <w:sz w:val="28"/>
          <w:szCs w:val="28"/>
        </w:rPr>
        <w:t>3</w:t>
      </w:r>
      <w:r w:rsidRPr="4F08A5EF" w:rsidR="00C1639C">
        <w:rPr>
          <w:rFonts w:ascii="Arial" w:hAnsi="Arial" w:eastAsia="Arial" w:cs="Arial"/>
          <w:sz w:val="28"/>
          <w:szCs w:val="28"/>
        </w:rPr>
        <w:t>.</w:t>
      </w:r>
      <w:r w:rsidRPr="4F08A5EF" w:rsidR="00C1639C">
        <w:rPr>
          <w:rFonts w:ascii="Arial" w:hAnsi="Arial" w:cs="Arial"/>
          <w:sz w:val="28"/>
          <w:szCs w:val="28"/>
        </w:rPr>
        <w:t xml:space="preserve"> </w:t>
      </w:r>
      <w:r w:rsidRPr="4F08A5EF" w:rsidR="00C1639C">
        <w:rPr>
          <w:rFonts w:ascii="Arial" w:hAnsi="Arial" w:cs="Arial"/>
          <w:b w:val="1"/>
          <w:bCs w:val="1"/>
          <w:sz w:val="28"/>
          <w:szCs w:val="28"/>
        </w:rPr>
        <w:t xml:space="preserve">CONSIDERAÇÕES FINAIS </w:t>
      </w:r>
      <w:r w:rsidRPr="4F08A5EF" w:rsidR="00C1639C">
        <w:rPr>
          <w:rFonts w:ascii="Arial" w:hAnsi="Arial" w:cs="Arial"/>
          <w:b w:val="1"/>
          <w:bCs w:val="1"/>
          <w:color w:val="FF0000"/>
          <w:sz w:val="28"/>
          <w:szCs w:val="28"/>
        </w:rPr>
        <w:t>(FONTE 14)</w:t>
      </w:r>
    </w:p>
    <w:p xmlns:wp14="http://schemas.microsoft.com/office/word/2010/wordml" w:rsidRPr="00C1639C" w:rsidR="000500DC" w:rsidP="4F08A5EF" w:rsidRDefault="000500DC" w14:paraId="76EA1A53" wp14:textId="34E8FB1E">
      <w:pPr>
        <w:pStyle w:val="Corpodetexto"/>
        <w:bidi w:val="0"/>
        <w:rPr>
          <w:rFonts w:ascii="Arial" w:hAnsi="Arial" w:cs="Arial"/>
          <w:b w:val="1"/>
          <w:bCs w:val="1"/>
          <w:color w:val="FF0000"/>
          <w:sz w:val="28"/>
          <w:szCs w:val="28"/>
        </w:rPr>
      </w:pPr>
    </w:p>
    <w:p xmlns:wp14="http://schemas.microsoft.com/office/word/2010/wordml" w:rsidRPr="00C1639C" w:rsidR="000500DC" w:rsidP="4F08A5EF" w:rsidRDefault="000500DC" w14:paraId="3DED15FC" wp14:textId="07378C4D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O desenvolvimento deste sistema para o planejamento e armazenamento de plantas residenciais foi uma jornada desafiadora, mas altamente enriquecedora. Ao longo do processo, aprendemos a importância de uma abordagem modular no desenvolvimento de funcionalidades, o que permitiu criar soluções personalizadas para atender às necessidades específicas do projeto. A ausência de bibliotecas prontas nos obrigou a construir muitas das funções do zero, o que, embora desafiador, foi uma oportunidade valiosa de aprofundar nossos conhecimentos e habilidades técnicas.</w:t>
      </w:r>
    </w:p>
    <w:p xmlns:wp14="http://schemas.microsoft.com/office/word/2010/wordml" w:rsidRPr="00C1639C" w:rsidR="000500DC" w:rsidP="4F08A5EF" w:rsidRDefault="000500DC" w14:paraId="6708DB04" wp14:textId="3ADBD675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A escolha de JavaScript como linguagem principal permitiu a criação de um sistema interativo, dinâmico e capaz de oferecer uma experiência fluida para o usuário, com destaque para a customização em tempo real no desenho das plantas e o cálculo automático de materiais. A combinação com HTML5, CSS3 e Bootstrap proporcionou uma interface simples e intuitiva, alinhada à proposta de facilitar o uso por parte de usuários sem experiência prévia em ferramentas de design.</w:t>
      </w:r>
    </w:p>
    <w:p xmlns:wp14="http://schemas.microsoft.com/office/word/2010/wordml" w:rsidRPr="00C1639C" w:rsidR="000500DC" w:rsidP="4F08A5EF" w:rsidRDefault="000500DC" w14:paraId="1CE3020B" wp14:textId="29ED0F2A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Apesar da limitação de responsividade, que impede a adaptação plena do sistema para dispositivos móveis, a aplicação foi otimizada para funcionar de forma eficiente em desktops e tablets, onde a precisão na criação dos desenhos é crucial.</w:t>
      </w:r>
    </w:p>
    <w:p xmlns:wp14="http://schemas.microsoft.com/office/word/2010/wordml" w:rsidRPr="00C1639C" w:rsidR="000500DC" w:rsidP="4F08A5EF" w:rsidRDefault="000500DC" w14:paraId="12916527" wp14:textId="59143C4C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Outro ponto relevante foi o foco na experiência do usuário, com a criação de uma interface que prioriza a intuição e o feedback visual imediato, garantindo que o usuário tenha controle total sobre o processo, desde a inserção das dimensões das portas e janelas até a atualização dos cálculos de materiais.</w:t>
      </w:r>
    </w:p>
    <w:p xmlns:wp14="http://schemas.microsoft.com/office/word/2010/wordml" w:rsidRPr="00C1639C" w:rsidR="000500DC" w:rsidP="4F08A5EF" w:rsidRDefault="000500DC" w14:paraId="476D51FC" wp14:textId="0BCB8C3B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Em termos de desafios, a complexidade de realizar cálculos precisos de materiais e integrar as diversas funcionalidades do sistema, como o desenho, o cálculo da área e a atualização dinâmica dos materiais, exigiu uma atenção especial à implementação de cada pequena parte do processo. No entanto, a solução encontrada — desenvolver o sistema de maneira incremental e modular — foi eficaz e garantiu um progresso constante e controlado.</w:t>
      </w:r>
    </w:p>
    <w:p xmlns:wp14="http://schemas.microsoft.com/office/word/2010/wordml" w:rsidRPr="00C1639C" w:rsidR="000500DC" w:rsidP="4F08A5EF" w:rsidRDefault="000500DC" w14:paraId="02A2BE7B" wp14:textId="73383784">
      <w:pPr>
        <w:pStyle w:val="Ttulo2"/>
        <w:bidi w:val="0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Resultados e Benefícios</w:t>
      </w:r>
    </w:p>
    <w:p xmlns:wp14="http://schemas.microsoft.com/office/word/2010/wordml" w:rsidRPr="00C1639C" w:rsidR="000500DC" w:rsidP="4F08A5EF" w:rsidRDefault="000500DC" w14:paraId="0F383408" wp14:textId="0199372D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O projeto obteve resultados que superaram as expectativas iniciais, proporcionando um sistema robusto e intuitivo para os usuários. A abordagem incremental permitiu:</w:t>
      </w:r>
    </w:p>
    <w:p xmlns:wp14="http://schemas.microsoft.com/office/word/2010/wordml" w:rsidRPr="00C1639C" w:rsidR="000500DC" w:rsidP="4F08A5EF" w:rsidRDefault="000500DC" w14:paraId="0E08DDB7" wp14:textId="5FEDCA7B">
      <w:pPr>
        <w:pStyle w:val="PargrafodaLista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b w:val="1"/>
          <w:bCs w:val="1"/>
          <w:noProof w:val="0"/>
          <w:sz w:val="28"/>
          <w:szCs w:val="28"/>
          <w:lang w:val="pt-PT"/>
        </w:rPr>
        <w:t>Eficiência na construção do sistema:</w:t>
      </w:r>
      <w:r w:rsidRPr="4F08A5EF" w:rsidR="387CBBE0">
        <w:rPr>
          <w:noProof w:val="0"/>
          <w:sz w:val="28"/>
          <w:szCs w:val="28"/>
          <w:lang w:val="pt-PT"/>
        </w:rPr>
        <w:t xml:space="preserve"> Cada funcionalidade foi cuidadosamente testada e refinada antes da integração, minimizando falhas.</w:t>
      </w:r>
    </w:p>
    <w:p xmlns:wp14="http://schemas.microsoft.com/office/word/2010/wordml" w:rsidRPr="00C1639C" w:rsidR="000500DC" w:rsidP="4F08A5EF" w:rsidRDefault="000500DC" w14:paraId="2439EC31" wp14:textId="693A4EC3">
      <w:pPr>
        <w:pStyle w:val="PargrafodaLista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b w:val="1"/>
          <w:bCs w:val="1"/>
          <w:noProof w:val="0"/>
          <w:sz w:val="28"/>
          <w:szCs w:val="28"/>
          <w:lang w:val="pt-PT"/>
        </w:rPr>
        <w:t>Precisão nos cálculos:</w:t>
      </w:r>
      <w:r w:rsidRPr="4F08A5EF" w:rsidR="387CBBE0">
        <w:rPr>
          <w:noProof w:val="0"/>
          <w:sz w:val="28"/>
          <w:szCs w:val="28"/>
          <w:lang w:val="pt-PT"/>
        </w:rPr>
        <w:t xml:space="preserve"> Com a aplicação do teorema de Pitágoras e a subtração automática de áreas de aberturas, os usuários podem obter estimativas precisas de materiais.</w:t>
      </w:r>
    </w:p>
    <w:p xmlns:wp14="http://schemas.microsoft.com/office/word/2010/wordml" w:rsidRPr="00C1639C" w:rsidR="000500DC" w:rsidP="4F08A5EF" w:rsidRDefault="000500DC" w14:paraId="2C76102D" wp14:textId="565742A1">
      <w:pPr>
        <w:pStyle w:val="PargrafodaLista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b w:val="1"/>
          <w:bCs w:val="1"/>
          <w:noProof w:val="0"/>
          <w:sz w:val="28"/>
          <w:szCs w:val="28"/>
          <w:lang w:val="pt-PT"/>
        </w:rPr>
        <w:t>Experiência do usuário otimizada:</w:t>
      </w:r>
      <w:r w:rsidRPr="4F08A5EF" w:rsidR="387CBBE0">
        <w:rPr>
          <w:noProof w:val="0"/>
          <w:sz w:val="28"/>
          <w:szCs w:val="28"/>
          <w:lang w:val="pt-PT"/>
        </w:rPr>
        <w:t xml:space="preserve"> A interface interativa e o feedback em tempo real garantiram uma experiência agradável e produtiva.</w:t>
      </w:r>
    </w:p>
    <w:p xmlns:wp14="http://schemas.microsoft.com/office/word/2010/wordml" w:rsidRPr="00C1639C" w:rsidR="000500DC" w:rsidP="4F08A5EF" w:rsidRDefault="000500DC" w14:paraId="6415A607" wp14:textId="461DF29D">
      <w:pPr>
        <w:pStyle w:val="PargrafodaLista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b w:val="1"/>
          <w:bCs w:val="1"/>
          <w:noProof w:val="0"/>
          <w:sz w:val="28"/>
          <w:szCs w:val="28"/>
          <w:lang w:val="pt-PT"/>
        </w:rPr>
        <w:t>Base sólida para expansão:</w:t>
      </w:r>
      <w:r w:rsidRPr="4F08A5EF" w:rsidR="387CBBE0">
        <w:rPr>
          <w:noProof w:val="0"/>
          <w:sz w:val="28"/>
          <w:szCs w:val="28"/>
          <w:lang w:val="pt-PT"/>
        </w:rPr>
        <w:t xml:space="preserve"> O sistema foi projetado de forma escalável, permitindo a inclusão de novas funcionalidades no futuro, como ferramentas avançadas de edição ou suporte a dispositivos móveis.</w:t>
      </w:r>
    </w:p>
    <w:p xmlns:wp14="http://schemas.microsoft.com/office/word/2010/wordml" w:rsidRPr="00C1639C" w:rsidR="000500DC" w:rsidP="4F08A5EF" w:rsidRDefault="000500DC" w14:paraId="487C5DBB" wp14:textId="290790A1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4F08A5EF" w:rsidR="387CBBE0">
        <w:rPr>
          <w:noProof w:val="0"/>
          <w:sz w:val="28"/>
          <w:szCs w:val="28"/>
          <w:lang w:val="pt-PT"/>
        </w:rPr>
        <w:t>Em resumo, o projeto foi bem-sucedido em atender aos objetivos propostos, criando um sistema funcional e intuitivo para o desenvolvimento de plantas residenciais. As lições aprendidas ao longo do processo certamente contribuirão para a evolução de projetos futuros e para o aprimoramento contínuo das nossas habilidades em desenvolvimento de software</w:t>
      </w:r>
    </w:p>
    <w:p xmlns:wp14="http://schemas.microsoft.com/office/word/2010/wordml" w:rsidRPr="00C1639C" w:rsidR="000500DC" w:rsidP="1B78AB8C" w:rsidRDefault="000500DC" w14:paraId="1741D71B" wp14:textId="380D66BA">
      <w:pPr>
        <w:bidi w:val="0"/>
      </w:pPr>
      <w:r>
        <w:br w:type="page"/>
      </w:r>
    </w:p>
    <w:p xmlns:wp14="http://schemas.microsoft.com/office/word/2010/wordml" w:rsidRPr="00C1639C" w:rsidR="000500DC" w:rsidP="1B78AB8C" w:rsidRDefault="000500DC" w14:paraId="75CAC6F5" wp14:textId="28E4C550">
      <w:pPr>
        <w:pStyle w:val="Corpodetexto"/>
        <w:bidi w:val="0"/>
        <w:spacing w:before="240" w:beforeAutospacing="off" w:after="240" w:afterAutospacing="off"/>
        <w:rPr>
          <w:rFonts w:ascii="Arial" w:hAnsi="Arial" w:cs="Arial"/>
          <w:b w:val="1"/>
          <w:bCs w:val="1"/>
          <w:color w:val="FF0000"/>
        </w:rPr>
      </w:pPr>
      <w:r w:rsidRPr="1B78AB8C" w:rsidR="000500DC">
        <w:rPr>
          <w:rFonts w:ascii="Arial" w:hAnsi="Arial" w:eastAsia="Arial" w:cs="Arial"/>
          <w:b w:val="1"/>
          <w:bCs w:val="1"/>
        </w:rPr>
        <w:t>4</w:t>
      </w:r>
      <w:r w:rsidRPr="1B78AB8C" w:rsidR="000500DC">
        <w:rPr>
          <w:rFonts w:ascii="Arial" w:hAnsi="Arial" w:eastAsia="Arial" w:cs="Arial"/>
        </w:rPr>
        <w:t>.</w:t>
      </w:r>
      <w:r w:rsidRPr="1B78AB8C" w:rsidR="000500DC">
        <w:rPr>
          <w:rFonts w:ascii="Arial" w:hAnsi="Arial" w:cs="Arial"/>
        </w:rPr>
        <w:t xml:space="preserve"> </w:t>
      </w:r>
      <w:r w:rsidRPr="1B78AB8C" w:rsidR="000500DC">
        <w:rPr>
          <w:rFonts w:ascii="Arial" w:hAnsi="Arial" w:cs="Arial"/>
          <w:b w:val="1"/>
          <w:bCs w:val="1"/>
        </w:rPr>
        <w:t>R</w:t>
      </w:r>
      <w:r w:rsidRPr="1B78AB8C" w:rsidR="000500DC">
        <w:rPr>
          <w:rFonts w:ascii="Arial" w:hAnsi="Arial" w:cs="Arial"/>
          <w:b w:val="1"/>
          <w:bCs w:val="1"/>
        </w:rPr>
        <w:t>E</w:t>
      </w:r>
      <w:r w:rsidRPr="1B78AB8C" w:rsidR="000500DC">
        <w:rPr>
          <w:rFonts w:ascii="Arial" w:hAnsi="Arial" w:cs="Arial"/>
          <w:b w:val="1"/>
          <w:bCs w:val="1"/>
        </w:rPr>
        <w:t>F</w:t>
      </w:r>
      <w:r w:rsidRPr="1B78AB8C" w:rsidR="000500DC">
        <w:rPr>
          <w:rFonts w:ascii="Arial" w:hAnsi="Arial" w:cs="Arial"/>
          <w:b w:val="1"/>
          <w:bCs w:val="1"/>
        </w:rPr>
        <w:t>E</w:t>
      </w:r>
      <w:r w:rsidRPr="1B78AB8C" w:rsidR="000500DC">
        <w:rPr>
          <w:rFonts w:ascii="Arial" w:hAnsi="Arial" w:cs="Arial"/>
          <w:b w:val="1"/>
          <w:bCs w:val="1"/>
        </w:rPr>
        <w:t xml:space="preserve">RÊNCIAS </w:t>
      </w:r>
      <w:r w:rsidRPr="1B78AB8C" w:rsidR="000500DC">
        <w:rPr>
          <w:rFonts w:ascii="Arial" w:hAnsi="Arial" w:cs="Arial"/>
          <w:b w:val="1"/>
          <w:bCs w:val="1"/>
          <w:color w:val="FF0000"/>
        </w:rPr>
        <w:t>(FONTE 14)</w:t>
      </w:r>
    </w:p>
    <w:p w:rsidR="761AD2BB" w:rsidP="0BB69BB7" w:rsidRDefault="761AD2BB" w14:paraId="05F1550D" w14:textId="3A517D62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CHING, Francis.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Arquitetura: forma, espaço e ordem</w:t>
      </w:r>
      <w:r w:rsidRPr="0BB69BB7" w:rsidR="761AD2BB">
        <w:rPr>
          <w:noProof w:val="0"/>
          <w:sz w:val="28"/>
          <w:szCs w:val="28"/>
          <w:lang w:val="pt-PT"/>
        </w:rPr>
        <w:t xml:space="preserve">. 1979. 447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>, New York, 2025.</w:t>
      </w:r>
    </w:p>
    <w:p w:rsidR="761AD2BB" w:rsidP="0BB69BB7" w:rsidRDefault="761AD2BB" w14:paraId="27C2C74C" w14:textId="7F685CD1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NORMAN, </w:t>
      </w:r>
      <w:r w:rsidRPr="0BB69BB7" w:rsidR="761AD2BB">
        <w:rPr>
          <w:noProof w:val="0"/>
          <w:sz w:val="28"/>
          <w:szCs w:val="28"/>
          <w:lang w:val="pt-PT"/>
        </w:rPr>
        <w:t>Donald</w:t>
      </w:r>
      <w:r w:rsidRPr="0BB69BB7" w:rsidR="761AD2BB">
        <w:rPr>
          <w:noProof w:val="0"/>
          <w:sz w:val="28"/>
          <w:szCs w:val="28"/>
          <w:lang w:val="pt-PT"/>
        </w:rPr>
        <w:t xml:space="preserve"> </w:t>
      </w:r>
      <w:r w:rsidRPr="0BB69BB7" w:rsidR="761AD2BB">
        <w:rPr>
          <w:noProof w:val="0"/>
          <w:sz w:val="28"/>
          <w:szCs w:val="28"/>
          <w:lang w:val="pt-PT"/>
        </w:rPr>
        <w:t>A..</w:t>
      </w:r>
      <w:r w:rsidRPr="0BB69BB7" w:rsidR="761AD2BB">
        <w:rPr>
          <w:noProof w:val="0"/>
          <w:sz w:val="28"/>
          <w:szCs w:val="28"/>
          <w:lang w:val="pt-PT"/>
        </w:rPr>
        <w:t xml:space="preserve">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O design do dia a dia</w:t>
      </w:r>
      <w:r w:rsidRPr="0BB69BB7" w:rsidR="761AD2BB">
        <w:rPr>
          <w:noProof w:val="0"/>
          <w:sz w:val="28"/>
          <w:szCs w:val="28"/>
          <w:lang w:val="pt-PT"/>
        </w:rPr>
        <w:t xml:space="preserve">. 2006. 272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São </w:t>
      </w:r>
      <w:r w:rsidRPr="0BB69BB7" w:rsidR="7C6E86D8">
        <w:rPr>
          <w:noProof w:val="0"/>
          <w:sz w:val="28"/>
          <w:szCs w:val="28"/>
          <w:lang w:val="pt-PT"/>
        </w:rPr>
        <w:t>Paulo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761AD2BB" w:rsidP="0BB69BB7" w:rsidRDefault="761AD2BB" w14:paraId="39028A47" w14:textId="520B3E45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GUEDES, </w:t>
      </w:r>
      <w:r w:rsidRPr="0BB69BB7" w:rsidR="761AD2BB">
        <w:rPr>
          <w:noProof w:val="0"/>
          <w:sz w:val="28"/>
          <w:szCs w:val="28"/>
          <w:lang w:val="pt-PT"/>
        </w:rPr>
        <w:t>Gilleanes</w:t>
      </w:r>
      <w:r w:rsidRPr="0BB69BB7" w:rsidR="761AD2BB">
        <w:rPr>
          <w:noProof w:val="0"/>
          <w:sz w:val="28"/>
          <w:szCs w:val="28"/>
          <w:lang w:val="pt-PT"/>
        </w:rPr>
        <w:t xml:space="preserve"> </w:t>
      </w:r>
      <w:r w:rsidRPr="0BB69BB7" w:rsidR="761AD2BB">
        <w:rPr>
          <w:noProof w:val="0"/>
          <w:sz w:val="28"/>
          <w:szCs w:val="28"/>
          <w:lang w:val="pt-PT"/>
        </w:rPr>
        <w:t>T.A..</w:t>
      </w:r>
      <w:r w:rsidRPr="0BB69BB7" w:rsidR="761AD2BB">
        <w:rPr>
          <w:noProof w:val="0"/>
          <w:sz w:val="28"/>
          <w:szCs w:val="28"/>
          <w:lang w:val="pt-PT"/>
        </w:rPr>
        <w:t xml:space="preserve">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UML2.: uma abordagem prática</w:t>
      </w:r>
      <w:r w:rsidRPr="0BB69BB7" w:rsidR="761AD2BB">
        <w:rPr>
          <w:noProof w:val="0"/>
          <w:sz w:val="28"/>
          <w:szCs w:val="28"/>
          <w:lang w:val="pt-PT"/>
        </w:rPr>
        <w:t xml:space="preserve">. 2011. 488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São </w:t>
      </w:r>
      <w:r w:rsidRPr="0BB69BB7" w:rsidR="7A37B623">
        <w:rPr>
          <w:noProof w:val="0"/>
          <w:sz w:val="28"/>
          <w:szCs w:val="28"/>
          <w:lang w:val="pt-PT"/>
        </w:rPr>
        <w:t>Paulo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761AD2BB" w:rsidP="0BB69BB7" w:rsidRDefault="761AD2BB" w14:paraId="30A5ECBB" w14:textId="17C93329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SILVA, Maurício </w:t>
      </w:r>
      <w:r w:rsidRPr="0BB69BB7" w:rsidR="761AD2BB">
        <w:rPr>
          <w:noProof w:val="0"/>
          <w:sz w:val="28"/>
          <w:szCs w:val="28"/>
          <w:lang w:val="pt-PT"/>
        </w:rPr>
        <w:t>Samy</w:t>
      </w:r>
      <w:r w:rsidRPr="0BB69BB7" w:rsidR="761AD2BB">
        <w:rPr>
          <w:noProof w:val="0"/>
          <w:sz w:val="28"/>
          <w:szCs w:val="28"/>
          <w:lang w:val="pt-PT"/>
        </w:rPr>
        <w:t xml:space="preserve">.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Fundamentos de HTML5 e CSS3</w:t>
      </w:r>
      <w:r w:rsidRPr="0BB69BB7" w:rsidR="761AD2BB">
        <w:rPr>
          <w:noProof w:val="0"/>
          <w:sz w:val="28"/>
          <w:szCs w:val="28"/>
          <w:lang w:val="pt-PT"/>
        </w:rPr>
        <w:t xml:space="preserve">. 2015. 304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>, São Paulo, 2025.</w:t>
      </w:r>
    </w:p>
    <w:p w:rsidR="761AD2BB" w:rsidP="0BB69BB7" w:rsidRDefault="761AD2BB" w14:paraId="404E217A" w14:textId="0E3D4F9A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CLAISSE, Peter </w:t>
      </w:r>
      <w:r w:rsidRPr="0BB69BB7" w:rsidR="761AD2BB">
        <w:rPr>
          <w:noProof w:val="0"/>
          <w:sz w:val="28"/>
          <w:szCs w:val="28"/>
          <w:lang w:val="pt-PT"/>
        </w:rPr>
        <w:t>A..</w:t>
      </w:r>
      <w:r w:rsidRPr="0BB69BB7" w:rsidR="761AD2BB">
        <w:rPr>
          <w:noProof w:val="0"/>
          <w:sz w:val="28"/>
          <w:szCs w:val="28"/>
          <w:lang w:val="pt-PT"/>
        </w:rPr>
        <w:t xml:space="preserve">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Materiais de construção civil</w:t>
      </w:r>
      <w:r w:rsidRPr="0BB69BB7" w:rsidR="761AD2BB">
        <w:rPr>
          <w:noProof w:val="0"/>
          <w:sz w:val="28"/>
          <w:szCs w:val="28"/>
          <w:lang w:val="pt-PT"/>
        </w:rPr>
        <w:t xml:space="preserve">. 2015. 528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>, Oxford, 2025.</w:t>
      </w:r>
    </w:p>
    <w:p w:rsidR="761AD2BB" w:rsidP="0BB69BB7" w:rsidRDefault="761AD2BB" w14:paraId="65A66EA8" w14:textId="6F08EDB3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STEFANOV, </w:t>
      </w:r>
      <w:r w:rsidRPr="0BB69BB7" w:rsidR="761AD2BB">
        <w:rPr>
          <w:noProof w:val="0"/>
          <w:sz w:val="28"/>
          <w:szCs w:val="28"/>
          <w:lang w:val="pt-PT"/>
        </w:rPr>
        <w:t>Stoyan</w:t>
      </w:r>
      <w:r w:rsidRPr="0BB69BB7" w:rsidR="761AD2BB">
        <w:rPr>
          <w:noProof w:val="0"/>
          <w:sz w:val="28"/>
          <w:szCs w:val="28"/>
          <w:lang w:val="pt-PT"/>
        </w:rPr>
        <w:t xml:space="preserve">.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 xml:space="preserve">Padrões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Javascript</w:t>
      </w:r>
      <w:r w:rsidRPr="0BB69BB7" w:rsidR="761AD2BB">
        <w:rPr>
          <w:noProof w:val="0"/>
          <w:sz w:val="28"/>
          <w:szCs w:val="28"/>
          <w:lang w:val="pt-PT"/>
        </w:rPr>
        <w:t>. 20</w:t>
      </w:r>
      <w:r w:rsidRPr="0BB69BB7" w:rsidR="7F4DBD8A">
        <w:rPr>
          <w:noProof w:val="0"/>
          <w:sz w:val="28"/>
          <w:szCs w:val="28"/>
          <w:lang w:val="pt-PT"/>
        </w:rPr>
        <w:t>10</w:t>
      </w:r>
      <w:r w:rsidRPr="0BB69BB7" w:rsidR="761AD2BB">
        <w:rPr>
          <w:noProof w:val="0"/>
          <w:sz w:val="28"/>
          <w:szCs w:val="28"/>
          <w:lang w:val="pt-PT"/>
        </w:rPr>
        <w:t xml:space="preserve">. 240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São </w:t>
      </w:r>
      <w:r w:rsidRPr="0BB69BB7" w:rsidR="31B8BF62">
        <w:rPr>
          <w:noProof w:val="0"/>
          <w:sz w:val="28"/>
          <w:szCs w:val="28"/>
          <w:lang w:val="pt-PT"/>
        </w:rPr>
        <w:t>Paulo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761AD2BB" w:rsidP="0BB69BB7" w:rsidRDefault="761AD2BB" w14:paraId="506AD8C4" w14:textId="7D414CCC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FLANAGAN, David.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Javascript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: o guia definitivo</w:t>
      </w:r>
      <w:r w:rsidRPr="0BB69BB7" w:rsidR="761AD2BB">
        <w:rPr>
          <w:noProof w:val="0"/>
          <w:sz w:val="28"/>
          <w:szCs w:val="28"/>
          <w:lang w:val="pt-PT"/>
        </w:rPr>
        <w:t>. 20</w:t>
      </w:r>
      <w:r w:rsidRPr="0BB69BB7" w:rsidR="580FC332">
        <w:rPr>
          <w:noProof w:val="0"/>
          <w:sz w:val="28"/>
          <w:szCs w:val="28"/>
          <w:lang w:val="pt-PT"/>
        </w:rPr>
        <w:t>12</w:t>
      </w:r>
      <w:r w:rsidRPr="0BB69BB7" w:rsidR="761AD2BB">
        <w:rPr>
          <w:noProof w:val="0"/>
          <w:sz w:val="28"/>
          <w:szCs w:val="28"/>
          <w:lang w:val="pt-PT"/>
        </w:rPr>
        <w:t xml:space="preserve">. 1080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</w:t>
      </w:r>
      <w:r w:rsidRPr="0BB69BB7" w:rsidR="5EDB9F01">
        <w:rPr>
          <w:noProof w:val="0"/>
          <w:sz w:val="28"/>
          <w:szCs w:val="28"/>
          <w:lang w:val="pt-PT"/>
        </w:rPr>
        <w:t>Porto Alegre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761AD2BB" w:rsidP="0BB69BB7" w:rsidRDefault="761AD2BB" w14:paraId="4B099E44" w14:textId="32CC7D46">
      <w:pPr>
        <w:pStyle w:val="PargrafodaLista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DUCKETT, </w:t>
      </w:r>
      <w:r w:rsidRPr="0BB69BB7" w:rsidR="761AD2BB">
        <w:rPr>
          <w:noProof w:val="0"/>
          <w:sz w:val="28"/>
          <w:szCs w:val="28"/>
          <w:lang w:val="pt-PT"/>
        </w:rPr>
        <w:t>Jon</w:t>
      </w:r>
      <w:r w:rsidRPr="0BB69BB7" w:rsidR="761AD2BB">
        <w:rPr>
          <w:noProof w:val="0"/>
          <w:sz w:val="28"/>
          <w:szCs w:val="28"/>
          <w:lang w:val="pt-PT"/>
        </w:rPr>
        <w:t xml:space="preserve">.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 xml:space="preserve">PHP &amp; 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MySql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>: desenvolvimento web no lado do servidor</w:t>
      </w:r>
      <w:r w:rsidRPr="0BB69BB7" w:rsidR="761AD2BB">
        <w:rPr>
          <w:noProof w:val="0"/>
          <w:sz w:val="28"/>
          <w:szCs w:val="28"/>
          <w:lang w:val="pt-PT"/>
        </w:rPr>
        <w:t xml:space="preserve">. 2024. 672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São </w:t>
      </w:r>
      <w:r w:rsidRPr="0BB69BB7" w:rsidR="6DA2949E">
        <w:rPr>
          <w:noProof w:val="0"/>
          <w:sz w:val="28"/>
          <w:szCs w:val="28"/>
          <w:lang w:val="pt-PT"/>
        </w:rPr>
        <w:t>Paulo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761AD2BB" w:rsidP="0BB69BB7" w:rsidRDefault="761AD2BB" w14:paraId="16BFCF38" w14:textId="5DBE9486">
      <w:pPr>
        <w:pStyle w:val="PargrafodaLista"/>
        <w:numPr>
          <w:ilvl w:val="0"/>
          <w:numId w:val="5"/>
        </w:numPr>
        <w:spacing w:before="240" w:beforeAutospacing="off" w:after="240" w:afterAutospacing="off"/>
        <w:jc w:val="both"/>
        <w:rPr>
          <w:noProof w:val="0"/>
          <w:sz w:val="28"/>
          <w:szCs w:val="28"/>
          <w:lang w:val="pt-PT"/>
        </w:rPr>
      </w:pPr>
      <w:r w:rsidRPr="0BB69BB7" w:rsidR="761AD2BB">
        <w:rPr>
          <w:noProof w:val="0"/>
          <w:sz w:val="28"/>
          <w:szCs w:val="28"/>
          <w:lang w:val="pt-PT"/>
        </w:rPr>
        <w:t xml:space="preserve">SKLAR, David. </w:t>
      </w:r>
      <w:r w:rsidRPr="0BB69BB7" w:rsidR="7CFE9296">
        <w:rPr>
          <w:i w:val="1"/>
          <w:iCs w:val="1"/>
          <w:noProof w:val="0"/>
          <w:sz w:val="28"/>
          <w:szCs w:val="28"/>
          <w:lang w:val="pt-PT"/>
        </w:rPr>
        <w:t>Aprendendo</w:t>
      </w:r>
      <w:r w:rsidRPr="0BB69BB7" w:rsidR="761AD2BB">
        <w:rPr>
          <w:i w:val="1"/>
          <w:iCs w:val="1"/>
          <w:noProof w:val="0"/>
          <w:sz w:val="28"/>
          <w:szCs w:val="28"/>
          <w:lang w:val="pt-PT"/>
        </w:rPr>
        <w:t xml:space="preserve"> PHP</w:t>
      </w:r>
      <w:r w:rsidRPr="0BB69BB7" w:rsidR="38BFDC92">
        <w:rPr>
          <w:i w:val="1"/>
          <w:iCs w:val="1"/>
          <w:noProof w:val="0"/>
          <w:sz w:val="28"/>
          <w:szCs w:val="28"/>
          <w:lang w:val="pt-PT"/>
        </w:rPr>
        <w:t xml:space="preserve">: </w:t>
      </w:r>
      <w:r w:rsidRPr="0BB69BB7" w:rsidR="38BFDC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111"/>
          <w:sz w:val="28"/>
          <w:szCs w:val="28"/>
          <w:u w:val="none"/>
          <w:lang w:val="pt-PT"/>
        </w:rPr>
        <w:t>Introdução Amigável à Linguagem Mais Popular da web</w:t>
      </w:r>
      <w:r w:rsidRPr="0BB69BB7" w:rsidR="761AD2BB">
        <w:rPr>
          <w:noProof w:val="0"/>
          <w:sz w:val="28"/>
          <w:szCs w:val="28"/>
          <w:lang w:val="pt-PT"/>
        </w:rPr>
        <w:t>. 20</w:t>
      </w:r>
      <w:r w:rsidRPr="0BB69BB7" w:rsidR="34225043">
        <w:rPr>
          <w:noProof w:val="0"/>
          <w:sz w:val="28"/>
          <w:szCs w:val="28"/>
          <w:lang w:val="pt-PT"/>
        </w:rPr>
        <w:t>16</w:t>
      </w:r>
      <w:r w:rsidRPr="0BB69BB7" w:rsidR="761AD2BB">
        <w:rPr>
          <w:noProof w:val="0"/>
          <w:sz w:val="28"/>
          <w:szCs w:val="28"/>
          <w:lang w:val="pt-PT"/>
        </w:rPr>
        <w:t xml:space="preserve">. 413 f. TCC (Graduação) - Curso de Sistemas Para Internet, </w:t>
      </w:r>
      <w:r w:rsidRPr="0BB69BB7" w:rsidR="761AD2BB">
        <w:rPr>
          <w:noProof w:val="0"/>
          <w:sz w:val="28"/>
          <w:szCs w:val="28"/>
          <w:lang w:val="pt-PT"/>
        </w:rPr>
        <w:t>Fatec</w:t>
      </w:r>
      <w:r w:rsidRPr="0BB69BB7" w:rsidR="761AD2BB">
        <w:rPr>
          <w:noProof w:val="0"/>
          <w:sz w:val="28"/>
          <w:szCs w:val="28"/>
          <w:lang w:val="pt-PT"/>
        </w:rPr>
        <w:t xml:space="preserve">, São </w:t>
      </w:r>
      <w:r w:rsidRPr="0BB69BB7" w:rsidR="2F9B05AA">
        <w:rPr>
          <w:noProof w:val="0"/>
          <w:sz w:val="28"/>
          <w:szCs w:val="28"/>
          <w:lang w:val="pt-PT"/>
        </w:rPr>
        <w:t>Paulo</w:t>
      </w:r>
      <w:r w:rsidRPr="0BB69BB7" w:rsidR="761AD2BB">
        <w:rPr>
          <w:noProof w:val="0"/>
          <w:sz w:val="28"/>
          <w:szCs w:val="28"/>
          <w:lang w:val="pt-PT"/>
        </w:rPr>
        <w:t>, 2025.</w:t>
      </w:r>
    </w:p>
    <w:p w:rsidR="0BB69BB7" w:rsidP="0BB69BB7" w:rsidRDefault="0BB69BB7" w14:paraId="2E203275" w14:textId="59C08A73">
      <w:pPr>
        <w:pStyle w:val="Corpodetexto"/>
        <w:spacing w:before="40" w:after="40" w:line="360" w:lineRule="auto"/>
        <w:jc w:val="both"/>
        <w:rPr>
          <w:rFonts w:ascii="Arial" w:hAnsi="Arial" w:cs="Arial"/>
          <w:sz w:val="28"/>
          <w:szCs w:val="28"/>
        </w:rPr>
      </w:pPr>
    </w:p>
    <w:p xmlns:wp14="http://schemas.microsoft.com/office/word/2010/wordml" w:rsidR="00C1639C" w:rsidP="00C1639C" w:rsidRDefault="00C1639C" w14:paraId="66060428" wp14:textId="77777777">
      <w:pPr>
        <w:pStyle w:val="Corpodetexto"/>
        <w:spacing w:before="40" w:after="40" w:line="360" w:lineRule="auto"/>
        <w:rPr>
          <w:sz w:val="20"/>
        </w:rPr>
      </w:pPr>
    </w:p>
    <w:p xmlns:wp14="http://schemas.microsoft.com/office/word/2010/wordml" w:rsidR="00D014B3" w:rsidP="00C1639C" w:rsidRDefault="00D014B3" w14:paraId="1D0656FE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7B37605A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94798F2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889A505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29079D35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17686DC7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53BD644D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1A3FAC43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2BBD94B2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5854DE7F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2CA7ADD4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14EE24A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76614669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57590049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0C5B615A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792F1AA2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1A499DFC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5E7E3C41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03F828E4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2AC57CB0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5186B13D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6C57C439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D404BC9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61319B8A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1A560F4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70DF735C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A413BF6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="00512284" w:rsidP="00C1639C" w:rsidRDefault="00512284" w14:paraId="33D28B4B" wp14:textId="77777777">
      <w:pPr>
        <w:pStyle w:val="Corpodetexto"/>
        <w:spacing w:before="40" w:after="40" w:line="360" w:lineRule="auto"/>
        <w:rPr>
          <w:rFonts w:ascii="Arial" w:hAnsi="Arial" w:cs="Arial"/>
          <w:sz w:val="20"/>
        </w:rPr>
      </w:pPr>
    </w:p>
    <w:p xmlns:wp14="http://schemas.microsoft.com/office/word/2010/wordml" w:rsidRPr="00C1639C" w:rsidR="00512284" w:rsidP="1B78AB8C" w:rsidRDefault="00512284" w14:paraId="2DC44586" wp14:textId="66F7D360">
      <w:pPr>
        <w:pStyle w:val="Corpodetexto"/>
        <w:spacing w:before="40" w:after="40" w:line="360" w:lineRule="auto"/>
        <w:rPr>
          <w:rFonts w:ascii="Arial" w:hAnsi="Arial" w:cs="Arial"/>
          <w:sz w:val="20"/>
          <w:szCs w:val="20"/>
        </w:rPr>
      </w:pPr>
    </w:p>
    <w:p xmlns:wp14="http://schemas.microsoft.com/office/word/2010/wordml" w:rsidR="00512284" w:rsidP="1B78AB8C" w:rsidRDefault="00512284" w14:paraId="34959D4B" wp14:textId="4E100D36">
      <w:pPr>
        <w:pStyle w:val="Ttulo2"/>
        <w:numPr>
          <w:ilvl w:val="0"/>
          <w:numId w:val="2"/>
        </w:numPr>
        <w:tabs>
          <w:tab w:val="left" w:leader="none" w:pos="1029"/>
        </w:tabs>
        <w:spacing w:before="221" w:after="40" w:line="360" w:lineRule="auto"/>
        <w:ind w:hanging="361"/>
        <w:rPr/>
        <w:sectPr w:rsidR="00512284" w:rsidSect="00FF5717">
          <w:pgSz w:w="11910" w:h="16840" w:orient="portrait"/>
          <w:pgMar w:top="1701" w:right="1134" w:bottom="1134" w:left="1701" w:header="720" w:footer="720" w:gutter="0"/>
          <w:cols w:space="720"/>
          <w:docGrid w:linePitch="299"/>
        </w:sectPr>
      </w:pPr>
      <w:r w:rsidR="00B12C4F">
        <w:rPr/>
        <w:t>ANEXOS</w:t>
      </w:r>
      <w:r w:rsidR="00512284">
        <w:rPr/>
        <w:t xml:space="preserve"> (TÍTULO)</w:t>
      </w:r>
    </w:p>
    <w:p xmlns:wp14="http://schemas.microsoft.com/office/word/2010/wordml" w:rsidRPr="00512284" w:rsidR="00512284" w:rsidP="00512284" w:rsidRDefault="00512284" w14:paraId="240FFD8D" wp14:textId="77777777">
      <w:pPr>
        <w:pStyle w:val="Corpodetexto"/>
        <w:spacing w:before="40" w:after="40" w:line="360" w:lineRule="auto"/>
        <w:jc w:val="both"/>
        <w:rPr>
          <w:rFonts w:ascii="Arial" w:hAnsi="Arial" w:cs="Arial"/>
        </w:rPr>
      </w:pPr>
      <w:r w:rsidRPr="1B78AB8C" w:rsidR="00512284">
        <w:rPr>
          <w:rFonts w:ascii="Arial" w:hAnsi="Arial" w:cs="Arial"/>
        </w:rPr>
        <w:t xml:space="preserve">Anexos são textos ou documentos </w:t>
      </w:r>
      <w:r w:rsidRPr="1B78AB8C" w:rsidR="00512284">
        <w:rPr>
          <w:rFonts w:ascii="Arial" w:hAnsi="Arial" w:cs="Arial"/>
          <w:b w:val="1"/>
          <w:bCs w:val="1"/>
          <w:i w:val="1"/>
          <w:iCs w:val="1"/>
        </w:rPr>
        <w:t>não elaborados pelo autor do trabalho em questão</w:t>
      </w:r>
      <w:r w:rsidRPr="1B78AB8C" w:rsidR="00512284">
        <w:rPr>
          <w:rFonts w:ascii="Arial" w:hAnsi="Arial" w:cs="Arial"/>
        </w:rPr>
        <w:t>, porém servem para fundamentação, comprovação e/ou ilustração. Os anexos devem ser identificados através de letras maiúsculas consecutivas e seus</w:t>
      </w:r>
      <w:r w:rsidRPr="1B78AB8C" w:rsidR="00512284">
        <w:rPr>
          <w:rFonts w:ascii="Arial" w:hAnsi="Arial" w:cs="Arial"/>
        </w:rPr>
        <w:t xml:space="preserve"> </w:t>
      </w:r>
      <w:r w:rsidRPr="1B78AB8C" w:rsidR="00512284">
        <w:rPr>
          <w:rFonts w:ascii="Arial" w:hAnsi="Arial" w:cs="Arial"/>
        </w:rPr>
        <w:t>títulos</w:t>
      </w:r>
      <w:r w:rsidRPr="1B78AB8C" w:rsidR="00512284">
        <w:rPr>
          <w:rFonts w:ascii="Arial" w:hAnsi="Arial" w:cs="Arial"/>
        </w:rPr>
        <w:t>.</w:t>
      </w:r>
    </w:p>
    <w:p w:rsidR="5B0C920B" w:rsidP="1B78AB8C" w:rsidRDefault="5B0C920B" w14:paraId="0F83CA50" w14:textId="760BAD12">
      <w:pPr>
        <w:pStyle w:val="Corpodetexto"/>
        <w:spacing w:before="40" w:after="40" w:line="360" w:lineRule="auto"/>
        <w:jc w:val="both"/>
        <w:rPr>
          <w:rFonts w:ascii="Arial" w:hAnsi="Arial" w:cs="Arial"/>
        </w:rPr>
      </w:pPr>
      <w:r w:rsidRPr="1B78AB8C" w:rsidR="5B0C920B">
        <w:rPr>
          <w:rFonts w:ascii="Arial" w:hAnsi="Arial" w:cs="Arial"/>
        </w:rPr>
        <w:t>(Resumo)</w:t>
      </w:r>
    </w:p>
    <w:p w:rsidR="5B0C920B" w:rsidP="1B78AB8C" w:rsidRDefault="5B0C920B" w14:paraId="3DF7F976" w14:textId="5C125076">
      <w:pPr>
        <w:pStyle w:val="Ttulo2"/>
        <w:spacing w:before="93"/>
        <w:ind w:left="0"/>
        <w:rPr>
          <w:b w:val="0"/>
          <w:bCs w:val="0"/>
        </w:rPr>
      </w:pPr>
      <w:r w:rsidR="5B0C920B">
        <w:rPr>
          <w:b w:val="0"/>
          <w:bCs w:val="0"/>
        </w:rPr>
        <w:t xml:space="preserve">Apresente uma síntese do conteúdo do relatório, destacando os </w:t>
      </w:r>
      <w:r w:rsidR="5B0C920B">
        <w:rPr>
          <w:b w:val="0"/>
          <w:bCs w:val="0"/>
        </w:rPr>
        <w:t>aspectos</w:t>
      </w:r>
      <w:r w:rsidR="5B0C920B">
        <w:rPr>
          <w:b w:val="0"/>
          <w:bCs w:val="0"/>
        </w:rPr>
        <w:t xml:space="preserve"> mais relevantes, dos quais você retirará as palavras-chave.</w:t>
      </w:r>
    </w:p>
    <w:p w:rsidR="5B0C920B" w:rsidP="1B78AB8C" w:rsidRDefault="5B0C920B" w14:paraId="380BFEB6">
      <w:pPr>
        <w:pStyle w:val="Ttulo2"/>
        <w:spacing w:before="93" w:line="360" w:lineRule="auto"/>
        <w:ind w:left="0"/>
        <w:jc w:val="both"/>
        <w:rPr>
          <w:b w:val="0"/>
          <w:bCs w:val="0"/>
        </w:rPr>
      </w:pPr>
      <w:r w:rsidR="5B0C920B">
        <w:rPr>
          <w:b w:val="0"/>
          <w:bCs w:val="0"/>
        </w:rPr>
        <w:t>Obs.: o resumo deve ter, no máximo, 10 (dez) linhas</w:t>
      </w:r>
    </w:p>
    <w:p w:rsidR="5B0C920B" w:rsidP="1B78AB8C" w:rsidRDefault="5B0C920B" w14:paraId="426DE4EB" w14:textId="5AEC1929">
      <w:pPr>
        <w:pStyle w:val="Ttulo2"/>
        <w:spacing w:before="93" w:line="360" w:lineRule="auto"/>
        <w:ind w:left="0"/>
        <w:jc w:val="both"/>
        <w:rPr>
          <w:b w:val="0"/>
          <w:bCs w:val="0"/>
        </w:rPr>
      </w:pPr>
      <w:r w:rsidR="5B0C920B">
        <w:rPr>
          <w:b w:val="0"/>
          <w:bCs w:val="0"/>
        </w:rPr>
        <w:t>(Introdução)</w:t>
      </w:r>
    </w:p>
    <w:p w:rsidR="5B0C920B" w:rsidP="1B78AB8C" w:rsidRDefault="5B0C920B" w14:paraId="234E5B3C" w14:textId="4CD4A844">
      <w:pPr>
        <w:pStyle w:val="Corpodetexto"/>
        <w:jc w:val="both"/>
        <w:rPr>
          <w:rFonts w:ascii="Arial"/>
        </w:rPr>
      </w:pPr>
      <w:r w:rsidRPr="1B78AB8C" w:rsidR="5B0C920B">
        <w:rPr>
          <w:rFonts w:ascii="Arial"/>
        </w:rPr>
        <w:t>Inserir n</w:t>
      </w:r>
      <w:r w:rsidRPr="1B78AB8C" w:rsidR="5B0C920B">
        <w:rPr>
          <w:rFonts w:ascii="Arial"/>
        </w:rPr>
        <w:t>ú</w:t>
      </w:r>
      <w:r w:rsidRPr="1B78AB8C" w:rsidR="5B0C920B">
        <w:rPr>
          <w:rFonts w:ascii="Arial"/>
        </w:rPr>
        <w:t>mero da p</w:t>
      </w:r>
      <w:r w:rsidRPr="1B78AB8C" w:rsidR="5B0C920B">
        <w:rPr>
          <w:rFonts w:ascii="Arial"/>
        </w:rPr>
        <w:t>á</w:t>
      </w:r>
      <w:r w:rsidRPr="1B78AB8C" w:rsidR="5B0C920B">
        <w:rPr>
          <w:rFonts w:ascii="Arial"/>
        </w:rPr>
        <w:t>gina no canto superior direito. Iniciar com o n</w:t>
      </w:r>
      <w:r w:rsidRPr="1B78AB8C" w:rsidR="5B0C920B">
        <w:rPr>
          <w:rFonts w:ascii="Arial"/>
        </w:rPr>
        <w:t>ú</w:t>
      </w:r>
      <w:r w:rsidRPr="1B78AB8C" w:rsidR="5B0C920B">
        <w:rPr>
          <w:rFonts w:ascii="Arial"/>
        </w:rPr>
        <w:t>mero 3</w:t>
      </w:r>
    </w:p>
    <w:p w:rsidR="5B0C920B" w:rsidP="1B78AB8C" w:rsidRDefault="5B0C920B" w14:paraId="40F804DD" w14:textId="436E6D42">
      <w:pPr>
        <w:pStyle w:val="Corpodetexto"/>
        <w:spacing w:before="40" w:after="40" w:line="360" w:lineRule="auto"/>
        <w:jc w:val="both"/>
        <w:rPr>
          <w:rFonts w:ascii="Arial"/>
        </w:rPr>
      </w:pPr>
      <w:r w:rsidRPr="1B78AB8C" w:rsidR="5B0C920B">
        <w:rPr>
          <w:rFonts w:ascii="Arial"/>
        </w:rPr>
        <w:t>Fa</w:t>
      </w:r>
      <w:r w:rsidRPr="1B78AB8C" w:rsidR="5B0C920B">
        <w:rPr>
          <w:rFonts w:ascii="Arial"/>
        </w:rPr>
        <w:t>ç</w:t>
      </w:r>
      <w:r w:rsidRPr="1B78AB8C" w:rsidR="5B0C920B">
        <w:rPr>
          <w:rFonts w:ascii="Arial"/>
        </w:rPr>
        <w:t>a uma apresenta</w:t>
      </w:r>
      <w:r w:rsidRPr="1B78AB8C" w:rsidR="5B0C920B">
        <w:rPr>
          <w:rFonts w:ascii="Arial"/>
        </w:rPr>
        <w:t>çã</w:t>
      </w:r>
      <w:r w:rsidRPr="1B78AB8C" w:rsidR="5B0C920B">
        <w:rPr>
          <w:rFonts w:ascii="Arial"/>
        </w:rPr>
        <w:t>o do assunto, oferecendo ao leitor uma ideia do todo a ser relatado, sem entrar em maiores detalhes.</w:t>
      </w:r>
    </w:p>
    <w:p w:rsidR="5B0C920B" w:rsidP="1B78AB8C" w:rsidRDefault="5B0C920B" w14:paraId="6209DA3D" w14:textId="232F6CC1">
      <w:pPr>
        <w:pStyle w:val="Corpodetexto"/>
        <w:spacing w:before="40" w:after="40" w:line="360" w:lineRule="auto"/>
        <w:jc w:val="both"/>
        <w:rPr>
          <w:rFonts w:ascii="Arial" w:hAnsi="Arial" w:cs="Arial"/>
        </w:rPr>
      </w:pPr>
      <w:r w:rsidRPr="1B78AB8C" w:rsidR="5B0C920B">
        <w:rPr>
          <w:rFonts w:ascii="Arial" w:hAnsi="Arial" w:cs="Arial"/>
        </w:rPr>
        <w:t>(Desenvolvimento)</w:t>
      </w:r>
    </w:p>
    <w:p w:rsidR="5B0C920B" w:rsidP="1B78AB8C" w:rsidRDefault="5B0C920B" w14:paraId="4A4D5FA4">
      <w:pPr>
        <w:pStyle w:val="Corpodetexto"/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A sua reda</w:t>
      </w:r>
      <w:r w:rsidRPr="1B78AB8C" w:rsidR="5B0C920B">
        <w:rPr>
          <w:rFonts w:ascii="Arial"/>
        </w:rPr>
        <w:t>çã</w:t>
      </w:r>
      <w:r w:rsidRPr="1B78AB8C" w:rsidR="5B0C920B">
        <w:rPr>
          <w:rFonts w:ascii="Arial"/>
        </w:rPr>
        <w:t>o deve contemplar os seguintes aspectos:</w:t>
      </w:r>
    </w:p>
    <w:p w:rsidR="5B0C920B" w:rsidP="1B78AB8C" w:rsidRDefault="5B0C920B" w14:paraId="4FBE8A05">
      <w:pPr>
        <w:pStyle w:val="Corpodetexto"/>
        <w:numPr>
          <w:ilvl w:val="0"/>
          <w:numId w:val="5"/>
        </w:numPr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O que introduz;</w:t>
      </w:r>
    </w:p>
    <w:p w:rsidR="5B0C920B" w:rsidP="1B78AB8C" w:rsidRDefault="5B0C920B" w14:paraId="55F52675">
      <w:pPr>
        <w:pStyle w:val="Corpodetexto"/>
        <w:numPr>
          <w:ilvl w:val="0"/>
          <w:numId w:val="5"/>
        </w:numPr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Qual o caminho percorrido no trabalho;</w:t>
      </w:r>
    </w:p>
    <w:p w:rsidR="5B0C920B" w:rsidP="1B78AB8C" w:rsidRDefault="5B0C920B" w14:paraId="56F98571">
      <w:pPr>
        <w:pStyle w:val="Corpodetexto"/>
        <w:numPr>
          <w:ilvl w:val="0"/>
          <w:numId w:val="5"/>
        </w:numPr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O que espera com o referido Relat</w:t>
      </w:r>
      <w:r w:rsidRPr="1B78AB8C" w:rsidR="5B0C920B">
        <w:rPr>
          <w:rFonts w:ascii="Arial"/>
        </w:rPr>
        <w:t>ó</w:t>
      </w:r>
      <w:r w:rsidRPr="1B78AB8C" w:rsidR="5B0C920B">
        <w:rPr>
          <w:rFonts w:ascii="Arial"/>
        </w:rPr>
        <w:t>rio;</w:t>
      </w:r>
    </w:p>
    <w:p w:rsidR="5B0C920B" w:rsidP="1B78AB8C" w:rsidRDefault="5B0C920B" w14:paraId="3769B134">
      <w:pPr>
        <w:pStyle w:val="Corpodetexto"/>
        <w:numPr>
          <w:ilvl w:val="0"/>
          <w:numId w:val="5"/>
        </w:numPr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As partes que comp</w:t>
      </w:r>
      <w:r w:rsidRPr="1B78AB8C" w:rsidR="5B0C920B">
        <w:rPr>
          <w:rFonts w:ascii="Arial"/>
        </w:rPr>
        <w:t>õ</w:t>
      </w:r>
      <w:r w:rsidRPr="1B78AB8C" w:rsidR="5B0C920B">
        <w:rPr>
          <w:rFonts w:ascii="Arial"/>
        </w:rPr>
        <w:t>em o Relat</w:t>
      </w:r>
      <w:r w:rsidRPr="1B78AB8C" w:rsidR="5B0C920B">
        <w:rPr>
          <w:rFonts w:ascii="Arial"/>
        </w:rPr>
        <w:t>ó</w:t>
      </w:r>
      <w:r w:rsidRPr="1B78AB8C" w:rsidR="5B0C920B">
        <w:rPr>
          <w:rFonts w:ascii="Arial"/>
        </w:rPr>
        <w:t>rio.</w:t>
      </w:r>
    </w:p>
    <w:p w:rsidR="5B0C920B" w:rsidP="1B78AB8C" w:rsidRDefault="5B0C920B" w14:paraId="34D66B07">
      <w:pPr>
        <w:pStyle w:val="Corpodetexto"/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Texto: fonte 12, Arial, Justificado.</w:t>
      </w:r>
    </w:p>
    <w:p w:rsidR="5B0C920B" w:rsidP="1B78AB8C" w:rsidRDefault="5B0C920B" w14:paraId="27153905">
      <w:pPr>
        <w:pStyle w:val="Corpodetexto"/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Entrelinhas: 1,5</w:t>
      </w:r>
    </w:p>
    <w:p w:rsidR="5B0C920B" w:rsidP="1B78AB8C" w:rsidRDefault="5B0C920B" w14:paraId="1BAE21FB" w14:textId="3470A546">
      <w:pPr>
        <w:pStyle w:val="Corpodetexto"/>
        <w:spacing w:before="40" w:after="40" w:line="360" w:lineRule="auto"/>
        <w:rPr>
          <w:rFonts w:ascii="Arial"/>
        </w:rPr>
      </w:pPr>
      <w:r w:rsidRPr="1B78AB8C" w:rsidR="5B0C920B">
        <w:rPr>
          <w:rFonts w:ascii="Arial"/>
        </w:rPr>
        <w:t>Entre par</w:t>
      </w:r>
      <w:r w:rsidRPr="1B78AB8C" w:rsidR="5B0C920B">
        <w:rPr>
          <w:rFonts w:ascii="Arial"/>
        </w:rPr>
        <w:t>á</w:t>
      </w:r>
      <w:r w:rsidRPr="1B78AB8C" w:rsidR="5B0C920B">
        <w:rPr>
          <w:rFonts w:ascii="Arial"/>
        </w:rPr>
        <w:t>grafos: 2 espa</w:t>
      </w:r>
      <w:r w:rsidRPr="1B78AB8C" w:rsidR="5B0C920B">
        <w:rPr>
          <w:rFonts w:ascii="Arial"/>
        </w:rPr>
        <w:t>ç</w:t>
      </w:r>
      <w:r w:rsidRPr="1B78AB8C" w:rsidR="5B0C920B">
        <w:rPr>
          <w:rFonts w:ascii="Arial"/>
        </w:rPr>
        <w:t>os de 1,5</w:t>
      </w:r>
    </w:p>
    <w:p w:rsidR="68BF7674" w:rsidP="1B78AB8C" w:rsidRDefault="68BF7674" w14:paraId="2E198118" w14:textId="2E74FF33">
      <w:pPr>
        <w:pStyle w:val="Corpodetexto"/>
        <w:spacing w:before="40" w:after="40" w:line="360" w:lineRule="auto"/>
        <w:jc w:val="both"/>
        <w:rPr>
          <w:rFonts w:ascii="Arial" w:hAnsi="Arial" w:cs="Arial"/>
        </w:rPr>
      </w:pPr>
      <w:r w:rsidRPr="1B78AB8C" w:rsidR="68BF7674">
        <w:rPr>
          <w:rFonts w:ascii="Arial" w:hAnsi="Arial" w:cs="Arial"/>
        </w:rPr>
        <w:t>(Considerações FInais)</w:t>
      </w:r>
    </w:p>
    <w:p w:rsidR="5B0C920B" w:rsidP="1B78AB8C" w:rsidRDefault="5B0C920B" w14:paraId="67AFDEA1">
      <w:pPr>
        <w:pStyle w:val="Corpodetexto"/>
        <w:spacing w:before="40" w:after="40" w:line="360" w:lineRule="auto"/>
        <w:jc w:val="both"/>
        <w:rPr>
          <w:rFonts w:ascii="Arial" w:hAnsi="Arial" w:cs="Arial"/>
        </w:rPr>
      </w:pPr>
      <w:r w:rsidRPr="1B78AB8C" w:rsidR="5B0C920B">
        <w:rPr>
          <w:rFonts w:ascii="Arial" w:hAnsi="Arial" w:cs="Arial"/>
        </w:rPr>
        <w:t>Tomando por base a etapa anterior de Desenvolvimento, escreva livremente, com clareza e objetividade, as conclusões tiradas da análise da observação do problema, buscando avaliar de modo crítico, reflexivo e argumentativo os aspectos observados e a proposta de solução para o mesmo.</w:t>
      </w:r>
    </w:p>
    <w:p w:rsidR="1B78AB8C" w:rsidP="1B78AB8C" w:rsidRDefault="1B78AB8C" w14:paraId="1E93B4EB" w14:textId="7C46E7AF">
      <w:pPr>
        <w:pStyle w:val="Corpodetexto"/>
        <w:spacing w:before="40" w:after="40" w:line="360" w:lineRule="auto"/>
        <w:rPr>
          <w:rFonts w:ascii="Arial"/>
        </w:rPr>
      </w:pPr>
    </w:p>
    <w:p w:rsidR="1B78AB8C" w:rsidP="1B78AB8C" w:rsidRDefault="1B78AB8C" w14:paraId="3139840C" w14:textId="6B9BD748">
      <w:pPr>
        <w:pStyle w:val="Corpodetexto"/>
        <w:spacing w:before="40" w:after="40" w:line="360" w:lineRule="auto"/>
        <w:rPr>
          <w:rFonts w:ascii="Arial"/>
        </w:rPr>
      </w:pPr>
    </w:p>
    <w:p w:rsidR="1B78AB8C" w:rsidP="1B78AB8C" w:rsidRDefault="1B78AB8C" w14:paraId="41C3CD91" w14:textId="429D0668">
      <w:pPr>
        <w:pStyle w:val="Corpodetexto"/>
        <w:spacing w:before="40" w:after="40" w:line="360" w:lineRule="auto"/>
        <w:jc w:val="both"/>
        <w:rPr>
          <w:rFonts w:ascii="Arial" w:hAnsi="Arial" w:cs="Arial"/>
        </w:rPr>
        <w:sectPr w:rsidRPr="00512284" w:rsidR="00512284" w:rsidSect="00512284">
          <w:type w:val="continuous"/>
          <w:pgSz w:w="11910" w:h="16840" w:orient="portrait"/>
          <w:pgMar w:top="1701" w:right="1134" w:bottom="1134" w:left="1701" w:header="720" w:footer="720" w:gutter="0"/>
          <w:cols w:space="720"/>
          <w:docGrid w:linePitch="299"/>
        </w:sectPr>
      </w:pPr>
    </w:p>
    <w:p xmlns:wp14="http://schemas.microsoft.com/office/word/2010/wordml" w:rsidRPr="00512284" w:rsidR="00512284" w:rsidP="00512284" w:rsidRDefault="00512284" w14:paraId="7BD58BA2" wp14:textId="77777777">
      <w:pPr>
        <w:pStyle w:val="Corpodetexto"/>
        <w:jc w:val="center"/>
        <w:rPr>
          <w:rFonts w:ascii="Arial" w:hAnsi="Arial" w:cs="Arial"/>
          <w:b/>
        </w:rPr>
      </w:pPr>
      <w:bookmarkStart w:name="_GoBack" w:id="0"/>
      <w:bookmarkEnd w:id="0"/>
    </w:p>
    <w:sectPr w:rsidRPr="00512284" w:rsidR="00512284" w:rsidSect="00512284">
      <w:type w:val="continuous"/>
      <w:pgSz w:w="11910" w:h="16840" w:orient="portrait"/>
      <w:pgMar w:top="1701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04F88" w:rsidP="000453B9" w:rsidRDefault="00004F88" w14:paraId="4357A966" wp14:textId="77777777">
      <w:r>
        <w:separator/>
      </w:r>
    </w:p>
  </w:endnote>
  <w:endnote w:type="continuationSeparator" w:id="0">
    <w:p xmlns:wp14="http://schemas.microsoft.com/office/word/2010/wordml" w:rsidR="00004F88" w:rsidP="000453B9" w:rsidRDefault="00004F88" w14:paraId="446906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04F88" w:rsidP="000453B9" w:rsidRDefault="00004F88" w14:paraId="74539910" wp14:textId="77777777">
      <w:r>
        <w:separator/>
      </w:r>
    </w:p>
  </w:footnote>
  <w:footnote w:type="continuationSeparator" w:id="0">
    <w:p xmlns:wp14="http://schemas.microsoft.com/office/word/2010/wordml" w:rsidR="00004F88" w:rsidP="000453B9" w:rsidRDefault="00004F88" w14:paraId="5A7E0CF2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9">
    <w:nsid w:val="3b7cc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71ee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9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2fa0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9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90aa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9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757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6c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f2be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264f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8f6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5b3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e00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f00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a3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5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7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9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1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3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5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7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9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19" w:hanging="180"/>
      </w:pPr>
    </w:lvl>
  </w:abstractNum>
  <w:abstractNum xmlns:w="http://schemas.openxmlformats.org/wordprocessingml/2006/main" w:abstractNumId="16">
    <w:nsid w:val="23041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5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7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9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1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3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5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7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9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19" w:hanging="180"/>
      </w:pPr>
    </w:lvl>
  </w:abstractNum>
  <w:abstractNum xmlns:w="http://schemas.openxmlformats.org/wordprocessingml/2006/main" w:abstractNumId="15">
    <w:nsid w:val="2f578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5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7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9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1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3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5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7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9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19" w:hanging="180"/>
      </w:pPr>
    </w:lvl>
  </w:abstractNum>
  <w:abstractNum xmlns:w="http://schemas.openxmlformats.org/wordprocessingml/2006/main" w:abstractNumId="14">
    <w:nsid w:val="6c68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bda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bb16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fdf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cf4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00a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38db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18b2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8CB0987"/>
    <w:multiLevelType w:val="hybridMultilevel"/>
    <w:tmpl w:val="7F323B96"/>
    <w:lvl w:ilvl="0" w:tplc="4A285BA2">
      <w:start w:val="1"/>
      <w:numFmt w:val="lowerLetter"/>
      <w:lvlText w:val="%1)"/>
      <w:lvlJc w:val="left"/>
      <w:pPr>
        <w:ind w:left="462" w:hanging="360"/>
      </w:pPr>
      <w:rPr>
        <w:rFonts w:hint="default" w:ascii="Arial MT" w:hAnsi="Arial MT" w:eastAsia="Arial MT" w:cs="Arial MT"/>
        <w:w w:val="99"/>
        <w:sz w:val="24"/>
        <w:szCs w:val="24"/>
        <w:lang w:val="pt-PT" w:eastAsia="en-US" w:bidi="ar-SA"/>
      </w:rPr>
    </w:lvl>
    <w:lvl w:ilvl="1" w:tplc="E904C378">
      <w:numFmt w:val="bullet"/>
      <w:lvlText w:val="•"/>
      <w:lvlJc w:val="left"/>
      <w:pPr>
        <w:ind w:left="1342" w:hanging="360"/>
      </w:pPr>
      <w:rPr>
        <w:rFonts w:hint="default"/>
        <w:lang w:val="pt-PT" w:eastAsia="en-US" w:bidi="ar-SA"/>
      </w:rPr>
    </w:lvl>
    <w:lvl w:ilvl="2" w:tplc="4E3A8B70">
      <w:numFmt w:val="bullet"/>
      <w:lvlText w:val="•"/>
      <w:lvlJc w:val="left"/>
      <w:pPr>
        <w:ind w:left="2225" w:hanging="360"/>
      </w:pPr>
      <w:rPr>
        <w:rFonts w:hint="default"/>
        <w:lang w:val="pt-PT" w:eastAsia="en-US" w:bidi="ar-SA"/>
      </w:rPr>
    </w:lvl>
    <w:lvl w:ilvl="3" w:tplc="DD34D5A2">
      <w:numFmt w:val="bullet"/>
      <w:lvlText w:val="•"/>
      <w:lvlJc w:val="left"/>
      <w:pPr>
        <w:ind w:left="3107" w:hanging="360"/>
      </w:pPr>
      <w:rPr>
        <w:rFonts w:hint="default"/>
        <w:lang w:val="pt-PT" w:eastAsia="en-US" w:bidi="ar-SA"/>
      </w:rPr>
    </w:lvl>
    <w:lvl w:ilvl="4" w:tplc="48A43694">
      <w:numFmt w:val="bullet"/>
      <w:lvlText w:val="•"/>
      <w:lvlJc w:val="left"/>
      <w:pPr>
        <w:ind w:left="3990" w:hanging="360"/>
      </w:pPr>
      <w:rPr>
        <w:rFonts w:hint="default"/>
        <w:lang w:val="pt-PT" w:eastAsia="en-US" w:bidi="ar-SA"/>
      </w:rPr>
    </w:lvl>
    <w:lvl w:ilvl="5" w:tplc="44B2E7D4">
      <w:numFmt w:val="bullet"/>
      <w:lvlText w:val="•"/>
      <w:lvlJc w:val="left"/>
      <w:pPr>
        <w:ind w:left="4873" w:hanging="360"/>
      </w:pPr>
      <w:rPr>
        <w:rFonts w:hint="default"/>
        <w:lang w:val="pt-PT" w:eastAsia="en-US" w:bidi="ar-SA"/>
      </w:rPr>
    </w:lvl>
    <w:lvl w:ilvl="6" w:tplc="6C64B49C">
      <w:numFmt w:val="bullet"/>
      <w:lvlText w:val="•"/>
      <w:lvlJc w:val="left"/>
      <w:pPr>
        <w:ind w:left="5755" w:hanging="360"/>
      </w:pPr>
      <w:rPr>
        <w:rFonts w:hint="default"/>
        <w:lang w:val="pt-PT" w:eastAsia="en-US" w:bidi="ar-SA"/>
      </w:rPr>
    </w:lvl>
    <w:lvl w:ilvl="7" w:tplc="58F2B566">
      <w:numFmt w:val="bullet"/>
      <w:lvlText w:val="•"/>
      <w:lvlJc w:val="left"/>
      <w:pPr>
        <w:ind w:left="6638" w:hanging="360"/>
      </w:pPr>
      <w:rPr>
        <w:rFonts w:hint="default"/>
        <w:lang w:val="pt-PT" w:eastAsia="en-US" w:bidi="ar-SA"/>
      </w:rPr>
    </w:lvl>
    <w:lvl w:ilvl="8" w:tplc="B8F04D1C">
      <w:numFmt w:val="bullet"/>
      <w:lvlText w:val="•"/>
      <w:lvlJc w:val="left"/>
      <w:pPr>
        <w:ind w:left="752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3392ADA"/>
    <w:multiLevelType w:val="multilevel"/>
    <w:tmpl w:val="821497B4"/>
    <w:lvl w:ilvl="0">
      <w:start w:val="1"/>
      <w:numFmt w:val="decimal"/>
      <w:lvlText w:val="%1."/>
      <w:lvlJc w:val="left"/>
      <w:pPr>
        <w:ind w:left="1028" w:hanging="360"/>
      </w:pPr>
      <w:rPr>
        <w:rFonts w:hint="default" w:ascii="Arial" w:hAnsi="Arial" w:eastAsia="Arial" w:cs="Arial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4" w:hanging="406"/>
      </w:pPr>
      <w:rPr>
        <w:rFonts w:hint="default" w:ascii="Arial" w:hAnsi="Arial" w:eastAsia="Arial" w:cs="Arial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91" w:hanging="40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03" w:hanging="4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15" w:hanging="4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27" w:hanging="4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9" w:hanging="4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0" w:hanging="4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2" w:hanging="406"/>
      </w:pPr>
      <w:rPr>
        <w:rFonts w:hint="default"/>
        <w:lang w:val="pt-PT" w:eastAsia="en-US" w:bidi="ar-SA"/>
      </w:rPr>
    </w:lvl>
  </w:abstractNum>
  <w:abstractNum w:abstractNumId="2" w15:restartNumberingAfterBreak="0">
    <w:nsid w:val="4DA750F6"/>
    <w:multiLevelType w:val="hybridMultilevel"/>
    <w:tmpl w:val="D9DEAC76"/>
    <w:lvl w:ilvl="0" w:tplc="CA243E14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5B9529D5"/>
    <w:multiLevelType w:val="hybridMultilevel"/>
    <w:tmpl w:val="E8B4D3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D0526"/>
    <w:multiLevelType w:val="hybridMultilevel"/>
    <w:tmpl w:val="3F0054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421E2B"/>
    <w:multiLevelType w:val="multilevel"/>
    <w:tmpl w:val="70144FE8"/>
    <w:lvl w:ilvl="0">
      <w:start w:val="1"/>
      <w:numFmt w:val="decimal"/>
      <w:lvlText w:val="%1"/>
      <w:lvlJc w:val="left"/>
      <w:pPr>
        <w:ind w:left="869" w:hanging="201"/>
      </w:pPr>
      <w:rPr>
        <w:rFonts w:hint="default" w:ascii="Arial MT" w:hAnsi="Arial MT" w:eastAsia="Arial MT" w:cs="Arial MT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0" w:hanging="403"/>
      </w:pPr>
      <w:rPr>
        <w:rFonts w:hint="default" w:ascii="Arial MT" w:hAnsi="Arial MT" w:eastAsia="Arial MT" w:cs="Arial M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69" w:hanging="602"/>
      </w:pPr>
      <w:rPr>
        <w:rFonts w:hint="default" w:ascii="Arial MT" w:hAnsi="Arial MT" w:eastAsia="Arial MT" w:cs="Arial M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469" w:hanging="801"/>
      </w:pPr>
      <w:rPr>
        <w:rFonts w:hint="default" w:ascii="Arial MT" w:hAnsi="Arial MT" w:eastAsia="Arial MT" w:cs="Arial MT"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2578" w:hanging="8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96" w:hanging="8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14" w:hanging="8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32" w:hanging="8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50" w:hanging="801"/>
      </w:pPr>
      <w:rPr>
        <w:rFonts w:hint="default"/>
        <w:lang w:val="pt-PT" w:eastAsia="en-US" w:bidi="ar-SA"/>
      </w:rPr>
    </w:lvl>
  </w:abstractNum>
  <w:abstractNum w:abstractNumId="6" w15:restartNumberingAfterBreak="0">
    <w:nsid w:val="7BC576F3"/>
    <w:multiLevelType w:val="hybridMultilevel"/>
    <w:tmpl w:val="DFD44B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4B3"/>
    <w:rsid w:val="00004F88"/>
    <w:rsid w:val="000453B9"/>
    <w:rsid w:val="000500DC"/>
    <w:rsid w:val="001D5E66"/>
    <w:rsid w:val="00512284"/>
    <w:rsid w:val="005658EC"/>
    <w:rsid w:val="005C4690"/>
    <w:rsid w:val="00654CE4"/>
    <w:rsid w:val="006A0F97"/>
    <w:rsid w:val="00A570DC"/>
    <w:rsid w:val="00AB0644"/>
    <w:rsid w:val="00B12C4F"/>
    <w:rsid w:val="00B91499"/>
    <w:rsid w:val="00C1639C"/>
    <w:rsid w:val="00CC4F21"/>
    <w:rsid w:val="00D014B3"/>
    <w:rsid w:val="00FF5717"/>
    <w:rsid w:val="02EFD79C"/>
    <w:rsid w:val="0348D090"/>
    <w:rsid w:val="038A3DC7"/>
    <w:rsid w:val="043E4988"/>
    <w:rsid w:val="04E1F2D7"/>
    <w:rsid w:val="05954321"/>
    <w:rsid w:val="068F8FFB"/>
    <w:rsid w:val="068F8FFB"/>
    <w:rsid w:val="075E7E24"/>
    <w:rsid w:val="077F5A7F"/>
    <w:rsid w:val="0B142F8B"/>
    <w:rsid w:val="0BB69BB7"/>
    <w:rsid w:val="0C6B5C37"/>
    <w:rsid w:val="0C725A32"/>
    <w:rsid w:val="0C725A32"/>
    <w:rsid w:val="0D572B28"/>
    <w:rsid w:val="0E2D4065"/>
    <w:rsid w:val="0EA325EC"/>
    <w:rsid w:val="0F4CBEDA"/>
    <w:rsid w:val="0F8D041B"/>
    <w:rsid w:val="0FD1B382"/>
    <w:rsid w:val="0FE879F8"/>
    <w:rsid w:val="114F2086"/>
    <w:rsid w:val="126A34FB"/>
    <w:rsid w:val="13090C78"/>
    <w:rsid w:val="13BC3E33"/>
    <w:rsid w:val="142F2BD1"/>
    <w:rsid w:val="169A827E"/>
    <w:rsid w:val="18200332"/>
    <w:rsid w:val="18361D43"/>
    <w:rsid w:val="18F28A35"/>
    <w:rsid w:val="19A3C12D"/>
    <w:rsid w:val="1A68CDDD"/>
    <w:rsid w:val="1B78AB8C"/>
    <w:rsid w:val="1BD43D5E"/>
    <w:rsid w:val="1D0418F4"/>
    <w:rsid w:val="1DE224F1"/>
    <w:rsid w:val="1E9B8FFD"/>
    <w:rsid w:val="1ECEF433"/>
    <w:rsid w:val="1F084B3E"/>
    <w:rsid w:val="1F34C218"/>
    <w:rsid w:val="1F34C218"/>
    <w:rsid w:val="1FA30B58"/>
    <w:rsid w:val="208D31B2"/>
    <w:rsid w:val="21009969"/>
    <w:rsid w:val="2145F37F"/>
    <w:rsid w:val="22095FA1"/>
    <w:rsid w:val="2350D9BF"/>
    <w:rsid w:val="236DE3C1"/>
    <w:rsid w:val="23BB609A"/>
    <w:rsid w:val="242C6E81"/>
    <w:rsid w:val="24732454"/>
    <w:rsid w:val="25688865"/>
    <w:rsid w:val="26000FCF"/>
    <w:rsid w:val="265FEBD5"/>
    <w:rsid w:val="26638E25"/>
    <w:rsid w:val="268A4C77"/>
    <w:rsid w:val="272B9B0F"/>
    <w:rsid w:val="27661F54"/>
    <w:rsid w:val="2827A8C2"/>
    <w:rsid w:val="2827A8C2"/>
    <w:rsid w:val="28910E6C"/>
    <w:rsid w:val="2AA12027"/>
    <w:rsid w:val="2B6C86A1"/>
    <w:rsid w:val="2C12D052"/>
    <w:rsid w:val="2E15D827"/>
    <w:rsid w:val="2E15D827"/>
    <w:rsid w:val="2EAEBA43"/>
    <w:rsid w:val="2EB749CD"/>
    <w:rsid w:val="2F10ED91"/>
    <w:rsid w:val="2F9B05AA"/>
    <w:rsid w:val="2FEE36F0"/>
    <w:rsid w:val="31B8BF62"/>
    <w:rsid w:val="328CCCC5"/>
    <w:rsid w:val="32F987C6"/>
    <w:rsid w:val="34225043"/>
    <w:rsid w:val="345FBE9E"/>
    <w:rsid w:val="34B77C10"/>
    <w:rsid w:val="3646C874"/>
    <w:rsid w:val="370B9E7E"/>
    <w:rsid w:val="37B243DB"/>
    <w:rsid w:val="37B243DB"/>
    <w:rsid w:val="387CBBE0"/>
    <w:rsid w:val="38BF8734"/>
    <w:rsid w:val="38BFDC92"/>
    <w:rsid w:val="39611BD1"/>
    <w:rsid w:val="3AA36EEC"/>
    <w:rsid w:val="3B373D52"/>
    <w:rsid w:val="3BB3CA9C"/>
    <w:rsid w:val="3EDC7E69"/>
    <w:rsid w:val="3FC98D3C"/>
    <w:rsid w:val="4011DAEB"/>
    <w:rsid w:val="40DB3801"/>
    <w:rsid w:val="41124D8D"/>
    <w:rsid w:val="423B7562"/>
    <w:rsid w:val="424423DD"/>
    <w:rsid w:val="42A959BB"/>
    <w:rsid w:val="42F6AD1E"/>
    <w:rsid w:val="43C3A01C"/>
    <w:rsid w:val="4434655D"/>
    <w:rsid w:val="449247E3"/>
    <w:rsid w:val="4543AC56"/>
    <w:rsid w:val="45D61AB7"/>
    <w:rsid w:val="47CAB89D"/>
    <w:rsid w:val="48F2FF88"/>
    <w:rsid w:val="49CAF8A0"/>
    <w:rsid w:val="49CFFB90"/>
    <w:rsid w:val="49D35CEA"/>
    <w:rsid w:val="49DF4903"/>
    <w:rsid w:val="4C06895C"/>
    <w:rsid w:val="4D27BCC5"/>
    <w:rsid w:val="4E197BEB"/>
    <w:rsid w:val="4EB49AB9"/>
    <w:rsid w:val="4F08A5EF"/>
    <w:rsid w:val="5004ED08"/>
    <w:rsid w:val="5090B565"/>
    <w:rsid w:val="510A5FE3"/>
    <w:rsid w:val="535E858B"/>
    <w:rsid w:val="53FA898A"/>
    <w:rsid w:val="5442DB3C"/>
    <w:rsid w:val="54A47553"/>
    <w:rsid w:val="54EBA776"/>
    <w:rsid w:val="55072E09"/>
    <w:rsid w:val="55A3F1B7"/>
    <w:rsid w:val="574B8DAF"/>
    <w:rsid w:val="57D0F3A3"/>
    <w:rsid w:val="580FC332"/>
    <w:rsid w:val="58C69CCB"/>
    <w:rsid w:val="58CD8104"/>
    <w:rsid w:val="5973526D"/>
    <w:rsid w:val="5A0A42F9"/>
    <w:rsid w:val="5B0C920B"/>
    <w:rsid w:val="5BA5433F"/>
    <w:rsid w:val="5BC4F126"/>
    <w:rsid w:val="5C334C68"/>
    <w:rsid w:val="5C8ACC0B"/>
    <w:rsid w:val="5CD10BAA"/>
    <w:rsid w:val="5D859F29"/>
    <w:rsid w:val="5D8F09CF"/>
    <w:rsid w:val="5DA93B49"/>
    <w:rsid w:val="5EC7F60E"/>
    <w:rsid w:val="5EDB9F01"/>
    <w:rsid w:val="5FAF0C60"/>
    <w:rsid w:val="5FE30FE2"/>
    <w:rsid w:val="5FE30FE2"/>
    <w:rsid w:val="60AB0FA6"/>
    <w:rsid w:val="615CA244"/>
    <w:rsid w:val="6196C806"/>
    <w:rsid w:val="61D33544"/>
    <w:rsid w:val="629472A9"/>
    <w:rsid w:val="62A409A4"/>
    <w:rsid w:val="63678C5D"/>
    <w:rsid w:val="661F7BA3"/>
    <w:rsid w:val="67139C97"/>
    <w:rsid w:val="68BF7674"/>
    <w:rsid w:val="69ACE659"/>
    <w:rsid w:val="6B3D0EC6"/>
    <w:rsid w:val="6C2D3288"/>
    <w:rsid w:val="6CC63E03"/>
    <w:rsid w:val="6DA2949E"/>
    <w:rsid w:val="6E9B8B53"/>
    <w:rsid w:val="6F6AAD99"/>
    <w:rsid w:val="70A4B7B9"/>
    <w:rsid w:val="7256A125"/>
    <w:rsid w:val="7292F386"/>
    <w:rsid w:val="739928AA"/>
    <w:rsid w:val="73E36851"/>
    <w:rsid w:val="746AA79C"/>
    <w:rsid w:val="75302385"/>
    <w:rsid w:val="761AD2BB"/>
    <w:rsid w:val="765A235D"/>
    <w:rsid w:val="76826EC7"/>
    <w:rsid w:val="773D2A23"/>
    <w:rsid w:val="77E6DC46"/>
    <w:rsid w:val="781E5404"/>
    <w:rsid w:val="7824E0B4"/>
    <w:rsid w:val="7A37B623"/>
    <w:rsid w:val="7ABFED45"/>
    <w:rsid w:val="7B3C07A5"/>
    <w:rsid w:val="7B683ABE"/>
    <w:rsid w:val="7C30DB34"/>
    <w:rsid w:val="7C335892"/>
    <w:rsid w:val="7C3CCE85"/>
    <w:rsid w:val="7C6E86D8"/>
    <w:rsid w:val="7C998E3A"/>
    <w:rsid w:val="7CC35F23"/>
    <w:rsid w:val="7CFE9296"/>
    <w:rsid w:val="7DAE55F2"/>
    <w:rsid w:val="7E1B7C12"/>
    <w:rsid w:val="7ED26C6E"/>
    <w:rsid w:val="7F04239E"/>
    <w:rsid w:val="7F4DBD8A"/>
    <w:rsid w:val="7F8DB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2740"/>
  <w15:docId w15:val="{2336A63A-A500-4AFE-A67F-37C98A5BAA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847" w:right="1419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028"/>
      <w:outlineLvl w:val="1"/>
    </w:pPr>
    <w:rPr>
      <w:rFonts w:ascii="Arial" w:hAnsi="Arial" w:eastAsia="Arial" w:cs="Arial"/>
      <w:b/>
      <w:bCs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63"/>
      <w:ind w:left="990" w:right="1425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028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453B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453B9"/>
    <w:rPr>
      <w:rFonts w:ascii="Arial MT" w:hAnsi="Arial MT" w:eastAsia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453B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453B9"/>
    <w:rPr>
      <w:rFonts w:ascii="Arial MT" w:hAnsi="Arial MT" w:eastAsia="Arial MT" w:cs="Arial MT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5658E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658EC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5658EC"/>
    <w:pPr>
      <w:spacing w:after="100"/>
    </w:pPr>
  </w:style>
  <w:style w:type="character" w:styleId="Hyperlink">
    <w:name w:val="Hyperlink"/>
    <w:basedOn w:val="Fontepargpadro"/>
    <w:uiPriority w:val="99"/>
    <w:unhideWhenUsed/>
    <w:rsid w:val="005658EC"/>
    <w:rPr>
      <w:color w:val="0000FF" w:themeColor="hyperlink"/>
      <w:u w:val="single"/>
    </w:rPr>
  </w:style>
  <w:style w:type="table" w:styleId="Tabelacomgrade">
    <w:name w:val="Table Grid"/>
    <w:basedOn w:val="Tabelanormal"/>
    <w:uiPriority w:val="39"/>
    <w:rsid w:val="00B914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mples2">
    <w:name w:val="Plain Table 2"/>
    <w:basedOn w:val="Tabelanormal"/>
    <w:uiPriority w:val="42"/>
    <w:rsid w:val="00B914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4">
    <w:name w:val="Plain Table 4"/>
    <w:basedOn w:val="Tabelanormal"/>
    <w:uiPriority w:val="44"/>
    <w:rsid w:val="00B914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A570DC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ing3">
    <w:uiPriority w:val="9"/>
    <w:name w:val="heading 3"/>
    <w:basedOn w:val="Normal"/>
    <w:next w:val="Normal"/>
    <w:unhideWhenUsed/>
    <w:qFormat/>
    <w:rsid w:val="62A409A4"/>
    <w:rPr>
      <w:rFonts w:eastAsia="Cambria" w:cs="" w:eastAsiaTheme="minorAscii" w:cstheme="majorEastAsia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3.png" Id="R67491e6a934c49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FF1C3B01986C4AB66F7E0E56356C01" ma:contentTypeVersion="11" ma:contentTypeDescription="Crie um novo documento." ma:contentTypeScope="" ma:versionID="af482a0aabf7c547265ff130ccaba13b">
  <xsd:schema xmlns:xsd="http://www.w3.org/2001/XMLSchema" xmlns:xs="http://www.w3.org/2001/XMLSchema" xmlns:p="http://schemas.microsoft.com/office/2006/metadata/properties" xmlns:ns2="3ebb2073-bbac-4e65-95c8-88d8ed2afb4f" xmlns:ns3="327f734b-3a97-4388-9df9-8c80004d5538" targetNamespace="http://schemas.microsoft.com/office/2006/metadata/properties" ma:root="true" ma:fieldsID="05903f2cd1a279f8be69cab4e233febb" ns2:_="" ns3:_="">
    <xsd:import namespace="3ebb2073-bbac-4e65-95c8-88d8ed2afb4f"/>
    <xsd:import namespace="327f734b-3a97-4388-9df9-8c80004d55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b2073-bbac-4e65-95c8-88d8ed2af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f734b-3a97-4388-9df9-8c80004d55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061b1b5-4947-4ea0-9c80-6445be4b01df}" ma:internalName="TaxCatchAll" ma:showField="CatchAllData" ma:web="327f734b-3a97-4388-9df9-8c80004d55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b2073-bbac-4e65-95c8-88d8ed2afb4f">
      <Terms xmlns="http://schemas.microsoft.com/office/infopath/2007/PartnerControls"/>
    </lcf76f155ced4ddcb4097134ff3c332f>
    <TaxCatchAll xmlns="327f734b-3a97-4388-9df9-8c80004d5538" xsi:nil="true"/>
  </documentManagement>
</p:properties>
</file>

<file path=customXml/itemProps1.xml><?xml version="1.0" encoding="utf-8"?>
<ds:datastoreItem xmlns:ds="http://schemas.openxmlformats.org/officeDocument/2006/customXml" ds:itemID="{1809AAB2-F2B0-49E2-A823-B8B5A5856E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0E1E12-76D8-433E-8B0C-DE2965CFBA8C}"/>
</file>

<file path=customXml/itemProps3.xml><?xml version="1.0" encoding="utf-8"?>
<ds:datastoreItem xmlns:ds="http://schemas.openxmlformats.org/officeDocument/2006/customXml" ds:itemID="{B3C1EE25-CF6D-4A53-90A7-6F38BEB6F6AB}"/>
</file>

<file path=customXml/itemProps4.xml><?xml version="1.0" encoding="utf-8"?>
<ds:datastoreItem xmlns:ds="http://schemas.openxmlformats.org/officeDocument/2006/customXml" ds:itemID="{7C8D8922-B9C8-49EE-B4F9-E6503D54EC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Marcell Reis Leal Reis</dc:creator>
  <lastModifiedBy>VINICIUS VENANCIO</lastModifiedBy>
  <revision>12</revision>
  <dcterms:created xsi:type="dcterms:W3CDTF">2024-05-02T20:30:00.0000000Z</dcterms:created>
  <dcterms:modified xsi:type="dcterms:W3CDTF">2025-05-07T20:13:44.8993417Z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2024-05-02T00:00:00Z</vt:filetime>
  </property>
  <property fmtid="{D5CDD505-2E9C-101B-9397-08002B2CF9AE}" pid="5" name="ContentTypeId">
    <vt:lpwstr>0x01010084FF1C3B01986C4AB66F7E0E56356C01</vt:lpwstr>
  </property>
</Properties>
</file>