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>
          <w:sz w:val="44"/>
          <w:szCs w:val="44"/>
          <w:lang w:val="pt-BR"/>
        </w:rPr>
        <w:t>ROTEIRO DE</w:t>
      </w:r>
      <w:r>
        <w:rPr>
          <w:sz w:val="44"/>
          <w:szCs w:val="44"/>
          <w:lang w:val="pt-BR"/>
        </w:rPr>
        <w:t xml:space="preserve"> APRESENTAÇÃO</w:t>
        <w:br/>
      </w:r>
      <w:r>
        <w:rPr>
          <w:sz w:val="44"/>
          <w:szCs w:val="44"/>
          <w:lang w:val="pt-BR"/>
        </w:rPr>
        <w:t xml:space="preserve">COM OS </w:t>
      </w:r>
      <w:r>
        <w:rPr>
          <w:color w:val="FFFF00"/>
          <w:sz w:val="44"/>
          <w:szCs w:val="44"/>
          <w:shd w:fill="2A6099" w:val="clear"/>
          <w:lang w:val="pt-BR"/>
        </w:rPr>
        <w:t>SLIDES CHAVE</w:t>
      </w:r>
      <w:r>
        <w:rPr>
          <w:sz w:val="44"/>
          <w:szCs w:val="44"/>
          <w:lang w:val="pt-BR"/>
        </w:rPr>
        <w:t>:</w:t>
      </w:r>
    </w:p>
    <w:p>
      <w:pPr>
        <w:pStyle w:val="Normal"/>
        <w:jc w:val="center"/>
        <w:rPr>
          <w:sz w:val="44"/>
          <w:szCs w:val="44"/>
        </w:rPr>
      </w:pPr>
      <w:r>
        <w:rPr>
          <w:lang w:val="pt-BR"/>
        </w:rPr>
      </w:r>
    </w:p>
    <w:p>
      <w:pPr>
        <w:pStyle w:val="Normal"/>
        <w:jc w:val="both"/>
        <w:rPr>
          <w:color w:val="FFFFFF"/>
          <w:sz w:val="28"/>
          <w:szCs w:val="28"/>
          <w:highlight w:val="none"/>
          <w:shd w:fill="2A6099" w:val="clear"/>
          <w:lang w:val="pt-BR"/>
        </w:rPr>
      </w:pPr>
      <w:r>
        <w:rPr>
          <w:color w:val="FFFFFF"/>
          <w:sz w:val="28"/>
          <w:szCs w:val="28"/>
          <w:shd w:fill="2A6099" w:val="clear"/>
          <w:lang w:val="pt-BR"/>
        </w:rPr>
        <w:t xml:space="preserve">A </w:t>
      </w:r>
      <w:r>
        <w:rPr>
          <w:color w:val="FFFFFF"/>
          <w:sz w:val="28"/>
          <w:szCs w:val="28"/>
          <w:shd w:fill="2A6099" w:val="clear"/>
          <w:lang w:val="pt-BR"/>
        </w:rPr>
        <w:t>apresentação inicia com 1. Abertura; 2. Apresentação do Projeto; 3. Funcionalidades Principais e 4. Tecnologias Utilizadas;</w:t>
      </w:r>
    </w:p>
    <w:p>
      <w:pPr>
        <w:pStyle w:val="Heading1"/>
        <w:rPr>
          <w:lang w:val="pt-BR"/>
        </w:rPr>
      </w:pPr>
      <w:r>
        <w:rPr>
          <w:lang w:val="pt-BR"/>
        </w:rPr>
        <w:t xml:space="preserve">Slide </w:t>
      </w:r>
      <w:r>
        <w:rPr>
          <w:lang w:val="pt-BR"/>
        </w:rPr>
        <w:t>1. A</w:t>
      </w:r>
      <w:r>
        <w:rPr>
          <w:lang w:val="pt-BR"/>
        </w:rPr>
        <w:t>bertura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end"/>
        <w:rPr>
          <w:b/>
          <w:bCs/>
          <w:lang w:val="pt-BR"/>
        </w:rPr>
      </w:pPr>
      <w:r>
        <w:rPr>
          <w:b/>
          <w:bCs/>
          <w:lang w:val="pt-BR"/>
        </w:rPr>
        <w:t>Constructo - Sistema de Criação de Plantas Baixas e Cálculo de Materiais</w:t>
      </w:r>
    </w:p>
    <w:p>
      <w:pPr>
        <w:pStyle w:val="BodyText"/>
        <w:rPr/>
      </w:pPr>
      <w:r>
        <w:rPr>
          <w:rStyle w:val="Strong"/>
          <w:lang w:val="pt-BR"/>
        </w:rPr>
        <w:t>Autores:</w:t>
      </w:r>
      <w:r>
        <w:rPr>
          <w:lang w:val="pt-BR"/>
        </w:rPr>
        <w:br/>
        <w:t>Caio da Mata Martins</w:t>
        <w:br/>
        <w:t>Vinícius Venâncio</w:t>
      </w:r>
    </w:p>
    <w:p>
      <w:pPr>
        <w:pStyle w:val="BodyText"/>
        <w:rPr/>
      </w:pPr>
      <w:r>
        <w:rPr>
          <w:rStyle w:val="Strong"/>
          <w:lang w:val="pt-BR"/>
        </w:rPr>
        <w:t>Orientador:</w:t>
      </w:r>
      <w:r>
        <w:rPr>
          <w:lang w:val="pt-BR"/>
        </w:rPr>
        <w:br/>
        <w:t>Prof. Rubens Araújo Menezes de Souza Filho</w:t>
      </w:r>
    </w:p>
    <w:p>
      <w:pPr>
        <w:pStyle w:val="BodyText"/>
        <w:rPr/>
      </w:pPr>
      <w:r>
        <w:rPr>
          <w:rStyle w:val="Strong"/>
          <w:lang w:val="pt-BR"/>
        </w:rPr>
        <w:t>Curso:</w:t>
      </w:r>
      <w:r>
        <w:rPr>
          <w:lang w:val="pt-BR"/>
        </w:rPr>
        <w:br/>
        <w:t>Tecnologia em Sistemas para Internet – FATEC São Roque</w:t>
        <w:br/>
      </w:r>
      <w:r>
        <w:rPr>
          <w:rStyle w:val="Strong"/>
          <w:lang w:val="pt-BR"/>
        </w:rPr>
        <w:t>Ano:</w:t>
      </w:r>
      <w:r>
        <w:rPr>
          <w:lang w:val="pt-BR"/>
        </w:rPr>
        <w:t xml:space="preserve"> 2025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lang w:val="pt-BR"/>
        </w:rPr>
      </w:pPr>
      <w:r>
        <w:rPr>
          <w:lang w:val="pt-BR"/>
        </w:rPr>
        <w:t>Slide 2</w:t>
      </w:r>
      <w:r>
        <w:rPr>
          <w:lang w:val="pt-BR"/>
        </w:rPr>
        <w:t>. Apresentação do Projeto</w:t>
      </w:r>
    </w:p>
    <w:p>
      <w:pPr>
        <w:pStyle w:val="Normal"/>
        <w:rPr>
          <w:lang w:val="pt-BR"/>
        </w:rPr>
      </w:pPr>
      <w:r>
        <w:rPr>
          <w:lang w:val="pt-BR"/>
        </w:rPr>
        <w:t>- O Constructo é um protótipo de aplicação web desenvolvido com o objetivo de democratizar o acesso ao planejamento básico de construções residenciais.</w:t>
      </w:r>
    </w:p>
    <w:p>
      <w:pPr>
        <w:pStyle w:val="Normal"/>
        <w:rPr>
          <w:lang w:val="pt-BR"/>
        </w:rPr>
      </w:pPr>
      <w:r>
        <w:rPr>
          <w:lang w:val="pt-BR"/>
        </w:rPr>
        <w:t>- Voltado ao público leigo, o sistema permite criar plantas baixas simples e estimar automaticamente os materiais necessários à obra, como blocos, cimento, areia e água.</w:t>
      </w:r>
    </w:p>
    <w:p>
      <w:pPr>
        <w:pStyle w:val="Normal"/>
        <w:rPr>
          <w:lang w:val="pt-BR"/>
        </w:rPr>
      </w:pPr>
      <w:r>
        <w:rPr>
          <w:lang w:val="pt-BR"/>
        </w:rPr>
        <w:t>- O projeto parte da premissa de que o acesso a ferramentas de planejamento pode contribuir diretamente para o enfrentamento do déficit habitacional e para a melhoria das condições de moradia da população.</w:t>
      </w:r>
    </w:p>
    <w:p>
      <w:pPr>
        <w:pStyle w:val="Heading1"/>
        <w:rPr>
          <w:lang w:val="pt-BR"/>
        </w:rPr>
      </w:pPr>
      <w:r>
        <w:rPr>
          <w:lang w:val="pt-BR"/>
        </w:rPr>
        <w:t>Slide 3</w:t>
      </w:r>
      <w:r>
        <w:rPr>
          <w:lang w:val="pt-BR"/>
        </w:rPr>
        <w:t>. Funcionalidades Principais</w:t>
      </w:r>
    </w:p>
    <w:p>
      <w:pPr>
        <w:pStyle w:val="Normal"/>
        <w:rPr>
          <w:lang w:val="pt-BR"/>
        </w:rPr>
      </w:pPr>
      <w:r>
        <w:rPr>
          <w:lang w:val="pt-BR"/>
        </w:rPr>
        <w:t>- Criação de projetos com nome, altura de parede, tipo de bloco e elementos construtivos.</w:t>
        <w:br/>
        <w:t>- Inserção de portas e janelas com dimensões e quantidades.</w:t>
        <w:br/>
        <w:t>- Desenho vetorial da planta baixa (40px = 1 metro), com medição por teorema de Pitágoras.</w:t>
        <w:br/>
        <w:t>- Cálculo automático da área útil de parede.</w:t>
        <w:br/>
        <w:t>- Estimativa de materiais: blocos, cimento, areia e água.</w:t>
        <w:br/>
        <w:t>- Armazenamento e recuperação de projetos em banco de dados.</w:t>
        <w:br/>
        <w:t>- Interface simples para uso via navegador, com foco na clareza visual.</w:t>
      </w:r>
    </w:p>
    <w:p>
      <w:pPr>
        <w:pStyle w:val="Heading1"/>
        <w:rPr>
          <w:lang w:val="pt-BR"/>
        </w:rPr>
      </w:pPr>
      <w:r>
        <w:rPr>
          <w:lang w:val="pt-BR"/>
        </w:rPr>
        <w:t>Slide 4</w:t>
      </w:r>
      <w:r>
        <w:rPr>
          <w:lang w:val="pt-BR"/>
        </w:rPr>
        <w:t>. Tecnologias Utilizadas</w:t>
      </w:r>
    </w:p>
    <w:p>
      <w:pPr>
        <w:pStyle w:val="Normal"/>
        <w:rPr>
          <w:lang w:val="pt-BR"/>
        </w:rPr>
      </w:pPr>
      <w:r>
        <w:rPr>
          <w:b/>
          <w:bCs/>
          <w:lang w:val="pt-BR"/>
        </w:rPr>
        <w:t>Frontend:</w:t>
      </w:r>
      <w:r>
        <w:rPr>
          <w:lang w:val="pt-BR"/>
        </w:rPr>
        <w:br/>
        <w:t>- HTML5</w:t>
        <w:br/>
        <w:t>- CSS3</w:t>
        <w:br/>
        <w:t>- JavaScript (sem bibliotecas externas)</w:t>
        <w:br/>
        <w:br/>
      </w:r>
      <w:r>
        <w:rPr>
          <w:b/>
          <w:bCs/>
          <w:lang w:val="pt-BR"/>
        </w:rPr>
        <w:t>Backend:</w:t>
      </w:r>
      <w:r>
        <w:rPr>
          <w:lang w:val="pt-BR"/>
        </w:rPr>
        <w:br/>
        <w:t>- PHP (CodeIgniter, arquitetura MVC)</w:t>
        <w:br/>
        <w:t>- API RESTful</w:t>
        <w:br/>
        <w:br/>
      </w:r>
      <w:r>
        <w:rPr>
          <w:b/>
          <w:bCs/>
          <w:lang w:val="pt-BR"/>
        </w:rPr>
        <w:t>Banco de Dados:</w:t>
      </w:r>
      <w:r>
        <w:rPr>
          <w:lang w:val="pt-BR"/>
        </w:rPr>
        <w:br/>
        <w:t>- MySQL (uso de JSON para armazenar estruturas vetoriais e atributos dos projetos)</w:t>
        <w:br/>
        <w:br/>
      </w:r>
      <w:r>
        <w:rPr>
          <w:b/>
          <w:bCs/>
          <w:lang w:val="pt-BR"/>
        </w:rPr>
        <w:t>Ambiente de Desenvolvimento:</w:t>
      </w:r>
      <w:r>
        <w:rPr>
          <w:lang w:val="pt-BR"/>
        </w:rPr>
        <w:br/>
        <w:t>- XAMPP (Apache, PHP, MySQL)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color w:val="FFFFFF"/>
          <w:sz w:val="28"/>
          <w:szCs w:val="28"/>
          <w:highlight w:val="none"/>
          <w:shd w:fill="2A6099" w:val="clear"/>
          <w:lang w:val="pt-BR"/>
        </w:rPr>
      </w:pPr>
      <w:r>
        <w:rPr>
          <w:color w:val="FFFFFF"/>
          <w:sz w:val="28"/>
          <w:szCs w:val="28"/>
          <w:shd w:fill="2A6099" w:val="clear"/>
          <w:lang w:val="pt-BR"/>
        </w:rPr>
        <w:t xml:space="preserve">AQUI PODE ENTRAR A DEMONSTRAÇÃO/OPERAÇÃO DO CONSTRUCTO PARA A BANCA. DEPOIS VOCÊS RETOMAM EXPLICANDO: 5. Os Cálculos Realizados e 6. A Estrutura do Projeto </w:t>
      </w:r>
    </w:p>
    <w:p>
      <w:pPr>
        <w:pStyle w:val="Heading1"/>
        <w:rPr>
          <w:lang w:val="pt-BR"/>
        </w:rPr>
      </w:pPr>
      <w:r>
        <w:rPr>
          <w:lang w:val="pt-BR"/>
        </w:rPr>
        <w:t>Slide 5</w:t>
      </w:r>
      <w:r>
        <w:rPr>
          <w:lang w:val="pt-BR"/>
        </w:rPr>
        <w:t>. Cálculos Realizados</w:t>
      </w:r>
    </w:p>
    <w:p>
      <w:pPr>
        <w:pStyle w:val="Normal"/>
        <w:rPr>
          <w:lang w:val="pt-BR"/>
        </w:rPr>
      </w:pPr>
      <w:r>
        <w:rPr>
          <w:lang w:val="pt-BR"/>
        </w:rPr>
        <w:t>- Cálculo do comprimento total das linhas desenhadas (usando o Teorema de Pitágoras).</w:t>
        <w:br/>
        <w:t>- Área total das paredes: comprimento total × altura da parede.</w:t>
        <w:br/>
        <w:t>- Subtração da área de portas e janelas.</w:t>
        <w:br/>
        <w:t>- Número de blocos: área líquida ÷ área de um bloco.</w:t>
        <w:br/>
        <w:t>- Sacos de cimento: número de blocos ÷ rendimento por saco.</w:t>
        <w:br/>
        <w:t>- Quantidade de areia (m³): proporcional ao número de blocos.</w:t>
        <w:br/>
        <w:t>- Quantidade de água (litros): baseada no consumo médio por traço.</w:t>
      </w:r>
    </w:p>
    <w:p>
      <w:pPr>
        <w:pStyle w:val="Heading1"/>
        <w:rPr>
          <w:lang w:val="pt-BR"/>
        </w:rPr>
      </w:pPr>
      <w:r>
        <w:rPr>
          <w:lang w:val="pt-BR"/>
        </w:rPr>
        <w:t>Slide 6</w:t>
      </w:r>
      <w:r>
        <w:rPr>
          <w:lang w:val="pt-BR"/>
        </w:rPr>
        <w:t>. Estrutura do Projeto</w:t>
      </w:r>
    </w:p>
    <w:p>
      <w:pPr>
        <w:pStyle w:val="Normal"/>
        <w:rPr>
          <w:lang w:val="pt-BR"/>
        </w:rPr>
      </w:pPr>
      <w:r>
        <w:rPr>
          <w:lang w:val="pt-BR"/>
        </w:rPr>
        <w:t>Cada projeto é armazenado com os seguintes elementos:</w:t>
        <w:br/>
        <w:t>- alturaParede</w:t>
        <w:br/>
        <w:t>- tipoBloco</w:t>
        <w:br/>
        <w:t>- stack (linhas desenhadas com coordenadas vetoriais)</w:t>
        <w:br/>
        <w:t>- portasJanelas (lista de objetos com largura, altura e quantidade)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color w:val="FFFFFF"/>
          <w:sz w:val="28"/>
          <w:szCs w:val="28"/>
          <w:highlight w:val="none"/>
          <w:shd w:fill="2A6099" w:val="clear"/>
          <w:lang w:val="pt-BR"/>
        </w:rPr>
      </w:pPr>
      <w:r>
        <w:rPr>
          <w:color w:val="FFFFFF"/>
          <w:sz w:val="28"/>
          <w:szCs w:val="28"/>
          <w:shd w:fill="2A6099" w:val="clear"/>
          <w:lang w:val="pt-BR"/>
        </w:rPr>
        <w:t xml:space="preserve">AGORA VAMOS FINALIZAR, RESUMINDO: 7. Os Resultados; 8. As considerações finais, </w:t>
      </w:r>
      <w:r>
        <w:rPr>
          <w:color w:val="FFFF00"/>
          <w:sz w:val="28"/>
          <w:szCs w:val="28"/>
          <w:shd w:fill="2A6099" w:val="clear"/>
          <w:lang w:val="pt-BR"/>
        </w:rPr>
        <w:t>destacando qual seria o desenvolvimento futuro do projeto</w:t>
      </w:r>
      <w:r>
        <w:rPr>
          <w:color w:val="FFFFFF"/>
          <w:sz w:val="28"/>
          <w:szCs w:val="28"/>
          <w:shd w:fill="2A6099" w:val="clear"/>
          <w:lang w:val="pt-BR"/>
        </w:rPr>
        <w:t>.</w:t>
      </w:r>
    </w:p>
    <w:p>
      <w:pPr>
        <w:pStyle w:val="Heading1"/>
        <w:rPr>
          <w:lang w:val="pt-BR"/>
        </w:rPr>
      </w:pPr>
      <w:r>
        <w:rPr>
          <w:lang w:val="pt-BR"/>
        </w:rPr>
        <w:t>Slide 7</w:t>
      </w:r>
      <w:r>
        <w:rPr>
          <w:lang w:val="pt-BR"/>
        </w:rPr>
        <w:t>. Resultados</w:t>
      </w:r>
    </w:p>
    <w:p>
      <w:pPr>
        <w:pStyle w:val="Normal"/>
        <w:rPr>
          <w:lang w:val="pt-BR"/>
        </w:rPr>
      </w:pPr>
      <w:r>
        <w:rPr>
          <w:lang w:val="pt-BR"/>
        </w:rPr>
        <w:t>O Constructo foi validado em ambiente local, sendo capaz de gerar estimativas realistas de materiais com base em projetos simples. Seu modelo de dados flexível e interface clara o tornam uma ferramenta promissora para uso em ações comunitárias, projetos de extensão e iniciativas de planejamento urbano acessível.</w:t>
      </w:r>
    </w:p>
    <w:p>
      <w:pPr>
        <w:pStyle w:val="Heading1"/>
        <w:rPr>
          <w:lang w:val="pt-BR"/>
        </w:rPr>
      </w:pPr>
      <w:r>
        <w:rPr>
          <w:lang w:val="pt-BR"/>
        </w:rPr>
        <w:t>Slide 8</w:t>
      </w:r>
      <w:r>
        <w:rPr>
          <w:lang w:val="pt-BR"/>
        </w:rPr>
        <w:t>. Considerações Finais</w:t>
      </w:r>
    </w:p>
    <w:p>
      <w:pPr>
        <w:pStyle w:val="Normal"/>
        <w:rPr>
          <w:lang w:val="pt-BR"/>
        </w:rPr>
      </w:pPr>
      <w:r>
        <w:rPr>
          <w:lang w:val="pt-BR"/>
        </w:rPr>
        <w:t xml:space="preserve">O Constructo combina simplicidade de uso com precisão técnica. Sua estrutura modular e uso de tecnologias acessíveis permitem futura expansão para dispositivos móveis, exportação de projetos, autenticação de usuários e integração com iniciativas de habitação popular. </w:t>
      </w:r>
      <w:r>
        <w:rPr>
          <w:b/>
          <w:bCs/>
          <w:lang w:val="pt-BR"/>
        </w:rPr>
        <w:t>É um exemplo de como a tecnologia pode ser aplicada com impacto social real.</w:t>
      </w:r>
    </w:p>
    <w:p>
      <w:pPr>
        <w:pStyle w:val="Heading1"/>
        <w:rPr>
          <w:lang w:val="pt-BR"/>
        </w:rPr>
      </w:pPr>
      <w:r>
        <w:rPr>
          <w:lang w:val="pt-BR"/>
        </w:rPr>
        <w:t xml:space="preserve">Slide </w:t>
      </w:r>
      <w:r>
        <w:rPr>
          <w:lang w:val="pt-BR"/>
        </w:rPr>
        <w:t>9</w:t>
      </w:r>
      <w:r>
        <w:rPr>
          <w:lang w:val="pt-BR"/>
        </w:rPr>
        <w:t xml:space="preserve">. </w:t>
      </w:r>
      <w:r>
        <w:rPr>
          <w:lang w:val="pt-BR"/>
        </w:rPr>
        <w:t>Agradecimentos</w:t>
      </w:r>
    </w:p>
    <w:p>
      <w:pPr>
        <w:pStyle w:val="Normal"/>
        <w:spacing w:before="0" w:after="200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  <w:t>Blá, blá, blá, etc...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LibreOffice/24.8.6.2$Windows_X86_64 LibreOffice_project/6d98ba145e9a8a39fc57bcc76981d1fb1316c60c</Application>
  <AppVersion>15.0000</AppVersion>
  <Pages>3</Pages>
  <Words>552</Words>
  <Characters>3019</Characters>
  <CharactersWithSpaces>3547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2025-06-21T13:08:34Z</dcterms:created>
  <dc:creator>Rubens Menezes</dc:creator>
  <dc:description/>
  <dc:language>pt-BR</dc:language>
  <cp:lastModifiedBy>Rubens Menezes</cp:lastModifiedBy>
  <dcterms:modified xsi:type="dcterms:W3CDTF">2025-06-21T13:12:24Z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