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4AA0E" w14:textId="52C987ED" w:rsidR="00B75199" w:rsidRPr="00A02813" w:rsidRDefault="00B75199" w:rsidP="00B75199">
      <w:pPr>
        <w:pStyle w:val="Title"/>
        <w:jc w:val="center"/>
        <w:rPr>
          <w:rFonts w:ascii="Times New Roman" w:hAnsi="Times New Roman" w:cs="Times New Roman"/>
          <w:sz w:val="48"/>
          <w:szCs w:val="48"/>
        </w:rPr>
      </w:pPr>
      <w:r w:rsidRPr="00A02813">
        <w:rPr>
          <w:rFonts w:ascii="Times New Roman" w:hAnsi="Times New Roman" w:cs="Times New Roman"/>
          <w:sz w:val="48"/>
          <w:szCs w:val="48"/>
        </w:rPr>
        <w:t xml:space="preserve">Classificação de </w:t>
      </w:r>
      <w:r w:rsidR="006D476D">
        <w:rPr>
          <w:rFonts w:ascii="Times New Roman" w:hAnsi="Times New Roman" w:cs="Times New Roman"/>
          <w:sz w:val="48"/>
          <w:szCs w:val="48"/>
        </w:rPr>
        <w:t>Defeitos</w:t>
      </w:r>
      <w:r w:rsidRPr="00A02813">
        <w:rPr>
          <w:rFonts w:ascii="Times New Roman" w:hAnsi="Times New Roman" w:cs="Times New Roman"/>
          <w:sz w:val="48"/>
          <w:szCs w:val="48"/>
        </w:rPr>
        <w:t xml:space="preserve"> em Rolamento de </w:t>
      </w:r>
      <w:r w:rsidR="00A02813">
        <w:rPr>
          <w:rFonts w:ascii="Times New Roman" w:hAnsi="Times New Roman" w:cs="Times New Roman"/>
          <w:sz w:val="48"/>
          <w:szCs w:val="48"/>
        </w:rPr>
        <w:t>Motores Elétricos</w:t>
      </w:r>
      <w:r w:rsidRPr="00A02813">
        <w:rPr>
          <w:rFonts w:ascii="Times New Roman" w:hAnsi="Times New Roman" w:cs="Times New Roman"/>
          <w:sz w:val="48"/>
          <w:szCs w:val="48"/>
        </w:rPr>
        <w:t xml:space="preserve"> Utilizando </w:t>
      </w:r>
      <w:r w:rsidR="00FE08AF" w:rsidRPr="00A02813">
        <w:rPr>
          <w:rFonts w:ascii="Times New Roman" w:hAnsi="Times New Roman" w:cs="Times New Roman"/>
          <w:sz w:val="48"/>
          <w:szCs w:val="48"/>
        </w:rPr>
        <w:t>CNN</w:t>
      </w:r>
    </w:p>
    <w:p w14:paraId="2BF8CC65" w14:textId="08F9684B" w:rsidR="001223A4" w:rsidRDefault="00B75199" w:rsidP="00345840">
      <w:pPr>
        <w:jc w:val="center"/>
        <w:rPr>
          <w:rFonts w:ascii="Times New Roman" w:hAnsi="Times New Roman" w:cs="Times New Roman"/>
          <w:sz w:val="18"/>
          <w:szCs w:val="18"/>
        </w:rPr>
      </w:pPr>
      <w:r w:rsidRPr="006D476D">
        <w:rPr>
          <w:rFonts w:ascii="Times New Roman" w:hAnsi="Times New Roman" w:cs="Times New Roman"/>
          <w:sz w:val="18"/>
          <w:szCs w:val="18"/>
        </w:rPr>
        <w:t>Caio Marcos Malheiros Alves</w:t>
      </w:r>
    </w:p>
    <w:p w14:paraId="6322B546" w14:textId="6D44DEBB" w:rsidR="006D476D" w:rsidRPr="006D476D" w:rsidRDefault="006D476D" w:rsidP="00345840">
      <w:pPr>
        <w:jc w:val="center"/>
        <w:rPr>
          <w:rFonts w:ascii="Times New Roman" w:hAnsi="Times New Roman" w:cs="Times New Roman"/>
          <w:i/>
          <w:iCs/>
          <w:sz w:val="18"/>
          <w:szCs w:val="18"/>
        </w:rPr>
      </w:pPr>
      <w:r w:rsidRPr="006D476D">
        <w:rPr>
          <w:i/>
          <w:sz w:val="18"/>
          <w:szCs w:val="18"/>
        </w:rPr>
        <w:t>Pr</w:t>
      </w:r>
      <w:r>
        <w:rPr>
          <w:i/>
          <w:sz w:val="18"/>
          <w:szCs w:val="18"/>
        </w:rPr>
        <w:t>o</w:t>
      </w:r>
      <w:r w:rsidRPr="006D476D">
        <w:rPr>
          <w:i/>
          <w:sz w:val="18"/>
          <w:szCs w:val="18"/>
        </w:rPr>
        <w:t>grama de Pós-Graduação em Controle e Automação</w:t>
      </w:r>
      <w:r w:rsidRPr="006D476D">
        <w:rPr>
          <w:sz w:val="18"/>
          <w:szCs w:val="18"/>
        </w:rPr>
        <w:br/>
      </w:r>
      <w:r>
        <w:rPr>
          <w:rFonts w:ascii="Times New Roman" w:hAnsi="Times New Roman" w:cs="Times New Roman"/>
          <w:i/>
          <w:iCs/>
          <w:sz w:val="18"/>
          <w:szCs w:val="18"/>
        </w:rPr>
        <w:t>Instituto Federal do Espírito Santo</w:t>
      </w:r>
    </w:p>
    <w:p w14:paraId="00A2D962" w14:textId="77777777" w:rsidR="00345840" w:rsidRPr="006D476D" w:rsidRDefault="00345840" w:rsidP="00345840">
      <w:pPr>
        <w:jc w:val="center"/>
        <w:rPr>
          <w:rFonts w:ascii="Times New Roman" w:hAnsi="Times New Roman" w:cs="Times New Roman"/>
          <w:sz w:val="20"/>
          <w:szCs w:val="20"/>
        </w:rPr>
      </w:pPr>
    </w:p>
    <w:p w14:paraId="2AC578D5" w14:textId="02C5FDB6" w:rsidR="00345840" w:rsidRPr="006D476D" w:rsidRDefault="00345840" w:rsidP="00345840">
      <w:pPr>
        <w:jc w:val="center"/>
        <w:rPr>
          <w:rFonts w:ascii="Times New Roman" w:hAnsi="Times New Roman" w:cs="Times New Roman"/>
          <w:sz w:val="20"/>
          <w:szCs w:val="20"/>
        </w:rPr>
        <w:sectPr w:rsidR="00345840" w:rsidRPr="006D476D" w:rsidSect="00345840">
          <w:footerReference w:type="default" r:id="rId7"/>
          <w:pgSz w:w="11906" w:h="16838"/>
          <w:pgMar w:top="720" w:right="720" w:bottom="720" w:left="720" w:header="720" w:footer="720" w:gutter="0"/>
          <w:cols w:space="720"/>
          <w:docGrid w:linePitch="360"/>
        </w:sectPr>
      </w:pPr>
    </w:p>
    <w:p w14:paraId="10C037C8" w14:textId="542EE6E6" w:rsidR="00897D81" w:rsidRDefault="00897D81" w:rsidP="00897D81">
      <w:pPr>
        <w:pStyle w:val="Heading2"/>
        <w:spacing w:before="0"/>
        <w:ind w:firstLine="0"/>
        <w:rPr>
          <w:rFonts w:ascii="Times New Roman" w:hAnsi="Times New Roman" w:cs="Times New Roman"/>
          <w:b/>
          <w:bCs/>
          <w:sz w:val="20"/>
          <w:szCs w:val="20"/>
        </w:rPr>
      </w:pPr>
      <w:r>
        <w:rPr>
          <w:rFonts w:ascii="Times New Roman" w:hAnsi="Times New Roman" w:cs="Times New Roman"/>
          <w:b/>
          <w:bCs/>
          <w:i/>
          <w:iCs/>
          <w:sz w:val="20"/>
          <w:szCs w:val="20"/>
        </w:rPr>
        <w:t xml:space="preserve">Resumo – </w:t>
      </w:r>
      <w:r>
        <w:rPr>
          <w:rFonts w:ascii="Times New Roman" w:hAnsi="Times New Roman" w:cs="Times New Roman"/>
          <w:b/>
          <w:bCs/>
          <w:sz w:val="20"/>
          <w:szCs w:val="20"/>
        </w:rPr>
        <w:t>motores elétricos são onipresentes em processos industriais e no dia a dia. O diagnóstico de defeitos em tais máquinas é de suma importância. As técnicas mais recentes de diagnóstico utilizam CNN com grande sucesso, porém são implementadas para rodar em servidores off-line. Este trabalho analisa uma proposta de CNN desenvolvida para ser executada em um sistema embarcado in situ, online. A CNN foi testada com sucesso por seus autores utilizando um dataset proprietário deles. Os testes realizados aqui utilizam um dataset diferente, muito utilizado em benchmarks na área, o dataset da CWRU. Os testes realizados demonstram que a CNN proposta também obtém sucesso ao classificar defeitos do dataset CWRU, validando sua estrutura e demonstrando uma boa generalização para ser aplicada em montagens e sistemas diferentes do utilizado em seu desenvolvimento.</w:t>
      </w:r>
    </w:p>
    <w:p w14:paraId="73BA7170" w14:textId="77777777" w:rsidR="00897D81" w:rsidRPr="00897D81" w:rsidRDefault="00897D81" w:rsidP="00897D81"/>
    <w:p w14:paraId="130263E4" w14:textId="72D5D7AF" w:rsidR="00B75199" w:rsidRDefault="00345840" w:rsidP="00C069F0">
      <w:pPr>
        <w:pStyle w:val="Heading2"/>
        <w:spacing w:before="0"/>
        <w:ind w:firstLine="0"/>
        <w:jc w:val="center"/>
        <w:rPr>
          <w:rFonts w:ascii="Times New Roman" w:hAnsi="Times New Roman" w:cs="Times New Roman"/>
          <w:i/>
          <w:iCs/>
          <w:sz w:val="20"/>
          <w:szCs w:val="20"/>
        </w:rPr>
      </w:pPr>
      <w:r w:rsidRPr="00726CA8">
        <w:rPr>
          <w:rFonts w:ascii="Times New Roman" w:hAnsi="Times New Roman" w:cs="Times New Roman"/>
          <w:i/>
          <w:iCs/>
          <w:sz w:val="20"/>
          <w:szCs w:val="20"/>
        </w:rPr>
        <w:t>I</w:t>
      </w:r>
      <w:r w:rsidR="00B75199" w:rsidRPr="00726CA8">
        <w:rPr>
          <w:rFonts w:ascii="Times New Roman" w:hAnsi="Times New Roman" w:cs="Times New Roman"/>
          <w:i/>
          <w:iCs/>
          <w:sz w:val="20"/>
          <w:szCs w:val="20"/>
        </w:rPr>
        <w:t>. Introdução</w:t>
      </w:r>
    </w:p>
    <w:p w14:paraId="2885A5BB" w14:textId="77777777" w:rsidR="00C67B72" w:rsidRPr="00C67B72" w:rsidRDefault="00C67B72" w:rsidP="00C67B72"/>
    <w:p w14:paraId="316C0E44" w14:textId="31A69CED" w:rsidR="001223A4" w:rsidRPr="00726CA8" w:rsidRDefault="001223A4" w:rsidP="00C069F0">
      <w:pPr>
        <w:rPr>
          <w:rFonts w:ascii="Times New Roman" w:hAnsi="Times New Roman" w:cs="Times New Roman"/>
          <w:sz w:val="20"/>
          <w:szCs w:val="20"/>
        </w:rPr>
      </w:pPr>
      <w:r w:rsidRPr="00726CA8">
        <w:rPr>
          <w:rFonts w:ascii="Times New Roman" w:hAnsi="Times New Roman" w:cs="Times New Roman"/>
          <w:sz w:val="20"/>
          <w:szCs w:val="20"/>
        </w:rPr>
        <w:t>Motores elétricos, em particular motores de indução, são peças fundamentais de processos industriais, pois são a principal forma de transformar energia elétrica em energia mecânica. O monitoramento de seu funcionamento é necessário para garantir confiabilidade dos processos, reduzir custos com manutenção e evitar acidentes. O monitoramento tem como objetivo identificar estados de funcionamento – correto, defeituoso, saudável, falha etc. - além de identificar qual tipo de falha ou defeito. Essa identificação pode ser feita utilizando de modelagens e simulações ou através da análise de sinais extraídos diretamente da máquina em questão, como temperatura, corrente e tensão elétrica, emissões acústicas e vibrações mecânicas.</w:t>
      </w:r>
    </w:p>
    <w:p w14:paraId="196C1801" w14:textId="1B5531C0" w:rsidR="001223A4" w:rsidRPr="00726CA8" w:rsidRDefault="001223A4" w:rsidP="00C069F0">
      <w:pPr>
        <w:rPr>
          <w:rFonts w:ascii="Times New Roman" w:hAnsi="Times New Roman" w:cs="Times New Roman"/>
          <w:sz w:val="20"/>
          <w:szCs w:val="20"/>
        </w:rPr>
      </w:pPr>
      <w:r w:rsidRPr="00726CA8">
        <w:rPr>
          <w:rFonts w:ascii="Times New Roman" w:hAnsi="Times New Roman" w:cs="Times New Roman"/>
          <w:sz w:val="20"/>
          <w:szCs w:val="20"/>
        </w:rPr>
        <w:t>Os rolamentos estão entre os mais cruciais elementos destas máquinas rotativas</w:t>
      </w:r>
      <w:r w:rsidR="006A6973" w:rsidRPr="00726CA8">
        <w:rPr>
          <w:rFonts w:ascii="Times New Roman" w:hAnsi="Times New Roman" w:cs="Times New Roman"/>
          <w:sz w:val="20"/>
          <w:szCs w:val="20"/>
        </w:rPr>
        <w:t>.</w:t>
      </w:r>
      <w:r w:rsidRPr="00726CA8">
        <w:rPr>
          <w:rFonts w:ascii="Times New Roman" w:hAnsi="Times New Roman" w:cs="Times New Roman"/>
          <w:sz w:val="20"/>
          <w:szCs w:val="20"/>
        </w:rPr>
        <w:t xml:space="preserve"> Eles são responsáveis por dar suporte mecânico ao elemento rotativo, reduzir o coeficiente de atrito do movimento e garantir a precisão da rotação, portanto, uma vez que existe um </w:t>
      </w:r>
      <w:r w:rsidR="007C413F" w:rsidRPr="00726CA8">
        <w:rPr>
          <w:rFonts w:ascii="Times New Roman" w:hAnsi="Times New Roman" w:cs="Times New Roman"/>
          <w:sz w:val="20"/>
          <w:szCs w:val="20"/>
        </w:rPr>
        <w:t>defeito</w:t>
      </w:r>
      <w:r w:rsidRPr="00726CA8">
        <w:rPr>
          <w:rFonts w:ascii="Times New Roman" w:hAnsi="Times New Roman" w:cs="Times New Roman"/>
          <w:sz w:val="20"/>
          <w:szCs w:val="20"/>
        </w:rPr>
        <w:t xml:space="preserve"> no rolamento, a estabilidade de todo o sistema é afetada, podendo causar graves acidentes</w:t>
      </w:r>
      <w:r w:rsidR="006A6973" w:rsidRPr="00726CA8">
        <w:rPr>
          <w:rFonts w:ascii="Times New Roman" w:hAnsi="Times New Roman" w:cs="Times New Roman"/>
          <w:sz w:val="20"/>
          <w:szCs w:val="20"/>
        </w:rPr>
        <w:t xml:space="preserve">. </w:t>
      </w:r>
      <w:r w:rsidRPr="00726CA8">
        <w:rPr>
          <w:rFonts w:ascii="Times New Roman" w:hAnsi="Times New Roman" w:cs="Times New Roman"/>
          <w:sz w:val="20"/>
          <w:szCs w:val="20"/>
        </w:rPr>
        <w:t xml:space="preserve">É estimado que </w:t>
      </w:r>
      <w:r w:rsidR="007C413F" w:rsidRPr="00726CA8">
        <w:rPr>
          <w:rFonts w:ascii="Times New Roman" w:hAnsi="Times New Roman" w:cs="Times New Roman"/>
          <w:sz w:val="20"/>
          <w:szCs w:val="20"/>
        </w:rPr>
        <w:t>defeitos</w:t>
      </w:r>
      <w:r w:rsidRPr="00726CA8">
        <w:rPr>
          <w:rFonts w:ascii="Times New Roman" w:hAnsi="Times New Roman" w:cs="Times New Roman"/>
          <w:sz w:val="20"/>
          <w:szCs w:val="20"/>
        </w:rPr>
        <w:t xml:space="preserve"> nos rolamentos são responsáveis por entre 44% e 90%</w:t>
      </w:r>
      <w:r w:rsidR="006A6973" w:rsidRPr="00726CA8">
        <w:rPr>
          <w:rFonts w:ascii="Times New Roman" w:hAnsi="Times New Roman" w:cs="Times New Roman"/>
          <w:sz w:val="20"/>
          <w:szCs w:val="20"/>
        </w:rPr>
        <w:t xml:space="preserve"> </w:t>
      </w:r>
      <w:r w:rsidRPr="00726CA8">
        <w:rPr>
          <w:rFonts w:ascii="Times New Roman" w:hAnsi="Times New Roman" w:cs="Times New Roman"/>
          <w:sz w:val="20"/>
          <w:szCs w:val="20"/>
        </w:rPr>
        <w:t>de todas as falhas em motores elétricos.</w:t>
      </w:r>
    </w:p>
    <w:p w14:paraId="791ACD22" w14:textId="0DA2C8BB" w:rsidR="001223A4" w:rsidRPr="00726CA8" w:rsidRDefault="001223A4" w:rsidP="00C069F0">
      <w:pPr>
        <w:rPr>
          <w:rFonts w:ascii="Times New Roman" w:hAnsi="Times New Roman" w:cs="Times New Roman"/>
          <w:sz w:val="20"/>
          <w:szCs w:val="20"/>
        </w:rPr>
      </w:pPr>
      <w:r w:rsidRPr="00726CA8">
        <w:rPr>
          <w:rFonts w:ascii="Times New Roman" w:hAnsi="Times New Roman" w:cs="Times New Roman"/>
          <w:sz w:val="20"/>
          <w:szCs w:val="20"/>
        </w:rPr>
        <w:t>O diagnóstico e detecção de falhas em rolamentos são amplamente estudados há vários anos utilizando métodos de processamento de sinais e, mais recentemente, utilizando os mais variados métodos de machine learning</w:t>
      </w:r>
      <w:r w:rsidR="006A6973" w:rsidRPr="00726CA8">
        <w:rPr>
          <w:rFonts w:ascii="Times New Roman" w:hAnsi="Times New Roman" w:cs="Times New Roman"/>
          <w:sz w:val="20"/>
          <w:szCs w:val="20"/>
        </w:rPr>
        <w:t xml:space="preserve">. </w:t>
      </w:r>
      <w:r w:rsidRPr="00726CA8">
        <w:rPr>
          <w:rFonts w:ascii="Times New Roman" w:hAnsi="Times New Roman" w:cs="Times New Roman"/>
          <w:sz w:val="20"/>
          <w:szCs w:val="20"/>
        </w:rPr>
        <w:t xml:space="preserve">Essas análises podem ser utilizadas para extrair diferentes métricas e para diferentes estratégias. É possível, além de detectar </w:t>
      </w:r>
      <w:r w:rsidR="007C413F" w:rsidRPr="00726CA8">
        <w:rPr>
          <w:rFonts w:ascii="Times New Roman" w:hAnsi="Times New Roman" w:cs="Times New Roman"/>
          <w:sz w:val="20"/>
          <w:szCs w:val="20"/>
        </w:rPr>
        <w:t>defeitos</w:t>
      </w:r>
      <w:r w:rsidRPr="00726CA8">
        <w:rPr>
          <w:rFonts w:ascii="Times New Roman" w:hAnsi="Times New Roman" w:cs="Times New Roman"/>
          <w:sz w:val="20"/>
          <w:szCs w:val="20"/>
        </w:rPr>
        <w:t>, predizer a ocorrência de falhas antes que aconteçam e, a partir daí, identificar o estado de saúde do equipamento, finalmente estimando sua vida útil restante (RUL – rest of useful life)</w:t>
      </w:r>
      <w:r w:rsidR="006A6973" w:rsidRPr="00726CA8">
        <w:rPr>
          <w:rFonts w:ascii="Times New Roman" w:hAnsi="Times New Roman" w:cs="Times New Roman"/>
          <w:sz w:val="20"/>
          <w:szCs w:val="20"/>
        </w:rPr>
        <w:t>.</w:t>
      </w:r>
    </w:p>
    <w:p w14:paraId="031A917B" w14:textId="4B9AEFE2" w:rsidR="001223A4" w:rsidRPr="00726CA8" w:rsidRDefault="001223A4" w:rsidP="00C069F0">
      <w:pPr>
        <w:rPr>
          <w:rFonts w:ascii="Times New Roman" w:hAnsi="Times New Roman" w:cs="Times New Roman"/>
          <w:sz w:val="20"/>
          <w:szCs w:val="20"/>
        </w:rPr>
      </w:pPr>
      <w:r w:rsidRPr="00726CA8">
        <w:rPr>
          <w:rFonts w:ascii="Times New Roman" w:hAnsi="Times New Roman" w:cs="Times New Roman"/>
          <w:sz w:val="20"/>
          <w:szCs w:val="20"/>
        </w:rPr>
        <w:t xml:space="preserve">As duas principais etapas para estes tipos de diagnóstico são 1) aquisição de dados e 2) processamento e análise dos dados. Tradicionalmente estas etapas são realizadas em separado (diagnóstico off line), onde primeiro é feita a aquisição dos dados in situ, diretamente no motor em questão, para depois, em um computador remoto, serem feitas todas as etapas de tratamento dos dados, processamento dos sinais e finalmente diagnóstico. Neste cenário, tem ocorrido um grande desenvolvimento de diferentes métodos inteligentes de diagnóstico. Se encontra na literatura hoje uma gama de algoritmos, redes neurais artificiais, redes convolucionais, redes profundas para detecção e predição de </w:t>
      </w:r>
      <w:r w:rsidR="007C413F" w:rsidRPr="00726CA8">
        <w:rPr>
          <w:rFonts w:ascii="Times New Roman" w:hAnsi="Times New Roman" w:cs="Times New Roman"/>
          <w:sz w:val="20"/>
          <w:szCs w:val="20"/>
        </w:rPr>
        <w:t>defeitos</w:t>
      </w:r>
      <w:r w:rsidRPr="00726CA8">
        <w:rPr>
          <w:rFonts w:ascii="Times New Roman" w:hAnsi="Times New Roman" w:cs="Times New Roman"/>
          <w:sz w:val="20"/>
          <w:szCs w:val="20"/>
        </w:rPr>
        <w:t xml:space="preserve"> utilizando sinais de vibração de motores elétricos. Esses métodos têm atingido altos níveis de precisão na identificação de </w:t>
      </w:r>
      <w:r w:rsidR="007C413F" w:rsidRPr="00726CA8">
        <w:rPr>
          <w:rFonts w:ascii="Times New Roman" w:hAnsi="Times New Roman" w:cs="Times New Roman"/>
          <w:sz w:val="20"/>
          <w:szCs w:val="20"/>
        </w:rPr>
        <w:t>defeitos</w:t>
      </w:r>
      <w:r w:rsidRPr="00726CA8">
        <w:rPr>
          <w:rFonts w:ascii="Times New Roman" w:hAnsi="Times New Roman" w:cs="Times New Roman"/>
          <w:sz w:val="20"/>
          <w:szCs w:val="20"/>
        </w:rPr>
        <w:t xml:space="preserve"> em rolamentos e na previsão de RUL. Estes avanços, porém, trazem também um custo computacional cada vez mais elevado, para ganhos cada vez mais marginais em precisão.</w:t>
      </w:r>
    </w:p>
    <w:p w14:paraId="3656639A" w14:textId="1ECF0B14" w:rsidR="00B75199" w:rsidRPr="00726CA8" w:rsidRDefault="00345840" w:rsidP="00C069F0">
      <w:pPr>
        <w:rPr>
          <w:rFonts w:ascii="Times New Roman" w:hAnsi="Times New Roman" w:cs="Times New Roman"/>
          <w:sz w:val="20"/>
          <w:szCs w:val="20"/>
        </w:rPr>
      </w:pPr>
      <w:r w:rsidRPr="00726CA8">
        <w:rPr>
          <w:rFonts w:ascii="Times New Roman" w:hAnsi="Times New Roman" w:cs="Times New Roman"/>
          <w:sz w:val="20"/>
          <w:szCs w:val="20"/>
        </w:rPr>
        <w:t>P</w:t>
      </w:r>
      <w:r w:rsidR="001223A4" w:rsidRPr="00726CA8">
        <w:rPr>
          <w:rFonts w:ascii="Times New Roman" w:hAnsi="Times New Roman" w:cs="Times New Roman"/>
          <w:sz w:val="20"/>
          <w:szCs w:val="20"/>
        </w:rPr>
        <w:t>orém, em um diferente contexto, se tratando de IIoT (industrial internet of things) e sistemas embarcados, microcontrolados e SBC (single board computers), também houve significantes avanços em conectividade, eficiência energética e capacidade de processamento e de memória. Equipamentos conectados já são uma realidade e cada vez mais se fala em “edge intelligence”. Mesmo assim, são raros os trabalhos e métodos de diagnóstico desenvolvidos para tais sistemas insitu e online, dada sua relativa limitação de recursos computacionais.</w:t>
      </w:r>
    </w:p>
    <w:p w14:paraId="3C26C65F" w14:textId="04F8F12C" w:rsidR="001223A4" w:rsidRPr="00726CA8" w:rsidRDefault="001223A4" w:rsidP="00C069F0">
      <w:pPr>
        <w:rPr>
          <w:rFonts w:ascii="Times New Roman" w:hAnsi="Times New Roman" w:cs="Times New Roman"/>
          <w:sz w:val="20"/>
          <w:szCs w:val="20"/>
        </w:rPr>
      </w:pPr>
      <w:r w:rsidRPr="00726CA8">
        <w:rPr>
          <w:rFonts w:ascii="Times New Roman" w:hAnsi="Times New Roman" w:cs="Times New Roman"/>
          <w:sz w:val="20"/>
          <w:szCs w:val="20"/>
        </w:rPr>
        <w:t xml:space="preserve">Neste trabalho será avaliada uma proposta de rede neural convolucional (CNN) desenvolvida para ser utilizada em dispositivos restritos, como </w:t>
      </w:r>
      <w:r w:rsidR="00345840" w:rsidRPr="00726CA8">
        <w:rPr>
          <w:rFonts w:ascii="Times New Roman" w:hAnsi="Times New Roman" w:cs="Times New Roman"/>
          <w:sz w:val="20"/>
          <w:szCs w:val="20"/>
        </w:rPr>
        <w:t xml:space="preserve">um </w:t>
      </w:r>
      <w:r w:rsidRPr="00726CA8">
        <w:rPr>
          <w:rFonts w:ascii="Times New Roman" w:hAnsi="Times New Roman" w:cs="Times New Roman"/>
          <w:sz w:val="20"/>
          <w:szCs w:val="20"/>
        </w:rPr>
        <w:t>SBC ou um sistema microcontrolado. A avaliação será feita utilizando o dataset da Case Western Reserve University</w:t>
      </w:r>
      <w:r w:rsidR="00C069F0" w:rsidRPr="00726CA8">
        <w:rPr>
          <w:rFonts w:ascii="Times New Roman" w:hAnsi="Times New Roman" w:cs="Times New Roman"/>
          <w:sz w:val="20"/>
          <w:szCs w:val="20"/>
        </w:rPr>
        <w:t xml:space="preserve"> (CWRU)</w:t>
      </w:r>
      <w:r w:rsidRPr="00726CA8">
        <w:rPr>
          <w:rFonts w:ascii="Times New Roman" w:hAnsi="Times New Roman" w:cs="Times New Roman"/>
          <w:sz w:val="20"/>
          <w:szCs w:val="20"/>
        </w:rPr>
        <w:t>, uma vez que a CNN foi inicialmente desenvolvida e estudada utilizando um dataset elaborado pelos autores originais.</w:t>
      </w:r>
      <w:r w:rsidR="00345840" w:rsidRPr="00726CA8">
        <w:rPr>
          <w:rFonts w:ascii="Times New Roman" w:hAnsi="Times New Roman" w:cs="Times New Roman"/>
          <w:sz w:val="20"/>
          <w:szCs w:val="20"/>
        </w:rPr>
        <w:t xml:space="preserve"> Essa validação pretende demonstrar a viabilidade e capacidade de generalização da CNN em questão, ao testá-la utilizando um dataset que é tido como um dos datasets fundamentais para validar performance de diferentes algoritmos.</w:t>
      </w:r>
    </w:p>
    <w:p w14:paraId="767EFB21" w14:textId="77777777" w:rsidR="00345840" w:rsidRPr="00726CA8" w:rsidRDefault="00345840" w:rsidP="00345840">
      <w:pPr>
        <w:ind w:firstLine="708"/>
        <w:rPr>
          <w:rFonts w:ascii="Times New Roman" w:hAnsi="Times New Roman" w:cs="Times New Roman"/>
          <w:sz w:val="20"/>
          <w:szCs w:val="20"/>
        </w:rPr>
      </w:pPr>
    </w:p>
    <w:p w14:paraId="6632AEE2" w14:textId="2482137C" w:rsidR="00345840" w:rsidRDefault="00345840" w:rsidP="00C069F0">
      <w:pPr>
        <w:pStyle w:val="Heading2"/>
        <w:ind w:firstLine="0"/>
        <w:jc w:val="center"/>
        <w:rPr>
          <w:rFonts w:ascii="Times New Roman" w:hAnsi="Times New Roman" w:cs="Times New Roman"/>
          <w:i/>
          <w:iCs/>
          <w:sz w:val="20"/>
          <w:szCs w:val="20"/>
        </w:rPr>
      </w:pPr>
      <w:r w:rsidRPr="00726CA8">
        <w:rPr>
          <w:rFonts w:ascii="Times New Roman" w:hAnsi="Times New Roman" w:cs="Times New Roman"/>
          <w:i/>
          <w:iCs/>
          <w:sz w:val="20"/>
          <w:szCs w:val="20"/>
        </w:rPr>
        <w:t>II. O dataset CWRU</w:t>
      </w:r>
    </w:p>
    <w:p w14:paraId="2D325417" w14:textId="77777777" w:rsidR="00C67B72" w:rsidRPr="00C67B72" w:rsidRDefault="00C67B72" w:rsidP="00C67B72"/>
    <w:p w14:paraId="14DBE9EC" w14:textId="14C1BEF0" w:rsidR="00C069F0" w:rsidRPr="00726CA8" w:rsidRDefault="00C069F0" w:rsidP="00C069F0">
      <w:pPr>
        <w:rPr>
          <w:rFonts w:ascii="Times New Roman" w:hAnsi="Times New Roman" w:cs="Times New Roman"/>
          <w:sz w:val="20"/>
          <w:szCs w:val="20"/>
        </w:rPr>
      </w:pPr>
      <w:r w:rsidRPr="00726CA8">
        <w:rPr>
          <w:rFonts w:ascii="Times New Roman" w:hAnsi="Times New Roman" w:cs="Times New Roman"/>
          <w:sz w:val="20"/>
          <w:szCs w:val="20"/>
        </w:rPr>
        <w:t>A montagem utilizada para a aquisição do</w:t>
      </w:r>
      <w:r w:rsidR="002A0FDE" w:rsidRPr="00726CA8">
        <w:rPr>
          <w:rFonts w:ascii="Times New Roman" w:hAnsi="Times New Roman" w:cs="Times New Roman"/>
          <w:sz w:val="20"/>
          <w:szCs w:val="20"/>
        </w:rPr>
        <w:t xml:space="preserve"> dataset</w:t>
      </w:r>
      <w:r w:rsidRPr="00726CA8">
        <w:rPr>
          <w:rFonts w:ascii="Times New Roman" w:hAnsi="Times New Roman" w:cs="Times New Roman"/>
          <w:sz w:val="20"/>
          <w:szCs w:val="20"/>
        </w:rPr>
        <w:t xml:space="preserve"> CWRU é mostrada na figura 1. Nela, se tem um motor de 2</w:t>
      </w:r>
      <w:r w:rsidR="007C413F" w:rsidRPr="00726CA8">
        <w:rPr>
          <w:rFonts w:ascii="Times New Roman" w:hAnsi="Times New Roman" w:cs="Times New Roman"/>
          <w:sz w:val="20"/>
          <w:szCs w:val="20"/>
        </w:rPr>
        <w:t xml:space="preserve"> </w:t>
      </w:r>
      <w:r w:rsidRPr="00726CA8">
        <w:rPr>
          <w:rFonts w:ascii="Times New Roman" w:hAnsi="Times New Roman" w:cs="Times New Roman"/>
          <w:sz w:val="20"/>
          <w:szCs w:val="20"/>
        </w:rPr>
        <w:t xml:space="preserve">hp a esquerda, um transdutor/encoder de torque </w:t>
      </w:r>
      <w:r w:rsidR="00521154" w:rsidRPr="00726CA8">
        <w:rPr>
          <w:rFonts w:ascii="Times New Roman" w:hAnsi="Times New Roman" w:cs="Times New Roman"/>
          <w:sz w:val="20"/>
          <w:szCs w:val="20"/>
        </w:rPr>
        <w:t>ao centro</w:t>
      </w:r>
      <w:r w:rsidRPr="00726CA8">
        <w:rPr>
          <w:rFonts w:ascii="Times New Roman" w:hAnsi="Times New Roman" w:cs="Times New Roman"/>
          <w:sz w:val="20"/>
          <w:szCs w:val="20"/>
        </w:rPr>
        <w:t xml:space="preserve"> e um dinamômetro acoplado a direita.</w:t>
      </w:r>
    </w:p>
    <w:p w14:paraId="48807B7B" w14:textId="77777777" w:rsidR="00521154" w:rsidRPr="00726CA8" w:rsidRDefault="00521154" w:rsidP="00C069F0">
      <w:pPr>
        <w:rPr>
          <w:rFonts w:ascii="Times New Roman" w:hAnsi="Times New Roman" w:cs="Times New Roman"/>
          <w:sz w:val="20"/>
          <w:szCs w:val="20"/>
        </w:rPr>
      </w:pPr>
    </w:p>
    <w:p w14:paraId="23025D36" w14:textId="5F9A072F" w:rsidR="00FE08AF" w:rsidRPr="00726CA8" w:rsidRDefault="002A0FDE" w:rsidP="00FE08AF">
      <w:pPr>
        <w:keepNext/>
        <w:ind w:firstLine="0"/>
        <w:rPr>
          <w:rFonts w:ascii="Times New Roman" w:hAnsi="Times New Roman" w:cs="Times New Roman"/>
          <w:sz w:val="20"/>
          <w:szCs w:val="20"/>
        </w:rPr>
      </w:pPr>
      <w:r w:rsidRPr="00726CA8">
        <w:rPr>
          <w:rFonts w:ascii="Times New Roman" w:hAnsi="Times New Roman" w:cs="Times New Roman"/>
          <w:noProof/>
          <w:sz w:val="20"/>
          <w:szCs w:val="20"/>
        </w:rPr>
        <w:lastRenderedPageBreak/>
        <w:drawing>
          <wp:inline distT="0" distB="0" distL="0" distR="0" wp14:anchorId="5285011B" wp14:editId="50942D48">
            <wp:extent cx="3094355" cy="1811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4355" cy="1811020"/>
                    </a:xfrm>
                    <a:prstGeom prst="rect">
                      <a:avLst/>
                    </a:prstGeom>
                    <a:noFill/>
                    <a:ln>
                      <a:noFill/>
                    </a:ln>
                  </pic:spPr>
                </pic:pic>
              </a:graphicData>
            </a:graphic>
          </wp:inline>
        </w:drawing>
      </w:r>
    </w:p>
    <w:p w14:paraId="0B65E33E" w14:textId="19151E0E" w:rsidR="00FE08AF" w:rsidRPr="00726CA8" w:rsidRDefault="00FE08AF" w:rsidP="00FE08AF">
      <w:pPr>
        <w:pStyle w:val="Caption"/>
        <w:rPr>
          <w:rFonts w:ascii="Times New Roman" w:hAnsi="Times New Roman" w:cs="Times New Roman"/>
          <w:sz w:val="20"/>
          <w:szCs w:val="20"/>
        </w:rPr>
      </w:pPr>
      <w:r w:rsidRPr="00726CA8">
        <w:rPr>
          <w:rFonts w:ascii="Times New Roman" w:hAnsi="Times New Roman" w:cs="Times New Roman"/>
          <w:sz w:val="20"/>
          <w:szCs w:val="20"/>
        </w:rPr>
        <w:t xml:space="preserve">Figura </w:t>
      </w:r>
      <w:r w:rsidRPr="00726CA8">
        <w:rPr>
          <w:rFonts w:ascii="Times New Roman" w:hAnsi="Times New Roman" w:cs="Times New Roman"/>
          <w:sz w:val="20"/>
          <w:szCs w:val="20"/>
        </w:rPr>
        <w:fldChar w:fldCharType="begin"/>
      </w:r>
      <w:r w:rsidRPr="00726CA8">
        <w:rPr>
          <w:rFonts w:ascii="Times New Roman" w:hAnsi="Times New Roman" w:cs="Times New Roman"/>
          <w:sz w:val="20"/>
          <w:szCs w:val="20"/>
        </w:rPr>
        <w:instrText xml:space="preserve"> SEQ Figura \* ARABIC </w:instrText>
      </w:r>
      <w:r w:rsidRPr="00726CA8">
        <w:rPr>
          <w:rFonts w:ascii="Times New Roman" w:hAnsi="Times New Roman" w:cs="Times New Roman"/>
          <w:sz w:val="20"/>
          <w:szCs w:val="20"/>
        </w:rPr>
        <w:fldChar w:fldCharType="separate"/>
      </w:r>
      <w:r w:rsidR="009112D6">
        <w:rPr>
          <w:rFonts w:ascii="Times New Roman" w:hAnsi="Times New Roman" w:cs="Times New Roman"/>
          <w:noProof/>
          <w:sz w:val="20"/>
          <w:szCs w:val="20"/>
        </w:rPr>
        <w:t>1</w:t>
      </w:r>
      <w:r w:rsidRPr="00726CA8">
        <w:rPr>
          <w:rFonts w:ascii="Times New Roman" w:hAnsi="Times New Roman" w:cs="Times New Roman"/>
          <w:sz w:val="20"/>
          <w:szCs w:val="20"/>
        </w:rPr>
        <w:fldChar w:fldCharType="end"/>
      </w:r>
      <w:r w:rsidRPr="00726CA8">
        <w:rPr>
          <w:rFonts w:ascii="Times New Roman" w:hAnsi="Times New Roman" w:cs="Times New Roman"/>
          <w:sz w:val="20"/>
          <w:szCs w:val="20"/>
        </w:rPr>
        <w:t xml:space="preserve"> - Montagem para aquisição do CWRU dataset.</w:t>
      </w:r>
    </w:p>
    <w:p w14:paraId="4316827F" w14:textId="6A00A4B0" w:rsidR="00345840" w:rsidRPr="00726CA8" w:rsidRDefault="00FE08AF" w:rsidP="002A0FDE">
      <w:pPr>
        <w:rPr>
          <w:rFonts w:ascii="Times New Roman" w:hAnsi="Times New Roman" w:cs="Times New Roman"/>
          <w:sz w:val="20"/>
          <w:szCs w:val="20"/>
        </w:rPr>
      </w:pPr>
      <w:r w:rsidRPr="00726CA8">
        <w:rPr>
          <w:rFonts w:ascii="Times New Roman" w:hAnsi="Times New Roman" w:cs="Times New Roman"/>
          <w:sz w:val="20"/>
          <w:szCs w:val="20"/>
        </w:rPr>
        <w:t xml:space="preserve">Foram </w:t>
      </w:r>
      <w:r w:rsidR="007C413F" w:rsidRPr="00726CA8">
        <w:rPr>
          <w:rFonts w:ascii="Times New Roman" w:hAnsi="Times New Roman" w:cs="Times New Roman"/>
          <w:sz w:val="20"/>
          <w:szCs w:val="20"/>
        </w:rPr>
        <w:t>introduzidos defeitos</w:t>
      </w:r>
      <w:r w:rsidRPr="00726CA8">
        <w:rPr>
          <w:rFonts w:ascii="Times New Roman" w:hAnsi="Times New Roman" w:cs="Times New Roman"/>
          <w:sz w:val="20"/>
          <w:szCs w:val="20"/>
        </w:rPr>
        <w:t xml:space="preserve"> pontuais</w:t>
      </w:r>
      <w:r w:rsidR="002A0FDE" w:rsidRPr="00726CA8">
        <w:rPr>
          <w:rFonts w:ascii="Times New Roman" w:hAnsi="Times New Roman" w:cs="Times New Roman"/>
          <w:sz w:val="20"/>
          <w:szCs w:val="20"/>
        </w:rPr>
        <w:t xml:space="preserve"> nos rolamentos </w:t>
      </w:r>
      <w:r w:rsidRPr="00726CA8">
        <w:rPr>
          <w:rFonts w:ascii="Times New Roman" w:hAnsi="Times New Roman" w:cs="Times New Roman"/>
          <w:sz w:val="20"/>
          <w:szCs w:val="20"/>
        </w:rPr>
        <w:t>com diâmetros de 7 mils</w:t>
      </w:r>
      <w:r w:rsidR="00521154" w:rsidRPr="00726CA8">
        <w:rPr>
          <w:rFonts w:ascii="Times New Roman" w:hAnsi="Times New Roman" w:cs="Times New Roman"/>
          <w:sz w:val="20"/>
          <w:szCs w:val="20"/>
        </w:rPr>
        <w:t xml:space="preserve"> (0,18</w:t>
      </w:r>
      <w:r w:rsidR="007C413F" w:rsidRPr="00726CA8">
        <w:rPr>
          <w:rFonts w:ascii="Times New Roman" w:hAnsi="Times New Roman" w:cs="Times New Roman"/>
          <w:sz w:val="20"/>
          <w:szCs w:val="20"/>
        </w:rPr>
        <w:t xml:space="preserve"> </w:t>
      </w:r>
      <w:r w:rsidR="00521154" w:rsidRPr="00726CA8">
        <w:rPr>
          <w:rFonts w:ascii="Times New Roman" w:hAnsi="Times New Roman" w:cs="Times New Roman"/>
          <w:sz w:val="20"/>
          <w:szCs w:val="20"/>
        </w:rPr>
        <w:t>mm)</w:t>
      </w:r>
      <w:r w:rsidRPr="00726CA8">
        <w:rPr>
          <w:rFonts w:ascii="Times New Roman" w:hAnsi="Times New Roman" w:cs="Times New Roman"/>
          <w:sz w:val="20"/>
          <w:szCs w:val="20"/>
        </w:rPr>
        <w:t>, 14 mils</w:t>
      </w:r>
      <w:r w:rsidR="00521154" w:rsidRPr="00726CA8">
        <w:rPr>
          <w:rFonts w:ascii="Times New Roman" w:hAnsi="Times New Roman" w:cs="Times New Roman"/>
          <w:sz w:val="20"/>
          <w:szCs w:val="20"/>
        </w:rPr>
        <w:t xml:space="preserve"> (0,36</w:t>
      </w:r>
      <w:r w:rsidR="007C413F" w:rsidRPr="00726CA8">
        <w:rPr>
          <w:rFonts w:ascii="Times New Roman" w:hAnsi="Times New Roman" w:cs="Times New Roman"/>
          <w:sz w:val="20"/>
          <w:szCs w:val="20"/>
        </w:rPr>
        <w:t xml:space="preserve"> </w:t>
      </w:r>
      <w:r w:rsidR="00521154" w:rsidRPr="00726CA8">
        <w:rPr>
          <w:rFonts w:ascii="Times New Roman" w:hAnsi="Times New Roman" w:cs="Times New Roman"/>
          <w:sz w:val="20"/>
          <w:szCs w:val="20"/>
        </w:rPr>
        <w:t>mm)</w:t>
      </w:r>
      <w:r w:rsidRPr="00726CA8">
        <w:rPr>
          <w:rFonts w:ascii="Times New Roman" w:hAnsi="Times New Roman" w:cs="Times New Roman"/>
          <w:sz w:val="20"/>
          <w:szCs w:val="20"/>
        </w:rPr>
        <w:t>, 21 mils</w:t>
      </w:r>
      <w:r w:rsidR="00521154" w:rsidRPr="00726CA8">
        <w:rPr>
          <w:rFonts w:ascii="Times New Roman" w:hAnsi="Times New Roman" w:cs="Times New Roman"/>
          <w:sz w:val="20"/>
          <w:szCs w:val="20"/>
        </w:rPr>
        <w:t xml:space="preserve"> (0,53</w:t>
      </w:r>
      <w:r w:rsidR="007C413F" w:rsidRPr="00726CA8">
        <w:rPr>
          <w:rFonts w:ascii="Times New Roman" w:hAnsi="Times New Roman" w:cs="Times New Roman"/>
          <w:sz w:val="20"/>
          <w:szCs w:val="20"/>
        </w:rPr>
        <w:t xml:space="preserve"> </w:t>
      </w:r>
      <w:r w:rsidR="00521154" w:rsidRPr="00726CA8">
        <w:rPr>
          <w:rFonts w:ascii="Times New Roman" w:hAnsi="Times New Roman" w:cs="Times New Roman"/>
          <w:sz w:val="20"/>
          <w:szCs w:val="20"/>
        </w:rPr>
        <w:t>mm) e</w:t>
      </w:r>
      <w:r w:rsidRPr="00726CA8">
        <w:rPr>
          <w:rFonts w:ascii="Times New Roman" w:hAnsi="Times New Roman" w:cs="Times New Roman"/>
          <w:sz w:val="20"/>
          <w:szCs w:val="20"/>
        </w:rPr>
        <w:t xml:space="preserve"> 28 mils</w:t>
      </w:r>
      <w:r w:rsidR="00521154" w:rsidRPr="00726CA8">
        <w:rPr>
          <w:rFonts w:ascii="Times New Roman" w:hAnsi="Times New Roman" w:cs="Times New Roman"/>
          <w:sz w:val="20"/>
          <w:szCs w:val="20"/>
        </w:rPr>
        <w:t xml:space="preserve"> (0,71</w:t>
      </w:r>
      <w:r w:rsidR="007C413F" w:rsidRPr="00726CA8">
        <w:rPr>
          <w:rFonts w:ascii="Times New Roman" w:hAnsi="Times New Roman" w:cs="Times New Roman"/>
          <w:sz w:val="20"/>
          <w:szCs w:val="20"/>
        </w:rPr>
        <w:t xml:space="preserve"> </w:t>
      </w:r>
      <w:r w:rsidR="00521154" w:rsidRPr="00726CA8">
        <w:rPr>
          <w:rFonts w:ascii="Times New Roman" w:hAnsi="Times New Roman" w:cs="Times New Roman"/>
          <w:sz w:val="20"/>
          <w:szCs w:val="20"/>
        </w:rPr>
        <w:t>mm)</w:t>
      </w:r>
      <w:r w:rsidR="002A0FDE" w:rsidRPr="00726CA8">
        <w:rPr>
          <w:rFonts w:ascii="Times New Roman" w:hAnsi="Times New Roman" w:cs="Times New Roman"/>
          <w:sz w:val="20"/>
          <w:szCs w:val="20"/>
        </w:rPr>
        <w:t>, localizadas na esfera, na parte interna do rolamento</w:t>
      </w:r>
      <w:r w:rsidR="007C413F" w:rsidRPr="00726CA8">
        <w:rPr>
          <w:rFonts w:ascii="Times New Roman" w:hAnsi="Times New Roman" w:cs="Times New Roman"/>
          <w:sz w:val="20"/>
          <w:szCs w:val="20"/>
        </w:rPr>
        <w:t xml:space="preserve"> (RI)</w:t>
      </w:r>
      <w:r w:rsidR="002A0FDE" w:rsidRPr="00726CA8">
        <w:rPr>
          <w:rFonts w:ascii="Times New Roman" w:hAnsi="Times New Roman" w:cs="Times New Roman"/>
          <w:sz w:val="20"/>
          <w:szCs w:val="20"/>
        </w:rPr>
        <w:t xml:space="preserve"> e na parte externa do rolamento</w:t>
      </w:r>
      <w:r w:rsidR="007C413F" w:rsidRPr="00726CA8">
        <w:rPr>
          <w:rFonts w:ascii="Times New Roman" w:hAnsi="Times New Roman" w:cs="Times New Roman"/>
          <w:sz w:val="20"/>
          <w:szCs w:val="20"/>
        </w:rPr>
        <w:t xml:space="preserve"> (RE) em três posições diferentes</w:t>
      </w:r>
      <w:r w:rsidR="002A0FDE" w:rsidRPr="00726CA8">
        <w:rPr>
          <w:rFonts w:ascii="Times New Roman" w:hAnsi="Times New Roman" w:cs="Times New Roman"/>
          <w:sz w:val="20"/>
          <w:szCs w:val="20"/>
        </w:rPr>
        <w:t xml:space="preserve">. Dados de </w:t>
      </w:r>
      <w:r w:rsidR="002A0FDE" w:rsidRPr="00726CA8">
        <w:rPr>
          <w:rFonts w:ascii="Times New Roman" w:hAnsi="Times New Roman" w:cs="Times New Roman"/>
          <w:sz w:val="20"/>
          <w:szCs w:val="20"/>
        </w:rPr>
        <w:t>vibração foram coletados para cargas de 0 a 3</w:t>
      </w:r>
      <w:r w:rsidR="007C413F" w:rsidRPr="00726CA8">
        <w:rPr>
          <w:rFonts w:ascii="Times New Roman" w:hAnsi="Times New Roman" w:cs="Times New Roman"/>
          <w:sz w:val="20"/>
          <w:szCs w:val="20"/>
        </w:rPr>
        <w:t xml:space="preserve"> </w:t>
      </w:r>
      <w:r w:rsidR="002A0FDE" w:rsidRPr="00726CA8">
        <w:rPr>
          <w:rFonts w:ascii="Times New Roman" w:hAnsi="Times New Roman" w:cs="Times New Roman"/>
          <w:sz w:val="20"/>
          <w:szCs w:val="20"/>
        </w:rPr>
        <w:t>hp e velocidades de rotação de 1720 a 1797 rpm, utilizando dois acelerômetros tanto no lado do eixo do motor quanto no lado do ventilador do motor, e utilizando duas frequências de amostragem, 48</w:t>
      </w:r>
      <w:r w:rsidR="007C413F" w:rsidRPr="00726CA8">
        <w:rPr>
          <w:rFonts w:ascii="Times New Roman" w:hAnsi="Times New Roman" w:cs="Times New Roman"/>
          <w:sz w:val="20"/>
          <w:szCs w:val="20"/>
        </w:rPr>
        <w:t xml:space="preserve"> </w:t>
      </w:r>
      <w:r w:rsidR="002A0FDE" w:rsidRPr="00726CA8">
        <w:rPr>
          <w:rFonts w:ascii="Times New Roman" w:hAnsi="Times New Roman" w:cs="Times New Roman"/>
          <w:sz w:val="20"/>
          <w:szCs w:val="20"/>
        </w:rPr>
        <w:t>kHz e 12</w:t>
      </w:r>
      <w:r w:rsidR="007C413F" w:rsidRPr="00726CA8">
        <w:rPr>
          <w:rFonts w:ascii="Times New Roman" w:hAnsi="Times New Roman" w:cs="Times New Roman"/>
          <w:sz w:val="20"/>
          <w:szCs w:val="20"/>
        </w:rPr>
        <w:t xml:space="preserve"> </w:t>
      </w:r>
      <w:r w:rsidR="002A0FDE" w:rsidRPr="00726CA8">
        <w:rPr>
          <w:rFonts w:ascii="Times New Roman" w:hAnsi="Times New Roman" w:cs="Times New Roman"/>
          <w:sz w:val="20"/>
          <w:szCs w:val="20"/>
        </w:rPr>
        <w:t xml:space="preserve">kHz. O dataset é público e disponível no CWRU data center - </w:t>
      </w:r>
      <w:hyperlink r:id="rId9" w:history="1">
        <w:r w:rsidR="002A0FDE" w:rsidRPr="00726CA8">
          <w:rPr>
            <w:rStyle w:val="Hyperlink"/>
            <w:rFonts w:ascii="Times New Roman" w:hAnsi="Times New Roman" w:cs="Times New Roman"/>
            <w:sz w:val="20"/>
            <w:szCs w:val="20"/>
          </w:rPr>
          <w:t>https://csegroups.case.edu/bearingdatacenter/home</w:t>
        </w:r>
      </w:hyperlink>
      <w:r w:rsidR="002A0FDE" w:rsidRPr="00726CA8">
        <w:rPr>
          <w:rFonts w:ascii="Times New Roman" w:hAnsi="Times New Roman" w:cs="Times New Roman"/>
          <w:sz w:val="20"/>
          <w:szCs w:val="20"/>
        </w:rPr>
        <w:t>.</w:t>
      </w:r>
    </w:p>
    <w:p w14:paraId="683C75B9" w14:textId="3FF19203" w:rsidR="004A56E0" w:rsidRDefault="00521154" w:rsidP="004A56E0">
      <w:pPr>
        <w:rPr>
          <w:rFonts w:ascii="Times New Roman" w:hAnsi="Times New Roman" w:cs="Times New Roman"/>
          <w:sz w:val="20"/>
          <w:szCs w:val="20"/>
        </w:rPr>
      </w:pPr>
      <w:r w:rsidRPr="00726CA8">
        <w:rPr>
          <w:rFonts w:ascii="Times New Roman" w:hAnsi="Times New Roman" w:cs="Times New Roman"/>
          <w:sz w:val="20"/>
          <w:szCs w:val="20"/>
        </w:rPr>
        <w:t xml:space="preserve">As tabelas 1 a 3 mostram todos os experimentos e </w:t>
      </w:r>
      <w:r w:rsidR="009B0EFC" w:rsidRPr="00726CA8">
        <w:rPr>
          <w:rFonts w:ascii="Times New Roman" w:hAnsi="Times New Roman" w:cs="Times New Roman"/>
          <w:sz w:val="20"/>
          <w:szCs w:val="20"/>
        </w:rPr>
        <w:t xml:space="preserve">conjuntos de </w:t>
      </w:r>
      <w:r w:rsidRPr="00726CA8">
        <w:rPr>
          <w:rFonts w:ascii="Times New Roman" w:hAnsi="Times New Roman" w:cs="Times New Roman"/>
          <w:sz w:val="20"/>
          <w:szCs w:val="20"/>
        </w:rPr>
        <w:t>dados disponíveis no dataset CWRU. Nota-se uma grande variedade de dados</w:t>
      </w:r>
      <w:r w:rsidR="007C413F" w:rsidRPr="00726CA8">
        <w:rPr>
          <w:rFonts w:ascii="Times New Roman" w:hAnsi="Times New Roman" w:cs="Times New Roman"/>
          <w:sz w:val="20"/>
          <w:szCs w:val="20"/>
        </w:rPr>
        <w:t xml:space="preserve">, e em destaque estão os dados utilizados neste trabalho. Foi escolhido o defeito de 21 mils (0,53 mm) pois presume-se que apresente uma característica de mais fácil identificação do que defeitos menores, </w:t>
      </w:r>
      <w:r w:rsidR="00B178F3" w:rsidRPr="00726CA8">
        <w:rPr>
          <w:rFonts w:ascii="Times New Roman" w:hAnsi="Times New Roman" w:cs="Times New Roman"/>
          <w:sz w:val="20"/>
          <w:szCs w:val="20"/>
        </w:rPr>
        <w:t>além disso</w:t>
      </w:r>
      <w:r w:rsidR="007C413F" w:rsidRPr="00726CA8">
        <w:rPr>
          <w:rFonts w:ascii="Times New Roman" w:hAnsi="Times New Roman" w:cs="Times New Roman"/>
          <w:sz w:val="20"/>
          <w:szCs w:val="20"/>
        </w:rPr>
        <w:t xml:space="preserve"> todos os dados</w:t>
      </w:r>
      <w:r w:rsidR="00B178F3" w:rsidRPr="00726CA8">
        <w:rPr>
          <w:rFonts w:ascii="Times New Roman" w:hAnsi="Times New Roman" w:cs="Times New Roman"/>
          <w:sz w:val="20"/>
          <w:szCs w:val="20"/>
        </w:rPr>
        <w:t xml:space="preserve"> foram</w:t>
      </w:r>
      <w:r w:rsidR="007C413F" w:rsidRPr="00726CA8">
        <w:rPr>
          <w:rFonts w:ascii="Times New Roman" w:hAnsi="Times New Roman" w:cs="Times New Roman"/>
          <w:sz w:val="20"/>
          <w:szCs w:val="20"/>
        </w:rPr>
        <w:t xml:space="preserve"> coletados</w:t>
      </w:r>
      <w:r w:rsidR="009E5DB3" w:rsidRPr="00726CA8">
        <w:rPr>
          <w:rFonts w:ascii="Times New Roman" w:hAnsi="Times New Roman" w:cs="Times New Roman"/>
          <w:sz w:val="20"/>
          <w:szCs w:val="20"/>
        </w:rPr>
        <w:t xml:space="preserve"> (todos defeitos – RI, as três posições de RE e esfera) </w:t>
      </w:r>
      <w:r w:rsidR="00B178F3" w:rsidRPr="00726CA8">
        <w:rPr>
          <w:rFonts w:ascii="Times New Roman" w:hAnsi="Times New Roman" w:cs="Times New Roman"/>
          <w:sz w:val="20"/>
          <w:szCs w:val="20"/>
        </w:rPr>
        <w:t xml:space="preserve">e estão </w:t>
      </w:r>
      <w:r w:rsidR="009E5DB3" w:rsidRPr="00726CA8">
        <w:rPr>
          <w:rFonts w:ascii="Times New Roman" w:hAnsi="Times New Roman" w:cs="Times New Roman"/>
          <w:sz w:val="20"/>
          <w:szCs w:val="20"/>
        </w:rPr>
        <w:t>disponíveis no dataset. A velocidade de 1750 rpm foi escolhida pois é a velocidade de rotação nominal do motor.</w:t>
      </w:r>
      <w:r w:rsidR="006A6973" w:rsidRPr="00726CA8">
        <w:rPr>
          <w:rFonts w:ascii="Times New Roman" w:hAnsi="Times New Roman" w:cs="Times New Roman"/>
          <w:sz w:val="20"/>
          <w:szCs w:val="20"/>
        </w:rPr>
        <w:t xml:space="preserve"> Ao final, o total de classes a serem classificadas 6 – </w:t>
      </w:r>
      <w:r w:rsidR="006A6973" w:rsidRPr="00726CA8">
        <w:rPr>
          <w:rFonts w:ascii="Times New Roman" w:hAnsi="Times New Roman" w:cs="Times New Roman"/>
          <w:i/>
          <w:iCs/>
          <w:sz w:val="20"/>
          <w:szCs w:val="20"/>
        </w:rPr>
        <w:t>Normal</w:t>
      </w:r>
      <w:r w:rsidR="006A6973" w:rsidRPr="00726CA8">
        <w:rPr>
          <w:rFonts w:ascii="Times New Roman" w:hAnsi="Times New Roman" w:cs="Times New Roman"/>
          <w:sz w:val="20"/>
          <w:szCs w:val="20"/>
        </w:rPr>
        <w:t xml:space="preserve">, </w:t>
      </w:r>
      <w:r w:rsidR="006A6973" w:rsidRPr="00726CA8">
        <w:rPr>
          <w:rFonts w:ascii="Times New Roman" w:hAnsi="Times New Roman" w:cs="Times New Roman"/>
          <w:i/>
          <w:iCs/>
          <w:sz w:val="20"/>
          <w:szCs w:val="20"/>
        </w:rPr>
        <w:t>RI</w:t>
      </w:r>
      <w:r w:rsidR="006A6973" w:rsidRPr="00726CA8">
        <w:rPr>
          <w:rFonts w:ascii="Times New Roman" w:hAnsi="Times New Roman" w:cs="Times New Roman"/>
          <w:sz w:val="20"/>
          <w:szCs w:val="20"/>
        </w:rPr>
        <w:t xml:space="preserve">, </w:t>
      </w:r>
      <w:r w:rsidR="006A6973" w:rsidRPr="00726CA8">
        <w:rPr>
          <w:rFonts w:ascii="Times New Roman" w:hAnsi="Times New Roman" w:cs="Times New Roman"/>
          <w:i/>
          <w:iCs/>
          <w:sz w:val="20"/>
          <w:szCs w:val="20"/>
        </w:rPr>
        <w:t>Esfera</w:t>
      </w:r>
      <w:r w:rsidR="006A6973" w:rsidRPr="00726CA8">
        <w:rPr>
          <w:rFonts w:ascii="Times New Roman" w:hAnsi="Times New Roman" w:cs="Times New Roman"/>
          <w:sz w:val="20"/>
          <w:szCs w:val="20"/>
        </w:rPr>
        <w:t xml:space="preserve">, </w:t>
      </w:r>
      <w:r w:rsidR="006A6973" w:rsidRPr="00726CA8">
        <w:rPr>
          <w:rFonts w:ascii="Times New Roman" w:hAnsi="Times New Roman" w:cs="Times New Roman"/>
          <w:i/>
          <w:iCs/>
          <w:sz w:val="20"/>
          <w:szCs w:val="20"/>
        </w:rPr>
        <w:t>RE ortogonal</w:t>
      </w:r>
      <w:r w:rsidR="006A6973" w:rsidRPr="00726CA8">
        <w:rPr>
          <w:rFonts w:ascii="Times New Roman" w:hAnsi="Times New Roman" w:cs="Times New Roman"/>
          <w:sz w:val="20"/>
          <w:szCs w:val="20"/>
        </w:rPr>
        <w:t xml:space="preserve">, </w:t>
      </w:r>
      <w:r w:rsidR="006A6973" w:rsidRPr="00726CA8">
        <w:rPr>
          <w:rFonts w:ascii="Times New Roman" w:hAnsi="Times New Roman" w:cs="Times New Roman"/>
          <w:i/>
          <w:iCs/>
          <w:sz w:val="20"/>
          <w:szCs w:val="20"/>
        </w:rPr>
        <w:t>RE centralizado</w:t>
      </w:r>
      <w:r w:rsidR="006A6973" w:rsidRPr="00726CA8">
        <w:rPr>
          <w:rFonts w:ascii="Times New Roman" w:hAnsi="Times New Roman" w:cs="Times New Roman"/>
          <w:sz w:val="20"/>
          <w:szCs w:val="20"/>
        </w:rPr>
        <w:t xml:space="preserve"> e </w:t>
      </w:r>
      <w:r w:rsidR="006A6973" w:rsidRPr="00726CA8">
        <w:rPr>
          <w:rFonts w:ascii="Times New Roman" w:hAnsi="Times New Roman" w:cs="Times New Roman"/>
          <w:i/>
          <w:iCs/>
          <w:sz w:val="20"/>
          <w:szCs w:val="20"/>
        </w:rPr>
        <w:t>RE oposto</w:t>
      </w:r>
      <w:r w:rsidR="006A6973" w:rsidRPr="00726CA8">
        <w:rPr>
          <w:rFonts w:ascii="Times New Roman" w:hAnsi="Times New Roman" w:cs="Times New Roman"/>
          <w:sz w:val="20"/>
          <w:szCs w:val="20"/>
        </w:rPr>
        <w:t>.</w:t>
      </w:r>
    </w:p>
    <w:p w14:paraId="1630C665" w14:textId="77777777" w:rsidR="00E7598D" w:rsidRDefault="00E7598D" w:rsidP="006265A3">
      <w:pPr>
        <w:spacing w:line="240" w:lineRule="auto"/>
        <w:ind w:firstLine="0"/>
        <w:jc w:val="left"/>
        <w:rPr>
          <w:rFonts w:ascii="Times New Roman" w:eastAsia="Times New Roman" w:hAnsi="Times New Roman" w:cs="Times New Roman"/>
          <w:b/>
          <w:bCs/>
          <w:color w:val="000000"/>
          <w:sz w:val="20"/>
          <w:szCs w:val="20"/>
          <w:lang w:eastAsia="pt-BR"/>
        </w:rPr>
        <w:sectPr w:rsidR="00E7598D" w:rsidSect="00345840">
          <w:type w:val="continuous"/>
          <w:pgSz w:w="11906" w:h="16838"/>
          <w:pgMar w:top="720" w:right="720" w:bottom="720" w:left="720" w:header="720" w:footer="720" w:gutter="0"/>
          <w:cols w:num="2" w:space="720"/>
          <w:docGrid w:linePitch="360"/>
        </w:sectPr>
      </w:pPr>
    </w:p>
    <w:tbl>
      <w:tblPr>
        <w:tblW w:w="9600" w:type="dxa"/>
        <w:tblCellMar>
          <w:left w:w="70" w:type="dxa"/>
          <w:right w:w="70" w:type="dxa"/>
        </w:tblCellMar>
        <w:tblLook w:val="04A0" w:firstRow="1" w:lastRow="0" w:firstColumn="1" w:lastColumn="0" w:noHBand="0" w:noVBand="1"/>
      </w:tblPr>
      <w:tblGrid>
        <w:gridCol w:w="1040"/>
        <w:gridCol w:w="1500"/>
        <w:gridCol w:w="1780"/>
        <w:gridCol w:w="780"/>
        <w:gridCol w:w="780"/>
        <w:gridCol w:w="1480"/>
        <w:gridCol w:w="1240"/>
        <w:gridCol w:w="1000"/>
      </w:tblGrid>
      <w:tr w:rsidR="00E7598D" w:rsidRPr="00726CA8" w14:paraId="016BB85E" w14:textId="77777777" w:rsidTr="006265A3">
        <w:trPr>
          <w:trHeight w:val="312"/>
        </w:trPr>
        <w:tc>
          <w:tcPr>
            <w:tcW w:w="1040" w:type="dxa"/>
            <w:tcBorders>
              <w:top w:val="nil"/>
              <w:left w:val="nil"/>
              <w:bottom w:val="nil"/>
              <w:right w:val="nil"/>
            </w:tcBorders>
            <w:shd w:val="clear" w:color="auto" w:fill="auto"/>
            <w:noWrap/>
            <w:vAlign w:val="bottom"/>
            <w:hideMark/>
          </w:tcPr>
          <w:p w14:paraId="61B791AB" w14:textId="7F6664AA" w:rsidR="00E7598D" w:rsidRPr="00726CA8" w:rsidRDefault="00E7598D" w:rsidP="006265A3">
            <w:pPr>
              <w:spacing w:line="240" w:lineRule="auto"/>
              <w:ind w:firstLine="0"/>
              <w:jc w:val="left"/>
              <w:rPr>
                <w:rFonts w:ascii="Times New Roman" w:eastAsia="Times New Roman" w:hAnsi="Times New Roman" w:cs="Times New Roman"/>
                <w:b/>
                <w:bCs/>
                <w:color w:val="000000"/>
                <w:sz w:val="20"/>
                <w:szCs w:val="20"/>
                <w:lang w:eastAsia="pt-BR"/>
              </w:rPr>
            </w:pPr>
            <w:r w:rsidRPr="00726CA8">
              <w:rPr>
                <w:rFonts w:ascii="Times New Roman" w:eastAsia="Times New Roman" w:hAnsi="Times New Roman" w:cs="Times New Roman"/>
                <w:b/>
                <w:bCs/>
                <w:color w:val="000000"/>
                <w:sz w:val="20"/>
                <w:szCs w:val="20"/>
                <w:lang w:eastAsia="pt-BR"/>
              </w:rPr>
              <w:t>Tabela 1</w:t>
            </w:r>
          </w:p>
        </w:tc>
        <w:tc>
          <w:tcPr>
            <w:tcW w:w="1500" w:type="dxa"/>
            <w:tcBorders>
              <w:top w:val="nil"/>
              <w:left w:val="nil"/>
              <w:bottom w:val="nil"/>
              <w:right w:val="nil"/>
            </w:tcBorders>
            <w:shd w:val="clear" w:color="auto" w:fill="auto"/>
            <w:noWrap/>
            <w:vAlign w:val="bottom"/>
            <w:hideMark/>
          </w:tcPr>
          <w:p w14:paraId="5A5C3BA4" w14:textId="77777777" w:rsidR="00E7598D" w:rsidRPr="00726CA8" w:rsidRDefault="00E7598D" w:rsidP="006265A3">
            <w:pPr>
              <w:spacing w:line="240" w:lineRule="auto"/>
              <w:ind w:firstLine="0"/>
              <w:jc w:val="left"/>
              <w:rPr>
                <w:rFonts w:ascii="Times New Roman" w:eastAsia="Times New Roman" w:hAnsi="Times New Roman" w:cs="Times New Roman"/>
                <w:b/>
                <w:bCs/>
                <w:color w:val="000000"/>
                <w:sz w:val="20"/>
                <w:szCs w:val="20"/>
                <w:lang w:eastAsia="pt-BR"/>
              </w:rPr>
            </w:pPr>
          </w:p>
        </w:tc>
        <w:tc>
          <w:tcPr>
            <w:tcW w:w="1780" w:type="dxa"/>
            <w:tcBorders>
              <w:top w:val="nil"/>
              <w:left w:val="nil"/>
              <w:bottom w:val="nil"/>
              <w:right w:val="nil"/>
            </w:tcBorders>
            <w:shd w:val="clear" w:color="auto" w:fill="auto"/>
            <w:noWrap/>
            <w:vAlign w:val="bottom"/>
            <w:hideMark/>
          </w:tcPr>
          <w:p w14:paraId="1F68D959" w14:textId="77777777" w:rsidR="00E7598D" w:rsidRPr="00726CA8" w:rsidRDefault="00E7598D" w:rsidP="006265A3">
            <w:pPr>
              <w:spacing w:line="240" w:lineRule="auto"/>
              <w:ind w:firstLine="0"/>
              <w:jc w:val="left"/>
              <w:rPr>
                <w:rFonts w:ascii="Times New Roman" w:eastAsia="Times New Roman" w:hAnsi="Times New Roman" w:cs="Times New Roman"/>
                <w:sz w:val="20"/>
                <w:szCs w:val="20"/>
                <w:lang w:eastAsia="pt-BR"/>
              </w:rPr>
            </w:pPr>
          </w:p>
        </w:tc>
        <w:tc>
          <w:tcPr>
            <w:tcW w:w="780" w:type="dxa"/>
            <w:tcBorders>
              <w:top w:val="nil"/>
              <w:left w:val="nil"/>
              <w:bottom w:val="nil"/>
              <w:right w:val="nil"/>
            </w:tcBorders>
            <w:shd w:val="clear" w:color="auto" w:fill="auto"/>
            <w:noWrap/>
            <w:vAlign w:val="bottom"/>
            <w:hideMark/>
          </w:tcPr>
          <w:p w14:paraId="1466EBD9" w14:textId="77777777" w:rsidR="00E7598D" w:rsidRPr="00726CA8" w:rsidRDefault="00E7598D" w:rsidP="006265A3">
            <w:pPr>
              <w:spacing w:line="240" w:lineRule="auto"/>
              <w:ind w:firstLine="0"/>
              <w:jc w:val="left"/>
              <w:rPr>
                <w:rFonts w:ascii="Times New Roman" w:eastAsia="Times New Roman" w:hAnsi="Times New Roman" w:cs="Times New Roman"/>
                <w:sz w:val="20"/>
                <w:szCs w:val="20"/>
                <w:lang w:eastAsia="pt-BR"/>
              </w:rPr>
            </w:pPr>
          </w:p>
        </w:tc>
        <w:tc>
          <w:tcPr>
            <w:tcW w:w="780" w:type="dxa"/>
            <w:tcBorders>
              <w:top w:val="nil"/>
              <w:left w:val="nil"/>
              <w:bottom w:val="nil"/>
              <w:right w:val="nil"/>
            </w:tcBorders>
            <w:shd w:val="clear" w:color="auto" w:fill="auto"/>
            <w:noWrap/>
            <w:vAlign w:val="bottom"/>
            <w:hideMark/>
          </w:tcPr>
          <w:p w14:paraId="4B72A65E" w14:textId="77777777" w:rsidR="00E7598D" w:rsidRPr="00726CA8" w:rsidRDefault="00E7598D" w:rsidP="006265A3">
            <w:pPr>
              <w:spacing w:line="240" w:lineRule="auto"/>
              <w:ind w:firstLine="0"/>
              <w:jc w:val="left"/>
              <w:rPr>
                <w:rFonts w:ascii="Times New Roman" w:eastAsia="Times New Roman" w:hAnsi="Times New Roman" w:cs="Times New Roman"/>
                <w:sz w:val="20"/>
                <w:szCs w:val="20"/>
                <w:lang w:eastAsia="pt-BR"/>
              </w:rPr>
            </w:pPr>
          </w:p>
        </w:tc>
        <w:tc>
          <w:tcPr>
            <w:tcW w:w="1480" w:type="dxa"/>
            <w:tcBorders>
              <w:top w:val="nil"/>
              <w:left w:val="nil"/>
              <w:bottom w:val="nil"/>
              <w:right w:val="nil"/>
            </w:tcBorders>
            <w:shd w:val="clear" w:color="auto" w:fill="auto"/>
            <w:noWrap/>
            <w:vAlign w:val="bottom"/>
            <w:hideMark/>
          </w:tcPr>
          <w:p w14:paraId="08654961" w14:textId="77777777" w:rsidR="00E7598D" w:rsidRPr="00726CA8" w:rsidRDefault="00E7598D" w:rsidP="006265A3">
            <w:pPr>
              <w:spacing w:line="240" w:lineRule="auto"/>
              <w:ind w:firstLine="0"/>
              <w:jc w:val="left"/>
              <w:rPr>
                <w:rFonts w:ascii="Times New Roman" w:eastAsia="Times New Roman" w:hAnsi="Times New Roman" w:cs="Times New Roman"/>
                <w:sz w:val="20"/>
                <w:szCs w:val="20"/>
                <w:lang w:eastAsia="pt-BR"/>
              </w:rPr>
            </w:pPr>
          </w:p>
        </w:tc>
        <w:tc>
          <w:tcPr>
            <w:tcW w:w="1240" w:type="dxa"/>
            <w:tcBorders>
              <w:top w:val="nil"/>
              <w:left w:val="nil"/>
              <w:bottom w:val="nil"/>
              <w:right w:val="nil"/>
            </w:tcBorders>
            <w:shd w:val="clear" w:color="auto" w:fill="auto"/>
            <w:noWrap/>
            <w:vAlign w:val="bottom"/>
            <w:hideMark/>
          </w:tcPr>
          <w:p w14:paraId="30BCD0ED" w14:textId="77777777" w:rsidR="00E7598D" w:rsidRPr="00726CA8" w:rsidRDefault="00E7598D" w:rsidP="006265A3">
            <w:pPr>
              <w:spacing w:line="240" w:lineRule="auto"/>
              <w:ind w:firstLine="0"/>
              <w:jc w:val="left"/>
              <w:rPr>
                <w:rFonts w:ascii="Times New Roman" w:eastAsia="Times New Roman" w:hAnsi="Times New Roman" w:cs="Times New Roman"/>
                <w:sz w:val="20"/>
                <w:szCs w:val="20"/>
                <w:lang w:eastAsia="pt-BR"/>
              </w:rPr>
            </w:pPr>
          </w:p>
        </w:tc>
        <w:tc>
          <w:tcPr>
            <w:tcW w:w="1000" w:type="dxa"/>
            <w:tcBorders>
              <w:top w:val="nil"/>
              <w:left w:val="nil"/>
              <w:bottom w:val="nil"/>
              <w:right w:val="nil"/>
            </w:tcBorders>
            <w:shd w:val="clear" w:color="auto" w:fill="auto"/>
            <w:noWrap/>
            <w:vAlign w:val="bottom"/>
            <w:hideMark/>
          </w:tcPr>
          <w:p w14:paraId="56A7E0E6" w14:textId="77777777" w:rsidR="00E7598D" w:rsidRPr="00726CA8" w:rsidRDefault="00E7598D" w:rsidP="006265A3">
            <w:pPr>
              <w:spacing w:line="240" w:lineRule="auto"/>
              <w:ind w:firstLine="0"/>
              <w:jc w:val="left"/>
              <w:rPr>
                <w:rFonts w:ascii="Times New Roman" w:eastAsia="Times New Roman" w:hAnsi="Times New Roman" w:cs="Times New Roman"/>
                <w:sz w:val="20"/>
                <w:szCs w:val="20"/>
                <w:lang w:eastAsia="pt-BR"/>
              </w:rPr>
            </w:pPr>
          </w:p>
        </w:tc>
      </w:tr>
      <w:tr w:rsidR="00E7598D" w:rsidRPr="00726CA8" w14:paraId="5849DE02" w14:textId="77777777" w:rsidTr="006265A3">
        <w:trPr>
          <w:trHeight w:val="300"/>
        </w:trPr>
        <w:tc>
          <w:tcPr>
            <w:tcW w:w="9600" w:type="dxa"/>
            <w:gridSpan w:val="8"/>
            <w:tcBorders>
              <w:top w:val="nil"/>
              <w:left w:val="nil"/>
              <w:bottom w:val="single" w:sz="8" w:space="0" w:color="auto"/>
              <w:right w:val="nil"/>
            </w:tcBorders>
            <w:shd w:val="clear" w:color="auto" w:fill="auto"/>
            <w:noWrap/>
            <w:vAlign w:val="bottom"/>
            <w:hideMark/>
          </w:tcPr>
          <w:p w14:paraId="1C8C9557" w14:textId="77777777" w:rsidR="00E7598D" w:rsidRPr="00726CA8" w:rsidRDefault="00E7598D" w:rsidP="006265A3">
            <w:pPr>
              <w:spacing w:line="240" w:lineRule="auto"/>
              <w:ind w:firstLine="0"/>
              <w:jc w:val="left"/>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i/>
                <w:iCs/>
                <w:color w:val="000000"/>
                <w:sz w:val="20"/>
                <w:szCs w:val="20"/>
                <w:lang w:eastAsia="pt-BR"/>
              </w:rPr>
              <w:t>"12 k drive end bearing fault data"</w:t>
            </w:r>
            <w:r w:rsidRPr="00726CA8">
              <w:rPr>
                <w:rFonts w:ascii="Times New Roman" w:eastAsia="Times New Roman" w:hAnsi="Times New Roman" w:cs="Times New Roman"/>
                <w:color w:val="000000"/>
                <w:sz w:val="20"/>
                <w:szCs w:val="20"/>
                <w:lang w:eastAsia="pt-BR"/>
              </w:rPr>
              <w:t xml:space="preserve">; f =12 kHz; variáveis capturadas: DE, FE e BA (falhas de 0,007" a 0,021"); DE (falha de 0,0028"). </w:t>
            </w:r>
          </w:p>
        </w:tc>
      </w:tr>
      <w:tr w:rsidR="00E7598D" w:rsidRPr="00726CA8" w14:paraId="12CD02C9" w14:textId="77777777" w:rsidTr="006265A3">
        <w:trPr>
          <w:trHeight w:val="300"/>
        </w:trPr>
        <w:tc>
          <w:tcPr>
            <w:tcW w:w="1040" w:type="dxa"/>
            <w:tcBorders>
              <w:top w:val="nil"/>
              <w:left w:val="nil"/>
              <w:bottom w:val="nil"/>
              <w:right w:val="nil"/>
            </w:tcBorders>
            <w:shd w:val="clear" w:color="auto" w:fill="auto"/>
            <w:noWrap/>
            <w:vAlign w:val="bottom"/>
            <w:hideMark/>
          </w:tcPr>
          <w:p w14:paraId="24D6C8EF"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Dim. Falha</w:t>
            </w:r>
          </w:p>
        </w:tc>
        <w:tc>
          <w:tcPr>
            <w:tcW w:w="1500" w:type="dxa"/>
            <w:tcBorders>
              <w:top w:val="nil"/>
              <w:left w:val="nil"/>
              <w:bottom w:val="nil"/>
              <w:right w:val="nil"/>
            </w:tcBorders>
            <w:shd w:val="clear" w:color="auto" w:fill="auto"/>
            <w:noWrap/>
            <w:vAlign w:val="bottom"/>
            <w:hideMark/>
          </w:tcPr>
          <w:p w14:paraId="5EE73EA8"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Carga no motor</w:t>
            </w:r>
          </w:p>
        </w:tc>
        <w:tc>
          <w:tcPr>
            <w:tcW w:w="1780" w:type="dxa"/>
            <w:tcBorders>
              <w:top w:val="nil"/>
              <w:left w:val="nil"/>
              <w:bottom w:val="nil"/>
              <w:right w:val="nil"/>
            </w:tcBorders>
            <w:shd w:val="clear" w:color="auto" w:fill="auto"/>
            <w:noWrap/>
            <w:vAlign w:val="bottom"/>
            <w:hideMark/>
          </w:tcPr>
          <w:p w14:paraId="685B97F5"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Velocidade no eixo</w:t>
            </w:r>
          </w:p>
        </w:tc>
        <w:tc>
          <w:tcPr>
            <w:tcW w:w="5280" w:type="dxa"/>
            <w:gridSpan w:val="5"/>
            <w:tcBorders>
              <w:top w:val="nil"/>
              <w:left w:val="nil"/>
              <w:bottom w:val="single" w:sz="8" w:space="0" w:color="auto"/>
              <w:right w:val="nil"/>
            </w:tcBorders>
            <w:shd w:val="clear" w:color="auto" w:fill="auto"/>
            <w:noWrap/>
            <w:vAlign w:val="bottom"/>
            <w:hideMark/>
          </w:tcPr>
          <w:p w14:paraId="1CE1858C"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Número do dataset</w:t>
            </w:r>
          </w:p>
        </w:tc>
      </w:tr>
      <w:tr w:rsidR="00E7598D" w:rsidRPr="00726CA8" w14:paraId="3BF02CB8" w14:textId="77777777" w:rsidTr="006265A3">
        <w:trPr>
          <w:trHeight w:val="300"/>
        </w:trPr>
        <w:tc>
          <w:tcPr>
            <w:tcW w:w="1040" w:type="dxa"/>
            <w:tcBorders>
              <w:top w:val="nil"/>
              <w:left w:val="nil"/>
              <w:bottom w:val="single" w:sz="8" w:space="0" w:color="auto"/>
              <w:right w:val="nil"/>
            </w:tcBorders>
            <w:shd w:val="clear" w:color="auto" w:fill="auto"/>
            <w:noWrap/>
            <w:vAlign w:val="bottom"/>
            <w:hideMark/>
          </w:tcPr>
          <w:p w14:paraId="5DF091F7"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mm</w:t>
            </w:r>
          </w:p>
        </w:tc>
        <w:tc>
          <w:tcPr>
            <w:tcW w:w="1500" w:type="dxa"/>
            <w:tcBorders>
              <w:top w:val="nil"/>
              <w:left w:val="nil"/>
              <w:bottom w:val="single" w:sz="8" w:space="0" w:color="auto"/>
              <w:right w:val="nil"/>
            </w:tcBorders>
            <w:shd w:val="clear" w:color="auto" w:fill="auto"/>
            <w:noWrap/>
            <w:vAlign w:val="bottom"/>
            <w:hideMark/>
          </w:tcPr>
          <w:p w14:paraId="711C8C5D"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hp</w:t>
            </w:r>
          </w:p>
        </w:tc>
        <w:tc>
          <w:tcPr>
            <w:tcW w:w="1780" w:type="dxa"/>
            <w:tcBorders>
              <w:top w:val="nil"/>
              <w:left w:val="nil"/>
              <w:bottom w:val="single" w:sz="8" w:space="0" w:color="auto"/>
              <w:right w:val="nil"/>
            </w:tcBorders>
            <w:shd w:val="clear" w:color="auto" w:fill="auto"/>
            <w:noWrap/>
            <w:vAlign w:val="bottom"/>
            <w:hideMark/>
          </w:tcPr>
          <w:p w14:paraId="6F41D19B"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rpm</w:t>
            </w:r>
          </w:p>
        </w:tc>
        <w:tc>
          <w:tcPr>
            <w:tcW w:w="780" w:type="dxa"/>
            <w:tcBorders>
              <w:top w:val="nil"/>
              <w:left w:val="nil"/>
              <w:bottom w:val="single" w:sz="8" w:space="0" w:color="auto"/>
              <w:right w:val="nil"/>
            </w:tcBorders>
            <w:shd w:val="clear" w:color="auto" w:fill="auto"/>
            <w:noWrap/>
            <w:vAlign w:val="bottom"/>
            <w:hideMark/>
          </w:tcPr>
          <w:p w14:paraId="4B131108"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RI</w:t>
            </w:r>
          </w:p>
        </w:tc>
        <w:tc>
          <w:tcPr>
            <w:tcW w:w="780" w:type="dxa"/>
            <w:tcBorders>
              <w:top w:val="nil"/>
              <w:left w:val="nil"/>
              <w:bottom w:val="single" w:sz="8" w:space="0" w:color="auto"/>
              <w:right w:val="nil"/>
            </w:tcBorders>
            <w:shd w:val="clear" w:color="auto" w:fill="auto"/>
            <w:noWrap/>
            <w:vAlign w:val="bottom"/>
            <w:hideMark/>
          </w:tcPr>
          <w:p w14:paraId="35814523"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Esfera</w:t>
            </w:r>
          </w:p>
        </w:tc>
        <w:tc>
          <w:tcPr>
            <w:tcW w:w="1480" w:type="dxa"/>
            <w:tcBorders>
              <w:top w:val="nil"/>
              <w:left w:val="nil"/>
              <w:bottom w:val="single" w:sz="8" w:space="0" w:color="auto"/>
              <w:right w:val="nil"/>
            </w:tcBorders>
            <w:shd w:val="clear" w:color="auto" w:fill="auto"/>
            <w:noWrap/>
            <w:vAlign w:val="bottom"/>
            <w:hideMark/>
          </w:tcPr>
          <w:p w14:paraId="3B461267"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RE centralizado</w:t>
            </w:r>
          </w:p>
        </w:tc>
        <w:tc>
          <w:tcPr>
            <w:tcW w:w="1240" w:type="dxa"/>
            <w:tcBorders>
              <w:top w:val="nil"/>
              <w:left w:val="nil"/>
              <w:bottom w:val="single" w:sz="8" w:space="0" w:color="auto"/>
              <w:right w:val="nil"/>
            </w:tcBorders>
            <w:shd w:val="clear" w:color="auto" w:fill="auto"/>
            <w:noWrap/>
            <w:vAlign w:val="bottom"/>
            <w:hideMark/>
          </w:tcPr>
          <w:p w14:paraId="0A3CC639"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RE ortogonal</w:t>
            </w:r>
          </w:p>
        </w:tc>
        <w:tc>
          <w:tcPr>
            <w:tcW w:w="1000" w:type="dxa"/>
            <w:tcBorders>
              <w:top w:val="nil"/>
              <w:left w:val="nil"/>
              <w:bottom w:val="single" w:sz="8" w:space="0" w:color="auto"/>
              <w:right w:val="nil"/>
            </w:tcBorders>
            <w:shd w:val="clear" w:color="auto" w:fill="auto"/>
            <w:noWrap/>
            <w:vAlign w:val="bottom"/>
            <w:hideMark/>
          </w:tcPr>
          <w:p w14:paraId="588D3326"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RE oposto</w:t>
            </w:r>
          </w:p>
        </w:tc>
      </w:tr>
      <w:tr w:rsidR="00E7598D" w:rsidRPr="00726CA8" w14:paraId="420A5CAF" w14:textId="77777777" w:rsidTr="006265A3">
        <w:trPr>
          <w:trHeight w:val="288"/>
        </w:trPr>
        <w:tc>
          <w:tcPr>
            <w:tcW w:w="1040" w:type="dxa"/>
            <w:tcBorders>
              <w:top w:val="nil"/>
              <w:left w:val="nil"/>
              <w:bottom w:val="nil"/>
              <w:right w:val="nil"/>
            </w:tcBorders>
            <w:shd w:val="clear" w:color="auto" w:fill="auto"/>
            <w:noWrap/>
            <w:vAlign w:val="bottom"/>
            <w:hideMark/>
          </w:tcPr>
          <w:p w14:paraId="07F0689D"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0,18</w:t>
            </w:r>
          </w:p>
        </w:tc>
        <w:tc>
          <w:tcPr>
            <w:tcW w:w="1500" w:type="dxa"/>
            <w:tcBorders>
              <w:top w:val="nil"/>
              <w:left w:val="nil"/>
              <w:bottom w:val="nil"/>
              <w:right w:val="nil"/>
            </w:tcBorders>
            <w:shd w:val="clear" w:color="auto" w:fill="auto"/>
            <w:noWrap/>
            <w:vAlign w:val="bottom"/>
            <w:hideMark/>
          </w:tcPr>
          <w:p w14:paraId="2CE9F360"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0</w:t>
            </w:r>
          </w:p>
        </w:tc>
        <w:tc>
          <w:tcPr>
            <w:tcW w:w="1780" w:type="dxa"/>
            <w:tcBorders>
              <w:top w:val="nil"/>
              <w:left w:val="nil"/>
              <w:bottom w:val="nil"/>
              <w:right w:val="nil"/>
            </w:tcBorders>
            <w:shd w:val="clear" w:color="auto" w:fill="auto"/>
            <w:noWrap/>
            <w:vAlign w:val="bottom"/>
            <w:hideMark/>
          </w:tcPr>
          <w:p w14:paraId="262A8763"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1797</w:t>
            </w:r>
          </w:p>
        </w:tc>
        <w:tc>
          <w:tcPr>
            <w:tcW w:w="780" w:type="dxa"/>
            <w:tcBorders>
              <w:top w:val="nil"/>
              <w:left w:val="nil"/>
              <w:bottom w:val="nil"/>
              <w:right w:val="nil"/>
            </w:tcBorders>
            <w:shd w:val="clear" w:color="auto" w:fill="auto"/>
            <w:noWrap/>
            <w:vAlign w:val="bottom"/>
            <w:hideMark/>
          </w:tcPr>
          <w:p w14:paraId="4898AED1"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105</w:t>
            </w:r>
          </w:p>
        </w:tc>
        <w:tc>
          <w:tcPr>
            <w:tcW w:w="780" w:type="dxa"/>
            <w:tcBorders>
              <w:top w:val="nil"/>
              <w:left w:val="nil"/>
              <w:bottom w:val="nil"/>
              <w:right w:val="nil"/>
            </w:tcBorders>
            <w:shd w:val="clear" w:color="auto" w:fill="auto"/>
            <w:noWrap/>
            <w:vAlign w:val="bottom"/>
            <w:hideMark/>
          </w:tcPr>
          <w:p w14:paraId="24775734"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118</w:t>
            </w:r>
          </w:p>
        </w:tc>
        <w:tc>
          <w:tcPr>
            <w:tcW w:w="1480" w:type="dxa"/>
            <w:tcBorders>
              <w:top w:val="nil"/>
              <w:left w:val="nil"/>
              <w:bottom w:val="nil"/>
              <w:right w:val="nil"/>
            </w:tcBorders>
            <w:shd w:val="clear" w:color="auto" w:fill="auto"/>
            <w:noWrap/>
            <w:vAlign w:val="bottom"/>
            <w:hideMark/>
          </w:tcPr>
          <w:p w14:paraId="1159201D"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130</w:t>
            </w:r>
          </w:p>
        </w:tc>
        <w:tc>
          <w:tcPr>
            <w:tcW w:w="1240" w:type="dxa"/>
            <w:tcBorders>
              <w:top w:val="nil"/>
              <w:left w:val="nil"/>
              <w:bottom w:val="nil"/>
              <w:right w:val="nil"/>
            </w:tcBorders>
            <w:shd w:val="clear" w:color="auto" w:fill="auto"/>
            <w:noWrap/>
            <w:vAlign w:val="bottom"/>
            <w:hideMark/>
          </w:tcPr>
          <w:p w14:paraId="2331B12F"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144</w:t>
            </w:r>
          </w:p>
        </w:tc>
        <w:tc>
          <w:tcPr>
            <w:tcW w:w="1000" w:type="dxa"/>
            <w:tcBorders>
              <w:top w:val="nil"/>
              <w:left w:val="nil"/>
              <w:bottom w:val="nil"/>
              <w:right w:val="nil"/>
            </w:tcBorders>
            <w:shd w:val="clear" w:color="auto" w:fill="auto"/>
            <w:noWrap/>
            <w:vAlign w:val="bottom"/>
            <w:hideMark/>
          </w:tcPr>
          <w:p w14:paraId="446717D7"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156</w:t>
            </w:r>
          </w:p>
        </w:tc>
      </w:tr>
      <w:tr w:rsidR="00E7598D" w:rsidRPr="00726CA8" w14:paraId="46E12695" w14:textId="77777777" w:rsidTr="006265A3">
        <w:trPr>
          <w:trHeight w:val="288"/>
        </w:trPr>
        <w:tc>
          <w:tcPr>
            <w:tcW w:w="1040" w:type="dxa"/>
            <w:tcBorders>
              <w:top w:val="nil"/>
              <w:left w:val="nil"/>
              <w:bottom w:val="nil"/>
              <w:right w:val="nil"/>
            </w:tcBorders>
            <w:shd w:val="clear" w:color="auto" w:fill="auto"/>
            <w:noWrap/>
            <w:vAlign w:val="bottom"/>
            <w:hideMark/>
          </w:tcPr>
          <w:p w14:paraId="22928DA7"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p>
        </w:tc>
        <w:tc>
          <w:tcPr>
            <w:tcW w:w="1500" w:type="dxa"/>
            <w:tcBorders>
              <w:top w:val="nil"/>
              <w:left w:val="nil"/>
              <w:bottom w:val="nil"/>
              <w:right w:val="nil"/>
            </w:tcBorders>
            <w:shd w:val="clear" w:color="auto" w:fill="auto"/>
            <w:noWrap/>
            <w:vAlign w:val="bottom"/>
            <w:hideMark/>
          </w:tcPr>
          <w:p w14:paraId="6B50FE9B"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w:t>
            </w:r>
          </w:p>
        </w:tc>
        <w:tc>
          <w:tcPr>
            <w:tcW w:w="1780" w:type="dxa"/>
            <w:tcBorders>
              <w:top w:val="nil"/>
              <w:left w:val="nil"/>
              <w:bottom w:val="nil"/>
              <w:right w:val="nil"/>
            </w:tcBorders>
            <w:shd w:val="clear" w:color="auto" w:fill="auto"/>
            <w:noWrap/>
            <w:vAlign w:val="bottom"/>
            <w:hideMark/>
          </w:tcPr>
          <w:p w14:paraId="1D447054"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1772</w:t>
            </w:r>
          </w:p>
        </w:tc>
        <w:tc>
          <w:tcPr>
            <w:tcW w:w="780" w:type="dxa"/>
            <w:tcBorders>
              <w:top w:val="nil"/>
              <w:left w:val="nil"/>
              <w:bottom w:val="nil"/>
              <w:right w:val="nil"/>
            </w:tcBorders>
            <w:shd w:val="clear" w:color="auto" w:fill="auto"/>
            <w:noWrap/>
            <w:vAlign w:val="bottom"/>
            <w:hideMark/>
          </w:tcPr>
          <w:p w14:paraId="65960F45"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106</w:t>
            </w:r>
          </w:p>
        </w:tc>
        <w:tc>
          <w:tcPr>
            <w:tcW w:w="780" w:type="dxa"/>
            <w:tcBorders>
              <w:top w:val="nil"/>
              <w:left w:val="nil"/>
              <w:bottom w:val="nil"/>
              <w:right w:val="nil"/>
            </w:tcBorders>
            <w:shd w:val="clear" w:color="auto" w:fill="auto"/>
            <w:noWrap/>
            <w:vAlign w:val="bottom"/>
            <w:hideMark/>
          </w:tcPr>
          <w:p w14:paraId="48D4B237"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119</w:t>
            </w:r>
          </w:p>
        </w:tc>
        <w:tc>
          <w:tcPr>
            <w:tcW w:w="1480" w:type="dxa"/>
            <w:tcBorders>
              <w:top w:val="nil"/>
              <w:left w:val="nil"/>
              <w:bottom w:val="nil"/>
              <w:right w:val="nil"/>
            </w:tcBorders>
            <w:shd w:val="clear" w:color="auto" w:fill="auto"/>
            <w:noWrap/>
            <w:vAlign w:val="bottom"/>
            <w:hideMark/>
          </w:tcPr>
          <w:p w14:paraId="22C5D441"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131</w:t>
            </w:r>
          </w:p>
        </w:tc>
        <w:tc>
          <w:tcPr>
            <w:tcW w:w="1240" w:type="dxa"/>
            <w:tcBorders>
              <w:top w:val="nil"/>
              <w:left w:val="nil"/>
              <w:bottom w:val="nil"/>
              <w:right w:val="nil"/>
            </w:tcBorders>
            <w:shd w:val="clear" w:color="auto" w:fill="auto"/>
            <w:noWrap/>
            <w:vAlign w:val="bottom"/>
            <w:hideMark/>
          </w:tcPr>
          <w:p w14:paraId="1A6C8726"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145</w:t>
            </w:r>
          </w:p>
        </w:tc>
        <w:tc>
          <w:tcPr>
            <w:tcW w:w="1000" w:type="dxa"/>
            <w:tcBorders>
              <w:top w:val="nil"/>
              <w:left w:val="nil"/>
              <w:bottom w:val="nil"/>
              <w:right w:val="nil"/>
            </w:tcBorders>
            <w:shd w:val="clear" w:color="auto" w:fill="auto"/>
            <w:noWrap/>
            <w:vAlign w:val="bottom"/>
            <w:hideMark/>
          </w:tcPr>
          <w:p w14:paraId="508985DC"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158</w:t>
            </w:r>
          </w:p>
        </w:tc>
      </w:tr>
      <w:tr w:rsidR="00E7598D" w:rsidRPr="00726CA8" w14:paraId="171DB203" w14:textId="77777777" w:rsidTr="006265A3">
        <w:trPr>
          <w:trHeight w:val="288"/>
        </w:trPr>
        <w:tc>
          <w:tcPr>
            <w:tcW w:w="1040" w:type="dxa"/>
            <w:tcBorders>
              <w:top w:val="nil"/>
              <w:left w:val="nil"/>
              <w:bottom w:val="nil"/>
              <w:right w:val="nil"/>
            </w:tcBorders>
            <w:shd w:val="clear" w:color="auto" w:fill="auto"/>
            <w:noWrap/>
            <w:vAlign w:val="bottom"/>
            <w:hideMark/>
          </w:tcPr>
          <w:p w14:paraId="4691FDEA"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p>
        </w:tc>
        <w:tc>
          <w:tcPr>
            <w:tcW w:w="1500" w:type="dxa"/>
            <w:tcBorders>
              <w:top w:val="nil"/>
              <w:left w:val="nil"/>
              <w:bottom w:val="nil"/>
              <w:right w:val="nil"/>
            </w:tcBorders>
            <w:shd w:val="clear" w:color="auto" w:fill="auto"/>
            <w:noWrap/>
            <w:vAlign w:val="bottom"/>
            <w:hideMark/>
          </w:tcPr>
          <w:p w14:paraId="69C6E767"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w:t>
            </w:r>
          </w:p>
        </w:tc>
        <w:tc>
          <w:tcPr>
            <w:tcW w:w="1780" w:type="dxa"/>
            <w:tcBorders>
              <w:top w:val="nil"/>
              <w:left w:val="nil"/>
              <w:bottom w:val="nil"/>
              <w:right w:val="nil"/>
            </w:tcBorders>
            <w:shd w:val="clear" w:color="auto" w:fill="auto"/>
            <w:noWrap/>
            <w:vAlign w:val="bottom"/>
            <w:hideMark/>
          </w:tcPr>
          <w:p w14:paraId="0EA83BC1"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1750</w:t>
            </w:r>
          </w:p>
        </w:tc>
        <w:tc>
          <w:tcPr>
            <w:tcW w:w="780" w:type="dxa"/>
            <w:tcBorders>
              <w:top w:val="nil"/>
              <w:left w:val="nil"/>
              <w:bottom w:val="nil"/>
              <w:right w:val="nil"/>
            </w:tcBorders>
            <w:shd w:val="clear" w:color="auto" w:fill="auto"/>
            <w:noWrap/>
            <w:vAlign w:val="bottom"/>
            <w:hideMark/>
          </w:tcPr>
          <w:p w14:paraId="67090CB7"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107</w:t>
            </w:r>
          </w:p>
        </w:tc>
        <w:tc>
          <w:tcPr>
            <w:tcW w:w="780" w:type="dxa"/>
            <w:tcBorders>
              <w:top w:val="nil"/>
              <w:left w:val="nil"/>
              <w:bottom w:val="nil"/>
              <w:right w:val="nil"/>
            </w:tcBorders>
            <w:shd w:val="clear" w:color="auto" w:fill="auto"/>
            <w:noWrap/>
            <w:vAlign w:val="bottom"/>
            <w:hideMark/>
          </w:tcPr>
          <w:p w14:paraId="6139ABC2"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120</w:t>
            </w:r>
          </w:p>
        </w:tc>
        <w:tc>
          <w:tcPr>
            <w:tcW w:w="1480" w:type="dxa"/>
            <w:tcBorders>
              <w:top w:val="nil"/>
              <w:left w:val="nil"/>
              <w:bottom w:val="nil"/>
              <w:right w:val="nil"/>
            </w:tcBorders>
            <w:shd w:val="clear" w:color="auto" w:fill="auto"/>
            <w:noWrap/>
            <w:vAlign w:val="bottom"/>
            <w:hideMark/>
          </w:tcPr>
          <w:p w14:paraId="7C7F252A"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132</w:t>
            </w:r>
          </w:p>
        </w:tc>
        <w:tc>
          <w:tcPr>
            <w:tcW w:w="1240" w:type="dxa"/>
            <w:tcBorders>
              <w:top w:val="nil"/>
              <w:left w:val="nil"/>
              <w:bottom w:val="nil"/>
              <w:right w:val="nil"/>
            </w:tcBorders>
            <w:shd w:val="clear" w:color="auto" w:fill="auto"/>
            <w:noWrap/>
            <w:vAlign w:val="bottom"/>
            <w:hideMark/>
          </w:tcPr>
          <w:p w14:paraId="34C1A77B"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146</w:t>
            </w:r>
          </w:p>
        </w:tc>
        <w:tc>
          <w:tcPr>
            <w:tcW w:w="1000" w:type="dxa"/>
            <w:tcBorders>
              <w:top w:val="nil"/>
              <w:left w:val="nil"/>
              <w:bottom w:val="nil"/>
              <w:right w:val="nil"/>
            </w:tcBorders>
            <w:shd w:val="clear" w:color="auto" w:fill="auto"/>
            <w:noWrap/>
            <w:vAlign w:val="bottom"/>
            <w:hideMark/>
          </w:tcPr>
          <w:p w14:paraId="0442F0D4"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159</w:t>
            </w:r>
          </w:p>
        </w:tc>
      </w:tr>
      <w:tr w:rsidR="00E7598D" w:rsidRPr="00726CA8" w14:paraId="0798DA95" w14:textId="77777777" w:rsidTr="006265A3">
        <w:trPr>
          <w:trHeight w:val="288"/>
        </w:trPr>
        <w:tc>
          <w:tcPr>
            <w:tcW w:w="1040" w:type="dxa"/>
            <w:tcBorders>
              <w:top w:val="nil"/>
              <w:left w:val="nil"/>
              <w:bottom w:val="nil"/>
              <w:right w:val="nil"/>
            </w:tcBorders>
            <w:shd w:val="clear" w:color="auto" w:fill="auto"/>
            <w:noWrap/>
            <w:vAlign w:val="bottom"/>
            <w:hideMark/>
          </w:tcPr>
          <w:p w14:paraId="6942CB05"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p>
        </w:tc>
        <w:tc>
          <w:tcPr>
            <w:tcW w:w="1500" w:type="dxa"/>
            <w:tcBorders>
              <w:top w:val="nil"/>
              <w:left w:val="nil"/>
              <w:bottom w:val="nil"/>
              <w:right w:val="nil"/>
            </w:tcBorders>
            <w:shd w:val="clear" w:color="auto" w:fill="auto"/>
            <w:noWrap/>
            <w:vAlign w:val="bottom"/>
            <w:hideMark/>
          </w:tcPr>
          <w:p w14:paraId="427365EB"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3</w:t>
            </w:r>
          </w:p>
        </w:tc>
        <w:tc>
          <w:tcPr>
            <w:tcW w:w="1780" w:type="dxa"/>
            <w:tcBorders>
              <w:top w:val="nil"/>
              <w:left w:val="nil"/>
              <w:bottom w:val="nil"/>
              <w:right w:val="nil"/>
            </w:tcBorders>
            <w:shd w:val="clear" w:color="auto" w:fill="auto"/>
            <w:noWrap/>
            <w:vAlign w:val="bottom"/>
            <w:hideMark/>
          </w:tcPr>
          <w:p w14:paraId="6019BFD0"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1730</w:t>
            </w:r>
          </w:p>
        </w:tc>
        <w:tc>
          <w:tcPr>
            <w:tcW w:w="780" w:type="dxa"/>
            <w:tcBorders>
              <w:top w:val="nil"/>
              <w:left w:val="nil"/>
              <w:bottom w:val="nil"/>
              <w:right w:val="nil"/>
            </w:tcBorders>
            <w:shd w:val="clear" w:color="auto" w:fill="auto"/>
            <w:noWrap/>
            <w:vAlign w:val="bottom"/>
            <w:hideMark/>
          </w:tcPr>
          <w:p w14:paraId="56E0676D"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108</w:t>
            </w:r>
          </w:p>
        </w:tc>
        <w:tc>
          <w:tcPr>
            <w:tcW w:w="780" w:type="dxa"/>
            <w:tcBorders>
              <w:top w:val="nil"/>
              <w:left w:val="nil"/>
              <w:bottom w:val="nil"/>
              <w:right w:val="nil"/>
            </w:tcBorders>
            <w:shd w:val="clear" w:color="auto" w:fill="auto"/>
            <w:noWrap/>
            <w:vAlign w:val="bottom"/>
            <w:hideMark/>
          </w:tcPr>
          <w:p w14:paraId="79ECAAC5"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121</w:t>
            </w:r>
          </w:p>
        </w:tc>
        <w:tc>
          <w:tcPr>
            <w:tcW w:w="1480" w:type="dxa"/>
            <w:tcBorders>
              <w:top w:val="nil"/>
              <w:left w:val="nil"/>
              <w:bottom w:val="nil"/>
              <w:right w:val="nil"/>
            </w:tcBorders>
            <w:shd w:val="clear" w:color="auto" w:fill="auto"/>
            <w:noWrap/>
            <w:vAlign w:val="bottom"/>
            <w:hideMark/>
          </w:tcPr>
          <w:p w14:paraId="0760302C"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133</w:t>
            </w:r>
          </w:p>
        </w:tc>
        <w:tc>
          <w:tcPr>
            <w:tcW w:w="1240" w:type="dxa"/>
            <w:tcBorders>
              <w:top w:val="nil"/>
              <w:left w:val="nil"/>
              <w:bottom w:val="nil"/>
              <w:right w:val="nil"/>
            </w:tcBorders>
            <w:shd w:val="clear" w:color="auto" w:fill="auto"/>
            <w:noWrap/>
            <w:vAlign w:val="bottom"/>
            <w:hideMark/>
          </w:tcPr>
          <w:p w14:paraId="1024AAFB"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147</w:t>
            </w:r>
          </w:p>
        </w:tc>
        <w:tc>
          <w:tcPr>
            <w:tcW w:w="1000" w:type="dxa"/>
            <w:tcBorders>
              <w:top w:val="nil"/>
              <w:left w:val="nil"/>
              <w:bottom w:val="nil"/>
              <w:right w:val="nil"/>
            </w:tcBorders>
            <w:shd w:val="clear" w:color="auto" w:fill="auto"/>
            <w:noWrap/>
            <w:vAlign w:val="bottom"/>
            <w:hideMark/>
          </w:tcPr>
          <w:p w14:paraId="69C00BFD"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160</w:t>
            </w:r>
          </w:p>
        </w:tc>
      </w:tr>
      <w:tr w:rsidR="00E7598D" w:rsidRPr="00726CA8" w14:paraId="574042F9" w14:textId="77777777" w:rsidTr="006265A3">
        <w:trPr>
          <w:trHeight w:val="288"/>
        </w:trPr>
        <w:tc>
          <w:tcPr>
            <w:tcW w:w="1040" w:type="dxa"/>
            <w:tcBorders>
              <w:top w:val="nil"/>
              <w:left w:val="nil"/>
              <w:bottom w:val="nil"/>
              <w:right w:val="nil"/>
            </w:tcBorders>
            <w:shd w:val="clear" w:color="auto" w:fill="auto"/>
            <w:noWrap/>
            <w:vAlign w:val="bottom"/>
            <w:hideMark/>
          </w:tcPr>
          <w:p w14:paraId="0E06284D"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0,36</w:t>
            </w:r>
          </w:p>
        </w:tc>
        <w:tc>
          <w:tcPr>
            <w:tcW w:w="1500" w:type="dxa"/>
            <w:tcBorders>
              <w:top w:val="nil"/>
              <w:left w:val="nil"/>
              <w:bottom w:val="nil"/>
              <w:right w:val="nil"/>
            </w:tcBorders>
            <w:shd w:val="clear" w:color="auto" w:fill="auto"/>
            <w:noWrap/>
            <w:vAlign w:val="bottom"/>
            <w:hideMark/>
          </w:tcPr>
          <w:p w14:paraId="1D44BEDB"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0</w:t>
            </w:r>
          </w:p>
        </w:tc>
        <w:tc>
          <w:tcPr>
            <w:tcW w:w="1780" w:type="dxa"/>
            <w:tcBorders>
              <w:top w:val="nil"/>
              <w:left w:val="nil"/>
              <w:bottom w:val="nil"/>
              <w:right w:val="nil"/>
            </w:tcBorders>
            <w:shd w:val="clear" w:color="auto" w:fill="auto"/>
            <w:noWrap/>
            <w:vAlign w:val="bottom"/>
            <w:hideMark/>
          </w:tcPr>
          <w:p w14:paraId="715AA9D4"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1797</w:t>
            </w:r>
          </w:p>
        </w:tc>
        <w:tc>
          <w:tcPr>
            <w:tcW w:w="780" w:type="dxa"/>
            <w:tcBorders>
              <w:top w:val="nil"/>
              <w:left w:val="nil"/>
              <w:bottom w:val="nil"/>
              <w:right w:val="nil"/>
            </w:tcBorders>
            <w:shd w:val="clear" w:color="auto" w:fill="auto"/>
            <w:noWrap/>
            <w:vAlign w:val="bottom"/>
            <w:hideMark/>
          </w:tcPr>
          <w:p w14:paraId="3E3214CA"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169</w:t>
            </w:r>
          </w:p>
        </w:tc>
        <w:tc>
          <w:tcPr>
            <w:tcW w:w="780" w:type="dxa"/>
            <w:tcBorders>
              <w:top w:val="nil"/>
              <w:left w:val="nil"/>
              <w:bottom w:val="nil"/>
              <w:right w:val="nil"/>
            </w:tcBorders>
            <w:shd w:val="clear" w:color="auto" w:fill="auto"/>
            <w:noWrap/>
            <w:vAlign w:val="bottom"/>
            <w:hideMark/>
          </w:tcPr>
          <w:p w14:paraId="22545D14"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185</w:t>
            </w:r>
          </w:p>
        </w:tc>
        <w:tc>
          <w:tcPr>
            <w:tcW w:w="1480" w:type="dxa"/>
            <w:tcBorders>
              <w:top w:val="nil"/>
              <w:left w:val="nil"/>
              <w:bottom w:val="nil"/>
              <w:right w:val="nil"/>
            </w:tcBorders>
            <w:shd w:val="clear" w:color="auto" w:fill="auto"/>
            <w:noWrap/>
            <w:vAlign w:val="bottom"/>
            <w:hideMark/>
          </w:tcPr>
          <w:p w14:paraId="19839DFC"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197</w:t>
            </w:r>
          </w:p>
        </w:tc>
        <w:tc>
          <w:tcPr>
            <w:tcW w:w="1240" w:type="dxa"/>
            <w:tcBorders>
              <w:top w:val="nil"/>
              <w:left w:val="nil"/>
              <w:bottom w:val="nil"/>
              <w:right w:val="nil"/>
            </w:tcBorders>
            <w:shd w:val="clear" w:color="auto" w:fill="auto"/>
            <w:noWrap/>
            <w:vAlign w:val="bottom"/>
            <w:hideMark/>
          </w:tcPr>
          <w:p w14:paraId="69509E97"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w:t>
            </w:r>
          </w:p>
        </w:tc>
        <w:tc>
          <w:tcPr>
            <w:tcW w:w="1000" w:type="dxa"/>
            <w:tcBorders>
              <w:top w:val="nil"/>
              <w:left w:val="nil"/>
              <w:bottom w:val="nil"/>
              <w:right w:val="nil"/>
            </w:tcBorders>
            <w:shd w:val="clear" w:color="auto" w:fill="auto"/>
            <w:noWrap/>
            <w:vAlign w:val="bottom"/>
            <w:hideMark/>
          </w:tcPr>
          <w:p w14:paraId="54E10316"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w:t>
            </w:r>
          </w:p>
        </w:tc>
      </w:tr>
      <w:tr w:rsidR="00E7598D" w:rsidRPr="00726CA8" w14:paraId="012F698F" w14:textId="77777777" w:rsidTr="006265A3">
        <w:trPr>
          <w:trHeight w:val="288"/>
        </w:trPr>
        <w:tc>
          <w:tcPr>
            <w:tcW w:w="1040" w:type="dxa"/>
            <w:tcBorders>
              <w:top w:val="nil"/>
              <w:left w:val="nil"/>
              <w:bottom w:val="nil"/>
              <w:right w:val="nil"/>
            </w:tcBorders>
            <w:shd w:val="clear" w:color="auto" w:fill="auto"/>
            <w:noWrap/>
            <w:vAlign w:val="bottom"/>
            <w:hideMark/>
          </w:tcPr>
          <w:p w14:paraId="57563E72"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p>
        </w:tc>
        <w:tc>
          <w:tcPr>
            <w:tcW w:w="1500" w:type="dxa"/>
            <w:tcBorders>
              <w:top w:val="nil"/>
              <w:left w:val="nil"/>
              <w:bottom w:val="nil"/>
              <w:right w:val="nil"/>
            </w:tcBorders>
            <w:shd w:val="clear" w:color="auto" w:fill="auto"/>
            <w:noWrap/>
            <w:vAlign w:val="bottom"/>
            <w:hideMark/>
          </w:tcPr>
          <w:p w14:paraId="22A67C26"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w:t>
            </w:r>
          </w:p>
        </w:tc>
        <w:tc>
          <w:tcPr>
            <w:tcW w:w="1780" w:type="dxa"/>
            <w:tcBorders>
              <w:top w:val="nil"/>
              <w:left w:val="nil"/>
              <w:bottom w:val="nil"/>
              <w:right w:val="nil"/>
            </w:tcBorders>
            <w:shd w:val="clear" w:color="auto" w:fill="auto"/>
            <w:noWrap/>
            <w:vAlign w:val="bottom"/>
            <w:hideMark/>
          </w:tcPr>
          <w:p w14:paraId="67F58463"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1772</w:t>
            </w:r>
          </w:p>
        </w:tc>
        <w:tc>
          <w:tcPr>
            <w:tcW w:w="780" w:type="dxa"/>
            <w:tcBorders>
              <w:top w:val="nil"/>
              <w:left w:val="nil"/>
              <w:bottom w:val="nil"/>
              <w:right w:val="nil"/>
            </w:tcBorders>
            <w:shd w:val="clear" w:color="auto" w:fill="auto"/>
            <w:noWrap/>
            <w:vAlign w:val="bottom"/>
            <w:hideMark/>
          </w:tcPr>
          <w:p w14:paraId="50E4A7D9"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170</w:t>
            </w:r>
          </w:p>
        </w:tc>
        <w:tc>
          <w:tcPr>
            <w:tcW w:w="780" w:type="dxa"/>
            <w:tcBorders>
              <w:top w:val="nil"/>
              <w:left w:val="nil"/>
              <w:bottom w:val="nil"/>
              <w:right w:val="nil"/>
            </w:tcBorders>
            <w:shd w:val="clear" w:color="auto" w:fill="auto"/>
            <w:noWrap/>
            <w:vAlign w:val="bottom"/>
            <w:hideMark/>
          </w:tcPr>
          <w:p w14:paraId="6F082086"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186</w:t>
            </w:r>
          </w:p>
        </w:tc>
        <w:tc>
          <w:tcPr>
            <w:tcW w:w="1480" w:type="dxa"/>
            <w:tcBorders>
              <w:top w:val="nil"/>
              <w:left w:val="nil"/>
              <w:bottom w:val="nil"/>
              <w:right w:val="nil"/>
            </w:tcBorders>
            <w:shd w:val="clear" w:color="auto" w:fill="auto"/>
            <w:noWrap/>
            <w:vAlign w:val="bottom"/>
            <w:hideMark/>
          </w:tcPr>
          <w:p w14:paraId="25D495B7"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198</w:t>
            </w:r>
          </w:p>
        </w:tc>
        <w:tc>
          <w:tcPr>
            <w:tcW w:w="1240" w:type="dxa"/>
            <w:tcBorders>
              <w:top w:val="nil"/>
              <w:left w:val="nil"/>
              <w:bottom w:val="nil"/>
              <w:right w:val="nil"/>
            </w:tcBorders>
            <w:shd w:val="clear" w:color="auto" w:fill="auto"/>
            <w:noWrap/>
            <w:vAlign w:val="bottom"/>
            <w:hideMark/>
          </w:tcPr>
          <w:p w14:paraId="678049A5"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w:t>
            </w:r>
          </w:p>
        </w:tc>
        <w:tc>
          <w:tcPr>
            <w:tcW w:w="1000" w:type="dxa"/>
            <w:tcBorders>
              <w:top w:val="nil"/>
              <w:left w:val="nil"/>
              <w:bottom w:val="nil"/>
              <w:right w:val="nil"/>
            </w:tcBorders>
            <w:shd w:val="clear" w:color="auto" w:fill="auto"/>
            <w:noWrap/>
            <w:vAlign w:val="bottom"/>
            <w:hideMark/>
          </w:tcPr>
          <w:p w14:paraId="3F9639AD"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w:t>
            </w:r>
          </w:p>
        </w:tc>
      </w:tr>
      <w:tr w:rsidR="00E7598D" w:rsidRPr="00726CA8" w14:paraId="7B4504D1" w14:textId="77777777" w:rsidTr="006265A3">
        <w:trPr>
          <w:trHeight w:val="288"/>
        </w:trPr>
        <w:tc>
          <w:tcPr>
            <w:tcW w:w="1040" w:type="dxa"/>
            <w:tcBorders>
              <w:top w:val="nil"/>
              <w:left w:val="nil"/>
              <w:bottom w:val="nil"/>
              <w:right w:val="nil"/>
            </w:tcBorders>
            <w:shd w:val="clear" w:color="auto" w:fill="auto"/>
            <w:noWrap/>
            <w:vAlign w:val="bottom"/>
            <w:hideMark/>
          </w:tcPr>
          <w:p w14:paraId="12F13FE9"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p>
        </w:tc>
        <w:tc>
          <w:tcPr>
            <w:tcW w:w="1500" w:type="dxa"/>
            <w:tcBorders>
              <w:top w:val="nil"/>
              <w:left w:val="nil"/>
              <w:bottom w:val="nil"/>
              <w:right w:val="nil"/>
            </w:tcBorders>
            <w:shd w:val="clear" w:color="auto" w:fill="auto"/>
            <w:noWrap/>
            <w:vAlign w:val="bottom"/>
            <w:hideMark/>
          </w:tcPr>
          <w:p w14:paraId="4C2D8086"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w:t>
            </w:r>
          </w:p>
        </w:tc>
        <w:tc>
          <w:tcPr>
            <w:tcW w:w="1780" w:type="dxa"/>
            <w:tcBorders>
              <w:top w:val="nil"/>
              <w:left w:val="nil"/>
              <w:bottom w:val="nil"/>
              <w:right w:val="nil"/>
            </w:tcBorders>
            <w:shd w:val="clear" w:color="auto" w:fill="auto"/>
            <w:noWrap/>
            <w:vAlign w:val="bottom"/>
            <w:hideMark/>
          </w:tcPr>
          <w:p w14:paraId="08A86079"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1750</w:t>
            </w:r>
          </w:p>
        </w:tc>
        <w:tc>
          <w:tcPr>
            <w:tcW w:w="780" w:type="dxa"/>
            <w:tcBorders>
              <w:top w:val="nil"/>
              <w:left w:val="nil"/>
              <w:bottom w:val="nil"/>
              <w:right w:val="nil"/>
            </w:tcBorders>
            <w:shd w:val="clear" w:color="auto" w:fill="auto"/>
            <w:noWrap/>
            <w:vAlign w:val="bottom"/>
            <w:hideMark/>
          </w:tcPr>
          <w:p w14:paraId="3E89BE33"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171</w:t>
            </w:r>
          </w:p>
        </w:tc>
        <w:tc>
          <w:tcPr>
            <w:tcW w:w="780" w:type="dxa"/>
            <w:tcBorders>
              <w:top w:val="nil"/>
              <w:left w:val="nil"/>
              <w:bottom w:val="nil"/>
              <w:right w:val="nil"/>
            </w:tcBorders>
            <w:shd w:val="clear" w:color="auto" w:fill="auto"/>
            <w:noWrap/>
            <w:vAlign w:val="bottom"/>
            <w:hideMark/>
          </w:tcPr>
          <w:p w14:paraId="455285DD"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187</w:t>
            </w:r>
          </w:p>
        </w:tc>
        <w:tc>
          <w:tcPr>
            <w:tcW w:w="1480" w:type="dxa"/>
            <w:tcBorders>
              <w:top w:val="nil"/>
              <w:left w:val="nil"/>
              <w:bottom w:val="nil"/>
              <w:right w:val="nil"/>
            </w:tcBorders>
            <w:shd w:val="clear" w:color="auto" w:fill="auto"/>
            <w:noWrap/>
            <w:vAlign w:val="bottom"/>
            <w:hideMark/>
          </w:tcPr>
          <w:p w14:paraId="09E6593D"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199</w:t>
            </w:r>
          </w:p>
        </w:tc>
        <w:tc>
          <w:tcPr>
            <w:tcW w:w="1240" w:type="dxa"/>
            <w:tcBorders>
              <w:top w:val="nil"/>
              <w:left w:val="nil"/>
              <w:bottom w:val="nil"/>
              <w:right w:val="nil"/>
            </w:tcBorders>
            <w:shd w:val="clear" w:color="auto" w:fill="auto"/>
            <w:noWrap/>
            <w:vAlign w:val="bottom"/>
            <w:hideMark/>
          </w:tcPr>
          <w:p w14:paraId="64FA267D"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w:t>
            </w:r>
          </w:p>
        </w:tc>
        <w:tc>
          <w:tcPr>
            <w:tcW w:w="1000" w:type="dxa"/>
            <w:tcBorders>
              <w:top w:val="nil"/>
              <w:left w:val="nil"/>
              <w:bottom w:val="nil"/>
              <w:right w:val="nil"/>
            </w:tcBorders>
            <w:shd w:val="clear" w:color="auto" w:fill="auto"/>
            <w:noWrap/>
            <w:vAlign w:val="bottom"/>
            <w:hideMark/>
          </w:tcPr>
          <w:p w14:paraId="6BA3857D"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w:t>
            </w:r>
          </w:p>
        </w:tc>
      </w:tr>
      <w:tr w:rsidR="00E7598D" w:rsidRPr="00726CA8" w14:paraId="25F336B1" w14:textId="77777777" w:rsidTr="006265A3">
        <w:trPr>
          <w:trHeight w:val="288"/>
        </w:trPr>
        <w:tc>
          <w:tcPr>
            <w:tcW w:w="1040" w:type="dxa"/>
            <w:tcBorders>
              <w:top w:val="nil"/>
              <w:left w:val="nil"/>
              <w:bottom w:val="nil"/>
              <w:right w:val="nil"/>
            </w:tcBorders>
            <w:shd w:val="clear" w:color="auto" w:fill="auto"/>
            <w:noWrap/>
            <w:vAlign w:val="bottom"/>
            <w:hideMark/>
          </w:tcPr>
          <w:p w14:paraId="21D6C23C"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p>
        </w:tc>
        <w:tc>
          <w:tcPr>
            <w:tcW w:w="1500" w:type="dxa"/>
            <w:tcBorders>
              <w:top w:val="nil"/>
              <w:left w:val="nil"/>
              <w:bottom w:val="nil"/>
              <w:right w:val="nil"/>
            </w:tcBorders>
            <w:shd w:val="clear" w:color="auto" w:fill="auto"/>
            <w:noWrap/>
            <w:vAlign w:val="bottom"/>
            <w:hideMark/>
          </w:tcPr>
          <w:p w14:paraId="46E63876"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3</w:t>
            </w:r>
          </w:p>
        </w:tc>
        <w:tc>
          <w:tcPr>
            <w:tcW w:w="1780" w:type="dxa"/>
            <w:tcBorders>
              <w:top w:val="nil"/>
              <w:left w:val="nil"/>
              <w:bottom w:val="nil"/>
              <w:right w:val="nil"/>
            </w:tcBorders>
            <w:shd w:val="clear" w:color="auto" w:fill="auto"/>
            <w:noWrap/>
            <w:vAlign w:val="bottom"/>
            <w:hideMark/>
          </w:tcPr>
          <w:p w14:paraId="0910D758"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1730</w:t>
            </w:r>
          </w:p>
        </w:tc>
        <w:tc>
          <w:tcPr>
            <w:tcW w:w="780" w:type="dxa"/>
            <w:tcBorders>
              <w:top w:val="nil"/>
              <w:left w:val="nil"/>
              <w:bottom w:val="nil"/>
              <w:right w:val="nil"/>
            </w:tcBorders>
            <w:shd w:val="clear" w:color="auto" w:fill="auto"/>
            <w:noWrap/>
            <w:vAlign w:val="bottom"/>
            <w:hideMark/>
          </w:tcPr>
          <w:p w14:paraId="66220197"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172</w:t>
            </w:r>
          </w:p>
        </w:tc>
        <w:tc>
          <w:tcPr>
            <w:tcW w:w="780" w:type="dxa"/>
            <w:tcBorders>
              <w:top w:val="nil"/>
              <w:left w:val="nil"/>
              <w:bottom w:val="nil"/>
              <w:right w:val="nil"/>
            </w:tcBorders>
            <w:shd w:val="clear" w:color="auto" w:fill="auto"/>
            <w:noWrap/>
            <w:vAlign w:val="bottom"/>
            <w:hideMark/>
          </w:tcPr>
          <w:p w14:paraId="41A3E7A8"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188</w:t>
            </w:r>
          </w:p>
        </w:tc>
        <w:tc>
          <w:tcPr>
            <w:tcW w:w="1480" w:type="dxa"/>
            <w:tcBorders>
              <w:top w:val="nil"/>
              <w:left w:val="nil"/>
              <w:bottom w:val="nil"/>
              <w:right w:val="nil"/>
            </w:tcBorders>
            <w:shd w:val="clear" w:color="auto" w:fill="auto"/>
            <w:noWrap/>
            <w:vAlign w:val="bottom"/>
            <w:hideMark/>
          </w:tcPr>
          <w:p w14:paraId="47FADDCA"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200</w:t>
            </w:r>
          </w:p>
        </w:tc>
        <w:tc>
          <w:tcPr>
            <w:tcW w:w="1240" w:type="dxa"/>
            <w:tcBorders>
              <w:top w:val="nil"/>
              <w:left w:val="nil"/>
              <w:bottom w:val="nil"/>
              <w:right w:val="nil"/>
            </w:tcBorders>
            <w:shd w:val="clear" w:color="auto" w:fill="auto"/>
            <w:noWrap/>
            <w:vAlign w:val="bottom"/>
            <w:hideMark/>
          </w:tcPr>
          <w:p w14:paraId="7E1B6C57"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w:t>
            </w:r>
          </w:p>
        </w:tc>
        <w:tc>
          <w:tcPr>
            <w:tcW w:w="1000" w:type="dxa"/>
            <w:tcBorders>
              <w:top w:val="nil"/>
              <w:left w:val="nil"/>
              <w:bottom w:val="nil"/>
              <w:right w:val="nil"/>
            </w:tcBorders>
            <w:shd w:val="clear" w:color="auto" w:fill="auto"/>
            <w:noWrap/>
            <w:vAlign w:val="bottom"/>
            <w:hideMark/>
          </w:tcPr>
          <w:p w14:paraId="7D183D43"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w:t>
            </w:r>
          </w:p>
        </w:tc>
      </w:tr>
      <w:tr w:rsidR="00E7598D" w:rsidRPr="00726CA8" w14:paraId="3184BC38" w14:textId="77777777" w:rsidTr="006265A3">
        <w:trPr>
          <w:trHeight w:val="288"/>
        </w:trPr>
        <w:tc>
          <w:tcPr>
            <w:tcW w:w="1040" w:type="dxa"/>
            <w:tcBorders>
              <w:top w:val="nil"/>
              <w:left w:val="nil"/>
              <w:bottom w:val="nil"/>
              <w:right w:val="nil"/>
            </w:tcBorders>
            <w:shd w:val="clear" w:color="000000" w:fill="D0CECE"/>
            <w:noWrap/>
            <w:vAlign w:val="bottom"/>
            <w:hideMark/>
          </w:tcPr>
          <w:p w14:paraId="7E85E7CF" w14:textId="77777777" w:rsidR="00E7598D" w:rsidRPr="00726CA8" w:rsidRDefault="00E7598D" w:rsidP="006265A3">
            <w:pPr>
              <w:spacing w:line="240" w:lineRule="auto"/>
              <w:ind w:firstLine="0"/>
              <w:jc w:val="center"/>
              <w:rPr>
                <w:rFonts w:ascii="Times New Roman" w:eastAsia="Times New Roman" w:hAnsi="Times New Roman" w:cs="Times New Roman"/>
                <w:b/>
                <w:bCs/>
                <w:color w:val="000000"/>
                <w:sz w:val="20"/>
                <w:szCs w:val="20"/>
                <w:lang w:eastAsia="pt-BR"/>
              </w:rPr>
            </w:pPr>
            <w:r w:rsidRPr="00726CA8">
              <w:rPr>
                <w:rFonts w:ascii="Times New Roman" w:eastAsia="Times New Roman" w:hAnsi="Times New Roman" w:cs="Times New Roman"/>
                <w:b/>
                <w:bCs/>
                <w:color w:val="000000"/>
                <w:sz w:val="20"/>
                <w:szCs w:val="20"/>
                <w:lang w:eastAsia="pt-BR"/>
              </w:rPr>
              <w:t>0,53</w:t>
            </w:r>
          </w:p>
        </w:tc>
        <w:tc>
          <w:tcPr>
            <w:tcW w:w="1500" w:type="dxa"/>
            <w:tcBorders>
              <w:top w:val="nil"/>
              <w:left w:val="nil"/>
              <w:bottom w:val="nil"/>
              <w:right w:val="nil"/>
            </w:tcBorders>
            <w:shd w:val="clear" w:color="auto" w:fill="auto"/>
            <w:noWrap/>
            <w:vAlign w:val="bottom"/>
            <w:hideMark/>
          </w:tcPr>
          <w:p w14:paraId="721AE349"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0</w:t>
            </w:r>
          </w:p>
        </w:tc>
        <w:tc>
          <w:tcPr>
            <w:tcW w:w="1780" w:type="dxa"/>
            <w:tcBorders>
              <w:top w:val="nil"/>
              <w:left w:val="nil"/>
              <w:bottom w:val="nil"/>
              <w:right w:val="nil"/>
            </w:tcBorders>
            <w:shd w:val="clear" w:color="auto" w:fill="auto"/>
            <w:noWrap/>
            <w:vAlign w:val="bottom"/>
            <w:hideMark/>
          </w:tcPr>
          <w:p w14:paraId="0C8E67BA"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1797</w:t>
            </w:r>
          </w:p>
        </w:tc>
        <w:tc>
          <w:tcPr>
            <w:tcW w:w="780" w:type="dxa"/>
            <w:tcBorders>
              <w:top w:val="nil"/>
              <w:left w:val="nil"/>
              <w:bottom w:val="nil"/>
              <w:right w:val="nil"/>
            </w:tcBorders>
            <w:shd w:val="clear" w:color="auto" w:fill="auto"/>
            <w:noWrap/>
            <w:vAlign w:val="bottom"/>
            <w:hideMark/>
          </w:tcPr>
          <w:p w14:paraId="4E2DF5F4"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209</w:t>
            </w:r>
          </w:p>
        </w:tc>
        <w:tc>
          <w:tcPr>
            <w:tcW w:w="780" w:type="dxa"/>
            <w:tcBorders>
              <w:top w:val="nil"/>
              <w:left w:val="nil"/>
              <w:bottom w:val="nil"/>
              <w:right w:val="nil"/>
            </w:tcBorders>
            <w:shd w:val="clear" w:color="auto" w:fill="auto"/>
            <w:noWrap/>
            <w:vAlign w:val="bottom"/>
            <w:hideMark/>
          </w:tcPr>
          <w:p w14:paraId="544171FF"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222</w:t>
            </w:r>
          </w:p>
        </w:tc>
        <w:tc>
          <w:tcPr>
            <w:tcW w:w="1480" w:type="dxa"/>
            <w:tcBorders>
              <w:top w:val="nil"/>
              <w:left w:val="nil"/>
              <w:bottom w:val="nil"/>
              <w:right w:val="nil"/>
            </w:tcBorders>
            <w:shd w:val="clear" w:color="auto" w:fill="auto"/>
            <w:noWrap/>
            <w:vAlign w:val="bottom"/>
            <w:hideMark/>
          </w:tcPr>
          <w:p w14:paraId="6DBF341A"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234</w:t>
            </w:r>
          </w:p>
        </w:tc>
        <w:tc>
          <w:tcPr>
            <w:tcW w:w="1240" w:type="dxa"/>
            <w:tcBorders>
              <w:top w:val="nil"/>
              <w:left w:val="nil"/>
              <w:bottom w:val="nil"/>
              <w:right w:val="nil"/>
            </w:tcBorders>
            <w:shd w:val="clear" w:color="auto" w:fill="auto"/>
            <w:noWrap/>
            <w:vAlign w:val="bottom"/>
            <w:hideMark/>
          </w:tcPr>
          <w:p w14:paraId="5B3EBBEF"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246</w:t>
            </w:r>
          </w:p>
        </w:tc>
        <w:tc>
          <w:tcPr>
            <w:tcW w:w="1000" w:type="dxa"/>
            <w:tcBorders>
              <w:top w:val="nil"/>
              <w:left w:val="nil"/>
              <w:bottom w:val="nil"/>
              <w:right w:val="nil"/>
            </w:tcBorders>
            <w:shd w:val="clear" w:color="auto" w:fill="auto"/>
            <w:noWrap/>
            <w:vAlign w:val="bottom"/>
            <w:hideMark/>
          </w:tcPr>
          <w:p w14:paraId="10BCAEA5"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258</w:t>
            </w:r>
          </w:p>
        </w:tc>
      </w:tr>
      <w:tr w:rsidR="00E7598D" w:rsidRPr="00726CA8" w14:paraId="62F40948" w14:textId="77777777" w:rsidTr="006265A3">
        <w:trPr>
          <w:trHeight w:val="288"/>
        </w:trPr>
        <w:tc>
          <w:tcPr>
            <w:tcW w:w="1040" w:type="dxa"/>
            <w:tcBorders>
              <w:top w:val="nil"/>
              <w:left w:val="nil"/>
              <w:bottom w:val="nil"/>
              <w:right w:val="nil"/>
            </w:tcBorders>
            <w:shd w:val="clear" w:color="auto" w:fill="auto"/>
            <w:noWrap/>
            <w:vAlign w:val="bottom"/>
            <w:hideMark/>
          </w:tcPr>
          <w:p w14:paraId="4C3586BC"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p>
        </w:tc>
        <w:tc>
          <w:tcPr>
            <w:tcW w:w="1500" w:type="dxa"/>
            <w:tcBorders>
              <w:top w:val="nil"/>
              <w:left w:val="nil"/>
              <w:bottom w:val="nil"/>
              <w:right w:val="nil"/>
            </w:tcBorders>
            <w:shd w:val="clear" w:color="auto" w:fill="auto"/>
            <w:noWrap/>
            <w:vAlign w:val="bottom"/>
            <w:hideMark/>
          </w:tcPr>
          <w:p w14:paraId="3C7EC4B2"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w:t>
            </w:r>
          </w:p>
        </w:tc>
        <w:tc>
          <w:tcPr>
            <w:tcW w:w="1780" w:type="dxa"/>
            <w:tcBorders>
              <w:top w:val="nil"/>
              <w:left w:val="nil"/>
              <w:bottom w:val="nil"/>
              <w:right w:val="nil"/>
            </w:tcBorders>
            <w:shd w:val="clear" w:color="auto" w:fill="auto"/>
            <w:noWrap/>
            <w:vAlign w:val="bottom"/>
            <w:hideMark/>
          </w:tcPr>
          <w:p w14:paraId="664CB7CE"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1772</w:t>
            </w:r>
          </w:p>
        </w:tc>
        <w:tc>
          <w:tcPr>
            <w:tcW w:w="780" w:type="dxa"/>
            <w:tcBorders>
              <w:top w:val="nil"/>
              <w:left w:val="nil"/>
              <w:bottom w:val="nil"/>
              <w:right w:val="nil"/>
            </w:tcBorders>
            <w:shd w:val="clear" w:color="auto" w:fill="auto"/>
            <w:noWrap/>
            <w:vAlign w:val="bottom"/>
            <w:hideMark/>
          </w:tcPr>
          <w:p w14:paraId="28343D31"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210</w:t>
            </w:r>
          </w:p>
        </w:tc>
        <w:tc>
          <w:tcPr>
            <w:tcW w:w="780" w:type="dxa"/>
            <w:tcBorders>
              <w:top w:val="nil"/>
              <w:left w:val="nil"/>
              <w:bottom w:val="nil"/>
              <w:right w:val="nil"/>
            </w:tcBorders>
            <w:shd w:val="clear" w:color="auto" w:fill="auto"/>
            <w:noWrap/>
            <w:vAlign w:val="bottom"/>
            <w:hideMark/>
          </w:tcPr>
          <w:p w14:paraId="771C5518"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223</w:t>
            </w:r>
          </w:p>
        </w:tc>
        <w:tc>
          <w:tcPr>
            <w:tcW w:w="1480" w:type="dxa"/>
            <w:tcBorders>
              <w:top w:val="nil"/>
              <w:left w:val="nil"/>
              <w:bottom w:val="nil"/>
              <w:right w:val="nil"/>
            </w:tcBorders>
            <w:shd w:val="clear" w:color="auto" w:fill="auto"/>
            <w:noWrap/>
            <w:vAlign w:val="bottom"/>
            <w:hideMark/>
          </w:tcPr>
          <w:p w14:paraId="14F960D3"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235</w:t>
            </w:r>
          </w:p>
        </w:tc>
        <w:tc>
          <w:tcPr>
            <w:tcW w:w="1240" w:type="dxa"/>
            <w:tcBorders>
              <w:top w:val="nil"/>
              <w:left w:val="nil"/>
              <w:bottom w:val="nil"/>
              <w:right w:val="nil"/>
            </w:tcBorders>
            <w:shd w:val="clear" w:color="auto" w:fill="auto"/>
            <w:noWrap/>
            <w:vAlign w:val="bottom"/>
            <w:hideMark/>
          </w:tcPr>
          <w:p w14:paraId="3E042FBB"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247</w:t>
            </w:r>
          </w:p>
        </w:tc>
        <w:tc>
          <w:tcPr>
            <w:tcW w:w="1000" w:type="dxa"/>
            <w:tcBorders>
              <w:top w:val="nil"/>
              <w:left w:val="nil"/>
              <w:bottom w:val="nil"/>
              <w:right w:val="nil"/>
            </w:tcBorders>
            <w:shd w:val="clear" w:color="auto" w:fill="auto"/>
            <w:noWrap/>
            <w:vAlign w:val="bottom"/>
            <w:hideMark/>
          </w:tcPr>
          <w:p w14:paraId="41A7F1CC"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259</w:t>
            </w:r>
          </w:p>
        </w:tc>
      </w:tr>
      <w:tr w:rsidR="00E7598D" w:rsidRPr="00726CA8" w14:paraId="67EC4AF7" w14:textId="77777777" w:rsidTr="006265A3">
        <w:trPr>
          <w:trHeight w:val="288"/>
        </w:trPr>
        <w:tc>
          <w:tcPr>
            <w:tcW w:w="1040" w:type="dxa"/>
            <w:tcBorders>
              <w:top w:val="nil"/>
              <w:left w:val="nil"/>
              <w:bottom w:val="nil"/>
              <w:right w:val="nil"/>
            </w:tcBorders>
            <w:shd w:val="clear" w:color="auto" w:fill="auto"/>
            <w:noWrap/>
            <w:vAlign w:val="bottom"/>
            <w:hideMark/>
          </w:tcPr>
          <w:p w14:paraId="4714F7C2"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p>
        </w:tc>
        <w:tc>
          <w:tcPr>
            <w:tcW w:w="1500" w:type="dxa"/>
            <w:tcBorders>
              <w:top w:val="nil"/>
              <w:left w:val="nil"/>
              <w:bottom w:val="nil"/>
              <w:right w:val="nil"/>
            </w:tcBorders>
            <w:shd w:val="clear" w:color="000000" w:fill="D0CECE"/>
            <w:noWrap/>
            <w:vAlign w:val="bottom"/>
            <w:hideMark/>
          </w:tcPr>
          <w:p w14:paraId="0A7196D6" w14:textId="77777777" w:rsidR="00E7598D" w:rsidRPr="00726CA8" w:rsidRDefault="00E7598D" w:rsidP="006265A3">
            <w:pPr>
              <w:spacing w:line="240" w:lineRule="auto"/>
              <w:ind w:firstLine="0"/>
              <w:jc w:val="center"/>
              <w:rPr>
                <w:rFonts w:ascii="Times New Roman" w:eastAsia="Times New Roman" w:hAnsi="Times New Roman" w:cs="Times New Roman"/>
                <w:b/>
                <w:bCs/>
                <w:color w:val="000000"/>
                <w:sz w:val="20"/>
                <w:szCs w:val="20"/>
                <w:lang w:eastAsia="pt-BR"/>
              </w:rPr>
            </w:pPr>
            <w:r w:rsidRPr="00726CA8">
              <w:rPr>
                <w:rFonts w:ascii="Times New Roman" w:eastAsia="Times New Roman" w:hAnsi="Times New Roman" w:cs="Times New Roman"/>
                <w:b/>
                <w:bCs/>
                <w:color w:val="000000"/>
                <w:sz w:val="20"/>
                <w:szCs w:val="20"/>
                <w:lang w:eastAsia="pt-BR"/>
              </w:rPr>
              <w:t>2</w:t>
            </w:r>
          </w:p>
        </w:tc>
        <w:tc>
          <w:tcPr>
            <w:tcW w:w="1780" w:type="dxa"/>
            <w:tcBorders>
              <w:top w:val="nil"/>
              <w:left w:val="nil"/>
              <w:bottom w:val="nil"/>
              <w:right w:val="nil"/>
            </w:tcBorders>
            <w:shd w:val="clear" w:color="000000" w:fill="D0CECE"/>
            <w:noWrap/>
            <w:vAlign w:val="bottom"/>
            <w:hideMark/>
          </w:tcPr>
          <w:p w14:paraId="42B43C8D" w14:textId="77777777" w:rsidR="00E7598D" w:rsidRPr="00726CA8" w:rsidRDefault="00E7598D" w:rsidP="006265A3">
            <w:pPr>
              <w:spacing w:line="240" w:lineRule="auto"/>
              <w:ind w:firstLine="0"/>
              <w:jc w:val="center"/>
              <w:rPr>
                <w:rFonts w:ascii="Times New Roman" w:eastAsia="Times New Roman" w:hAnsi="Times New Roman" w:cs="Times New Roman"/>
                <w:b/>
                <w:bCs/>
                <w:color w:val="000000"/>
                <w:sz w:val="20"/>
                <w:szCs w:val="20"/>
                <w:lang w:eastAsia="pt-BR"/>
              </w:rPr>
            </w:pPr>
            <w:r w:rsidRPr="00726CA8">
              <w:rPr>
                <w:rFonts w:ascii="Times New Roman" w:eastAsia="Times New Roman" w:hAnsi="Times New Roman" w:cs="Times New Roman"/>
                <w:b/>
                <w:bCs/>
                <w:color w:val="000000"/>
                <w:sz w:val="20"/>
                <w:szCs w:val="20"/>
                <w:lang w:eastAsia="pt-BR"/>
              </w:rPr>
              <w:t>1750</w:t>
            </w:r>
          </w:p>
        </w:tc>
        <w:tc>
          <w:tcPr>
            <w:tcW w:w="780" w:type="dxa"/>
            <w:tcBorders>
              <w:top w:val="nil"/>
              <w:left w:val="nil"/>
              <w:bottom w:val="nil"/>
              <w:right w:val="nil"/>
            </w:tcBorders>
            <w:shd w:val="clear" w:color="000000" w:fill="D0CECE"/>
            <w:noWrap/>
            <w:vAlign w:val="bottom"/>
            <w:hideMark/>
          </w:tcPr>
          <w:p w14:paraId="1783B887" w14:textId="77777777" w:rsidR="00E7598D" w:rsidRPr="00726CA8" w:rsidRDefault="00E7598D" w:rsidP="006265A3">
            <w:pPr>
              <w:spacing w:line="240" w:lineRule="auto"/>
              <w:ind w:firstLine="0"/>
              <w:jc w:val="center"/>
              <w:rPr>
                <w:rFonts w:ascii="Times New Roman" w:eastAsia="Times New Roman" w:hAnsi="Times New Roman" w:cs="Times New Roman"/>
                <w:b/>
                <w:bCs/>
                <w:color w:val="000000"/>
                <w:sz w:val="20"/>
                <w:szCs w:val="20"/>
                <w:lang w:eastAsia="pt-BR"/>
              </w:rPr>
            </w:pPr>
            <w:r w:rsidRPr="00726CA8">
              <w:rPr>
                <w:rFonts w:ascii="Times New Roman" w:eastAsia="Times New Roman" w:hAnsi="Times New Roman" w:cs="Times New Roman"/>
                <w:b/>
                <w:bCs/>
                <w:color w:val="000000"/>
                <w:sz w:val="20"/>
                <w:szCs w:val="20"/>
                <w:lang w:eastAsia="pt-BR"/>
              </w:rPr>
              <w:t>211</w:t>
            </w:r>
          </w:p>
        </w:tc>
        <w:tc>
          <w:tcPr>
            <w:tcW w:w="780" w:type="dxa"/>
            <w:tcBorders>
              <w:top w:val="nil"/>
              <w:left w:val="nil"/>
              <w:bottom w:val="nil"/>
              <w:right w:val="nil"/>
            </w:tcBorders>
            <w:shd w:val="clear" w:color="000000" w:fill="D0CECE"/>
            <w:noWrap/>
            <w:vAlign w:val="bottom"/>
            <w:hideMark/>
          </w:tcPr>
          <w:p w14:paraId="334ADB93" w14:textId="77777777" w:rsidR="00E7598D" w:rsidRPr="00726CA8" w:rsidRDefault="00E7598D" w:rsidP="006265A3">
            <w:pPr>
              <w:spacing w:line="240" w:lineRule="auto"/>
              <w:ind w:firstLine="0"/>
              <w:jc w:val="center"/>
              <w:rPr>
                <w:rFonts w:ascii="Times New Roman" w:eastAsia="Times New Roman" w:hAnsi="Times New Roman" w:cs="Times New Roman"/>
                <w:b/>
                <w:bCs/>
                <w:color w:val="000000"/>
                <w:sz w:val="20"/>
                <w:szCs w:val="20"/>
                <w:lang w:eastAsia="pt-BR"/>
              </w:rPr>
            </w:pPr>
            <w:r w:rsidRPr="00726CA8">
              <w:rPr>
                <w:rFonts w:ascii="Times New Roman" w:eastAsia="Times New Roman" w:hAnsi="Times New Roman" w:cs="Times New Roman"/>
                <w:b/>
                <w:bCs/>
                <w:color w:val="000000"/>
                <w:sz w:val="20"/>
                <w:szCs w:val="20"/>
                <w:lang w:eastAsia="pt-BR"/>
              </w:rPr>
              <w:t>224</w:t>
            </w:r>
          </w:p>
        </w:tc>
        <w:tc>
          <w:tcPr>
            <w:tcW w:w="1480" w:type="dxa"/>
            <w:tcBorders>
              <w:top w:val="nil"/>
              <w:left w:val="nil"/>
              <w:bottom w:val="nil"/>
              <w:right w:val="nil"/>
            </w:tcBorders>
            <w:shd w:val="clear" w:color="000000" w:fill="D0CECE"/>
            <w:noWrap/>
            <w:vAlign w:val="bottom"/>
            <w:hideMark/>
          </w:tcPr>
          <w:p w14:paraId="59D669A5" w14:textId="77777777" w:rsidR="00E7598D" w:rsidRPr="00726CA8" w:rsidRDefault="00E7598D" w:rsidP="006265A3">
            <w:pPr>
              <w:spacing w:line="240" w:lineRule="auto"/>
              <w:ind w:firstLine="0"/>
              <w:jc w:val="center"/>
              <w:rPr>
                <w:rFonts w:ascii="Times New Roman" w:eastAsia="Times New Roman" w:hAnsi="Times New Roman" w:cs="Times New Roman"/>
                <w:b/>
                <w:bCs/>
                <w:color w:val="000000"/>
                <w:sz w:val="20"/>
                <w:szCs w:val="20"/>
                <w:lang w:eastAsia="pt-BR"/>
              </w:rPr>
            </w:pPr>
            <w:r w:rsidRPr="00726CA8">
              <w:rPr>
                <w:rFonts w:ascii="Times New Roman" w:eastAsia="Times New Roman" w:hAnsi="Times New Roman" w:cs="Times New Roman"/>
                <w:b/>
                <w:bCs/>
                <w:color w:val="000000"/>
                <w:sz w:val="20"/>
                <w:szCs w:val="20"/>
                <w:lang w:eastAsia="pt-BR"/>
              </w:rPr>
              <w:t>236</w:t>
            </w:r>
          </w:p>
        </w:tc>
        <w:tc>
          <w:tcPr>
            <w:tcW w:w="1240" w:type="dxa"/>
            <w:tcBorders>
              <w:top w:val="nil"/>
              <w:left w:val="nil"/>
              <w:bottom w:val="nil"/>
              <w:right w:val="nil"/>
            </w:tcBorders>
            <w:shd w:val="clear" w:color="000000" w:fill="D0CECE"/>
            <w:noWrap/>
            <w:vAlign w:val="bottom"/>
            <w:hideMark/>
          </w:tcPr>
          <w:p w14:paraId="119FD794" w14:textId="77777777" w:rsidR="00E7598D" w:rsidRPr="00726CA8" w:rsidRDefault="00E7598D" w:rsidP="006265A3">
            <w:pPr>
              <w:spacing w:line="240" w:lineRule="auto"/>
              <w:ind w:firstLine="0"/>
              <w:jc w:val="center"/>
              <w:rPr>
                <w:rFonts w:ascii="Times New Roman" w:eastAsia="Times New Roman" w:hAnsi="Times New Roman" w:cs="Times New Roman"/>
                <w:b/>
                <w:bCs/>
                <w:color w:val="000000"/>
                <w:sz w:val="20"/>
                <w:szCs w:val="20"/>
                <w:lang w:eastAsia="pt-BR"/>
              </w:rPr>
            </w:pPr>
            <w:r w:rsidRPr="00726CA8">
              <w:rPr>
                <w:rFonts w:ascii="Times New Roman" w:eastAsia="Times New Roman" w:hAnsi="Times New Roman" w:cs="Times New Roman"/>
                <w:b/>
                <w:bCs/>
                <w:color w:val="000000"/>
                <w:sz w:val="20"/>
                <w:szCs w:val="20"/>
                <w:lang w:eastAsia="pt-BR"/>
              </w:rPr>
              <w:t>248</w:t>
            </w:r>
          </w:p>
        </w:tc>
        <w:tc>
          <w:tcPr>
            <w:tcW w:w="1000" w:type="dxa"/>
            <w:tcBorders>
              <w:top w:val="nil"/>
              <w:left w:val="nil"/>
              <w:bottom w:val="nil"/>
              <w:right w:val="nil"/>
            </w:tcBorders>
            <w:shd w:val="clear" w:color="000000" w:fill="D0CECE"/>
            <w:noWrap/>
            <w:vAlign w:val="bottom"/>
            <w:hideMark/>
          </w:tcPr>
          <w:p w14:paraId="3C1E0D2D" w14:textId="77777777" w:rsidR="00E7598D" w:rsidRPr="00726CA8" w:rsidRDefault="00E7598D" w:rsidP="006265A3">
            <w:pPr>
              <w:spacing w:line="240" w:lineRule="auto"/>
              <w:ind w:firstLine="0"/>
              <w:jc w:val="center"/>
              <w:rPr>
                <w:rFonts w:ascii="Times New Roman" w:eastAsia="Times New Roman" w:hAnsi="Times New Roman" w:cs="Times New Roman"/>
                <w:b/>
                <w:bCs/>
                <w:color w:val="000000"/>
                <w:sz w:val="20"/>
                <w:szCs w:val="20"/>
                <w:lang w:eastAsia="pt-BR"/>
              </w:rPr>
            </w:pPr>
            <w:r w:rsidRPr="00726CA8">
              <w:rPr>
                <w:rFonts w:ascii="Times New Roman" w:eastAsia="Times New Roman" w:hAnsi="Times New Roman" w:cs="Times New Roman"/>
                <w:b/>
                <w:bCs/>
                <w:color w:val="000000"/>
                <w:sz w:val="20"/>
                <w:szCs w:val="20"/>
                <w:lang w:eastAsia="pt-BR"/>
              </w:rPr>
              <w:t>260</w:t>
            </w:r>
          </w:p>
        </w:tc>
      </w:tr>
      <w:tr w:rsidR="00E7598D" w:rsidRPr="00726CA8" w14:paraId="23ACADF7" w14:textId="77777777" w:rsidTr="006265A3">
        <w:trPr>
          <w:trHeight w:val="288"/>
        </w:trPr>
        <w:tc>
          <w:tcPr>
            <w:tcW w:w="1040" w:type="dxa"/>
            <w:tcBorders>
              <w:top w:val="nil"/>
              <w:left w:val="nil"/>
              <w:bottom w:val="nil"/>
              <w:right w:val="nil"/>
            </w:tcBorders>
            <w:shd w:val="clear" w:color="auto" w:fill="auto"/>
            <w:noWrap/>
            <w:vAlign w:val="bottom"/>
            <w:hideMark/>
          </w:tcPr>
          <w:p w14:paraId="6F04DAD7" w14:textId="77777777" w:rsidR="00E7598D" w:rsidRPr="00726CA8" w:rsidRDefault="00E7598D" w:rsidP="006265A3">
            <w:pPr>
              <w:spacing w:line="240" w:lineRule="auto"/>
              <w:ind w:firstLine="0"/>
              <w:jc w:val="center"/>
              <w:rPr>
                <w:rFonts w:ascii="Times New Roman" w:eastAsia="Times New Roman" w:hAnsi="Times New Roman" w:cs="Times New Roman"/>
                <w:b/>
                <w:bCs/>
                <w:color w:val="000000"/>
                <w:sz w:val="20"/>
                <w:szCs w:val="20"/>
                <w:lang w:eastAsia="pt-BR"/>
              </w:rPr>
            </w:pPr>
          </w:p>
        </w:tc>
        <w:tc>
          <w:tcPr>
            <w:tcW w:w="1500" w:type="dxa"/>
            <w:tcBorders>
              <w:top w:val="nil"/>
              <w:left w:val="nil"/>
              <w:bottom w:val="nil"/>
              <w:right w:val="nil"/>
            </w:tcBorders>
            <w:shd w:val="clear" w:color="auto" w:fill="auto"/>
            <w:noWrap/>
            <w:vAlign w:val="bottom"/>
            <w:hideMark/>
          </w:tcPr>
          <w:p w14:paraId="284C66A3"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3</w:t>
            </w:r>
          </w:p>
        </w:tc>
        <w:tc>
          <w:tcPr>
            <w:tcW w:w="1780" w:type="dxa"/>
            <w:tcBorders>
              <w:top w:val="nil"/>
              <w:left w:val="nil"/>
              <w:bottom w:val="nil"/>
              <w:right w:val="nil"/>
            </w:tcBorders>
            <w:shd w:val="clear" w:color="auto" w:fill="auto"/>
            <w:noWrap/>
            <w:vAlign w:val="bottom"/>
            <w:hideMark/>
          </w:tcPr>
          <w:p w14:paraId="160A50DC"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1730</w:t>
            </w:r>
          </w:p>
        </w:tc>
        <w:tc>
          <w:tcPr>
            <w:tcW w:w="780" w:type="dxa"/>
            <w:tcBorders>
              <w:top w:val="nil"/>
              <w:left w:val="nil"/>
              <w:bottom w:val="nil"/>
              <w:right w:val="nil"/>
            </w:tcBorders>
            <w:shd w:val="clear" w:color="auto" w:fill="auto"/>
            <w:noWrap/>
            <w:vAlign w:val="bottom"/>
            <w:hideMark/>
          </w:tcPr>
          <w:p w14:paraId="24CCD301"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212</w:t>
            </w:r>
          </w:p>
        </w:tc>
        <w:tc>
          <w:tcPr>
            <w:tcW w:w="780" w:type="dxa"/>
            <w:tcBorders>
              <w:top w:val="nil"/>
              <w:left w:val="nil"/>
              <w:bottom w:val="nil"/>
              <w:right w:val="nil"/>
            </w:tcBorders>
            <w:shd w:val="clear" w:color="auto" w:fill="auto"/>
            <w:noWrap/>
            <w:vAlign w:val="bottom"/>
            <w:hideMark/>
          </w:tcPr>
          <w:p w14:paraId="60C780FD"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225</w:t>
            </w:r>
          </w:p>
        </w:tc>
        <w:tc>
          <w:tcPr>
            <w:tcW w:w="1480" w:type="dxa"/>
            <w:tcBorders>
              <w:top w:val="nil"/>
              <w:left w:val="nil"/>
              <w:bottom w:val="nil"/>
              <w:right w:val="nil"/>
            </w:tcBorders>
            <w:shd w:val="clear" w:color="auto" w:fill="auto"/>
            <w:noWrap/>
            <w:vAlign w:val="bottom"/>
            <w:hideMark/>
          </w:tcPr>
          <w:p w14:paraId="60AC4984"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237</w:t>
            </w:r>
          </w:p>
        </w:tc>
        <w:tc>
          <w:tcPr>
            <w:tcW w:w="1240" w:type="dxa"/>
            <w:tcBorders>
              <w:top w:val="nil"/>
              <w:left w:val="nil"/>
              <w:bottom w:val="nil"/>
              <w:right w:val="nil"/>
            </w:tcBorders>
            <w:shd w:val="clear" w:color="auto" w:fill="auto"/>
            <w:noWrap/>
            <w:vAlign w:val="bottom"/>
            <w:hideMark/>
          </w:tcPr>
          <w:p w14:paraId="4C8D4477"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249</w:t>
            </w:r>
          </w:p>
        </w:tc>
        <w:tc>
          <w:tcPr>
            <w:tcW w:w="1000" w:type="dxa"/>
            <w:tcBorders>
              <w:top w:val="nil"/>
              <w:left w:val="nil"/>
              <w:bottom w:val="nil"/>
              <w:right w:val="nil"/>
            </w:tcBorders>
            <w:shd w:val="clear" w:color="auto" w:fill="auto"/>
            <w:noWrap/>
            <w:vAlign w:val="bottom"/>
            <w:hideMark/>
          </w:tcPr>
          <w:p w14:paraId="62885834"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261</w:t>
            </w:r>
          </w:p>
        </w:tc>
      </w:tr>
      <w:tr w:rsidR="00E7598D" w:rsidRPr="00726CA8" w14:paraId="4A051F24" w14:textId="77777777" w:rsidTr="006265A3">
        <w:trPr>
          <w:trHeight w:val="288"/>
        </w:trPr>
        <w:tc>
          <w:tcPr>
            <w:tcW w:w="1040" w:type="dxa"/>
            <w:tcBorders>
              <w:top w:val="nil"/>
              <w:left w:val="nil"/>
              <w:bottom w:val="nil"/>
              <w:right w:val="nil"/>
            </w:tcBorders>
            <w:shd w:val="clear" w:color="auto" w:fill="auto"/>
            <w:noWrap/>
            <w:vAlign w:val="bottom"/>
            <w:hideMark/>
          </w:tcPr>
          <w:p w14:paraId="329AA5DD"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0,71</w:t>
            </w:r>
          </w:p>
        </w:tc>
        <w:tc>
          <w:tcPr>
            <w:tcW w:w="1500" w:type="dxa"/>
            <w:tcBorders>
              <w:top w:val="nil"/>
              <w:left w:val="nil"/>
              <w:bottom w:val="nil"/>
              <w:right w:val="nil"/>
            </w:tcBorders>
            <w:shd w:val="clear" w:color="auto" w:fill="auto"/>
            <w:noWrap/>
            <w:vAlign w:val="bottom"/>
            <w:hideMark/>
          </w:tcPr>
          <w:p w14:paraId="71D9CD8C"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0</w:t>
            </w:r>
          </w:p>
        </w:tc>
        <w:tc>
          <w:tcPr>
            <w:tcW w:w="1780" w:type="dxa"/>
            <w:tcBorders>
              <w:top w:val="nil"/>
              <w:left w:val="nil"/>
              <w:bottom w:val="nil"/>
              <w:right w:val="nil"/>
            </w:tcBorders>
            <w:shd w:val="clear" w:color="auto" w:fill="auto"/>
            <w:noWrap/>
            <w:vAlign w:val="bottom"/>
            <w:hideMark/>
          </w:tcPr>
          <w:p w14:paraId="4BAF71E3"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1797</w:t>
            </w:r>
          </w:p>
        </w:tc>
        <w:tc>
          <w:tcPr>
            <w:tcW w:w="780" w:type="dxa"/>
            <w:tcBorders>
              <w:top w:val="nil"/>
              <w:left w:val="nil"/>
              <w:bottom w:val="nil"/>
              <w:right w:val="nil"/>
            </w:tcBorders>
            <w:shd w:val="clear" w:color="auto" w:fill="auto"/>
            <w:noWrap/>
            <w:vAlign w:val="bottom"/>
            <w:hideMark/>
          </w:tcPr>
          <w:p w14:paraId="24B0FF63"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3001</w:t>
            </w:r>
          </w:p>
        </w:tc>
        <w:tc>
          <w:tcPr>
            <w:tcW w:w="780" w:type="dxa"/>
            <w:tcBorders>
              <w:top w:val="nil"/>
              <w:left w:val="nil"/>
              <w:bottom w:val="nil"/>
              <w:right w:val="nil"/>
            </w:tcBorders>
            <w:shd w:val="clear" w:color="auto" w:fill="auto"/>
            <w:noWrap/>
            <w:vAlign w:val="bottom"/>
            <w:hideMark/>
          </w:tcPr>
          <w:p w14:paraId="35423E59"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3005</w:t>
            </w:r>
          </w:p>
        </w:tc>
        <w:tc>
          <w:tcPr>
            <w:tcW w:w="1480" w:type="dxa"/>
            <w:tcBorders>
              <w:top w:val="nil"/>
              <w:left w:val="nil"/>
              <w:bottom w:val="nil"/>
              <w:right w:val="nil"/>
            </w:tcBorders>
            <w:shd w:val="clear" w:color="auto" w:fill="auto"/>
            <w:noWrap/>
            <w:vAlign w:val="bottom"/>
            <w:hideMark/>
          </w:tcPr>
          <w:p w14:paraId="495EBDD0"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w:t>
            </w:r>
          </w:p>
        </w:tc>
        <w:tc>
          <w:tcPr>
            <w:tcW w:w="1240" w:type="dxa"/>
            <w:tcBorders>
              <w:top w:val="nil"/>
              <w:left w:val="nil"/>
              <w:bottom w:val="nil"/>
              <w:right w:val="nil"/>
            </w:tcBorders>
            <w:shd w:val="clear" w:color="auto" w:fill="auto"/>
            <w:noWrap/>
            <w:vAlign w:val="bottom"/>
            <w:hideMark/>
          </w:tcPr>
          <w:p w14:paraId="52A4BA77"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w:t>
            </w:r>
          </w:p>
        </w:tc>
        <w:tc>
          <w:tcPr>
            <w:tcW w:w="1000" w:type="dxa"/>
            <w:tcBorders>
              <w:top w:val="nil"/>
              <w:left w:val="nil"/>
              <w:bottom w:val="nil"/>
              <w:right w:val="nil"/>
            </w:tcBorders>
            <w:shd w:val="clear" w:color="auto" w:fill="auto"/>
            <w:noWrap/>
            <w:vAlign w:val="bottom"/>
            <w:hideMark/>
          </w:tcPr>
          <w:p w14:paraId="14924245"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w:t>
            </w:r>
          </w:p>
        </w:tc>
      </w:tr>
      <w:tr w:rsidR="00E7598D" w:rsidRPr="00726CA8" w14:paraId="1449A152" w14:textId="77777777" w:rsidTr="006265A3">
        <w:trPr>
          <w:trHeight w:val="288"/>
        </w:trPr>
        <w:tc>
          <w:tcPr>
            <w:tcW w:w="1040" w:type="dxa"/>
            <w:tcBorders>
              <w:top w:val="nil"/>
              <w:left w:val="nil"/>
              <w:bottom w:val="nil"/>
              <w:right w:val="nil"/>
            </w:tcBorders>
            <w:shd w:val="clear" w:color="auto" w:fill="auto"/>
            <w:noWrap/>
            <w:vAlign w:val="bottom"/>
            <w:hideMark/>
          </w:tcPr>
          <w:p w14:paraId="41888C42"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p>
        </w:tc>
        <w:tc>
          <w:tcPr>
            <w:tcW w:w="1500" w:type="dxa"/>
            <w:tcBorders>
              <w:top w:val="nil"/>
              <w:left w:val="nil"/>
              <w:bottom w:val="nil"/>
              <w:right w:val="nil"/>
            </w:tcBorders>
            <w:shd w:val="clear" w:color="auto" w:fill="auto"/>
            <w:noWrap/>
            <w:vAlign w:val="bottom"/>
            <w:hideMark/>
          </w:tcPr>
          <w:p w14:paraId="2E799433"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w:t>
            </w:r>
          </w:p>
        </w:tc>
        <w:tc>
          <w:tcPr>
            <w:tcW w:w="1780" w:type="dxa"/>
            <w:tcBorders>
              <w:top w:val="nil"/>
              <w:left w:val="nil"/>
              <w:bottom w:val="nil"/>
              <w:right w:val="nil"/>
            </w:tcBorders>
            <w:shd w:val="clear" w:color="auto" w:fill="auto"/>
            <w:noWrap/>
            <w:vAlign w:val="bottom"/>
            <w:hideMark/>
          </w:tcPr>
          <w:p w14:paraId="0937224D"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1772</w:t>
            </w:r>
          </w:p>
        </w:tc>
        <w:tc>
          <w:tcPr>
            <w:tcW w:w="780" w:type="dxa"/>
            <w:tcBorders>
              <w:top w:val="nil"/>
              <w:left w:val="nil"/>
              <w:bottom w:val="nil"/>
              <w:right w:val="nil"/>
            </w:tcBorders>
            <w:shd w:val="clear" w:color="auto" w:fill="auto"/>
            <w:noWrap/>
            <w:vAlign w:val="bottom"/>
            <w:hideMark/>
          </w:tcPr>
          <w:p w14:paraId="232B992D"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3002</w:t>
            </w:r>
          </w:p>
        </w:tc>
        <w:tc>
          <w:tcPr>
            <w:tcW w:w="780" w:type="dxa"/>
            <w:tcBorders>
              <w:top w:val="nil"/>
              <w:left w:val="nil"/>
              <w:bottom w:val="nil"/>
              <w:right w:val="nil"/>
            </w:tcBorders>
            <w:shd w:val="clear" w:color="auto" w:fill="auto"/>
            <w:noWrap/>
            <w:vAlign w:val="bottom"/>
            <w:hideMark/>
          </w:tcPr>
          <w:p w14:paraId="5AA00579"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3006</w:t>
            </w:r>
          </w:p>
        </w:tc>
        <w:tc>
          <w:tcPr>
            <w:tcW w:w="1480" w:type="dxa"/>
            <w:tcBorders>
              <w:top w:val="nil"/>
              <w:left w:val="nil"/>
              <w:bottom w:val="nil"/>
              <w:right w:val="nil"/>
            </w:tcBorders>
            <w:shd w:val="clear" w:color="auto" w:fill="auto"/>
            <w:noWrap/>
            <w:vAlign w:val="bottom"/>
            <w:hideMark/>
          </w:tcPr>
          <w:p w14:paraId="47FEE0A7"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w:t>
            </w:r>
          </w:p>
        </w:tc>
        <w:tc>
          <w:tcPr>
            <w:tcW w:w="1240" w:type="dxa"/>
            <w:tcBorders>
              <w:top w:val="nil"/>
              <w:left w:val="nil"/>
              <w:bottom w:val="nil"/>
              <w:right w:val="nil"/>
            </w:tcBorders>
            <w:shd w:val="clear" w:color="auto" w:fill="auto"/>
            <w:noWrap/>
            <w:vAlign w:val="bottom"/>
            <w:hideMark/>
          </w:tcPr>
          <w:p w14:paraId="17FD3D83"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w:t>
            </w:r>
          </w:p>
        </w:tc>
        <w:tc>
          <w:tcPr>
            <w:tcW w:w="1000" w:type="dxa"/>
            <w:tcBorders>
              <w:top w:val="nil"/>
              <w:left w:val="nil"/>
              <w:bottom w:val="nil"/>
              <w:right w:val="nil"/>
            </w:tcBorders>
            <w:shd w:val="clear" w:color="auto" w:fill="auto"/>
            <w:noWrap/>
            <w:vAlign w:val="bottom"/>
            <w:hideMark/>
          </w:tcPr>
          <w:p w14:paraId="692D9212"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w:t>
            </w:r>
          </w:p>
        </w:tc>
      </w:tr>
      <w:tr w:rsidR="00E7598D" w:rsidRPr="00726CA8" w14:paraId="129BF774" w14:textId="77777777" w:rsidTr="006265A3">
        <w:trPr>
          <w:trHeight w:val="288"/>
        </w:trPr>
        <w:tc>
          <w:tcPr>
            <w:tcW w:w="1040" w:type="dxa"/>
            <w:tcBorders>
              <w:top w:val="nil"/>
              <w:left w:val="nil"/>
              <w:bottom w:val="nil"/>
              <w:right w:val="nil"/>
            </w:tcBorders>
            <w:shd w:val="clear" w:color="auto" w:fill="auto"/>
            <w:noWrap/>
            <w:vAlign w:val="bottom"/>
            <w:hideMark/>
          </w:tcPr>
          <w:p w14:paraId="67BE8607"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p>
        </w:tc>
        <w:tc>
          <w:tcPr>
            <w:tcW w:w="1500" w:type="dxa"/>
            <w:tcBorders>
              <w:top w:val="nil"/>
              <w:left w:val="nil"/>
              <w:bottom w:val="nil"/>
              <w:right w:val="nil"/>
            </w:tcBorders>
            <w:shd w:val="clear" w:color="auto" w:fill="auto"/>
            <w:noWrap/>
            <w:vAlign w:val="bottom"/>
            <w:hideMark/>
          </w:tcPr>
          <w:p w14:paraId="1328A013"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w:t>
            </w:r>
          </w:p>
        </w:tc>
        <w:tc>
          <w:tcPr>
            <w:tcW w:w="1780" w:type="dxa"/>
            <w:tcBorders>
              <w:top w:val="nil"/>
              <w:left w:val="nil"/>
              <w:bottom w:val="nil"/>
              <w:right w:val="nil"/>
            </w:tcBorders>
            <w:shd w:val="clear" w:color="auto" w:fill="auto"/>
            <w:noWrap/>
            <w:vAlign w:val="bottom"/>
            <w:hideMark/>
          </w:tcPr>
          <w:p w14:paraId="1891B11A"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1750</w:t>
            </w:r>
          </w:p>
        </w:tc>
        <w:tc>
          <w:tcPr>
            <w:tcW w:w="780" w:type="dxa"/>
            <w:tcBorders>
              <w:top w:val="nil"/>
              <w:left w:val="nil"/>
              <w:bottom w:val="nil"/>
              <w:right w:val="nil"/>
            </w:tcBorders>
            <w:shd w:val="clear" w:color="auto" w:fill="auto"/>
            <w:noWrap/>
            <w:vAlign w:val="bottom"/>
            <w:hideMark/>
          </w:tcPr>
          <w:p w14:paraId="2843EEC4"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3003</w:t>
            </w:r>
          </w:p>
        </w:tc>
        <w:tc>
          <w:tcPr>
            <w:tcW w:w="780" w:type="dxa"/>
            <w:tcBorders>
              <w:top w:val="nil"/>
              <w:left w:val="nil"/>
              <w:bottom w:val="nil"/>
              <w:right w:val="nil"/>
            </w:tcBorders>
            <w:shd w:val="clear" w:color="auto" w:fill="auto"/>
            <w:noWrap/>
            <w:vAlign w:val="bottom"/>
            <w:hideMark/>
          </w:tcPr>
          <w:p w14:paraId="512B9125"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3007</w:t>
            </w:r>
          </w:p>
        </w:tc>
        <w:tc>
          <w:tcPr>
            <w:tcW w:w="1480" w:type="dxa"/>
            <w:tcBorders>
              <w:top w:val="nil"/>
              <w:left w:val="nil"/>
              <w:bottom w:val="nil"/>
              <w:right w:val="nil"/>
            </w:tcBorders>
            <w:shd w:val="clear" w:color="auto" w:fill="auto"/>
            <w:noWrap/>
            <w:vAlign w:val="bottom"/>
            <w:hideMark/>
          </w:tcPr>
          <w:p w14:paraId="0F6C1E46"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w:t>
            </w:r>
          </w:p>
        </w:tc>
        <w:tc>
          <w:tcPr>
            <w:tcW w:w="1240" w:type="dxa"/>
            <w:tcBorders>
              <w:top w:val="nil"/>
              <w:left w:val="nil"/>
              <w:bottom w:val="nil"/>
              <w:right w:val="nil"/>
            </w:tcBorders>
            <w:shd w:val="clear" w:color="auto" w:fill="auto"/>
            <w:noWrap/>
            <w:vAlign w:val="bottom"/>
            <w:hideMark/>
          </w:tcPr>
          <w:p w14:paraId="41D21123"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w:t>
            </w:r>
          </w:p>
        </w:tc>
        <w:tc>
          <w:tcPr>
            <w:tcW w:w="1000" w:type="dxa"/>
            <w:tcBorders>
              <w:top w:val="nil"/>
              <w:left w:val="nil"/>
              <w:bottom w:val="nil"/>
              <w:right w:val="nil"/>
            </w:tcBorders>
            <w:shd w:val="clear" w:color="auto" w:fill="auto"/>
            <w:noWrap/>
            <w:vAlign w:val="bottom"/>
            <w:hideMark/>
          </w:tcPr>
          <w:p w14:paraId="32E83DEA"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w:t>
            </w:r>
          </w:p>
        </w:tc>
      </w:tr>
      <w:tr w:rsidR="00E7598D" w:rsidRPr="00726CA8" w14:paraId="302E685C" w14:textId="77777777" w:rsidTr="006265A3">
        <w:trPr>
          <w:trHeight w:val="300"/>
        </w:trPr>
        <w:tc>
          <w:tcPr>
            <w:tcW w:w="1040" w:type="dxa"/>
            <w:tcBorders>
              <w:top w:val="nil"/>
              <w:left w:val="nil"/>
              <w:bottom w:val="single" w:sz="8" w:space="0" w:color="auto"/>
              <w:right w:val="nil"/>
            </w:tcBorders>
            <w:shd w:val="clear" w:color="auto" w:fill="auto"/>
            <w:noWrap/>
            <w:vAlign w:val="bottom"/>
            <w:hideMark/>
          </w:tcPr>
          <w:p w14:paraId="0470CE86"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 </w:t>
            </w:r>
          </w:p>
        </w:tc>
        <w:tc>
          <w:tcPr>
            <w:tcW w:w="1500" w:type="dxa"/>
            <w:tcBorders>
              <w:top w:val="nil"/>
              <w:left w:val="nil"/>
              <w:bottom w:val="single" w:sz="8" w:space="0" w:color="auto"/>
              <w:right w:val="nil"/>
            </w:tcBorders>
            <w:shd w:val="clear" w:color="auto" w:fill="auto"/>
            <w:noWrap/>
            <w:vAlign w:val="bottom"/>
            <w:hideMark/>
          </w:tcPr>
          <w:p w14:paraId="76AF92B0"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3</w:t>
            </w:r>
          </w:p>
        </w:tc>
        <w:tc>
          <w:tcPr>
            <w:tcW w:w="1780" w:type="dxa"/>
            <w:tcBorders>
              <w:top w:val="nil"/>
              <w:left w:val="nil"/>
              <w:bottom w:val="single" w:sz="8" w:space="0" w:color="auto"/>
              <w:right w:val="nil"/>
            </w:tcBorders>
            <w:shd w:val="clear" w:color="auto" w:fill="auto"/>
            <w:noWrap/>
            <w:vAlign w:val="bottom"/>
            <w:hideMark/>
          </w:tcPr>
          <w:p w14:paraId="489B69FD"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1730</w:t>
            </w:r>
          </w:p>
        </w:tc>
        <w:tc>
          <w:tcPr>
            <w:tcW w:w="780" w:type="dxa"/>
            <w:tcBorders>
              <w:top w:val="nil"/>
              <w:left w:val="nil"/>
              <w:bottom w:val="single" w:sz="8" w:space="0" w:color="auto"/>
              <w:right w:val="nil"/>
            </w:tcBorders>
            <w:shd w:val="clear" w:color="auto" w:fill="auto"/>
            <w:noWrap/>
            <w:vAlign w:val="bottom"/>
            <w:hideMark/>
          </w:tcPr>
          <w:p w14:paraId="0D3DF916"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3004</w:t>
            </w:r>
          </w:p>
        </w:tc>
        <w:tc>
          <w:tcPr>
            <w:tcW w:w="780" w:type="dxa"/>
            <w:tcBorders>
              <w:top w:val="nil"/>
              <w:left w:val="nil"/>
              <w:bottom w:val="single" w:sz="8" w:space="0" w:color="auto"/>
              <w:right w:val="nil"/>
            </w:tcBorders>
            <w:shd w:val="clear" w:color="auto" w:fill="auto"/>
            <w:noWrap/>
            <w:vAlign w:val="bottom"/>
            <w:hideMark/>
          </w:tcPr>
          <w:p w14:paraId="1D89833B"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3008</w:t>
            </w:r>
          </w:p>
        </w:tc>
        <w:tc>
          <w:tcPr>
            <w:tcW w:w="1480" w:type="dxa"/>
            <w:tcBorders>
              <w:top w:val="nil"/>
              <w:left w:val="nil"/>
              <w:bottom w:val="single" w:sz="8" w:space="0" w:color="auto"/>
              <w:right w:val="nil"/>
            </w:tcBorders>
            <w:shd w:val="clear" w:color="auto" w:fill="auto"/>
            <w:noWrap/>
            <w:vAlign w:val="bottom"/>
            <w:hideMark/>
          </w:tcPr>
          <w:p w14:paraId="3F7C37CA"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w:t>
            </w:r>
          </w:p>
        </w:tc>
        <w:tc>
          <w:tcPr>
            <w:tcW w:w="1240" w:type="dxa"/>
            <w:tcBorders>
              <w:top w:val="nil"/>
              <w:left w:val="nil"/>
              <w:bottom w:val="single" w:sz="8" w:space="0" w:color="auto"/>
              <w:right w:val="nil"/>
            </w:tcBorders>
            <w:shd w:val="clear" w:color="auto" w:fill="auto"/>
            <w:noWrap/>
            <w:vAlign w:val="bottom"/>
            <w:hideMark/>
          </w:tcPr>
          <w:p w14:paraId="1B75138E"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w:t>
            </w:r>
          </w:p>
        </w:tc>
        <w:tc>
          <w:tcPr>
            <w:tcW w:w="1000" w:type="dxa"/>
            <w:tcBorders>
              <w:top w:val="nil"/>
              <w:left w:val="nil"/>
              <w:bottom w:val="single" w:sz="8" w:space="0" w:color="auto"/>
              <w:right w:val="nil"/>
            </w:tcBorders>
            <w:shd w:val="clear" w:color="auto" w:fill="auto"/>
            <w:noWrap/>
            <w:vAlign w:val="bottom"/>
            <w:hideMark/>
          </w:tcPr>
          <w:p w14:paraId="757BF9E3" w14:textId="77777777" w:rsidR="00E7598D" w:rsidRPr="00726CA8" w:rsidRDefault="00E7598D" w:rsidP="006265A3">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w:t>
            </w:r>
          </w:p>
        </w:tc>
      </w:tr>
    </w:tbl>
    <w:p w14:paraId="40FCD9CF" w14:textId="77777777" w:rsidR="00E7598D" w:rsidRDefault="00E7598D" w:rsidP="004A56E0">
      <w:pPr>
        <w:rPr>
          <w:rFonts w:ascii="Times New Roman" w:hAnsi="Times New Roman" w:cs="Times New Roman"/>
          <w:sz w:val="20"/>
          <w:szCs w:val="20"/>
        </w:rPr>
        <w:sectPr w:rsidR="00E7598D" w:rsidSect="00E7598D">
          <w:type w:val="continuous"/>
          <w:pgSz w:w="11906" w:h="16838"/>
          <w:pgMar w:top="720" w:right="720" w:bottom="720" w:left="720" w:header="720" w:footer="720" w:gutter="0"/>
          <w:cols w:space="720"/>
          <w:docGrid w:linePitch="360"/>
        </w:sectPr>
      </w:pPr>
    </w:p>
    <w:p w14:paraId="317B494B" w14:textId="6837D540" w:rsidR="00E7598D" w:rsidRPr="00726CA8" w:rsidRDefault="00E7598D" w:rsidP="004A56E0">
      <w:pPr>
        <w:rPr>
          <w:rFonts w:ascii="Times New Roman" w:hAnsi="Times New Roman" w:cs="Times New Roman"/>
          <w:sz w:val="20"/>
          <w:szCs w:val="20"/>
        </w:rPr>
      </w:pPr>
    </w:p>
    <w:p w14:paraId="5CBEF581" w14:textId="41088E8A" w:rsidR="004A56E0" w:rsidRDefault="004A56E0" w:rsidP="004A56E0">
      <w:pPr>
        <w:rPr>
          <w:rFonts w:ascii="Times New Roman" w:hAnsi="Times New Roman" w:cs="Times New Roman"/>
          <w:sz w:val="20"/>
          <w:szCs w:val="20"/>
        </w:rPr>
      </w:pPr>
      <w:r w:rsidRPr="00726CA8">
        <w:rPr>
          <w:rFonts w:ascii="Times New Roman" w:hAnsi="Times New Roman" w:cs="Times New Roman"/>
          <w:sz w:val="20"/>
          <w:szCs w:val="20"/>
        </w:rPr>
        <w:t xml:space="preserve">Cada conjunto de dados </w:t>
      </w:r>
      <w:r w:rsidR="009B0EFC" w:rsidRPr="00726CA8">
        <w:rPr>
          <w:rFonts w:ascii="Times New Roman" w:hAnsi="Times New Roman" w:cs="Times New Roman"/>
          <w:sz w:val="20"/>
          <w:szCs w:val="20"/>
        </w:rPr>
        <w:t>numerados d</w:t>
      </w:r>
      <w:r w:rsidRPr="00726CA8">
        <w:rPr>
          <w:rFonts w:ascii="Times New Roman" w:hAnsi="Times New Roman" w:cs="Times New Roman"/>
          <w:sz w:val="20"/>
          <w:szCs w:val="20"/>
        </w:rPr>
        <w:t>o dataset CWRU corresponde a uma leitura de cerca de 10 segundos</w:t>
      </w:r>
      <w:r w:rsidR="00CB1C17" w:rsidRPr="00726CA8">
        <w:rPr>
          <w:rFonts w:ascii="Times New Roman" w:hAnsi="Times New Roman" w:cs="Times New Roman"/>
          <w:sz w:val="20"/>
          <w:szCs w:val="20"/>
        </w:rPr>
        <w:t>, portanto os conjuntos têm cerca de 120000 ou 480000 pontos</w:t>
      </w:r>
      <w:r w:rsidR="009B0EFC" w:rsidRPr="00726CA8">
        <w:rPr>
          <w:rFonts w:ascii="Times New Roman" w:hAnsi="Times New Roman" w:cs="Times New Roman"/>
          <w:sz w:val="20"/>
          <w:szCs w:val="20"/>
        </w:rPr>
        <w:t xml:space="preserve"> (dependendo se foram coletados utilizando amostragem de 12 kHz ou 48 kHz) para cada sensor que foi utilizado.</w:t>
      </w:r>
      <w:r w:rsidR="00CB1C17" w:rsidRPr="00726CA8">
        <w:rPr>
          <w:rFonts w:ascii="Times New Roman" w:hAnsi="Times New Roman" w:cs="Times New Roman"/>
          <w:sz w:val="20"/>
          <w:szCs w:val="20"/>
        </w:rPr>
        <w:t xml:space="preserve"> </w:t>
      </w:r>
      <w:r w:rsidR="009B0EFC" w:rsidRPr="00726CA8">
        <w:rPr>
          <w:rFonts w:ascii="Times New Roman" w:hAnsi="Times New Roman" w:cs="Times New Roman"/>
          <w:sz w:val="20"/>
          <w:szCs w:val="20"/>
        </w:rPr>
        <w:t xml:space="preserve">Por exemplo, o conjunto 236 possui 122281 pontos de aceleração para cada sensor utilizado neste teste em questão, ou seja, 122281 pontos para DE (lado do eixo), 122281 pontos para FE (lado do ventilador) e 122281 pontos para BA (base). Neste trabalho, </w:t>
      </w:r>
      <w:r w:rsidR="006D47F4" w:rsidRPr="00726CA8">
        <w:rPr>
          <w:rFonts w:ascii="Times New Roman" w:hAnsi="Times New Roman" w:cs="Times New Roman"/>
          <w:sz w:val="20"/>
          <w:szCs w:val="20"/>
        </w:rPr>
        <w:t xml:space="preserve">foram utilizados </w:t>
      </w:r>
      <w:r w:rsidR="009B0EFC" w:rsidRPr="00726CA8">
        <w:rPr>
          <w:rFonts w:ascii="Times New Roman" w:hAnsi="Times New Roman" w:cs="Times New Roman"/>
          <w:sz w:val="20"/>
          <w:szCs w:val="20"/>
        </w:rPr>
        <w:t xml:space="preserve">apenas os dados relativos ao sensor posicionado no lado do eixo (DE) </w:t>
      </w:r>
      <w:r w:rsidR="006D47F4" w:rsidRPr="00726CA8">
        <w:rPr>
          <w:rFonts w:ascii="Times New Roman" w:hAnsi="Times New Roman" w:cs="Times New Roman"/>
          <w:sz w:val="20"/>
          <w:szCs w:val="20"/>
        </w:rPr>
        <w:t>de cada conjunto.</w:t>
      </w:r>
    </w:p>
    <w:p w14:paraId="37F74AFC" w14:textId="67A5BB47" w:rsidR="00171237" w:rsidRDefault="00171237" w:rsidP="00171237">
      <w:pPr>
        <w:rPr>
          <w:rFonts w:ascii="Times New Roman" w:hAnsi="Times New Roman" w:cs="Times New Roman"/>
          <w:sz w:val="20"/>
          <w:szCs w:val="20"/>
        </w:rPr>
      </w:pPr>
      <w:r w:rsidRPr="00726CA8">
        <w:rPr>
          <w:rFonts w:ascii="Times New Roman" w:hAnsi="Times New Roman" w:cs="Times New Roman"/>
          <w:sz w:val="20"/>
          <w:szCs w:val="20"/>
        </w:rPr>
        <w:t xml:space="preserve">Apenas como ilustração, apresento nas figuras </w:t>
      </w:r>
      <w:r w:rsidR="00E7598D">
        <w:rPr>
          <w:rFonts w:ascii="Times New Roman" w:hAnsi="Times New Roman" w:cs="Times New Roman"/>
          <w:sz w:val="20"/>
          <w:szCs w:val="20"/>
        </w:rPr>
        <w:t>3</w:t>
      </w:r>
      <w:r w:rsidRPr="00726CA8">
        <w:rPr>
          <w:rFonts w:ascii="Times New Roman" w:hAnsi="Times New Roman" w:cs="Times New Roman"/>
          <w:sz w:val="20"/>
          <w:szCs w:val="20"/>
        </w:rPr>
        <w:t xml:space="preserve"> a 5 os gráficos dos valores de aceleração relativos aos conjuntos de dados 99, 211</w:t>
      </w:r>
      <w:r w:rsidR="00E7598D">
        <w:rPr>
          <w:rFonts w:ascii="Times New Roman" w:hAnsi="Times New Roman" w:cs="Times New Roman"/>
          <w:sz w:val="20"/>
          <w:szCs w:val="20"/>
        </w:rPr>
        <w:t xml:space="preserve"> e</w:t>
      </w:r>
      <w:r w:rsidRPr="00726CA8">
        <w:rPr>
          <w:rFonts w:ascii="Times New Roman" w:hAnsi="Times New Roman" w:cs="Times New Roman"/>
          <w:sz w:val="20"/>
          <w:szCs w:val="20"/>
        </w:rPr>
        <w:t xml:space="preserve"> 248 respectivamente.</w:t>
      </w:r>
    </w:p>
    <w:p w14:paraId="35C92AF8" w14:textId="629CC977" w:rsidR="00171237" w:rsidRDefault="00171237" w:rsidP="00171237">
      <w:pPr>
        <w:rPr>
          <w:rFonts w:ascii="Times New Roman" w:hAnsi="Times New Roman" w:cs="Times New Roman"/>
          <w:sz w:val="20"/>
          <w:szCs w:val="20"/>
        </w:rPr>
      </w:pPr>
    </w:p>
    <w:p w14:paraId="7CDBBDD7" w14:textId="081352CA" w:rsidR="00171237" w:rsidRDefault="00E7598D" w:rsidP="00171237">
      <w:pPr>
        <w:rPr>
          <w:rFonts w:ascii="Times New Roman" w:hAnsi="Times New Roman" w:cs="Times New Roman"/>
          <w:sz w:val="20"/>
          <w:szCs w:val="20"/>
        </w:rPr>
      </w:pPr>
      <w:r w:rsidRPr="00726CA8">
        <w:rPr>
          <w:rFonts w:ascii="Times New Roman" w:hAnsi="Times New Roman" w:cs="Times New Roman"/>
          <w:noProof/>
          <w:sz w:val="20"/>
          <w:szCs w:val="20"/>
        </w:rPr>
        <w:drawing>
          <wp:anchor distT="0" distB="0" distL="114300" distR="114300" simplePos="0" relativeHeight="251669504" behindDoc="1" locked="0" layoutInCell="1" allowOverlap="1" wp14:anchorId="685BBA51" wp14:editId="22079DD7">
            <wp:simplePos x="0" y="0"/>
            <wp:positionH relativeFrom="column">
              <wp:posOffset>0</wp:posOffset>
            </wp:positionH>
            <wp:positionV relativeFrom="page">
              <wp:posOffset>7780020</wp:posOffset>
            </wp:positionV>
            <wp:extent cx="3094355" cy="2018030"/>
            <wp:effectExtent l="0" t="0" r="0" b="1270"/>
            <wp:wrapThrough wrapText="bothSides">
              <wp:wrapPolygon edited="0">
                <wp:start x="0" y="0"/>
                <wp:lineTo x="0" y="21410"/>
                <wp:lineTo x="21409" y="21410"/>
                <wp:lineTo x="2140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94355" cy="2018030"/>
                    </a:xfrm>
                    <a:prstGeom prst="rect">
                      <a:avLst/>
                    </a:prstGeom>
                  </pic:spPr>
                </pic:pic>
              </a:graphicData>
            </a:graphic>
          </wp:anchor>
        </w:drawing>
      </w:r>
    </w:p>
    <w:p w14:paraId="747F4CA8" w14:textId="77777777" w:rsidR="00171237" w:rsidRDefault="00171237" w:rsidP="00171237">
      <w:pPr>
        <w:rPr>
          <w:rFonts w:ascii="Times New Roman" w:hAnsi="Times New Roman" w:cs="Times New Roman"/>
          <w:sz w:val="20"/>
          <w:szCs w:val="20"/>
        </w:rPr>
      </w:pPr>
    </w:p>
    <w:p w14:paraId="56BDDB23" w14:textId="52C99344" w:rsidR="00171237" w:rsidRDefault="00E7598D" w:rsidP="00E7598D">
      <w:pPr>
        <w:ind w:firstLine="0"/>
        <w:rPr>
          <w:rFonts w:ascii="Times New Roman" w:hAnsi="Times New Roman" w:cs="Times New Roman"/>
          <w:sz w:val="20"/>
          <w:szCs w:val="20"/>
        </w:rPr>
      </w:pPr>
      <w:r w:rsidRPr="00726CA8">
        <w:rPr>
          <w:rFonts w:ascii="Times New Roman" w:hAnsi="Times New Roman" w:cs="Times New Roman"/>
          <w:noProof/>
          <w:sz w:val="20"/>
          <w:szCs w:val="20"/>
        </w:rPr>
        <w:drawing>
          <wp:anchor distT="0" distB="0" distL="114300" distR="114300" simplePos="0" relativeHeight="251671552" behindDoc="0" locked="0" layoutInCell="1" allowOverlap="1" wp14:anchorId="2107EBBD" wp14:editId="3DB3685C">
            <wp:simplePos x="0" y="0"/>
            <wp:positionH relativeFrom="column">
              <wp:posOffset>0</wp:posOffset>
            </wp:positionH>
            <wp:positionV relativeFrom="paragraph">
              <wp:posOffset>158115</wp:posOffset>
            </wp:positionV>
            <wp:extent cx="6858000" cy="2108205"/>
            <wp:effectExtent l="0" t="0" r="0" b="6350"/>
            <wp:wrapTopAndBottom/>
            <wp:docPr id="5" name="Picture 5"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_normal_48_1s.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2108205"/>
                    </a:xfrm>
                    <a:prstGeom prst="rect">
                      <a:avLst/>
                    </a:prstGeom>
                  </pic:spPr>
                </pic:pic>
              </a:graphicData>
            </a:graphic>
            <wp14:sizeRelH relativeFrom="margin">
              <wp14:pctWidth>0</wp14:pctWidth>
            </wp14:sizeRelH>
            <wp14:sizeRelV relativeFrom="margin">
              <wp14:pctHeight>0</wp14:pctHeight>
            </wp14:sizeRelV>
          </wp:anchor>
        </w:drawing>
      </w:r>
      <w:r w:rsidRPr="00726CA8">
        <w:rPr>
          <w:rFonts w:ascii="Times New Roman" w:hAnsi="Times New Roman" w:cs="Times New Roman"/>
          <w:noProof/>
          <w:sz w:val="20"/>
          <w:szCs w:val="20"/>
        </w:rPr>
        <mc:AlternateContent>
          <mc:Choice Requires="wps">
            <w:drawing>
              <wp:anchor distT="0" distB="0" distL="114300" distR="114300" simplePos="0" relativeHeight="251672576" behindDoc="0" locked="0" layoutInCell="1" allowOverlap="1" wp14:anchorId="304856B6" wp14:editId="26B76737">
                <wp:simplePos x="0" y="0"/>
                <wp:positionH relativeFrom="margin">
                  <wp:posOffset>0</wp:posOffset>
                </wp:positionH>
                <wp:positionV relativeFrom="paragraph">
                  <wp:posOffset>2229485</wp:posOffset>
                </wp:positionV>
                <wp:extent cx="68580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wps:spPr>
                      <wps:txbx>
                        <w:txbxContent>
                          <w:p w14:paraId="41ADA6FC" w14:textId="77777777" w:rsidR="006265A3" w:rsidRDefault="006265A3" w:rsidP="00E7598D">
                            <w:pPr>
                              <w:pStyle w:val="Caption"/>
                              <w:jc w:val="center"/>
                              <w:rPr>
                                <w:noProof/>
                              </w:rPr>
                            </w:pPr>
                            <w:r>
                              <w:t xml:space="preserve">Figura </w:t>
                            </w:r>
                            <w:fldSimple w:instr=" SEQ Figura \* ARABIC ">
                              <w:r>
                                <w:rPr>
                                  <w:noProof/>
                                </w:rPr>
                                <w:t>3</w:t>
                              </w:r>
                            </w:fldSimple>
                            <w:r>
                              <w:t xml:space="preserve"> - 1s de amostras do conjunto 99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4856B6" id="_x0000_t202" coordsize="21600,21600" o:spt="202" path="m,l,21600r21600,l21600,xe">
                <v:stroke joinstyle="miter"/>
                <v:path gradientshapeok="t" o:connecttype="rect"/>
              </v:shapetype>
              <v:shape id="Text Box 6" o:spid="_x0000_s1026" type="#_x0000_t202" style="position:absolute;left:0;text-align:left;margin-left:0;margin-top:175.55pt;width:540pt;height:.0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" stroked="f">
                <v:textbox style="mso-fit-shape-to-text:t" inset="0,0,0,0">
                  <w:txbxContent>
                    <w:p w14:paraId="41ADA6FC" w14:textId="77777777" w:rsidR="006265A3" w:rsidRDefault="006265A3" w:rsidP="00E7598D">
                      <w:pPr>
                        <w:pStyle w:val="Caption"/>
                        <w:jc w:val="center"/>
                        <w:rPr>
                          <w:noProof/>
                        </w:rPr>
                      </w:pPr>
                      <w:r>
                        <w:t xml:space="preserve">Figura </w:t>
                      </w:r>
                      <w:fldSimple w:instr=" SEQ Figura \* ARABIC ">
                        <w:r>
                          <w:rPr>
                            <w:noProof/>
                          </w:rPr>
                          <w:t>3</w:t>
                        </w:r>
                      </w:fldSimple>
                      <w:r>
                        <w:t xml:space="preserve"> - 1s de amostras do conjunto 99</w:t>
                      </w:r>
                    </w:p>
                  </w:txbxContent>
                </v:textbox>
                <w10:wrap type="topAndBottom" anchorx="margin"/>
              </v:shape>
            </w:pict>
          </mc:Fallback>
        </mc:AlternateContent>
      </w:r>
    </w:p>
    <w:p w14:paraId="4DEA62E4" w14:textId="77777777" w:rsidR="00171237" w:rsidRDefault="00171237" w:rsidP="00171237">
      <w:pPr>
        <w:rPr>
          <w:rFonts w:ascii="Times New Roman" w:hAnsi="Times New Roman" w:cs="Times New Roman"/>
          <w:sz w:val="20"/>
          <w:szCs w:val="20"/>
        </w:rPr>
      </w:pPr>
    </w:p>
    <w:p w14:paraId="4CC645B0" w14:textId="77777777" w:rsidR="00171237" w:rsidRDefault="00171237" w:rsidP="00171237">
      <w:pPr>
        <w:rPr>
          <w:rFonts w:ascii="Times New Roman" w:hAnsi="Times New Roman" w:cs="Times New Roman"/>
          <w:sz w:val="20"/>
          <w:szCs w:val="20"/>
        </w:rPr>
      </w:pPr>
    </w:p>
    <w:p w14:paraId="6E32C953" w14:textId="3E6EBCB6" w:rsidR="00171237" w:rsidRDefault="00E7598D" w:rsidP="00171237">
      <w:pPr>
        <w:rPr>
          <w:rFonts w:ascii="Times New Roman" w:hAnsi="Times New Roman" w:cs="Times New Roman"/>
          <w:sz w:val="20"/>
          <w:szCs w:val="20"/>
        </w:rPr>
      </w:pPr>
      <w:r w:rsidRPr="00726CA8">
        <w:rPr>
          <w:rFonts w:ascii="Times New Roman" w:hAnsi="Times New Roman" w:cs="Times New Roman"/>
          <w:noProof/>
          <w:sz w:val="20"/>
          <w:szCs w:val="20"/>
        </w:rPr>
        <mc:AlternateContent>
          <mc:Choice Requires="wps">
            <w:drawing>
              <wp:anchor distT="0" distB="0" distL="114300" distR="114300" simplePos="0" relativeHeight="251675648" behindDoc="0" locked="0" layoutInCell="1" allowOverlap="1" wp14:anchorId="3A67C261" wp14:editId="394A71A7">
                <wp:simplePos x="0" y="0"/>
                <wp:positionH relativeFrom="margin">
                  <wp:align>left</wp:align>
                </wp:positionH>
                <wp:positionV relativeFrom="paragraph">
                  <wp:posOffset>2282287</wp:posOffset>
                </wp:positionV>
                <wp:extent cx="668782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687820" cy="635"/>
                        </a:xfrm>
                        <a:prstGeom prst="rect">
                          <a:avLst/>
                        </a:prstGeom>
                        <a:solidFill>
                          <a:prstClr val="white"/>
                        </a:solidFill>
                        <a:ln>
                          <a:noFill/>
                        </a:ln>
                      </wps:spPr>
                      <wps:txbx>
                        <w:txbxContent>
                          <w:p w14:paraId="6929172E" w14:textId="77777777" w:rsidR="006265A3" w:rsidRDefault="006265A3" w:rsidP="00E7598D">
                            <w:pPr>
                              <w:pStyle w:val="Caption"/>
                              <w:jc w:val="center"/>
                              <w:rPr>
                                <w:noProof/>
                              </w:rPr>
                            </w:pPr>
                            <w:r>
                              <w:t xml:space="preserve">Figura </w:t>
                            </w:r>
                            <w:fldSimple w:instr=" SEQ Figura \* ARABIC ">
                              <w:r>
                                <w:rPr>
                                  <w:noProof/>
                                </w:rPr>
                                <w:t>4</w:t>
                              </w:r>
                            </w:fldSimple>
                            <w:r>
                              <w:t xml:space="preserve"> - 1s de amostras do conjunto 248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67C261" id="Text Box 10" o:spid="_x0000_s1027" type="#_x0000_t202" style="position:absolute;left:0;text-align:left;margin-left:0;margin-top:179.7pt;width:526.6pt;height:.05pt;z-index:2516756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" stroked="f">
                <v:textbox style="mso-fit-shape-to-text:t" inset="0,0,0,0">
                  <w:txbxContent>
                    <w:p w14:paraId="6929172E" w14:textId="77777777" w:rsidR="006265A3" w:rsidRDefault="006265A3" w:rsidP="00E7598D">
                      <w:pPr>
                        <w:pStyle w:val="Caption"/>
                        <w:jc w:val="center"/>
                        <w:rPr>
                          <w:noProof/>
                        </w:rPr>
                      </w:pPr>
                      <w:r>
                        <w:t xml:space="preserve">Figura </w:t>
                      </w:r>
                      <w:fldSimple w:instr=" SEQ Figura \* ARABIC ">
                        <w:r>
                          <w:rPr>
                            <w:noProof/>
                          </w:rPr>
                          <w:t>4</w:t>
                        </w:r>
                      </w:fldSimple>
                      <w:r>
                        <w:t xml:space="preserve"> - 1s de amostras do conjunto 248</w:t>
                      </w:r>
                    </w:p>
                  </w:txbxContent>
                </v:textbox>
                <w10:wrap type="topAndBottom" anchorx="margin"/>
              </v:shape>
            </w:pict>
          </mc:Fallback>
        </mc:AlternateContent>
      </w:r>
      <w:r w:rsidRPr="00726CA8">
        <w:rPr>
          <w:rFonts w:ascii="Times New Roman" w:hAnsi="Times New Roman" w:cs="Times New Roman"/>
          <w:noProof/>
          <w:sz w:val="20"/>
          <w:szCs w:val="20"/>
        </w:rPr>
        <w:drawing>
          <wp:anchor distT="0" distB="0" distL="114300" distR="114300" simplePos="0" relativeHeight="251674624" behindDoc="0" locked="0" layoutInCell="1" allowOverlap="1" wp14:anchorId="741E3595" wp14:editId="2A2D7894">
            <wp:simplePos x="0" y="0"/>
            <wp:positionH relativeFrom="margin">
              <wp:posOffset>0</wp:posOffset>
            </wp:positionH>
            <wp:positionV relativeFrom="paragraph">
              <wp:posOffset>157480</wp:posOffset>
            </wp:positionV>
            <wp:extent cx="6687820" cy="2055495"/>
            <wp:effectExtent l="0" t="0" r="0" b="1905"/>
            <wp:wrapTopAndBottom/>
            <wp:docPr id="9" name="Picture 9"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_or3_12_1s.png"/>
                    <pic:cNvPicPr/>
                  </pic:nvPicPr>
                  <pic:blipFill>
                    <a:blip r:embed="rId12">
                      <a:extLst>
                        <a:ext uri="{28A0092B-C50C-407E-A947-70E740481C1C}">
                          <a14:useLocalDpi xmlns:a14="http://schemas.microsoft.com/office/drawing/2010/main" val="0"/>
                        </a:ext>
                      </a:extLst>
                    </a:blip>
                    <a:stretch>
                      <a:fillRect/>
                    </a:stretch>
                  </pic:blipFill>
                  <pic:spPr>
                    <a:xfrm>
                      <a:off x="0" y="0"/>
                      <a:ext cx="6687820" cy="2055495"/>
                    </a:xfrm>
                    <a:prstGeom prst="rect">
                      <a:avLst/>
                    </a:prstGeom>
                  </pic:spPr>
                </pic:pic>
              </a:graphicData>
            </a:graphic>
          </wp:anchor>
        </w:drawing>
      </w:r>
    </w:p>
    <w:p w14:paraId="33FB044A" w14:textId="77777777" w:rsidR="00171237" w:rsidRDefault="00171237" w:rsidP="00171237">
      <w:pPr>
        <w:rPr>
          <w:rFonts w:ascii="Times New Roman" w:hAnsi="Times New Roman" w:cs="Times New Roman"/>
          <w:sz w:val="20"/>
          <w:szCs w:val="20"/>
        </w:rPr>
      </w:pPr>
    </w:p>
    <w:p w14:paraId="1FACF190" w14:textId="77777777" w:rsidR="00171237" w:rsidRDefault="00171237" w:rsidP="00171237">
      <w:pPr>
        <w:rPr>
          <w:rFonts w:ascii="Times New Roman" w:hAnsi="Times New Roman" w:cs="Times New Roman"/>
          <w:sz w:val="20"/>
          <w:szCs w:val="20"/>
        </w:rPr>
      </w:pPr>
    </w:p>
    <w:p w14:paraId="686F0019" w14:textId="77777777" w:rsidR="00171237" w:rsidRDefault="00171237" w:rsidP="00171237">
      <w:pPr>
        <w:rPr>
          <w:rFonts w:ascii="Times New Roman" w:hAnsi="Times New Roman" w:cs="Times New Roman"/>
          <w:sz w:val="20"/>
          <w:szCs w:val="20"/>
        </w:rPr>
      </w:pPr>
    </w:p>
    <w:p w14:paraId="59F3FBA3" w14:textId="77777777" w:rsidR="00171237" w:rsidRDefault="00171237" w:rsidP="00171237">
      <w:pPr>
        <w:rPr>
          <w:rFonts w:ascii="Times New Roman" w:hAnsi="Times New Roman" w:cs="Times New Roman"/>
          <w:sz w:val="20"/>
          <w:szCs w:val="20"/>
        </w:rPr>
      </w:pPr>
    </w:p>
    <w:p w14:paraId="073C1AAA" w14:textId="77777777" w:rsidR="00171237" w:rsidRDefault="00171237" w:rsidP="00171237">
      <w:pPr>
        <w:rPr>
          <w:rFonts w:ascii="Times New Roman" w:hAnsi="Times New Roman" w:cs="Times New Roman"/>
          <w:sz w:val="20"/>
          <w:szCs w:val="20"/>
        </w:rPr>
      </w:pPr>
    </w:p>
    <w:p w14:paraId="179FADA2" w14:textId="77777777" w:rsidR="00171237" w:rsidRDefault="00171237" w:rsidP="00171237">
      <w:pPr>
        <w:rPr>
          <w:rFonts w:ascii="Times New Roman" w:hAnsi="Times New Roman" w:cs="Times New Roman"/>
          <w:sz w:val="20"/>
          <w:szCs w:val="20"/>
        </w:rPr>
      </w:pPr>
    </w:p>
    <w:p w14:paraId="797F2F5F" w14:textId="77777777" w:rsidR="00171237" w:rsidRDefault="00171237" w:rsidP="00171237">
      <w:pPr>
        <w:rPr>
          <w:rFonts w:ascii="Times New Roman" w:hAnsi="Times New Roman" w:cs="Times New Roman"/>
          <w:sz w:val="20"/>
          <w:szCs w:val="20"/>
        </w:rPr>
      </w:pPr>
    </w:p>
    <w:p w14:paraId="58000E32" w14:textId="77777777" w:rsidR="00171237" w:rsidRDefault="00171237" w:rsidP="00171237">
      <w:pPr>
        <w:rPr>
          <w:rFonts w:ascii="Times New Roman" w:hAnsi="Times New Roman" w:cs="Times New Roman"/>
          <w:sz w:val="20"/>
          <w:szCs w:val="20"/>
        </w:rPr>
      </w:pPr>
    </w:p>
    <w:p w14:paraId="0C37FEA6" w14:textId="77777777" w:rsidR="00171237" w:rsidRDefault="00171237" w:rsidP="00171237">
      <w:pPr>
        <w:rPr>
          <w:rFonts w:ascii="Times New Roman" w:hAnsi="Times New Roman" w:cs="Times New Roman"/>
          <w:sz w:val="20"/>
          <w:szCs w:val="20"/>
        </w:rPr>
      </w:pPr>
    </w:p>
    <w:p w14:paraId="7D4D71BF" w14:textId="77777777" w:rsidR="00171237" w:rsidRDefault="00171237" w:rsidP="00171237">
      <w:pPr>
        <w:rPr>
          <w:rFonts w:ascii="Times New Roman" w:hAnsi="Times New Roman" w:cs="Times New Roman"/>
          <w:sz w:val="20"/>
          <w:szCs w:val="20"/>
        </w:rPr>
      </w:pPr>
    </w:p>
    <w:p w14:paraId="026AA1F3" w14:textId="77777777" w:rsidR="00171237" w:rsidRDefault="00171237" w:rsidP="00171237">
      <w:pPr>
        <w:rPr>
          <w:rFonts w:ascii="Times New Roman" w:hAnsi="Times New Roman" w:cs="Times New Roman"/>
          <w:sz w:val="20"/>
          <w:szCs w:val="20"/>
        </w:rPr>
      </w:pPr>
    </w:p>
    <w:p w14:paraId="05F2B820" w14:textId="77777777" w:rsidR="00171237" w:rsidRDefault="00171237" w:rsidP="00171237">
      <w:pPr>
        <w:rPr>
          <w:rFonts w:ascii="Times New Roman" w:hAnsi="Times New Roman" w:cs="Times New Roman"/>
          <w:sz w:val="20"/>
          <w:szCs w:val="20"/>
        </w:rPr>
      </w:pPr>
    </w:p>
    <w:p w14:paraId="2E48D6C6" w14:textId="77777777" w:rsidR="00171237" w:rsidRDefault="00171237" w:rsidP="00171237">
      <w:pPr>
        <w:rPr>
          <w:rFonts w:ascii="Times New Roman" w:hAnsi="Times New Roman" w:cs="Times New Roman"/>
          <w:sz w:val="20"/>
          <w:szCs w:val="20"/>
        </w:rPr>
      </w:pPr>
    </w:p>
    <w:p w14:paraId="0FB3F7D0" w14:textId="77777777" w:rsidR="00171237" w:rsidRDefault="00171237" w:rsidP="00171237">
      <w:pPr>
        <w:rPr>
          <w:rFonts w:ascii="Times New Roman" w:hAnsi="Times New Roman" w:cs="Times New Roman"/>
          <w:sz w:val="20"/>
          <w:szCs w:val="20"/>
        </w:rPr>
      </w:pPr>
    </w:p>
    <w:p w14:paraId="77644771" w14:textId="3D7C2A98" w:rsidR="00171237" w:rsidRDefault="00171237" w:rsidP="00171237">
      <w:pPr>
        <w:rPr>
          <w:rFonts w:ascii="Times New Roman" w:hAnsi="Times New Roman" w:cs="Times New Roman"/>
          <w:sz w:val="20"/>
          <w:szCs w:val="20"/>
        </w:rPr>
      </w:pPr>
    </w:p>
    <w:p w14:paraId="224A0762" w14:textId="77777777" w:rsidR="00171237" w:rsidRDefault="00171237" w:rsidP="00171237">
      <w:pPr>
        <w:rPr>
          <w:rFonts w:ascii="Times New Roman" w:hAnsi="Times New Roman" w:cs="Times New Roman"/>
          <w:sz w:val="20"/>
          <w:szCs w:val="20"/>
        </w:rPr>
      </w:pPr>
    </w:p>
    <w:p w14:paraId="5551F525" w14:textId="77777777" w:rsidR="00171237" w:rsidRDefault="00171237" w:rsidP="00171237">
      <w:pPr>
        <w:rPr>
          <w:rFonts w:ascii="Times New Roman" w:hAnsi="Times New Roman" w:cs="Times New Roman"/>
          <w:sz w:val="20"/>
          <w:szCs w:val="20"/>
        </w:rPr>
      </w:pPr>
    </w:p>
    <w:p w14:paraId="799F200D" w14:textId="77777777" w:rsidR="00171237" w:rsidRDefault="00171237" w:rsidP="00171237">
      <w:pPr>
        <w:rPr>
          <w:rFonts w:ascii="Times New Roman" w:hAnsi="Times New Roman" w:cs="Times New Roman"/>
          <w:sz w:val="20"/>
          <w:szCs w:val="20"/>
        </w:rPr>
      </w:pPr>
    </w:p>
    <w:p w14:paraId="01C6AC81" w14:textId="77777777" w:rsidR="00171237" w:rsidRDefault="00171237" w:rsidP="00171237">
      <w:pPr>
        <w:rPr>
          <w:rFonts w:ascii="Times New Roman" w:hAnsi="Times New Roman" w:cs="Times New Roman"/>
          <w:sz w:val="20"/>
          <w:szCs w:val="20"/>
        </w:rPr>
      </w:pPr>
    </w:p>
    <w:p w14:paraId="1CCBF072" w14:textId="77777777" w:rsidR="00171237" w:rsidRDefault="00171237" w:rsidP="00171237">
      <w:pPr>
        <w:rPr>
          <w:rFonts w:ascii="Times New Roman" w:hAnsi="Times New Roman" w:cs="Times New Roman"/>
          <w:sz w:val="20"/>
          <w:szCs w:val="20"/>
        </w:rPr>
      </w:pPr>
    </w:p>
    <w:tbl>
      <w:tblPr>
        <w:tblpPr w:leftFromText="141" w:rightFromText="141" w:vertAnchor="text" w:horzAnchor="margin" w:tblpY="131"/>
        <w:tblW w:w="9600" w:type="dxa"/>
        <w:tblCellMar>
          <w:left w:w="70" w:type="dxa"/>
          <w:right w:w="70" w:type="dxa"/>
        </w:tblCellMar>
        <w:tblLook w:val="04A0" w:firstRow="1" w:lastRow="0" w:firstColumn="1" w:lastColumn="0" w:noHBand="0" w:noVBand="1"/>
      </w:tblPr>
      <w:tblGrid>
        <w:gridCol w:w="1040"/>
        <w:gridCol w:w="1500"/>
        <w:gridCol w:w="1780"/>
        <w:gridCol w:w="780"/>
        <w:gridCol w:w="780"/>
        <w:gridCol w:w="1480"/>
        <w:gridCol w:w="1240"/>
        <w:gridCol w:w="1000"/>
      </w:tblGrid>
      <w:tr w:rsidR="00E7598D" w:rsidRPr="00726CA8" w14:paraId="27BF4369" w14:textId="77777777" w:rsidTr="00E7598D">
        <w:trPr>
          <w:trHeight w:val="312"/>
        </w:trPr>
        <w:tc>
          <w:tcPr>
            <w:tcW w:w="1040" w:type="dxa"/>
            <w:tcBorders>
              <w:top w:val="nil"/>
              <w:left w:val="nil"/>
              <w:bottom w:val="nil"/>
              <w:right w:val="nil"/>
            </w:tcBorders>
            <w:shd w:val="clear" w:color="auto" w:fill="auto"/>
            <w:noWrap/>
            <w:vAlign w:val="bottom"/>
            <w:hideMark/>
          </w:tcPr>
          <w:p w14:paraId="7C96C586" w14:textId="77777777" w:rsidR="00E7598D" w:rsidRPr="00726CA8" w:rsidRDefault="00E7598D" w:rsidP="00E7598D">
            <w:pPr>
              <w:spacing w:line="240" w:lineRule="auto"/>
              <w:ind w:firstLine="0"/>
              <w:jc w:val="left"/>
              <w:rPr>
                <w:rFonts w:ascii="Times New Roman" w:eastAsia="Times New Roman" w:hAnsi="Times New Roman" w:cs="Times New Roman"/>
                <w:b/>
                <w:bCs/>
                <w:color w:val="000000"/>
                <w:sz w:val="20"/>
                <w:szCs w:val="20"/>
                <w:lang w:eastAsia="pt-BR"/>
              </w:rPr>
            </w:pPr>
            <w:r w:rsidRPr="00726CA8">
              <w:rPr>
                <w:rFonts w:ascii="Times New Roman" w:eastAsia="Times New Roman" w:hAnsi="Times New Roman" w:cs="Times New Roman"/>
                <w:b/>
                <w:bCs/>
                <w:color w:val="000000"/>
                <w:sz w:val="20"/>
                <w:szCs w:val="20"/>
                <w:lang w:eastAsia="pt-BR"/>
              </w:rPr>
              <w:t>Tabela 2</w:t>
            </w:r>
          </w:p>
        </w:tc>
        <w:tc>
          <w:tcPr>
            <w:tcW w:w="1500" w:type="dxa"/>
            <w:tcBorders>
              <w:top w:val="nil"/>
              <w:left w:val="nil"/>
              <w:bottom w:val="nil"/>
              <w:right w:val="nil"/>
            </w:tcBorders>
            <w:shd w:val="clear" w:color="auto" w:fill="auto"/>
            <w:noWrap/>
            <w:vAlign w:val="bottom"/>
            <w:hideMark/>
          </w:tcPr>
          <w:p w14:paraId="3F24AB6D" w14:textId="77777777" w:rsidR="00E7598D" w:rsidRPr="00726CA8" w:rsidRDefault="00E7598D" w:rsidP="00E7598D">
            <w:pPr>
              <w:spacing w:line="240" w:lineRule="auto"/>
              <w:ind w:firstLine="0"/>
              <w:jc w:val="left"/>
              <w:rPr>
                <w:rFonts w:ascii="Times New Roman" w:eastAsia="Times New Roman" w:hAnsi="Times New Roman" w:cs="Times New Roman"/>
                <w:b/>
                <w:bCs/>
                <w:color w:val="000000"/>
                <w:sz w:val="20"/>
                <w:szCs w:val="20"/>
                <w:lang w:eastAsia="pt-BR"/>
              </w:rPr>
            </w:pPr>
          </w:p>
        </w:tc>
        <w:tc>
          <w:tcPr>
            <w:tcW w:w="1780" w:type="dxa"/>
            <w:tcBorders>
              <w:top w:val="nil"/>
              <w:left w:val="nil"/>
              <w:bottom w:val="nil"/>
              <w:right w:val="nil"/>
            </w:tcBorders>
            <w:shd w:val="clear" w:color="auto" w:fill="auto"/>
            <w:noWrap/>
            <w:vAlign w:val="bottom"/>
            <w:hideMark/>
          </w:tcPr>
          <w:p w14:paraId="7CD15746" w14:textId="77777777" w:rsidR="00E7598D" w:rsidRPr="00726CA8" w:rsidRDefault="00E7598D" w:rsidP="00E7598D">
            <w:pPr>
              <w:spacing w:line="240" w:lineRule="auto"/>
              <w:ind w:firstLine="0"/>
              <w:jc w:val="left"/>
              <w:rPr>
                <w:rFonts w:ascii="Times New Roman" w:eastAsia="Times New Roman" w:hAnsi="Times New Roman" w:cs="Times New Roman"/>
                <w:sz w:val="20"/>
                <w:szCs w:val="20"/>
                <w:lang w:eastAsia="pt-BR"/>
              </w:rPr>
            </w:pPr>
          </w:p>
        </w:tc>
        <w:tc>
          <w:tcPr>
            <w:tcW w:w="780" w:type="dxa"/>
            <w:tcBorders>
              <w:top w:val="nil"/>
              <w:left w:val="nil"/>
              <w:bottom w:val="nil"/>
              <w:right w:val="nil"/>
            </w:tcBorders>
            <w:shd w:val="clear" w:color="auto" w:fill="auto"/>
            <w:noWrap/>
            <w:vAlign w:val="bottom"/>
            <w:hideMark/>
          </w:tcPr>
          <w:p w14:paraId="060E211A" w14:textId="77777777" w:rsidR="00E7598D" w:rsidRPr="00726CA8" w:rsidRDefault="00E7598D" w:rsidP="00E7598D">
            <w:pPr>
              <w:spacing w:line="240" w:lineRule="auto"/>
              <w:ind w:firstLine="0"/>
              <w:jc w:val="left"/>
              <w:rPr>
                <w:rFonts w:ascii="Times New Roman" w:eastAsia="Times New Roman" w:hAnsi="Times New Roman" w:cs="Times New Roman"/>
                <w:sz w:val="20"/>
                <w:szCs w:val="20"/>
                <w:lang w:eastAsia="pt-BR"/>
              </w:rPr>
            </w:pPr>
          </w:p>
        </w:tc>
        <w:tc>
          <w:tcPr>
            <w:tcW w:w="780" w:type="dxa"/>
            <w:tcBorders>
              <w:top w:val="nil"/>
              <w:left w:val="nil"/>
              <w:bottom w:val="nil"/>
              <w:right w:val="nil"/>
            </w:tcBorders>
            <w:shd w:val="clear" w:color="auto" w:fill="auto"/>
            <w:noWrap/>
            <w:vAlign w:val="bottom"/>
            <w:hideMark/>
          </w:tcPr>
          <w:p w14:paraId="6718A1E8" w14:textId="77777777" w:rsidR="00E7598D" w:rsidRPr="00726CA8" w:rsidRDefault="00E7598D" w:rsidP="00E7598D">
            <w:pPr>
              <w:spacing w:line="240" w:lineRule="auto"/>
              <w:ind w:firstLine="0"/>
              <w:jc w:val="left"/>
              <w:rPr>
                <w:rFonts w:ascii="Times New Roman" w:eastAsia="Times New Roman" w:hAnsi="Times New Roman" w:cs="Times New Roman"/>
                <w:sz w:val="20"/>
                <w:szCs w:val="20"/>
                <w:lang w:eastAsia="pt-BR"/>
              </w:rPr>
            </w:pPr>
          </w:p>
        </w:tc>
        <w:tc>
          <w:tcPr>
            <w:tcW w:w="1480" w:type="dxa"/>
            <w:tcBorders>
              <w:top w:val="nil"/>
              <w:left w:val="nil"/>
              <w:bottom w:val="nil"/>
              <w:right w:val="nil"/>
            </w:tcBorders>
            <w:shd w:val="clear" w:color="auto" w:fill="auto"/>
            <w:noWrap/>
            <w:vAlign w:val="bottom"/>
            <w:hideMark/>
          </w:tcPr>
          <w:p w14:paraId="37083BB7" w14:textId="77777777" w:rsidR="00E7598D" w:rsidRPr="00726CA8" w:rsidRDefault="00E7598D" w:rsidP="00E7598D">
            <w:pPr>
              <w:spacing w:line="240" w:lineRule="auto"/>
              <w:ind w:firstLine="0"/>
              <w:jc w:val="left"/>
              <w:rPr>
                <w:rFonts w:ascii="Times New Roman" w:eastAsia="Times New Roman" w:hAnsi="Times New Roman" w:cs="Times New Roman"/>
                <w:sz w:val="20"/>
                <w:szCs w:val="20"/>
                <w:lang w:eastAsia="pt-BR"/>
              </w:rPr>
            </w:pPr>
          </w:p>
        </w:tc>
        <w:tc>
          <w:tcPr>
            <w:tcW w:w="1240" w:type="dxa"/>
            <w:tcBorders>
              <w:top w:val="nil"/>
              <w:left w:val="nil"/>
              <w:bottom w:val="nil"/>
              <w:right w:val="nil"/>
            </w:tcBorders>
            <w:shd w:val="clear" w:color="auto" w:fill="auto"/>
            <w:noWrap/>
            <w:vAlign w:val="bottom"/>
            <w:hideMark/>
          </w:tcPr>
          <w:p w14:paraId="51E7ADAD" w14:textId="77777777" w:rsidR="00E7598D" w:rsidRPr="00726CA8" w:rsidRDefault="00E7598D" w:rsidP="00E7598D">
            <w:pPr>
              <w:spacing w:line="240" w:lineRule="auto"/>
              <w:ind w:firstLine="0"/>
              <w:jc w:val="left"/>
              <w:rPr>
                <w:rFonts w:ascii="Times New Roman" w:eastAsia="Times New Roman" w:hAnsi="Times New Roman" w:cs="Times New Roman"/>
                <w:sz w:val="20"/>
                <w:szCs w:val="20"/>
                <w:lang w:eastAsia="pt-BR"/>
              </w:rPr>
            </w:pPr>
          </w:p>
        </w:tc>
        <w:tc>
          <w:tcPr>
            <w:tcW w:w="1000" w:type="dxa"/>
            <w:tcBorders>
              <w:top w:val="nil"/>
              <w:left w:val="nil"/>
              <w:bottom w:val="nil"/>
              <w:right w:val="nil"/>
            </w:tcBorders>
            <w:shd w:val="clear" w:color="auto" w:fill="auto"/>
            <w:noWrap/>
            <w:vAlign w:val="bottom"/>
            <w:hideMark/>
          </w:tcPr>
          <w:p w14:paraId="3FFEA9A7" w14:textId="77777777" w:rsidR="00E7598D" w:rsidRPr="00726CA8" w:rsidRDefault="00E7598D" w:rsidP="00E7598D">
            <w:pPr>
              <w:spacing w:line="240" w:lineRule="auto"/>
              <w:ind w:firstLine="0"/>
              <w:jc w:val="left"/>
              <w:rPr>
                <w:rFonts w:ascii="Times New Roman" w:eastAsia="Times New Roman" w:hAnsi="Times New Roman" w:cs="Times New Roman"/>
                <w:sz w:val="20"/>
                <w:szCs w:val="20"/>
                <w:lang w:eastAsia="pt-BR"/>
              </w:rPr>
            </w:pPr>
          </w:p>
        </w:tc>
      </w:tr>
      <w:tr w:rsidR="00E7598D" w:rsidRPr="00726CA8" w14:paraId="179D8502" w14:textId="77777777" w:rsidTr="00E7598D">
        <w:trPr>
          <w:trHeight w:val="300"/>
        </w:trPr>
        <w:tc>
          <w:tcPr>
            <w:tcW w:w="9600" w:type="dxa"/>
            <w:gridSpan w:val="8"/>
            <w:tcBorders>
              <w:top w:val="nil"/>
              <w:left w:val="nil"/>
              <w:bottom w:val="single" w:sz="8" w:space="0" w:color="auto"/>
              <w:right w:val="nil"/>
            </w:tcBorders>
            <w:shd w:val="clear" w:color="auto" w:fill="auto"/>
            <w:noWrap/>
            <w:vAlign w:val="bottom"/>
            <w:hideMark/>
          </w:tcPr>
          <w:p w14:paraId="6F89E184" w14:textId="77777777" w:rsidR="00E7598D" w:rsidRPr="00726CA8" w:rsidRDefault="00E7598D" w:rsidP="00E7598D">
            <w:pPr>
              <w:spacing w:line="240" w:lineRule="auto"/>
              <w:ind w:firstLine="0"/>
              <w:jc w:val="left"/>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i/>
                <w:iCs/>
                <w:color w:val="000000"/>
                <w:sz w:val="20"/>
                <w:szCs w:val="20"/>
                <w:lang w:eastAsia="pt-BR"/>
              </w:rPr>
              <w:t>"48 k drive end bearing fault data"</w:t>
            </w:r>
            <w:r w:rsidRPr="00726CA8">
              <w:rPr>
                <w:rFonts w:ascii="Times New Roman" w:eastAsia="Times New Roman" w:hAnsi="Times New Roman" w:cs="Times New Roman"/>
                <w:color w:val="000000"/>
                <w:sz w:val="20"/>
                <w:szCs w:val="20"/>
                <w:lang w:eastAsia="pt-BR"/>
              </w:rPr>
              <w:t>; f =48 kHz; variáveis capturadas: DE e FE.</w:t>
            </w:r>
          </w:p>
        </w:tc>
      </w:tr>
      <w:tr w:rsidR="00E7598D" w:rsidRPr="00726CA8" w14:paraId="0700CC77" w14:textId="77777777" w:rsidTr="00E7598D">
        <w:trPr>
          <w:trHeight w:val="300"/>
        </w:trPr>
        <w:tc>
          <w:tcPr>
            <w:tcW w:w="1040" w:type="dxa"/>
            <w:tcBorders>
              <w:top w:val="nil"/>
              <w:left w:val="nil"/>
              <w:bottom w:val="nil"/>
              <w:right w:val="nil"/>
            </w:tcBorders>
            <w:shd w:val="clear" w:color="auto" w:fill="auto"/>
            <w:noWrap/>
            <w:vAlign w:val="bottom"/>
            <w:hideMark/>
          </w:tcPr>
          <w:p w14:paraId="1104618A"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Dim. Falha</w:t>
            </w:r>
          </w:p>
        </w:tc>
        <w:tc>
          <w:tcPr>
            <w:tcW w:w="1500" w:type="dxa"/>
            <w:tcBorders>
              <w:top w:val="nil"/>
              <w:left w:val="nil"/>
              <w:bottom w:val="nil"/>
              <w:right w:val="nil"/>
            </w:tcBorders>
            <w:shd w:val="clear" w:color="auto" w:fill="auto"/>
            <w:noWrap/>
            <w:vAlign w:val="bottom"/>
            <w:hideMark/>
          </w:tcPr>
          <w:p w14:paraId="701EAD5E"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Carga no motor</w:t>
            </w:r>
          </w:p>
        </w:tc>
        <w:tc>
          <w:tcPr>
            <w:tcW w:w="1780" w:type="dxa"/>
            <w:tcBorders>
              <w:top w:val="nil"/>
              <w:left w:val="nil"/>
              <w:bottom w:val="nil"/>
              <w:right w:val="nil"/>
            </w:tcBorders>
            <w:shd w:val="clear" w:color="auto" w:fill="auto"/>
            <w:noWrap/>
            <w:vAlign w:val="bottom"/>
            <w:hideMark/>
          </w:tcPr>
          <w:p w14:paraId="63EDDEDD"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Velocidade no eixo</w:t>
            </w:r>
          </w:p>
        </w:tc>
        <w:tc>
          <w:tcPr>
            <w:tcW w:w="5280" w:type="dxa"/>
            <w:gridSpan w:val="5"/>
            <w:tcBorders>
              <w:top w:val="single" w:sz="8" w:space="0" w:color="auto"/>
              <w:left w:val="nil"/>
              <w:bottom w:val="single" w:sz="8" w:space="0" w:color="auto"/>
              <w:right w:val="nil"/>
            </w:tcBorders>
            <w:shd w:val="clear" w:color="auto" w:fill="auto"/>
            <w:noWrap/>
            <w:vAlign w:val="bottom"/>
            <w:hideMark/>
          </w:tcPr>
          <w:p w14:paraId="378BBDE5"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Número do dataset</w:t>
            </w:r>
          </w:p>
        </w:tc>
      </w:tr>
      <w:tr w:rsidR="00E7598D" w:rsidRPr="00726CA8" w14:paraId="694CADB0" w14:textId="77777777" w:rsidTr="00E7598D">
        <w:trPr>
          <w:trHeight w:val="300"/>
        </w:trPr>
        <w:tc>
          <w:tcPr>
            <w:tcW w:w="1040" w:type="dxa"/>
            <w:tcBorders>
              <w:top w:val="nil"/>
              <w:left w:val="nil"/>
              <w:bottom w:val="single" w:sz="8" w:space="0" w:color="auto"/>
              <w:right w:val="nil"/>
            </w:tcBorders>
            <w:shd w:val="clear" w:color="auto" w:fill="auto"/>
            <w:noWrap/>
            <w:vAlign w:val="bottom"/>
            <w:hideMark/>
          </w:tcPr>
          <w:p w14:paraId="44B0B5A4"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mm</w:t>
            </w:r>
          </w:p>
        </w:tc>
        <w:tc>
          <w:tcPr>
            <w:tcW w:w="1500" w:type="dxa"/>
            <w:tcBorders>
              <w:top w:val="nil"/>
              <w:left w:val="nil"/>
              <w:bottom w:val="single" w:sz="8" w:space="0" w:color="auto"/>
              <w:right w:val="nil"/>
            </w:tcBorders>
            <w:shd w:val="clear" w:color="auto" w:fill="auto"/>
            <w:noWrap/>
            <w:vAlign w:val="bottom"/>
            <w:hideMark/>
          </w:tcPr>
          <w:p w14:paraId="4A352833"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hp</w:t>
            </w:r>
          </w:p>
        </w:tc>
        <w:tc>
          <w:tcPr>
            <w:tcW w:w="1780" w:type="dxa"/>
            <w:tcBorders>
              <w:top w:val="nil"/>
              <w:left w:val="nil"/>
              <w:bottom w:val="single" w:sz="8" w:space="0" w:color="auto"/>
              <w:right w:val="nil"/>
            </w:tcBorders>
            <w:shd w:val="clear" w:color="auto" w:fill="auto"/>
            <w:noWrap/>
            <w:vAlign w:val="bottom"/>
            <w:hideMark/>
          </w:tcPr>
          <w:p w14:paraId="7453FB46"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rpm</w:t>
            </w:r>
          </w:p>
        </w:tc>
        <w:tc>
          <w:tcPr>
            <w:tcW w:w="780" w:type="dxa"/>
            <w:tcBorders>
              <w:top w:val="nil"/>
              <w:left w:val="nil"/>
              <w:bottom w:val="single" w:sz="8" w:space="0" w:color="auto"/>
              <w:right w:val="nil"/>
            </w:tcBorders>
            <w:shd w:val="clear" w:color="auto" w:fill="auto"/>
            <w:noWrap/>
            <w:vAlign w:val="bottom"/>
            <w:hideMark/>
          </w:tcPr>
          <w:p w14:paraId="54DBA8F6"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RI</w:t>
            </w:r>
          </w:p>
        </w:tc>
        <w:tc>
          <w:tcPr>
            <w:tcW w:w="780" w:type="dxa"/>
            <w:tcBorders>
              <w:top w:val="nil"/>
              <w:left w:val="nil"/>
              <w:bottom w:val="single" w:sz="8" w:space="0" w:color="auto"/>
              <w:right w:val="nil"/>
            </w:tcBorders>
            <w:shd w:val="clear" w:color="auto" w:fill="auto"/>
            <w:noWrap/>
            <w:vAlign w:val="bottom"/>
            <w:hideMark/>
          </w:tcPr>
          <w:p w14:paraId="09EDBB04"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Esfera</w:t>
            </w:r>
          </w:p>
        </w:tc>
        <w:tc>
          <w:tcPr>
            <w:tcW w:w="1480" w:type="dxa"/>
            <w:tcBorders>
              <w:top w:val="nil"/>
              <w:left w:val="nil"/>
              <w:bottom w:val="single" w:sz="8" w:space="0" w:color="auto"/>
              <w:right w:val="nil"/>
            </w:tcBorders>
            <w:shd w:val="clear" w:color="auto" w:fill="auto"/>
            <w:noWrap/>
            <w:vAlign w:val="bottom"/>
            <w:hideMark/>
          </w:tcPr>
          <w:p w14:paraId="002C2D2C"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RE centralizado</w:t>
            </w:r>
          </w:p>
        </w:tc>
        <w:tc>
          <w:tcPr>
            <w:tcW w:w="1240" w:type="dxa"/>
            <w:tcBorders>
              <w:top w:val="nil"/>
              <w:left w:val="nil"/>
              <w:bottom w:val="single" w:sz="8" w:space="0" w:color="auto"/>
              <w:right w:val="nil"/>
            </w:tcBorders>
            <w:shd w:val="clear" w:color="auto" w:fill="auto"/>
            <w:noWrap/>
            <w:vAlign w:val="bottom"/>
            <w:hideMark/>
          </w:tcPr>
          <w:p w14:paraId="39CDA49C"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RE ortogonal</w:t>
            </w:r>
          </w:p>
        </w:tc>
        <w:tc>
          <w:tcPr>
            <w:tcW w:w="1000" w:type="dxa"/>
            <w:tcBorders>
              <w:top w:val="nil"/>
              <w:left w:val="nil"/>
              <w:bottom w:val="single" w:sz="8" w:space="0" w:color="auto"/>
              <w:right w:val="nil"/>
            </w:tcBorders>
            <w:shd w:val="clear" w:color="auto" w:fill="auto"/>
            <w:noWrap/>
            <w:vAlign w:val="bottom"/>
            <w:hideMark/>
          </w:tcPr>
          <w:p w14:paraId="2130D449"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RE oposto</w:t>
            </w:r>
          </w:p>
        </w:tc>
      </w:tr>
      <w:tr w:rsidR="00E7598D" w:rsidRPr="00726CA8" w14:paraId="3FC17852" w14:textId="77777777" w:rsidTr="00E7598D">
        <w:trPr>
          <w:trHeight w:val="288"/>
        </w:trPr>
        <w:tc>
          <w:tcPr>
            <w:tcW w:w="1040" w:type="dxa"/>
            <w:tcBorders>
              <w:top w:val="nil"/>
              <w:left w:val="nil"/>
              <w:bottom w:val="nil"/>
              <w:right w:val="nil"/>
            </w:tcBorders>
            <w:shd w:val="clear" w:color="auto" w:fill="auto"/>
            <w:noWrap/>
            <w:vAlign w:val="bottom"/>
            <w:hideMark/>
          </w:tcPr>
          <w:p w14:paraId="3DB0297B"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0,18</w:t>
            </w:r>
          </w:p>
        </w:tc>
        <w:tc>
          <w:tcPr>
            <w:tcW w:w="1500" w:type="dxa"/>
            <w:tcBorders>
              <w:top w:val="nil"/>
              <w:left w:val="nil"/>
              <w:bottom w:val="nil"/>
              <w:right w:val="nil"/>
            </w:tcBorders>
            <w:shd w:val="clear" w:color="auto" w:fill="auto"/>
            <w:noWrap/>
            <w:vAlign w:val="bottom"/>
            <w:hideMark/>
          </w:tcPr>
          <w:p w14:paraId="2A3426C8"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0</w:t>
            </w:r>
          </w:p>
        </w:tc>
        <w:tc>
          <w:tcPr>
            <w:tcW w:w="1780" w:type="dxa"/>
            <w:tcBorders>
              <w:top w:val="nil"/>
              <w:left w:val="nil"/>
              <w:bottom w:val="nil"/>
              <w:right w:val="nil"/>
            </w:tcBorders>
            <w:shd w:val="clear" w:color="auto" w:fill="auto"/>
            <w:noWrap/>
            <w:vAlign w:val="bottom"/>
            <w:hideMark/>
          </w:tcPr>
          <w:p w14:paraId="2DC08AFE"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1797</w:t>
            </w:r>
          </w:p>
        </w:tc>
        <w:tc>
          <w:tcPr>
            <w:tcW w:w="780" w:type="dxa"/>
            <w:tcBorders>
              <w:top w:val="nil"/>
              <w:left w:val="nil"/>
              <w:bottom w:val="nil"/>
              <w:right w:val="nil"/>
            </w:tcBorders>
            <w:shd w:val="clear" w:color="auto" w:fill="auto"/>
            <w:noWrap/>
            <w:vAlign w:val="bottom"/>
            <w:hideMark/>
          </w:tcPr>
          <w:p w14:paraId="4EA0FEED"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109</w:t>
            </w:r>
          </w:p>
        </w:tc>
        <w:tc>
          <w:tcPr>
            <w:tcW w:w="780" w:type="dxa"/>
            <w:tcBorders>
              <w:top w:val="nil"/>
              <w:left w:val="nil"/>
              <w:bottom w:val="nil"/>
              <w:right w:val="nil"/>
            </w:tcBorders>
            <w:shd w:val="clear" w:color="auto" w:fill="auto"/>
            <w:noWrap/>
            <w:vAlign w:val="bottom"/>
            <w:hideMark/>
          </w:tcPr>
          <w:p w14:paraId="11609CF9"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122</w:t>
            </w:r>
          </w:p>
        </w:tc>
        <w:tc>
          <w:tcPr>
            <w:tcW w:w="1480" w:type="dxa"/>
            <w:tcBorders>
              <w:top w:val="nil"/>
              <w:left w:val="nil"/>
              <w:bottom w:val="nil"/>
              <w:right w:val="nil"/>
            </w:tcBorders>
            <w:shd w:val="clear" w:color="auto" w:fill="auto"/>
            <w:noWrap/>
            <w:vAlign w:val="bottom"/>
            <w:hideMark/>
          </w:tcPr>
          <w:p w14:paraId="4272ABE3"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135</w:t>
            </w:r>
          </w:p>
        </w:tc>
        <w:tc>
          <w:tcPr>
            <w:tcW w:w="1240" w:type="dxa"/>
            <w:tcBorders>
              <w:top w:val="nil"/>
              <w:left w:val="nil"/>
              <w:bottom w:val="nil"/>
              <w:right w:val="nil"/>
            </w:tcBorders>
            <w:shd w:val="clear" w:color="auto" w:fill="auto"/>
            <w:noWrap/>
            <w:vAlign w:val="bottom"/>
            <w:hideMark/>
          </w:tcPr>
          <w:p w14:paraId="4438FC7B"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148</w:t>
            </w:r>
          </w:p>
        </w:tc>
        <w:tc>
          <w:tcPr>
            <w:tcW w:w="1000" w:type="dxa"/>
            <w:tcBorders>
              <w:top w:val="nil"/>
              <w:left w:val="nil"/>
              <w:bottom w:val="nil"/>
              <w:right w:val="nil"/>
            </w:tcBorders>
            <w:shd w:val="clear" w:color="auto" w:fill="auto"/>
            <w:noWrap/>
            <w:vAlign w:val="bottom"/>
            <w:hideMark/>
          </w:tcPr>
          <w:p w14:paraId="593ACC6E"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161</w:t>
            </w:r>
          </w:p>
        </w:tc>
      </w:tr>
      <w:tr w:rsidR="00E7598D" w:rsidRPr="00726CA8" w14:paraId="3D661B22" w14:textId="77777777" w:rsidTr="00E7598D">
        <w:trPr>
          <w:trHeight w:val="288"/>
        </w:trPr>
        <w:tc>
          <w:tcPr>
            <w:tcW w:w="1040" w:type="dxa"/>
            <w:tcBorders>
              <w:top w:val="nil"/>
              <w:left w:val="nil"/>
              <w:bottom w:val="nil"/>
              <w:right w:val="nil"/>
            </w:tcBorders>
            <w:shd w:val="clear" w:color="auto" w:fill="auto"/>
            <w:noWrap/>
            <w:vAlign w:val="bottom"/>
            <w:hideMark/>
          </w:tcPr>
          <w:p w14:paraId="7C31ABE4"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p>
        </w:tc>
        <w:tc>
          <w:tcPr>
            <w:tcW w:w="1500" w:type="dxa"/>
            <w:tcBorders>
              <w:top w:val="nil"/>
              <w:left w:val="nil"/>
              <w:bottom w:val="nil"/>
              <w:right w:val="nil"/>
            </w:tcBorders>
            <w:shd w:val="clear" w:color="auto" w:fill="auto"/>
            <w:noWrap/>
            <w:vAlign w:val="bottom"/>
            <w:hideMark/>
          </w:tcPr>
          <w:p w14:paraId="189C3C52"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w:t>
            </w:r>
          </w:p>
        </w:tc>
        <w:tc>
          <w:tcPr>
            <w:tcW w:w="1780" w:type="dxa"/>
            <w:tcBorders>
              <w:top w:val="nil"/>
              <w:left w:val="nil"/>
              <w:bottom w:val="nil"/>
              <w:right w:val="nil"/>
            </w:tcBorders>
            <w:shd w:val="clear" w:color="auto" w:fill="auto"/>
            <w:noWrap/>
            <w:vAlign w:val="bottom"/>
            <w:hideMark/>
          </w:tcPr>
          <w:p w14:paraId="3CC2DE3F"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1772</w:t>
            </w:r>
          </w:p>
        </w:tc>
        <w:tc>
          <w:tcPr>
            <w:tcW w:w="780" w:type="dxa"/>
            <w:tcBorders>
              <w:top w:val="nil"/>
              <w:left w:val="nil"/>
              <w:bottom w:val="nil"/>
              <w:right w:val="nil"/>
            </w:tcBorders>
            <w:shd w:val="clear" w:color="auto" w:fill="auto"/>
            <w:noWrap/>
            <w:vAlign w:val="bottom"/>
            <w:hideMark/>
          </w:tcPr>
          <w:p w14:paraId="1AD4E32B"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110</w:t>
            </w:r>
          </w:p>
        </w:tc>
        <w:tc>
          <w:tcPr>
            <w:tcW w:w="780" w:type="dxa"/>
            <w:tcBorders>
              <w:top w:val="nil"/>
              <w:left w:val="nil"/>
              <w:bottom w:val="nil"/>
              <w:right w:val="nil"/>
            </w:tcBorders>
            <w:shd w:val="clear" w:color="auto" w:fill="auto"/>
            <w:noWrap/>
            <w:vAlign w:val="bottom"/>
            <w:hideMark/>
          </w:tcPr>
          <w:p w14:paraId="741B98A6"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123</w:t>
            </w:r>
          </w:p>
        </w:tc>
        <w:tc>
          <w:tcPr>
            <w:tcW w:w="1480" w:type="dxa"/>
            <w:tcBorders>
              <w:top w:val="nil"/>
              <w:left w:val="nil"/>
              <w:bottom w:val="nil"/>
              <w:right w:val="nil"/>
            </w:tcBorders>
            <w:shd w:val="clear" w:color="auto" w:fill="auto"/>
            <w:noWrap/>
            <w:vAlign w:val="bottom"/>
            <w:hideMark/>
          </w:tcPr>
          <w:p w14:paraId="61BC02B3"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136</w:t>
            </w:r>
          </w:p>
        </w:tc>
        <w:tc>
          <w:tcPr>
            <w:tcW w:w="1240" w:type="dxa"/>
            <w:tcBorders>
              <w:top w:val="nil"/>
              <w:left w:val="nil"/>
              <w:bottom w:val="nil"/>
              <w:right w:val="nil"/>
            </w:tcBorders>
            <w:shd w:val="clear" w:color="auto" w:fill="auto"/>
            <w:noWrap/>
            <w:vAlign w:val="bottom"/>
            <w:hideMark/>
          </w:tcPr>
          <w:p w14:paraId="04C08A89"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149</w:t>
            </w:r>
          </w:p>
        </w:tc>
        <w:tc>
          <w:tcPr>
            <w:tcW w:w="1000" w:type="dxa"/>
            <w:tcBorders>
              <w:top w:val="nil"/>
              <w:left w:val="nil"/>
              <w:bottom w:val="nil"/>
              <w:right w:val="nil"/>
            </w:tcBorders>
            <w:shd w:val="clear" w:color="auto" w:fill="auto"/>
            <w:noWrap/>
            <w:vAlign w:val="bottom"/>
            <w:hideMark/>
          </w:tcPr>
          <w:p w14:paraId="698F66C2"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162</w:t>
            </w:r>
          </w:p>
        </w:tc>
      </w:tr>
      <w:tr w:rsidR="00E7598D" w:rsidRPr="00726CA8" w14:paraId="1D7555D4" w14:textId="77777777" w:rsidTr="00E7598D">
        <w:trPr>
          <w:trHeight w:val="288"/>
        </w:trPr>
        <w:tc>
          <w:tcPr>
            <w:tcW w:w="1040" w:type="dxa"/>
            <w:tcBorders>
              <w:top w:val="nil"/>
              <w:left w:val="nil"/>
              <w:bottom w:val="nil"/>
              <w:right w:val="nil"/>
            </w:tcBorders>
            <w:shd w:val="clear" w:color="auto" w:fill="auto"/>
            <w:noWrap/>
            <w:vAlign w:val="bottom"/>
            <w:hideMark/>
          </w:tcPr>
          <w:p w14:paraId="112BCE75"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p>
        </w:tc>
        <w:tc>
          <w:tcPr>
            <w:tcW w:w="1500" w:type="dxa"/>
            <w:tcBorders>
              <w:top w:val="nil"/>
              <w:left w:val="nil"/>
              <w:bottom w:val="nil"/>
              <w:right w:val="nil"/>
            </w:tcBorders>
            <w:shd w:val="clear" w:color="auto" w:fill="auto"/>
            <w:noWrap/>
            <w:vAlign w:val="bottom"/>
            <w:hideMark/>
          </w:tcPr>
          <w:p w14:paraId="589C0F95"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w:t>
            </w:r>
          </w:p>
        </w:tc>
        <w:tc>
          <w:tcPr>
            <w:tcW w:w="1780" w:type="dxa"/>
            <w:tcBorders>
              <w:top w:val="nil"/>
              <w:left w:val="nil"/>
              <w:bottom w:val="nil"/>
              <w:right w:val="nil"/>
            </w:tcBorders>
            <w:shd w:val="clear" w:color="auto" w:fill="auto"/>
            <w:noWrap/>
            <w:vAlign w:val="bottom"/>
            <w:hideMark/>
          </w:tcPr>
          <w:p w14:paraId="760E9FFE"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1750</w:t>
            </w:r>
          </w:p>
        </w:tc>
        <w:tc>
          <w:tcPr>
            <w:tcW w:w="780" w:type="dxa"/>
            <w:tcBorders>
              <w:top w:val="nil"/>
              <w:left w:val="nil"/>
              <w:bottom w:val="nil"/>
              <w:right w:val="nil"/>
            </w:tcBorders>
            <w:shd w:val="clear" w:color="auto" w:fill="auto"/>
            <w:noWrap/>
            <w:vAlign w:val="bottom"/>
            <w:hideMark/>
          </w:tcPr>
          <w:p w14:paraId="2A1CBD73"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11</w:t>
            </w:r>
          </w:p>
        </w:tc>
        <w:tc>
          <w:tcPr>
            <w:tcW w:w="780" w:type="dxa"/>
            <w:tcBorders>
              <w:top w:val="nil"/>
              <w:left w:val="nil"/>
              <w:bottom w:val="nil"/>
              <w:right w:val="nil"/>
            </w:tcBorders>
            <w:shd w:val="clear" w:color="auto" w:fill="auto"/>
            <w:noWrap/>
            <w:vAlign w:val="bottom"/>
            <w:hideMark/>
          </w:tcPr>
          <w:p w14:paraId="2B9CA717"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124</w:t>
            </w:r>
          </w:p>
        </w:tc>
        <w:tc>
          <w:tcPr>
            <w:tcW w:w="1480" w:type="dxa"/>
            <w:tcBorders>
              <w:top w:val="nil"/>
              <w:left w:val="nil"/>
              <w:bottom w:val="nil"/>
              <w:right w:val="nil"/>
            </w:tcBorders>
            <w:shd w:val="clear" w:color="auto" w:fill="auto"/>
            <w:noWrap/>
            <w:vAlign w:val="bottom"/>
            <w:hideMark/>
          </w:tcPr>
          <w:p w14:paraId="33C2EDAE"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137</w:t>
            </w:r>
          </w:p>
        </w:tc>
        <w:tc>
          <w:tcPr>
            <w:tcW w:w="1240" w:type="dxa"/>
            <w:tcBorders>
              <w:top w:val="nil"/>
              <w:left w:val="nil"/>
              <w:bottom w:val="nil"/>
              <w:right w:val="nil"/>
            </w:tcBorders>
            <w:shd w:val="clear" w:color="auto" w:fill="auto"/>
            <w:noWrap/>
            <w:vAlign w:val="bottom"/>
            <w:hideMark/>
          </w:tcPr>
          <w:p w14:paraId="5824FB42"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150</w:t>
            </w:r>
          </w:p>
        </w:tc>
        <w:tc>
          <w:tcPr>
            <w:tcW w:w="1000" w:type="dxa"/>
            <w:tcBorders>
              <w:top w:val="nil"/>
              <w:left w:val="nil"/>
              <w:bottom w:val="nil"/>
              <w:right w:val="nil"/>
            </w:tcBorders>
            <w:shd w:val="clear" w:color="auto" w:fill="auto"/>
            <w:noWrap/>
            <w:vAlign w:val="bottom"/>
            <w:hideMark/>
          </w:tcPr>
          <w:p w14:paraId="1DC80505"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163</w:t>
            </w:r>
          </w:p>
        </w:tc>
      </w:tr>
      <w:tr w:rsidR="00E7598D" w:rsidRPr="00726CA8" w14:paraId="524F1C8B" w14:textId="77777777" w:rsidTr="00E7598D">
        <w:trPr>
          <w:trHeight w:val="288"/>
        </w:trPr>
        <w:tc>
          <w:tcPr>
            <w:tcW w:w="1040" w:type="dxa"/>
            <w:tcBorders>
              <w:top w:val="nil"/>
              <w:left w:val="nil"/>
              <w:bottom w:val="nil"/>
              <w:right w:val="nil"/>
            </w:tcBorders>
            <w:shd w:val="clear" w:color="auto" w:fill="auto"/>
            <w:noWrap/>
            <w:vAlign w:val="bottom"/>
            <w:hideMark/>
          </w:tcPr>
          <w:p w14:paraId="396A64A8"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p>
        </w:tc>
        <w:tc>
          <w:tcPr>
            <w:tcW w:w="1500" w:type="dxa"/>
            <w:tcBorders>
              <w:top w:val="nil"/>
              <w:left w:val="nil"/>
              <w:bottom w:val="nil"/>
              <w:right w:val="nil"/>
            </w:tcBorders>
            <w:shd w:val="clear" w:color="auto" w:fill="auto"/>
            <w:noWrap/>
            <w:vAlign w:val="bottom"/>
            <w:hideMark/>
          </w:tcPr>
          <w:p w14:paraId="41A4552D"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3</w:t>
            </w:r>
          </w:p>
        </w:tc>
        <w:tc>
          <w:tcPr>
            <w:tcW w:w="1780" w:type="dxa"/>
            <w:tcBorders>
              <w:top w:val="nil"/>
              <w:left w:val="nil"/>
              <w:bottom w:val="nil"/>
              <w:right w:val="nil"/>
            </w:tcBorders>
            <w:shd w:val="clear" w:color="auto" w:fill="auto"/>
            <w:noWrap/>
            <w:vAlign w:val="bottom"/>
            <w:hideMark/>
          </w:tcPr>
          <w:p w14:paraId="58647883"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1730</w:t>
            </w:r>
          </w:p>
        </w:tc>
        <w:tc>
          <w:tcPr>
            <w:tcW w:w="780" w:type="dxa"/>
            <w:tcBorders>
              <w:top w:val="nil"/>
              <w:left w:val="nil"/>
              <w:bottom w:val="nil"/>
              <w:right w:val="nil"/>
            </w:tcBorders>
            <w:shd w:val="clear" w:color="auto" w:fill="auto"/>
            <w:noWrap/>
            <w:vAlign w:val="bottom"/>
            <w:hideMark/>
          </w:tcPr>
          <w:p w14:paraId="21701947"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112</w:t>
            </w:r>
          </w:p>
        </w:tc>
        <w:tc>
          <w:tcPr>
            <w:tcW w:w="780" w:type="dxa"/>
            <w:tcBorders>
              <w:top w:val="nil"/>
              <w:left w:val="nil"/>
              <w:bottom w:val="nil"/>
              <w:right w:val="nil"/>
            </w:tcBorders>
            <w:shd w:val="clear" w:color="auto" w:fill="auto"/>
            <w:noWrap/>
            <w:vAlign w:val="bottom"/>
            <w:hideMark/>
          </w:tcPr>
          <w:p w14:paraId="64866A8B"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125</w:t>
            </w:r>
          </w:p>
        </w:tc>
        <w:tc>
          <w:tcPr>
            <w:tcW w:w="1480" w:type="dxa"/>
            <w:tcBorders>
              <w:top w:val="nil"/>
              <w:left w:val="nil"/>
              <w:bottom w:val="nil"/>
              <w:right w:val="nil"/>
            </w:tcBorders>
            <w:shd w:val="clear" w:color="auto" w:fill="auto"/>
            <w:noWrap/>
            <w:vAlign w:val="bottom"/>
            <w:hideMark/>
          </w:tcPr>
          <w:p w14:paraId="13B247B7"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138</w:t>
            </w:r>
          </w:p>
        </w:tc>
        <w:tc>
          <w:tcPr>
            <w:tcW w:w="1240" w:type="dxa"/>
            <w:tcBorders>
              <w:top w:val="nil"/>
              <w:left w:val="nil"/>
              <w:bottom w:val="nil"/>
              <w:right w:val="nil"/>
            </w:tcBorders>
            <w:shd w:val="clear" w:color="auto" w:fill="auto"/>
            <w:noWrap/>
            <w:vAlign w:val="bottom"/>
            <w:hideMark/>
          </w:tcPr>
          <w:p w14:paraId="3975FC91"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151</w:t>
            </w:r>
          </w:p>
        </w:tc>
        <w:tc>
          <w:tcPr>
            <w:tcW w:w="1000" w:type="dxa"/>
            <w:tcBorders>
              <w:top w:val="nil"/>
              <w:left w:val="nil"/>
              <w:bottom w:val="nil"/>
              <w:right w:val="nil"/>
            </w:tcBorders>
            <w:shd w:val="clear" w:color="auto" w:fill="auto"/>
            <w:noWrap/>
            <w:vAlign w:val="bottom"/>
            <w:hideMark/>
          </w:tcPr>
          <w:p w14:paraId="7E670C48"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164</w:t>
            </w:r>
          </w:p>
        </w:tc>
      </w:tr>
      <w:tr w:rsidR="00E7598D" w:rsidRPr="00726CA8" w14:paraId="6B050D51" w14:textId="77777777" w:rsidTr="00E7598D">
        <w:trPr>
          <w:trHeight w:val="288"/>
        </w:trPr>
        <w:tc>
          <w:tcPr>
            <w:tcW w:w="1040" w:type="dxa"/>
            <w:tcBorders>
              <w:top w:val="nil"/>
              <w:left w:val="nil"/>
              <w:bottom w:val="nil"/>
              <w:right w:val="nil"/>
            </w:tcBorders>
            <w:shd w:val="clear" w:color="auto" w:fill="auto"/>
            <w:noWrap/>
            <w:vAlign w:val="bottom"/>
            <w:hideMark/>
          </w:tcPr>
          <w:p w14:paraId="4006DA09"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0,36</w:t>
            </w:r>
          </w:p>
        </w:tc>
        <w:tc>
          <w:tcPr>
            <w:tcW w:w="1500" w:type="dxa"/>
            <w:tcBorders>
              <w:top w:val="nil"/>
              <w:left w:val="nil"/>
              <w:bottom w:val="nil"/>
              <w:right w:val="nil"/>
            </w:tcBorders>
            <w:shd w:val="clear" w:color="auto" w:fill="auto"/>
            <w:noWrap/>
            <w:vAlign w:val="bottom"/>
            <w:hideMark/>
          </w:tcPr>
          <w:p w14:paraId="61E7676E"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0</w:t>
            </w:r>
          </w:p>
        </w:tc>
        <w:tc>
          <w:tcPr>
            <w:tcW w:w="1780" w:type="dxa"/>
            <w:tcBorders>
              <w:top w:val="nil"/>
              <w:left w:val="nil"/>
              <w:bottom w:val="nil"/>
              <w:right w:val="nil"/>
            </w:tcBorders>
            <w:shd w:val="clear" w:color="auto" w:fill="auto"/>
            <w:noWrap/>
            <w:vAlign w:val="bottom"/>
            <w:hideMark/>
          </w:tcPr>
          <w:p w14:paraId="0577D0D7"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1797</w:t>
            </w:r>
          </w:p>
        </w:tc>
        <w:tc>
          <w:tcPr>
            <w:tcW w:w="780" w:type="dxa"/>
            <w:tcBorders>
              <w:top w:val="nil"/>
              <w:left w:val="nil"/>
              <w:bottom w:val="nil"/>
              <w:right w:val="nil"/>
            </w:tcBorders>
            <w:shd w:val="clear" w:color="auto" w:fill="auto"/>
            <w:noWrap/>
            <w:vAlign w:val="bottom"/>
            <w:hideMark/>
          </w:tcPr>
          <w:p w14:paraId="60936E78"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174</w:t>
            </w:r>
          </w:p>
        </w:tc>
        <w:tc>
          <w:tcPr>
            <w:tcW w:w="780" w:type="dxa"/>
            <w:tcBorders>
              <w:top w:val="nil"/>
              <w:left w:val="nil"/>
              <w:bottom w:val="nil"/>
              <w:right w:val="nil"/>
            </w:tcBorders>
            <w:shd w:val="clear" w:color="auto" w:fill="auto"/>
            <w:noWrap/>
            <w:vAlign w:val="bottom"/>
            <w:hideMark/>
          </w:tcPr>
          <w:p w14:paraId="1301CB70"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189</w:t>
            </w:r>
          </w:p>
        </w:tc>
        <w:tc>
          <w:tcPr>
            <w:tcW w:w="1480" w:type="dxa"/>
            <w:tcBorders>
              <w:top w:val="nil"/>
              <w:left w:val="nil"/>
              <w:bottom w:val="nil"/>
              <w:right w:val="nil"/>
            </w:tcBorders>
            <w:shd w:val="clear" w:color="auto" w:fill="auto"/>
            <w:noWrap/>
            <w:vAlign w:val="bottom"/>
            <w:hideMark/>
          </w:tcPr>
          <w:p w14:paraId="46E632FF"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201</w:t>
            </w:r>
          </w:p>
        </w:tc>
        <w:tc>
          <w:tcPr>
            <w:tcW w:w="1240" w:type="dxa"/>
            <w:tcBorders>
              <w:top w:val="nil"/>
              <w:left w:val="nil"/>
              <w:bottom w:val="nil"/>
              <w:right w:val="nil"/>
            </w:tcBorders>
            <w:shd w:val="clear" w:color="auto" w:fill="auto"/>
            <w:noWrap/>
            <w:vAlign w:val="bottom"/>
            <w:hideMark/>
          </w:tcPr>
          <w:p w14:paraId="083F3A08"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w:t>
            </w:r>
          </w:p>
        </w:tc>
        <w:tc>
          <w:tcPr>
            <w:tcW w:w="1000" w:type="dxa"/>
            <w:tcBorders>
              <w:top w:val="nil"/>
              <w:left w:val="nil"/>
              <w:bottom w:val="nil"/>
              <w:right w:val="nil"/>
            </w:tcBorders>
            <w:shd w:val="clear" w:color="auto" w:fill="auto"/>
            <w:noWrap/>
            <w:vAlign w:val="bottom"/>
            <w:hideMark/>
          </w:tcPr>
          <w:p w14:paraId="7CA1ECC4"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w:t>
            </w:r>
          </w:p>
        </w:tc>
      </w:tr>
      <w:tr w:rsidR="00E7598D" w:rsidRPr="00726CA8" w14:paraId="27CDDC3C" w14:textId="77777777" w:rsidTr="00E7598D">
        <w:trPr>
          <w:trHeight w:val="288"/>
        </w:trPr>
        <w:tc>
          <w:tcPr>
            <w:tcW w:w="1040" w:type="dxa"/>
            <w:tcBorders>
              <w:top w:val="nil"/>
              <w:left w:val="nil"/>
              <w:bottom w:val="nil"/>
              <w:right w:val="nil"/>
            </w:tcBorders>
            <w:shd w:val="clear" w:color="auto" w:fill="auto"/>
            <w:noWrap/>
            <w:vAlign w:val="bottom"/>
            <w:hideMark/>
          </w:tcPr>
          <w:p w14:paraId="3BDCCED8"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p>
        </w:tc>
        <w:tc>
          <w:tcPr>
            <w:tcW w:w="1500" w:type="dxa"/>
            <w:tcBorders>
              <w:top w:val="nil"/>
              <w:left w:val="nil"/>
              <w:bottom w:val="nil"/>
              <w:right w:val="nil"/>
            </w:tcBorders>
            <w:shd w:val="clear" w:color="auto" w:fill="auto"/>
            <w:noWrap/>
            <w:vAlign w:val="bottom"/>
            <w:hideMark/>
          </w:tcPr>
          <w:p w14:paraId="20F7F609"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w:t>
            </w:r>
          </w:p>
        </w:tc>
        <w:tc>
          <w:tcPr>
            <w:tcW w:w="1780" w:type="dxa"/>
            <w:tcBorders>
              <w:top w:val="nil"/>
              <w:left w:val="nil"/>
              <w:bottom w:val="nil"/>
              <w:right w:val="nil"/>
            </w:tcBorders>
            <w:shd w:val="clear" w:color="auto" w:fill="auto"/>
            <w:noWrap/>
            <w:vAlign w:val="bottom"/>
            <w:hideMark/>
          </w:tcPr>
          <w:p w14:paraId="63A66845"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1772</w:t>
            </w:r>
          </w:p>
        </w:tc>
        <w:tc>
          <w:tcPr>
            <w:tcW w:w="780" w:type="dxa"/>
            <w:tcBorders>
              <w:top w:val="nil"/>
              <w:left w:val="nil"/>
              <w:bottom w:val="nil"/>
              <w:right w:val="nil"/>
            </w:tcBorders>
            <w:shd w:val="clear" w:color="auto" w:fill="auto"/>
            <w:noWrap/>
            <w:vAlign w:val="bottom"/>
            <w:hideMark/>
          </w:tcPr>
          <w:p w14:paraId="01FB1755"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175</w:t>
            </w:r>
          </w:p>
        </w:tc>
        <w:tc>
          <w:tcPr>
            <w:tcW w:w="780" w:type="dxa"/>
            <w:tcBorders>
              <w:top w:val="nil"/>
              <w:left w:val="nil"/>
              <w:bottom w:val="nil"/>
              <w:right w:val="nil"/>
            </w:tcBorders>
            <w:shd w:val="clear" w:color="auto" w:fill="auto"/>
            <w:noWrap/>
            <w:vAlign w:val="bottom"/>
            <w:hideMark/>
          </w:tcPr>
          <w:p w14:paraId="18BAB973"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190</w:t>
            </w:r>
          </w:p>
        </w:tc>
        <w:tc>
          <w:tcPr>
            <w:tcW w:w="1480" w:type="dxa"/>
            <w:tcBorders>
              <w:top w:val="nil"/>
              <w:left w:val="nil"/>
              <w:bottom w:val="nil"/>
              <w:right w:val="nil"/>
            </w:tcBorders>
            <w:shd w:val="clear" w:color="auto" w:fill="auto"/>
            <w:noWrap/>
            <w:vAlign w:val="bottom"/>
            <w:hideMark/>
          </w:tcPr>
          <w:p w14:paraId="4E6932A4"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202</w:t>
            </w:r>
          </w:p>
        </w:tc>
        <w:tc>
          <w:tcPr>
            <w:tcW w:w="1240" w:type="dxa"/>
            <w:tcBorders>
              <w:top w:val="nil"/>
              <w:left w:val="nil"/>
              <w:bottom w:val="nil"/>
              <w:right w:val="nil"/>
            </w:tcBorders>
            <w:shd w:val="clear" w:color="auto" w:fill="auto"/>
            <w:noWrap/>
            <w:vAlign w:val="bottom"/>
            <w:hideMark/>
          </w:tcPr>
          <w:p w14:paraId="34C8A175"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w:t>
            </w:r>
          </w:p>
        </w:tc>
        <w:tc>
          <w:tcPr>
            <w:tcW w:w="1000" w:type="dxa"/>
            <w:tcBorders>
              <w:top w:val="nil"/>
              <w:left w:val="nil"/>
              <w:bottom w:val="nil"/>
              <w:right w:val="nil"/>
            </w:tcBorders>
            <w:shd w:val="clear" w:color="auto" w:fill="auto"/>
            <w:noWrap/>
            <w:vAlign w:val="bottom"/>
            <w:hideMark/>
          </w:tcPr>
          <w:p w14:paraId="0FE6E437"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w:t>
            </w:r>
          </w:p>
        </w:tc>
      </w:tr>
      <w:tr w:rsidR="00E7598D" w:rsidRPr="00726CA8" w14:paraId="009F0755" w14:textId="77777777" w:rsidTr="00E7598D">
        <w:trPr>
          <w:trHeight w:val="288"/>
        </w:trPr>
        <w:tc>
          <w:tcPr>
            <w:tcW w:w="1040" w:type="dxa"/>
            <w:tcBorders>
              <w:top w:val="nil"/>
              <w:left w:val="nil"/>
              <w:bottom w:val="nil"/>
              <w:right w:val="nil"/>
            </w:tcBorders>
            <w:shd w:val="clear" w:color="auto" w:fill="auto"/>
            <w:noWrap/>
            <w:vAlign w:val="bottom"/>
            <w:hideMark/>
          </w:tcPr>
          <w:p w14:paraId="1F86C3DD"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p>
        </w:tc>
        <w:tc>
          <w:tcPr>
            <w:tcW w:w="1500" w:type="dxa"/>
            <w:tcBorders>
              <w:top w:val="nil"/>
              <w:left w:val="nil"/>
              <w:bottom w:val="nil"/>
              <w:right w:val="nil"/>
            </w:tcBorders>
            <w:shd w:val="clear" w:color="auto" w:fill="auto"/>
            <w:noWrap/>
            <w:vAlign w:val="bottom"/>
            <w:hideMark/>
          </w:tcPr>
          <w:p w14:paraId="1014B581"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w:t>
            </w:r>
          </w:p>
        </w:tc>
        <w:tc>
          <w:tcPr>
            <w:tcW w:w="1780" w:type="dxa"/>
            <w:tcBorders>
              <w:top w:val="nil"/>
              <w:left w:val="nil"/>
              <w:bottom w:val="nil"/>
              <w:right w:val="nil"/>
            </w:tcBorders>
            <w:shd w:val="clear" w:color="auto" w:fill="auto"/>
            <w:noWrap/>
            <w:vAlign w:val="bottom"/>
            <w:hideMark/>
          </w:tcPr>
          <w:p w14:paraId="0583BC88"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1750</w:t>
            </w:r>
          </w:p>
        </w:tc>
        <w:tc>
          <w:tcPr>
            <w:tcW w:w="780" w:type="dxa"/>
            <w:tcBorders>
              <w:top w:val="nil"/>
              <w:left w:val="nil"/>
              <w:bottom w:val="nil"/>
              <w:right w:val="nil"/>
            </w:tcBorders>
            <w:shd w:val="clear" w:color="auto" w:fill="auto"/>
            <w:noWrap/>
            <w:vAlign w:val="bottom"/>
            <w:hideMark/>
          </w:tcPr>
          <w:p w14:paraId="29E45665"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176</w:t>
            </w:r>
          </w:p>
        </w:tc>
        <w:tc>
          <w:tcPr>
            <w:tcW w:w="780" w:type="dxa"/>
            <w:tcBorders>
              <w:top w:val="nil"/>
              <w:left w:val="nil"/>
              <w:bottom w:val="nil"/>
              <w:right w:val="nil"/>
            </w:tcBorders>
            <w:shd w:val="clear" w:color="auto" w:fill="auto"/>
            <w:noWrap/>
            <w:vAlign w:val="bottom"/>
            <w:hideMark/>
          </w:tcPr>
          <w:p w14:paraId="37D321E1"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191</w:t>
            </w:r>
          </w:p>
        </w:tc>
        <w:tc>
          <w:tcPr>
            <w:tcW w:w="1480" w:type="dxa"/>
            <w:tcBorders>
              <w:top w:val="nil"/>
              <w:left w:val="nil"/>
              <w:bottom w:val="nil"/>
              <w:right w:val="nil"/>
            </w:tcBorders>
            <w:shd w:val="clear" w:color="auto" w:fill="auto"/>
            <w:noWrap/>
            <w:vAlign w:val="bottom"/>
            <w:hideMark/>
          </w:tcPr>
          <w:p w14:paraId="39C78FA1"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203</w:t>
            </w:r>
          </w:p>
        </w:tc>
        <w:tc>
          <w:tcPr>
            <w:tcW w:w="1240" w:type="dxa"/>
            <w:tcBorders>
              <w:top w:val="nil"/>
              <w:left w:val="nil"/>
              <w:bottom w:val="nil"/>
              <w:right w:val="nil"/>
            </w:tcBorders>
            <w:shd w:val="clear" w:color="auto" w:fill="auto"/>
            <w:noWrap/>
            <w:vAlign w:val="bottom"/>
            <w:hideMark/>
          </w:tcPr>
          <w:p w14:paraId="37DDD3A1"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w:t>
            </w:r>
          </w:p>
        </w:tc>
        <w:tc>
          <w:tcPr>
            <w:tcW w:w="1000" w:type="dxa"/>
            <w:tcBorders>
              <w:top w:val="nil"/>
              <w:left w:val="nil"/>
              <w:bottom w:val="nil"/>
              <w:right w:val="nil"/>
            </w:tcBorders>
            <w:shd w:val="clear" w:color="auto" w:fill="auto"/>
            <w:noWrap/>
            <w:vAlign w:val="bottom"/>
            <w:hideMark/>
          </w:tcPr>
          <w:p w14:paraId="540C8D8C"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w:t>
            </w:r>
          </w:p>
        </w:tc>
      </w:tr>
      <w:tr w:rsidR="00E7598D" w:rsidRPr="00726CA8" w14:paraId="465C0074" w14:textId="77777777" w:rsidTr="00E7598D">
        <w:trPr>
          <w:trHeight w:val="288"/>
        </w:trPr>
        <w:tc>
          <w:tcPr>
            <w:tcW w:w="1040" w:type="dxa"/>
            <w:tcBorders>
              <w:top w:val="nil"/>
              <w:left w:val="nil"/>
              <w:bottom w:val="nil"/>
              <w:right w:val="nil"/>
            </w:tcBorders>
            <w:shd w:val="clear" w:color="auto" w:fill="auto"/>
            <w:noWrap/>
            <w:vAlign w:val="bottom"/>
            <w:hideMark/>
          </w:tcPr>
          <w:p w14:paraId="6FE908B0"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p>
        </w:tc>
        <w:tc>
          <w:tcPr>
            <w:tcW w:w="1500" w:type="dxa"/>
            <w:tcBorders>
              <w:top w:val="nil"/>
              <w:left w:val="nil"/>
              <w:bottom w:val="nil"/>
              <w:right w:val="nil"/>
            </w:tcBorders>
            <w:shd w:val="clear" w:color="auto" w:fill="auto"/>
            <w:noWrap/>
            <w:vAlign w:val="bottom"/>
            <w:hideMark/>
          </w:tcPr>
          <w:p w14:paraId="59FF4CB6"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3</w:t>
            </w:r>
          </w:p>
        </w:tc>
        <w:tc>
          <w:tcPr>
            <w:tcW w:w="1780" w:type="dxa"/>
            <w:tcBorders>
              <w:top w:val="nil"/>
              <w:left w:val="nil"/>
              <w:bottom w:val="nil"/>
              <w:right w:val="nil"/>
            </w:tcBorders>
            <w:shd w:val="clear" w:color="auto" w:fill="auto"/>
            <w:noWrap/>
            <w:vAlign w:val="bottom"/>
            <w:hideMark/>
          </w:tcPr>
          <w:p w14:paraId="322EC267"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1730</w:t>
            </w:r>
          </w:p>
        </w:tc>
        <w:tc>
          <w:tcPr>
            <w:tcW w:w="780" w:type="dxa"/>
            <w:tcBorders>
              <w:top w:val="nil"/>
              <w:left w:val="nil"/>
              <w:bottom w:val="nil"/>
              <w:right w:val="nil"/>
            </w:tcBorders>
            <w:shd w:val="clear" w:color="auto" w:fill="auto"/>
            <w:noWrap/>
            <w:vAlign w:val="bottom"/>
            <w:hideMark/>
          </w:tcPr>
          <w:p w14:paraId="46E4AC8E"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177</w:t>
            </w:r>
          </w:p>
        </w:tc>
        <w:tc>
          <w:tcPr>
            <w:tcW w:w="780" w:type="dxa"/>
            <w:tcBorders>
              <w:top w:val="nil"/>
              <w:left w:val="nil"/>
              <w:bottom w:val="nil"/>
              <w:right w:val="nil"/>
            </w:tcBorders>
            <w:shd w:val="clear" w:color="auto" w:fill="auto"/>
            <w:noWrap/>
            <w:vAlign w:val="bottom"/>
            <w:hideMark/>
          </w:tcPr>
          <w:p w14:paraId="4DBC93D5"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192</w:t>
            </w:r>
          </w:p>
        </w:tc>
        <w:tc>
          <w:tcPr>
            <w:tcW w:w="1480" w:type="dxa"/>
            <w:tcBorders>
              <w:top w:val="nil"/>
              <w:left w:val="nil"/>
              <w:bottom w:val="nil"/>
              <w:right w:val="nil"/>
            </w:tcBorders>
            <w:shd w:val="clear" w:color="auto" w:fill="auto"/>
            <w:noWrap/>
            <w:vAlign w:val="bottom"/>
            <w:hideMark/>
          </w:tcPr>
          <w:p w14:paraId="568040D2"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204</w:t>
            </w:r>
          </w:p>
        </w:tc>
        <w:tc>
          <w:tcPr>
            <w:tcW w:w="1240" w:type="dxa"/>
            <w:tcBorders>
              <w:top w:val="nil"/>
              <w:left w:val="nil"/>
              <w:bottom w:val="nil"/>
              <w:right w:val="nil"/>
            </w:tcBorders>
            <w:shd w:val="clear" w:color="auto" w:fill="auto"/>
            <w:noWrap/>
            <w:vAlign w:val="bottom"/>
            <w:hideMark/>
          </w:tcPr>
          <w:p w14:paraId="1143AE74"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w:t>
            </w:r>
          </w:p>
        </w:tc>
        <w:tc>
          <w:tcPr>
            <w:tcW w:w="1000" w:type="dxa"/>
            <w:tcBorders>
              <w:top w:val="nil"/>
              <w:left w:val="nil"/>
              <w:bottom w:val="nil"/>
              <w:right w:val="nil"/>
            </w:tcBorders>
            <w:shd w:val="clear" w:color="auto" w:fill="auto"/>
            <w:noWrap/>
            <w:vAlign w:val="bottom"/>
            <w:hideMark/>
          </w:tcPr>
          <w:p w14:paraId="6C885CC6"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w:t>
            </w:r>
          </w:p>
        </w:tc>
      </w:tr>
      <w:tr w:rsidR="00E7598D" w:rsidRPr="00726CA8" w14:paraId="3A08BBDF" w14:textId="77777777" w:rsidTr="00E7598D">
        <w:trPr>
          <w:trHeight w:val="288"/>
        </w:trPr>
        <w:tc>
          <w:tcPr>
            <w:tcW w:w="1040" w:type="dxa"/>
            <w:tcBorders>
              <w:top w:val="nil"/>
              <w:left w:val="nil"/>
              <w:bottom w:val="nil"/>
              <w:right w:val="nil"/>
            </w:tcBorders>
            <w:shd w:val="clear" w:color="000000" w:fill="D0CECE"/>
            <w:noWrap/>
            <w:vAlign w:val="bottom"/>
            <w:hideMark/>
          </w:tcPr>
          <w:p w14:paraId="528A4AF7" w14:textId="77777777" w:rsidR="00E7598D" w:rsidRPr="00726CA8" w:rsidRDefault="00E7598D" w:rsidP="00E7598D">
            <w:pPr>
              <w:spacing w:line="240" w:lineRule="auto"/>
              <w:ind w:firstLine="0"/>
              <w:jc w:val="center"/>
              <w:rPr>
                <w:rFonts w:ascii="Times New Roman" w:eastAsia="Times New Roman" w:hAnsi="Times New Roman" w:cs="Times New Roman"/>
                <w:b/>
                <w:bCs/>
                <w:color w:val="000000"/>
                <w:sz w:val="20"/>
                <w:szCs w:val="20"/>
                <w:lang w:eastAsia="pt-BR"/>
              </w:rPr>
            </w:pPr>
            <w:r w:rsidRPr="00726CA8">
              <w:rPr>
                <w:rFonts w:ascii="Times New Roman" w:eastAsia="Times New Roman" w:hAnsi="Times New Roman" w:cs="Times New Roman"/>
                <w:b/>
                <w:bCs/>
                <w:color w:val="000000"/>
                <w:sz w:val="20"/>
                <w:szCs w:val="20"/>
                <w:lang w:eastAsia="pt-BR"/>
              </w:rPr>
              <w:t>0,53</w:t>
            </w:r>
          </w:p>
        </w:tc>
        <w:tc>
          <w:tcPr>
            <w:tcW w:w="1500" w:type="dxa"/>
            <w:tcBorders>
              <w:top w:val="nil"/>
              <w:left w:val="nil"/>
              <w:bottom w:val="nil"/>
              <w:right w:val="nil"/>
            </w:tcBorders>
            <w:shd w:val="clear" w:color="auto" w:fill="auto"/>
            <w:noWrap/>
            <w:vAlign w:val="bottom"/>
            <w:hideMark/>
          </w:tcPr>
          <w:p w14:paraId="1E6AC3FE"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0</w:t>
            </w:r>
          </w:p>
        </w:tc>
        <w:tc>
          <w:tcPr>
            <w:tcW w:w="1780" w:type="dxa"/>
            <w:tcBorders>
              <w:top w:val="nil"/>
              <w:left w:val="nil"/>
              <w:bottom w:val="nil"/>
              <w:right w:val="nil"/>
            </w:tcBorders>
            <w:shd w:val="clear" w:color="auto" w:fill="auto"/>
            <w:noWrap/>
            <w:vAlign w:val="bottom"/>
            <w:hideMark/>
          </w:tcPr>
          <w:p w14:paraId="00EDAE16"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1797</w:t>
            </w:r>
          </w:p>
        </w:tc>
        <w:tc>
          <w:tcPr>
            <w:tcW w:w="780" w:type="dxa"/>
            <w:tcBorders>
              <w:top w:val="nil"/>
              <w:left w:val="nil"/>
              <w:bottom w:val="nil"/>
              <w:right w:val="nil"/>
            </w:tcBorders>
            <w:shd w:val="clear" w:color="auto" w:fill="auto"/>
            <w:noWrap/>
            <w:vAlign w:val="bottom"/>
            <w:hideMark/>
          </w:tcPr>
          <w:p w14:paraId="393C280E"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213</w:t>
            </w:r>
          </w:p>
        </w:tc>
        <w:tc>
          <w:tcPr>
            <w:tcW w:w="780" w:type="dxa"/>
            <w:tcBorders>
              <w:top w:val="nil"/>
              <w:left w:val="nil"/>
              <w:bottom w:val="nil"/>
              <w:right w:val="nil"/>
            </w:tcBorders>
            <w:shd w:val="clear" w:color="auto" w:fill="auto"/>
            <w:noWrap/>
            <w:vAlign w:val="bottom"/>
            <w:hideMark/>
          </w:tcPr>
          <w:p w14:paraId="53D9856A"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226</w:t>
            </w:r>
          </w:p>
        </w:tc>
        <w:tc>
          <w:tcPr>
            <w:tcW w:w="1480" w:type="dxa"/>
            <w:tcBorders>
              <w:top w:val="nil"/>
              <w:left w:val="nil"/>
              <w:bottom w:val="nil"/>
              <w:right w:val="nil"/>
            </w:tcBorders>
            <w:shd w:val="clear" w:color="auto" w:fill="auto"/>
            <w:noWrap/>
            <w:vAlign w:val="bottom"/>
            <w:hideMark/>
          </w:tcPr>
          <w:p w14:paraId="5AE02120"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238</w:t>
            </w:r>
          </w:p>
        </w:tc>
        <w:tc>
          <w:tcPr>
            <w:tcW w:w="1240" w:type="dxa"/>
            <w:tcBorders>
              <w:top w:val="nil"/>
              <w:left w:val="nil"/>
              <w:bottom w:val="nil"/>
              <w:right w:val="nil"/>
            </w:tcBorders>
            <w:shd w:val="clear" w:color="auto" w:fill="auto"/>
            <w:noWrap/>
            <w:vAlign w:val="bottom"/>
            <w:hideMark/>
          </w:tcPr>
          <w:p w14:paraId="6363BEDC"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250</w:t>
            </w:r>
          </w:p>
        </w:tc>
        <w:tc>
          <w:tcPr>
            <w:tcW w:w="1000" w:type="dxa"/>
            <w:tcBorders>
              <w:top w:val="nil"/>
              <w:left w:val="nil"/>
              <w:bottom w:val="nil"/>
              <w:right w:val="nil"/>
            </w:tcBorders>
            <w:shd w:val="clear" w:color="auto" w:fill="auto"/>
            <w:noWrap/>
            <w:vAlign w:val="bottom"/>
            <w:hideMark/>
          </w:tcPr>
          <w:p w14:paraId="049DEFE4"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262</w:t>
            </w:r>
          </w:p>
        </w:tc>
      </w:tr>
      <w:tr w:rsidR="00E7598D" w:rsidRPr="00726CA8" w14:paraId="5AB936F9" w14:textId="77777777" w:rsidTr="00E7598D">
        <w:trPr>
          <w:trHeight w:val="288"/>
        </w:trPr>
        <w:tc>
          <w:tcPr>
            <w:tcW w:w="1040" w:type="dxa"/>
            <w:tcBorders>
              <w:top w:val="nil"/>
              <w:left w:val="nil"/>
              <w:bottom w:val="nil"/>
              <w:right w:val="nil"/>
            </w:tcBorders>
            <w:shd w:val="clear" w:color="auto" w:fill="auto"/>
            <w:noWrap/>
            <w:vAlign w:val="bottom"/>
            <w:hideMark/>
          </w:tcPr>
          <w:p w14:paraId="7C1C1CC5"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p>
        </w:tc>
        <w:tc>
          <w:tcPr>
            <w:tcW w:w="1500" w:type="dxa"/>
            <w:tcBorders>
              <w:top w:val="nil"/>
              <w:left w:val="nil"/>
              <w:bottom w:val="nil"/>
              <w:right w:val="nil"/>
            </w:tcBorders>
            <w:shd w:val="clear" w:color="auto" w:fill="auto"/>
            <w:noWrap/>
            <w:vAlign w:val="bottom"/>
            <w:hideMark/>
          </w:tcPr>
          <w:p w14:paraId="5D88ABB3"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w:t>
            </w:r>
          </w:p>
        </w:tc>
        <w:tc>
          <w:tcPr>
            <w:tcW w:w="1780" w:type="dxa"/>
            <w:tcBorders>
              <w:top w:val="nil"/>
              <w:left w:val="nil"/>
              <w:bottom w:val="nil"/>
              <w:right w:val="nil"/>
            </w:tcBorders>
            <w:shd w:val="clear" w:color="auto" w:fill="auto"/>
            <w:noWrap/>
            <w:vAlign w:val="bottom"/>
            <w:hideMark/>
          </w:tcPr>
          <w:p w14:paraId="5F2FCEDD"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1772</w:t>
            </w:r>
          </w:p>
        </w:tc>
        <w:tc>
          <w:tcPr>
            <w:tcW w:w="780" w:type="dxa"/>
            <w:tcBorders>
              <w:top w:val="nil"/>
              <w:left w:val="nil"/>
              <w:bottom w:val="nil"/>
              <w:right w:val="nil"/>
            </w:tcBorders>
            <w:shd w:val="clear" w:color="auto" w:fill="auto"/>
            <w:noWrap/>
            <w:vAlign w:val="bottom"/>
            <w:hideMark/>
          </w:tcPr>
          <w:p w14:paraId="481FD026"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214</w:t>
            </w:r>
          </w:p>
        </w:tc>
        <w:tc>
          <w:tcPr>
            <w:tcW w:w="780" w:type="dxa"/>
            <w:tcBorders>
              <w:top w:val="nil"/>
              <w:left w:val="nil"/>
              <w:bottom w:val="nil"/>
              <w:right w:val="nil"/>
            </w:tcBorders>
            <w:shd w:val="clear" w:color="auto" w:fill="auto"/>
            <w:noWrap/>
            <w:vAlign w:val="bottom"/>
            <w:hideMark/>
          </w:tcPr>
          <w:p w14:paraId="07810FCF"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227</w:t>
            </w:r>
          </w:p>
        </w:tc>
        <w:tc>
          <w:tcPr>
            <w:tcW w:w="1480" w:type="dxa"/>
            <w:tcBorders>
              <w:top w:val="nil"/>
              <w:left w:val="nil"/>
              <w:bottom w:val="nil"/>
              <w:right w:val="nil"/>
            </w:tcBorders>
            <w:shd w:val="clear" w:color="auto" w:fill="auto"/>
            <w:noWrap/>
            <w:vAlign w:val="bottom"/>
            <w:hideMark/>
          </w:tcPr>
          <w:p w14:paraId="7D482F0B"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239</w:t>
            </w:r>
          </w:p>
        </w:tc>
        <w:tc>
          <w:tcPr>
            <w:tcW w:w="1240" w:type="dxa"/>
            <w:tcBorders>
              <w:top w:val="nil"/>
              <w:left w:val="nil"/>
              <w:bottom w:val="nil"/>
              <w:right w:val="nil"/>
            </w:tcBorders>
            <w:shd w:val="clear" w:color="auto" w:fill="auto"/>
            <w:noWrap/>
            <w:vAlign w:val="bottom"/>
            <w:hideMark/>
          </w:tcPr>
          <w:p w14:paraId="5541B7B3"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251</w:t>
            </w:r>
          </w:p>
        </w:tc>
        <w:tc>
          <w:tcPr>
            <w:tcW w:w="1000" w:type="dxa"/>
            <w:tcBorders>
              <w:top w:val="nil"/>
              <w:left w:val="nil"/>
              <w:bottom w:val="nil"/>
              <w:right w:val="nil"/>
            </w:tcBorders>
            <w:shd w:val="clear" w:color="auto" w:fill="auto"/>
            <w:noWrap/>
            <w:vAlign w:val="bottom"/>
            <w:hideMark/>
          </w:tcPr>
          <w:p w14:paraId="55312DDC"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263</w:t>
            </w:r>
          </w:p>
        </w:tc>
      </w:tr>
      <w:tr w:rsidR="00E7598D" w:rsidRPr="00726CA8" w14:paraId="1B41D7C1" w14:textId="77777777" w:rsidTr="00E7598D">
        <w:trPr>
          <w:trHeight w:val="288"/>
        </w:trPr>
        <w:tc>
          <w:tcPr>
            <w:tcW w:w="1040" w:type="dxa"/>
            <w:tcBorders>
              <w:top w:val="nil"/>
              <w:left w:val="nil"/>
              <w:bottom w:val="nil"/>
              <w:right w:val="nil"/>
            </w:tcBorders>
            <w:shd w:val="clear" w:color="auto" w:fill="auto"/>
            <w:noWrap/>
            <w:vAlign w:val="bottom"/>
            <w:hideMark/>
          </w:tcPr>
          <w:p w14:paraId="0E7ED76F"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p>
        </w:tc>
        <w:tc>
          <w:tcPr>
            <w:tcW w:w="1500" w:type="dxa"/>
            <w:tcBorders>
              <w:top w:val="nil"/>
              <w:left w:val="nil"/>
              <w:bottom w:val="nil"/>
              <w:right w:val="nil"/>
            </w:tcBorders>
            <w:shd w:val="clear" w:color="000000" w:fill="D0CECE"/>
            <w:noWrap/>
            <w:vAlign w:val="bottom"/>
            <w:hideMark/>
          </w:tcPr>
          <w:p w14:paraId="331B8329" w14:textId="77777777" w:rsidR="00E7598D" w:rsidRPr="00726CA8" w:rsidRDefault="00E7598D" w:rsidP="00E7598D">
            <w:pPr>
              <w:spacing w:line="240" w:lineRule="auto"/>
              <w:ind w:firstLine="0"/>
              <w:jc w:val="center"/>
              <w:rPr>
                <w:rFonts w:ascii="Times New Roman" w:eastAsia="Times New Roman" w:hAnsi="Times New Roman" w:cs="Times New Roman"/>
                <w:b/>
                <w:bCs/>
                <w:color w:val="000000"/>
                <w:sz w:val="20"/>
                <w:szCs w:val="20"/>
                <w:lang w:eastAsia="pt-BR"/>
              </w:rPr>
            </w:pPr>
            <w:r w:rsidRPr="00726CA8">
              <w:rPr>
                <w:rFonts w:ascii="Times New Roman" w:eastAsia="Times New Roman" w:hAnsi="Times New Roman" w:cs="Times New Roman"/>
                <w:b/>
                <w:bCs/>
                <w:color w:val="000000"/>
                <w:sz w:val="20"/>
                <w:szCs w:val="20"/>
                <w:lang w:eastAsia="pt-BR"/>
              </w:rPr>
              <w:t>2</w:t>
            </w:r>
          </w:p>
        </w:tc>
        <w:tc>
          <w:tcPr>
            <w:tcW w:w="1780" w:type="dxa"/>
            <w:tcBorders>
              <w:top w:val="nil"/>
              <w:left w:val="nil"/>
              <w:bottom w:val="nil"/>
              <w:right w:val="nil"/>
            </w:tcBorders>
            <w:shd w:val="clear" w:color="000000" w:fill="D0CECE"/>
            <w:noWrap/>
            <w:vAlign w:val="bottom"/>
            <w:hideMark/>
          </w:tcPr>
          <w:p w14:paraId="41837A76" w14:textId="77777777" w:rsidR="00E7598D" w:rsidRPr="00726CA8" w:rsidRDefault="00E7598D" w:rsidP="00E7598D">
            <w:pPr>
              <w:spacing w:line="240" w:lineRule="auto"/>
              <w:ind w:firstLine="0"/>
              <w:jc w:val="center"/>
              <w:rPr>
                <w:rFonts w:ascii="Times New Roman" w:eastAsia="Times New Roman" w:hAnsi="Times New Roman" w:cs="Times New Roman"/>
                <w:b/>
                <w:bCs/>
                <w:color w:val="000000"/>
                <w:sz w:val="20"/>
                <w:szCs w:val="20"/>
                <w:lang w:eastAsia="pt-BR"/>
              </w:rPr>
            </w:pPr>
            <w:r w:rsidRPr="00726CA8">
              <w:rPr>
                <w:rFonts w:ascii="Times New Roman" w:eastAsia="Times New Roman" w:hAnsi="Times New Roman" w:cs="Times New Roman"/>
                <w:b/>
                <w:bCs/>
                <w:color w:val="000000"/>
                <w:sz w:val="20"/>
                <w:szCs w:val="20"/>
                <w:lang w:eastAsia="pt-BR"/>
              </w:rPr>
              <w:t>1750</w:t>
            </w:r>
          </w:p>
        </w:tc>
        <w:tc>
          <w:tcPr>
            <w:tcW w:w="780" w:type="dxa"/>
            <w:tcBorders>
              <w:top w:val="nil"/>
              <w:left w:val="nil"/>
              <w:bottom w:val="nil"/>
              <w:right w:val="nil"/>
            </w:tcBorders>
            <w:shd w:val="clear" w:color="000000" w:fill="D0CECE"/>
            <w:noWrap/>
            <w:vAlign w:val="bottom"/>
            <w:hideMark/>
          </w:tcPr>
          <w:p w14:paraId="6BFDCE0A" w14:textId="77777777" w:rsidR="00E7598D" w:rsidRPr="00726CA8" w:rsidRDefault="00E7598D" w:rsidP="00E7598D">
            <w:pPr>
              <w:spacing w:line="240" w:lineRule="auto"/>
              <w:ind w:firstLine="0"/>
              <w:jc w:val="center"/>
              <w:rPr>
                <w:rFonts w:ascii="Times New Roman" w:eastAsia="Times New Roman" w:hAnsi="Times New Roman" w:cs="Times New Roman"/>
                <w:b/>
                <w:bCs/>
                <w:color w:val="000000"/>
                <w:sz w:val="20"/>
                <w:szCs w:val="20"/>
                <w:lang w:eastAsia="pt-BR"/>
              </w:rPr>
            </w:pPr>
            <w:r w:rsidRPr="00726CA8">
              <w:rPr>
                <w:rFonts w:ascii="Times New Roman" w:eastAsia="Times New Roman" w:hAnsi="Times New Roman" w:cs="Times New Roman"/>
                <w:b/>
                <w:bCs/>
                <w:color w:val="000000"/>
                <w:sz w:val="20"/>
                <w:szCs w:val="20"/>
                <w:lang w:eastAsia="pt-BR"/>
              </w:rPr>
              <w:t>215</w:t>
            </w:r>
          </w:p>
        </w:tc>
        <w:tc>
          <w:tcPr>
            <w:tcW w:w="780" w:type="dxa"/>
            <w:tcBorders>
              <w:top w:val="nil"/>
              <w:left w:val="nil"/>
              <w:bottom w:val="nil"/>
              <w:right w:val="nil"/>
            </w:tcBorders>
            <w:shd w:val="clear" w:color="000000" w:fill="D0CECE"/>
            <w:noWrap/>
            <w:vAlign w:val="bottom"/>
            <w:hideMark/>
          </w:tcPr>
          <w:p w14:paraId="02D65949" w14:textId="77777777" w:rsidR="00E7598D" w:rsidRPr="00726CA8" w:rsidRDefault="00E7598D" w:rsidP="00E7598D">
            <w:pPr>
              <w:spacing w:line="240" w:lineRule="auto"/>
              <w:ind w:firstLine="0"/>
              <w:jc w:val="center"/>
              <w:rPr>
                <w:rFonts w:ascii="Times New Roman" w:eastAsia="Times New Roman" w:hAnsi="Times New Roman" w:cs="Times New Roman"/>
                <w:b/>
                <w:bCs/>
                <w:color w:val="000000"/>
                <w:sz w:val="20"/>
                <w:szCs w:val="20"/>
                <w:lang w:eastAsia="pt-BR"/>
              </w:rPr>
            </w:pPr>
            <w:r w:rsidRPr="00726CA8">
              <w:rPr>
                <w:rFonts w:ascii="Times New Roman" w:eastAsia="Times New Roman" w:hAnsi="Times New Roman" w:cs="Times New Roman"/>
                <w:b/>
                <w:bCs/>
                <w:color w:val="000000"/>
                <w:sz w:val="20"/>
                <w:szCs w:val="20"/>
                <w:lang w:eastAsia="pt-BR"/>
              </w:rPr>
              <w:t>228</w:t>
            </w:r>
          </w:p>
        </w:tc>
        <w:tc>
          <w:tcPr>
            <w:tcW w:w="1480" w:type="dxa"/>
            <w:tcBorders>
              <w:top w:val="nil"/>
              <w:left w:val="nil"/>
              <w:bottom w:val="nil"/>
              <w:right w:val="nil"/>
            </w:tcBorders>
            <w:shd w:val="clear" w:color="000000" w:fill="D0CECE"/>
            <w:noWrap/>
            <w:vAlign w:val="bottom"/>
            <w:hideMark/>
          </w:tcPr>
          <w:p w14:paraId="742BFE89" w14:textId="77777777" w:rsidR="00E7598D" w:rsidRPr="00726CA8" w:rsidRDefault="00E7598D" w:rsidP="00E7598D">
            <w:pPr>
              <w:spacing w:line="240" w:lineRule="auto"/>
              <w:ind w:firstLine="0"/>
              <w:jc w:val="center"/>
              <w:rPr>
                <w:rFonts w:ascii="Times New Roman" w:eastAsia="Times New Roman" w:hAnsi="Times New Roman" w:cs="Times New Roman"/>
                <w:b/>
                <w:bCs/>
                <w:color w:val="000000"/>
                <w:sz w:val="20"/>
                <w:szCs w:val="20"/>
                <w:lang w:eastAsia="pt-BR"/>
              </w:rPr>
            </w:pPr>
            <w:r w:rsidRPr="00726CA8">
              <w:rPr>
                <w:rFonts w:ascii="Times New Roman" w:eastAsia="Times New Roman" w:hAnsi="Times New Roman" w:cs="Times New Roman"/>
                <w:b/>
                <w:bCs/>
                <w:color w:val="000000"/>
                <w:sz w:val="20"/>
                <w:szCs w:val="20"/>
                <w:lang w:eastAsia="pt-BR"/>
              </w:rPr>
              <w:t>240</w:t>
            </w:r>
          </w:p>
        </w:tc>
        <w:tc>
          <w:tcPr>
            <w:tcW w:w="1240" w:type="dxa"/>
            <w:tcBorders>
              <w:top w:val="nil"/>
              <w:left w:val="nil"/>
              <w:bottom w:val="nil"/>
              <w:right w:val="nil"/>
            </w:tcBorders>
            <w:shd w:val="clear" w:color="000000" w:fill="D0CECE"/>
            <w:noWrap/>
            <w:vAlign w:val="bottom"/>
            <w:hideMark/>
          </w:tcPr>
          <w:p w14:paraId="56D0D6BD" w14:textId="77777777" w:rsidR="00E7598D" w:rsidRPr="00726CA8" w:rsidRDefault="00E7598D" w:rsidP="00E7598D">
            <w:pPr>
              <w:spacing w:line="240" w:lineRule="auto"/>
              <w:ind w:firstLine="0"/>
              <w:jc w:val="center"/>
              <w:rPr>
                <w:rFonts w:ascii="Times New Roman" w:eastAsia="Times New Roman" w:hAnsi="Times New Roman" w:cs="Times New Roman"/>
                <w:b/>
                <w:bCs/>
                <w:color w:val="000000"/>
                <w:sz w:val="20"/>
                <w:szCs w:val="20"/>
                <w:lang w:eastAsia="pt-BR"/>
              </w:rPr>
            </w:pPr>
            <w:r w:rsidRPr="00726CA8">
              <w:rPr>
                <w:rFonts w:ascii="Times New Roman" w:eastAsia="Times New Roman" w:hAnsi="Times New Roman" w:cs="Times New Roman"/>
                <w:b/>
                <w:bCs/>
                <w:color w:val="000000"/>
                <w:sz w:val="20"/>
                <w:szCs w:val="20"/>
                <w:lang w:eastAsia="pt-BR"/>
              </w:rPr>
              <w:t>252</w:t>
            </w:r>
          </w:p>
        </w:tc>
        <w:tc>
          <w:tcPr>
            <w:tcW w:w="1000" w:type="dxa"/>
            <w:tcBorders>
              <w:top w:val="nil"/>
              <w:left w:val="nil"/>
              <w:bottom w:val="nil"/>
              <w:right w:val="nil"/>
            </w:tcBorders>
            <w:shd w:val="clear" w:color="000000" w:fill="D0CECE"/>
            <w:noWrap/>
            <w:vAlign w:val="bottom"/>
            <w:hideMark/>
          </w:tcPr>
          <w:p w14:paraId="24CB0314" w14:textId="77777777" w:rsidR="00E7598D" w:rsidRPr="00726CA8" w:rsidRDefault="00E7598D" w:rsidP="00E7598D">
            <w:pPr>
              <w:spacing w:line="240" w:lineRule="auto"/>
              <w:ind w:firstLine="0"/>
              <w:jc w:val="center"/>
              <w:rPr>
                <w:rFonts w:ascii="Times New Roman" w:eastAsia="Times New Roman" w:hAnsi="Times New Roman" w:cs="Times New Roman"/>
                <w:b/>
                <w:bCs/>
                <w:color w:val="000000"/>
                <w:sz w:val="20"/>
                <w:szCs w:val="20"/>
                <w:lang w:eastAsia="pt-BR"/>
              </w:rPr>
            </w:pPr>
            <w:r w:rsidRPr="00726CA8">
              <w:rPr>
                <w:rFonts w:ascii="Times New Roman" w:eastAsia="Times New Roman" w:hAnsi="Times New Roman" w:cs="Times New Roman"/>
                <w:b/>
                <w:bCs/>
                <w:color w:val="000000"/>
                <w:sz w:val="20"/>
                <w:szCs w:val="20"/>
                <w:lang w:eastAsia="pt-BR"/>
              </w:rPr>
              <w:t>264</w:t>
            </w:r>
          </w:p>
        </w:tc>
      </w:tr>
      <w:tr w:rsidR="00E7598D" w:rsidRPr="00726CA8" w14:paraId="063F035B" w14:textId="77777777" w:rsidTr="00E7598D">
        <w:trPr>
          <w:trHeight w:val="300"/>
        </w:trPr>
        <w:tc>
          <w:tcPr>
            <w:tcW w:w="1040" w:type="dxa"/>
            <w:tcBorders>
              <w:top w:val="nil"/>
              <w:left w:val="nil"/>
              <w:bottom w:val="single" w:sz="8" w:space="0" w:color="auto"/>
              <w:right w:val="nil"/>
            </w:tcBorders>
            <w:shd w:val="clear" w:color="auto" w:fill="auto"/>
            <w:noWrap/>
            <w:vAlign w:val="bottom"/>
            <w:hideMark/>
          </w:tcPr>
          <w:p w14:paraId="47FED783"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 </w:t>
            </w:r>
          </w:p>
        </w:tc>
        <w:tc>
          <w:tcPr>
            <w:tcW w:w="1500" w:type="dxa"/>
            <w:tcBorders>
              <w:top w:val="nil"/>
              <w:left w:val="nil"/>
              <w:bottom w:val="single" w:sz="8" w:space="0" w:color="auto"/>
              <w:right w:val="nil"/>
            </w:tcBorders>
            <w:shd w:val="clear" w:color="auto" w:fill="auto"/>
            <w:noWrap/>
            <w:vAlign w:val="bottom"/>
            <w:hideMark/>
          </w:tcPr>
          <w:p w14:paraId="169E929C"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3</w:t>
            </w:r>
          </w:p>
        </w:tc>
        <w:tc>
          <w:tcPr>
            <w:tcW w:w="1780" w:type="dxa"/>
            <w:tcBorders>
              <w:top w:val="nil"/>
              <w:left w:val="nil"/>
              <w:bottom w:val="single" w:sz="8" w:space="0" w:color="auto"/>
              <w:right w:val="nil"/>
            </w:tcBorders>
            <w:shd w:val="clear" w:color="auto" w:fill="auto"/>
            <w:noWrap/>
            <w:vAlign w:val="bottom"/>
            <w:hideMark/>
          </w:tcPr>
          <w:p w14:paraId="5C6B323A"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1730</w:t>
            </w:r>
          </w:p>
        </w:tc>
        <w:tc>
          <w:tcPr>
            <w:tcW w:w="780" w:type="dxa"/>
            <w:tcBorders>
              <w:top w:val="nil"/>
              <w:left w:val="nil"/>
              <w:bottom w:val="single" w:sz="8" w:space="0" w:color="auto"/>
              <w:right w:val="nil"/>
            </w:tcBorders>
            <w:shd w:val="clear" w:color="auto" w:fill="auto"/>
            <w:noWrap/>
            <w:vAlign w:val="bottom"/>
            <w:hideMark/>
          </w:tcPr>
          <w:p w14:paraId="1772C6D2"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217</w:t>
            </w:r>
          </w:p>
        </w:tc>
        <w:tc>
          <w:tcPr>
            <w:tcW w:w="780" w:type="dxa"/>
            <w:tcBorders>
              <w:top w:val="nil"/>
              <w:left w:val="nil"/>
              <w:bottom w:val="single" w:sz="8" w:space="0" w:color="auto"/>
              <w:right w:val="nil"/>
            </w:tcBorders>
            <w:shd w:val="clear" w:color="auto" w:fill="auto"/>
            <w:noWrap/>
            <w:vAlign w:val="bottom"/>
            <w:hideMark/>
          </w:tcPr>
          <w:p w14:paraId="29422169"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229</w:t>
            </w:r>
          </w:p>
        </w:tc>
        <w:tc>
          <w:tcPr>
            <w:tcW w:w="1480" w:type="dxa"/>
            <w:tcBorders>
              <w:top w:val="nil"/>
              <w:left w:val="nil"/>
              <w:bottom w:val="single" w:sz="8" w:space="0" w:color="auto"/>
              <w:right w:val="nil"/>
            </w:tcBorders>
            <w:shd w:val="clear" w:color="auto" w:fill="auto"/>
            <w:noWrap/>
            <w:vAlign w:val="bottom"/>
            <w:hideMark/>
          </w:tcPr>
          <w:p w14:paraId="690878AE"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241</w:t>
            </w:r>
          </w:p>
        </w:tc>
        <w:tc>
          <w:tcPr>
            <w:tcW w:w="1240" w:type="dxa"/>
            <w:tcBorders>
              <w:top w:val="nil"/>
              <w:left w:val="nil"/>
              <w:bottom w:val="single" w:sz="8" w:space="0" w:color="auto"/>
              <w:right w:val="nil"/>
            </w:tcBorders>
            <w:shd w:val="clear" w:color="auto" w:fill="auto"/>
            <w:noWrap/>
            <w:vAlign w:val="bottom"/>
            <w:hideMark/>
          </w:tcPr>
          <w:p w14:paraId="050AAC9E"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253</w:t>
            </w:r>
          </w:p>
        </w:tc>
        <w:tc>
          <w:tcPr>
            <w:tcW w:w="1000" w:type="dxa"/>
            <w:tcBorders>
              <w:top w:val="nil"/>
              <w:left w:val="nil"/>
              <w:bottom w:val="single" w:sz="8" w:space="0" w:color="auto"/>
              <w:right w:val="nil"/>
            </w:tcBorders>
            <w:shd w:val="clear" w:color="auto" w:fill="auto"/>
            <w:noWrap/>
            <w:vAlign w:val="bottom"/>
            <w:hideMark/>
          </w:tcPr>
          <w:p w14:paraId="058CD11D" w14:textId="77777777" w:rsidR="00E7598D" w:rsidRPr="00726CA8" w:rsidRDefault="00E7598D" w:rsidP="00E7598D">
            <w:pPr>
              <w:spacing w:line="240" w:lineRule="auto"/>
              <w:ind w:firstLine="0"/>
              <w:jc w:val="center"/>
              <w:rPr>
                <w:rFonts w:ascii="Times New Roman" w:eastAsia="Times New Roman" w:hAnsi="Times New Roman" w:cs="Times New Roman"/>
                <w:color w:val="000000"/>
                <w:sz w:val="20"/>
                <w:szCs w:val="20"/>
                <w:lang w:eastAsia="pt-BR"/>
              </w:rPr>
            </w:pPr>
            <w:r w:rsidRPr="00726CA8">
              <w:rPr>
                <w:rFonts w:ascii="Times New Roman" w:eastAsia="Times New Roman" w:hAnsi="Times New Roman" w:cs="Times New Roman"/>
                <w:color w:val="000000"/>
                <w:sz w:val="20"/>
                <w:szCs w:val="20"/>
                <w:lang w:eastAsia="pt-BR"/>
              </w:rPr>
              <w:t>265</w:t>
            </w:r>
          </w:p>
        </w:tc>
      </w:tr>
    </w:tbl>
    <w:p w14:paraId="20306FC6" w14:textId="77777777" w:rsidR="00171237" w:rsidRDefault="00171237" w:rsidP="00171237">
      <w:pPr>
        <w:rPr>
          <w:rFonts w:ascii="Times New Roman" w:hAnsi="Times New Roman" w:cs="Times New Roman"/>
          <w:sz w:val="20"/>
          <w:szCs w:val="20"/>
        </w:rPr>
      </w:pPr>
    </w:p>
    <w:p w14:paraId="1F5831A4" w14:textId="77777777" w:rsidR="00171237" w:rsidRDefault="00171237" w:rsidP="00171237">
      <w:pPr>
        <w:rPr>
          <w:rFonts w:ascii="Times New Roman" w:hAnsi="Times New Roman" w:cs="Times New Roman"/>
          <w:sz w:val="20"/>
          <w:szCs w:val="20"/>
        </w:rPr>
      </w:pPr>
    </w:p>
    <w:p w14:paraId="4ACB0983" w14:textId="77777777" w:rsidR="00171237" w:rsidRDefault="00171237" w:rsidP="00171237">
      <w:pPr>
        <w:rPr>
          <w:rFonts w:ascii="Times New Roman" w:hAnsi="Times New Roman" w:cs="Times New Roman"/>
          <w:sz w:val="20"/>
          <w:szCs w:val="20"/>
        </w:rPr>
      </w:pPr>
    </w:p>
    <w:p w14:paraId="1E85CA46" w14:textId="77777777" w:rsidR="00171237" w:rsidRDefault="00171237" w:rsidP="00171237">
      <w:pPr>
        <w:rPr>
          <w:rFonts w:ascii="Times New Roman" w:hAnsi="Times New Roman" w:cs="Times New Roman"/>
          <w:sz w:val="20"/>
          <w:szCs w:val="20"/>
        </w:rPr>
      </w:pPr>
    </w:p>
    <w:p w14:paraId="58091305" w14:textId="77777777" w:rsidR="00171237" w:rsidRDefault="00171237" w:rsidP="00171237">
      <w:pPr>
        <w:rPr>
          <w:rFonts w:ascii="Times New Roman" w:hAnsi="Times New Roman" w:cs="Times New Roman"/>
          <w:sz w:val="20"/>
          <w:szCs w:val="20"/>
        </w:rPr>
      </w:pPr>
    </w:p>
    <w:p w14:paraId="745DAE68" w14:textId="77777777" w:rsidR="00171237" w:rsidRDefault="00171237" w:rsidP="00171237">
      <w:pPr>
        <w:rPr>
          <w:rFonts w:ascii="Times New Roman" w:hAnsi="Times New Roman" w:cs="Times New Roman"/>
          <w:sz w:val="20"/>
          <w:szCs w:val="20"/>
        </w:rPr>
      </w:pPr>
    </w:p>
    <w:p w14:paraId="08917882" w14:textId="77777777" w:rsidR="00171237" w:rsidRDefault="00171237" w:rsidP="00171237">
      <w:pPr>
        <w:rPr>
          <w:rFonts w:ascii="Times New Roman" w:hAnsi="Times New Roman" w:cs="Times New Roman"/>
          <w:sz w:val="20"/>
          <w:szCs w:val="20"/>
        </w:rPr>
      </w:pPr>
    </w:p>
    <w:p w14:paraId="65E8C8A3" w14:textId="77777777" w:rsidR="00171237" w:rsidRDefault="00171237" w:rsidP="00171237">
      <w:pPr>
        <w:rPr>
          <w:rFonts w:ascii="Times New Roman" w:hAnsi="Times New Roman" w:cs="Times New Roman"/>
          <w:sz w:val="20"/>
          <w:szCs w:val="20"/>
        </w:rPr>
      </w:pPr>
    </w:p>
    <w:p w14:paraId="198D86DF" w14:textId="77777777" w:rsidR="00171237" w:rsidRDefault="00171237" w:rsidP="00171237">
      <w:pPr>
        <w:rPr>
          <w:rFonts w:ascii="Times New Roman" w:hAnsi="Times New Roman" w:cs="Times New Roman"/>
          <w:sz w:val="20"/>
          <w:szCs w:val="20"/>
        </w:rPr>
      </w:pPr>
    </w:p>
    <w:p w14:paraId="593B4AC3" w14:textId="55DEF13A" w:rsidR="00171237" w:rsidRDefault="00171237" w:rsidP="00171237">
      <w:pPr>
        <w:rPr>
          <w:rFonts w:ascii="Times New Roman" w:hAnsi="Times New Roman" w:cs="Times New Roman"/>
          <w:sz w:val="20"/>
          <w:szCs w:val="20"/>
        </w:rPr>
      </w:pPr>
    </w:p>
    <w:p w14:paraId="4580CF68" w14:textId="77777777" w:rsidR="00171237" w:rsidRDefault="00171237" w:rsidP="00171237">
      <w:pPr>
        <w:rPr>
          <w:rFonts w:ascii="Times New Roman" w:hAnsi="Times New Roman" w:cs="Times New Roman"/>
          <w:sz w:val="20"/>
          <w:szCs w:val="20"/>
        </w:rPr>
      </w:pPr>
    </w:p>
    <w:p w14:paraId="47E8AAF2" w14:textId="77777777" w:rsidR="00171237" w:rsidRDefault="00171237" w:rsidP="00171237">
      <w:pPr>
        <w:rPr>
          <w:rFonts w:ascii="Times New Roman" w:hAnsi="Times New Roman" w:cs="Times New Roman"/>
          <w:sz w:val="20"/>
          <w:szCs w:val="20"/>
        </w:rPr>
      </w:pPr>
    </w:p>
    <w:p w14:paraId="54E99E87" w14:textId="77777777" w:rsidR="00171237" w:rsidRDefault="00171237" w:rsidP="00171237">
      <w:pPr>
        <w:rPr>
          <w:rFonts w:ascii="Times New Roman" w:hAnsi="Times New Roman" w:cs="Times New Roman"/>
          <w:sz w:val="20"/>
          <w:szCs w:val="20"/>
        </w:rPr>
      </w:pPr>
    </w:p>
    <w:p w14:paraId="18A08C7D" w14:textId="5A8390C2" w:rsidR="00171237" w:rsidRPr="00726CA8" w:rsidRDefault="00E7598D" w:rsidP="00E7598D">
      <w:pPr>
        <w:ind w:firstLine="0"/>
        <w:rPr>
          <w:rFonts w:ascii="Times New Roman" w:hAnsi="Times New Roman" w:cs="Times New Roman"/>
          <w:sz w:val="20"/>
          <w:szCs w:val="20"/>
        </w:rPr>
        <w:sectPr w:rsidR="00171237" w:rsidRPr="00726CA8" w:rsidSect="00345840">
          <w:type w:val="continuous"/>
          <w:pgSz w:w="11906" w:h="16838"/>
          <w:pgMar w:top="720" w:right="720" w:bottom="720" w:left="720" w:header="720" w:footer="720" w:gutter="0"/>
          <w:cols w:num="2" w:space="720"/>
          <w:docGrid w:linePitch="360"/>
        </w:sectPr>
      </w:pPr>
      <w:r w:rsidRPr="00726CA8">
        <w:rPr>
          <w:rFonts w:ascii="Times New Roman" w:hAnsi="Times New Roman" w:cs="Times New Roman"/>
          <w:noProof/>
          <w:sz w:val="20"/>
          <w:szCs w:val="20"/>
        </w:rPr>
        <w:lastRenderedPageBreak/>
        <mc:AlternateContent>
          <mc:Choice Requires="wps">
            <w:drawing>
              <wp:anchor distT="0" distB="0" distL="114300" distR="114300" simplePos="0" relativeHeight="251678720" behindDoc="0" locked="0" layoutInCell="1" allowOverlap="1" wp14:anchorId="1F8D2B40" wp14:editId="22FCE45C">
                <wp:simplePos x="0" y="0"/>
                <wp:positionH relativeFrom="margin">
                  <wp:posOffset>111369</wp:posOffset>
                </wp:positionH>
                <wp:positionV relativeFrom="paragraph">
                  <wp:posOffset>2124221</wp:posOffset>
                </wp:positionV>
                <wp:extent cx="6811010" cy="635"/>
                <wp:effectExtent l="0" t="0" r="8890" b="0"/>
                <wp:wrapTopAndBottom/>
                <wp:docPr id="8" name="Text Box 8"/>
                <wp:cNvGraphicFramePr/>
                <a:graphic xmlns:a="http://schemas.openxmlformats.org/drawingml/2006/main">
                  <a:graphicData uri="http://schemas.microsoft.com/office/word/2010/wordprocessingShape">
                    <wps:wsp>
                      <wps:cNvSpPr txBox="1"/>
                      <wps:spPr>
                        <a:xfrm>
                          <a:off x="0" y="0"/>
                          <a:ext cx="6811010" cy="635"/>
                        </a:xfrm>
                        <a:prstGeom prst="rect">
                          <a:avLst/>
                        </a:prstGeom>
                        <a:solidFill>
                          <a:prstClr val="white"/>
                        </a:solidFill>
                        <a:ln>
                          <a:noFill/>
                        </a:ln>
                      </wps:spPr>
                      <wps:txbx>
                        <w:txbxContent>
                          <w:p w14:paraId="738AE0E4" w14:textId="77777777" w:rsidR="006265A3" w:rsidRDefault="006265A3" w:rsidP="00E7598D">
                            <w:pPr>
                              <w:pStyle w:val="Caption"/>
                              <w:jc w:val="center"/>
                              <w:rPr>
                                <w:noProof/>
                              </w:rPr>
                            </w:pPr>
                            <w:r>
                              <w:t xml:space="preserve">Figura </w:t>
                            </w:r>
                            <w:fldSimple w:instr=" SEQ Figura \* ARABIC ">
                              <w:r>
                                <w:rPr>
                                  <w:noProof/>
                                </w:rPr>
                                <w:t>5</w:t>
                              </w:r>
                            </w:fldSimple>
                            <w:r>
                              <w:t xml:space="preserve"> - 1s de amostras do conjunto 211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8D2B40" id="Text Box 8" o:spid="_x0000_s1028" type="#_x0000_t202" style="position:absolute;left:0;text-align:left;margin-left:8.75pt;margin-top:167.25pt;width:536.3pt;height:.05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" stroked="f">
                <v:textbox style="mso-fit-shape-to-text:t" inset="0,0,0,0">
                  <w:txbxContent>
                    <w:p w14:paraId="738AE0E4" w14:textId="77777777" w:rsidR="006265A3" w:rsidRDefault="006265A3" w:rsidP="00E7598D">
                      <w:pPr>
                        <w:pStyle w:val="Caption"/>
                        <w:jc w:val="center"/>
                        <w:rPr>
                          <w:noProof/>
                        </w:rPr>
                      </w:pPr>
                      <w:r>
                        <w:t xml:space="preserve">Figura </w:t>
                      </w:r>
                      <w:fldSimple w:instr=" SEQ Figura \* ARABIC ">
                        <w:r>
                          <w:rPr>
                            <w:noProof/>
                          </w:rPr>
                          <w:t>5</w:t>
                        </w:r>
                      </w:fldSimple>
                      <w:r>
                        <w:t xml:space="preserve"> - 1s de amostras do conjunto 211</w:t>
                      </w:r>
                    </w:p>
                  </w:txbxContent>
                </v:textbox>
                <w10:wrap type="topAndBottom" anchorx="margin"/>
              </v:shape>
            </w:pict>
          </mc:Fallback>
        </mc:AlternateContent>
      </w:r>
      <w:r w:rsidRPr="00726CA8">
        <w:rPr>
          <w:rFonts w:ascii="Times New Roman" w:hAnsi="Times New Roman" w:cs="Times New Roman"/>
          <w:noProof/>
          <w:sz w:val="20"/>
          <w:szCs w:val="20"/>
        </w:rPr>
        <w:drawing>
          <wp:anchor distT="0" distB="0" distL="114300" distR="114300" simplePos="0" relativeHeight="251677696" behindDoc="0" locked="0" layoutInCell="1" allowOverlap="1" wp14:anchorId="5BCB7A57" wp14:editId="664CF4D6">
            <wp:simplePos x="0" y="0"/>
            <wp:positionH relativeFrom="margin">
              <wp:align>left</wp:align>
            </wp:positionH>
            <wp:positionV relativeFrom="paragraph">
              <wp:posOffset>439</wp:posOffset>
            </wp:positionV>
            <wp:extent cx="6811108" cy="2110563"/>
            <wp:effectExtent l="0" t="0" r="0" b="4445"/>
            <wp:wrapTopAndBottom/>
            <wp:docPr id="7" name="Picture 7" descr="A close up of a bea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_ir_12_1s.png"/>
                    <pic:cNvPicPr/>
                  </pic:nvPicPr>
                  <pic:blipFill>
                    <a:blip r:embed="rId13">
                      <a:extLst>
                        <a:ext uri="{28A0092B-C50C-407E-A947-70E740481C1C}">
                          <a14:useLocalDpi xmlns:a14="http://schemas.microsoft.com/office/drawing/2010/main" val="0"/>
                        </a:ext>
                      </a:extLst>
                    </a:blip>
                    <a:stretch>
                      <a:fillRect/>
                    </a:stretch>
                  </pic:blipFill>
                  <pic:spPr>
                    <a:xfrm>
                      <a:off x="0" y="0"/>
                      <a:ext cx="6811108" cy="2110563"/>
                    </a:xfrm>
                    <a:prstGeom prst="rect">
                      <a:avLst/>
                    </a:prstGeom>
                  </pic:spPr>
                </pic:pic>
              </a:graphicData>
            </a:graphic>
          </wp:anchor>
        </w:drawing>
      </w:r>
    </w:p>
    <w:p w14:paraId="738B1EC9" w14:textId="77777777" w:rsidR="004A56E0" w:rsidRPr="00726CA8" w:rsidRDefault="004A56E0" w:rsidP="004A56E0">
      <w:pPr>
        <w:rPr>
          <w:rFonts w:ascii="Times New Roman" w:hAnsi="Times New Roman" w:cs="Times New Roman"/>
          <w:sz w:val="20"/>
          <w:szCs w:val="20"/>
        </w:rPr>
        <w:sectPr w:rsidR="004A56E0" w:rsidRPr="00726CA8" w:rsidSect="004A56E0">
          <w:type w:val="continuous"/>
          <w:pgSz w:w="11906" w:h="16838"/>
          <w:pgMar w:top="720" w:right="720" w:bottom="720" w:left="720" w:header="720" w:footer="720" w:gutter="0"/>
          <w:cols w:space="720"/>
          <w:docGrid w:linePitch="360"/>
        </w:sectPr>
      </w:pPr>
    </w:p>
    <w:p w14:paraId="72872738" w14:textId="66F6BD99" w:rsidR="009B0EFC" w:rsidRPr="00E7598D" w:rsidRDefault="009B0EFC" w:rsidP="00175D26">
      <w:pPr>
        <w:ind w:firstLine="0"/>
        <w:rPr>
          <w:rFonts w:ascii="Times New Roman" w:hAnsi="Times New Roman" w:cs="Times New Roman"/>
          <w:sz w:val="20"/>
          <w:szCs w:val="20"/>
        </w:rPr>
        <w:sectPr w:rsidR="009B0EFC" w:rsidRPr="00E7598D" w:rsidSect="00345840">
          <w:type w:val="continuous"/>
          <w:pgSz w:w="11906" w:h="16838"/>
          <w:pgMar w:top="720" w:right="720" w:bottom="720" w:left="720" w:header="720" w:footer="720" w:gutter="0"/>
          <w:cols w:num="2" w:space="720"/>
          <w:docGrid w:linePitch="360"/>
        </w:sectPr>
      </w:pPr>
    </w:p>
    <w:p w14:paraId="3209B974" w14:textId="12E5D33E" w:rsidR="00CB1C17" w:rsidRDefault="006D47F4" w:rsidP="00175D26">
      <w:pPr>
        <w:pStyle w:val="Heading2"/>
        <w:ind w:firstLine="0"/>
        <w:jc w:val="center"/>
        <w:rPr>
          <w:rFonts w:ascii="Times New Roman" w:hAnsi="Times New Roman" w:cs="Times New Roman"/>
          <w:i/>
          <w:iCs/>
          <w:sz w:val="20"/>
          <w:szCs w:val="20"/>
        </w:rPr>
      </w:pPr>
      <w:r w:rsidRPr="00726CA8">
        <w:rPr>
          <w:rFonts w:ascii="Times New Roman" w:hAnsi="Times New Roman" w:cs="Times New Roman"/>
          <w:i/>
          <w:iCs/>
          <w:sz w:val="20"/>
          <w:szCs w:val="20"/>
        </w:rPr>
        <w:t xml:space="preserve">III. </w:t>
      </w:r>
      <w:r w:rsidR="00065F9F" w:rsidRPr="00726CA8">
        <w:rPr>
          <w:rFonts w:ascii="Times New Roman" w:hAnsi="Times New Roman" w:cs="Times New Roman"/>
          <w:i/>
          <w:iCs/>
          <w:sz w:val="20"/>
          <w:szCs w:val="20"/>
        </w:rPr>
        <w:t>Preparação</w:t>
      </w:r>
      <w:r w:rsidRPr="00726CA8">
        <w:rPr>
          <w:rFonts w:ascii="Times New Roman" w:hAnsi="Times New Roman" w:cs="Times New Roman"/>
          <w:i/>
          <w:iCs/>
          <w:sz w:val="20"/>
          <w:szCs w:val="20"/>
        </w:rPr>
        <w:t xml:space="preserve"> d</w:t>
      </w:r>
      <w:r w:rsidR="00EE6543" w:rsidRPr="00726CA8">
        <w:rPr>
          <w:rFonts w:ascii="Times New Roman" w:hAnsi="Times New Roman" w:cs="Times New Roman"/>
          <w:i/>
          <w:iCs/>
          <w:sz w:val="20"/>
          <w:szCs w:val="20"/>
        </w:rPr>
        <w:t>os</w:t>
      </w:r>
      <w:r w:rsidRPr="00726CA8">
        <w:rPr>
          <w:rFonts w:ascii="Times New Roman" w:hAnsi="Times New Roman" w:cs="Times New Roman"/>
          <w:i/>
          <w:iCs/>
          <w:sz w:val="20"/>
          <w:szCs w:val="20"/>
        </w:rPr>
        <w:t xml:space="preserve"> Dados</w:t>
      </w:r>
      <w:r w:rsidR="00EE6543" w:rsidRPr="00726CA8">
        <w:rPr>
          <w:rFonts w:ascii="Times New Roman" w:hAnsi="Times New Roman" w:cs="Times New Roman"/>
          <w:i/>
          <w:iCs/>
          <w:sz w:val="20"/>
          <w:szCs w:val="20"/>
        </w:rPr>
        <w:t xml:space="preserve"> de Vibração</w:t>
      </w:r>
    </w:p>
    <w:p w14:paraId="15E59B43" w14:textId="77777777" w:rsidR="00C67B72" w:rsidRPr="00C67B72" w:rsidRDefault="00C67B72" w:rsidP="00C67B72"/>
    <w:p w14:paraId="51AD3672" w14:textId="6A19245B" w:rsidR="00065F9F" w:rsidRPr="00726CA8" w:rsidRDefault="00065F9F" w:rsidP="006D47F4">
      <w:pPr>
        <w:rPr>
          <w:rFonts w:ascii="Times New Roman" w:hAnsi="Times New Roman" w:cs="Times New Roman"/>
          <w:sz w:val="20"/>
          <w:szCs w:val="20"/>
        </w:rPr>
      </w:pPr>
      <w:r w:rsidRPr="00726CA8">
        <w:rPr>
          <w:rFonts w:ascii="Times New Roman" w:hAnsi="Times New Roman" w:cs="Times New Roman"/>
          <w:sz w:val="20"/>
          <w:szCs w:val="20"/>
        </w:rPr>
        <w:t xml:space="preserve">Redes neurais convolucionais normalmente têm como entrada imagens em duas dimensões (2D), </w:t>
      </w:r>
      <w:r w:rsidR="00FD3199" w:rsidRPr="00726CA8">
        <w:rPr>
          <w:rFonts w:ascii="Times New Roman" w:hAnsi="Times New Roman" w:cs="Times New Roman"/>
          <w:sz w:val="20"/>
          <w:szCs w:val="20"/>
        </w:rPr>
        <w:t>porém, sinais de vibração são unidimensionais (1D). Por isso é necessário tratar estes sinais antes de utilizá-los no treinamento e classificação com a CNN.</w:t>
      </w:r>
    </w:p>
    <w:p w14:paraId="6A9B70C2" w14:textId="7042E738" w:rsidR="006D47F4" w:rsidRPr="00726CA8" w:rsidRDefault="006D47F4" w:rsidP="006D47F4">
      <w:pPr>
        <w:rPr>
          <w:rFonts w:ascii="Times New Roman" w:hAnsi="Times New Roman" w:cs="Times New Roman"/>
          <w:sz w:val="20"/>
          <w:szCs w:val="20"/>
        </w:rPr>
      </w:pPr>
      <w:r w:rsidRPr="00726CA8">
        <w:rPr>
          <w:rFonts w:ascii="Times New Roman" w:hAnsi="Times New Roman" w:cs="Times New Roman"/>
          <w:sz w:val="20"/>
          <w:szCs w:val="20"/>
        </w:rPr>
        <w:t xml:space="preserve">De acordo com o trabalho onde a CNN utilizada é apresentada, </w:t>
      </w:r>
      <w:r w:rsidR="00EE6543" w:rsidRPr="00726CA8">
        <w:rPr>
          <w:rFonts w:ascii="Times New Roman" w:hAnsi="Times New Roman" w:cs="Times New Roman"/>
          <w:sz w:val="20"/>
          <w:szCs w:val="20"/>
        </w:rPr>
        <w:t xml:space="preserve">o espectro logarítmico de base dois (B2LS) do sinal de vibração </w:t>
      </w:r>
      <w:r w:rsidR="00D21D43" w:rsidRPr="00726CA8">
        <w:rPr>
          <w:rFonts w:ascii="Times New Roman" w:hAnsi="Times New Roman" w:cs="Times New Roman"/>
          <w:sz w:val="20"/>
          <w:szCs w:val="20"/>
        </w:rPr>
        <w:t>é utilizado para construir a imagem de entrada da CNN. Se o sinal original fosse utilizado, a imagem seria dominada pelo componente de frequência de maior potência, dificultando o reconhecimento das componentes de frequência de menor potência. Assim, o B2LS diminui as diferenças de amplitude entre os diferentes componentes de frequência, melhorando o contraste e acurácia da classificação.</w:t>
      </w:r>
    </w:p>
    <w:p w14:paraId="494AB678" w14:textId="09A1849E" w:rsidR="00351667" w:rsidRDefault="00D21D43" w:rsidP="000B5C0F">
      <w:pPr>
        <w:rPr>
          <w:rFonts w:ascii="Times New Roman" w:hAnsi="Times New Roman" w:cs="Times New Roman"/>
          <w:sz w:val="20"/>
          <w:szCs w:val="20"/>
        </w:rPr>
      </w:pPr>
      <w:r w:rsidRPr="00726CA8">
        <w:rPr>
          <w:rFonts w:ascii="Times New Roman" w:hAnsi="Times New Roman" w:cs="Times New Roman"/>
          <w:sz w:val="20"/>
          <w:szCs w:val="20"/>
        </w:rPr>
        <w:t xml:space="preserve">Sendo assim, supondo que a imagem de entrada da CNN tenha uma resolução de </w:t>
      </w:r>
      <w:r w:rsidRPr="00726CA8">
        <w:rPr>
          <w:rFonts w:ascii="Times New Roman" w:hAnsi="Times New Roman" w:cs="Times New Roman"/>
          <w:i/>
          <w:iCs/>
          <w:sz w:val="20"/>
          <w:szCs w:val="20"/>
        </w:rPr>
        <w:t>M x N</w:t>
      </w:r>
      <w:r w:rsidRPr="00726CA8">
        <w:rPr>
          <w:rFonts w:ascii="Times New Roman" w:hAnsi="Times New Roman" w:cs="Times New Roman"/>
          <w:sz w:val="20"/>
          <w:szCs w:val="20"/>
        </w:rPr>
        <w:t>, o sinal de vibração correspondente é dado por</w:t>
      </w:r>
    </w:p>
    <w:p w14:paraId="14695B8C" w14:textId="77777777" w:rsidR="00D10A1C" w:rsidRPr="00726CA8" w:rsidRDefault="00D10A1C" w:rsidP="000B5C0F">
      <w:pPr>
        <w:rPr>
          <w:rFonts w:ascii="Times New Roman" w:hAnsi="Times New Roman" w:cs="Times New Roman"/>
          <w:sz w:val="20"/>
          <w:szCs w:val="20"/>
        </w:rPr>
      </w:pPr>
    </w:p>
    <w:p w14:paraId="305A95F8" w14:textId="3A220482" w:rsidR="000B5C0F" w:rsidRPr="00726CA8" w:rsidRDefault="000B5C0F" w:rsidP="000B5C0F">
      <w:pPr>
        <w:rPr>
          <w:rFonts w:ascii="Times New Roman" w:hAnsi="Times New Roman" w:cs="Times New Roman"/>
          <w:sz w:val="20"/>
          <w:szCs w:val="20"/>
        </w:rPr>
      </w:pPr>
      <m:oMathPara>
        <m:oMath>
          <m:r>
            <w:rPr>
              <w:rFonts w:ascii="Cambria Math" w:hAnsi="Cambria Math" w:cs="Times New Roman"/>
              <w:sz w:val="20"/>
              <w:szCs w:val="20"/>
            </w:rPr>
            <m:t>V</m:t>
          </m:r>
          <m:d>
            <m:dPr>
              <m:begChr m:val="["/>
              <m:endChr m:val="]"/>
              <m:ctrlPr>
                <w:rPr>
                  <w:rFonts w:ascii="Cambria Math" w:hAnsi="Cambria Math" w:cs="Times New Roman"/>
                  <w:i/>
                  <w:sz w:val="20"/>
                  <w:szCs w:val="20"/>
                </w:rPr>
              </m:ctrlPr>
            </m:dPr>
            <m:e>
              <m:r>
                <w:rPr>
                  <w:rFonts w:ascii="Cambria Math" w:hAnsi="Cambria Math" w:cs="Times New Roman"/>
                  <w:sz w:val="20"/>
                  <w:szCs w:val="20"/>
                </w:rPr>
                <m:t>n</m:t>
              </m:r>
            </m:e>
          </m:d>
          <m:r>
            <w:rPr>
              <w:rFonts w:ascii="Cambria Math" w:hAnsi="Cambria Math" w:cs="Times New Roman"/>
              <w:sz w:val="20"/>
              <w:szCs w:val="20"/>
            </w:rPr>
            <m:t>,  n=1, 2, …, 2MN</m:t>
          </m:r>
        </m:oMath>
      </m:oMathPara>
    </w:p>
    <w:p w14:paraId="29CC6105" w14:textId="77777777" w:rsidR="00D10A1C" w:rsidRDefault="00D10A1C" w:rsidP="000B5C0F">
      <w:pPr>
        <w:ind w:firstLine="0"/>
        <w:jc w:val="left"/>
        <w:rPr>
          <w:rFonts w:ascii="Times New Roman" w:hAnsi="Times New Roman" w:cs="Times New Roman"/>
          <w:sz w:val="20"/>
          <w:szCs w:val="20"/>
        </w:rPr>
      </w:pPr>
    </w:p>
    <w:p w14:paraId="7DE3A69C" w14:textId="20B2C606" w:rsidR="00D21D43" w:rsidRDefault="00D21D43" w:rsidP="000B5C0F">
      <w:pPr>
        <w:ind w:firstLine="0"/>
        <w:jc w:val="left"/>
        <w:rPr>
          <w:rFonts w:ascii="Times New Roman" w:hAnsi="Times New Roman" w:cs="Times New Roman"/>
          <w:sz w:val="20"/>
          <w:szCs w:val="20"/>
        </w:rPr>
      </w:pPr>
      <w:r w:rsidRPr="00726CA8">
        <w:rPr>
          <w:rFonts w:ascii="Times New Roman" w:hAnsi="Times New Roman" w:cs="Times New Roman"/>
          <w:sz w:val="20"/>
          <w:szCs w:val="20"/>
        </w:rPr>
        <w:t xml:space="preserve">O B2LS de </w:t>
      </w:r>
      <m:oMath>
        <m:r>
          <w:rPr>
            <w:rFonts w:ascii="Cambria Math" w:hAnsi="Cambria Math" w:cs="Times New Roman"/>
            <w:sz w:val="20"/>
            <w:szCs w:val="20"/>
          </w:rPr>
          <m:t>V</m:t>
        </m:r>
        <m:d>
          <m:dPr>
            <m:begChr m:val="["/>
            <m:endChr m:val="]"/>
            <m:ctrlPr>
              <w:rPr>
                <w:rFonts w:ascii="Cambria Math" w:hAnsi="Cambria Math" w:cs="Times New Roman"/>
                <w:i/>
                <w:sz w:val="20"/>
                <w:szCs w:val="20"/>
              </w:rPr>
            </m:ctrlPr>
          </m:dPr>
          <m:e>
            <m:r>
              <w:rPr>
                <w:rFonts w:ascii="Cambria Math" w:hAnsi="Cambria Math" w:cs="Times New Roman"/>
                <w:sz w:val="20"/>
                <w:szCs w:val="20"/>
              </w:rPr>
              <m:t>n</m:t>
            </m:r>
          </m:e>
        </m:d>
      </m:oMath>
      <w:r w:rsidR="00351667" w:rsidRPr="00726CA8">
        <w:rPr>
          <w:rFonts w:ascii="Times New Roman" w:hAnsi="Times New Roman" w:cs="Times New Roman"/>
          <w:sz w:val="20"/>
          <w:szCs w:val="20"/>
        </w:rPr>
        <w:t xml:space="preserve"> </w:t>
      </w:r>
      <w:r w:rsidRPr="00726CA8">
        <w:rPr>
          <w:rFonts w:ascii="Times New Roman" w:hAnsi="Times New Roman" w:cs="Times New Roman"/>
          <w:sz w:val="20"/>
          <w:szCs w:val="20"/>
        </w:rPr>
        <w:t>é obtido por</w:t>
      </w:r>
    </w:p>
    <w:p w14:paraId="0563996B" w14:textId="77777777" w:rsidR="00D10A1C" w:rsidRPr="00726CA8" w:rsidRDefault="00D10A1C" w:rsidP="000B5C0F">
      <w:pPr>
        <w:ind w:firstLine="0"/>
        <w:jc w:val="left"/>
        <w:rPr>
          <w:rFonts w:ascii="Times New Roman" w:hAnsi="Times New Roman" w:cs="Times New Roman"/>
          <w:sz w:val="20"/>
          <w:szCs w:val="20"/>
        </w:rPr>
      </w:pPr>
    </w:p>
    <w:p w14:paraId="6508C52A" w14:textId="73B294D4" w:rsidR="000B5C0F" w:rsidRPr="00726CA8" w:rsidRDefault="000B5C0F" w:rsidP="00065F9F">
      <w:pPr>
        <w:jc w:val="left"/>
        <w:rPr>
          <w:rFonts w:ascii="Times New Roman" w:hAnsi="Times New Roman" w:cs="Times New Roman"/>
          <w:sz w:val="20"/>
          <w:szCs w:val="20"/>
        </w:rPr>
      </w:pPr>
      <m:oMathPara>
        <m:oMath>
          <m:r>
            <w:rPr>
              <w:rFonts w:ascii="Cambria Math" w:hAnsi="Cambria Math" w:cs="Times New Roman"/>
              <w:sz w:val="20"/>
              <w:szCs w:val="20"/>
            </w:rPr>
            <m:t>S</m:t>
          </m:r>
          <m:d>
            <m:dPr>
              <m:begChr m:val="["/>
              <m:endChr m:val="]"/>
              <m:ctrlPr>
                <w:rPr>
                  <w:rFonts w:ascii="Cambria Math" w:hAnsi="Cambria Math" w:cs="Times New Roman"/>
                  <w:i/>
                  <w:sz w:val="20"/>
                  <w:szCs w:val="20"/>
                </w:rPr>
              </m:ctrlPr>
            </m:dPr>
            <m:e>
              <m:r>
                <w:rPr>
                  <w:rFonts w:ascii="Cambria Math" w:hAnsi="Cambria Math" w:cs="Times New Roman"/>
                  <w:sz w:val="20"/>
                  <w:szCs w:val="20"/>
                </w:rPr>
                <m:t>i</m:t>
              </m:r>
            </m:e>
          </m:d>
          <m:r>
            <w:rPr>
              <w:rFonts w:ascii="Cambria Math" w:hAnsi="Cambria Math" w:cs="Times New Roman"/>
              <w:sz w:val="20"/>
              <w:szCs w:val="20"/>
            </w:rPr>
            <m:t>=</m:t>
          </m:r>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m:rPr>
                      <m:sty m:val="p"/>
                    </m:rPr>
                    <w:rPr>
                      <w:rFonts w:ascii="Cambria Math" w:hAnsi="Cambria Math" w:cs="Times New Roman"/>
                      <w:sz w:val="20"/>
                      <w:szCs w:val="20"/>
                    </w:rPr>
                    <m:t>log</m:t>
                  </m:r>
                </m:e>
                <m:sub>
                  <m:r>
                    <w:rPr>
                      <w:rFonts w:ascii="Cambria Math" w:hAnsi="Cambria Math" w:cs="Times New Roman"/>
                      <w:sz w:val="20"/>
                      <w:szCs w:val="20"/>
                    </w:rPr>
                    <m:t>2</m:t>
                  </m:r>
                </m:sub>
              </m:sSub>
            </m:fName>
            <m:e>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FFT</m:t>
                      </m:r>
                      <m:d>
                        <m:dPr>
                          <m:ctrlPr>
                            <w:rPr>
                              <w:rFonts w:ascii="Cambria Math" w:hAnsi="Cambria Math" w:cs="Times New Roman"/>
                              <w:i/>
                              <w:sz w:val="20"/>
                              <w:szCs w:val="20"/>
                            </w:rPr>
                          </m:ctrlPr>
                        </m:dPr>
                        <m:e>
                          <m:r>
                            <w:rPr>
                              <w:rFonts w:ascii="Cambria Math" w:hAnsi="Cambria Math" w:cs="Times New Roman"/>
                              <w:sz w:val="20"/>
                              <w:szCs w:val="20"/>
                            </w:rPr>
                            <m:t>V</m:t>
                          </m:r>
                          <m:d>
                            <m:dPr>
                              <m:begChr m:val="["/>
                              <m:endChr m:val="]"/>
                              <m:ctrlPr>
                                <w:rPr>
                                  <w:rFonts w:ascii="Cambria Math" w:hAnsi="Cambria Math" w:cs="Times New Roman"/>
                                  <w:i/>
                                  <w:sz w:val="20"/>
                                  <w:szCs w:val="20"/>
                                </w:rPr>
                              </m:ctrlPr>
                            </m:dPr>
                            <m:e>
                              <m:r>
                                <w:rPr>
                                  <w:rFonts w:ascii="Cambria Math" w:hAnsi="Cambria Math" w:cs="Times New Roman"/>
                                  <w:sz w:val="20"/>
                                  <w:szCs w:val="20"/>
                                </w:rPr>
                                <m:t>n</m:t>
                              </m:r>
                            </m:e>
                          </m:d>
                        </m:e>
                      </m:d>
                    </m:num>
                    <m:den>
                      <m:r>
                        <w:rPr>
                          <w:rFonts w:ascii="Cambria Math" w:hAnsi="Cambria Math" w:cs="Times New Roman"/>
                          <w:sz w:val="20"/>
                          <w:szCs w:val="20"/>
                        </w:rPr>
                        <m:t>MN</m:t>
                      </m:r>
                    </m:den>
                  </m:f>
                </m:e>
              </m:d>
            </m:e>
          </m:func>
          <m:r>
            <w:rPr>
              <w:rFonts w:ascii="Cambria Math" w:hAnsi="Cambria Math" w:cs="Times New Roman"/>
              <w:sz w:val="20"/>
              <w:szCs w:val="20"/>
            </w:rPr>
            <m:t>,  i=1, 2, …, 2MN</m:t>
          </m:r>
        </m:oMath>
      </m:oMathPara>
    </w:p>
    <w:p w14:paraId="21A91FDF" w14:textId="77777777" w:rsidR="00D10A1C" w:rsidRDefault="00D10A1C" w:rsidP="000B5C0F">
      <w:pPr>
        <w:ind w:firstLine="0"/>
        <w:rPr>
          <w:rFonts w:ascii="Times New Roman" w:hAnsi="Times New Roman" w:cs="Times New Roman"/>
          <w:sz w:val="20"/>
          <w:szCs w:val="20"/>
        </w:rPr>
      </w:pPr>
    </w:p>
    <w:p w14:paraId="55D237B0" w14:textId="703861EF" w:rsidR="00D21D43" w:rsidRDefault="000B5C0F" w:rsidP="000B5C0F">
      <w:pPr>
        <w:ind w:firstLine="0"/>
        <w:rPr>
          <w:rFonts w:ascii="Times New Roman" w:hAnsi="Times New Roman" w:cs="Times New Roman"/>
          <w:sz w:val="20"/>
          <w:szCs w:val="20"/>
        </w:rPr>
      </w:pPr>
      <w:r w:rsidRPr="00726CA8">
        <w:rPr>
          <w:rFonts w:ascii="Times New Roman" w:hAnsi="Times New Roman" w:cs="Times New Roman"/>
          <w:sz w:val="20"/>
          <w:szCs w:val="20"/>
        </w:rPr>
        <w:t xml:space="preserve">Onde </w:t>
      </w:r>
      <m:oMath>
        <m:r>
          <w:rPr>
            <w:rFonts w:ascii="Cambria Math" w:hAnsi="Cambria Math" w:cs="Times New Roman"/>
            <w:sz w:val="20"/>
            <w:szCs w:val="20"/>
          </w:rPr>
          <m:t>FFT</m:t>
        </m:r>
        <m:d>
          <m:dPr>
            <m:ctrlPr>
              <w:rPr>
                <w:rFonts w:ascii="Cambria Math" w:hAnsi="Cambria Math" w:cs="Times New Roman"/>
                <w:i/>
                <w:sz w:val="20"/>
                <w:szCs w:val="20"/>
              </w:rPr>
            </m:ctrlPr>
          </m:dPr>
          <m:e>
            <m:r>
              <w:rPr>
                <w:rFonts w:ascii="Cambria Math" w:hAnsi="Cambria Math" w:cs="Times New Roman"/>
                <w:sz w:val="20"/>
                <w:szCs w:val="20"/>
              </w:rPr>
              <m:t>.</m:t>
            </m:r>
          </m:e>
        </m:d>
      </m:oMath>
      <w:r w:rsidRPr="00726CA8">
        <w:rPr>
          <w:rFonts w:ascii="Times New Roman" w:hAnsi="Times New Roman" w:cs="Times New Roman"/>
          <w:sz w:val="20"/>
          <w:szCs w:val="20"/>
        </w:rPr>
        <w:t xml:space="preserve"> </w:t>
      </w:r>
      <w:r w:rsidR="00065F9F" w:rsidRPr="00726CA8">
        <w:rPr>
          <w:rFonts w:ascii="Times New Roman" w:hAnsi="Times New Roman" w:cs="Times New Roman"/>
          <w:sz w:val="20"/>
          <w:szCs w:val="20"/>
        </w:rPr>
        <w:t>é</w:t>
      </w:r>
      <w:r w:rsidRPr="00726CA8">
        <w:rPr>
          <w:rFonts w:ascii="Times New Roman" w:hAnsi="Times New Roman" w:cs="Times New Roman"/>
          <w:sz w:val="20"/>
          <w:szCs w:val="20"/>
        </w:rPr>
        <w:t xml:space="preserve"> a transformada rápida de Fourier. Considerando que </w:t>
      </w:r>
      <m:oMath>
        <m:r>
          <w:rPr>
            <w:rFonts w:ascii="Cambria Math" w:hAnsi="Cambria Math" w:cs="Times New Roman"/>
            <w:sz w:val="20"/>
            <w:szCs w:val="20"/>
          </w:rPr>
          <m:t>S</m:t>
        </m:r>
        <m:d>
          <m:dPr>
            <m:begChr m:val="["/>
            <m:endChr m:val="]"/>
            <m:ctrlPr>
              <w:rPr>
                <w:rFonts w:ascii="Cambria Math" w:hAnsi="Cambria Math" w:cs="Times New Roman"/>
                <w:i/>
                <w:sz w:val="20"/>
                <w:szCs w:val="20"/>
              </w:rPr>
            </m:ctrlPr>
          </m:dPr>
          <m:e>
            <m:r>
              <w:rPr>
                <w:rFonts w:ascii="Cambria Math" w:hAnsi="Cambria Math" w:cs="Times New Roman"/>
                <w:sz w:val="20"/>
                <w:szCs w:val="20"/>
              </w:rPr>
              <m:t>i</m:t>
            </m:r>
          </m:e>
        </m:d>
      </m:oMath>
      <w:r w:rsidR="00351667" w:rsidRPr="00726CA8">
        <w:rPr>
          <w:rFonts w:ascii="Times New Roman" w:hAnsi="Times New Roman" w:cs="Times New Roman"/>
          <w:sz w:val="20"/>
          <w:szCs w:val="20"/>
        </w:rPr>
        <w:t xml:space="preserve"> </w:t>
      </w:r>
      <w:r w:rsidRPr="00726CA8">
        <w:rPr>
          <w:rFonts w:ascii="Times New Roman" w:hAnsi="Times New Roman" w:cs="Times New Roman"/>
          <w:sz w:val="20"/>
          <w:szCs w:val="20"/>
        </w:rPr>
        <w:t>é simétrico, a imagem em níveis de cinza é construída da forma</w:t>
      </w:r>
    </w:p>
    <w:p w14:paraId="3E12094E" w14:textId="77777777" w:rsidR="00D10A1C" w:rsidRPr="00726CA8" w:rsidRDefault="00D10A1C" w:rsidP="000B5C0F">
      <w:pPr>
        <w:ind w:firstLine="0"/>
        <w:rPr>
          <w:rFonts w:ascii="Times New Roman" w:hAnsi="Times New Roman" w:cs="Times New Roman"/>
          <w:sz w:val="20"/>
          <w:szCs w:val="20"/>
        </w:rPr>
      </w:pPr>
    </w:p>
    <w:p w14:paraId="3AC54D39" w14:textId="250475E3" w:rsidR="00065F9F" w:rsidRPr="00726CA8" w:rsidRDefault="000B5C0F" w:rsidP="000B5C0F">
      <w:pPr>
        <w:ind w:firstLine="0"/>
        <w:rPr>
          <w:rFonts w:ascii="Times New Roman" w:hAnsi="Times New Roman" w:cs="Times New Roman"/>
          <w:sz w:val="20"/>
          <w:szCs w:val="20"/>
        </w:rPr>
      </w:pPr>
      <m:oMathPara>
        <m:oMath>
          <m:r>
            <w:rPr>
              <w:rFonts w:ascii="Cambria Math" w:hAnsi="Cambria Math" w:cs="Times New Roman"/>
              <w:sz w:val="20"/>
              <w:szCs w:val="20"/>
            </w:rPr>
            <m:t>I=</m:t>
          </m:r>
          <m:f>
            <m:fPr>
              <m:ctrlPr>
                <w:rPr>
                  <w:rFonts w:ascii="Cambria Math" w:hAnsi="Cambria Math" w:cs="Times New Roman"/>
                  <w:i/>
                  <w:sz w:val="20"/>
                  <w:szCs w:val="20"/>
                </w:rPr>
              </m:ctrlPr>
            </m:fPr>
            <m:num>
              <m:d>
                <m:dPr>
                  <m:ctrlPr>
                    <w:rPr>
                      <w:rFonts w:ascii="Cambria Math" w:hAnsi="Cambria Math" w:cs="Times New Roman"/>
                      <w:i/>
                      <w:sz w:val="20"/>
                      <w:szCs w:val="20"/>
                    </w:rPr>
                  </m:ctrlPr>
                </m:dPr>
                <m:e>
                  <m:d>
                    <m:dPr>
                      <m:begChr m:val="["/>
                      <m:endChr m:val="]"/>
                      <m:ctrlPr>
                        <w:rPr>
                          <w:rFonts w:ascii="Cambria Math" w:hAnsi="Cambria Math" w:cs="Times New Roman"/>
                          <w:i/>
                          <w:sz w:val="20"/>
                          <w:szCs w:val="20"/>
                        </w:rPr>
                      </m:ctrlPr>
                    </m:dPr>
                    <m:e>
                      <m:m>
                        <m:mPr>
                          <m:mcs>
                            <m:mc>
                              <m:mcPr>
                                <m:count m:val="3"/>
                                <m:mcJc m:val="center"/>
                              </m:mcPr>
                            </m:mc>
                          </m:mcs>
                          <m:ctrlPr>
                            <w:rPr>
                              <w:rFonts w:ascii="Cambria Math" w:hAnsi="Cambria Math" w:cs="Times New Roman"/>
                              <w:i/>
                              <w:sz w:val="20"/>
                              <w:szCs w:val="20"/>
                            </w:rPr>
                          </m:ctrlPr>
                        </m:mPr>
                        <m:mr>
                          <m:e>
                            <m:r>
                              <w:rPr>
                                <w:rFonts w:ascii="Cambria Math" w:hAnsi="Cambria Math" w:cs="Times New Roman"/>
                                <w:sz w:val="20"/>
                                <w:szCs w:val="20"/>
                              </w:rPr>
                              <m:t>S</m:t>
                            </m:r>
                            <m:d>
                              <m:dPr>
                                <m:begChr m:val="["/>
                                <m:endChr m:val="]"/>
                                <m:ctrlPr>
                                  <w:rPr>
                                    <w:rFonts w:ascii="Cambria Math" w:hAnsi="Cambria Math" w:cs="Times New Roman"/>
                                    <w:i/>
                                    <w:sz w:val="20"/>
                                    <w:szCs w:val="20"/>
                                  </w:rPr>
                                </m:ctrlPr>
                              </m:dPr>
                              <m:e>
                                <m:r>
                                  <w:rPr>
                                    <w:rFonts w:ascii="Cambria Math" w:hAnsi="Cambria Math" w:cs="Times New Roman"/>
                                    <w:sz w:val="20"/>
                                    <w:szCs w:val="20"/>
                                  </w:rPr>
                                  <m:t>1</m:t>
                                </m:r>
                              </m:e>
                            </m:d>
                          </m:e>
                          <m:e>
                            <m:r>
                              <w:rPr>
                                <w:rFonts w:ascii="Cambria Math" w:hAnsi="Cambria Math" w:cs="Times New Roman"/>
                                <w:sz w:val="20"/>
                                <w:szCs w:val="20"/>
                              </w:rPr>
                              <m:t>⋯</m:t>
                            </m:r>
                          </m:e>
                          <m:e>
                            <m:r>
                              <w:rPr>
                                <w:rFonts w:ascii="Cambria Math" w:hAnsi="Cambria Math" w:cs="Times New Roman"/>
                                <w:sz w:val="20"/>
                                <w:szCs w:val="20"/>
                              </w:rPr>
                              <m:t>S</m:t>
                            </m:r>
                            <m:d>
                              <m:dPr>
                                <m:begChr m:val="["/>
                                <m:endChr m:val="]"/>
                                <m:ctrlPr>
                                  <w:rPr>
                                    <w:rFonts w:ascii="Cambria Math" w:hAnsi="Cambria Math" w:cs="Times New Roman"/>
                                    <w:i/>
                                    <w:sz w:val="20"/>
                                    <w:szCs w:val="20"/>
                                  </w:rPr>
                                </m:ctrlPr>
                              </m:dPr>
                              <m:e>
                                <m:r>
                                  <w:rPr>
                                    <w:rFonts w:ascii="Cambria Math" w:hAnsi="Cambria Math" w:cs="Times New Roman"/>
                                    <w:sz w:val="20"/>
                                    <w:szCs w:val="20"/>
                                  </w:rPr>
                                  <m:t>N</m:t>
                                </m:r>
                              </m:e>
                            </m:d>
                          </m:e>
                        </m:mr>
                        <m:mr>
                          <m:e>
                            <m:r>
                              <w:rPr>
                                <w:rFonts w:ascii="Cambria Math" w:hAnsi="Cambria Math" w:cs="Times New Roman"/>
                                <w:sz w:val="20"/>
                                <w:szCs w:val="20"/>
                              </w:rPr>
                              <m:t>⋮</m:t>
                            </m:r>
                          </m:e>
                          <m:e>
                            <m:r>
                              <w:rPr>
                                <w:rFonts w:ascii="Cambria Math" w:hAnsi="Cambria Math" w:cs="Times New Roman"/>
                                <w:sz w:val="20"/>
                                <w:szCs w:val="20"/>
                              </w:rPr>
                              <m:t>⋱</m:t>
                            </m:r>
                          </m:e>
                          <m:e>
                            <m:r>
                              <w:rPr>
                                <w:rFonts w:ascii="Cambria Math" w:hAnsi="Cambria Math" w:cs="Times New Roman"/>
                                <w:sz w:val="20"/>
                                <w:szCs w:val="20"/>
                              </w:rPr>
                              <m:t>⋮</m:t>
                            </m:r>
                          </m:e>
                        </m:mr>
                        <m:mr>
                          <m:e>
                            <m:r>
                              <w:rPr>
                                <w:rFonts w:ascii="Cambria Math" w:hAnsi="Cambria Math" w:cs="Times New Roman"/>
                                <w:sz w:val="20"/>
                                <w:szCs w:val="20"/>
                              </w:rPr>
                              <m:t>S</m:t>
                            </m:r>
                            <m:d>
                              <m:dPr>
                                <m:begChr m:val="["/>
                                <m:endChr m:val="]"/>
                                <m:ctrlPr>
                                  <w:rPr>
                                    <w:rFonts w:ascii="Cambria Math" w:hAnsi="Cambria Math" w:cs="Times New Roman"/>
                                    <w:i/>
                                    <w:sz w:val="20"/>
                                    <w:szCs w:val="20"/>
                                  </w:rPr>
                                </m:ctrlPr>
                              </m:dPr>
                              <m:e>
                                <m:r>
                                  <w:rPr>
                                    <w:rFonts w:ascii="Cambria Math" w:hAnsi="Cambria Math" w:cs="Times New Roman"/>
                                    <w:sz w:val="20"/>
                                    <w:szCs w:val="20"/>
                                  </w:rPr>
                                  <m:t>N</m:t>
                                </m:r>
                                <m:d>
                                  <m:dPr>
                                    <m:ctrlPr>
                                      <w:rPr>
                                        <w:rFonts w:ascii="Cambria Math" w:hAnsi="Cambria Math" w:cs="Times New Roman"/>
                                        <w:i/>
                                        <w:sz w:val="20"/>
                                        <w:szCs w:val="20"/>
                                      </w:rPr>
                                    </m:ctrlPr>
                                  </m:dPr>
                                  <m:e>
                                    <m:r>
                                      <w:rPr>
                                        <w:rFonts w:ascii="Cambria Math" w:hAnsi="Cambria Math" w:cs="Times New Roman"/>
                                        <w:sz w:val="20"/>
                                        <w:szCs w:val="20"/>
                                      </w:rPr>
                                      <m:t>M-1</m:t>
                                    </m:r>
                                  </m:e>
                                </m:d>
                                <m:r>
                                  <w:rPr>
                                    <w:rFonts w:ascii="Cambria Math" w:hAnsi="Cambria Math" w:cs="Times New Roman"/>
                                    <w:sz w:val="20"/>
                                    <w:szCs w:val="20"/>
                                  </w:rPr>
                                  <m:t>+1</m:t>
                                </m:r>
                              </m:e>
                            </m:d>
                          </m:e>
                          <m:e>
                            <m:r>
                              <w:rPr>
                                <w:rFonts w:ascii="Cambria Math" w:hAnsi="Cambria Math" w:cs="Times New Roman"/>
                                <w:sz w:val="20"/>
                                <w:szCs w:val="20"/>
                              </w:rPr>
                              <m:t>⋯</m:t>
                            </m:r>
                          </m:e>
                          <m:e>
                            <m:r>
                              <w:rPr>
                                <w:rFonts w:ascii="Cambria Math" w:hAnsi="Cambria Math" w:cs="Times New Roman"/>
                                <w:sz w:val="20"/>
                                <w:szCs w:val="20"/>
                              </w:rPr>
                              <m:t>S</m:t>
                            </m:r>
                            <m:d>
                              <m:dPr>
                                <m:begChr m:val="["/>
                                <m:endChr m:val="]"/>
                                <m:ctrlPr>
                                  <w:rPr>
                                    <w:rFonts w:ascii="Cambria Math" w:hAnsi="Cambria Math" w:cs="Times New Roman"/>
                                    <w:i/>
                                    <w:sz w:val="20"/>
                                    <w:szCs w:val="20"/>
                                  </w:rPr>
                                </m:ctrlPr>
                              </m:dPr>
                              <m:e>
                                <m:r>
                                  <w:rPr>
                                    <w:rFonts w:ascii="Cambria Math" w:hAnsi="Cambria Math" w:cs="Times New Roman"/>
                                    <w:sz w:val="20"/>
                                    <w:szCs w:val="20"/>
                                  </w:rPr>
                                  <m:t>MN</m:t>
                                </m:r>
                              </m:e>
                            </m:d>
                          </m:e>
                        </m:mr>
                      </m:m>
                    </m:e>
                  </m:d>
                </m:e>
              </m:d>
            </m:num>
            <m:den>
              <m:r>
                <m:rPr>
                  <m:sty m:val="p"/>
                </m:rPr>
                <w:rPr>
                  <w:rFonts w:ascii="Cambria Math" w:hAnsi="Cambria Math" w:cs="Times New Roman"/>
                  <w:sz w:val="20"/>
                  <w:szCs w:val="20"/>
                </w:rPr>
                <m:t>max⁡</m:t>
              </m:r>
              <m:r>
                <w:rPr>
                  <w:rFonts w:ascii="Cambria Math" w:hAnsi="Cambria Math" w:cs="Times New Roman"/>
                  <w:sz w:val="20"/>
                  <w:szCs w:val="20"/>
                </w:rPr>
                <m:t>(S</m:t>
              </m:r>
              <m:d>
                <m:dPr>
                  <m:begChr m:val="["/>
                  <m:endChr m:val="]"/>
                  <m:ctrlPr>
                    <w:rPr>
                      <w:rFonts w:ascii="Cambria Math" w:hAnsi="Cambria Math" w:cs="Times New Roman"/>
                      <w:i/>
                      <w:sz w:val="20"/>
                      <w:szCs w:val="20"/>
                    </w:rPr>
                  </m:ctrlPr>
                </m:dPr>
                <m:e>
                  <m:r>
                    <w:rPr>
                      <w:rFonts w:ascii="Cambria Math" w:hAnsi="Cambria Math" w:cs="Times New Roman"/>
                      <w:sz w:val="20"/>
                      <w:szCs w:val="20"/>
                    </w:rPr>
                    <m:t>i</m:t>
                  </m:r>
                </m:e>
              </m:d>
              <m:r>
                <w:rPr>
                  <w:rFonts w:ascii="Cambria Math" w:hAnsi="Cambria Math" w:cs="Times New Roman"/>
                  <w:sz w:val="20"/>
                  <w:szCs w:val="20"/>
                </w:rPr>
                <m:t>)</m:t>
              </m:r>
            </m:den>
          </m:f>
        </m:oMath>
      </m:oMathPara>
    </w:p>
    <w:p w14:paraId="5D41AC42" w14:textId="77777777" w:rsidR="00D10A1C" w:rsidRDefault="00D10A1C" w:rsidP="00065F9F">
      <w:pPr>
        <w:ind w:firstLine="0"/>
        <w:rPr>
          <w:rFonts w:ascii="Times New Roman" w:hAnsi="Times New Roman" w:cs="Times New Roman"/>
          <w:sz w:val="20"/>
          <w:szCs w:val="20"/>
        </w:rPr>
      </w:pPr>
    </w:p>
    <w:p w14:paraId="04BC5DA0" w14:textId="54FBDC5D" w:rsidR="00065F9F" w:rsidRPr="00726CA8" w:rsidRDefault="00065F9F" w:rsidP="00065F9F">
      <w:pPr>
        <w:ind w:firstLine="0"/>
        <w:rPr>
          <w:rFonts w:ascii="Times New Roman" w:hAnsi="Times New Roman" w:cs="Times New Roman"/>
          <w:sz w:val="20"/>
          <w:szCs w:val="20"/>
        </w:rPr>
      </w:pPr>
      <w:r w:rsidRPr="00726CA8">
        <w:rPr>
          <w:rFonts w:ascii="Times New Roman" w:hAnsi="Times New Roman" w:cs="Times New Roman"/>
          <w:sz w:val="20"/>
          <w:szCs w:val="20"/>
        </w:rPr>
        <w:t xml:space="preserve">Onde </w:t>
      </w:r>
      <m:oMath>
        <m:r>
          <m:rPr>
            <m:sty m:val="p"/>
          </m:rPr>
          <w:rPr>
            <w:rFonts w:ascii="Cambria Math" w:hAnsi="Cambria Math" w:cs="Times New Roman"/>
            <w:sz w:val="20"/>
            <w:szCs w:val="20"/>
          </w:rPr>
          <m:t>max⁡</m:t>
        </m:r>
        <m:r>
          <w:rPr>
            <w:rFonts w:ascii="Cambria Math" w:hAnsi="Cambria Math" w:cs="Times New Roman"/>
            <w:sz w:val="20"/>
            <w:szCs w:val="20"/>
          </w:rPr>
          <m:t>(S</m:t>
        </m:r>
        <m:d>
          <m:dPr>
            <m:begChr m:val="["/>
            <m:endChr m:val="]"/>
            <m:ctrlPr>
              <w:rPr>
                <w:rFonts w:ascii="Cambria Math" w:hAnsi="Cambria Math" w:cs="Times New Roman"/>
                <w:i/>
                <w:sz w:val="20"/>
                <w:szCs w:val="20"/>
              </w:rPr>
            </m:ctrlPr>
          </m:dPr>
          <m:e>
            <m:r>
              <w:rPr>
                <w:rFonts w:ascii="Cambria Math" w:hAnsi="Cambria Math" w:cs="Times New Roman"/>
                <w:sz w:val="20"/>
                <w:szCs w:val="20"/>
              </w:rPr>
              <m:t>i</m:t>
            </m:r>
          </m:e>
        </m:d>
        <m:r>
          <w:rPr>
            <w:rFonts w:ascii="Cambria Math" w:hAnsi="Cambria Math" w:cs="Times New Roman"/>
            <w:sz w:val="20"/>
            <w:szCs w:val="20"/>
          </w:rPr>
          <m:t>)</m:t>
        </m:r>
      </m:oMath>
      <w:r w:rsidRPr="00726CA8">
        <w:rPr>
          <w:rFonts w:ascii="Times New Roman" w:hAnsi="Times New Roman" w:cs="Times New Roman"/>
          <w:sz w:val="20"/>
          <w:szCs w:val="20"/>
        </w:rPr>
        <w:t xml:space="preserve"> é o maior valor entre todos componentes da B2LS.</w:t>
      </w:r>
    </w:p>
    <w:p w14:paraId="5873532C" w14:textId="77777777" w:rsidR="00FD3199" w:rsidRPr="00D10A1C" w:rsidRDefault="00FD3199" w:rsidP="00065F9F">
      <w:pPr>
        <w:ind w:firstLine="0"/>
        <w:rPr>
          <w:rFonts w:ascii="Times New Roman" w:hAnsi="Times New Roman" w:cs="Times New Roman"/>
          <w:sz w:val="20"/>
          <w:szCs w:val="20"/>
        </w:rPr>
      </w:pPr>
    </w:p>
    <w:p w14:paraId="20264035" w14:textId="1C32CE81" w:rsidR="00FD3199" w:rsidRDefault="00FD3199" w:rsidP="00FD3199">
      <w:pPr>
        <w:pStyle w:val="Heading2"/>
        <w:ind w:firstLine="0"/>
        <w:jc w:val="center"/>
        <w:rPr>
          <w:rFonts w:ascii="Times New Roman" w:hAnsi="Times New Roman" w:cs="Times New Roman"/>
          <w:i/>
          <w:iCs/>
          <w:sz w:val="20"/>
          <w:szCs w:val="20"/>
        </w:rPr>
      </w:pPr>
      <w:r w:rsidRPr="00726CA8">
        <w:rPr>
          <w:rFonts w:ascii="Times New Roman" w:hAnsi="Times New Roman" w:cs="Times New Roman"/>
          <w:i/>
          <w:iCs/>
          <w:sz w:val="20"/>
          <w:szCs w:val="20"/>
        </w:rPr>
        <w:t>IV. A</w:t>
      </w:r>
      <w:r w:rsidR="004F51B9" w:rsidRPr="00726CA8">
        <w:rPr>
          <w:rFonts w:ascii="Times New Roman" w:hAnsi="Times New Roman" w:cs="Times New Roman"/>
          <w:i/>
          <w:iCs/>
          <w:sz w:val="20"/>
          <w:szCs w:val="20"/>
        </w:rPr>
        <w:t>s</w:t>
      </w:r>
      <w:r w:rsidRPr="00726CA8">
        <w:rPr>
          <w:rFonts w:ascii="Times New Roman" w:hAnsi="Times New Roman" w:cs="Times New Roman"/>
          <w:i/>
          <w:iCs/>
          <w:sz w:val="20"/>
          <w:szCs w:val="20"/>
        </w:rPr>
        <w:t xml:space="preserve"> Rede</w:t>
      </w:r>
      <w:r w:rsidR="004F51B9" w:rsidRPr="00726CA8">
        <w:rPr>
          <w:rFonts w:ascii="Times New Roman" w:hAnsi="Times New Roman" w:cs="Times New Roman"/>
          <w:i/>
          <w:iCs/>
          <w:sz w:val="20"/>
          <w:szCs w:val="20"/>
        </w:rPr>
        <w:t>s</w:t>
      </w:r>
      <w:r w:rsidRPr="00726CA8">
        <w:rPr>
          <w:rFonts w:ascii="Times New Roman" w:hAnsi="Times New Roman" w:cs="Times New Roman"/>
          <w:i/>
          <w:iCs/>
          <w:sz w:val="20"/>
          <w:szCs w:val="20"/>
        </w:rPr>
        <w:t xml:space="preserve"> Neura</w:t>
      </w:r>
      <w:r w:rsidR="004F51B9" w:rsidRPr="00726CA8">
        <w:rPr>
          <w:rFonts w:ascii="Times New Roman" w:hAnsi="Times New Roman" w:cs="Times New Roman"/>
          <w:i/>
          <w:iCs/>
          <w:sz w:val="20"/>
          <w:szCs w:val="20"/>
        </w:rPr>
        <w:t>is</w:t>
      </w:r>
      <w:r w:rsidRPr="00726CA8">
        <w:rPr>
          <w:rFonts w:ascii="Times New Roman" w:hAnsi="Times New Roman" w:cs="Times New Roman"/>
          <w:i/>
          <w:iCs/>
          <w:sz w:val="20"/>
          <w:szCs w:val="20"/>
        </w:rPr>
        <w:t xml:space="preserve"> Convoluciona</w:t>
      </w:r>
      <w:r w:rsidR="004F51B9" w:rsidRPr="00726CA8">
        <w:rPr>
          <w:rFonts w:ascii="Times New Roman" w:hAnsi="Times New Roman" w:cs="Times New Roman"/>
          <w:i/>
          <w:iCs/>
          <w:sz w:val="20"/>
          <w:szCs w:val="20"/>
        </w:rPr>
        <w:t>is</w:t>
      </w:r>
    </w:p>
    <w:p w14:paraId="6428F903" w14:textId="77777777" w:rsidR="00C67B72" w:rsidRPr="00C67B72" w:rsidRDefault="00C67B72" w:rsidP="00C67B72"/>
    <w:p w14:paraId="5250E07F" w14:textId="77777777" w:rsidR="00C67B72" w:rsidRPr="00726CA8" w:rsidRDefault="008E1959" w:rsidP="00C67B72">
      <w:pPr>
        <w:ind w:firstLine="0"/>
        <w:rPr>
          <w:rFonts w:ascii="Times New Roman" w:hAnsi="Times New Roman" w:cs="Times New Roman"/>
          <w:sz w:val="20"/>
          <w:szCs w:val="20"/>
        </w:rPr>
      </w:pPr>
      <w:r w:rsidRPr="00726CA8">
        <w:rPr>
          <w:rFonts w:ascii="Times New Roman" w:hAnsi="Times New Roman" w:cs="Times New Roman"/>
          <w:sz w:val="20"/>
          <w:szCs w:val="20"/>
        </w:rPr>
        <w:t xml:space="preserve">Dois modelos similares de CNN são testadas neste trabalho. Ambas foram propostas como modelos apropriados para serem utilizados em sistemas restritos, portanto são relativamente simples, com poucas camadas e parâmetros. A duas foram testadas com sucesso utilizando um dataset proprietário dos autores que propuseram tais redes convolucionais. As duas serão testadas utilizando o dataset CWRU, com o objetivo de demonstrar a capacidade de generalização </w:t>
      </w:r>
      <w:r w:rsidR="00C67B72" w:rsidRPr="00726CA8">
        <w:rPr>
          <w:rFonts w:ascii="Times New Roman" w:hAnsi="Times New Roman" w:cs="Times New Roman"/>
          <w:sz w:val="20"/>
          <w:szCs w:val="20"/>
        </w:rPr>
        <w:t>e sua validade ao classificar dados similares, porém não exatamente os mesmos para os quais foram projetadas inicialmente.</w:t>
      </w:r>
    </w:p>
    <w:p w14:paraId="03C15084" w14:textId="77777777" w:rsidR="00C67B72" w:rsidRPr="00726CA8" w:rsidRDefault="00C67B72" w:rsidP="00C67B72">
      <w:pPr>
        <w:rPr>
          <w:rFonts w:ascii="Times New Roman" w:hAnsi="Times New Roman" w:cs="Times New Roman"/>
          <w:sz w:val="20"/>
          <w:szCs w:val="20"/>
        </w:rPr>
      </w:pPr>
      <w:r w:rsidRPr="00726CA8">
        <w:rPr>
          <w:rFonts w:ascii="Times New Roman" w:hAnsi="Times New Roman" w:cs="Times New Roman"/>
          <w:sz w:val="20"/>
          <w:szCs w:val="20"/>
        </w:rPr>
        <w:t>As tabelas 4 e 5 mostram as estruturas dos dois modelos de CNN que serão testados.</w:t>
      </w:r>
    </w:p>
    <w:p w14:paraId="2A3A8C68" w14:textId="77777777" w:rsidR="00C67B72" w:rsidRPr="00726CA8" w:rsidRDefault="00C67B72" w:rsidP="00C67B72">
      <w:pPr>
        <w:rPr>
          <w:rFonts w:ascii="Times New Roman" w:hAnsi="Times New Roman" w:cs="Times New Roman"/>
          <w:sz w:val="20"/>
          <w:szCs w:val="20"/>
        </w:rPr>
      </w:pPr>
    </w:p>
    <w:tbl>
      <w:tblPr>
        <w:tblW w:w="4307" w:type="dxa"/>
        <w:jc w:val="center"/>
        <w:tblCellMar>
          <w:left w:w="70" w:type="dxa"/>
          <w:right w:w="70" w:type="dxa"/>
        </w:tblCellMar>
        <w:tblLook w:val="04A0" w:firstRow="1" w:lastRow="0" w:firstColumn="1" w:lastColumn="0" w:noHBand="0" w:noVBand="1"/>
      </w:tblPr>
      <w:tblGrid>
        <w:gridCol w:w="1585"/>
        <w:gridCol w:w="2722"/>
      </w:tblGrid>
      <w:tr w:rsidR="00C67B72" w:rsidRPr="00EC68B1" w14:paraId="24C9F763" w14:textId="77777777" w:rsidTr="00A02813">
        <w:trPr>
          <w:trHeight w:val="318"/>
          <w:jc w:val="center"/>
        </w:trPr>
        <w:tc>
          <w:tcPr>
            <w:tcW w:w="1585" w:type="dxa"/>
            <w:tcBorders>
              <w:top w:val="nil"/>
              <w:left w:val="nil"/>
              <w:bottom w:val="nil"/>
              <w:right w:val="nil"/>
            </w:tcBorders>
            <w:shd w:val="clear" w:color="auto" w:fill="auto"/>
            <w:noWrap/>
            <w:vAlign w:val="bottom"/>
            <w:hideMark/>
          </w:tcPr>
          <w:p w14:paraId="23292AF4" w14:textId="0B8002B0" w:rsidR="00C67B72" w:rsidRPr="00EC68B1" w:rsidRDefault="00C67B72" w:rsidP="00A02813">
            <w:pPr>
              <w:spacing w:line="240" w:lineRule="auto"/>
              <w:ind w:firstLine="0"/>
              <w:jc w:val="left"/>
              <w:rPr>
                <w:rFonts w:ascii="Times New Roman" w:eastAsia="Times New Roman" w:hAnsi="Times New Roman" w:cs="Times New Roman"/>
                <w:b/>
                <w:bCs/>
                <w:color w:val="000000"/>
                <w:sz w:val="20"/>
                <w:szCs w:val="20"/>
                <w:lang w:eastAsia="pt-BR"/>
              </w:rPr>
            </w:pPr>
            <w:r w:rsidRPr="00EC68B1">
              <w:rPr>
                <w:rFonts w:ascii="Times New Roman" w:eastAsia="Times New Roman" w:hAnsi="Times New Roman" w:cs="Times New Roman"/>
                <w:b/>
                <w:bCs/>
                <w:color w:val="000000"/>
                <w:sz w:val="20"/>
                <w:szCs w:val="20"/>
                <w:lang w:eastAsia="pt-BR"/>
              </w:rPr>
              <w:t>Tabela 4</w:t>
            </w:r>
          </w:p>
        </w:tc>
        <w:tc>
          <w:tcPr>
            <w:tcW w:w="2721" w:type="dxa"/>
            <w:tcBorders>
              <w:top w:val="nil"/>
              <w:left w:val="nil"/>
              <w:bottom w:val="nil"/>
              <w:right w:val="nil"/>
            </w:tcBorders>
            <w:shd w:val="clear" w:color="auto" w:fill="auto"/>
            <w:noWrap/>
            <w:vAlign w:val="bottom"/>
            <w:hideMark/>
          </w:tcPr>
          <w:p w14:paraId="7D619CD1" w14:textId="77777777" w:rsidR="00C67B72" w:rsidRPr="00EC68B1" w:rsidRDefault="00C67B72" w:rsidP="00A02813">
            <w:pPr>
              <w:spacing w:line="240" w:lineRule="auto"/>
              <w:ind w:firstLine="0"/>
              <w:jc w:val="left"/>
              <w:rPr>
                <w:rFonts w:ascii="Times New Roman" w:eastAsia="Times New Roman" w:hAnsi="Times New Roman" w:cs="Times New Roman"/>
                <w:b/>
                <w:bCs/>
                <w:color w:val="000000"/>
                <w:sz w:val="20"/>
                <w:szCs w:val="20"/>
                <w:lang w:eastAsia="pt-BR"/>
              </w:rPr>
            </w:pPr>
          </w:p>
        </w:tc>
      </w:tr>
      <w:tr w:rsidR="00C67B72" w:rsidRPr="00EC68B1" w14:paraId="53EC177E" w14:textId="77777777" w:rsidTr="00A02813">
        <w:trPr>
          <w:trHeight w:val="306"/>
          <w:jc w:val="center"/>
        </w:trPr>
        <w:tc>
          <w:tcPr>
            <w:tcW w:w="4307" w:type="dxa"/>
            <w:gridSpan w:val="2"/>
            <w:tcBorders>
              <w:top w:val="nil"/>
              <w:left w:val="nil"/>
              <w:bottom w:val="double" w:sz="6" w:space="0" w:color="auto"/>
              <w:right w:val="nil"/>
            </w:tcBorders>
            <w:shd w:val="clear" w:color="auto" w:fill="auto"/>
            <w:vAlign w:val="bottom"/>
            <w:hideMark/>
          </w:tcPr>
          <w:p w14:paraId="7324555F" w14:textId="77777777" w:rsidR="00C67B72" w:rsidRPr="00EC68B1" w:rsidRDefault="00C67B72" w:rsidP="00A02813">
            <w:pPr>
              <w:spacing w:line="240" w:lineRule="auto"/>
              <w:ind w:firstLine="0"/>
              <w:jc w:val="center"/>
              <w:rPr>
                <w:rFonts w:ascii="Times New Roman" w:eastAsia="Times New Roman" w:hAnsi="Times New Roman" w:cs="Times New Roman"/>
                <w:color w:val="000000"/>
                <w:sz w:val="20"/>
                <w:szCs w:val="20"/>
                <w:lang w:eastAsia="pt-BR"/>
              </w:rPr>
            </w:pPr>
            <w:r w:rsidRPr="00EC68B1">
              <w:rPr>
                <w:rFonts w:ascii="Times New Roman" w:eastAsia="Times New Roman" w:hAnsi="Times New Roman" w:cs="Times New Roman"/>
                <w:color w:val="000000"/>
                <w:sz w:val="20"/>
                <w:szCs w:val="20"/>
                <w:lang w:eastAsia="pt-BR"/>
              </w:rPr>
              <w:t>Parâmetros CNN modelo 1</w:t>
            </w:r>
          </w:p>
        </w:tc>
      </w:tr>
      <w:tr w:rsidR="00C67B72" w:rsidRPr="00EC68B1" w14:paraId="7117C758" w14:textId="77777777" w:rsidTr="00A02813">
        <w:trPr>
          <w:trHeight w:val="318"/>
          <w:jc w:val="center"/>
        </w:trPr>
        <w:tc>
          <w:tcPr>
            <w:tcW w:w="1585" w:type="dxa"/>
            <w:tcBorders>
              <w:top w:val="nil"/>
              <w:left w:val="nil"/>
              <w:bottom w:val="single" w:sz="8" w:space="0" w:color="auto"/>
              <w:right w:val="nil"/>
            </w:tcBorders>
            <w:shd w:val="clear" w:color="auto" w:fill="auto"/>
            <w:noWrap/>
            <w:vAlign w:val="bottom"/>
            <w:hideMark/>
          </w:tcPr>
          <w:p w14:paraId="234E31E3" w14:textId="77777777" w:rsidR="00C67B72" w:rsidRPr="00EC68B1" w:rsidRDefault="00C67B72" w:rsidP="00A02813">
            <w:pPr>
              <w:spacing w:line="240" w:lineRule="auto"/>
              <w:ind w:firstLine="0"/>
              <w:jc w:val="center"/>
              <w:rPr>
                <w:rFonts w:ascii="Times New Roman" w:eastAsia="Times New Roman" w:hAnsi="Times New Roman" w:cs="Times New Roman"/>
                <w:color w:val="000000"/>
                <w:sz w:val="20"/>
                <w:szCs w:val="20"/>
                <w:lang w:eastAsia="pt-BR"/>
              </w:rPr>
            </w:pPr>
            <w:r w:rsidRPr="00EC68B1">
              <w:rPr>
                <w:rFonts w:ascii="Times New Roman" w:eastAsia="Times New Roman" w:hAnsi="Times New Roman" w:cs="Times New Roman"/>
                <w:color w:val="000000"/>
                <w:sz w:val="20"/>
                <w:szCs w:val="20"/>
                <w:lang w:eastAsia="pt-BR"/>
              </w:rPr>
              <w:t>Camada</w:t>
            </w:r>
          </w:p>
        </w:tc>
        <w:tc>
          <w:tcPr>
            <w:tcW w:w="2721" w:type="dxa"/>
            <w:tcBorders>
              <w:top w:val="nil"/>
              <w:left w:val="nil"/>
              <w:bottom w:val="single" w:sz="8" w:space="0" w:color="auto"/>
              <w:right w:val="nil"/>
            </w:tcBorders>
            <w:shd w:val="clear" w:color="auto" w:fill="auto"/>
            <w:noWrap/>
            <w:vAlign w:val="bottom"/>
            <w:hideMark/>
          </w:tcPr>
          <w:p w14:paraId="09DCA7A3" w14:textId="77777777" w:rsidR="00C67B72" w:rsidRPr="00EC68B1" w:rsidRDefault="00C67B72" w:rsidP="00A02813">
            <w:pPr>
              <w:spacing w:line="240" w:lineRule="auto"/>
              <w:ind w:firstLine="0"/>
              <w:jc w:val="center"/>
              <w:rPr>
                <w:rFonts w:ascii="Times New Roman" w:eastAsia="Times New Roman" w:hAnsi="Times New Roman" w:cs="Times New Roman"/>
                <w:color w:val="000000"/>
                <w:sz w:val="20"/>
                <w:szCs w:val="20"/>
                <w:lang w:eastAsia="pt-BR"/>
              </w:rPr>
            </w:pPr>
            <w:r w:rsidRPr="00EC68B1">
              <w:rPr>
                <w:rFonts w:ascii="Times New Roman" w:eastAsia="Times New Roman" w:hAnsi="Times New Roman" w:cs="Times New Roman"/>
                <w:color w:val="000000"/>
                <w:sz w:val="20"/>
                <w:szCs w:val="20"/>
                <w:lang w:eastAsia="pt-BR"/>
              </w:rPr>
              <w:t>Parâmetros</w:t>
            </w:r>
          </w:p>
        </w:tc>
      </w:tr>
      <w:tr w:rsidR="00C67B72" w:rsidRPr="00EC68B1" w14:paraId="125F524D" w14:textId="77777777" w:rsidTr="00A02813">
        <w:trPr>
          <w:trHeight w:val="294"/>
          <w:jc w:val="center"/>
        </w:trPr>
        <w:tc>
          <w:tcPr>
            <w:tcW w:w="1585" w:type="dxa"/>
            <w:tcBorders>
              <w:top w:val="nil"/>
              <w:left w:val="nil"/>
              <w:bottom w:val="nil"/>
              <w:right w:val="nil"/>
            </w:tcBorders>
            <w:shd w:val="clear" w:color="auto" w:fill="auto"/>
            <w:noWrap/>
            <w:vAlign w:val="bottom"/>
            <w:hideMark/>
          </w:tcPr>
          <w:p w14:paraId="38475E79" w14:textId="77777777" w:rsidR="00C67B72" w:rsidRPr="00EC68B1" w:rsidRDefault="00C67B72" w:rsidP="00A02813">
            <w:pPr>
              <w:spacing w:line="240" w:lineRule="auto"/>
              <w:ind w:firstLine="0"/>
              <w:jc w:val="left"/>
              <w:rPr>
                <w:rFonts w:ascii="Times New Roman" w:eastAsia="Times New Roman" w:hAnsi="Times New Roman" w:cs="Times New Roman"/>
                <w:color w:val="000000"/>
                <w:sz w:val="20"/>
                <w:szCs w:val="20"/>
                <w:lang w:eastAsia="pt-BR"/>
              </w:rPr>
            </w:pPr>
            <w:r w:rsidRPr="00EC68B1">
              <w:rPr>
                <w:rFonts w:ascii="Times New Roman" w:eastAsia="Times New Roman" w:hAnsi="Times New Roman" w:cs="Times New Roman"/>
                <w:color w:val="000000"/>
                <w:sz w:val="20"/>
                <w:szCs w:val="20"/>
                <w:lang w:eastAsia="pt-BR"/>
              </w:rPr>
              <w:t>1a convolução</w:t>
            </w:r>
          </w:p>
        </w:tc>
        <w:tc>
          <w:tcPr>
            <w:tcW w:w="2721" w:type="dxa"/>
            <w:tcBorders>
              <w:top w:val="nil"/>
              <w:left w:val="nil"/>
              <w:bottom w:val="nil"/>
              <w:right w:val="nil"/>
            </w:tcBorders>
            <w:shd w:val="clear" w:color="auto" w:fill="auto"/>
            <w:noWrap/>
            <w:vAlign w:val="bottom"/>
            <w:hideMark/>
          </w:tcPr>
          <w:p w14:paraId="25002A31" w14:textId="77777777" w:rsidR="00C67B72" w:rsidRPr="00EC68B1" w:rsidRDefault="00C67B72" w:rsidP="00A02813">
            <w:pPr>
              <w:spacing w:line="240" w:lineRule="auto"/>
              <w:ind w:firstLine="0"/>
              <w:jc w:val="center"/>
              <w:rPr>
                <w:rFonts w:ascii="Times New Roman" w:eastAsia="Times New Roman" w:hAnsi="Times New Roman" w:cs="Times New Roman"/>
                <w:color w:val="000000"/>
                <w:sz w:val="20"/>
                <w:szCs w:val="20"/>
                <w:lang w:eastAsia="pt-BR"/>
              </w:rPr>
            </w:pPr>
            <w:r w:rsidRPr="00EC68B1">
              <w:rPr>
                <w:rFonts w:ascii="Times New Roman" w:eastAsia="Times New Roman" w:hAnsi="Times New Roman" w:cs="Times New Roman"/>
                <w:color w:val="000000"/>
                <w:sz w:val="20"/>
                <w:szCs w:val="20"/>
                <w:lang w:eastAsia="pt-BR"/>
              </w:rPr>
              <w:t>Kernel: 3x3; Qtd. Kernel: 16</w:t>
            </w:r>
          </w:p>
        </w:tc>
      </w:tr>
      <w:tr w:rsidR="00C67B72" w:rsidRPr="00EC68B1" w14:paraId="08E73393" w14:textId="77777777" w:rsidTr="00A02813">
        <w:trPr>
          <w:trHeight w:val="294"/>
          <w:jc w:val="center"/>
        </w:trPr>
        <w:tc>
          <w:tcPr>
            <w:tcW w:w="1585" w:type="dxa"/>
            <w:tcBorders>
              <w:top w:val="nil"/>
              <w:left w:val="nil"/>
              <w:bottom w:val="nil"/>
              <w:right w:val="nil"/>
            </w:tcBorders>
            <w:shd w:val="clear" w:color="auto" w:fill="auto"/>
            <w:noWrap/>
            <w:vAlign w:val="bottom"/>
            <w:hideMark/>
          </w:tcPr>
          <w:p w14:paraId="6DE505CC" w14:textId="77777777" w:rsidR="00C67B72" w:rsidRPr="00EC68B1" w:rsidRDefault="00C67B72" w:rsidP="00A02813">
            <w:pPr>
              <w:spacing w:line="240" w:lineRule="auto"/>
              <w:ind w:firstLine="0"/>
              <w:jc w:val="left"/>
              <w:rPr>
                <w:rFonts w:ascii="Times New Roman" w:eastAsia="Times New Roman" w:hAnsi="Times New Roman" w:cs="Times New Roman"/>
                <w:color w:val="000000"/>
                <w:sz w:val="20"/>
                <w:szCs w:val="20"/>
                <w:lang w:eastAsia="pt-BR"/>
              </w:rPr>
            </w:pPr>
            <w:r w:rsidRPr="00EC68B1">
              <w:rPr>
                <w:rFonts w:ascii="Times New Roman" w:eastAsia="Times New Roman" w:hAnsi="Times New Roman" w:cs="Times New Roman"/>
                <w:color w:val="000000"/>
                <w:sz w:val="20"/>
                <w:szCs w:val="20"/>
                <w:lang w:eastAsia="pt-BR"/>
              </w:rPr>
              <w:t>1a max-pooling</w:t>
            </w:r>
          </w:p>
        </w:tc>
        <w:tc>
          <w:tcPr>
            <w:tcW w:w="2721" w:type="dxa"/>
            <w:tcBorders>
              <w:top w:val="nil"/>
              <w:left w:val="nil"/>
              <w:bottom w:val="nil"/>
              <w:right w:val="nil"/>
            </w:tcBorders>
            <w:shd w:val="clear" w:color="auto" w:fill="auto"/>
            <w:noWrap/>
            <w:vAlign w:val="bottom"/>
            <w:hideMark/>
          </w:tcPr>
          <w:p w14:paraId="061C5B4C" w14:textId="77777777" w:rsidR="00C67B72" w:rsidRPr="00EC68B1" w:rsidRDefault="00C67B72" w:rsidP="00A02813">
            <w:pPr>
              <w:spacing w:line="240" w:lineRule="auto"/>
              <w:ind w:firstLine="0"/>
              <w:jc w:val="center"/>
              <w:rPr>
                <w:rFonts w:ascii="Times New Roman" w:eastAsia="Times New Roman" w:hAnsi="Times New Roman" w:cs="Times New Roman"/>
                <w:color w:val="000000"/>
                <w:sz w:val="20"/>
                <w:szCs w:val="20"/>
                <w:lang w:eastAsia="pt-BR"/>
              </w:rPr>
            </w:pPr>
            <w:r w:rsidRPr="00EC68B1">
              <w:rPr>
                <w:rFonts w:ascii="Times New Roman" w:eastAsia="Times New Roman" w:hAnsi="Times New Roman" w:cs="Times New Roman"/>
                <w:color w:val="000000"/>
                <w:sz w:val="20"/>
                <w:szCs w:val="20"/>
                <w:lang w:eastAsia="pt-BR"/>
              </w:rPr>
              <w:t>Kernel: 3x3; Stride: 2x2</w:t>
            </w:r>
          </w:p>
        </w:tc>
      </w:tr>
      <w:tr w:rsidR="00C67B72" w:rsidRPr="00EC68B1" w14:paraId="563C8E87" w14:textId="77777777" w:rsidTr="00A02813">
        <w:trPr>
          <w:trHeight w:val="294"/>
          <w:jc w:val="center"/>
        </w:trPr>
        <w:tc>
          <w:tcPr>
            <w:tcW w:w="1585" w:type="dxa"/>
            <w:tcBorders>
              <w:top w:val="nil"/>
              <w:left w:val="nil"/>
              <w:bottom w:val="nil"/>
              <w:right w:val="nil"/>
            </w:tcBorders>
            <w:shd w:val="clear" w:color="auto" w:fill="auto"/>
            <w:noWrap/>
            <w:vAlign w:val="bottom"/>
            <w:hideMark/>
          </w:tcPr>
          <w:p w14:paraId="28B25463" w14:textId="77777777" w:rsidR="00C67B72" w:rsidRPr="00EC68B1" w:rsidRDefault="00C67B72" w:rsidP="00A02813">
            <w:pPr>
              <w:spacing w:line="240" w:lineRule="auto"/>
              <w:ind w:firstLine="0"/>
              <w:jc w:val="left"/>
              <w:rPr>
                <w:rFonts w:ascii="Times New Roman" w:eastAsia="Times New Roman" w:hAnsi="Times New Roman" w:cs="Times New Roman"/>
                <w:color w:val="000000"/>
                <w:sz w:val="20"/>
                <w:szCs w:val="20"/>
                <w:lang w:eastAsia="pt-BR"/>
              </w:rPr>
            </w:pPr>
            <w:r w:rsidRPr="00EC68B1">
              <w:rPr>
                <w:rFonts w:ascii="Times New Roman" w:eastAsia="Times New Roman" w:hAnsi="Times New Roman" w:cs="Times New Roman"/>
                <w:color w:val="000000"/>
                <w:sz w:val="20"/>
                <w:szCs w:val="20"/>
                <w:lang w:eastAsia="pt-BR"/>
              </w:rPr>
              <w:t>2a convolução</w:t>
            </w:r>
          </w:p>
        </w:tc>
        <w:tc>
          <w:tcPr>
            <w:tcW w:w="2721" w:type="dxa"/>
            <w:tcBorders>
              <w:top w:val="nil"/>
              <w:left w:val="nil"/>
              <w:bottom w:val="nil"/>
              <w:right w:val="nil"/>
            </w:tcBorders>
            <w:shd w:val="clear" w:color="auto" w:fill="auto"/>
            <w:noWrap/>
            <w:vAlign w:val="bottom"/>
            <w:hideMark/>
          </w:tcPr>
          <w:p w14:paraId="5C5C2677" w14:textId="77777777" w:rsidR="00C67B72" w:rsidRPr="00EC68B1" w:rsidRDefault="00C67B72" w:rsidP="00A02813">
            <w:pPr>
              <w:spacing w:line="240" w:lineRule="auto"/>
              <w:ind w:firstLine="0"/>
              <w:jc w:val="center"/>
              <w:rPr>
                <w:rFonts w:ascii="Times New Roman" w:eastAsia="Times New Roman" w:hAnsi="Times New Roman" w:cs="Times New Roman"/>
                <w:color w:val="000000"/>
                <w:sz w:val="20"/>
                <w:szCs w:val="20"/>
                <w:lang w:eastAsia="pt-BR"/>
              </w:rPr>
            </w:pPr>
            <w:r w:rsidRPr="00EC68B1">
              <w:rPr>
                <w:rFonts w:ascii="Times New Roman" w:eastAsia="Times New Roman" w:hAnsi="Times New Roman" w:cs="Times New Roman"/>
                <w:color w:val="000000"/>
                <w:sz w:val="20"/>
                <w:szCs w:val="20"/>
                <w:lang w:eastAsia="pt-BR"/>
              </w:rPr>
              <w:t>Kernel: 3x3; Qtd. Kernel: 32</w:t>
            </w:r>
          </w:p>
        </w:tc>
      </w:tr>
      <w:tr w:rsidR="00C67B72" w:rsidRPr="00EC68B1" w14:paraId="355CBC59" w14:textId="77777777" w:rsidTr="00A02813">
        <w:trPr>
          <w:trHeight w:val="294"/>
          <w:jc w:val="center"/>
        </w:trPr>
        <w:tc>
          <w:tcPr>
            <w:tcW w:w="1585" w:type="dxa"/>
            <w:tcBorders>
              <w:top w:val="nil"/>
              <w:left w:val="nil"/>
              <w:bottom w:val="nil"/>
              <w:right w:val="nil"/>
            </w:tcBorders>
            <w:shd w:val="clear" w:color="auto" w:fill="auto"/>
            <w:noWrap/>
            <w:vAlign w:val="bottom"/>
            <w:hideMark/>
          </w:tcPr>
          <w:p w14:paraId="6C34AF13" w14:textId="77777777" w:rsidR="00C67B72" w:rsidRPr="00EC68B1" w:rsidRDefault="00C67B72" w:rsidP="00A02813">
            <w:pPr>
              <w:spacing w:line="240" w:lineRule="auto"/>
              <w:ind w:firstLine="0"/>
              <w:jc w:val="left"/>
              <w:rPr>
                <w:rFonts w:ascii="Times New Roman" w:eastAsia="Times New Roman" w:hAnsi="Times New Roman" w:cs="Times New Roman"/>
                <w:color w:val="000000"/>
                <w:sz w:val="20"/>
                <w:szCs w:val="20"/>
                <w:lang w:eastAsia="pt-BR"/>
              </w:rPr>
            </w:pPr>
            <w:r w:rsidRPr="00EC68B1">
              <w:rPr>
                <w:rFonts w:ascii="Times New Roman" w:eastAsia="Times New Roman" w:hAnsi="Times New Roman" w:cs="Times New Roman"/>
                <w:color w:val="000000"/>
                <w:sz w:val="20"/>
                <w:szCs w:val="20"/>
                <w:lang w:eastAsia="pt-BR"/>
              </w:rPr>
              <w:t>2a max-pooling</w:t>
            </w:r>
          </w:p>
        </w:tc>
        <w:tc>
          <w:tcPr>
            <w:tcW w:w="2721" w:type="dxa"/>
            <w:tcBorders>
              <w:top w:val="nil"/>
              <w:left w:val="nil"/>
              <w:bottom w:val="nil"/>
              <w:right w:val="nil"/>
            </w:tcBorders>
            <w:shd w:val="clear" w:color="auto" w:fill="auto"/>
            <w:noWrap/>
            <w:vAlign w:val="bottom"/>
            <w:hideMark/>
          </w:tcPr>
          <w:p w14:paraId="3C2D6A88" w14:textId="77777777" w:rsidR="00C67B72" w:rsidRPr="00EC68B1" w:rsidRDefault="00C67B72" w:rsidP="00A02813">
            <w:pPr>
              <w:spacing w:line="240" w:lineRule="auto"/>
              <w:ind w:firstLine="0"/>
              <w:jc w:val="center"/>
              <w:rPr>
                <w:rFonts w:ascii="Times New Roman" w:eastAsia="Times New Roman" w:hAnsi="Times New Roman" w:cs="Times New Roman"/>
                <w:color w:val="000000"/>
                <w:sz w:val="20"/>
                <w:szCs w:val="20"/>
                <w:lang w:eastAsia="pt-BR"/>
              </w:rPr>
            </w:pPr>
            <w:r w:rsidRPr="00EC68B1">
              <w:rPr>
                <w:rFonts w:ascii="Times New Roman" w:eastAsia="Times New Roman" w:hAnsi="Times New Roman" w:cs="Times New Roman"/>
                <w:color w:val="000000"/>
                <w:sz w:val="20"/>
                <w:szCs w:val="20"/>
                <w:lang w:eastAsia="pt-BR"/>
              </w:rPr>
              <w:t>Kernel: 3x3; Stride: 2x2</w:t>
            </w:r>
          </w:p>
        </w:tc>
      </w:tr>
      <w:tr w:rsidR="00C67B72" w:rsidRPr="00EC68B1" w14:paraId="1C2F6366" w14:textId="77777777" w:rsidTr="00A02813">
        <w:trPr>
          <w:trHeight w:val="294"/>
          <w:jc w:val="center"/>
        </w:trPr>
        <w:tc>
          <w:tcPr>
            <w:tcW w:w="1585" w:type="dxa"/>
            <w:tcBorders>
              <w:top w:val="nil"/>
              <w:left w:val="nil"/>
              <w:bottom w:val="nil"/>
              <w:right w:val="nil"/>
            </w:tcBorders>
            <w:shd w:val="clear" w:color="auto" w:fill="auto"/>
            <w:noWrap/>
            <w:vAlign w:val="bottom"/>
            <w:hideMark/>
          </w:tcPr>
          <w:p w14:paraId="41B26D1C" w14:textId="77777777" w:rsidR="00C67B72" w:rsidRPr="00EC68B1" w:rsidRDefault="00C67B72" w:rsidP="00A02813">
            <w:pPr>
              <w:spacing w:line="240" w:lineRule="auto"/>
              <w:ind w:firstLine="0"/>
              <w:jc w:val="left"/>
              <w:rPr>
                <w:rFonts w:ascii="Times New Roman" w:eastAsia="Times New Roman" w:hAnsi="Times New Roman" w:cs="Times New Roman"/>
                <w:color w:val="000000"/>
                <w:sz w:val="20"/>
                <w:szCs w:val="20"/>
                <w:lang w:eastAsia="pt-BR"/>
              </w:rPr>
            </w:pPr>
            <w:r w:rsidRPr="00EC68B1">
              <w:rPr>
                <w:rFonts w:ascii="Times New Roman" w:eastAsia="Times New Roman" w:hAnsi="Times New Roman" w:cs="Times New Roman"/>
                <w:color w:val="000000"/>
                <w:sz w:val="20"/>
                <w:szCs w:val="20"/>
                <w:lang w:eastAsia="pt-BR"/>
              </w:rPr>
              <w:t>Densa</w:t>
            </w:r>
          </w:p>
        </w:tc>
        <w:tc>
          <w:tcPr>
            <w:tcW w:w="2721" w:type="dxa"/>
            <w:tcBorders>
              <w:top w:val="nil"/>
              <w:left w:val="nil"/>
              <w:bottom w:val="nil"/>
              <w:right w:val="nil"/>
            </w:tcBorders>
            <w:shd w:val="clear" w:color="auto" w:fill="auto"/>
            <w:noWrap/>
            <w:vAlign w:val="bottom"/>
            <w:hideMark/>
          </w:tcPr>
          <w:p w14:paraId="7510AFA6" w14:textId="77777777" w:rsidR="00C67B72" w:rsidRPr="00EC68B1" w:rsidRDefault="00C67B72" w:rsidP="00A02813">
            <w:pPr>
              <w:spacing w:line="240" w:lineRule="auto"/>
              <w:ind w:firstLine="0"/>
              <w:jc w:val="center"/>
              <w:rPr>
                <w:rFonts w:ascii="Times New Roman" w:eastAsia="Times New Roman" w:hAnsi="Times New Roman" w:cs="Times New Roman"/>
                <w:color w:val="000000"/>
                <w:sz w:val="20"/>
                <w:szCs w:val="20"/>
                <w:lang w:eastAsia="pt-BR"/>
              </w:rPr>
            </w:pPr>
            <w:r w:rsidRPr="00EC68B1">
              <w:rPr>
                <w:rFonts w:ascii="Times New Roman" w:eastAsia="Times New Roman" w:hAnsi="Times New Roman" w:cs="Times New Roman"/>
                <w:color w:val="000000"/>
                <w:sz w:val="20"/>
                <w:szCs w:val="20"/>
                <w:lang w:eastAsia="pt-BR"/>
              </w:rPr>
              <w:t>128</w:t>
            </w:r>
          </w:p>
        </w:tc>
      </w:tr>
      <w:tr w:rsidR="00C67B72" w:rsidRPr="00EC68B1" w14:paraId="7C66B18B" w14:textId="77777777" w:rsidTr="00A02813">
        <w:trPr>
          <w:trHeight w:val="306"/>
          <w:jc w:val="center"/>
        </w:trPr>
        <w:tc>
          <w:tcPr>
            <w:tcW w:w="1585" w:type="dxa"/>
            <w:tcBorders>
              <w:top w:val="nil"/>
              <w:left w:val="nil"/>
              <w:bottom w:val="single" w:sz="8" w:space="0" w:color="auto"/>
              <w:right w:val="nil"/>
            </w:tcBorders>
            <w:shd w:val="clear" w:color="auto" w:fill="auto"/>
            <w:noWrap/>
            <w:vAlign w:val="bottom"/>
            <w:hideMark/>
          </w:tcPr>
          <w:p w14:paraId="61050FB4" w14:textId="77777777" w:rsidR="00C67B72" w:rsidRPr="00EC68B1" w:rsidRDefault="00C67B72" w:rsidP="00A02813">
            <w:pPr>
              <w:spacing w:line="240" w:lineRule="auto"/>
              <w:ind w:firstLine="0"/>
              <w:jc w:val="left"/>
              <w:rPr>
                <w:rFonts w:ascii="Times New Roman" w:eastAsia="Times New Roman" w:hAnsi="Times New Roman" w:cs="Times New Roman"/>
                <w:color w:val="000000"/>
                <w:sz w:val="20"/>
                <w:szCs w:val="20"/>
                <w:lang w:eastAsia="pt-BR"/>
              </w:rPr>
            </w:pPr>
            <w:r w:rsidRPr="00EC68B1">
              <w:rPr>
                <w:rFonts w:ascii="Times New Roman" w:eastAsia="Times New Roman" w:hAnsi="Times New Roman" w:cs="Times New Roman"/>
                <w:color w:val="000000"/>
                <w:sz w:val="20"/>
                <w:szCs w:val="20"/>
                <w:lang w:eastAsia="pt-BR"/>
              </w:rPr>
              <w:t>Saída</w:t>
            </w:r>
          </w:p>
        </w:tc>
        <w:tc>
          <w:tcPr>
            <w:tcW w:w="2721" w:type="dxa"/>
            <w:tcBorders>
              <w:top w:val="nil"/>
              <w:left w:val="nil"/>
              <w:bottom w:val="single" w:sz="8" w:space="0" w:color="auto"/>
              <w:right w:val="nil"/>
            </w:tcBorders>
            <w:shd w:val="clear" w:color="auto" w:fill="auto"/>
            <w:noWrap/>
            <w:vAlign w:val="bottom"/>
            <w:hideMark/>
          </w:tcPr>
          <w:p w14:paraId="1A384974" w14:textId="77777777" w:rsidR="00C67B72" w:rsidRPr="00EC68B1" w:rsidRDefault="00C67B72" w:rsidP="00A02813">
            <w:pPr>
              <w:spacing w:line="240" w:lineRule="auto"/>
              <w:ind w:firstLine="0"/>
              <w:jc w:val="center"/>
              <w:rPr>
                <w:rFonts w:ascii="Times New Roman" w:eastAsia="Times New Roman" w:hAnsi="Times New Roman" w:cs="Times New Roman"/>
                <w:color w:val="000000"/>
                <w:sz w:val="20"/>
                <w:szCs w:val="20"/>
                <w:lang w:eastAsia="pt-BR"/>
              </w:rPr>
            </w:pPr>
            <w:r w:rsidRPr="00EC68B1">
              <w:rPr>
                <w:rFonts w:ascii="Times New Roman" w:eastAsia="Times New Roman" w:hAnsi="Times New Roman" w:cs="Times New Roman"/>
                <w:color w:val="000000"/>
                <w:sz w:val="20"/>
                <w:szCs w:val="20"/>
                <w:lang w:eastAsia="pt-BR"/>
              </w:rPr>
              <w:t>6</w:t>
            </w:r>
          </w:p>
        </w:tc>
      </w:tr>
    </w:tbl>
    <w:p w14:paraId="0AB60980" w14:textId="77777777" w:rsidR="00C67B72" w:rsidRPr="00726CA8" w:rsidRDefault="00C67B72" w:rsidP="00C67B72">
      <w:pPr>
        <w:rPr>
          <w:rFonts w:ascii="Times New Roman" w:hAnsi="Times New Roman" w:cs="Times New Roman"/>
          <w:sz w:val="20"/>
          <w:szCs w:val="20"/>
        </w:rPr>
      </w:pPr>
    </w:p>
    <w:tbl>
      <w:tblPr>
        <w:tblW w:w="4288" w:type="dxa"/>
        <w:jc w:val="center"/>
        <w:tblCellMar>
          <w:left w:w="70" w:type="dxa"/>
          <w:right w:w="70" w:type="dxa"/>
        </w:tblCellMar>
        <w:tblLook w:val="04A0" w:firstRow="1" w:lastRow="0" w:firstColumn="1" w:lastColumn="0" w:noHBand="0" w:noVBand="1"/>
      </w:tblPr>
      <w:tblGrid>
        <w:gridCol w:w="1627"/>
        <w:gridCol w:w="2661"/>
      </w:tblGrid>
      <w:tr w:rsidR="00C67B72" w:rsidRPr="00EC68B1" w14:paraId="574F8A9A" w14:textId="77777777" w:rsidTr="00A02813">
        <w:trPr>
          <w:trHeight w:val="316"/>
          <w:jc w:val="center"/>
        </w:trPr>
        <w:tc>
          <w:tcPr>
            <w:tcW w:w="1627" w:type="dxa"/>
            <w:tcBorders>
              <w:top w:val="nil"/>
              <w:left w:val="nil"/>
              <w:bottom w:val="nil"/>
              <w:right w:val="nil"/>
            </w:tcBorders>
            <w:shd w:val="clear" w:color="auto" w:fill="auto"/>
            <w:noWrap/>
            <w:vAlign w:val="bottom"/>
            <w:hideMark/>
          </w:tcPr>
          <w:p w14:paraId="04972B7A" w14:textId="77777777" w:rsidR="00C67B72" w:rsidRPr="00EC68B1" w:rsidRDefault="00C67B72" w:rsidP="00A02813">
            <w:pPr>
              <w:spacing w:line="240" w:lineRule="auto"/>
              <w:ind w:firstLine="0"/>
              <w:jc w:val="left"/>
              <w:rPr>
                <w:rFonts w:ascii="Times New Roman" w:eastAsia="Times New Roman" w:hAnsi="Times New Roman" w:cs="Times New Roman"/>
                <w:b/>
                <w:bCs/>
                <w:color w:val="000000"/>
                <w:sz w:val="20"/>
                <w:szCs w:val="20"/>
                <w:lang w:eastAsia="pt-BR"/>
              </w:rPr>
            </w:pPr>
            <w:r w:rsidRPr="00EC68B1">
              <w:rPr>
                <w:rFonts w:ascii="Times New Roman" w:eastAsia="Times New Roman" w:hAnsi="Times New Roman" w:cs="Times New Roman"/>
                <w:b/>
                <w:bCs/>
                <w:color w:val="000000"/>
                <w:sz w:val="20"/>
                <w:szCs w:val="20"/>
                <w:lang w:eastAsia="pt-BR"/>
              </w:rPr>
              <w:t>Tabela 5</w:t>
            </w:r>
          </w:p>
        </w:tc>
        <w:tc>
          <w:tcPr>
            <w:tcW w:w="2661" w:type="dxa"/>
            <w:tcBorders>
              <w:top w:val="nil"/>
              <w:left w:val="nil"/>
              <w:bottom w:val="nil"/>
              <w:right w:val="nil"/>
            </w:tcBorders>
            <w:shd w:val="clear" w:color="auto" w:fill="auto"/>
            <w:noWrap/>
            <w:vAlign w:val="bottom"/>
            <w:hideMark/>
          </w:tcPr>
          <w:p w14:paraId="366B8EBC" w14:textId="77777777" w:rsidR="00C67B72" w:rsidRPr="00EC68B1" w:rsidRDefault="00C67B72" w:rsidP="00A02813">
            <w:pPr>
              <w:spacing w:line="240" w:lineRule="auto"/>
              <w:ind w:firstLine="0"/>
              <w:jc w:val="left"/>
              <w:rPr>
                <w:rFonts w:ascii="Times New Roman" w:eastAsia="Times New Roman" w:hAnsi="Times New Roman" w:cs="Times New Roman"/>
                <w:b/>
                <w:bCs/>
                <w:color w:val="000000"/>
                <w:sz w:val="20"/>
                <w:szCs w:val="20"/>
                <w:lang w:eastAsia="pt-BR"/>
              </w:rPr>
            </w:pPr>
          </w:p>
        </w:tc>
      </w:tr>
      <w:tr w:rsidR="00C67B72" w:rsidRPr="00EC68B1" w14:paraId="0A5C30F1" w14:textId="77777777" w:rsidTr="00A02813">
        <w:trPr>
          <w:trHeight w:val="304"/>
          <w:jc w:val="center"/>
        </w:trPr>
        <w:tc>
          <w:tcPr>
            <w:tcW w:w="4288" w:type="dxa"/>
            <w:gridSpan w:val="2"/>
            <w:tcBorders>
              <w:top w:val="nil"/>
              <w:left w:val="nil"/>
              <w:bottom w:val="double" w:sz="6" w:space="0" w:color="auto"/>
              <w:right w:val="nil"/>
            </w:tcBorders>
            <w:shd w:val="clear" w:color="auto" w:fill="auto"/>
            <w:vAlign w:val="bottom"/>
            <w:hideMark/>
          </w:tcPr>
          <w:p w14:paraId="21851AA7" w14:textId="77777777" w:rsidR="00C67B72" w:rsidRPr="00EC68B1" w:rsidRDefault="00C67B72" w:rsidP="00A02813">
            <w:pPr>
              <w:spacing w:line="240" w:lineRule="auto"/>
              <w:ind w:firstLine="0"/>
              <w:jc w:val="center"/>
              <w:rPr>
                <w:rFonts w:ascii="Times New Roman" w:eastAsia="Times New Roman" w:hAnsi="Times New Roman" w:cs="Times New Roman"/>
                <w:color w:val="000000"/>
                <w:sz w:val="20"/>
                <w:szCs w:val="20"/>
                <w:lang w:eastAsia="pt-BR"/>
              </w:rPr>
            </w:pPr>
            <w:r w:rsidRPr="00EC68B1">
              <w:rPr>
                <w:rFonts w:ascii="Times New Roman" w:eastAsia="Times New Roman" w:hAnsi="Times New Roman" w:cs="Times New Roman"/>
                <w:color w:val="000000"/>
                <w:sz w:val="20"/>
                <w:szCs w:val="20"/>
                <w:lang w:eastAsia="pt-BR"/>
              </w:rPr>
              <w:t>Parâmetros CNN modelo 2</w:t>
            </w:r>
          </w:p>
        </w:tc>
      </w:tr>
      <w:tr w:rsidR="00C67B72" w:rsidRPr="00EC68B1" w14:paraId="7E0A0D4C" w14:textId="77777777" w:rsidTr="00A02813">
        <w:trPr>
          <w:trHeight w:val="316"/>
          <w:jc w:val="center"/>
        </w:trPr>
        <w:tc>
          <w:tcPr>
            <w:tcW w:w="1627" w:type="dxa"/>
            <w:tcBorders>
              <w:top w:val="nil"/>
              <w:left w:val="nil"/>
              <w:bottom w:val="single" w:sz="8" w:space="0" w:color="auto"/>
              <w:right w:val="nil"/>
            </w:tcBorders>
            <w:shd w:val="clear" w:color="auto" w:fill="auto"/>
            <w:noWrap/>
            <w:vAlign w:val="bottom"/>
            <w:hideMark/>
          </w:tcPr>
          <w:p w14:paraId="0DCE50D7" w14:textId="77777777" w:rsidR="00C67B72" w:rsidRPr="00EC68B1" w:rsidRDefault="00C67B72" w:rsidP="00A02813">
            <w:pPr>
              <w:spacing w:line="240" w:lineRule="auto"/>
              <w:ind w:firstLine="0"/>
              <w:jc w:val="center"/>
              <w:rPr>
                <w:rFonts w:ascii="Times New Roman" w:eastAsia="Times New Roman" w:hAnsi="Times New Roman" w:cs="Times New Roman"/>
                <w:color w:val="000000"/>
                <w:sz w:val="20"/>
                <w:szCs w:val="20"/>
                <w:lang w:eastAsia="pt-BR"/>
              </w:rPr>
            </w:pPr>
            <w:r w:rsidRPr="00EC68B1">
              <w:rPr>
                <w:rFonts w:ascii="Times New Roman" w:eastAsia="Times New Roman" w:hAnsi="Times New Roman" w:cs="Times New Roman"/>
                <w:color w:val="000000"/>
                <w:sz w:val="20"/>
                <w:szCs w:val="20"/>
                <w:lang w:eastAsia="pt-BR"/>
              </w:rPr>
              <w:t>Camada</w:t>
            </w:r>
          </w:p>
        </w:tc>
        <w:tc>
          <w:tcPr>
            <w:tcW w:w="2661" w:type="dxa"/>
            <w:tcBorders>
              <w:top w:val="nil"/>
              <w:left w:val="nil"/>
              <w:bottom w:val="single" w:sz="8" w:space="0" w:color="auto"/>
              <w:right w:val="nil"/>
            </w:tcBorders>
            <w:shd w:val="clear" w:color="auto" w:fill="auto"/>
            <w:noWrap/>
            <w:vAlign w:val="bottom"/>
            <w:hideMark/>
          </w:tcPr>
          <w:p w14:paraId="3EFFFFED" w14:textId="77777777" w:rsidR="00C67B72" w:rsidRPr="00EC68B1" w:rsidRDefault="00C67B72" w:rsidP="00A02813">
            <w:pPr>
              <w:spacing w:line="240" w:lineRule="auto"/>
              <w:ind w:firstLine="0"/>
              <w:jc w:val="center"/>
              <w:rPr>
                <w:rFonts w:ascii="Times New Roman" w:eastAsia="Times New Roman" w:hAnsi="Times New Roman" w:cs="Times New Roman"/>
                <w:color w:val="000000"/>
                <w:sz w:val="20"/>
                <w:szCs w:val="20"/>
                <w:lang w:eastAsia="pt-BR"/>
              </w:rPr>
            </w:pPr>
            <w:r w:rsidRPr="00EC68B1">
              <w:rPr>
                <w:rFonts w:ascii="Times New Roman" w:eastAsia="Times New Roman" w:hAnsi="Times New Roman" w:cs="Times New Roman"/>
                <w:color w:val="000000"/>
                <w:sz w:val="20"/>
                <w:szCs w:val="20"/>
                <w:lang w:eastAsia="pt-BR"/>
              </w:rPr>
              <w:t>Parâmetros</w:t>
            </w:r>
          </w:p>
        </w:tc>
      </w:tr>
      <w:tr w:rsidR="00C67B72" w:rsidRPr="00EC68B1" w14:paraId="431D519D" w14:textId="77777777" w:rsidTr="00A02813">
        <w:trPr>
          <w:trHeight w:val="292"/>
          <w:jc w:val="center"/>
        </w:trPr>
        <w:tc>
          <w:tcPr>
            <w:tcW w:w="1627" w:type="dxa"/>
            <w:tcBorders>
              <w:top w:val="nil"/>
              <w:left w:val="nil"/>
              <w:bottom w:val="nil"/>
              <w:right w:val="nil"/>
            </w:tcBorders>
            <w:shd w:val="clear" w:color="auto" w:fill="auto"/>
            <w:noWrap/>
            <w:vAlign w:val="bottom"/>
            <w:hideMark/>
          </w:tcPr>
          <w:p w14:paraId="62AD1385" w14:textId="189029F0" w:rsidR="00C67B72" w:rsidRPr="00EC68B1" w:rsidRDefault="00C67B72" w:rsidP="00A02813">
            <w:pPr>
              <w:spacing w:line="240" w:lineRule="auto"/>
              <w:ind w:firstLine="0"/>
              <w:jc w:val="left"/>
              <w:rPr>
                <w:rFonts w:ascii="Times New Roman" w:eastAsia="Times New Roman" w:hAnsi="Times New Roman" w:cs="Times New Roman"/>
                <w:color w:val="000000"/>
                <w:sz w:val="20"/>
                <w:szCs w:val="20"/>
                <w:lang w:eastAsia="pt-BR"/>
              </w:rPr>
            </w:pPr>
            <w:r w:rsidRPr="00EC68B1">
              <w:rPr>
                <w:rFonts w:ascii="Times New Roman" w:eastAsia="Times New Roman" w:hAnsi="Times New Roman" w:cs="Times New Roman"/>
                <w:color w:val="000000"/>
                <w:sz w:val="20"/>
                <w:szCs w:val="20"/>
                <w:lang w:eastAsia="pt-BR"/>
              </w:rPr>
              <w:t>1a convolução</w:t>
            </w:r>
          </w:p>
        </w:tc>
        <w:tc>
          <w:tcPr>
            <w:tcW w:w="2661" w:type="dxa"/>
            <w:tcBorders>
              <w:top w:val="nil"/>
              <w:left w:val="nil"/>
              <w:bottom w:val="nil"/>
              <w:right w:val="nil"/>
            </w:tcBorders>
            <w:shd w:val="clear" w:color="auto" w:fill="auto"/>
            <w:noWrap/>
            <w:vAlign w:val="bottom"/>
            <w:hideMark/>
          </w:tcPr>
          <w:p w14:paraId="24D2B959" w14:textId="77777777" w:rsidR="00C67B72" w:rsidRPr="00EC68B1" w:rsidRDefault="00C67B72" w:rsidP="00A02813">
            <w:pPr>
              <w:spacing w:line="240" w:lineRule="auto"/>
              <w:ind w:firstLine="0"/>
              <w:jc w:val="center"/>
              <w:rPr>
                <w:rFonts w:ascii="Times New Roman" w:eastAsia="Times New Roman" w:hAnsi="Times New Roman" w:cs="Times New Roman"/>
                <w:color w:val="000000"/>
                <w:sz w:val="20"/>
                <w:szCs w:val="20"/>
                <w:lang w:eastAsia="pt-BR"/>
              </w:rPr>
            </w:pPr>
            <w:r w:rsidRPr="00EC68B1">
              <w:rPr>
                <w:rFonts w:ascii="Times New Roman" w:eastAsia="Times New Roman" w:hAnsi="Times New Roman" w:cs="Times New Roman"/>
                <w:color w:val="000000"/>
                <w:sz w:val="20"/>
                <w:szCs w:val="20"/>
                <w:lang w:eastAsia="pt-BR"/>
              </w:rPr>
              <w:t>Kernel: 2x2; Qtd. Kernel: 2</w:t>
            </w:r>
          </w:p>
        </w:tc>
      </w:tr>
      <w:tr w:rsidR="00C67B72" w:rsidRPr="00EC68B1" w14:paraId="3340D08A" w14:textId="77777777" w:rsidTr="00A02813">
        <w:trPr>
          <w:trHeight w:val="292"/>
          <w:jc w:val="center"/>
        </w:trPr>
        <w:tc>
          <w:tcPr>
            <w:tcW w:w="1627" w:type="dxa"/>
            <w:tcBorders>
              <w:top w:val="nil"/>
              <w:left w:val="nil"/>
              <w:bottom w:val="nil"/>
              <w:right w:val="nil"/>
            </w:tcBorders>
            <w:shd w:val="clear" w:color="auto" w:fill="auto"/>
            <w:noWrap/>
            <w:vAlign w:val="bottom"/>
            <w:hideMark/>
          </w:tcPr>
          <w:p w14:paraId="56D0DC69" w14:textId="77777777" w:rsidR="00C67B72" w:rsidRPr="00EC68B1" w:rsidRDefault="00C67B72" w:rsidP="00A02813">
            <w:pPr>
              <w:spacing w:line="240" w:lineRule="auto"/>
              <w:ind w:firstLine="0"/>
              <w:jc w:val="left"/>
              <w:rPr>
                <w:rFonts w:ascii="Times New Roman" w:eastAsia="Times New Roman" w:hAnsi="Times New Roman" w:cs="Times New Roman"/>
                <w:color w:val="000000"/>
                <w:sz w:val="20"/>
                <w:szCs w:val="20"/>
                <w:lang w:eastAsia="pt-BR"/>
              </w:rPr>
            </w:pPr>
            <w:r w:rsidRPr="00EC68B1">
              <w:rPr>
                <w:rFonts w:ascii="Times New Roman" w:eastAsia="Times New Roman" w:hAnsi="Times New Roman" w:cs="Times New Roman"/>
                <w:color w:val="000000"/>
                <w:sz w:val="20"/>
                <w:szCs w:val="20"/>
                <w:lang w:eastAsia="pt-BR"/>
              </w:rPr>
              <w:t>1a max-pooling</w:t>
            </w:r>
          </w:p>
        </w:tc>
        <w:tc>
          <w:tcPr>
            <w:tcW w:w="2661" w:type="dxa"/>
            <w:tcBorders>
              <w:top w:val="nil"/>
              <w:left w:val="nil"/>
              <w:bottom w:val="nil"/>
              <w:right w:val="nil"/>
            </w:tcBorders>
            <w:shd w:val="clear" w:color="auto" w:fill="auto"/>
            <w:noWrap/>
            <w:vAlign w:val="bottom"/>
            <w:hideMark/>
          </w:tcPr>
          <w:p w14:paraId="25A482F6" w14:textId="77777777" w:rsidR="00C67B72" w:rsidRPr="00EC68B1" w:rsidRDefault="00C67B72" w:rsidP="00A02813">
            <w:pPr>
              <w:spacing w:line="240" w:lineRule="auto"/>
              <w:ind w:firstLine="0"/>
              <w:jc w:val="center"/>
              <w:rPr>
                <w:rFonts w:ascii="Times New Roman" w:eastAsia="Times New Roman" w:hAnsi="Times New Roman" w:cs="Times New Roman"/>
                <w:color w:val="000000"/>
                <w:sz w:val="20"/>
                <w:szCs w:val="20"/>
                <w:lang w:eastAsia="pt-BR"/>
              </w:rPr>
            </w:pPr>
            <w:r w:rsidRPr="00EC68B1">
              <w:rPr>
                <w:rFonts w:ascii="Times New Roman" w:eastAsia="Times New Roman" w:hAnsi="Times New Roman" w:cs="Times New Roman"/>
                <w:color w:val="000000"/>
                <w:sz w:val="20"/>
                <w:szCs w:val="20"/>
                <w:lang w:eastAsia="pt-BR"/>
              </w:rPr>
              <w:t>Kernel: 3x3; Stride: 2x2</w:t>
            </w:r>
          </w:p>
        </w:tc>
      </w:tr>
      <w:tr w:rsidR="00C67B72" w:rsidRPr="00EC68B1" w14:paraId="3F99C13B" w14:textId="77777777" w:rsidTr="00A02813">
        <w:trPr>
          <w:trHeight w:val="292"/>
          <w:jc w:val="center"/>
        </w:trPr>
        <w:tc>
          <w:tcPr>
            <w:tcW w:w="1627" w:type="dxa"/>
            <w:tcBorders>
              <w:top w:val="nil"/>
              <w:left w:val="nil"/>
              <w:bottom w:val="nil"/>
              <w:right w:val="nil"/>
            </w:tcBorders>
            <w:shd w:val="clear" w:color="auto" w:fill="auto"/>
            <w:noWrap/>
            <w:vAlign w:val="bottom"/>
            <w:hideMark/>
          </w:tcPr>
          <w:p w14:paraId="588D0850" w14:textId="77777777" w:rsidR="00C67B72" w:rsidRPr="00EC68B1" w:rsidRDefault="00C67B72" w:rsidP="00A02813">
            <w:pPr>
              <w:spacing w:line="240" w:lineRule="auto"/>
              <w:ind w:firstLine="0"/>
              <w:jc w:val="left"/>
              <w:rPr>
                <w:rFonts w:ascii="Times New Roman" w:eastAsia="Times New Roman" w:hAnsi="Times New Roman" w:cs="Times New Roman"/>
                <w:color w:val="000000"/>
                <w:sz w:val="20"/>
                <w:szCs w:val="20"/>
                <w:lang w:eastAsia="pt-BR"/>
              </w:rPr>
            </w:pPr>
            <w:r w:rsidRPr="00EC68B1">
              <w:rPr>
                <w:rFonts w:ascii="Times New Roman" w:eastAsia="Times New Roman" w:hAnsi="Times New Roman" w:cs="Times New Roman"/>
                <w:color w:val="000000"/>
                <w:sz w:val="20"/>
                <w:szCs w:val="20"/>
                <w:lang w:eastAsia="pt-BR"/>
              </w:rPr>
              <w:t>Densa</w:t>
            </w:r>
          </w:p>
        </w:tc>
        <w:tc>
          <w:tcPr>
            <w:tcW w:w="2661" w:type="dxa"/>
            <w:tcBorders>
              <w:top w:val="nil"/>
              <w:left w:val="nil"/>
              <w:bottom w:val="nil"/>
              <w:right w:val="nil"/>
            </w:tcBorders>
            <w:shd w:val="clear" w:color="auto" w:fill="auto"/>
            <w:noWrap/>
            <w:vAlign w:val="bottom"/>
            <w:hideMark/>
          </w:tcPr>
          <w:p w14:paraId="3584B829" w14:textId="77777777" w:rsidR="00C67B72" w:rsidRPr="00EC68B1" w:rsidRDefault="00C67B72" w:rsidP="00A02813">
            <w:pPr>
              <w:spacing w:line="240" w:lineRule="auto"/>
              <w:ind w:firstLine="0"/>
              <w:jc w:val="center"/>
              <w:rPr>
                <w:rFonts w:ascii="Times New Roman" w:eastAsia="Times New Roman" w:hAnsi="Times New Roman" w:cs="Times New Roman"/>
                <w:color w:val="000000"/>
                <w:sz w:val="20"/>
                <w:szCs w:val="20"/>
                <w:lang w:eastAsia="pt-BR"/>
              </w:rPr>
            </w:pPr>
            <w:r w:rsidRPr="00EC68B1">
              <w:rPr>
                <w:rFonts w:ascii="Times New Roman" w:eastAsia="Times New Roman" w:hAnsi="Times New Roman" w:cs="Times New Roman"/>
                <w:color w:val="000000"/>
                <w:sz w:val="20"/>
                <w:szCs w:val="20"/>
                <w:lang w:eastAsia="pt-BR"/>
              </w:rPr>
              <w:t>8</w:t>
            </w:r>
          </w:p>
        </w:tc>
      </w:tr>
      <w:tr w:rsidR="00C67B72" w:rsidRPr="00EC68B1" w14:paraId="5E576314" w14:textId="77777777" w:rsidTr="00A02813">
        <w:trPr>
          <w:trHeight w:val="304"/>
          <w:jc w:val="center"/>
        </w:trPr>
        <w:tc>
          <w:tcPr>
            <w:tcW w:w="1627" w:type="dxa"/>
            <w:tcBorders>
              <w:top w:val="nil"/>
              <w:left w:val="nil"/>
              <w:bottom w:val="single" w:sz="8" w:space="0" w:color="auto"/>
              <w:right w:val="nil"/>
            </w:tcBorders>
            <w:shd w:val="clear" w:color="auto" w:fill="auto"/>
            <w:noWrap/>
            <w:vAlign w:val="bottom"/>
            <w:hideMark/>
          </w:tcPr>
          <w:p w14:paraId="0896C117" w14:textId="77777777" w:rsidR="00C67B72" w:rsidRPr="00EC68B1" w:rsidRDefault="00C67B72" w:rsidP="00A02813">
            <w:pPr>
              <w:spacing w:line="240" w:lineRule="auto"/>
              <w:ind w:firstLine="0"/>
              <w:jc w:val="left"/>
              <w:rPr>
                <w:rFonts w:ascii="Times New Roman" w:eastAsia="Times New Roman" w:hAnsi="Times New Roman" w:cs="Times New Roman"/>
                <w:color w:val="000000"/>
                <w:sz w:val="20"/>
                <w:szCs w:val="20"/>
                <w:lang w:eastAsia="pt-BR"/>
              </w:rPr>
            </w:pPr>
            <w:r w:rsidRPr="00EC68B1">
              <w:rPr>
                <w:rFonts w:ascii="Times New Roman" w:eastAsia="Times New Roman" w:hAnsi="Times New Roman" w:cs="Times New Roman"/>
                <w:color w:val="000000"/>
                <w:sz w:val="20"/>
                <w:szCs w:val="20"/>
                <w:lang w:eastAsia="pt-BR"/>
              </w:rPr>
              <w:t>Saída</w:t>
            </w:r>
          </w:p>
        </w:tc>
        <w:tc>
          <w:tcPr>
            <w:tcW w:w="2661" w:type="dxa"/>
            <w:tcBorders>
              <w:top w:val="nil"/>
              <w:left w:val="nil"/>
              <w:bottom w:val="single" w:sz="8" w:space="0" w:color="auto"/>
              <w:right w:val="nil"/>
            </w:tcBorders>
            <w:shd w:val="clear" w:color="auto" w:fill="auto"/>
            <w:noWrap/>
            <w:vAlign w:val="bottom"/>
            <w:hideMark/>
          </w:tcPr>
          <w:p w14:paraId="1A7A3BDE" w14:textId="77777777" w:rsidR="00C67B72" w:rsidRPr="00EC68B1" w:rsidRDefault="00C67B72" w:rsidP="00A02813">
            <w:pPr>
              <w:spacing w:line="240" w:lineRule="auto"/>
              <w:ind w:firstLine="0"/>
              <w:jc w:val="center"/>
              <w:rPr>
                <w:rFonts w:ascii="Times New Roman" w:eastAsia="Times New Roman" w:hAnsi="Times New Roman" w:cs="Times New Roman"/>
                <w:color w:val="000000"/>
                <w:sz w:val="20"/>
                <w:szCs w:val="20"/>
                <w:lang w:eastAsia="pt-BR"/>
              </w:rPr>
            </w:pPr>
            <w:r w:rsidRPr="00EC68B1">
              <w:rPr>
                <w:rFonts w:ascii="Times New Roman" w:eastAsia="Times New Roman" w:hAnsi="Times New Roman" w:cs="Times New Roman"/>
                <w:color w:val="000000"/>
                <w:sz w:val="20"/>
                <w:szCs w:val="20"/>
                <w:lang w:eastAsia="pt-BR"/>
              </w:rPr>
              <w:t>6</w:t>
            </w:r>
          </w:p>
        </w:tc>
      </w:tr>
    </w:tbl>
    <w:p w14:paraId="5980CF47" w14:textId="77777777" w:rsidR="00C67B72" w:rsidRPr="00726CA8" w:rsidRDefault="00C67B72" w:rsidP="00C67B72">
      <w:pPr>
        <w:rPr>
          <w:rFonts w:ascii="Times New Roman" w:hAnsi="Times New Roman" w:cs="Times New Roman"/>
          <w:sz w:val="20"/>
          <w:szCs w:val="20"/>
        </w:rPr>
      </w:pPr>
    </w:p>
    <w:p w14:paraId="3D9CCEE7" w14:textId="77777777" w:rsidR="00C67B72" w:rsidRPr="00726CA8" w:rsidRDefault="00C67B72" w:rsidP="00C67B72">
      <w:pPr>
        <w:rPr>
          <w:rFonts w:ascii="Times New Roman" w:hAnsi="Times New Roman" w:cs="Times New Roman"/>
          <w:sz w:val="20"/>
          <w:szCs w:val="20"/>
        </w:rPr>
      </w:pPr>
      <w:r w:rsidRPr="00726CA8">
        <w:rPr>
          <w:rFonts w:ascii="Times New Roman" w:hAnsi="Times New Roman" w:cs="Times New Roman"/>
          <w:sz w:val="20"/>
          <w:szCs w:val="20"/>
        </w:rPr>
        <w:t>As funções de ativação utilizadas são a “relu” nas camadas convolucionais e densas, e a “softmax” nas camadas de saída.</w:t>
      </w:r>
    </w:p>
    <w:p w14:paraId="04F60C32" w14:textId="5E3FF1E5" w:rsidR="00D1154F" w:rsidRPr="00726CA8" w:rsidRDefault="00D1154F" w:rsidP="00FD3199">
      <w:pPr>
        <w:rPr>
          <w:rFonts w:ascii="Times New Roman" w:hAnsi="Times New Roman" w:cs="Times New Roman"/>
          <w:sz w:val="20"/>
          <w:szCs w:val="20"/>
        </w:rPr>
      </w:pPr>
    </w:p>
    <w:p w14:paraId="619E3711" w14:textId="737F3E6D" w:rsidR="006A6973" w:rsidRPr="00726CA8" w:rsidRDefault="006A6973" w:rsidP="00C67B72">
      <w:pPr>
        <w:ind w:firstLine="0"/>
        <w:rPr>
          <w:rFonts w:ascii="Times New Roman" w:hAnsi="Times New Roman" w:cs="Times New Roman"/>
          <w:sz w:val="20"/>
          <w:szCs w:val="20"/>
        </w:rPr>
      </w:pPr>
    </w:p>
    <w:p w14:paraId="2F64A2F8" w14:textId="77777777" w:rsidR="0081582D" w:rsidRDefault="0081582D" w:rsidP="0081582D">
      <w:pPr>
        <w:spacing w:line="240" w:lineRule="auto"/>
        <w:ind w:firstLine="0"/>
        <w:jc w:val="left"/>
        <w:rPr>
          <w:rFonts w:ascii="Calibri" w:eastAsia="Times New Roman" w:hAnsi="Calibri" w:cs="Calibri"/>
          <w:b/>
          <w:bCs/>
          <w:color w:val="000000"/>
          <w:sz w:val="24"/>
          <w:szCs w:val="24"/>
          <w:lang w:eastAsia="pt-BR"/>
        </w:rPr>
        <w:sectPr w:rsidR="0081582D" w:rsidSect="00345840">
          <w:type w:val="continuous"/>
          <w:pgSz w:w="11906" w:h="16838"/>
          <w:pgMar w:top="720" w:right="720" w:bottom="720" w:left="720" w:header="720" w:footer="720" w:gutter="0"/>
          <w:cols w:num="2" w:space="720"/>
          <w:docGrid w:linePitch="360"/>
        </w:sectPr>
      </w:pPr>
    </w:p>
    <w:tbl>
      <w:tblPr>
        <w:tblW w:w="10625" w:type="dxa"/>
        <w:tblCellMar>
          <w:left w:w="70" w:type="dxa"/>
          <w:right w:w="70" w:type="dxa"/>
        </w:tblCellMar>
        <w:tblLook w:val="04A0" w:firstRow="1" w:lastRow="0" w:firstColumn="1" w:lastColumn="0" w:noHBand="0" w:noVBand="1"/>
      </w:tblPr>
      <w:tblGrid>
        <w:gridCol w:w="960"/>
        <w:gridCol w:w="2200"/>
        <w:gridCol w:w="1430"/>
        <w:gridCol w:w="1610"/>
        <w:gridCol w:w="1760"/>
        <w:gridCol w:w="1780"/>
        <w:gridCol w:w="885"/>
      </w:tblGrid>
      <w:tr w:rsidR="0081582D" w:rsidRPr="0081582D" w14:paraId="3A71EBBE" w14:textId="77777777" w:rsidTr="00A02813">
        <w:trPr>
          <w:trHeight w:val="312"/>
        </w:trPr>
        <w:tc>
          <w:tcPr>
            <w:tcW w:w="960" w:type="dxa"/>
            <w:tcBorders>
              <w:top w:val="nil"/>
              <w:left w:val="nil"/>
              <w:bottom w:val="nil"/>
              <w:right w:val="nil"/>
            </w:tcBorders>
            <w:shd w:val="clear" w:color="auto" w:fill="auto"/>
            <w:noWrap/>
            <w:vAlign w:val="bottom"/>
            <w:hideMark/>
          </w:tcPr>
          <w:p w14:paraId="17722720" w14:textId="536D69DD" w:rsidR="0081582D" w:rsidRPr="0081582D" w:rsidRDefault="0081582D" w:rsidP="0081582D">
            <w:pPr>
              <w:spacing w:line="240" w:lineRule="auto"/>
              <w:ind w:firstLine="0"/>
              <w:jc w:val="left"/>
              <w:rPr>
                <w:rFonts w:ascii="Calibri" w:eastAsia="Times New Roman" w:hAnsi="Calibri" w:cs="Calibri"/>
                <w:b/>
                <w:bCs/>
                <w:color w:val="000000"/>
                <w:sz w:val="24"/>
                <w:szCs w:val="24"/>
                <w:lang w:eastAsia="pt-BR"/>
              </w:rPr>
            </w:pPr>
            <w:r w:rsidRPr="0081582D">
              <w:rPr>
                <w:rFonts w:ascii="Calibri" w:eastAsia="Times New Roman" w:hAnsi="Calibri" w:cs="Calibri"/>
                <w:b/>
                <w:bCs/>
                <w:color w:val="000000"/>
                <w:sz w:val="24"/>
                <w:szCs w:val="24"/>
                <w:lang w:eastAsia="pt-BR"/>
              </w:rPr>
              <w:t>Tabela</w:t>
            </w:r>
            <w:r w:rsidR="00B26561">
              <w:rPr>
                <w:rFonts w:ascii="Calibri" w:eastAsia="Times New Roman" w:hAnsi="Calibri" w:cs="Calibri"/>
                <w:b/>
                <w:bCs/>
                <w:color w:val="000000"/>
                <w:sz w:val="24"/>
                <w:szCs w:val="24"/>
                <w:lang w:eastAsia="pt-BR"/>
              </w:rPr>
              <w:t xml:space="preserve"> </w:t>
            </w:r>
            <w:r w:rsidRPr="0081582D">
              <w:rPr>
                <w:rFonts w:ascii="Calibri" w:eastAsia="Times New Roman" w:hAnsi="Calibri" w:cs="Calibri"/>
                <w:b/>
                <w:bCs/>
                <w:color w:val="000000"/>
                <w:sz w:val="24"/>
                <w:szCs w:val="24"/>
                <w:lang w:eastAsia="pt-BR"/>
              </w:rPr>
              <w:t>6</w:t>
            </w:r>
          </w:p>
        </w:tc>
        <w:tc>
          <w:tcPr>
            <w:tcW w:w="2200" w:type="dxa"/>
            <w:tcBorders>
              <w:top w:val="nil"/>
              <w:left w:val="nil"/>
              <w:bottom w:val="nil"/>
              <w:right w:val="nil"/>
            </w:tcBorders>
            <w:shd w:val="clear" w:color="auto" w:fill="auto"/>
            <w:noWrap/>
            <w:vAlign w:val="bottom"/>
            <w:hideMark/>
          </w:tcPr>
          <w:p w14:paraId="1153A8AE" w14:textId="77777777" w:rsidR="0081582D" w:rsidRPr="0081582D" w:rsidRDefault="0081582D" w:rsidP="0081582D">
            <w:pPr>
              <w:spacing w:line="240" w:lineRule="auto"/>
              <w:ind w:firstLine="0"/>
              <w:jc w:val="left"/>
              <w:rPr>
                <w:rFonts w:ascii="Calibri" w:eastAsia="Times New Roman" w:hAnsi="Calibri" w:cs="Calibri"/>
                <w:b/>
                <w:bCs/>
                <w:color w:val="000000"/>
                <w:sz w:val="24"/>
                <w:szCs w:val="24"/>
                <w:lang w:eastAsia="pt-BR"/>
              </w:rPr>
            </w:pPr>
          </w:p>
        </w:tc>
        <w:tc>
          <w:tcPr>
            <w:tcW w:w="1430" w:type="dxa"/>
            <w:tcBorders>
              <w:top w:val="nil"/>
              <w:left w:val="nil"/>
              <w:bottom w:val="nil"/>
              <w:right w:val="nil"/>
            </w:tcBorders>
            <w:shd w:val="clear" w:color="auto" w:fill="auto"/>
            <w:noWrap/>
            <w:vAlign w:val="bottom"/>
            <w:hideMark/>
          </w:tcPr>
          <w:p w14:paraId="517ADB93" w14:textId="77777777" w:rsidR="0081582D" w:rsidRPr="0081582D" w:rsidRDefault="0081582D" w:rsidP="0081582D">
            <w:pPr>
              <w:spacing w:line="240" w:lineRule="auto"/>
              <w:ind w:firstLine="0"/>
              <w:jc w:val="left"/>
              <w:rPr>
                <w:rFonts w:ascii="Times New Roman" w:eastAsia="Times New Roman" w:hAnsi="Times New Roman" w:cs="Times New Roman"/>
                <w:sz w:val="20"/>
                <w:szCs w:val="20"/>
                <w:lang w:eastAsia="pt-BR"/>
              </w:rPr>
            </w:pPr>
          </w:p>
        </w:tc>
        <w:tc>
          <w:tcPr>
            <w:tcW w:w="1610" w:type="dxa"/>
            <w:tcBorders>
              <w:top w:val="nil"/>
              <w:left w:val="nil"/>
              <w:bottom w:val="nil"/>
              <w:right w:val="nil"/>
            </w:tcBorders>
            <w:shd w:val="clear" w:color="auto" w:fill="auto"/>
            <w:noWrap/>
            <w:vAlign w:val="bottom"/>
            <w:hideMark/>
          </w:tcPr>
          <w:p w14:paraId="7146715D" w14:textId="77777777" w:rsidR="0081582D" w:rsidRPr="0081582D" w:rsidRDefault="0081582D" w:rsidP="0081582D">
            <w:pPr>
              <w:spacing w:line="240" w:lineRule="auto"/>
              <w:ind w:firstLine="0"/>
              <w:jc w:val="left"/>
              <w:rPr>
                <w:rFonts w:ascii="Times New Roman" w:eastAsia="Times New Roman" w:hAnsi="Times New Roman" w:cs="Times New Roman"/>
                <w:sz w:val="20"/>
                <w:szCs w:val="20"/>
                <w:lang w:eastAsia="pt-BR"/>
              </w:rPr>
            </w:pPr>
          </w:p>
        </w:tc>
        <w:tc>
          <w:tcPr>
            <w:tcW w:w="1760" w:type="dxa"/>
            <w:tcBorders>
              <w:top w:val="nil"/>
              <w:left w:val="nil"/>
              <w:bottom w:val="nil"/>
              <w:right w:val="nil"/>
            </w:tcBorders>
            <w:shd w:val="clear" w:color="auto" w:fill="auto"/>
            <w:noWrap/>
            <w:vAlign w:val="bottom"/>
            <w:hideMark/>
          </w:tcPr>
          <w:p w14:paraId="3677EA42" w14:textId="77777777" w:rsidR="0081582D" w:rsidRPr="0081582D" w:rsidRDefault="0081582D" w:rsidP="0081582D">
            <w:pPr>
              <w:spacing w:line="240" w:lineRule="auto"/>
              <w:ind w:firstLine="0"/>
              <w:jc w:val="left"/>
              <w:rPr>
                <w:rFonts w:ascii="Times New Roman" w:eastAsia="Times New Roman" w:hAnsi="Times New Roman" w:cs="Times New Roman"/>
                <w:sz w:val="20"/>
                <w:szCs w:val="20"/>
                <w:lang w:eastAsia="pt-BR"/>
              </w:rPr>
            </w:pPr>
          </w:p>
        </w:tc>
        <w:tc>
          <w:tcPr>
            <w:tcW w:w="1780" w:type="dxa"/>
            <w:tcBorders>
              <w:top w:val="nil"/>
              <w:left w:val="nil"/>
              <w:bottom w:val="nil"/>
              <w:right w:val="nil"/>
            </w:tcBorders>
            <w:shd w:val="clear" w:color="auto" w:fill="auto"/>
            <w:noWrap/>
            <w:vAlign w:val="bottom"/>
            <w:hideMark/>
          </w:tcPr>
          <w:p w14:paraId="3162A7FD" w14:textId="77777777" w:rsidR="0081582D" w:rsidRPr="0081582D" w:rsidRDefault="0081582D" w:rsidP="0081582D">
            <w:pPr>
              <w:spacing w:line="240" w:lineRule="auto"/>
              <w:ind w:firstLine="0"/>
              <w:jc w:val="left"/>
              <w:rPr>
                <w:rFonts w:ascii="Times New Roman" w:eastAsia="Times New Roman" w:hAnsi="Times New Roman" w:cs="Times New Roman"/>
                <w:sz w:val="20"/>
                <w:szCs w:val="20"/>
                <w:lang w:eastAsia="pt-BR"/>
              </w:rPr>
            </w:pPr>
          </w:p>
        </w:tc>
        <w:tc>
          <w:tcPr>
            <w:tcW w:w="885" w:type="dxa"/>
            <w:tcBorders>
              <w:top w:val="nil"/>
              <w:left w:val="nil"/>
              <w:bottom w:val="nil"/>
              <w:right w:val="nil"/>
            </w:tcBorders>
            <w:shd w:val="clear" w:color="auto" w:fill="auto"/>
            <w:noWrap/>
            <w:vAlign w:val="bottom"/>
            <w:hideMark/>
          </w:tcPr>
          <w:p w14:paraId="30D36FB9" w14:textId="77777777" w:rsidR="0081582D" w:rsidRPr="0081582D" w:rsidRDefault="0081582D" w:rsidP="0081582D">
            <w:pPr>
              <w:spacing w:line="240" w:lineRule="auto"/>
              <w:ind w:firstLine="0"/>
              <w:jc w:val="left"/>
              <w:rPr>
                <w:rFonts w:ascii="Times New Roman" w:eastAsia="Times New Roman" w:hAnsi="Times New Roman" w:cs="Times New Roman"/>
                <w:sz w:val="20"/>
                <w:szCs w:val="20"/>
                <w:lang w:eastAsia="pt-BR"/>
              </w:rPr>
            </w:pPr>
          </w:p>
        </w:tc>
      </w:tr>
      <w:tr w:rsidR="0081582D" w:rsidRPr="0081582D" w14:paraId="1CABE93F" w14:textId="77777777" w:rsidTr="00A02813">
        <w:trPr>
          <w:trHeight w:val="300"/>
        </w:trPr>
        <w:tc>
          <w:tcPr>
            <w:tcW w:w="9740" w:type="dxa"/>
            <w:gridSpan w:val="6"/>
            <w:tcBorders>
              <w:top w:val="nil"/>
              <w:left w:val="nil"/>
              <w:bottom w:val="double" w:sz="6" w:space="0" w:color="auto"/>
              <w:right w:val="nil"/>
            </w:tcBorders>
            <w:shd w:val="clear" w:color="auto" w:fill="auto"/>
            <w:noWrap/>
            <w:vAlign w:val="bottom"/>
            <w:hideMark/>
          </w:tcPr>
          <w:p w14:paraId="3F6DA234" w14:textId="77777777" w:rsidR="0081582D" w:rsidRPr="0081582D" w:rsidRDefault="0081582D" w:rsidP="0081582D">
            <w:pPr>
              <w:spacing w:line="240" w:lineRule="auto"/>
              <w:ind w:firstLine="0"/>
              <w:jc w:val="left"/>
              <w:rPr>
                <w:rFonts w:ascii="Calibri" w:eastAsia="Times New Roman" w:hAnsi="Calibri" w:cs="Calibri"/>
                <w:i/>
                <w:iCs/>
                <w:color w:val="000000"/>
                <w:lang w:eastAsia="pt-BR"/>
              </w:rPr>
            </w:pPr>
            <w:r w:rsidRPr="0081582D">
              <w:rPr>
                <w:rFonts w:ascii="Calibri" w:eastAsia="Times New Roman" w:hAnsi="Calibri" w:cs="Calibri"/>
                <w:i/>
                <w:iCs/>
                <w:color w:val="000000"/>
                <w:lang w:eastAsia="pt-BR"/>
              </w:rPr>
              <w:t>CNN modelo 1</w:t>
            </w:r>
          </w:p>
        </w:tc>
        <w:tc>
          <w:tcPr>
            <w:tcW w:w="885" w:type="dxa"/>
            <w:tcBorders>
              <w:top w:val="nil"/>
              <w:left w:val="nil"/>
              <w:bottom w:val="double" w:sz="6" w:space="0" w:color="auto"/>
              <w:right w:val="nil"/>
            </w:tcBorders>
            <w:shd w:val="clear" w:color="auto" w:fill="auto"/>
            <w:noWrap/>
            <w:vAlign w:val="bottom"/>
            <w:hideMark/>
          </w:tcPr>
          <w:p w14:paraId="6BF477FC" w14:textId="77777777" w:rsidR="0081582D" w:rsidRPr="0081582D" w:rsidRDefault="0081582D" w:rsidP="0081582D">
            <w:pPr>
              <w:spacing w:line="240" w:lineRule="auto"/>
              <w:ind w:firstLine="0"/>
              <w:jc w:val="left"/>
              <w:rPr>
                <w:rFonts w:ascii="Calibri" w:eastAsia="Times New Roman" w:hAnsi="Calibri" w:cs="Calibri"/>
                <w:color w:val="000000"/>
                <w:lang w:eastAsia="pt-BR"/>
              </w:rPr>
            </w:pPr>
            <w:r w:rsidRPr="0081582D">
              <w:rPr>
                <w:rFonts w:ascii="Calibri" w:eastAsia="Times New Roman" w:hAnsi="Calibri" w:cs="Calibri"/>
                <w:color w:val="000000"/>
                <w:lang w:eastAsia="pt-BR"/>
              </w:rPr>
              <w:t> </w:t>
            </w:r>
          </w:p>
        </w:tc>
      </w:tr>
      <w:tr w:rsidR="0081582D" w:rsidRPr="0081582D" w14:paraId="15C81AF1" w14:textId="77777777" w:rsidTr="00A02813">
        <w:trPr>
          <w:trHeight w:val="312"/>
        </w:trPr>
        <w:tc>
          <w:tcPr>
            <w:tcW w:w="960" w:type="dxa"/>
            <w:tcBorders>
              <w:top w:val="nil"/>
              <w:left w:val="nil"/>
              <w:bottom w:val="single" w:sz="8" w:space="0" w:color="auto"/>
              <w:right w:val="nil"/>
            </w:tcBorders>
            <w:shd w:val="clear" w:color="auto" w:fill="auto"/>
            <w:noWrap/>
            <w:vAlign w:val="bottom"/>
            <w:hideMark/>
          </w:tcPr>
          <w:p w14:paraId="0A1FE28B"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Teste</w:t>
            </w:r>
          </w:p>
        </w:tc>
        <w:tc>
          <w:tcPr>
            <w:tcW w:w="2200" w:type="dxa"/>
            <w:tcBorders>
              <w:top w:val="nil"/>
              <w:left w:val="nil"/>
              <w:bottom w:val="single" w:sz="8" w:space="0" w:color="auto"/>
              <w:right w:val="nil"/>
            </w:tcBorders>
            <w:shd w:val="clear" w:color="auto" w:fill="auto"/>
            <w:noWrap/>
            <w:vAlign w:val="bottom"/>
            <w:hideMark/>
          </w:tcPr>
          <w:p w14:paraId="04429B02"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tam. conjunto de dados</w:t>
            </w:r>
          </w:p>
        </w:tc>
        <w:tc>
          <w:tcPr>
            <w:tcW w:w="1430" w:type="dxa"/>
            <w:tcBorders>
              <w:top w:val="nil"/>
              <w:left w:val="nil"/>
              <w:bottom w:val="single" w:sz="8" w:space="0" w:color="auto"/>
              <w:right w:val="nil"/>
            </w:tcBorders>
            <w:shd w:val="clear" w:color="auto" w:fill="auto"/>
            <w:noWrap/>
            <w:vAlign w:val="bottom"/>
            <w:hideMark/>
          </w:tcPr>
          <w:p w14:paraId="0A414B29" w14:textId="2081336C"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 xml:space="preserve">tam. </w:t>
            </w:r>
            <w:r w:rsidR="00A02813" w:rsidRPr="0081582D">
              <w:rPr>
                <w:rFonts w:ascii="Calibri" w:eastAsia="Times New Roman" w:hAnsi="Calibri" w:cs="Calibri"/>
                <w:color w:val="000000"/>
                <w:lang w:eastAsia="pt-BR"/>
              </w:rPr>
              <w:t>I</w:t>
            </w:r>
            <w:r w:rsidRPr="0081582D">
              <w:rPr>
                <w:rFonts w:ascii="Calibri" w:eastAsia="Times New Roman" w:hAnsi="Calibri" w:cs="Calibri"/>
                <w:color w:val="000000"/>
                <w:lang w:eastAsia="pt-BR"/>
              </w:rPr>
              <w:t>magem</w:t>
            </w:r>
            <w:r w:rsidR="00A02813">
              <w:rPr>
                <w:rFonts w:ascii="Calibri" w:eastAsia="Times New Roman" w:hAnsi="Calibri" w:cs="Calibri"/>
                <w:color w:val="000000"/>
                <w:lang w:eastAsia="pt-BR"/>
              </w:rPr>
              <w:t xml:space="preserve"> (px.)</w:t>
            </w:r>
          </w:p>
        </w:tc>
        <w:tc>
          <w:tcPr>
            <w:tcW w:w="1610" w:type="dxa"/>
            <w:tcBorders>
              <w:top w:val="nil"/>
              <w:left w:val="nil"/>
              <w:bottom w:val="single" w:sz="8" w:space="0" w:color="auto"/>
              <w:right w:val="nil"/>
            </w:tcBorders>
            <w:shd w:val="clear" w:color="auto" w:fill="auto"/>
            <w:noWrap/>
            <w:vAlign w:val="bottom"/>
            <w:hideMark/>
          </w:tcPr>
          <w:p w14:paraId="05ED168D" w14:textId="284B3478"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 xml:space="preserve">pontos por </w:t>
            </w:r>
            <w:r>
              <w:rPr>
                <w:rFonts w:ascii="Calibri" w:eastAsia="Times New Roman" w:hAnsi="Calibri" w:cs="Calibri"/>
                <w:color w:val="000000"/>
                <w:lang w:eastAsia="pt-BR"/>
              </w:rPr>
              <w:t>i</w:t>
            </w:r>
            <w:r w:rsidRPr="0081582D">
              <w:rPr>
                <w:rFonts w:ascii="Calibri" w:eastAsia="Times New Roman" w:hAnsi="Calibri" w:cs="Calibri"/>
                <w:color w:val="000000"/>
                <w:lang w:eastAsia="pt-BR"/>
              </w:rPr>
              <w:t>magem</w:t>
            </w:r>
          </w:p>
        </w:tc>
        <w:tc>
          <w:tcPr>
            <w:tcW w:w="1760" w:type="dxa"/>
            <w:tcBorders>
              <w:top w:val="nil"/>
              <w:left w:val="nil"/>
              <w:bottom w:val="single" w:sz="8" w:space="0" w:color="auto"/>
              <w:right w:val="nil"/>
            </w:tcBorders>
            <w:shd w:val="clear" w:color="auto" w:fill="auto"/>
            <w:noWrap/>
            <w:vAlign w:val="bottom"/>
            <w:hideMark/>
          </w:tcPr>
          <w:p w14:paraId="7386CA9A"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imagens por classe</w:t>
            </w:r>
          </w:p>
        </w:tc>
        <w:tc>
          <w:tcPr>
            <w:tcW w:w="1780" w:type="dxa"/>
            <w:tcBorders>
              <w:top w:val="nil"/>
              <w:left w:val="nil"/>
              <w:bottom w:val="single" w:sz="8" w:space="0" w:color="auto"/>
              <w:right w:val="nil"/>
            </w:tcBorders>
            <w:shd w:val="clear" w:color="auto" w:fill="auto"/>
            <w:noWrap/>
            <w:vAlign w:val="bottom"/>
            <w:hideMark/>
          </w:tcPr>
          <w:p w14:paraId="15177CAB" w14:textId="7802F743"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tempo por imagem</w:t>
            </w:r>
            <w:r w:rsidR="00A02813">
              <w:rPr>
                <w:rFonts w:ascii="Calibri" w:eastAsia="Times New Roman" w:hAnsi="Calibri" w:cs="Calibri"/>
                <w:color w:val="000000"/>
                <w:lang w:eastAsia="pt-BR"/>
              </w:rPr>
              <w:t xml:space="preserve"> (s)</w:t>
            </w:r>
          </w:p>
        </w:tc>
        <w:tc>
          <w:tcPr>
            <w:tcW w:w="885" w:type="dxa"/>
            <w:tcBorders>
              <w:top w:val="nil"/>
              <w:left w:val="nil"/>
              <w:bottom w:val="single" w:sz="8" w:space="0" w:color="auto"/>
              <w:right w:val="nil"/>
            </w:tcBorders>
            <w:shd w:val="clear" w:color="auto" w:fill="auto"/>
            <w:noWrap/>
            <w:vAlign w:val="bottom"/>
            <w:hideMark/>
          </w:tcPr>
          <w:p w14:paraId="41167660"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acurácia</w:t>
            </w:r>
          </w:p>
        </w:tc>
      </w:tr>
      <w:tr w:rsidR="0081582D" w:rsidRPr="0081582D" w14:paraId="39C76239" w14:textId="77777777" w:rsidTr="00A02813">
        <w:trPr>
          <w:trHeight w:val="288"/>
        </w:trPr>
        <w:tc>
          <w:tcPr>
            <w:tcW w:w="960" w:type="dxa"/>
            <w:tcBorders>
              <w:top w:val="nil"/>
              <w:left w:val="nil"/>
              <w:bottom w:val="nil"/>
              <w:right w:val="nil"/>
            </w:tcBorders>
            <w:shd w:val="clear" w:color="auto" w:fill="auto"/>
            <w:noWrap/>
            <w:vAlign w:val="bottom"/>
            <w:hideMark/>
          </w:tcPr>
          <w:p w14:paraId="38BE4FC4"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w:t>
            </w:r>
          </w:p>
        </w:tc>
        <w:tc>
          <w:tcPr>
            <w:tcW w:w="2200" w:type="dxa"/>
            <w:tcBorders>
              <w:top w:val="nil"/>
              <w:left w:val="nil"/>
              <w:bottom w:val="nil"/>
              <w:right w:val="nil"/>
            </w:tcBorders>
            <w:shd w:val="clear" w:color="auto" w:fill="auto"/>
            <w:noWrap/>
            <w:vAlign w:val="bottom"/>
            <w:hideMark/>
          </w:tcPr>
          <w:p w14:paraId="7806DF3A"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120000</w:t>
            </w:r>
          </w:p>
        </w:tc>
        <w:tc>
          <w:tcPr>
            <w:tcW w:w="1430" w:type="dxa"/>
            <w:tcBorders>
              <w:top w:val="nil"/>
              <w:left w:val="nil"/>
              <w:bottom w:val="nil"/>
              <w:right w:val="nil"/>
            </w:tcBorders>
            <w:shd w:val="clear" w:color="auto" w:fill="auto"/>
            <w:noWrap/>
            <w:vAlign w:val="bottom"/>
            <w:hideMark/>
          </w:tcPr>
          <w:p w14:paraId="3AAEA9C9"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28x28</w:t>
            </w:r>
          </w:p>
        </w:tc>
        <w:tc>
          <w:tcPr>
            <w:tcW w:w="1610" w:type="dxa"/>
            <w:tcBorders>
              <w:top w:val="nil"/>
              <w:left w:val="nil"/>
              <w:bottom w:val="nil"/>
              <w:right w:val="nil"/>
            </w:tcBorders>
            <w:shd w:val="clear" w:color="auto" w:fill="auto"/>
            <w:noWrap/>
            <w:vAlign w:val="bottom"/>
            <w:hideMark/>
          </w:tcPr>
          <w:p w14:paraId="59B44548"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1568</w:t>
            </w:r>
          </w:p>
        </w:tc>
        <w:tc>
          <w:tcPr>
            <w:tcW w:w="1760" w:type="dxa"/>
            <w:tcBorders>
              <w:top w:val="nil"/>
              <w:left w:val="nil"/>
              <w:bottom w:val="nil"/>
              <w:right w:val="nil"/>
            </w:tcBorders>
            <w:shd w:val="clear" w:color="auto" w:fill="auto"/>
            <w:noWrap/>
            <w:vAlign w:val="bottom"/>
            <w:hideMark/>
          </w:tcPr>
          <w:p w14:paraId="73D2BD02"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76</w:t>
            </w:r>
          </w:p>
        </w:tc>
        <w:tc>
          <w:tcPr>
            <w:tcW w:w="1780" w:type="dxa"/>
            <w:tcBorders>
              <w:top w:val="nil"/>
              <w:left w:val="nil"/>
              <w:bottom w:val="nil"/>
              <w:right w:val="nil"/>
            </w:tcBorders>
            <w:shd w:val="clear" w:color="auto" w:fill="auto"/>
            <w:noWrap/>
            <w:vAlign w:val="bottom"/>
            <w:hideMark/>
          </w:tcPr>
          <w:p w14:paraId="76A9FE78"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0,13</w:t>
            </w:r>
          </w:p>
        </w:tc>
        <w:tc>
          <w:tcPr>
            <w:tcW w:w="885" w:type="dxa"/>
            <w:tcBorders>
              <w:top w:val="nil"/>
              <w:left w:val="nil"/>
              <w:bottom w:val="nil"/>
              <w:right w:val="nil"/>
            </w:tcBorders>
            <w:shd w:val="clear" w:color="auto" w:fill="auto"/>
            <w:noWrap/>
            <w:vAlign w:val="bottom"/>
            <w:hideMark/>
          </w:tcPr>
          <w:p w14:paraId="72942E76"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w:t>
            </w:r>
          </w:p>
        </w:tc>
      </w:tr>
      <w:tr w:rsidR="0081582D" w:rsidRPr="0081582D" w14:paraId="0040155B" w14:textId="77777777" w:rsidTr="00A02813">
        <w:trPr>
          <w:trHeight w:val="288"/>
        </w:trPr>
        <w:tc>
          <w:tcPr>
            <w:tcW w:w="960" w:type="dxa"/>
            <w:tcBorders>
              <w:top w:val="nil"/>
              <w:left w:val="nil"/>
              <w:bottom w:val="nil"/>
              <w:right w:val="nil"/>
            </w:tcBorders>
            <w:shd w:val="clear" w:color="auto" w:fill="auto"/>
            <w:noWrap/>
            <w:vAlign w:val="bottom"/>
            <w:hideMark/>
          </w:tcPr>
          <w:p w14:paraId="310FFA34"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2</w:t>
            </w:r>
          </w:p>
        </w:tc>
        <w:tc>
          <w:tcPr>
            <w:tcW w:w="2200" w:type="dxa"/>
            <w:tcBorders>
              <w:top w:val="nil"/>
              <w:left w:val="nil"/>
              <w:bottom w:val="nil"/>
              <w:right w:val="nil"/>
            </w:tcBorders>
            <w:shd w:val="clear" w:color="auto" w:fill="auto"/>
            <w:noWrap/>
            <w:vAlign w:val="bottom"/>
            <w:hideMark/>
          </w:tcPr>
          <w:p w14:paraId="4CFE5A08" w14:textId="6F45497A" w:rsidR="0081582D" w:rsidRPr="0081582D" w:rsidRDefault="00D10A1C" w:rsidP="0081582D">
            <w:pPr>
              <w:spacing w:line="240" w:lineRule="auto"/>
              <w:ind w:firstLine="0"/>
              <w:jc w:val="center"/>
              <w:rPr>
                <w:rFonts w:ascii="Calibri" w:eastAsia="Times New Roman" w:hAnsi="Calibri" w:cs="Calibri"/>
                <w:color w:val="000000"/>
                <w:lang w:eastAsia="pt-BR"/>
              </w:rPr>
            </w:pPr>
            <w:r>
              <w:rPr>
                <w:rFonts w:ascii="Calibri" w:eastAsia="Times New Roman" w:hAnsi="Calibri" w:cs="Calibri"/>
                <w:color w:val="000000"/>
                <w:lang w:eastAsia="pt-BR"/>
              </w:rPr>
              <w:t>2x12</w:t>
            </w:r>
            <w:r w:rsidR="0081582D" w:rsidRPr="0081582D">
              <w:rPr>
                <w:rFonts w:ascii="Calibri" w:eastAsia="Times New Roman" w:hAnsi="Calibri" w:cs="Calibri"/>
                <w:color w:val="000000"/>
                <w:lang w:eastAsia="pt-BR"/>
              </w:rPr>
              <w:t>0000</w:t>
            </w:r>
          </w:p>
        </w:tc>
        <w:tc>
          <w:tcPr>
            <w:tcW w:w="1430" w:type="dxa"/>
            <w:tcBorders>
              <w:top w:val="nil"/>
              <w:left w:val="nil"/>
              <w:bottom w:val="nil"/>
              <w:right w:val="nil"/>
            </w:tcBorders>
            <w:shd w:val="clear" w:color="auto" w:fill="auto"/>
            <w:noWrap/>
            <w:vAlign w:val="bottom"/>
            <w:hideMark/>
          </w:tcPr>
          <w:p w14:paraId="54D0C723"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28x28</w:t>
            </w:r>
          </w:p>
        </w:tc>
        <w:tc>
          <w:tcPr>
            <w:tcW w:w="1610" w:type="dxa"/>
            <w:tcBorders>
              <w:top w:val="nil"/>
              <w:left w:val="nil"/>
              <w:bottom w:val="nil"/>
              <w:right w:val="nil"/>
            </w:tcBorders>
            <w:shd w:val="clear" w:color="auto" w:fill="auto"/>
            <w:noWrap/>
            <w:vAlign w:val="bottom"/>
            <w:hideMark/>
          </w:tcPr>
          <w:p w14:paraId="68746892"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1568</w:t>
            </w:r>
          </w:p>
        </w:tc>
        <w:tc>
          <w:tcPr>
            <w:tcW w:w="1760" w:type="dxa"/>
            <w:tcBorders>
              <w:top w:val="nil"/>
              <w:left w:val="nil"/>
              <w:bottom w:val="nil"/>
              <w:right w:val="nil"/>
            </w:tcBorders>
            <w:shd w:val="clear" w:color="auto" w:fill="auto"/>
            <w:noWrap/>
            <w:vAlign w:val="bottom"/>
            <w:hideMark/>
          </w:tcPr>
          <w:p w14:paraId="54DCA798"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153</w:t>
            </w:r>
          </w:p>
        </w:tc>
        <w:tc>
          <w:tcPr>
            <w:tcW w:w="1780" w:type="dxa"/>
            <w:tcBorders>
              <w:top w:val="nil"/>
              <w:left w:val="nil"/>
              <w:bottom w:val="nil"/>
              <w:right w:val="nil"/>
            </w:tcBorders>
            <w:shd w:val="clear" w:color="auto" w:fill="auto"/>
            <w:noWrap/>
            <w:vAlign w:val="bottom"/>
            <w:hideMark/>
          </w:tcPr>
          <w:p w14:paraId="3016440B"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0,13</w:t>
            </w:r>
          </w:p>
        </w:tc>
        <w:tc>
          <w:tcPr>
            <w:tcW w:w="885" w:type="dxa"/>
            <w:tcBorders>
              <w:top w:val="nil"/>
              <w:left w:val="nil"/>
              <w:bottom w:val="nil"/>
              <w:right w:val="nil"/>
            </w:tcBorders>
            <w:shd w:val="clear" w:color="auto" w:fill="auto"/>
            <w:noWrap/>
            <w:vAlign w:val="bottom"/>
            <w:hideMark/>
          </w:tcPr>
          <w:p w14:paraId="613D1AF5"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100%</w:t>
            </w:r>
          </w:p>
        </w:tc>
      </w:tr>
      <w:tr w:rsidR="0081582D" w:rsidRPr="0081582D" w14:paraId="2C450D56" w14:textId="77777777" w:rsidTr="00A02813">
        <w:trPr>
          <w:trHeight w:val="288"/>
        </w:trPr>
        <w:tc>
          <w:tcPr>
            <w:tcW w:w="960" w:type="dxa"/>
            <w:tcBorders>
              <w:top w:val="nil"/>
              <w:left w:val="nil"/>
              <w:bottom w:val="nil"/>
              <w:right w:val="nil"/>
            </w:tcBorders>
            <w:shd w:val="clear" w:color="auto" w:fill="auto"/>
            <w:noWrap/>
            <w:vAlign w:val="bottom"/>
            <w:hideMark/>
          </w:tcPr>
          <w:p w14:paraId="357FEA33"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3</w:t>
            </w:r>
          </w:p>
        </w:tc>
        <w:tc>
          <w:tcPr>
            <w:tcW w:w="2200" w:type="dxa"/>
            <w:tcBorders>
              <w:top w:val="nil"/>
              <w:left w:val="nil"/>
              <w:bottom w:val="nil"/>
              <w:right w:val="nil"/>
            </w:tcBorders>
            <w:shd w:val="clear" w:color="auto" w:fill="auto"/>
            <w:noWrap/>
            <w:vAlign w:val="bottom"/>
            <w:hideMark/>
          </w:tcPr>
          <w:p w14:paraId="07486B77"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120000</w:t>
            </w:r>
          </w:p>
        </w:tc>
        <w:tc>
          <w:tcPr>
            <w:tcW w:w="1430" w:type="dxa"/>
            <w:tcBorders>
              <w:top w:val="nil"/>
              <w:left w:val="nil"/>
              <w:bottom w:val="nil"/>
              <w:right w:val="nil"/>
            </w:tcBorders>
            <w:shd w:val="clear" w:color="auto" w:fill="auto"/>
            <w:noWrap/>
            <w:vAlign w:val="bottom"/>
            <w:hideMark/>
          </w:tcPr>
          <w:p w14:paraId="004F7A4B"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14x14</w:t>
            </w:r>
          </w:p>
        </w:tc>
        <w:tc>
          <w:tcPr>
            <w:tcW w:w="1610" w:type="dxa"/>
            <w:tcBorders>
              <w:top w:val="nil"/>
              <w:left w:val="nil"/>
              <w:bottom w:val="nil"/>
              <w:right w:val="nil"/>
            </w:tcBorders>
            <w:shd w:val="clear" w:color="auto" w:fill="auto"/>
            <w:noWrap/>
            <w:vAlign w:val="bottom"/>
            <w:hideMark/>
          </w:tcPr>
          <w:p w14:paraId="04133C5B"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392</w:t>
            </w:r>
          </w:p>
        </w:tc>
        <w:tc>
          <w:tcPr>
            <w:tcW w:w="1760" w:type="dxa"/>
            <w:tcBorders>
              <w:top w:val="nil"/>
              <w:left w:val="nil"/>
              <w:bottom w:val="nil"/>
              <w:right w:val="nil"/>
            </w:tcBorders>
            <w:shd w:val="clear" w:color="auto" w:fill="auto"/>
            <w:noWrap/>
            <w:vAlign w:val="bottom"/>
            <w:hideMark/>
          </w:tcPr>
          <w:p w14:paraId="70FF2FDF"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306</w:t>
            </w:r>
          </w:p>
        </w:tc>
        <w:tc>
          <w:tcPr>
            <w:tcW w:w="1780" w:type="dxa"/>
            <w:tcBorders>
              <w:top w:val="nil"/>
              <w:left w:val="nil"/>
              <w:bottom w:val="nil"/>
              <w:right w:val="nil"/>
            </w:tcBorders>
            <w:shd w:val="clear" w:color="auto" w:fill="auto"/>
            <w:noWrap/>
            <w:vAlign w:val="bottom"/>
            <w:hideMark/>
          </w:tcPr>
          <w:p w14:paraId="08DC6ACC"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0,033</w:t>
            </w:r>
          </w:p>
        </w:tc>
        <w:tc>
          <w:tcPr>
            <w:tcW w:w="885" w:type="dxa"/>
            <w:tcBorders>
              <w:top w:val="nil"/>
              <w:left w:val="nil"/>
              <w:bottom w:val="nil"/>
              <w:right w:val="nil"/>
            </w:tcBorders>
            <w:shd w:val="clear" w:color="auto" w:fill="auto"/>
            <w:noWrap/>
            <w:vAlign w:val="bottom"/>
            <w:hideMark/>
          </w:tcPr>
          <w:p w14:paraId="0AF9CD49"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w:t>
            </w:r>
          </w:p>
        </w:tc>
      </w:tr>
      <w:tr w:rsidR="0081582D" w:rsidRPr="0081582D" w14:paraId="27C88D20" w14:textId="77777777" w:rsidTr="00A02813">
        <w:trPr>
          <w:trHeight w:val="288"/>
        </w:trPr>
        <w:tc>
          <w:tcPr>
            <w:tcW w:w="960" w:type="dxa"/>
            <w:tcBorders>
              <w:top w:val="nil"/>
              <w:left w:val="nil"/>
              <w:bottom w:val="nil"/>
              <w:right w:val="nil"/>
            </w:tcBorders>
            <w:shd w:val="clear" w:color="auto" w:fill="auto"/>
            <w:noWrap/>
            <w:vAlign w:val="bottom"/>
            <w:hideMark/>
          </w:tcPr>
          <w:p w14:paraId="701D6F56"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4</w:t>
            </w:r>
          </w:p>
        </w:tc>
        <w:tc>
          <w:tcPr>
            <w:tcW w:w="2200" w:type="dxa"/>
            <w:tcBorders>
              <w:top w:val="nil"/>
              <w:left w:val="nil"/>
              <w:bottom w:val="nil"/>
              <w:right w:val="nil"/>
            </w:tcBorders>
            <w:shd w:val="clear" w:color="auto" w:fill="auto"/>
            <w:noWrap/>
            <w:vAlign w:val="bottom"/>
            <w:hideMark/>
          </w:tcPr>
          <w:p w14:paraId="344520F1" w14:textId="2DF7E7FE" w:rsidR="0081582D" w:rsidRPr="0081582D" w:rsidRDefault="00D10A1C" w:rsidP="0081582D">
            <w:pPr>
              <w:spacing w:line="240" w:lineRule="auto"/>
              <w:ind w:firstLine="0"/>
              <w:jc w:val="center"/>
              <w:rPr>
                <w:rFonts w:ascii="Calibri" w:eastAsia="Times New Roman" w:hAnsi="Calibri" w:cs="Calibri"/>
                <w:color w:val="000000"/>
                <w:lang w:eastAsia="pt-BR"/>
              </w:rPr>
            </w:pPr>
            <w:r>
              <w:rPr>
                <w:rFonts w:ascii="Calibri" w:eastAsia="Times New Roman" w:hAnsi="Calibri" w:cs="Calibri"/>
                <w:color w:val="000000"/>
                <w:lang w:eastAsia="pt-BR"/>
              </w:rPr>
              <w:t>2x12</w:t>
            </w:r>
            <w:r w:rsidR="0081582D" w:rsidRPr="0081582D">
              <w:rPr>
                <w:rFonts w:ascii="Calibri" w:eastAsia="Times New Roman" w:hAnsi="Calibri" w:cs="Calibri"/>
                <w:color w:val="000000"/>
                <w:lang w:eastAsia="pt-BR"/>
              </w:rPr>
              <w:t>0000</w:t>
            </w:r>
          </w:p>
        </w:tc>
        <w:tc>
          <w:tcPr>
            <w:tcW w:w="1430" w:type="dxa"/>
            <w:tcBorders>
              <w:top w:val="nil"/>
              <w:left w:val="nil"/>
              <w:bottom w:val="nil"/>
              <w:right w:val="nil"/>
            </w:tcBorders>
            <w:shd w:val="clear" w:color="auto" w:fill="auto"/>
            <w:noWrap/>
            <w:vAlign w:val="bottom"/>
            <w:hideMark/>
          </w:tcPr>
          <w:p w14:paraId="5B0D8A33"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14x14</w:t>
            </w:r>
          </w:p>
        </w:tc>
        <w:tc>
          <w:tcPr>
            <w:tcW w:w="1610" w:type="dxa"/>
            <w:tcBorders>
              <w:top w:val="nil"/>
              <w:left w:val="nil"/>
              <w:bottom w:val="nil"/>
              <w:right w:val="nil"/>
            </w:tcBorders>
            <w:shd w:val="clear" w:color="auto" w:fill="auto"/>
            <w:noWrap/>
            <w:vAlign w:val="bottom"/>
            <w:hideMark/>
          </w:tcPr>
          <w:p w14:paraId="317BBFC3"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392</w:t>
            </w:r>
          </w:p>
        </w:tc>
        <w:tc>
          <w:tcPr>
            <w:tcW w:w="1760" w:type="dxa"/>
            <w:tcBorders>
              <w:top w:val="nil"/>
              <w:left w:val="nil"/>
              <w:bottom w:val="nil"/>
              <w:right w:val="nil"/>
            </w:tcBorders>
            <w:shd w:val="clear" w:color="auto" w:fill="auto"/>
            <w:noWrap/>
            <w:vAlign w:val="bottom"/>
            <w:hideMark/>
          </w:tcPr>
          <w:p w14:paraId="737871A1"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612</w:t>
            </w:r>
          </w:p>
        </w:tc>
        <w:tc>
          <w:tcPr>
            <w:tcW w:w="1780" w:type="dxa"/>
            <w:tcBorders>
              <w:top w:val="nil"/>
              <w:left w:val="nil"/>
              <w:bottom w:val="nil"/>
              <w:right w:val="nil"/>
            </w:tcBorders>
            <w:shd w:val="clear" w:color="auto" w:fill="auto"/>
            <w:noWrap/>
            <w:vAlign w:val="bottom"/>
            <w:hideMark/>
          </w:tcPr>
          <w:p w14:paraId="6EAC2CDD"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0,033</w:t>
            </w:r>
          </w:p>
        </w:tc>
        <w:tc>
          <w:tcPr>
            <w:tcW w:w="885" w:type="dxa"/>
            <w:tcBorders>
              <w:top w:val="nil"/>
              <w:left w:val="nil"/>
              <w:bottom w:val="nil"/>
              <w:right w:val="nil"/>
            </w:tcBorders>
            <w:shd w:val="clear" w:color="auto" w:fill="auto"/>
            <w:noWrap/>
            <w:vAlign w:val="bottom"/>
            <w:hideMark/>
          </w:tcPr>
          <w:p w14:paraId="5E421265"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98,9%</w:t>
            </w:r>
          </w:p>
        </w:tc>
      </w:tr>
      <w:tr w:rsidR="0081582D" w:rsidRPr="0081582D" w14:paraId="41E11E2A" w14:textId="77777777" w:rsidTr="00A02813">
        <w:trPr>
          <w:trHeight w:val="288"/>
        </w:trPr>
        <w:tc>
          <w:tcPr>
            <w:tcW w:w="960" w:type="dxa"/>
            <w:tcBorders>
              <w:top w:val="nil"/>
              <w:left w:val="nil"/>
              <w:bottom w:val="nil"/>
              <w:right w:val="nil"/>
            </w:tcBorders>
            <w:shd w:val="clear" w:color="auto" w:fill="auto"/>
            <w:noWrap/>
            <w:vAlign w:val="bottom"/>
            <w:hideMark/>
          </w:tcPr>
          <w:p w14:paraId="53DAD5B2"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5</w:t>
            </w:r>
          </w:p>
        </w:tc>
        <w:tc>
          <w:tcPr>
            <w:tcW w:w="2200" w:type="dxa"/>
            <w:tcBorders>
              <w:top w:val="nil"/>
              <w:left w:val="nil"/>
              <w:bottom w:val="nil"/>
              <w:right w:val="nil"/>
            </w:tcBorders>
            <w:shd w:val="clear" w:color="auto" w:fill="auto"/>
            <w:noWrap/>
            <w:vAlign w:val="bottom"/>
            <w:hideMark/>
          </w:tcPr>
          <w:p w14:paraId="0D44FC09"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120000</w:t>
            </w:r>
          </w:p>
        </w:tc>
        <w:tc>
          <w:tcPr>
            <w:tcW w:w="1430" w:type="dxa"/>
            <w:tcBorders>
              <w:top w:val="nil"/>
              <w:left w:val="nil"/>
              <w:bottom w:val="nil"/>
              <w:right w:val="nil"/>
            </w:tcBorders>
            <w:shd w:val="clear" w:color="auto" w:fill="auto"/>
            <w:noWrap/>
            <w:vAlign w:val="bottom"/>
            <w:hideMark/>
          </w:tcPr>
          <w:p w14:paraId="2A85AE1A"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50x50</w:t>
            </w:r>
          </w:p>
        </w:tc>
        <w:tc>
          <w:tcPr>
            <w:tcW w:w="1610" w:type="dxa"/>
            <w:tcBorders>
              <w:top w:val="nil"/>
              <w:left w:val="nil"/>
              <w:bottom w:val="nil"/>
              <w:right w:val="nil"/>
            </w:tcBorders>
            <w:shd w:val="clear" w:color="auto" w:fill="auto"/>
            <w:noWrap/>
            <w:vAlign w:val="bottom"/>
            <w:hideMark/>
          </w:tcPr>
          <w:p w14:paraId="6574E433"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5000</w:t>
            </w:r>
          </w:p>
        </w:tc>
        <w:tc>
          <w:tcPr>
            <w:tcW w:w="1760" w:type="dxa"/>
            <w:tcBorders>
              <w:top w:val="nil"/>
              <w:left w:val="nil"/>
              <w:bottom w:val="nil"/>
              <w:right w:val="nil"/>
            </w:tcBorders>
            <w:shd w:val="clear" w:color="auto" w:fill="auto"/>
            <w:noWrap/>
            <w:vAlign w:val="bottom"/>
            <w:hideMark/>
          </w:tcPr>
          <w:p w14:paraId="506360AD"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24</w:t>
            </w:r>
          </w:p>
        </w:tc>
        <w:tc>
          <w:tcPr>
            <w:tcW w:w="1780" w:type="dxa"/>
            <w:tcBorders>
              <w:top w:val="nil"/>
              <w:left w:val="nil"/>
              <w:bottom w:val="nil"/>
              <w:right w:val="nil"/>
            </w:tcBorders>
            <w:shd w:val="clear" w:color="auto" w:fill="auto"/>
            <w:noWrap/>
            <w:vAlign w:val="bottom"/>
            <w:hideMark/>
          </w:tcPr>
          <w:p w14:paraId="0F80B91F"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0,42</w:t>
            </w:r>
          </w:p>
        </w:tc>
        <w:tc>
          <w:tcPr>
            <w:tcW w:w="885" w:type="dxa"/>
            <w:tcBorders>
              <w:top w:val="nil"/>
              <w:left w:val="nil"/>
              <w:bottom w:val="nil"/>
              <w:right w:val="nil"/>
            </w:tcBorders>
            <w:shd w:val="clear" w:color="auto" w:fill="auto"/>
            <w:noWrap/>
            <w:vAlign w:val="bottom"/>
            <w:hideMark/>
          </w:tcPr>
          <w:p w14:paraId="584A9FCB"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w:t>
            </w:r>
          </w:p>
        </w:tc>
      </w:tr>
      <w:tr w:rsidR="0081582D" w:rsidRPr="0081582D" w14:paraId="12DE8372" w14:textId="77777777" w:rsidTr="00A02813">
        <w:trPr>
          <w:trHeight w:val="288"/>
        </w:trPr>
        <w:tc>
          <w:tcPr>
            <w:tcW w:w="960" w:type="dxa"/>
            <w:tcBorders>
              <w:top w:val="nil"/>
              <w:left w:val="nil"/>
              <w:bottom w:val="nil"/>
              <w:right w:val="nil"/>
            </w:tcBorders>
            <w:shd w:val="clear" w:color="auto" w:fill="auto"/>
            <w:noWrap/>
            <w:vAlign w:val="bottom"/>
            <w:hideMark/>
          </w:tcPr>
          <w:p w14:paraId="744F0EEA"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6</w:t>
            </w:r>
          </w:p>
        </w:tc>
        <w:tc>
          <w:tcPr>
            <w:tcW w:w="2200" w:type="dxa"/>
            <w:tcBorders>
              <w:top w:val="nil"/>
              <w:left w:val="nil"/>
              <w:bottom w:val="nil"/>
              <w:right w:val="nil"/>
            </w:tcBorders>
            <w:shd w:val="clear" w:color="auto" w:fill="auto"/>
            <w:noWrap/>
            <w:vAlign w:val="bottom"/>
            <w:hideMark/>
          </w:tcPr>
          <w:p w14:paraId="17FC2929" w14:textId="185BDE9B" w:rsidR="0081582D" w:rsidRPr="0081582D" w:rsidRDefault="00D10A1C" w:rsidP="0081582D">
            <w:pPr>
              <w:spacing w:line="240" w:lineRule="auto"/>
              <w:ind w:firstLine="0"/>
              <w:jc w:val="center"/>
              <w:rPr>
                <w:rFonts w:ascii="Calibri" w:eastAsia="Times New Roman" w:hAnsi="Calibri" w:cs="Calibri"/>
                <w:color w:val="000000"/>
                <w:lang w:eastAsia="pt-BR"/>
              </w:rPr>
            </w:pPr>
            <w:r>
              <w:rPr>
                <w:rFonts w:ascii="Calibri" w:eastAsia="Times New Roman" w:hAnsi="Calibri" w:cs="Calibri"/>
                <w:color w:val="000000"/>
                <w:lang w:eastAsia="pt-BR"/>
              </w:rPr>
              <w:t>2x12</w:t>
            </w:r>
            <w:r w:rsidR="0081582D" w:rsidRPr="0081582D">
              <w:rPr>
                <w:rFonts w:ascii="Calibri" w:eastAsia="Times New Roman" w:hAnsi="Calibri" w:cs="Calibri"/>
                <w:color w:val="000000"/>
                <w:lang w:eastAsia="pt-BR"/>
              </w:rPr>
              <w:t>0000</w:t>
            </w:r>
          </w:p>
        </w:tc>
        <w:tc>
          <w:tcPr>
            <w:tcW w:w="1430" w:type="dxa"/>
            <w:tcBorders>
              <w:top w:val="nil"/>
              <w:left w:val="nil"/>
              <w:bottom w:val="nil"/>
              <w:right w:val="nil"/>
            </w:tcBorders>
            <w:shd w:val="clear" w:color="auto" w:fill="auto"/>
            <w:noWrap/>
            <w:vAlign w:val="bottom"/>
            <w:hideMark/>
          </w:tcPr>
          <w:p w14:paraId="3FC3D100"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50x50</w:t>
            </w:r>
          </w:p>
        </w:tc>
        <w:tc>
          <w:tcPr>
            <w:tcW w:w="1610" w:type="dxa"/>
            <w:tcBorders>
              <w:top w:val="nil"/>
              <w:left w:val="nil"/>
              <w:bottom w:val="nil"/>
              <w:right w:val="nil"/>
            </w:tcBorders>
            <w:shd w:val="clear" w:color="auto" w:fill="auto"/>
            <w:noWrap/>
            <w:vAlign w:val="bottom"/>
            <w:hideMark/>
          </w:tcPr>
          <w:p w14:paraId="5635D54D"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5000</w:t>
            </w:r>
          </w:p>
        </w:tc>
        <w:tc>
          <w:tcPr>
            <w:tcW w:w="1760" w:type="dxa"/>
            <w:tcBorders>
              <w:top w:val="nil"/>
              <w:left w:val="nil"/>
              <w:bottom w:val="nil"/>
              <w:right w:val="nil"/>
            </w:tcBorders>
            <w:shd w:val="clear" w:color="auto" w:fill="auto"/>
            <w:noWrap/>
            <w:vAlign w:val="bottom"/>
            <w:hideMark/>
          </w:tcPr>
          <w:p w14:paraId="6A44BED1"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48</w:t>
            </w:r>
          </w:p>
        </w:tc>
        <w:tc>
          <w:tcPr>
            <w:tcW w:w="1780" w:type="dxa"/>
            <w:tcBorders>
              <w:top w:val="nil"/>
              <w:left w:val="nil"/>
              <w:bottom w:val="nil"/>
              <w:right w:val="nil"/>
            </w:tcBorders>
            <w:shd w:val="clear" w:color="auto" w:fill="auto"/>
            <w:noWrap/>
            <w:vAlign w:val="bottom"/>
            <w:hideMark/>
          </w:tcPr>
          <w:p w14:paraId="6A593B94"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0,42</w:t>
            </w:r>
          </w:p>
        </w:tc>
        <w:tc>
          <w:tcPr>
            <w:tcW w:w="885" w:type="dxa"/>
            <w:tcBorders>
              <w:top w:val="nil"/>
              <w:left w:val="nil"/>
              <w:bottom w:val="nil"/>
              <w:right w:val="nil"/>
            </w:tcBorders>
            <w:shd w:val="clear" w:color="auto" w:fill="auto"/>
            <w:noWrap/>
            <w:vAlign w:val="bottom"/>
            <w:hideMark/>
          </w:tcPr>
          <w:p w14:paraId="7C4F8CEE"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100%</w:t>
            </w:r>
          </w:p>
        </w:tc>
      </w:tr>
      <w:tr w:rsidR="0081582D" w:rsidRPr="0081582D" w14:paraId="7481723F" w14:textId="77777777" w:rsidTr="00A02813">
        <w:trPr>
          <w:trHeight w:val="288"/>
        </w:trPr>
        <w:tc>
          <w:tcPr>
            <w:tcW w:w="960" w:type="dxa"/>
            <w:tcBorders>
              <w:top w:val="nil"/>
              <w:left w:val="nil"/>
              <w:bottom w:val="nil"/>
              <w:right w:val="nil"/>
            </w:tcBorders>
            <w:shd w:val="clear" w:color="auto" w:fill="auto"/>
            <w:noWrap/>
            <w:vAlign w:val="bottom"/>
            <w:hideMark/>
          </w:tcPr>
          <w:p w14:paraId="7D655EFD"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7</w:t>
            </w:r>
          </w:p>
        </w:tc>
        <w:tc>
          <w:tcPr>
            <w:tcW w:w="2200" w:type="dxa"/>
            <w:tcBorders>
              <w:top w:val="nil"/>
              <w:left w:val="nil"/>
              <w:bottom w:val="nil"/>
              <w:right w:val="nil"/>
            </w:tcBorders>
            <w:shd w:val="clear" w:color="auto" w:fill="auto"/>
            <w:noWrap/>
            <w:vAlign w:val="bottom"/>
            <w:hideMark/>
          </w:tcPr>
          <w:p w14:paraId="34FA010E"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480000</w:t>
            </w:r>
          </w:p>
        </w:tc>
        <w:tc>
          <w:tcPr>
            <w:tcW w:w="1430" w:type="dxa"/>
            <w:tcBorders>
              <w:top w:val="nil"/>
              <w:left w:val="nil"/>
              <w:bottom w:val="nil"/>
              <w:right w:val="nil"/>
            </w:tcBorders>
            <w:shd w:val="clear" w:color="auto" w:fill="auto"/>
            <w:noWrap/>
            <w:vAlign w:val="bottom"/>
            <w:hideMark/>
          </w:tcPr>
          <w:p w14:paraId="76073459"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28x28</w:t>
            </w:r>
          </w:p>
        </w:tc>
        <w:tc>
          <w:tcPr>
            <w:tcW w:w="1610" w:type="dxa"/>
            <w:tcBorders>
              <w:top w:val="nil"/>
              <w:left w:val="nil"/>
              <w:bottom w:val="nil"/>
              <w:right w:val="nil"/>
            </w:tcBorders>
            <w:shd w:val="clear" w:color="auto" w:fill="auto"/>
            <w:noWrap/>
            <w:vAlign w:val="bottom"/>
            <w:hideMark/>
          </w:tcPr>
          <w:p w14:paraId="0D70385D"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1568</w:t>
            </w:r>
          </w:p>
        </w:tc>
        <w:tc>
          <w:tcPr>
            <w:tcW w:w="1760" w:type="dxa"/>
            <w:tcBorders>
              <w:top w:val="nil"/>
              <w:left w:val="nil"/>
              <w:bottom w:val="nil"/>
              <w:right w:val="nil"/>
            </w:tcBorders>
            <w:shd w:val="clear" w:color="auto" w:fill="auto"/>
            <w:noWrap/>
            <w:vAlign w:val="bottom"/>
            <w:hideMark/>
          </w:tcPr>
          <w:p w14:paraId="252F0F58"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306</w:t>
            </w:r>
          </w:p>
        </w:tc>
        <w:tc>
          <w:tcPr>
            <w:tcW w:w="1780" w:type="dxa"/>
            <w:tcBorders>
              <w:top w:val="nil"/>
              <w:left w:val="nil"/>
              <w:bottom w:val="nil"/>
              <w:right w:val="nil"/>
            </w:tcBorders>
            <w:shd w:val="clear" w:color="auto" w:fill="auto"/>
            <w:noWrap/>
            <w:vAlign w:val="bottom"/>
            <w:hideMark/>
          </w:tcPr>
          <w:p w14:paraId="196C685B"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0,033</w:t>
            </w:r>
          </w:p>
        </w:tc>
        <w:tc>
          <w:tcPr>
            <w:tcW w:w="885" w:type="dxa"/>
            <w:tcBorders>
              <w:top w:val="nil"/>
              <w:left w:val="nil"/>
              <w:bottom w:val="nil"/>
              <w:right w:val="nil"/>
            </w:tcBorders>
            <w:shd w:val="clear" w:color="auto" w:fill="auto"/>
            <w:noWrap/>
            <w:vAlign w:val="bottom"/>
            <w:hideMark/>
          </w:tcPr>
          <w:p w14:paraId="6EEC262D"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63,1%</w:t>
            </w:r>
          </w:p>
        </w:tc>
      </w:tr>
      <w:tr w:rsidR="0081582D" w:rsidRPr="0081582D" w14:paraId="05D8AE2B" w14:textId="77777777" w:rsidTr="00A02813">
        <w:trPr>
          <w:trHeight w:val="288"/>
        </w:trPr>
        <w:tc>
          <w:tcPr>
            <w:tcW w:w="960" w:type="dxa"/>
            <w:tcBorders>
              <w:top w:val="nil"/>
              <w:left w:val="nil"/>
              <w:bottom w:val="nil"/>
              <w:right w:val="nil"/>
            </w:tcBorders>
            <w:shd w:val="clear" w:color="auto" w:fill="auto"/>
            <w:noWrap/>
            <w:vAlign w:val="bottom"/>
            <w:hideMark/>
          </w:tcPr>
          <w:p w14:paraId="2508DC4A"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8</w:t>
            </w:r>
          </w:p>
        </w:tc>
        <w:tc>
          <w:tcPr>
            <w:tcW w:w="2200" w:type="dxa"/>
            <w:tcBorders>
              <w:top w:val="nil"/>
              <w:left w:val="nil"/>
              <w:bottom w:val="nil"/>
              <w:right w:val="nil"/>
            </w:tcBorders>
            <w:shd w:val="clear" w:color="auto" w:fill="auto"/>
            <w:noWrap/>
            <w:vAlign w:val="bottom"/>
            <w:hideMark/>
          </w:tcPr>
          <w:p w14:paraId="5FF7D108" w14:textId="5398DF1F" w:rsidR="0081582D" w:rsidRPr="0081582D" w:rsidRDefault="00D10A1C" w:rsidP="0081582D">
            <w:pPr>
              <w:spacing w:line="240" w:lineRule="auto"/>
              <w:ind w:firstLine="0"/>
              <w:jc w:val="center"/>
              <w:rPr>
                <w:rFonts w:ascii="Calibri" w:eastAsia="Times New Roman" w:hAnsi="Calibri" w:cs="Calibri"/>
                <w:color w:val="000000"/>
                <w:lang w:eastAsia="pt-BR"/>
              </w:rPr>
            </w:pPr>
            <w:r>
              <w:rPr>
                <w:rFonts w:ascii="Calibri" w:eastAsia="Times New Roman" w:hAnsi="Calibri" w:cs="Calibri"/>
                <w:color w:val="000000"/>
                <w:lang w:eastAsia="pt-BR"/>
              </w:rPr>
              <w:t>2x48</w:t>
            </w:r>
            <w:r w:rsidR="0081582D" w:rsidRPr="0081582D">
              <w:rPr>
                <w:rFonts w:ascii="Calibri" w:eastAsia="Times New Roman" w:hAnsi="Calibri" w:cs="Calibri"/>
                <w:color w:val="000000"/>
                <w:lang w:eastAsia="pt-BR"/>
              </w:rPr>
              <w:t>0000</w:t>
            </w:r>
          </w:p>
        </w:tc>
        <w:tc>
          <w:tcPr>
            <w:tcW w:w="1430" w:type="dxa"/>
            <w:tcBorders>
              <w:top w:val="nil"/>
              <w:left w:val="nil"/>
              <w:bottom w:val="nil"/>
              <w:right w:val="nil"/>
            </w:tcBorders>
            <w:shd w:val="clear" w:color="auto" w:fill="auto"/>
            <w:noWrap/>
            <w:vAlign w:val="bottom"/>
            <w:hideMark/>
          </w:tcPr>
          <w:p w14:paraId="411B0B0E"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28x28</w:t>
            </w:r>
          </w:p>
        </w:tc>
        <w:tc>
          <w:tcPr>
            <w:tcW w:w="1610" w:type="dxa"/>
            <w:tcBorders>
              <w:top w:val="nil"/>
              <w:left w:val="nil"/>
              <w:bottom w:val="nil"/>
              <w:right w:val="nil"/>
            </w:tcBorders>
            <w:shd w:val="clear" w:color="auto" w:fill="auto"/>
            <w:noWrap/>
            <w:vAlign w:val="bottom"/>
            <w:hideMark/>
          </w:tcPr>
          <w:p w14:paraId="4583E82F"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1568</w:t>
            </w:r>
          </w:p>
        </w:tc>
        <w:tc>
          <w:tcPr>
            <w:tcW w:w="1760" w:type="dxa"/>
            <w:tcBorders>
              <w:top w:val="nil"/>
              <w:left w:val="nil"/>
              <w:bottom w:val="nil"/>
              <w:right w:val="nil"/>
            </w:tcBorders>
            <w:shd w:val="clear" w:color="auto" w:fill="auto"/>
            <w:noWrap/>
            <w:vAlign w:val="bottom"/>
            <w:hideMark/>
          </w:tcPr>
          <w:p w14:paraId="706F3394"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612</w:t>
            </w:r>
          </w:p>
        </w:tc>
        <w:tc>
          <w:tcPr>
            <w:tcW w:w="1780" w:type="dxa"/>
            <w:tcBorders>
              <w:top w:val="nil"/>
              <w:left w:val="nil"/>
              <w:bottom w:val="nil"/>
              <w:right w:val="nil"/>
            </w:tcBorders>
            <w:shd w:val="clear" w:color="auto" w:fill="auto"/>
            <w:noWrap/>
            <w:vAlign w:val="bottom"/>
            <w:hideMark/>
          </w:tcPr>
          <w:p w14:paraId="751AB32B"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0,033</w:t>
            </w:r>
          </w:p>
        </w:tc>
        <w:tc>
          <w:tcPr>
            <w:tcW w:w="885" w:type="dxa"/>
            <w:tcBorders>
              <w:top w:val="nil"/>
              <w:left w:val="nil"/>
              <w:bottom w:val="nil"/>
              <w:right w:val="nil"/>
            </w:tcBorders>
            <w:shd w:val="clear" w:color="auto" w:fill="auto"/>
            <w:noWrap/>
            <w:vAlign w:val="bottom"/>
            <w:hideMark/>
          </w:tcPr>
          <w:p w14:paraId="1C5862F2"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99,3%</w:t>
            </w:r>
          </w:p>
        </w:tc>
      </w:tr>
      <w:tr w:rsidR="0081582D" w:rsidRPr="0081582D" w14:paraId="090746AF" w14:textId="77777777" w:rsidTr="00A02813">
        <w:trPr>
          <w:trHeight w:val="288"/>
        </w:trPr>
        <w:tc>
          <w:tcPr>
            <w:tcW w:w="960" w:type="dxa"/>
            <w:tcBorders>
              <w:top w:val="nil"/>
              <w:left w:val="nil"/>
              <w:bottom w:val="nil"/>
              <w:right w:val="nil"/>
            </w:tcBorders>
            <w:shd w:val="clear" w:color="auto" w:fill="auto"/>
            <w:noWrap/>
            <w:vAlign w:val="bottom"/>
            <w:hideMark/>
          </w:tcPr>
          <w:p w14:paraId="649E4956"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9</w:t>
            </w:r>
          </w:p>
        </w:tc>
        <w:tc>
          <w:tcPr>
            <w:tcW w:w="2200" w:type="dxa"/>
            <w:tcBorders>
              <w:top w:val="nil"/>
              <w:left w:val="nil"/>
              <w:bottom w:val="nil"/>
              <w:right w:val="nil"/>
            </w:tcBorders>
            <w:shd w:val="clear" w:color="auto" w:fill="auto"/>
            <w:noWrap/>
            <w:vAlign w:val="bottom"/>
            <w:hideMark/>
          </w:tcPr>
          <w:p w14:paraId="27705E68"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480000</w:t>
            </w:r>
          </w:p>
        </w:tc>
        <w:tc>
          <w:tcPr>
            <w:tcW w:w="1430" w:type="dxa"/>
            <w:tcBorders>
              <w:top w:val="nil"/>
              <w:left w:val="nil"/>
              <w:bottom w:val="nil"/>
              <w:right w:val="nil"/>
            </w:tcBorders>
            <w:shd w:val="clear" w:color="auto" w:fill="auto"/>
            <w:noWrap/>
            <w:vAlign w:val="bottom"/>
            <w:hideMark/>
          </w:tcPr>
          <w:p w14:paraId="1CE2806B"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14x14</w:t>
            </w:r>
          </w:p>
        </w:tc>
        <w:tc>
          <w:tcPr>
            <w:tcW w:w="1610" w:type="dxa"/>
            <w:tcBorders>
              <w:top w:val="nil"/>
              <w:left w:val="nil"/>
              <w:bottom w:val="nil"/>
              <w:right w:val="nil"/>
            </w:tcBorders>
            <w:shd w:val="clear" w:color="auto" w:fill="auto"/>
            <w:noWrap/>
            <w:vAlign w:val="bottom"/>
            <w:hideMark/>
          </w:tcPr>
          <w:p w14:paraId="38654B09"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392</w:t>
            </w:r>
          </w:p>
        </w:tc>
        <w:tc>
          <w:tcPr>
            <w:tcW w:w="1760" w:type="dxa"/>
            <w:tcBorders>
              <w:top w:val="nil"/>
              <w:left w:val="nil"/>
              <w:bottom w:val="nil"/>
              <w:right w:val="nil"/>
            </w:tcBorders>
            <w:shd w:val="clear" w:color="auto" w:fill="auto"/>
            <w:noWrap/>
            <w:vAlign w:val="bottom"/>
            <w:hideMark/>
          </w:tcPr>
          <w:p w14:paraId="20FC5AA9"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1224</w:t>
            </w:r>
          </w:p>
        </w:tc>
        <w:tc>
          <w:tcPr>
            <w:tcW w:w="1780" w:type="dxa"/>
            <w:tcBorders>
              <w:top w:val="nil"/>
              <w:left w:val="nil"/>
              <w:bottom w:val="nil"/>
              <w:right w:val="nil"/>
            </w:tcBorders>
            <w:shd w:val="clear" w:color="auto" w:fill="auto"/>
            <w:noWrap/>
            <w:vAlign w:val="bottom"/>
            <w:hideMark/>
          </w:tcPr>
          <w:p w14:paraId="0C2EB654"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0,00817</w:t>
            </w:r>
          </w:p>
        </w:tc>
        <w:tc>
          <w:tcPr>
            <w:tcW w:w="885" w:type="dxa"/>
            <w:tcBorders>
              <w:top w:val="nil"/>
              <w:left w:val="nil"/>
              <w:bottom w:val="nil"/>
              <w:right w:val="nil"/>
            </w:tcBorders>
            <w:shd w:val="clear" w:color="auto" w:fill="auto"/>
            <w:noWrap/>
            <w:vAlign w:val="bottom"/>
            <w:hideMark/>
          </w:tcPr>
          <w:p w14:paraId="77155914"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w:t>
            </w:r>
          </w:p>
        </w:tc>
      </w:tr>
      <w:tr w:rsidR="0081582D" w:rsidRPr="0081582D" w14:paraId="105C0333" w14:textId="77777777" w:rsidTr="00A02813">
        <w:trPr>
          <w:trHeight w:val="288"/>
        </w:trPr>
        <w:tc>
          <w:tcPr>
            <w:tcW w:w="960" w:type="dxa"/>
            <w:tcBorders>
              <w:top w:val="nil"/>
              <w:left w:val="nil"/>
              <w:bottom w:val="nil"/>
              <w:right w:val="nil"/>
            </w:tcBorders>
            <w:shd w:val="clear" w:color="auto" w:fill="auto"/>
            <w:noWrap/>
            <w:vAlign w:val="bottom"/>
            <w:hideMark/>
          </w:tcPr>
          <w:p w14:paraId="772F6922"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10</w:t>
            </w:r>
          </w:p>
        </w:tc>
        <w:tc>
          <w:tcPr>
            <w:tcW w:w="2200" w:type="dxa"/>
            <w:tcBorders>
              <w:top w:val="nil"/>
              <w:left w:val="nil"/>
              <w:bottom w:val="nil"/>
              <w:right w:val="nil"/>
            </w:tcBorders>
            <w:shd w:val="clear" w:color="auto" w:fill="auto"/>
            <w:noWrap/>
            <w:vAlign w:val="bottom"/>
            <w:hideMark/>
          </w:tcPr>
          <w:p w14:paraId="70E13B14" w14:textId="406D7610" w:rsidR="0081582D" w:rsidRPr="0081582D" w:rsidRDefault="00D10A1C" w:rsidP="0081582D">
            <w:pPr>
              <w:spacing w:line="240" w:lineRule="auto"/>
              <w:ind w:firstLine="0"/>
              <w:jc w:val="center"/>
              <w:rPr>
                <w:rFonts w:ascii="Calibri" w:eastAsia="Times New Roman" w:hAnsi="Calibri" w:cs="Calibri"/>
                <w:color w:val="000000"/>
                <w:lang w:eastAsia="pt-BR"/>
              </w:rPr>
            </w:pPr>
            <w:r>
              <w:rPr>
                <w:rFonts w:ascii="Calibri" w:eastAsia="Times New Roman" w:hAnsi="Calibri" w:cs="Calibri"/>
                <w:color w:val="000000"/>
                <w:lang w:eastAsia="pt-BR"/>
              </w:rPr>
              <w:t>2x48</w:t>
            </w:r>
            <w:r w:rsidR="0081582D" w:rsidRPr="0081582D">
              <w:rPr>
                <w:rFonts w:ascii="Calibri" w:eastAsia="Times New Roman" w:hAnsi="Calibri" w:cs="Calibri"/>
                <w:color w:val="000000"/>
                <w:lang w:eastAsia="pt-BR"/>
              </w:rPr>
              <w:t>0000</w:t>
            </w:r>
          </w:p>
        </w:tc>
        <w:tc>
          <w:tcPr>
            <w:tcW w:w="1430" w:type="dxa"/>
            <w:tcBorders>
              <w:top w:val="nil"/>
              <w:left w:val="nil"/>
              <w:bottom w:val="nil"/>
              <w:right w:val="nil"/>
            </w:tcBorders>
            <w:shd w:val="clear" w:color="auto" w:fill="auto"/>
            <w:noWrap/>
            <w:vAlign w:val="bottom"/>
            <w:hideMark/>
          </w:tcPr>
          <w:p w14:paraId="0BA466AE"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14x14</w:t>
            </w:r>
          </w:p>
        </w:tc>
        <w:tc>
          <w:tcPr>
            <w:tcW w:w="1610" w:type="dxa"/>
            <w:tcBorders>
              <w:top w:val="nil"/>
              <w:left w:val="nil"/>
              <w:bottom w:val="nil"/>
              <w:right w:val="nil"/>
            </w:tcBorders>
            <w:shd w:val="clear" w:color="auto" w:fill="auto"/>
            <w:noWrap/>
            <w:vAlign w:val="bottom"/>
            <w:hideMark/>
          </w:tcPr>
          <w:p w14:paraId="3D03D0CA"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392</w:t>
            </w:r>
          </w:p>
        </w:tc>
        <w:tc>
          <w:tcPr>
            <w:tcW w:w="1760" w:type="dxa"/>
            <w:tcBorders>
              <w:top w:val="nil"/>
              <w:left w:val="nil"/>
              <w:bottom w:val="nil"/>
              <w:right w:val="nil"/>
            </w:tcBorders>
            <w:shd w:val="clear" w:color="auto" w:fill="auto"/>
            <w:noWrap/>
            <w:vAlign w:val="bottom"/>
            <w:hideMark/>
          </w:tcPr>
          <w:p w14:paraId="566DBC55"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2448</w:t>
            </w:r>
          </w:p>
        </w:tc>
        <w:tc>
          <w:tcPr>
            <w:tcW w:w="1780" w:type="dxa"/>
            <w:tcBorders>
              <w:top w:val="nil"/>
              <w:left w:val="nil"/>
              <w:bottom w:val="nil"/>
              <w:right w:val="nil"/>
            </w:tcBorders>
            <w:shd w:val="clear" w:color="auto" w:fill="auto"/>
            <w:noWrap/>
            <w:vAlign w:val="bottom"/>
            <w:hideMark/>
          </w:tcPr>
          <w:p w14:paraId="4ADEF8BF"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0,00817</w:t>
            </w:r>
          </w:p>
        </w:tc>
        <w:tc>
          <w:tcPr>
            <w:tcW w:w="885" w:type="dxa"/>
            <w:tcBorders>
              <w:top w:val="nil"/>
              <w:left w:val="nil"/>
              <w:bottom w:val="nil"/>
              <w:right w:val="nil"/>
            </w:tcBorders>
            <w:shd w:val="clear" w:color="auto" w:fill="auto"/>
            <w:noWrap/>
            <w:vAlign w:val="bottom"/>
            <w:hideMark/>
          </w:tcPr>
          <w:p w14:paraId="66F9987E"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w:t>
            </w:r>
          </w:p>
        </w:tc>
      </w:tr>
      <w:tr w:rsidR="0081582D" w:rsidRPr="0081582D" w14:paraId="4D7B281C" w14:textId="77777777" w:rsidTr="00A02813">
        <w:trPr>
          <w:trHeight w:val="288"/>
        </w:trPr>
        <w:tc>
          <w:tcPr>
            <w:tcW w:w="960" w:type="dxa"/>
            <w:tcBorders>
              <w:top w:val="nil"/>
              <w:left w:val="nil"/>
              <w:bottom w:val="nil"/>
              <w:right w:val="nil"/>
            </w:tcBorders>
            <w:shd w:val="clear" w:color="auto" w:fill="auto"/>
            <w:noWrap/>
            <w:vAlign w:val="bottom"/>
            <w:hideMark/>
          </w:tcPr>
          <w:p w14:paraId="34F384CF"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11</w:t>
            </w:r>
          </w:p>
        </w:tc>
        <w:tc>
          <w:tcPr>
            <w:tcW w:w="2200" w:type="dxa"/>
            <w:tcBorders>
              <w:top w:val="nil"/>
              <w:left w:val="nil"/>
              <w:bottom w:val="nil"/>
              <w:right w:val="nil"/>
            </w:tcBorders>
            <w:shd w:val="clear" w:color="auto" w:fill="auto"/>
            <w:noWrap/>
            <w:vAlign w:val="bottom"/>
            <w:hideMark/>
          </w:tcPr>
          <w:p w14:paraId="7D3AC566"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480000</w:t>
            </w:r>
          </w:p>
        </w:tc>
        <w:tc>
          <w:tcPr>
            <w:tcW w:w="1430" w:type="dxa"/>
            <w:tcBorders>
              <w:top w:val="nil"/>
              <w:left w:val="nil"/>
              <w:bottom w:val="nil"/>
              <w:right w:val="nil"/>
            </w:tcBorders>
            <w:shd w:val="clear" w:color="auto" w:fill="auto"/>
            <w:noWrap/>
            <w:vAlign w:val="bottom"/>
            <w:hideMark/>
          </w:tcPr>
          <w:p w14:paraId="52B3CFD7"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50x50</w:t>
            </w:r>
          </w:p>
        </w:tc>
        <w:tc>
          <w:tcPr>
            <w:tcW w:w="1610" w:type="dxa"/>
            <w:tcBorders>
              <w:top w:val="nil"/>
              <w:left w:val="nil"/>
              <w:bottom w:val="nil"/>
              <w:right w:val="nil"/>
            </w:tcBorders>
            <w:shd w:val="clear" w:color="auto" w:fill="auto"/>
            <w:noWrap/>
            <w:vAlign w:val="bottom"/>
            <w:hideMark/>
          </w:tcPr>
          <w:p w14:paraId="573959A0"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5000</w:t>
            </w:r>
          </w:p>
        </w:tc>
        <w:tc>
          <w:tcPr>
            <w:tcW w:w="1760" w:type="dxa"/>
            <w:tcBorders>
              <w:top w:val="nil"/>
              <w:left w:val="nil"/>
              <w:bottom w:val="nil"/>
              <w:right w:val="nil"/>
            </w:tcBorders>
            <w:shd w:val="clear" w:color="auto" w:fill="auto"/>
            <w:noWrap/>
            <w:vAlign w:val="bottom"/>
            <w:hideMark/>
          </w:tcPr>
          <w:p w14:paraId="4E3025E4"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96</w:t>
            </w:r>
          </w:p>
        </w:tc>
        <w:tc>
          <w:tcPr>
            <w:tcW w:w="1780" w:type="dxa"/>
            <w:tcBorders>
              <w:top w:val="nil"/>
              <w:left w:val="nil"/>
              <w:bottom w:val="nil"/>
              <w:right w:val="nil"/>
            </w:tcBorders>
            <w:shd w:val="clear" w:color="auto" w:fill="auto"/>
            <w:noWrap/>
            <w:vAlign w:val="bottom"/>
            <w:hideMark/>
          </w:tcPr>
          <w:p w14:paraId="282A82B5"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0,104</w:t>
            </w:r>
          </w:p>
        </w:tc>
        <w:tc>
          <w:tcPr>
            <w:tcW w:w="885" w:type="dxa"/>
            <w:tcBorders>
              <w:top w:val="nil"/>
              <w:left w:val="nil"/>
              <w:bottom w:val="nil"/>
              <w:right w:val="nil"/>
            </w:tcBorders>
            <w:shd w:val="clear" w:color="auto" w:fill="auto"/>
            <w:noWrap/>
            <w:vAlign w:val="bottom"/>
            <w:hideMark/>
          </w:tcPr>
          <w:p w14:paraId="01E51C4B"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68%</w:t>
            </w:r>
          </w:p>
        </w:tc>
      </w:tr>
      <w:tr w:rsidR="0081582D" w:rsidRPr="0081582D" w14:paraId="7D0FCD75" w14:textId="77777777" w:rsidTr="00A02813">
        <w:trPr>
          <w:trHeight w:val="300"/>
        </w:trPr>
        <w:tc>
          <w:tcPr>
            <w:tcW w:w="960" w:type="dxa"/>
            <w:tcBorders>
              <w:top w:val="nil"/>
              <w:left w:val="nil"/>
              <w:bottom w:val="single" w:sz="8" w:space="0" w:color="auto"/>
              <w:right w:val="nil"/>
            </w:tcBorders>
            <w:shd w:val="clear" w:color="auto" w:fill="auto"/>
            <w:noWrap/>
            <w:vAlign w:val="bottom"/>
            <w:hideMark/>
          </w:tcPr>
          <w:p w14:paraId="08BEA33A"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12</w:t>
            </w:r>
          </w:p>
        </w:tc>
        <w:tc>
          <w:tcPr>
            <w:tcW w:w="2200" w:type="dxa"/>
            <w:tcBorders>
              <w:top w:val="nil"/>
              <w:left w:val="nil"/>
              <w:bottom w:val="single" w:sz="8" w:space="0" w:color="auto"/>
              <w:right w:val="nil"/>
            </w:tcBorders>
            <w:shd w:val="clear" w:color="auto" w:fill="auto"/>
            <w:noWrap/>
            <w:vAlign w:val="bottom"/>
            <w:hideMark/>
          </w:tcPr>
          <w:p w14:paraId="1488A584" w14:textId="6BC7AC0E" w:rsidR="0081582D" w:rsidRPr="0081582D" w:rsidRDefault="00D10A1C" w:rsidP="0081582D">
            <w:pPr>
              <w:spacing w:line="240" w:lineRule="auto"/>
              <w:ind w:firstLine="0"/>
              <w:jc w:val="center"/>
              <w:rPr>
                <w:rFonts w:ascii="Calibri" w:eastAsia="Times New Roman" w:hAnsi="Calibri" w:cs="Calibri"/>
                <w:color w:val="000000"/>
                <w:lang w:eastAsia="pt-BR"/>
              </w:rPr>
            </w:pPr>
            <w:r>
              <w:rPr>
                <w:rFonts w:ascii="Calibri" w:eastAsia="Times New Roman" w:hAnsi="Calibri" w:cs="Calibri"/>
                <w:color w:val="000000"/>
                <w:lang w:eastAsia="pt-BR"/>
              </w:rPr>
              <w:t>2x48</w:t>
            </w:r>
            <w:r w:rsidR="0081582D" w:rsidRPr="0081582D">
              <w:rPr>
                <w:rFonts w:ascii="Calibri" w:eastAsia="Times New Roman" w:hAnsi="Calibri" w:cs="Calibri"/>
                <w:color w:val="000000"/>
                <w:lang w:eastAsia="pt-BR"/>
              </w:rPr>
              <w:t>0000</w:t>
            </w:r>
          </w:p>
        </w:tc>
        <w:tc>
          <w:tcPr>
            <w:tcW w:w="1430" w:type="dxa"/>
            <w:tcBorders>
              <w:top w:val="nil"/>
              <w:left w:val="nil"/>
              <w:bottom w:val="single" w:sz="8" w:space="0" w:color="auto"/>
              <w:right w:val="nil"/>
            </w:tcBorders>
            <w:shd w:val="clear" w:color="auto" w:fill="auto"/>
            <w:noWrap/>
            <w:vAlign w:val="bottom"/>
            <w:hideMark/>
          </w:tcPr>
          <w:p w14:paraId="59426A54"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50x50</w:t>
            </w:r>
          </w:p>
        </w:tc>
        <w:tc>
          <w:tcPr>
            <w:tcW w:w="1610" w:type="dxa"/>
            <w:tcBorders>
              <w:top w:val="nil"/>
              <w:left w:val="nil"/>
              <w:bottom w:val="single" w:sz="8" w:space="0" w:color="auto"/>
              <w:right w:val="nil"/>
            </w:tcBorders>
            <w:shd w:val="clear" w:color="auto" w:fill="auto"/>
            <w:noWrap/>
            <w:vAlign w:val="bottom"/>
            <w:hideMark/>
          </w:tcPr>
          <w:p w14:paraId="63F60D41"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5000</w:t>
            </w:r>
          </w:p>
        </w:tc>
        <w:tc>
          <w:tcPr>
            <w:tcW w:w="1760" w:type="dxa"/>
            <w:tcBorders>
              <w:top w:val="nil"/>
              <w:left w:val="nil"/>
              <w:bottom w:val="single" w:sz="8" w:space="0" w:color="auto"/>
              <w:right w:val="nil"/>
            </w:tcBorders>
            <w:shd w:val="clear" w:color="auto" w:fill="auto"/>
            <w:noWrap/>
            <w:vAlign w:val="bottom"/>
            <w:hideMark/>
          </w:tcPr>
          <w:p w14:paraId="7167504D"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192</w:t>
            </w:r>
          </w:p>
        </w:tc>
        <w:tc>
          <w:tcPr>
            <w:tcW w:w="1780" w:type="dxa"/>
            <w:tcBorders>
              <w:top w:val="nil"/>
              <w:left w:val="nil"/>
              <w:bottom w:val="single" w:sz="8" w:space="0" w:color="auto"/>
              <w:right w:val="nil"/>
            </w:tcBorders>
            <w:shd w:val="clear" w:color="auto" w:fill="auto"/>
            <w:noWrap/>
            <w:vAlign w:val="bottom"/>
            <w:hideMark/>
          </w:tcPr>
          <w:p w14:paraId="23808413"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0,104</w:t>
            </w:r>
          </w:p>
        </w:tc>
        <w:tc>
          <w:tcPr>
            <w:tcW w:w="885" w:type="dxa"/>
            <w:tcBorders>
              <w:top w:val="nil"/>
              <w:left w:val="nil"/>
              <w:bottom w:val="single" w:sz="8" w:space="0" w:color="auto"/>
              <w:right w:val="nil"/>
            </w:tcBorders>
            <w:shd w:val="clear" w:color="auto" w:fill="auto"/>
            <w:noWrap/>
            <w:vAlign w:val="bottom"/>
            <w:hideMark/>
          </w:tcPr>
          <w:p w14:paraId="1457882C"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100%</w:t>
            </w:r>
          </w:p>
        </w:tc>
      </w:tr>
    </w:tbl>
    <w:p w14:paraId="443D9B9B" w14:textId="77777777" w:rsidR="0081582D" w:rsidRDefault="0081582D" w:rsidP="0081582D">
      <w:pPr>
        <w:pStyle w:val="Heading2"/>
        <w:ind w:firstLine="0"/>
        <w:rPr>
          <w:rFonts w:ascii="Times New Roman" w:hAnsi="Times New Roman" w:cs="Times New Roman"/>
          <w:sz w:val="20"/>
          <w:szCs w:val="20"/>
        </w:rPr>
        <w:sectPr w:rsidR="0081582D" w:rsidSect="0081582D">
          <w:type w:val="continuous"/>
          <w:pgSz w:w="11906" w:h="16838"/>
          <w:pgMar w:top="720" w:right="720" w:bottom="720" w:left="720" w:header="720" w:footer="720" w:gutter="0"/>
          <w:cols w:space="720"/>
          <w:docGrid w:linePitch="360"/>
        </w:sectPr>
      </w:pPr>
    </w:p>
    <w:tbl>
      <w:tblPr>
        <w:tblW w:w="10625" w:type="dxa"/>
        <w:tblCellMar>
          <w:left w:w="70" w:type="dxa"/>
          <w:right w:w="70" w:type="dxa"/>
        </w:tblCellMar>
        <w:tblLook w:val="04A0" w:firstRow="1" w:lastRow="0" w:firstColumn="1" w:lastColumn="0" w:noHBand="0" w:noVBand="1"/>
      </w:tblPr>
      <w:tblGrid>
        <w:gridCol w:w="960"/>
        <w:gridCol w:w="2200"/>
        <w:gridCol w:w="1340"/>
        <w:gridCol w:w="1700"/>
        <w:gridCol w:w="1760"/>
        <w:gridCol w:w="1780"/>
        <w:gridCol w:w="885"/>
      </w:tblGrid>
      <w:tr w:rsidR="0081582D" w:rsidRPr="0081582D" w14:paraId="36AB83B3" w14:textId="77777777" w:rsidTr="00A02813">
        <w:trPr>
          <w:trHeight w:val="312"/>
        </w:trPr>
        <w:tc>
          <w:tcPr>
            <w:tcW w:w="960" w:type="dxa"/>
            <w:tcBorders>
              <w:top w:val="nil"/>
              <w:left w:val="nil"/>
              <w:bottom w:val="nil"/>
              <w:right w:val="nil"/>
            </w:tcBorders>
            <w:shd w:val="clear" w:color="auto" w:fill="auto"/>
            <w:noWrap/>
            <w:vAlign w:val="bottom"/>
            <w:hideMark/>
          </w:tcPr>
          <w:p w14:paraId="578BF7DB" w14:textId="77777777" w:rsidR="0081582D" w:rsidRPr="0081582D" w:rsidRDefault="0081582D" w:rsidP="0081582D">
            <w:pPr>
              <w:spacing w:line="240" w:lineRule="auto"/>
              <w:ind w:firstLine="0"/>
              <w:jc w:val="left"/>
              <w:rPr>
                <w:rFonts w:ascii="Calibri" w:eastAsia="Times New Roman" w:hAnsi="Calibri" w:cs="Calibri"/>
                <w:b/>
                <w:bCs/>
                <w:color w:val="000000"/>
                <w:sz w:val="24"/>
                <w:szCs w:val="24"/>
                <w:lang w:eastAsia="pt-BR"/>
              </w:rPr>
            </w:pPr>
            <w:r w:rsidRPr="0081582D">
              <w:rPr>
                <w:rFonts w:ascii="Calibri" w:eastAsia="Times New Roman" w:hAnsi="Calibri" w:cs="Calibri"/>
                <w:b/>
                <w:bCs/>
                <w:color w:val="000000"/>
                <w:sz w:val="24"/>
                <w:szCs w:val="24"/>
                <w:lang w:eastAsia="pt-BR"/>
              </w:rPr>
              <w:t>Tabela 7</w:t>
            </w:r>
          </w:p>
        </w:tc>
        <w:tc>
          <w:tcPr>
            <w:tcW w:w="2200" w:type="dxa"/>
            <w:tcBorders>
              <w:top w:val="nil"/>
              <w:left w:val="nil"/>
              <w:bottom w:val="nil"/>
              <w:right w:val="nil"/>
            </w:tcBorders>
            <w:shd w:val="clear" w:color="auto" w:fill="auto"/>
            <w:noWrap/>
            <w:vAlign w:val="bottom"/>
            <w:hideMark/>
          </w:tcPr>
          <w:p w14:paraId="2FB073BC" w14:textId="77777777" w:rsidR="0081582D" w:rsidRPr="0081582D" w:rsidRDefault="0081582D" w:rsidP="0081582D">
            <w:pPr>
              <w:spacing w:line="240" w:lineRule="auto"/>
              <w:ind w:firstLine="0"/>
              <w:jc w:val="left"/>
              <w:rPr>
                <w:rFonts w:ascii="Calibri" w:eastAsia="Times New Roman" w:hAnsi="Calibri" w:cs="Calibri"/>
                <w:b/>
                <w:bCs/>
                <w:color w:val="000000"/>
                <w:sz w:val="24"/>
                <w:szCs w:val="24"/>
                <w:lang w:eastAsia="pt-BR"/>
              </w:rPr>
            </w:pPr>
          </w:p>
        </w:tc>
        <w:tc>
          <w:tcPr>
            <w:tcW w:w="1340" w:type="dxa"/>
            <w:tcBorders>
              <w:top w:val="nil"/>
              <w:left w:val="nil"/>
              <w:bottom w:val="nil"/>
              <w:right w:val="nil"/>
            </w:tcBorders>
            <w:shd w:val="clear" w:color="auto" w:fill="auto"/>
            <w:noWrap/>
            <w:vAlign w:val="bottom"/>
            <w:hideMark/>
          </w:tcPr>
          <w:p w14:paraId="1F54D1B5" w14:textId="77777777" w:rsidR="0081582D" w:rsidRPr="0081582D" w:rsidRDefault="0081582D" w:rsidP="0081582D">
            <w:pPr>
              <w:spacing w:line="240" w:lineRule="auto"/>
              <w:ind w:firstLine="0"/>
              <w:jc w:val="left"/>
              <w:rPr>
                <w:rFonts w:ascii="Times New Roman" w:eastAsia="Times New Roman" w:hAnsi="Times New Roman" w:cs="Times New Roman"/>
                <w:sz w:val="20"/>
                <w:szCs w:val="20"/>
                <w:lang w:eastAsia="pt-BR"/>
              </w:rPr>
            </w:pPr>
          </w:p>
        </w:tc>
        <w:tc>
          <w:tcPr>
            <w:tcW w:w="1700" w:type="dxa"/>
            <w:tcBorders>
              <w:top w:val="nil"/>
              <w:left w:val="nil"/>
              <w:bottom w:val="nil"/>
              <w:right w:val="nil"/>
            </w:tcBorders>
            <w:shd w:val="clear" w:color="auto" w:fill="auto"/>
            <w:noWrap/>
            <w:vAlign w:val="bottom"/>
            <w:hideMark/>
          </w:tcPr>
          <w:p w14:paraId="13FDE180" w14:textId="77777777" w:rsidR="0081582D" w:rsidRPr="0081582D" w:rsidRDefault="0081582D" w:rsidP="0081582D">
            <w:pPr>
              <w:spacing w:line="240" w:lineRule="auto"/>
              <w:ind w:firstLine="0"/>
              <w:jc w:val="left"/>
              <w:rPr>
                <w:rFonts w:ascii="Times New Roman" w:eastAsia="Times New Roman" w:hAnsi="Times New Roman" w:cs="Times New Roman"/>
                <w:sz w:val="20"/>
                <w:szCs w:val="20"/>
                <w:lang w:eastAsia="pt-BR"/>
              </w:rPr>
            </w:pPr>
          </w:p>
        </w:tc>
        <w:tc>
          <w:tcPr>
            <w:tcW w:w="1760" w:type="dxa"/>
            <w:tcBorders>
              <w:top w:val="nil"/>
              <w:left w:val="nil"/>
              <w:bottom w:val="nil"/>
              <w:right w:val="nil"/>
            </w:tcBorders>
            <w:shd w:val="clear" w:color="auto" w:fill="auto"/>
            <w:noWrap/>
            <w:vAlign w:val="bottom"/>
            <w:hideMark/>
          </w:tcPr>
          <w:p w14:paraId="0DC0AFB0" w14:textId="77777777" w:rsidR="0081582D" w:rsidRPr="0081582D" w:rsidRDefault="0081582D" w:rsidP="0081582D">
            <w:pPr>
              <w:spacing w:line="240" w:lineRule="auto"/>
              <w:ind w:firstLine="0"/>
              <w:jc w:val="left"/>
              <w:rPr>
                <w:rFonts w:ascii="Times New Roman" w:eastAsia="Times New Roman" w:hAnsi="Times New Roman" w:cs="Times New Roman"/>
                <w:sz w:val="20"/>
                <w:szCs w:val="20"/>
                <w:lang w:eastAsia="pt-BR"/>
              </w:rPr>
            </w:pPr>
          </w:p>
        </w:tc>
        <w:tc>
          <w:tcPr>
            <w:tcW w:w="1780" w:type="dxa"/>
            <w:tcBorders>
              <w:top w:val="nil"/>
              <w:left w:val="nil"/>
              <w:bottom w:val="nil"/>
              <w:right w:val="nil"/>
            </w:tcBorders>
            <w:shd w:val="clear" w:color="auto" w:fill="auto"/>
            <w:noWrap/>
            <w:vAlign w:val="bottom"/>
            <w:hideMark/>
          </w:tcPr>
          <w:p w14:paraId="3420B1A7" w14:textId="77777777" w:rsidR="0081582D" w:rsidRPr="0081582D" w:rsidRDefault="0081582D" w:rsidP="0081582D">
            <w:pPr>
              <w:spacing w:line="240" w:lineRule="auto"/>
              <w:ind w:firstLine="0"/>
              <w:jc w:val="left"/>
              <w:rPr>
                <w:rFonts w:ascii="Times New Roman" w:eastAsia="Times New Roman" w:hAnsi="Times New Roman" w:cs="Times New Roman"/>
                <w:sz w:val="20"/>
                <w:szCs w:val="20"/>
                <w:lang w:eastAsia="pt-BR"/>
              </w:rPr>
            </w:pPr>
          </w:p>
        </w:tc>
        <w:tc>
          <w:tcPr>
            <w:tcW w:w="885" w:type="dxa"/>
            <w:tcBorders>
              <w:top w:val="nil"/>
              <w:left w:val="nil"/>
              <w:bottom w:val="nil"/>
              <w:right w:val="nil"/>
            </w:tcBorders>
            <w:shd w:val="clear" w:color="auto" w:fill="auto"/>
            <w:noWrap/>
            <w:vAlign w:val="bottom"/>
            <w:hideMark/>
          </w:tcPr>
          <w:p w14:paraId="654C2EC7" w14:textId="77777777" w:rsidR="0081582D" w:rsidRPr="0081582D" w:rsidRDefault="0081582D" w:rsidP="0081582D">
            <w:pPr>
              <w:spacing w:line="240" w:lineRule="auto"/>
              <w:ind w:firstLine="0"/>
              <w:jc w:val="left"/>
              <w:rPr>
                <w:rFonts w:ascii="Times New Roman" w:eastAsia="Times New Roman" w:hAnsi="Times New Roman" w:cs="Times New Roman"/>
                <w:sz w:val="20"/>
                <w:szCs w:val="20"/>
                <w:lang w:eastAsia="pt-BR"/>
              </w:rPr>
            </w:pPr>
          </w:p>
        </w:tc>
      </w:tr>
      <w:tr w:rsidR="0081582D" w:rsidRPr="0081582D" w14:paraId="266F0297" w14:textId="77777777" w:rsidTr="00A02813">
        <w:trPr>
          <w:trHeight w:val="300"/>
        </w:trPr>
        <w:tc>
          <w:tcPr>
            <w:tcW w:w="10625" w:type="dxa"/>
            <w:gridSpan w:val="7"/>
            <w:tcBorders>
              <w:top w:val="nil"/>
              <w:left w:val="nil"/>
              <w:bottom w:val="double" w:sz="6" w:space="0" w:color="auto"/>
              <w:right w:val="nil"/>
            </w:tcBorders>
            <w:shd w:val="clear" w:color="auto" w:fill="auto"/>
            <w:noWrap/>
            <w:vAlign w:val="bottom"/>
            <w:hideMark/>
          </w:tcPr>
          <w:p w14:paraId="6CE84A15" w14:textId="77777777" w:rsidR="0081582D" w:rsidRPr="0081582D" w:rsidRDefault="0081582D" w:rsidP="0081582D">
            <w:pPr>
              <w:spacing w:line="240" w:lineRule="auto"/>
              <w:ind w:firstLine="0"/>
              <w:jc w:val="left"/>
              <w:rPr>
                <w:rFonts w:ascii="Calibri" w:eastAsia="Times New Roman" w:hAnsi="Calibri" w:cs="Calibri"/>
                <w:i/>
                <w:iCs/>
                <w:color w:val="000000"/>
                <w:lang w:eastAsia="pt-BR"/>
              </w:rPr>
            </w:pPr>
            <w:r w:rsidRPr="0081582D">
              <w:rPr>
                <w:rFonts w:ascii="Calibri" w:eastAsia="Times New Roman" w:hAnsi="Calibri" w:cs="Calibri"/>
                <w:i/>
                <w:iCs/>
                <w:color w:val="000000"/>
                <w:lang w:eastAsia="pt-BR"/>
              </w:rPr>
              <w:t>CNN modelo 2</w:t>
            </w:r>
          </w:p>
        </w:tc>
      </w:tr>
      <w:tr w:rsidR="0081582D" w:rsidRPr="0081582D" w14:paraId="6E304074" w14:textId="77777777" w:rsidTr="00A02813">
        <w:trPr>
          <w:trHeight w:val="312"/>
        </w:trPr>
        <w:tc>
          <w:tcPr>
            <w:tcW w:w="960" w:type="dxa"/>
            <w:tcBorders>
              <w:top w:val="nil"/>
              <w:left w:val="nil"/>
              <w:bottom w:val="single" w:sz="8" w:space="0" w:color="auto"/>
              <w:right w:val="nil"/>
            </w:tcBorders>
            <w:shd w:val="clear" w:color="auto" w:fill="auto"/>
            <w:noWrap/>
            <w:vAlign w:val="bottom"/>
            <w:hideMark/>
          </w:tcPr>
          <w:p w14:paraId="0BC3112F"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Teste</w:t>
            </w:r>
          </w:p>
        </w:tc>
        <w:tc>
          <w:tcPr>
            <w:tcW w:w="2200" w:type="dxa"/>
            <w:tcBorders>
              <w:top w:val="nil"/>
              <w:left w:val="nil"/>
              <w:bottom w:val="single" w:sz="8" w:space="0" w:color="auto"/>
              <w:right w:val="nil"/>
            </w:tcBorders>
            <w:shd w:val="clear" w:color="auto" w:fill="auto"/>
            <w:noWrap/>
            <w:vAlign w:val="bottom"/>
            <w:hideMark/>
          </w:tcPr>
          <w:p w14:paraId="5576DFA3"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tam. conjunto de dados</w:t>
            </w:r>
          </w:p>
        </w:tc>
        <w:tc>
          <w:tcPr>
            <w:tcW w:w="1340" w:type="dxa"/>
            <w:tcBorders>
              <w:top w:val="nil"/>
              <w:left w:val="nil"/>
              <w:bottom w:val="single" w:sz="8" w:space="0" w:color="auto"/>
              <w:right w:val="nil"/>
            </w:tcBorders>
            <w:shd w:val="clear" w:color="auto" w:fill="auto"/>
            <w:noWrap/>
            <w:vAlign w:val="bottom"/>
            <w:hideMark/>
          </w:tcPr>
          <w:p w14:paraId="4C6E4675" w14:textId="510ECB30"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 xml:space="preserve">tam. </w:t>
            </w:r>
            <w:r w:rsidR="00A02813" w:rsidRPr="0081582D">
              <w:rPr>
                <w:rFonts w:ascii="Calibri" w:eastAsia="Times New Roman" w:hAnsi="Calibri" w:cs="Calibri"/>
                <w:color w:val="000000"/>
                <w:lang w:eastAsia="pt-BR"/>
              </w:rPr>
              <w:t>I</w:t>
            </w:r>
            <w:r w:rsidRPr="0081582D">
              <w:rPr>
                <w:rFonts w:ascii="Calibri" w:eastAsia="Times New Roman" w:hAnsi="Calibri" w:cs="Calibri"/>
                <w:color w:val="000000"/>
                <w:lang w:eastAsia="pt-BR"/>
              </w:rPr>
              <w:t>magem</w:t>
            </w:r>
            <w:r w:rsidR="00A02813">
              <w:rPr>
                <w:rFonts w:ascii="Calibri" w:eastAsia="Times New Roman" w:hAnsi="Calibri" w:cs="Calibri"/>
                <w:color w:val="000000"/>
                <w:lang w:eastAsia="pt-BR"/>
              </w:rPr>
              <w:t xml:space="preserve"> (px.)</w:t>
            </w:r>
          </w:p>
        </w:tc>
        <w:tc>
          <w:tcPr>
            <w:tcW w:w="1700" w:type="dxa"/>
            <w:tcBorders>
              <w:top w:val="nil"/>
              <w:left w:val="nil"/>
              <w:bottom w:val="single" w:sz="8" w:space="0" w:color="auto"/>
              <w:right w:val="nil"/>
            </w:tcBorders>
            <w:shd w:val="clear" w:color="auto" w:fill="auto"/>
            <w:noWrap/>
            <w:vAlign w:val="bottom"/>
            <w:hideMark/>
          </w:tcPr>
          <w:p w14:paraId="3D91D2F7" w14:textId="04180382"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 xml:space="preserve">pontos por </w:t>
            </w:r>
            <w:r>
              <w:rPr>
                <w:rFonts w:ascii="Calibri" w:eastAsia="Times New Roman" w:hAnsi="Calibri" w:cs="Calibri"/>
                <w:color w:val="000000"/>
                <w:lang w:eastAsia="pt-BR"/>
              </w:rPr>
              <w:t>i</w:t>
            </w:r>
            <w:r w:rsidRPr="0081582D">
              <w:rPr>
                <w:rFonts w:ascii="Calibri" w:eastAsia="Times New Roman" w:hAnsi="Calibri" w:cs="Calibri"/>
                <w:color w:val="000000"/>
                <w:lang w:eastAsia="pt-BR"/>
              </w:rPr>
              <w:t>magem</w:t>
            </w:r>
          </w:p>
        </w:tc>
        <w:tc>
          <w:tcPr>
            <w:tcW w:w="1760" w:type="dxa"/>
            <w:tcBorders>
              <w:top w:val="nil"/>
              <w:left w:val="nil"/>
              <w:bottom w:val="single" w:sz="8" w:space="0" w:color="auto"/>
              <w:right w:val="nil"/>
            </w:tcBorders>
            <w:shd w:val="clear" w:color="auto" w:fill="auto"/>
            <w:noWrap/>
            <w:vAlign w:val="bottom"/>
            <w:hideMark/>
          </w:tcPr>
          <w:p w14:paraId="1E572D1E"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imagens por classe</w:t>
            </w:r>
          </w:p>
        </w:tc>
        <w:tc>
          <w:tcPr>
            <w:tcW w:w="1780" w:type="dxa"/>
            <w:tcBorders>
              <w:top w:val="nil"/>
              <w:left w:val="nil"/>
              <w:bottom w:val="single" w:sz="8" w:space="0" w:color="auto"/>
              <w:right w:val="nil"/>
            </w:tcBorders>
            <w:shd w:val="clear" w:color="auto" w:fill="auto"/>
            <w:noWrap/>
            <w:vAlign w:val="bottom"/>
            <w:hideMark/>
          </w:tcPr>
          <w:p w14:paraId="116A9425" w14:textId="4BC9CA66"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tempo por imagem</w:t>
            </w:r>
            <w:r w:rsidR="00A02813">
              <w:rPr>
                <w:rFonts w:ascii="Calibri" w:eastAsia="Times New Roman" w:hAnsi="Calibri" w:cs="Calibri"/>
                <w:color w:val="000000"/>
                <w:lang w:eastAsia="pt-BR"/>
              </w:rPr>
              <w:t xml:space="preserve"> (s)</w:t>
            </w:r>
          </w:p>
        </w:tc>
        <w:tc>
          <w:tcPr>
            <w:tcW w:w="885" w:type="dxa"/>
            <w:tcBorders>
              <w:top w:val="nil"/>
              <w:left w:val="nil"/>
              <w:bottom w:val="single" w:sz="8" w:space="0" w:color="auto"/>
              <w:right w:val="nil"/>
            </w:tcBorders>
            <w:shd w:val="clear" w:color="auto" w:fill="auto"/>
            <w:noWrap/>
            <w:vAlign w:val="bottom"/>
            <w:hideMark/>
          </w:tcPr>
          <w:p w14:paraId="40C2046A"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acurácia</w:t>
            </w:r>
          </w:p>
        </w:tc>
      </w:tr>
      <w:tr w:rsidR="0081582D" w:rsidRPr="0081582D" w14:paraId="6D7B5349" w14:textId="77777777" w:rsidTr="00A02813">
        <w:trPr>
          <w:trHeight w:val="288"/>
        </w:trPr>
        <w:tc>
          <w:tcPr>
            <w:tcW w:w="960" w:type="dxa"/>
            <w:tcBorders>
              <w:top w:val="nil"/>
              <w:left w:val="nil"/>
              <w:bottom w:val="nil"/>
              <w:right w:val="nil"/>
            </w:tcBorders>
            <w:shd w:val="clear" w:color="auto" w:fill="auto"/>
            <w:noWrap/>
            <w:vAlign w:val="bottom"/>
            <w:hideMark/>
          </w:tcPr>
          <w:p w14:paraId="4C259C33"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13</w:t>
            </w:r>
          </w:p>
        </w:tc>
        <w:tc>
          <w:tcPr>
            <w:tcW w:w="2200" w:type="dxa"/>
            <w:tcBorders>
              <w:top w:val="nil"/>
              <w:left w:val="nil"/>
              <w:bottom w:val="nil"/>
              <w:right w:val="nil"/>
            </w:tcBorders>
            <w:shd w:val="clear" w:color="auto" w:fill="auto"/>
            <w:noWrap/>
            <w:vAlign w:val="bottom"/>
            <w:hideMark/>
          </w:tcPr>
          <w:p w14:paraId="59E62652"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120000</w:t>
            </w:r>
          </w:p>
        </w:tc>
        <w:tc>
          <w:tcPr>
            <w:tcW w:w="1340" w:type="dxa"/>
            <w:tcBorders>
              <w:top w:val="nil"/>
              <w:left w:val="nil"/>
              <w:bottom w:val="nil"/>
              <w:right w:val="nil"/>
            </w:tcBorders>
            <w:shd w:val="clear" w:color="auto" w:fill="auto"/>
            <w:noWrap/>
            <w:vAlign w:val="bottom"/>
            <w:hideMark/>
          </w:tcPr>
          <w:p w14:paraId="6D58F0CD"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28x28</w:t>
            </w:r>
          </w:p>
        </w:tc>
        <w:tc>
          <w:tcPr>
            <w:tcW w:w="1700" w:type="dxa"/>
            <w:tcBorders>
              <w:top w:val="nil"/>
              <w:left w:val="nil"/>
              <w:bottom w:val="nil"/>
              <w:right w:val="nil"/>
            </w:tcBorders>
            <w:shd w:val="clear" w:color="auto" w:fill="auto"/>
            <w:noWrap/>
            <w:vAlign w:val="bottom"/>
            <w:hideMark/>
          </w:tcPr>
          <w:p w14:paraId="081AE096"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1568</w:t>
            </w:r>
          </w:p>
        </w:tc>
        <w:tc>
          <w:tcPr>
            <w:tcW w:w="1760" w:type="dxa"/>
            <w:tcBorders>
              <w:top w:val="nil"/>
              <w:left w:val="nil"/>
              <w:bottom w:val="nil"/>
              <w:right w:val="nil"/>
            </w:tcBorders>
            <w:shd w:val="clear" w:color="auto" w:fill="auto"/>
            <w:noWrap/>
            <w:vAlign w:val="bottom"/>
            <w:hideMark/>
          </w:tcPr>
          <w:p w14:paraId="0A269491"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76</w:t>
            </w:r>
          </w:p>
        </w:tc>
        <w:tc>
          <w:tcPr>
            <w:tcW w:w="1780" w:type="dxa"/>
            <w:tcBorders>
              <w:top w:val="nil"/>
              <w:left w:val="nil"/>
              <w:bottom w:val="nil"/>
              <w:right w:val="nil"/>
            </w:tcBorders>
            <w:shd w:val="clear" w:color="auto" w:fill="auto"/>
            <w:noWrap/>
            <w:vAlign w:val="bottom"/>
            <w:hideMark/>
          </w:tcPr>
          <w:p w14:paraId="051E2964"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0,13</w:t>
            </w:r>
          </w:p>
        </w:tc>
        <w:tc>
          <w:tcPr>
            <w:tcW w:w="885" w:type="dxa"/>
            <w:tcBorders>
              <w:top w:val="nil"/>
              <w:left w:val="nil"/>
              <w:bottom w:val="nil"/>
              <w:right w:val="nil"/>
            </w:tcBorders>
            <w:shd w:val="clear" w:color="auto" w:fill="auto"/>
            <w:noWrap/>
            <w:vAlign w:val="bottom"/>
            <w:hideMark/>
          </w:tcPr>
          <w:p w14:paraId="712682F8"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w:t>
            </w:r>
          </w:p>
        </w:tc>
      </w:tr>
      <w:tr w:rsidR="0081582D" w:rsidRPr="0081582D" w14:paraId="65A7A301" w14:textId="77777777" w:rsidTr="00A02813">
        <w:trPr>
          <w:trHeight w:val="288"/>
        </w:trPr>
        <w:tc>
          <w:tcPr>
            <w:tcW w:w="960" w:type="dxa"/>
            <w:tcBorders>
              <w:top w:val="nil"/>
              <w:left w:val="nil"/>
              <w:bottom w:val="nil"/>
              <w:right w:val="nil"/>
            </w:tcBorders>
            <w:shd w:val="clear" w:color="auto" w:fill="auto"/>
            <w:noWrap/>
            <w:vAlign w:val="bottom"/>
            <w:hideMark/>
          </w:tcPr>
          <w:p w14:paraId="2F3706A4"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14</w:t>
            </w:r>
          </w:p>
        </w:tc>
        <w:tc>
          <w:tcPr>
            <w:tcW w:w="2200" w:type="dxa"/>
            <w:tcBorders>
              <w:top w:val="nil"/>
              <w:left w:val="nil"/>
              <w:bottom w:val="nil"/>
              <w:right w:val="nil"/>
            </w:tcBorders>
            <w:shd w:val="clear" w:color="auto" w:fill="auto"/>
            <w:noWrap/>
            <w:vAlign w:val="bottom"/>
            <w:hideMark/>
          </w:tcPr>
          <w:p w14:paraId="6D068370" w14:textId="6373E613" w:rsidR="0081582D" w:rsidRPr="0081582D" w:rsidRDefault="00D10A1C" w:rsidP="0081582D">
            <w:pPr>
              <w:spacing w:line="240" w:lineRule="auto"/>
              <w:ind w:firstLine="0"/>
              <w:jc w:val="center"/>
              <w:rPr>
                <w:rFonts w:ascii="Calibri" w:eastAsia="Times New Roman" w:hAnsi="Calibri" w:cs="Calibri"/>
                <w:color w:val="000000"/>
                <w:lang w:eastAsia="pt-BR"/>
              </w:rPr>
            </w:pPr>
            <w:r>
              <w:rPr>
                <w:rFonts w:ascii="Calibri" w:eastAsia="Times New Roman" w:hAnsi="Calibri" w:cs="Calibri"/>
                <w:color w:val="000000"/>
                <w:lang w:eastAsia="pt-BR"/>
              </w:rPr>
              <w:t>2x12</w:t>
            </w:r>
            <w:r w:rsidR="0081582D" w:rsidRPr="0081582D">
              <w:rPr>
                <w:rFonts w:ascii="Calibri" w:eastAsia="Times New Roman" w:hAnsi="Calibri" w:cs="Calibri"/>
                <w:color w:val="000000"/>
                <w:lang w:eastAsia="pt-BR"/>
              </w:rPr>
              <w:t>0000</w:t>
            </w:r>
          </w:p>
        </w:tc>
        <w:tc>
          <w:tcPr>
            <w:tcW w:w="1340" w:type="dxa"/>
            <w:tcBorders>
              <w:top w:val="nil"/>
              <w:left w:val="nil"/>
              <w:bottom w:val="nil"/>
              <w:right w:val="nil"/>
            </w:tcBorders>
            <w:shd w:val="clear" w:color="auto" w:fill="auto"/>
            <w:noWrap/>
            <w:vAlign w:val="bottom"/>
            <w:hideMark/>
          </w:tcPr>
          <w:p w14:paraId="2DED52EE"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28x28</w:t>
            </w:r>
          </w:p>
        </w:tc>
        <w:tc>
          <w:tcPr>
            <w:tcW w:w="1700" w:type="dxa"/>
            <w:tcBorders>
              <w:top w:val="nil"/>
              <w:left w:val="nil"/>
              <w:bottom w:val="nil"/>
              <w:right w:val="nil"/>
            </w:tcBorders>
            <w:shd w:val="clear" w:color="auto" w:fill="auto"/>
            <w:noWrap/>
            <w:vAlign w:val="bottom"/>
            <w:hideMark/>
          </w:tcPr>
          <w:p w14:paraId="04933607"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1568</w:t>
            </w:r>
          </w:p>
        </w:tc>
        <w:tc>
          <w:tcPr>
            <w:tcW w:w="1760" w:type="dxa"/>
            <w:tcBorders>
              <w:top w:val="nil"/>
              <w:left w:val="nil"/>
              <w:bottom w:val="nil"/>
              <w:right w:val="nil"/>
            </w:tcBorders>
            <w:shd w:val="clear" w:color="auto" w:fill="auto"/>
            <w:noWrap/>
            <w:vAlign w:val="bottom"/>
            <w:hideMark/>
          </w:tcPr>
          <w:p w14:paraId="1E8C5B8C"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153</w:t>
            </w:r>
          </w:p>
        </w:tc>
        <w:tc>
          <w:tcPr>
            <w:tcW w:w="1780" w:type="dxa"/>
            <w:tcBorders>
              <w:top w:val="nil"/>
              <w:left w:val="nil"/>
              <w:bottom w:val="nil"/>
              <w:right w:val="nil"/>
            </w:tcBorders>
            <w:shd w:val="clear" w:color="auto" w:fill="auto"/>
            <w:noWrap/>
            <w:vAlign w:val="bottom"/>
            <w:hideMark/>
          </w:tcPr>
          <w:p w14:paraId="09A0DBC2"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0,13</w:t>
            </w:r>
          </w:p>
        </w:tc>
        <w:tc>
          <w:tcPr>
            <w:tcW w:w="885" w:type="dxa"/>
            <w:tcBorders>
              <w:top w:val="nil"/>
              <w:left w:val="nil"/>
              <w:bottom w:val="nil"/>
              <w:right w:val="nil"/>
            </w:tcBorders>
            <w:shd w:val="clear" w:color="auto" w:fill="auto"/>
            <w:noWrap/>
            <w:vAlign w:val="bottom"/>
            <w:hideMark/>
          </w:tcPr>
          <w:p w14:paraId="7B1B6968" w14:textId="06854223" w:rsidR="0081582D" w:rsidRPr="0081582D" w:rsidRDefault="006265A3" w:rsidP="0081582D">
            <w:pPr>
              <w:spacing w:line="240" w:lineRule="auto"/>
              <w:ind w:firstLine="0"/>
              <w:jc w:val="center"/>
              <w:rPr>
                <w:rFonts w:ascii="Calibri" w:eastAsia="Times New Roman" w:hAnsi="Calibri" w:cs="Calibri"/>
                <w:color w:val="000000"/>
                <w:lang w:eastAsia="pt-BR"/>
              </w:rPr>
            </w:pPr>
            <w:r>
              <w:rPr>
                <w:rFonts w:ascii="Calibri" w:eastAsia="Times New Roman" w:hAnsi="Calibri" w:cs="Calibri"/>
                <w:color w:val="000000"/>
                <w:lang w:eastAsia="pt-BR"/>
              </w:rPr>
              <w:t>99,1</w:t>
            </w:r>
            <w:r w:rsidR="0081582D" w:rsidRPr="0081582D">
              <w:rPr>
                <w:rFonts w:ascii="Calibri" w:eastAsia="Times New Roman" w:hAnsi="Calibri" w:cs="Calibri"/>
                <w:color w:val="000000"/>
                <w:lang w:eastAsia="pt-BR"/>
              </w:rPr>
              <w:t>%</w:t>
            </w:r>
          </w:p>
        </w:tc>
      </w:tr>
      <w:tr w:rsidR="0081582D" w:rsidRPr="0081582D" w14:paraId="4FA4F057" w14:textId="77777777" w:rsidTr="00A02813">
        <w:trPr>
          <w:trHeight w:val="288"/>
        </w:trPr>
        <w:tc>
          <w:tcPr>
            <w:tcW w:w="960" w:type="dxa"/>
            <w:tcBorders>
              <w:top w:val="nil"/>
              <w:left w:val="nil"/>
              <w:bottom w:val="nil"/>
              <w:right w:val="nil"/>
            </w:tcBorders>
            <w:shd w:val="clear" w:color="auto" w:fill="auto"/>
            <w:noWrap/>
            <w:vAlign w:val="bottom"/>
            <w:hideMark/>
          </w:tcPr>
          <w:p w14:paraId="6B2550AD"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15</w:t>
            </w:r>
          </w:p>
        </w:tc>
        <w:tc>
          <w:tcPr>
            <w:tcW w:w="2200" w:type="dxa"/>
            <w:tcBorders>
              <w:top w:val="nil"/>
              <w:left w:val="nil"/>
              <w:bottom w:val="nil"/>
              <w:right w:val="nil"/>
            </w:tcBorders>
            <w:shd w:val="clear" w:color="auto" w:fill="auto"/>
            <w:noWrap/>
            <w:vAlign w:val="bottom"/>
            <w:hideMark/>
          </w:tcPr>
          <w:p w14:paraId="1194EB98"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120000</w:t>
            </w:r>
          </w:p>
        </w:tc>
        <w:tc>
          <w:tcPr>
            <w:tcW w:w="1340" w:type="dxa"/>
            <w:tcBorders>
              <w:top w:val="nil"/>
              <w:left w:val="nil"/>
              <w:bottom w:val="nil"/>
              <w:right w:val="nil"/>
            </w:tcBorders>
            <w:shd w:val="clear" w:color="auto" w:fill="auto"/>
            <w:noWrap/>
            <w:vAlign w:val="bottom"/>
            <w:hideMark/>
          </w:tcPr>
          <w:p w14:paraId="191EEBAE"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14x14</w:t>
            </w:r>
          </w:p>
        </w:tc>
        <w:tc>
          <w:tcPr>
            <w:tcW w:w="1700" w:type="dxa"/>
            <w:tcBorders>
              <w:top w:val="nil"/>
              <w:left w:val="nil"/>
              <w:bottom w:val="nil"/>
              <w:right w:val="nil"/>
            </w:tcBorders>
            <w:shd w:val="clear" w:color="auto" w:fill="auto"/>
            <w:noWrap/>
            <w:vAlign w:val="bottom"/>
            <w:hideMark/>
          </w:tcPr>
          <w:p w14:paraId="5244344C"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392</w:t>
            </w:r>
          </w:p>
        </w:tc>
        <w:tc>
          <w:tcPr>
            <w:tcW w:w="1760" w:type="dxa"/>
            <w:tcBorders>
              <w:top w:val="nil"/>
              <w:left w:val="nil"/>
              <w:bottom w:val="nil"/>
              <w:right w:val="nil"/>
            </w:tcBorders>
            <w:shd w:val="clear" w:color="auto" w:fill="auto"/>
            <w:noWrap/>
            <w:vAlign w:val="bottom"/>
            <w:hideMark/>
          </w:tcPr>
          <w:p w14:paraId="1D972965"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306</w:t>
            </w:r>
          </w:p>
        </w:tc>
        <w:tc>
          <w:tcPr>
            <w:tcW w:w="1780" w:type="dxa"/>
            <w:tcBorders>
              <w:top w:val="nil"/>
              <w:left w:val="nil"/>
              <w:bottom w:val="nil"/>
              <w:right w:val="nil"/>
            </w:tcBorders>
            <w:shd w:val="clear" w:color="auto" w:fill="auto"/>
            <w:noWrap/>
            <w:vAlign w:val="bottom"/>
            <w:hideMark/>
          </w:tcPr>
          <w:p w14:paraId="4B1BBCBE"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0,033</w:t>
            </w:r>
          </w:p>
        </w:tc>
        <w:tc>
          <w:tcPr>
            <w:tcW w:w="885" w:type="dxa"/>
            <w:tcBorders>
              <w:top w:val="nil"/>
              <w:left w:val="nil"/>
              <w:bottom w:val="nil"/>
              <w:right w:val="nil"/>
            </w:tcBorders>
            <w:shd w:val="clear" w:color="auto" w:fill="auto"/>
            <w:noWrap/>
            <w:vAlign w:val="bottom"/>
            <w:hideMark/>
          </w:tcPr>
          <w:p w14:paraId="02248F95"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w:t>
            </w:r>
          </w:p>
        </w:tc>
      </w:tr>
      <w:tr w:rsidR="0081582D" w:rsidRPr="0081582D" w14:paraId="2D4D9D06" w14:textId="77777777" w:rsidTr="00A02813">
        <w:trPr>
          <w:trHeight w:val="288"/>
        </w:trPr>
        <w:tc>
          <w:tcPr>
            <w:tcW w:w="960" w:type="dxa"/>
            <w:tcBorders>
              <w:top w:val="nil"/>
              <w:left w:val="nil"/>
              <w:bottom w:val="nil"/>
              <w:right w:val="nil"/>
            </w:tcBorders>
            <w:shd w:val="clear" w:color="auto" w:fill="auto"/>
            <w:noWrap/>
            <w:vAlign w:val="bottom"/>
            <w:hideMark/>
          </w:tcPr>
          <w:p w14:paraId="05A50FB4"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16</w:t>
            </w:r>
          </w:p>
        </w:tc>
        <w:tc>
          <w:tcPr>
            <w:tcW w:w="2200" w:type="dxa"/>
            <w:tcBorders>
              <w:top w:val="nil"/>
              <w:left w:val="nil"/>
              <w:bottom w:val="nil"/>
              <w:right w:val="nil"/>
            </w:tcBorders>
            <w:shd w:val="clear" w:color="auto" w:fill="auto"/>
            <w:noWrap/>
            <w:vAlign w:val="bottom"/>
            <w:hideMark/>
          </w:tcPr>
          <w:p w14:paraId="28582B8F" w14:textId="0070F27D" w:rsidR="0081582D" w:rsidRPr="0081582D" w:rsidRDefault="00D10A1C" w:rsidP="0081582D">
            <w:pPr>
              <w:spacing w:line="240" w:lineRule="auto"/>
              <w:ind w:firstLine="0"/>
              <w:jc w:val="center"/>
              <w:rPr>
                <w:rFonts w:ascii="Calibri" w:eastAsia="Times New Roman" w:hAnsi="Calibri" w:cs="Calibri"/>
                <w:color w:val="000000"/>
                <w:lang w:eastAsia="pt-BR"/>
              </w:rPr>
            </w:pPr>
            <w:r>
              <w:rPr>
                <w:rFonts w:ascii="Calibri" w:eastAsia="Times New Roman" w:hAnsi="Calibri" w:cs="Calibri"/>
                <w:color w:val="000000"/>
                <w:lang w:eastAsia="pt-BR"/>
              </w:rPr>
              <w:t>2x12</w:t>
            </w:r>
            <w:r w:rsidR="0081582D" w:rsidRPr="0081582D">
              <w:rPr>
                <w:rFonts w:ascii="Calibri" w:eastAsia="Times New Roman" w:hAnsi="Calibri" w:cs="Calibri"/>
                <w:color w:val="000000"/>
                <w:lang w:eastAsia="pt-BR"/>
              </w:rPr>
              <w:t>0000</w:t>
            </w:r>
          </w:p>
        </w:tc>
        <w:tc>
          <w:tcPr>
            <w:tcW w:w="1340" w:type="dxa"/>
            <w:tcBorders>
              <w:top w:val="nil"/>
              <w:left w:val="nil"/>
              <w:bottom w:val="nil"/>
              <w:right w:val="nil"/>
            </w:tcBorders>
            <w:shd w:val="clear" w:color="auto" w:fill="auto"/>
            <w:noWrap/>
            <w:vAlign w:val="bottom"/>
            <w:hideMark/>
          </w:tcPr>
          <w:p w14:paraId="598BC525"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14x14</w:t>
            </w:r>
          </w:p>
        </w:tc>
        <w:tc>
          <w:tcPr>
            <w:tcW w:w="1700" w:type="dxa"/>
            <w:tcBorders>
              <w:top w:val="nil"/>
              <w:left w:val="nil"/>
              <w:bottom w:val="nil"/>
              <w:right w:val="nil"/>
            </w:tcBorders>
            <w:shd w:val="clear" w:color="auto" w:fill="auto"/>
            <w:noWrap/>
            <w:vAlign w:val="bottom"/>
            <w:hideMark/>
          </w:tcPr>
          <w:p w14:paraId="6216FF1F"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392</w:t>
            </w:r>
          </w:p>
        </w:tc>
        <w:tc>
          <w:tcPr>
            <w:tcW w:w="1760" w:type="dxa"/>
            <w:tcBorders>
              <w:top w:val="nil"/>
              <w:left w:val="nil"/>
              <w:bottom w:val="nil"/>
              <w:right w:val="nil"/>
            </w:tcBorders>
            <w:shd w:val="clear" w:color="auto" w:fill="auto"/>
            <w:noWrap/>
            <w:vAlign w:val="bottom"/>
            <w:hideMark/>
          </w:tcPr>
          <w:p w14:paraId="27462A92"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612</w:t>
            </w:r>
          </w:p>
        </w:tc>
        <w:tc>
          <w:tcPr>
            <w:tcW w:w="1780" w:type="dxa"/>
            <w:tcBorders>
              <w:top w:val="nil"/>
              <w:left w:val="nil"/>
              <w:bottom w:val="nil"/>
              <w:right w:val="nil"/>
            </w:tcBorders>
            <w:shd w:val="clear" w:color="auto" w:fill="auto"/>
            <w:noWrap/>
            <w:vAlign w:val="bottom"/>
            <w:hideMark/>
          </w:tcPr>
          <w:p w14:paraId="49DBE281"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0,033</w:t>
            </w:r>
          </w:p>
        </w:tc>
        <w:tc>
          <w:tcPr>
            <w:tcW w:w="885" w:type="dxa"/>
            <w:tcBorders>
              <w:top w:val="nil"/>
              <w:left w:val="nil"/>
              <w:bottom w:val="nil"/>
              <w:right w:val="nil"/>
            </w:tcBorders>
            <w:shd w:val="clear" w:color="auto" w:fill="auto"/>
            <w:noWrap/>
            <w:vAlign w:val="bottom"/>
            <w:hideMark/>
          </w:tcPr>
          <w:p w14:paraId="138D42F0"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98,6%</w:t>
            </w:r>
          </w:p>
        </w:tc>
      </w:tr>
      <w:tr w:rsidR="0081582D" w:rsidRPr="0081582D" w14:paraId="1C26E2B3" w14:textId="77777777" w:rsidTr="00A02813">
        <w:trPr>
          <w:trHeight w:val="288"/>
        </w:trPr>
        <w:tc>
          <w:tcPr>
            <w:tcW w:w="960" w:type="dxa"/>
            <w:tcBorders>
              <w:top w:val="nil"/>
              <w:left w:val="nil"/>
              <w:bottom w:val="nil"/>
              <w:right w:val="nil"/>
            </w:tcBorders>
            <w:shd w:val="clear" w:color="auto" w:fill="auto"/>
            <w:noWrap/>
            <w:vAlign w:val="bottom"/>
            <w:hideMark/>
          </w:tcPr>
          <w:p w14:paraId="158DACA0"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17</w:t>
            </w:r>
          </w:p>
        </w:tc>
        <w:tc>
          <w:tcPr>
            <w:tcW w:w="2200" w:type="dxa"/>
            <w:tcBorders>
              <w:top w:val="nil"/>
              <w:left w:val="nil"/>
              <w:bottom w:val="nil"/>
              <w:right w:val="nil"/>
            </w:tcBorders>
            <w:shd w:val="clear" w:color="auto" w:fill="auto"/>
            <w:noWrap/>
            <w:vAlign w:val="bottom"/>
            <w:hideMark/>
          </w:tcPr>
          <w:p w14:paraId="77242780"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120000</w:t>
            </w:r>
          </w:p>
        </w:tc>
        <w:tc>
          <w:tcPr>
            <w:tcW w:w="1340" w:type="dxa"/>
            <w:tcBorders>
              <w:top w:val="nil"/>
              <w:left w:val="nil"/>
              <w:bottom w:val="nil"/>
              <w:right w:val="nil"/>
            </w:tcBorders>
            <w:shd w:val="clear" w:color="auto" w:fill="auto"/>
            <w:noWrap/>
            <w:vAlign w:val="bottom"/>
            <w:hideMark/>
          </w:tcPr>
          <w:p w14:paraId="410C4E3D"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50x50</w:t>
            </w:r>
          </w:p>
        </w:tc>
        <w:tc>
          <w:tcPr>
            <w:tcW w:w="1700" w:type="dxa"/>
            <w:tcBorders>
              <w:top w:val="nil"/>
              <w:left w:val="nil"/>
              <w:bottom w:val="nil"/>
              <w:right w:val="nil"/>
            </w:tcBorders>
            <w:shd w:val="clear" w:color="auto" w:fill="auto"/>
            <w:noWrap/>
            <w:vAlign w:val="bottom"/>
            <w:hideMark/>
          </w:tcPr>
          <w:p w14:paraId="10225401"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5000</w:t>
            </w:r>
          </w:p>
        </w:tc>
        <w:tc>
          <w:tcPr>
            <w:tcW w:w="1760" w:type="dxa"/>
            <w:tcBorders>
              <w:top w:val="nil"/>
              <w:left w:val="nil"/>
              <w:bottom w:val="nil"/>
              <w:right w:val="nil"/>
            </w:tcBorders>
            <w:shd w:val="clear" w:color="auto" w:fill="auto"/>
            <w:noWrap/>
            <w:vAlign w:val="bottom"/>
            <w:hideMark/>
          </w:tcPr>
          <w:p w14:paraId="0FFD55AD"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24</w:t>
            </w:r>
          </w:p>
        </w:tc>
        <w:tc>
          <w:tcPr>
            <w:tcW w:w="1780" w:type="dxa"/>
            <w:tcBorders>
              <w:top w:val="nil"/>
              <w:left w:val="nil"/>
              <w:bottom w:val="nil"/>
              <w:right w:val="nil"/>
            </w:tcBorders>
            <w:shd w:val="clear" w:color="auto" w:fill="auto"/>
            <w:noWrap/>
            <w:vAlign w:val="bottom"/>
            <w:hideMark/>
          </w:tcPr>
          <w:p w14:paraId="04CC80E1"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0,42</w:t>
            </w:r>
          </w:p>
        </w:tc>
        <w:tc>
          <w:tcPr>
            <w:tcW w:w="885" w:type="dxa"/>
            <w:tcBorders>
              <w:top w:val="nil"/>
              <w:left w:val="nil"/>
              <w:bottom w:val="nil"/>
              <w:right w:val="nil"/>
            </w:tcBorders>
            <w:shd w:val="clear" w:color="auto" w:fill="auto"/>
            <w:noWrap/>
            <w:vAlign w:val="bottom"/>
            <w:hideMark/>
          </w:tcPr>
          <w:p w14:paraId="3478DF9A"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w:t>
            </w:r>
          </w:p>
        </w:tc>
      </w:tr>
      <w:tr w:rsidR="0081582D" w:rsidRPr="0081582D" w14:paraId="265A08D8" w14:textId="77777777" w:rsidTr="00A02813">
        <w:trPr>
          <w:trHeight w:val="288"/>
        </w:trPr>
        <w:tc>
          <w:tcPr>
            <w:tcW w:w="960" w:type="dxa"/>
            <w:tcBorders>
              <w:top w:val="nil"/>
              <w:left w:val="nil"/>
              <w:bottom w:val="nil"/>
              <w:right w:val="nil"/>
            </w:tcBorders>
            <w:shd w:val="clear" w:color="auto" w:fill="auto"/>
            <w:noWrap/>
            <w:vAlign w:val="bottom"/>
            <w:hideMark/>
          </w:tcPr>
          <w:p w14:paraId="1AD3B902"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18</w:t>
            </w:r>
          </w:p>
        </w:tc>
        <w:tc>
          <w:tcPr>
            <w:tcW w:w="2200" w:type="dxa"/>
            <w:tcBorders>
              <w:top w:val="nil"/>
              <w:left w:val="nil"/>
              <w:bottom w:val="nil"/>
              <w:right w:val="nil"/>
            </w:tcBorders>
            <w:shd w:val="clear" w:color="auto" w:fill="auto"/>
            <w:noWrap/>
            <w:vAlign w:val="bottom"/>
            <w:hideMark/>
          </w:tcPr>
          <w:p w14:paraId="476D3C3F" w14:textId="74F2CB6F" w:rsidR="0081582D" w:rsidRPr="0081582D" w:rsidRDefault="00D10A1C" w:rsidP="0081582D">
            <w:pPr>
              <w:spacing w:line="240" w:lineRule="auto"/>
              <w:ind w:firstLine="0"/>
              <w:jc w:val="center"/>
              <w:rPr>
                <w:rFonts w:ascii="Calibri" w:eastAsia="Times New Roman" w:hAnsi="Calibri" w:cs="Calibri"/>
                <w:color w:val="000000"/>
                <w:lang w:eastAsia="pt-BR"/>
              </w:rPr>
            </w:pPr>
            <w:r>
              <w:rPr>
                <w:rFonts w:ascii="Calibri" w:eastAsia="Times New Roman" w:hAnsi="Calibri" w:cs="Calibri"/>
                <w:color w:val="000000"/>
                <w:lang w:eastAsia="pt-BR"/>
              </w:rPr>
              <w:t>2x12</w:t>
            </w:r>
            <w:r w:rsidR="0081582D" w:rsidRPr="0081582D">
              <w:rPr>
                <w:rFonts w:ascii="Calibri" w:eastAsia="Times New Roman" w:hAnsi="Calibri" w:cs="Calibri"/>
                <w:color w:val="000000"/>
                <w:lang w:eastAsia="pt-BR"/>
              </w:rPr>
              <w:t>0000</w:t>
            </w:r>
          </w:p>
        </w:tc>
        <w:tc>
          <w:tcPr>
            <w:tcW w:w="1340" w:type="dxa"/>
            <w:tcBorders>
              <w:top w:val="nil"/>
              <w:left w:val="nil"/>
              <w:bottom w:val="nil"/>
              <w:right w:val="nil"/>
            </w:tcBorders>
            <w:shd w:val="clear" w:color="auto" w:fill="auto"/>
            <w:noWrap/>
            <w:vAlign w:val="bottom"/>
            <w:hideMark/>
          </w:tcPr>
          <w:p w14:paraId="44AD1168"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50x50</w:t>
            </w:r>
          </w:p>
        </w:tc>
        <w:tc>
          <w:tcPr>
            <w:tcW w:w="1700" w:type="dxa"/>
            <w:tcBorders>
              <w:top w:val="nil"/>
              <w:left w:val="nil"/>
              <w:bottom w:val="nil"/>
              <w:right w:val="nil"/>
            </w:tcBorders>
            <w:shd w:val="clear" w:color="auto" w:fill="auto"/>
            <w:noWrap/>
            <w:vAlign w:val="bottom"/>
            <w:hideMark/>
          </w:tcPr>
          <w:p w14:paraId="3E81986D"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5000</w:t>
            </w:r>
          </w:p>
        </w:tc>
        <w:tc>
          <w:tcPr>
            <w:tcW w:w="1760" w:type="dxa"/>
            <w:tcBorders>
              <w:top w:val="nil"/>
              <w:left w:val="nil"/>
              <w:bottom w:val="nil"/>
              <w:right w:val="nil"/>
            </w:tcBorders>
            <w:shd w:val="clear" w:color="auto" w:fill="auto"/>
            <w:noWrap/>
            <w:vAlign w:val="bottom"/>
            <w:hideMark/>
          </w:tcPr>
          <w:p w14:paraId="0CC158AE"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48</w:t>
            </w:r>
          </w:p>
        </w:tc>
        <w:tc>
          <w:tcPr>
            <w:tcW w:w="1780" w:type="dxa"/>
            <w:tcBorders>
              <w:top w:val="nil"/>
              <w:left w:val="nil"/>
              <w:bottom w:val="nil"/>
              <w:right w:val="nil"/>
            </w:tcBorders>
            <w:shd w:val="clear" w:color="auto" w:fill="auto"/>
            <w:noWrap/>
            <w:vAlign w:val="bottom"/>
            <w:hideMark/>
          </w:tcPr>
          <w:p w14:paraId="7073BED5"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0,42</w:t>
            </w:r>
          </w:p>
        </w:tc>
        <w:tc>
          <w:tcPr>
            <w:tcW w:w="885" w:type="dxa"/>
            <w:tcBorders>
              <w:top w:val="nil"/>
              <w:left w:val="nil"/>
              <w:bottom w:val="nil"/>
              <w:right w:val="nil"/>
            </w:tcBorders>
            <w:shd w:val="clear" w:color="auto" w:fill="auto"/>
            <w:noWrap/>
            <w:vAlign w:val="bottom"/>
            <w:hideMark/>
          </w:tcPr>
          <w:p w14:paraId="236CF75A" w14:textId="5A44556F" w:rsidR="0081582D" w:rsidRPr="0081582D" w:rsidRDefault="00D1485B" w:rsidP="0081582D">
            <w:pPr>
              <w:spacing w:line="240" w:lineRule="auto"/>
              <w:ind w:firstLine="0"/>
              <w:jc w:val="center"/>
              <w:rPr>
                <w:rFonts w:ascii="Calibri" w:eastAsia="Times New Roman" w:hAnsi="Calibri" w:cs="Calibri"/>
                <w:color w:val="000000"/>
                <w:lang w:eastAsia="pt-BR"/>
              </w:rPr>
            </w:pPr>
            <w:r>
              <w:rPr>
                <w:rFonts w:ascii="Calibri" w:eastAsia="Times New Roman" w:hAnsi="Calibri" w:cs="Calibri"/>
                <w:color w:val="000000"/>
                <w:lang w:eastAsia="pt-BR"/>
              </w:rPr>
              <w:t>-</w:t>
            </w:r>
            <w:bookmarkStart w:id="0" w:name="_GoBack"/>
            <w:bookmarkEnd w:id="0"/>
          </w:p>
        </w:tc>
      </w:tr>
      <w:tr w:rsidR="0081582D" w:rsidRPr="0081582D" w14:paraId="0D9116D2" w14:textId="77777777" w:rsidTr="00A02813">
        <w:trPr>
          <w:trHeight w:val="288"/>
        </w:trPr>
        <w:tc>
          <w:tcPr>
            <w:tcW w:w="960" w:type="dxa"/>
            <w:tcBorders>
              <w:top w:val="nil"/>
              <w:left w:val="nil"/>
              <w:bottom w:val="nil"/>
              <w:right w:val="nil"/>
            </w:tcBorders>
            <w:shd w:val="clear" w:color="auto" w:fill="auto"/>
            <w:noWrap/>
            <w:vAlign w:val="bottom"/>
            <w:hideMark/>
          </w:tcPr>
          <w:p w14:paraId="67121571"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19</w:t>
            </w:r>
          </w:p>
        </w:tc>
        <w:tc>
          <w:tcPr>
            <w:tcW w:w="2200" w:type="dxa"/>
            <w:tcBorders>
              <w:top w:val="nil"/>
              <w:left w:val="nil"/>
              <w:bottom w:val="nil"/>
              <w:right w:val="nil"/>
            </w:tcBorders>
            <w:shd w:val="clear" w:color="auto" w:fill="auto"/>
            <w:noWrap/>
            <w:vAlign w:val="bottom"/>
            <w:hideMark/>
          </w:tcPr>
          <w:p w14:paraId="3BCD7B20"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480000</w:t>
            </w:r>
          </w:p>
        </w:tc>
        <w:tc>
          <w:tcPr>
            <w:tcW w:w="1340" w:type="dxa"/>
            <w:tcBorders>
              <w:top w:val="nil"/>
              <w:left w:val="nil"/>
              <w:bottom w:val="nil"/>
              <w:right w:val="nil"/>
            </w:tcBorders>
            <w:shd w:val="clear" w:color="auto" w:fill="auto"/>
            <w:noWrap/>
            <w:vAlign w:val="bottom"/>
            <w:hideMark/>
          </w:tcPr>
          <w:p w14:paraId="54F943C1"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28x28</w:t>
            </w:r>
          </w:p>
        </w:tc>
        <w:tc>
          <w:tcPr>
            <w:tcW w:w="1700" w:type="dxa"/>
            <w:tcBorders>
              <w:top w:val="nil"/>
              <w:left w:val="nil"/>
              <w:bottom w:val="nil"/>
              <w:right w:val="nil"/>
            </w:tcBorders>
            <w:shd w:val="clear" w:color="auto" w:fill="auto"/>
            <w:noWrap/>
            <w:vAlign w:val="bottom"/>
            <w:hideMark/>
          </w:tcPr>
          <w:p w14:paraId="79A927BD"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1568</w:t>
            </w:r>
          </w:p>
        </w:tc>
        <w:tc>
          <w:tcPr>
            <w:tcW w:w="1760" w:type="dxa"/>
            <w:tcBorders>
              <w:top w:val="nil"/>
              <w:left w:val="nil"/>
              <w:bottom w:val="nil"/>
              <w:right w:val="nil"/>
            </w:tcBorders>
            <w:shd w:val="clear" w:color="auto" w:fill="auto"/>
            <w:noWrap/>
            <w:vAlign w:val="bottom"/>
            <w:hideMark/>
          </w:tcPr>
          <w:p w14:paraId="69667BB0"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306</w:t>
            </w:r>
          </w:p>
        </w:tc>
        <w:tc>
          <w:tcPr>
            <w:tcW w:w="1780" w:type="dxa"/>
            <w:tcBorders>
              <w:top w:val="nil"/>
              <w:left w:val="nil"/>
              <w:bottom w:val="nil"/>
              <w:right w:val="nil"/>
            </w:tcBorders>
            <w:shd w:val="clear" w:color="auto" w:fill="auto"/>
            <w:noWrap/>
            <w:vAlign w:val="bottom"/>
            <w:hideMark/>
          </w:tcPr>
          <w:p w14:paraId="1BA3FCDC"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0,033</w:t>
            </w:r>
          </w:p>
        </w:tc>
        <w:tc>
          <w:tcPr>
            <w:tcW w:w="885" w:type="dxa"/>
            <w:tcBorders>
              <w:top w:val="nil"/>
              <w:left w:val="nil"/>
              <w:bottom w:val="nil"/>
              <w:right w:val="nil"/>
            </w:tcBorders>
            <w:shd w:val="clear" w:color="auto" w:fill="auto"/>
            <w:noWrap/>
            <w:vAlign w:val="bottom"/>
            <w:hideMark/>
          </w:tcPr>
          <w:p w14:paraId="7D28494D"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w:t>
            </w:r>
          </w:p>
        </w:tc>
      </w:tr>
      <w:tr w:rsidR="0081582D" w:rsidRPr="0081582D" w14:paraId="0311EDEC" w14:textId="77777777" w:rsidTr="00A02813">
        <w:trPr>
          <w:trHeight w:val="288"/>
        </w:trPr>
        <w:tc>
          <w:tcPr>
            <w:tcW w:w="960" w:type="dxa"/>
            <w:tcBorders>
              <w:top w:val="nil"/>
              <w:left w:val="nil"/>
              <w:bottom w:val="nil"/>
              <w:right w:val="nil"/>
            </w:tcBorders>
            <w:shd w:val="clear" w:color="auto" w:fill="auto"/>
            <w:noWrap/>
            <w:vAlign w:val="bottom"/>
            <w:hideMark/>
          </w:tcPr>
          <w:p w14:paraId="122535E8"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20</w:t>
            </w:r>
          </w:p>
        </w:tc>
        <w:tc>
          <w:tcPr>
            <w:tcW w:w="2200" w:type="dxa"/>
            <w:tcBorders>
              <w:top w:val="nil"/>
              <w:left w:val="nil"/>
              <w:bottom w:val="nil"/>
              <w:right w:val="nil"/>
            </w:tcBorders>
            <w:shd w:val="clear" w:color="auto" w:fill="auto"/>
            <w:noWrap/>
            <w:vAlign w:val="bottom"/>
            <w:hideMark/>
          </w:tcPr>
          <w:p w14:paraId="3891C0ED" w14:textId="1C4F1DE0" w:rsidR="0081582D" w:rsidRPr="0081582D" w:rsidRDefault="00D10A1C" w:rsidP="0081582D">
            <w:pPr>
              <w:spacing w:line="240" w:lineRule="auto"/>
              <w:ind w:firstLine="0"/>
              <w:jc w:val="center"/>
              <w:rPr>
                <w:rFonts w:ascii="Calibri" w:eastAsia="Times New Roman" w:hAnsi="Calibri" w:cs="Calibri"/>
                <w:color w:val="000000"/>
                <w:lang w:eastAsia="pt-BR"/>
              </w:rPr>
            </w:pPr>
            <w:r>
              <w:rPr>
                <w:rFonts w:ascii="Calibri" w:eastAsia="Times New Roman" w:hAnsi="Calibri" w:cs="Calibri"/>
                <w:color w:val="000000"/>
                <w:lang w:eastAsia="pt-BR"/>
              </w:rPr>
              <w:t>2x48</w:t>
            </w:r>
            <w:r w:rsidR="0081582D" w:rsidRPr="0081582D">
              <w:rPr>
                <w:rFonts w:ascii="Calibri" w:eastAsia="Times New Roman" w:hAnsi="Calibri" w:cs="Calibri"/>
                <w:color w:val="000000"/>
                <w:lang w:eastAsia="pt-BR"/>
              </w:rPr>
              <w:t>0000</w:t>
            </w:r>
          </w:p>
        </w:tc>
        <w:tc>
          <w:tcPr>
            <w:tcW w:w="1340" w:type="dxa"/>
            <w:tcBorders>
              <w:top w:val="nil"/>
              <w:left w:val="nil"/>
              <w:bottom w:val="nil"/>
              <w:right w:val="nil"/>
            </w:tcBorders>
            <w:shd w:val="clear" w:color="auto" w:fill="auto"/>
            <w:noWrap/>
            <w:vAlign w:val="bottom"/>
            <w:hideMark/>
          </w:tcPr>
          <w:p w14:paraId="4AA30E0D"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28x28</w:t>
            </w:r>
          </w:p>
        </w:tc>
        <w:tc>
          <w:tcPr>
            <w:tcW w:w="1700" w:type="dxa"/>
            <w:tcBorders>
              <w:top w:val="nil"/>
              <w:left w:val="nil"/>
              <w:bottom w:val="nil"/>
              <w:right w:val="nil"/>
            </w:tcBorders>
            <w:shd w:val="clear" w:color="auto" w:fill="auto"/>
            <w:noWrap/>
            <w:vAlign w:val="bottom"/>
            <w:hideMark/>
          </w:tcPr>
          <w:p w14:paraId="6C5EED46"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1568</w:t>
            </w:r>
          </w:p>
        </w:tc>
        <w:tc>
          <w:tcPr>
            <w:tcW w:w="1760" w:type="dxa"/>
            <w:tcBorders>
              <w:top w:val="nil"/>
              <w:left w:val="nil"/>
              <w:bottom w:val="nil"/>
              <w:right w:val="nil"/>
            </w:tcBorders>
            <w:shd w:val="clear" w:color="auto" w:fill="auto"/>
            <w:noWrap/>
            <w:vAlign w:val="bottom"/>
            <w:hideMark/>
          </w:tcPr>
          <w:p w14:paraId="10C18D7E"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612</w:t>
            </w:r>
          </w:p>
        </w:tc>
        <w:tc>
          <w:tcPr>
            <w:tcW w:w="1780" w:type="dxa"/>
            <w:tcBorders>
              <w:top w:val="nil"/>
              <w:left w:val="nil"/>
              <w:bottom w:val="nil"/>
              <w:right w:val="nil"/>
            </w:tcBorders>
            <w:shd w:val="clear" w:color="auto" w:fill="auto"/>
            <w:noWrap/>
            <w:vAlign w:val="bottom"/>
            <w:hideMark/>
          </w:tcPr>
          <w:p w14:paraId="6C5DE660"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0,033</w:t>
            </w:r>
          </w:p>
        </w:tc>
        <w:tc>
          <w:tcPr>
            <w:tcW w:w="885" w:type="dxa"/>
            <w:tcBorders>
              <w:top w:val="nil"/>
              <w:left w:val="nil"/>
              <w:bottom w:val="nil"/>
              <w:right w:val="nil"/>
            </w:tcBorders>
            <w:shd w:val="clear" w:color="auto" w:fill="auto"/>
            <w:noWrap/>
            <w:vAlign w:val="bottom"/>
            <w:hideMark/>
          </w:tcPr>
          <w:p w14:paraId="695BD547"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w:t>
            </w:r>
          </w:p>
        </w:tc>
      </w:tr>
      <w:tr w:rsidR="0081582D" w:rsidRPr="0081582D" w14:paraId="1F623D3C" w14:textId="77777777" w:rsidTr="00A02813">
        <w:trPr>
          <w:trHeight w:val="288"/>
        </w:trPr>
        <w:tc>
          <w:tcPr>
            <w:tcW w:w="960" w:type="dxa"/>
            <w:tcBorders>
              <w:top w:val="nil"/>
              <w:left w:val="nil"/>
              <w:bottom w:val="nil"/>
              <w:right w:val="nil"/>
            </w:tcBorders>
            <w:shd w:val="clear" w:color="auto" w:fill="auto"/>
            <w:noWrap/>
            <w:vAlign w:val="bottom"/>
            <w:hideMark/>
          </w:tcPr>
          <w:p w14:paraId="61E12424"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21</w:t>
            </w:r>
          </w:p>
        </w:tc>
        <w:tc>
          <w:tcPr>
            <w:tcW w:w="2200" w:type="dxa"/>
            <w:tcBorders>
              <w:top w:val="nil"/>
              <w:left w:val="nil"/>
              <w:bottom w:val="nil"/>
              <w:right w:val="nil"/>
            </w:tcBorders>
            <w:shd w:val="clear" w:color="auto" w:fill="auto"/>
            <w:noWrap/>
            <w:vAlign w:val="bottom"/>
            <w:hideMark/>
          </w:tcPr>
          <w:p w14:paraId="153455C5"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480000</w:t>
            </w:r>
          </w:p>
        </w:tc>
        <w:tc>
          <w:tcPr>
            <w:tcW w:w="1340" w:type="dxa"/>
            <w:tcBorders>
              <w:top w:val="nil"/>
              <w:left w:val="nil"/>
              <w:bottom w:val="nil"/>
              <w:right w:val="nil"/>
            </w:tcBorders>
            <w:shd w:val="clear" w:color="auto" w:fill="auto"/>
            <w:noWrap/>
            <w:vAlign w:val="bottom"/>
            <w:hideMark/>
          </w:tcPr>
          <w:p w14:paraId="13CB2522"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14x14</w:t>
            </w:r>
          </w:p>
        </w:tc>
        <w:tc>
          <w:tcPr>
            <w:tcW w:w="1700" w:type="dxa"/>
            <w:tcBorders>
              <w:top w:val="nil"/>
              <w:left w:val="nil"/>
              <w:bottom w:val="nil"/>
              <w:right w:val="nil"/>
            </w:tcBorders>
            <w:shd w:val="clear" w:color="auto" w:fill="auto"/>
            <w:noWrap/>
            <w:vAlign w:val="bottom"/>
            <w:hideMark/>
          </w:tcPr>
          <w:p w14:paraId="735C5686"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392</w:t>
            </w:r>
          </w:p>
        </w:tc>
        <w:tc>
          <w:tcPr>
            <w:tcW w:w="1760" w:type="dxa"/>
            <w:tcBorders>
              <w:top w:val="nil"/>
              <w:left w:val="nil"/>
              <w:bottom w:val="nil"/>
              <w:right w:val="nil"/>
            </w:tcBorders>
            <w:shd w:val="clear" w:color="auto" w:fill="auto"/>
            <w:noWrap/>
            <w:vAlign w:val="bottom"/>
            <w:hideMark/>
          </w:tcPr>
          <w:p w14:paraId="38705654"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1224</w:t>
            </w:r>
          </w:p>
        </w:tc>
        <w:tc>
          <w:tcPr>
            <w:tcW w:w="1780" w:type="dxa"/>
            <w:tcBorders>
              <w:top w:val="nil"/>
              <w:left w:val="nil"/>
              <w:bottom w:val="nil"/>
              <w:right w:val="nil"/>
            </w:tcBorders>
            <w:shd w:val="clear" w:color="auto" w:fill="auto"/>
            <w:noWrap/>
            <w:vAlign w:val="bottom"/>
            <w:hideMark/>
          </w:tcPr>
          <w:p w14:paraId="48ACB3E6"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0,00817</w:t>
            </w:r>
          </w:p>
        </w:tc>
        <w:tc>
          <w:tcPr>
            <w:tcW w:w="885" w:type="dxa"/>
            <w:tcBorders>
              <w:top w:val="nil"/>
              <w:left w:val="nil"/>
              <w:bottom w:val="nil"/>
              <w:right w:val="nil"/>
            </w:tcBorders>
            <w:shd w:val="clear" w:color="auto" w:fill="auto"/>
            <w:noWrap/>
            <w:vAlign w:val="bottom"/>
            <w:hideMark/>
          </w:tcPr>
          <w:p w14:paraId="247E612A"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36,5%</w:t>
            </w:r>
          </w:p>
        </w:tc>
      </w:tr>
      <w:tr w:rsidR="0081582D" w:rsidRPr="0081582D" w14:paraId="002339D3" w14:textId="77777777" w:rsidTr="00A02813">
        <w:trPr>
          <w:trHeight w:val="288"/>
        </w:trPr>
        <w:tc>
          <w:tcPr>
            <w:tcW w:w="960" w:type="dxa"/>
            <w:tcBorders>
              <w:top w:val="nil"/>
              <w:left w:val="nil"/>
              <w:bottom w:val="nil"/>
              <w:right w:val="nil"/>
            </w:tcBorders>
            <w:shd w:val="clear" w:color="auto" w:fill="auto"/>
            <w:noWrap/>
            <w:vAlign w:val="bottom"/>
            <w:hideMark/>
          </w:tcPr>
          <w:p w14:paraId="16D3EA63"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22</w:t>
            </w:r>
          </w:p>
        </w:tc>
        <w:tc>
          <w:tcPr>
            <w:tcW w:w="2200" w:type="dxa"/>
            <w:tcBorders>
              <w:top w:val="nil"/>
              <w:left w:val="nil"/>
              <w:bottom w:val="nil"/>
              <w:right w:val="nil"/>
            </w:tcBorders>
            <w:shd w:val="clear" w:color="auto" w:fill="auto"/>
            <w:noWrap/>
            <w:vAlign w:val="bottom"/>
            <w:hideMark/>
          </w:tcPr>
          <w:p w14:paraId="5AD3854C" w14:textId="01502AC6" w:rsidR="0081582D" w:rsidRPr="0081582D" w:rsidRDefault="00D10A1C" w:rsidP="0081582D">
            <w:pPr>
              <w:spacing w:line="240" w:lineRule="auto"/>
              <w:ind w:firstLine="0"/>
              <w:jc w:val="center"/>
              <w:rPr>
                <w:rFonts w:ascii="Calibri" w:eastAsia="Times New Roman" w:hAnsi="Calibri" w:cs="Calibri"/>
                <w:color w:val="000000"/>
                <w:lang w:eastAsia="pt-BR"/>
              </w:rPr>
            </w:pPr>
            <w:r>
              <w:rPr>
                <w:rFonts w:ascii="Calibri" w:eastAsia="Times New Roman" w:hAnsi="Calibri" w:cs="Calibri"/>
                <w:color w:val="000000"/>
                <w:lang w:eastAsia="pt-BR"/>
              </w:rPr>
              <w:t>2x48</w:t>
            </w:r>
            <w:r w:rsidR="0081582D" w:rsidRPr="0081582D">
              <w:rPr>
                <w:rFonts w:ascii="Calibri" w:eastAsia="Times New Roman" w:hAnsi="Calibri" w:cs="Calibri"/>
                <w:color w:val="000000"/>
                <w:lang w:eastAsia="pt-BR"/>
              </w:rPr>
              <w:t>0000</w:t>
            </w:r>
          </w:p>
        </w:tc>
        <w:tc>
          <w:tcPr>
            <w:tcW w:w="1340" w:type="dxa"/>
            <w:tcBorders>
              <w:top w:val="nil"/>
              <w:left w:val="nil"/>
              <w:bottom w:val="nil"/>
              <w:right w:val="nil"/>
            </w:tcBorders>
            <w:shd w:val="clear" w:color="auto" w:fill="auto"/>
            <w:noWrap/>
            <w:vAlign w:val="bottom"/>
            <w:hideMark/>
          </w:tcPr>
          <w:p w14:paraId="7FAD8A53"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14x14</w:t>
            </w:r>
          </w:p>
        </w:tc>
        <w:tc>
          <w:tcPr>
            <w:tcW w:w="1700" w:type="dxa"/>
            <w:tcBorders>
              <w:top w:val="nil"/>
              <w:left w:val="nil"/>
              <w:bottom w:val="nil"/>
              <w:right w:val="nil"/>
            </w:tcBorders>
            <w:shd w:val="clear" w:color="auto" w:fill="auto"/>
            <w:noWrap/>
            <w:vAlign w:val="bottom"/>
            <w:hideMark/>
          </w:tcPr>
          <w:p w14:paraId="3FA08A90"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392</w:t>
            </w:r>
          </w:p>
        </w:tc>
        <w:tc>
          <w:tcPr>
            <w:tcW w:w="1760" w:type="dxa"/>
            <w:tcBorders>
              <w:top w:val="nil"/>
              <w:left w:val="nil"/>
              <w:bottom w:val="nil"/>
              <w:right w:val="nil"/>
            </w:tcBorders>
            <w:shd w:val="clear" w:color="auto" w:fill="auto"/>
            <w:noWrap/>
            <w:vAlign w:val="bottom"/>
            <w:hideMark/>
          </w:tcPr>
          <w:p w14:paraId="0CF08C42"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2448</w:t>
            </w:r>
          </w:p>
        </w:tc>
        <w:tc>
          <w:tcPr>
            <w:tcW w:w="1780" w:type="dxa"/>
            <w:tcBorders>
              <w:top w:val="nil"/>
              <w:left w:val="nil"/>
              <w:bottom w:val="nil"/>
              <w:right w:val="nil"/>
            </w:tcBorders>
            <w:shd w:val="clear" w:color="auto" w:fill="auto"/>
            <w:noWrap/>
            <w:vAlign w:val="bottom"/>
            <w:hideMark/>
          </w:tcPr>
          <w:p w14:paraId="03418092"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0,00817</w:t>
            </w:r>
          </w:p>
        </w:tc>
        <w:tc>
          <w:tcPr>
            <w:tcW w:w="885" w:type="dxa"/>
            <w:tcBorders>
              <w:top w:val="nil"/>
              <w:left w:val="nil"/>
              <w:bottom w:val="nil"/>
              <w:right w:val="nil"/>
            </w:tcBorders>
            <w:shd w:val="clear" w:color="auto" w:fill="auto"/>
            <w:noWrap/>
            <w:vAlign w:val="bottom"/>
            <w:hideMark/>
          </w:tcPr>
          <w:p w14:paraId="02EE042F"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93,9%</w:t>
            </w:r>
          </w:p>
        </w:tc>
      </w:tr>
      <w:tr w:rsidR="0081582D" w:rsidRPr="0081582D" w14:paraId="5C2D6ED7" w14:textId="77777777" w:rsidTr="00A02813">
        <w:trPr>
          <w:trHeight w:val="288"/>
        </w:trPr>
        <w:tc>
          <w:tcPr>
            <w:tcW w:w="960" w:type="dxa"/>
            <w:tcBorders>
              <w:top w:val="nil"/>
              <w:left w:val="nil"/>
              <w:bottom w:val="nil"/>
              <w:right w:val="nil"/>
            </w:tcBorders>
            <w:shd w:val="clear" w:color="auto" w:fill="auto"/>
            <w:noWrap/>
            <w:vAlign w:val="bottom"/>
            <w:hideMark/>
          </w:tcPr>
          <w:p w14:paraId="626E0759"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23</w:t>
            </w:r>
          </w:p>
        </w:tc>
        <w:tc>
          <w:tcPr>
            <w:tcW w:w="2200" w:type="dxa"/>
            <w:tcBorders>
              <w:top w:val="nil"/>
              <w:left w:val="nil"/>
              <w:bottom w:val="nil"/>
              <w:right w:val="nil"/>
            </w:tcBorders>
            <w:shd w:val="clear" w:color="auto" w:fill="auto"/>
            <w:noWrap/>
            <w:vAlign w:val="bottom"/>
            <w:hideMark/>
          </w:tcPr>
          <w:p w14:paraId="321CC048"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480000</w:t>
            </w:r>
          </w:p>
        </w:tc>
        <w:tc>
          <w:tcPr>
            <w:tcW w:w="1340" w:type="dxa"/>
            <w:tcBorders>
              <w:top w:val="nil"/>
              <w:left w:val="nil"/>
              <w:bottom w:val="nil"/>
              <w:right w:val="nil"/>
            </w:tcBorders>
            <w:shd w:val="clear" w:color="auto" w:fill="auto"/>
            <w:noWrap/>
            <w:vAlign w:val="bottom"/>
            <w:hideMark/>
          </w:tcPr>
          <w:p w14:paraId="14096832"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50x50</w:t>
            </w:r>
          </w:p>
        </w:tc>
        <w:tc>
          <w:tcPr>
            <w:tcW w:w="1700" w:type="dxa"/>
            <w:tcBorders>
              <w:top w:val="nil"/>
              <w:left w:val="nil"/>
              <w:bottom w:val="nil"/>
              <w:right w:val="nil"/>
            </w:tcBorders>
            <w:shd w:val="clear" w:color="auto" w:fill="auto"/>
            <w:noWrap/>
            <w:vAlign w:val="bottom"/>
            <w:hideMark/>
          </w:tcPr>
          <w:p w14:paraId="47EEF811"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5000</w:t>
            </w:r>
          </w:p>
        </w:tc>
        <w:tc>
          <w:tcPr>
            <w:tcW w:w="1760" w:type="dxa"/>
            <w:tcBorders>
              <w:top w:val="nil"/>
              <w:left w:val="nil"/>
              <w:bottom w:val="nil"/>
              <w:right w:val="nil"/>
            </w:tcBorders>
            <w:shd w:val="clear" w:color="auto" w:fill="auto"/>
            <w:noWrap/>
            <w:vAlign w:val="bottom"/>
            <w:hideMark/>
          </w:tcPr>
          <w:p w14:paraId="35AF7CF7"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96</w:t>
            </w:r>
          </w:p>
        </w:tc>
        <w:tc>
          <w:tcPr>
            <w:tcW w:w="1780" w:type="dxa"/>
            <w:tcBorders>
              <w:top w:val="nil"/>
              <w:left w:val="nil"/>
              <w:bottom w:val="nil"/>
              <w:right w:val="nil"/>
            </w:tcBorders>
            <w:shd w:val="clear" w:color="auto" w:fill="auto"/>
            <w:noWrap/>
            <w:vAlign w:val="bottom"/>
            <w:hideMark/>
          </w:tcPr>
          <w:p w14:paraId="2859F2F0"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0,104</w:t>
            </w:r>
          </w:p>
        </w:tc>
        <w:tc>
          <w:tcPr>
            <w:tcW w:w="885" w:type="dxa"/>
            <w:tcBorders>
              <w:top w:val="nil"/>
              <w:left w:val="nil"/>
              <w:bottom w:val="nil"/>
              <w:right w:val="nil"/>
            </w:tcBorders>
            <w:shd w:val="clear" w:color="auto" w:fill="auto"/>
            <w:noWrap/>
            <w:vAlign w:val="bottom"/>
            <w:hideMark/>
          </w:tcPr>
          <w:p w14:paraId="1DC9A78C"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w:t>
            </w:r>
          </w:p>
        </w:tc>
      </w:tr>
      <w:tr w:rsidR="0081582D" w:rsidRPr="0081582D" w14:paraId="67DB2DEE" w14:textId="77777777" w:rsidTr="00A02813">
        <w:trPr>
          <w:trHeight w:val="300"/>
        </w:trPr>
        <w:tc>
          <w:tcPr>
            <w:tcW w:w="960" w:type="dxa"/>
            <w:tcBorders>
              <w:top w:val="nil"/>
              <w:left w:val="nil"/>
              <w:bottom w:val="single" w:sz="8" w:space="0" w:color="auto"/>
              <w:right w:val="nil"/>
            </w:tcBorders>
            <w:shd w:val="clear" w:color="auto" w:fill="auto"/>
            <w:noWrap/>
            <w:vAlign w:val="bottom"/>
            <w:hideMark/>
          </w:tcPr>
          <w:p w14:paraId="560204CC"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24</w:t>
            </w:r>
          </w:p>
        </w:tc>
        <w:tc>
          <w:tcPr>
            <w:tcW w:w="2200" w:type="dxa"/>
            <w:tcBorders>
              <w:top w:val="nil"/>
              <w:left w:val="nil"/>
              <w:bottom w:val="single" w:sz="8" w:space="0" w:color="auto"/>
              <w:right w:val="nil"/>
            </w:tcBorders>
            <w:shd w:val="clear" w:color="auto" w:fill="auto"/>
            <w:noWrap/>
            <w:vAlign w:val="bottom"/>
            <w:hideMark/>
          </w:tcPr>
          <w:p w14:paraId="267EE605" w14:textId="282AB654" w:rsidR="0081582D" w:rsidRPr="0081582D" w:rsidRDefault="00D10A1C" w:rsidP="0081582D">
            <w:pPr>
              <w:spacing w:line="240" w:lineRule="auto"/>
              <w:ind w:firstLine="0"/>
              <w:jc w:val="center"/>
              <w:rPr>
                <w:rFonts w:ascii="Calibri" w:eastAsia="Times New Roman" w:hAnsi="Calibri" w:cs="Calibri"/>
                <w:color w:val="000000"/>
                <w:lang w:eastAsia="pt-BR"/>
              </w:rPr>
            </w:pPr>
            <w:r>
              <w:rPr>
                <w:rFonts w:ascii="Calibri" w:eastAsia="Times New Roman" w:hAnsi="Calibri" w:cs="Calibri"/>
                <w:color w:val="000000"/>
                <w:lang w:eastAsia="pt-BR"/>
              </w:rPr>
              <w:t>2x48</w:t>
            </w:r>
            <w:r w:rsidR="0081582D" w:rsidRPr="0081582D">
              <w:rPr>
                <w:rFonts w:ascii="Calibri" w:eastAsia="Times New Roman" w:hAnsi="Calibri" w:cs="Calibri"/>
                <w:color w:val="000000"/>
                <w:lang w:eastAsia="pt-BR"/>
              </w:rPr>
              <w:t>0000</w:t>
            </w:r>
          </w:p>
        </w:tc>
        <w:tc>
          <w:tcPr>
            <w:tcW w:w="1340" w:type="dxa"/>
            <w:tcBorders>
              <w:top w:val="nil"/>
              <w:left w:val="nil"/>
              <w:bottom w:val="single" w:sz="8" w:space="0" w:color="auto"/>
              <w:right w:val="nil"/>
            </w:tcBorders>
            <w:shd w:val="clear" w:color="auto" w:fill="auto"/>
            <w:noWrap/>
            <w:vAlign w:val="bottom"/>
            <w:hideMark/>
          </w:tcPr>
          <w:p w14:paraId="6D4B1479"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50x50</w:t>
            </w:r>
          </w:p>
        </w:tc>
        <w:tc>
          <w:tcPr>
            <w:tcW w:w="1700" w:type="dxa"/>
            <w:tcBorders>
              <w:top w:val="nil"/>
              <w:left w:val="nil"/>
              <w:bottom w:val="single" w:sz="8" w:space="0" w:color="auto"/>
              <w:right w:val="nil"/>
            </w:tcBorders>
            <w:shd w:val="clear" w:color="auto" w:fill="auto"/>
            <w:noWrap/>
            <w:vAlign w:val="bottom"/>
            <w:hideMark/>
          </w:tcPr>
          <w:p w14:paraId="745D4ACF"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5000</w:t>
            </w:r>
          </w:p>
        </w:tc>
        <w:tc>
          <w:tcPr>
            <w:tcW w:w="1760" w:type="dxa"/>
            <w:tcBorders>
              <w:top w:val="nil"/>
              <w:left w:val="nil"/>
              <w:bottom w:val="single" w:sz="8" w:space="0" w:color="auto"/>
              <w:right w:val="nil"/>
            </w:tcBorders>
            <w:shd w:val="clear" w:color="auto" w:fill="auto"/>
            <w:noWrap/>
            <w:vAlign w:val="bottom"/>
            <w:hideMark/>
          </w:tcPr>
          <w:p w14:paraId="3A0BD3EC"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192</w:t>
            </w:r>
          </w:p>
        </w:tc>
        <w:tc>
          <w:tcPr>
            <w:tcW w:w="1780" w:type="dxa"/>
            <w:tcBorders>
              <w:top w:val="nil"/>
              <w:left w:val="nil"/>
              <w:bottom w:val="single" w:sz="8" w:space="0" w:color="auto"/>
              <w:right w:val="nil"/>
            </w:tcBorders>
            <w:shd w:val="clear" w:color="auto" w:fill="auto"/>
            <w:noWrap/>
            <w:vAlign w:val="bottom"/>
            <w:hideMark/>
          </w:tcPr>
          <w:p w14:paraId="72CDCDC9"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0,104</w:t>
            </w:r>
          </w:p>
        </w:tc>
        <w:tc>
          <w:tcPr>
            <w:tcW w:w="885" w:type="dxa"/>
            <w:tcBorders>
              <w:top w:val="nil"/>
              <w:left w:val="nil"/>
              <w:bottom w:val="single" w:sz="8" w:space="0" w:color="auto"/>
              <w:right w:val="nil"/>
            </w:tcBorders>
            <w:shd w:val="clear" w:color="auto" w:fill="auto"/>
            <w:noWrap/>
            <w:vAlign w:val="bottom"/>
            <w:hideMark/>
          </w:tcPr>
          <w:p w14:paraId="5C5C9C0B" w14:textId="77777777" w:rsidR="0081582D" w:rsidRPr="0081582D" w:rsidRDefault="0081582D" w:rsidP="0081582D">
            <w:pPr>
              <w:spacing w:line="240" w:lineRule="auto"/>
              <w:ind w:firstLine="0"/>
              <w:jc w:val="center"/>
              <w:rPr>
                <w:rFonts w:ascii="Calibri" w:eastAsia="Times New Roman" w:hAnsi="Calibri" w:cs="Calibri"/>
                <w:color w:val="000000"/>
                <w:lang w:eastAsia="pt-BR"/>
              </w:rPr>
            </w:pPr>
            <w:r w:rsidRPr="0081582D">
              <w:rPr>
                <w:rFonts w:ascii="Calibri" w:eastAsia="Times New Roman" w:hAnsi="Calibri" w:cs="Calibri"/>
                <w:color w:val="000000"/>
                <w:lang w:eastAsia="pt-BR"/>
              </w:rPr>
              <w:t>-</w:t>
            </w:r>
          </w:p>
        </w:tc>
      </w:tr>
    </w:tbl>
    <w:p w14:paraId="483DC0BE" w14:textId="77777777" w:rsidR="0081582D" w:rsidRDefault="0081582D" w:rsidP="0081582D">
      <w:pPr>
        <w:pStyle w:val="Heading2"/>
        <w:ind w:firstLine="0"/>
        <w:rPr>
          <w:rFonts w:ascii="Times New Roman" w:hAnsi="Times New Roman" w:cs="Times New Roman"/>
          <w:sz w:val="20"/>
          <w:szCs w:val="20"/>
        </w:rPr>
        <w:sectPr w:rsidR="0081582D" w:rsidSect="0081582D">
          <w:type w:val="continuous"/>
          <w:pgSz w:w="11906" w:h="16838"/>
          <w:pgMar w:top="720" w:right="720" w:bottom="720" w:left="720" w:header="720" w:footer="720" w:gutter="0"/>
          <w:cols w:space="720"/>
          <w:docGrid w:linePitch="360"/>
        </w:sectPr>
      </w:pPr>
    </w:p>
    <w:p w14:paraId="432E0574" w14:textId="79E74F4A" w:rsidR="006A6973" w:rsidRDefault="006A6973" w:rsidP="0081582D">
      <w:pPr>
        <w:pStyle w:val="Heading2"/>
        <w:ind w:firstLine="0"/>
        <w:jc w:val="center"/>
        <w:rPr>
          <w:rFonts w:ascii="Times New Roman" w:hAnsi="Times New Roman" w:cs="Times New Roman"/>
          <w:sz w:val="20"/>
          <w:szCs w:val="20"/>
        </w:rPr>
      </w:pPr>
      <w:r w:rsidRPr="00C67B72">
        <w:rPr>
          <w:rFonts w:ascii="Times New Roman" w:hAnsi="Times New Roman" w:cs="Times New Roman"/>
          <w:sz w:val="20"/>
          <w:szCs w:val="20"/>
        </w:rPr>
        <w:t>V. Testes e Resultados</w:t>
      </w:r>
    </w:p>
    <w:p w14:paraId="1040ACD3" w14:textId="77777777" w:rsidR="00C67B72" w:rsidRPr="00C67B72" w:rsidRDefault="00C67B72" w:rsidP="00C67B72"/>
    <w:p w14:paraId="6EC072D1" w14:textId="1C57C475" w:rsidR="0081582D" w:rsidRPr="00726CA8" w:rsidRDefault="00D23819" w:rsidP="0081582D">
      <w:pPr>
        <w:rPr>
          <w:rFonts w:ascii="Times New Roman" w:hAnsi="Times New Roman" w:cs="Times New Roman"/>
          <w:sz w:val="20"/>
          <w:szCs w:val="20"/>
        </w:rPr>
      </w:pPr>
      <w:r w:rsidRPr="00726CA8">
        <w:rPr>
          <w:rFonts w:ascii="Times New Roman" w:hAnsi="Times New Roman" w:cs="Times New Roman"/>
          <w:sz w:val="20"/>
          <w:szCs w:val="20"/>
        </w:rPr>
        <w:t>Para treinar e finalmente utilizar a CNN para classificar os sinais, é preciso construir um banco de imagens representando cada sinal. Essas imagens, construídas a partis do B2LS do sinal como mostrado anteriormente, devem ser grandes o bastante para carregarem em si informações suficientes para inferência, mas também devem ter um tamanho tal que as CNN relativamente simples sejam capazes de processar. Outro fator relevante neste trabalho é a quantidade de amostras que se tem, quantidade essa limitada pelo dataset utilizado, que foge do controle do autor, portanto, imagens maiores que carregam mais informação acarreta naturalmente numa menor quantidade de</w:t>
      </w:r>
      <w:r w:rsidR="00FB7B20" w:rsidRPr="00726CA8">
        <w:rPr>
          <w:rFonts w:ascii="Times New Roman" w:hAnsi="Times New Roman" w:cs="Times New Roman"/>
          <w:sz w:val="20"/>
          <w:szCs w:val="20"/>
        </w:rPr>
        <w:t xml:space="preserve"> imagens que se pode construir utilizando os dados disponíveis.</w:t>
      </w:r>
    </w:p>
    <w:p w14:paraId="7D6B6989" w14:textId="3414238B" w:rsidR="00726CA8" w:rsidRDefault="003F23B6" w:rsidP="00726CA8">
      <w:pPr>
        <w:rPr>
          <w:rFonts w:ascii="Times New Roman" w:hAnsi="Times New Roman" w:cs="Times New Roman"/>
          <w:sz w:val="20"/>
          <w:szCs w:val="20"/>
        </w:rPr>
      </w:pPr>
      <w:r w:rsidRPr="00726CA8">
        <w:rPr>
          <w:rFonts w:ascii="Times New Roman" w:hAnsi="Times New Roman" w:cs="Times New Roman"/>
          <w:sz w:val="20"/>
          <w:szCs w:val="20"/>
        </w:rPr>
        <w:t>Cada imagem, isto é, cada amostra utilizada para a CNN treinar/inferir, utiliza MxNx2 pontos de amostras de cada conjunto de dado</w:t>
      </w:r>
      <w:r w:rsidR="00DD4926" w:rsidRPr="00726CA8">
        <w:rPr>
          <w:rFonts w:ascii="Times New Roman" w:hAnsi="Times New Roman" w:cs="Times New Roman"/>
          <w:sz w:val="20"/>
          <w:szCs w:val="20"/>
        </w:rPr>
        <w:t>s</w:t>
      </w:r>
      <w:r w:rsidRPr="00726CA8">
        <w:rPr>
          <w:rFonts w:ascii="Times New Roman" w:hAnsi="Times New Roman" w:cs="Times New Roman"/>
          <w:sz w:val="20"/>
          <w:szCs w:val="20"/>
        </w:rPr>
        <w:t>. Por exemplo, uma imagem 28x28 utiliza 1568 pontos (ver seção III). Em um conjunto de dados de duração de 10 segundos, capturados a 12 kHz, se tem cerca de 120000 pontos, nos dando 76 imagens, o que é um valor pequeno para</w:t>
      </w:r>
      <w:r w:rsidR="00DD4926" w:rsidRPr="00726CA8">
        <w:rPr>
          <w:rFonts w:ascii="Times New Roman" w:hAnsi="Times New Roman" w:cs="Times New Roman"/>
          <w:sz w:val="20"/>
          <w:szCs w:val="20"/>
        </w:rPr>
        <w:t xml:space="preserve"> </w:t>
      </w:r>
      <w:r w:rsidRPr="00726CA8">
        <w:rPr>
          <w:rFonts w:ascii="Times New Roman" w:hAnsi="Times New Roman" w:cs="Times New Roman"/>
          <w:sz w:val="20"/>
          <w:szCs w:val="20"/>
        </w:rPr>
        <w:t xml:space="preserve">treinar e validar uma CNN, como será mostrado nos testes. A alternativa para se obter uma maior quantidade de imagens é diminuir a resolução, por exemplo utilizando imagens 14x14, o que permite construir 306 imagens para treinamento/validação da CNN. Porém como comentado, uma imagem menor carrega menos informações sobre o sinal original, também dificultando o treinamento da rede. Para contornar tal problema, foram feitos testes onde se utiliza </w:t>
      </w:r>
      <w:r w:rsidR="00C71A64" w:rsidRPr="00726CA8">
        <w:rPr>
          <w:rFonts w:ascii="Times New Roman" w:hAnsi="Times New Roman" w:cs="Times New Roman"/>
          <w:sz w:val="20"/>
          <w:szCs w:val="20"/>
        </w:rPr>
        <w:t>os conjuntos</w:t>
      </w:r>
      <w:r w:rsidR="00C71A64">
        <w:rPr>
          <w:rFonts w:ascii="Times New Roman" w:hAnsi="Times New Roman" w:cs="Times New Roman"/>
          <w:sz w:val="20"/>
          <w:szCs w:val="20"/>
        </w:rPr>
        <w:t xml:space="preserve"> de dados de 48 kHz e 12 kHz juntos, igualando a taxa de amostragem e juntando os sinais</w:t>
      </w:r>
      <w:r w:rsidRPr="00726CA8">
        <w:rPr>
          <w:rFonts w:ascii="Times New Roman" w:hAnsi="Times New Roman" w:cs="Times New Roman"/>
          <w:sz w:val="20"/>
          <w:szCs w:val="20"/>
        </w:rPr>
        <w:t xml:space="preserve">, dobrando a </w:t>
      </w:r>
      <w:r w:rsidRPr="00726CA8">
        <w:rPr>
          <w:rFonts w:ascii="Times New Roman" w:hAnsi="Times New Roman" w:cs="Times New Roman"/>
          <w:sz w:val="20"/>
          <w:szCs w:val="20"/>
        </w:rPr>
        <w:lastRenderedPageBreak/>
        <w:t>quantidade de imagens que podem ser construídas.</w:t>
      </w:r>
      <w:r w:rsidR="006265A3">
        <w:rPr>
          <w:rFonts w:ascii="Times New Roman" w:hAnsi="Times New Roman" w:cs="Times New Roman"/>
          <w:sz w:val="20"/>
          <w:szCs w:val="20"/>
        </w:rPr>
        <w:t xml:space="preserve"> </w:t>
      </w:r>
      <w:r w:rsidR="00726CA8" w:rsidRPr="00726CA8">
        <w:rPr>
          <w:rFonts w:ascii="Times New Roman" w:hAnsi="Times New Roman" w:cs="Times New Roman"/>
          <w:sz w:val="20"/>
          <w:szCs w:val="20"/>
        </w:rPr>
        <w:t>A figura 6 mostra alguns</w:t>
      </w:r>
      <w:r w:rsidR="0081582D">
        <w:rPr>
          <w:rFonts w:ascii="Times New Roman" w:hAnsi="Times New Roman" w:cs="Times New Roman"/>
          <w:sz w:val="20"/>
          <w:szCs w:val="20"/>
        </w:rPr>
        <w:t xml:space="preserve"> </w:t>
      </w:r>
      <w:r w:rsidR="00726CA8" w:rsidRPr="00726CA8">
        <w:rPr>
          <w:rFonts w:ascii="Times New Roman" w:hAnsi="Times New Roman" w:cs="Times New Roman"/>
          <w:sz w:val="20"/>
          <w:szCs w:val="20"/>
        </w:rPr>
        <w:t>exemplos de imagens construídas a partir do sinal de vibração e que são utilizadas como entrada para a CNN.</w:t>
      </w:r>
    </w:p>
    <w:p w14:paraId="60292FC7" w14:textId="77777777" w:rsidR="009112D6" w:rsidRDefault="009112D6" w:rsidP="009112D6">
      <w:pPr>
        <w:keepNext/>
        <w:ind w:firstLine="0"/>
      </w:pPr>
      <w:r>
        <w:rPr>
          <w:rFonts w:ascii="Times New Roman" w:hAnsi="Times New Roman" w:cs="Times New Roman"/>
          <w:noProof/>
          <w:sz w:val="20"/>
          <w:szCs w:val="20"/>
        </w:rPr>
        <w:drawing>
          <wp:inline distT="0" distB="0" distL="0" distR="0" wp14:anchorId="5DB6E075" wp14:editId="7E30CC27">
            <wp:extent cx="3094355" cy="3245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4355" cy="3245485"/>
                    </a:xfrm>
                    <a:prstGeom prst="rect">
                      <a:avLst/>
                    </a:prstGeom>
                    <a:noFill/>
                    <a:ln>
                      <a:noFill/>
                    </a:ln>
                  </pic:spPr>
                </pic:pic>
              </a:graphicData>
            </a:graphic>
          </wp:inline>
        </w:drawing>
      </w:r>
    </w:p>
    <w:p w14:paraId="7F3EF6F2" w14:textId="4FFA5319" w:rsidR="009112D6" w:rsidRPr="00726CA8" w:rsidRDefault="009112D6" w:rsidP="009112D6">
      <w:pPr>
        <w:pStyle w:val="Caption"/>
        <w:rPr>
          <w:rFonts w:ascii="Times New Roman" w:hAnsi="Times New Roman" w:cs="Times New Roman"/>
          <w:sz w:val="20"/>
          <w:szCs w:val="20"/>
        </w:rPr>
      </w:pPr>
      <w:r>
        <w:t xml:space="preserve">Figura </w:t>
      </w:r>
      <w:fldSimple w:instr=" SEQ Figura \* ARABIC ">
        <w:r>
          <w:rPr>
            <w:noProof/>
          </w:rPr>
          <w:t>6</w:t>
        </w:r>
      </w:fldSimple>
      <w:r>
        <w:t xml:space="preserve"> - Exemplos de imagens geradas a partir dos conjuntos de dados. (a) conjunto 260, (b) conjunto 211, (c) conjunto 224 e (d) conjunto 99</w:t>
      </w:r>
    </w:p>
    <w:p w14:paraId="65B4855B" w14:textId="0ADE6EC3" w:rsidR="00FB7B20" w:rsidRDefault="00FB7B20" w:rsidP="006A6973">
      <w:pPr>
        <w:rPr>
          <w:rFonts w:ascii="Times New Roman" w:hAnsi="Times New Roman" w:cs="Times New Roman"/>
          <w:sz w:val="20"/>
          <w:szCs w:val="20"/>
        </w:rPr>
      </w:pPr>
      <w:r w:rsidRPr="00726CA8">
        <w:rPr>
          <w:rFonts w:ascii="Times New Roman" w:hAnsi="Times New Roman" w:cs="Times New Roman"/>
          <w:sz w:val="20"/>
          <w:szCs w:val="20"/>
        </w:rPr>
        <w:t xml:space="preserve">Com isso em mente, </w:t>
      </w:r>
      <w:r w:rsidR="00DD4926" w:rsidRPr="00726CA8">
        <w:rPr>
          <w:rFonts w:ascii="Times New Roman" w:hAnsi="Times New Roman" w:cs="Times New Roman"/>
          <w:sz w:val="20"/>
          <w:szCs w:val="20"/>
        </w:rPr>
        <w:t>as tabelas 6 e 7 resumem os testes elaborados</w:t>
      </w:r>
      <w:r w:rsidR="0081582D">
        <w:rPr>
          <w:rFonts w:ascii="Times New Roman" w:hAnsi="Times New Roman" w:cs="Times New Roman"/>
          <w:sz w:val="20"/>
          <w:szCs w:val="20"/>
        </w:rPr>
        <w:t xml:space="preserve">, os </w:t>
      </w:r>
      <w:r w:rsidR="00DD4926" w:rsidRPr="00726CA8">
        <w:rPr>
          <w:rFonts w:ascii="Times New Roman" w:hAnsi="Times New Roman" w:cs="Times New Roman"/>
          <w:sz w:val="20"/>
          <w:szCs w:val="20"/>
        </w:rPr>
        <w:t xml:space="preserve">parâmetros </w:t>
      </w:r>
      <w:r w:rsidR="0081582D">
        <w:rPr>
          <w:rFonts w:ascii="Times New Roman" w:hAnsi="Times New Roman" w:cs="Times New Roman"/>
          <w:sz w:val="20"/>
          <w:szCs w:val="20"/>
        </w:rPr>
        <w:t>relacionados a cada teste e a acurácia de classificação de cada um. Testes sem valor de acurácia exibiram valores menores que 20% e foram desconsiderados.</w:t>
      </w:r>
      <w:r w:rsidR="001A67C2">
        <w:rPr>
          <w:rFonts w:ascii="Times New Roman" w:hAnsi="Times New Roman" w:cs="Times New Roman"/>
          <w:sz w:val="20"/>
          <w:szCs w:val="20"/>
        </w:rPr>
        <w:t xml:space="preserve"> </w:t>
      </w:r>
      <w:r w:rsidR="0081582D">
        <w:rPr>
          <w:rFonts w:ascii="Times New Roman" w:hAnsi="Times New Roman" w:cs="Times New Roman"/>
          <w:sz w:val="20"/>
          <w:szCs w:val="20"/>
        </w:rPr>
        <w:t>Nota-se</w:t>
      </w:r>
      <w:r w:rsidR="001A67C2">
        <w:rPr>
          <w:rFonts w:ascii="Times New Roman" w:hAnsi="Times New Roman" w:cs="Times New Roman"/>
          <w:sz w:val="20"/>
          <w:szCs w:val="20"/>
        </w:rPr>
        <w:t xml:space="preserve"> que foram realizados testes variando parâmetros que influenciam na quantidade de imagens disponíveis para treinamento e validação e na quantidade de informação que elas carregam, que depende do seu tamanho e do tempo em segundos que elas correspondem no sinal de vibração. Este balanço – informação x quantidade de imagens – aparenta ser crucial no sucesso da CNN.</w:t>
      </w:r>
    </w:p>
    <w:p w14:paraId="098206CF" w14:textId="09A7E53C" w:rsidR="00A02813" w:rsidRDefault="001A67C2" w:rsidP="00A02813">
      <w:pPr>
        <w:rPr>
          <w:rFonts w:ascii="Times New Roman" w:hAnsi="Times New Roman" w:cs="Times New Roman"/>
          <w:sz w:val="20"/>
          <w:szCs w:val="20"/>
        </w:rPr>
      </w:pPr>
      <w:r>
        <w:rPr>
          <w:rFonts w:ascii="Times New Roman" w:hAnsi="Times New Roman" w:cs="Times New Roman"/>
          <w:sz w:val="20"/>
          <w:szCs w:val="20"/>
        </w:rPr>
        <w:t>Além desses parâmetros</w:t>
      </w:r>
      <w:r w:rsidR="0081582D">
        <w:rPr>
          <w:rFonts w:ascii="Times New Roman" w:hAnsi="Times New Roman" w:cs="Times New Roman"/>
          <w:sz w:val="20"/>
          <w:szCs w:val="20"/>
        </w:rPr>
        <w:t xml:space="preserve"> exibidos nas tabelas</w:t>
      </w:r>
      <w:r>
        <w:rPr>
          <w:rFonts w:ascii="Times New Roman" w:hAnsi="Times New Roman" w:cs="Times New Roman"/>
          <w:sz w:val="20"/>
          <w:szCs w:val="20"/>
        </w:rPr>
        <w:t>, existem outros que poderiam ser testados, principalmente em relação ao treinamento da CNN, como por exemplo tamanho do batch e número de épocas, porém, para efeito de comparação e para limitar o escopo deste trabalho, todos os treinamentos foram realizados com batch de 10 e 100 épocas. Estes valores se apresentaram adequados em várias oportunidades, como se vê nas tabelas 6 e 7, portanto pode-se admitir que são valores razoáveis para testes.</w:t>
      </w:r>
    </w:p>
    <w:tbl>
      <w:tblPr>
        <w:tblW w:w="3616" w:type="dxa"/>
        <w:jc w:val="center"/>
        <w:tblCellMar>
          <w:left w:w="70" w:type="dxa"/>
          <w:right w:w="70" w:type="dxa"/>
        </w:tblCellMar>
        <w:tblLook w:val="04A0" w:firstRow="1" w:lastRow="0" w:firstColumn="1" w:lastColumn="0" w:noHBand="0" w:noVBand="1"/>
      </w:tblPr>
      <w:tblGrid>
        <w:gridCol w:w="592"/>
        <w:gridCol w:w="269"/>
        <w:gridCol w:w="482"/>
        <w:gridCol w:w="454"/>
        <w:gridCol w:w="472"/>
        <w:gridCol w:w="434"/>
        <w:gridCol w:w="434"/>
        <w:gridCol w:w="479"/>
      </w:tblGrid>
      <w:tr w:rsidR="00A02813" w:rsidRPr="00A02813" w14:paraId="721F33FB" w14:textId="77777777" w:rsidTr="006265A3">
        <w:trPr>
          <w:trHeight w:val="9"/>
          <w:jc w:val="center"/>
        </w:trPr>
        <w:tc>
          <w:tcPr>
            <w:tcW w:w="1343" w:type="dxa"/>
            <w:gridSpan w:val="3"/>
            <w:tcBorders>
              <w:top w:val="nil"/>
              <w:left w:val="nil"/>
              <w:bottom w:val="nil"/>
              <w:right w:val="nil"/>
            </w:tcBorders>
            <w:shd w:val="clear" w:color="auto" w:fill="auto"/>
            <w:noWrap/>
            <w:vAlign w:val="bottom"/>
            <w:hideMark/>
          </w:tcPr>
          <w:p w14:paraId="2A481390" w14:textId="77777777" w:rsidR="00A02813" w:rsidRPr="00A02813" w:rsidRDefault="00A02813" w:rsidP="00A02813">
            <w:pPr>
              <w:spacing w:line="240" w:lineRule="auto"/>
              <w:ind w:firstLine="0"/>
              <w:jc w:val="left"/>
              <w:rPr>
                <w:rFonts w:ascii="Calibri" w:eastAsia="Times New Roman" w:hAnsi="Calibri" w:cs="Calibri"/>
                <w:b/>
                <w:bCs/>
                <w:color w:val="000000"/>
                <w:sz w:val="24"/>
                <w:szCs w:val="24"/>
                <w:lang w:eastAsia="pt-BR"/>
              </w:rPr>
            </w:pPr>
            <w:r w:rsidRPr="00A02813">
              <w:rPr>
                <w:rFonts w:ascii="Calibri" w:eastAsia="Times New Roman" w:hAnsi="Calibri" w:cs="Calibri"/>
                <w:b/>
                <w:bCs/>
                <w:color w:val="000000"/>
                <w:sz w:val="24"/>
                <w:szCs w:val="24"/>
                <w:lang w:eastAsia="pt-BR"/>
              </w:rPr>
              <w:t>Tabela 8</w:t>
            </w:r>
          </w:p>
        </w:tc>
        <w:tc>
          <w:tcPr>
            <w:tcW w:w="454" w:type="dxa"/>
            <w:tcBorders>
              <w:top w:val="nil"/>
              <w:left w:val="nil"/>
              <w:bottom w:val="nil"/>
              <w:right w:val="nil"/>
            </w:tcBorders>
            <w:shd w:val="clear" w:color="auto" w:fill="auto"/>
            <w:noWrap/>
            <w:vAlign w:val="bottom"/>
            <w:hideMark/>
          </w:tcPr>
          <w:p w14:paraId="2A2353A8" w14:textId="77777777" w:rsidR="00A02813" w:rsidRPr="00A02813" w:rsidRDefault="00A02813" w:rsidP="00A02813">
            <w:pPr>
              <w:spacing w:line="240" w:lineRule="auto"/>
              <w:ind w:firstLine="0"/>
              <w:jc w:val="left"/>
              <w:rPr>
                <w:rFonts w:ascii="Calibri" w:eastAsia="Times New Roman" w:hAnsi="Calibri" w:cs="Calibri"/>
                <w:b/>
                <w:bCs/>
                <w:color w:val="000000"/>
                <w:sz w:val="24"/>
                <w:szCs w:val="24"/>
                <w:lang w:eastAsia="pt-BR"/>
              </w:rPr>
            </w:pPr>
          </w:p>
        </w:tc>
        <w:tc>
          <w:tcPr>
            <w:tcW w:w="472" w:type="dxa"/>
            <w:tcBorders>
              <w:top w:val="nil"/>
              <w:left w:val="nil"/>
              <w:bottom w:val="nil"/>
              <w:right w:val="nil"/>
            </w:tcBorders>
            <w:shd w:val="clear" w:color="auto" w:fill="auto"/>
            <w:noWrap/>
            <w:vAlign w:val="bottom"/>
            <w:hideMark/>
          </w:tcPr>
          <w:p w14:paraId="284D0D6E" w14:textId="77777777" w:rsidR="00A02813" w:rsidRPr="00A02813" w:rsidRDefault="00A02813" w:rsidP="00A02813">
            <w:pPr>
              <w:spacing w:line="240" w:lineRule="auto"/>
              <w:ind w:firstLine="0"/>
              <w:jc w:val="left"/>
              <w:rPr>
                <w:rFonts w:ascii="Times New Roman" w:eastAsia="Times New Roman" w:hAnsi="Times New Roman" w:cs="Times New Roman"/>
                <w:sz w:val="20"/>
                <w:szCs w:val="20"/>
                <w:lang w:eastAsia="pt-BR"/>
              </w:rPr>
            </w:pPr>
          </w:p>
        </w:tc>
        <w:tc>
          <w:tcPr>
            <w:tcW w:w="434" w:type="dxa"/>
            <w:tcBorders>
              <w:top w:val="nil"/>
              <w:left w:val="nil"/>
              <w:bottom w:val="nil"/>
              <w:right w:val="nil"/>
            </w:tcBorders>
            <w:shd w:val="clear" w:color="auto" w:fill="auto"/>
            <w:noWrap/>
            <w:vAlign w:val="bottom"/>
            <w:hideMark/>
          </w:tcPr>
          <w:p w14:paraId="2F08EDAF" w14:textId="77777777" w:rsidR="00A02813" w:rsidRPr="00A02813" w:rsidRDefault="00A02813" w:rsidP="00A02813">
            <w:pPr>
              <w:spacing w:line="240" w:lineRule="auto"/>
              <w:ind w:firstLine="0"/>
              <w:jc w:val="left"/>
              <w:rPr>
                <w:rFonts w:ascii="Times New Roman" w:eastAsia="Times New Roman" w:hAnsi="Times New Roman" w:cs="Times New Roman"/>
                <w:sz w:val="20"/>
                <w:szCs w:val="20"/>
                <w:lang w:eastAsia="pt-BR"/>
              </w:rPr>
            </w:pPr>
          </w:p>
        </w:tc>
        <w:tc>
          <w:tcPr>
            <w:tcW w:w="434" w:type="dxa"/>
            <w:tcBorders>
              <w:top w:val="nil"/>
              <w:left w:val="nil"/>
              <w:bottom w:val="nil"/>
              <w:right w:val="nil"/>
            </w:tcBorders>
            <w:shd w:val="clear" w:color="auto" w:fill="auto"/>
            <w:noWrap/>
            <w:vAlign w:val="bottom"/>
            <w:hideMark/>
          </w:tcPr>
          <w:p w14:paraId="0493194F" w14:textId="77777777" w:rsidR="00A02813" w:rsidRPr="00A02813" w:rsidRDefault="00A02813" w:rsidP="00A02813">
            <w:pPr>
              <w:spacing w:line="240" w:lineRule="auto"/>
              <w:ind w:firstLine="0"/>
              <w:jc w:val="left"/>
              <w:rPr>
                <w:rFonts w:ascii="Times New Roman" w:eastAsia="Times New Roman" w:hAnsi="Times New Roman" w:cs="Times New Roman"/>
                <w:sz w:val="20"/>
                <w:szCs w:val="20"/>
                <w:lang w:eastAsia="pt-BR"/>
              </w:rPr>
            </w:pPr>
          </w:p>
        </w:tc>
        <w:tc>
          <w:tcPr>
            <w:tcW w:w="475" w:type="dxa"/>
            <w:tcBorders>
              <w:top w:val="nil"/>
              <w:left w:val="nil"/>
              <w:bottom w:val="nil"/>
              <w:right w:val="nil"/>
            </w:tcBorders>
            <w:shd w:val="clear" w:color="auto" w:fill="auto"/>
            <w:noWrap/>
            <w:vAlign w:val="bottom"/>
            <w:hideMark/>
          </w:tcPr>
          <w:p w14:paraId="1A3EB129" w14:textId="77777777" w:rsidR="00A02813" w:rsidRPr="00A02813" w:rsidRDefault="00A02813" w:rsidP="00A02813">
            <w:pPr>
              <w:spacing w:line="240" w:lineRule="auto"/>
              <w:ind w:firstLine="0"/>
              <w:jc w:val="left"/>
              <w:rPr>
                <w:rFonts w:ascii="Times New Roman" w:eastAsia="Times New Roman" w:hAnsi="Times New Roman" w:cs="Times New Roman"/>
                <w:sz w:val="20"/>
                <w:szCs w:val="20"/>
                <w:lang w:eastAsia="pt-BR"/>
              </w:rPr>
            </w:pPr>
          </w:p>
        </w:tc>
      </w:tr>
      <w:tr w:rsidR="00A02813" w:rsidRPr="00A02813" w14:paraId="2B63B038" w14:textId="77777777" w:rsidTr="006265A3">
        <w:trPr>
          <w:trHeight w:val="9"/>
          <w:jc w:val="center"/>
        </w:trPr>
        <w:tc>
          <w:tcPr>
            <w:tcW w:w="3616" w:type="dxa"/>
            <w:gridSpan w:val="8"/>
            <w:tcBorders>
              <w:top w:val="nil"/>
              <w:left w:val="nil"/>
              <w:bottom w:val="single" w:sz="8" w:space="0" w:color="auto"/>
              <w:right w:val="nil"/>
            </w:tcBorders>
            <w:shd w:val="clear" w:color="auto" w:fill="auto"/>
            <w:vAlign w:val="bottom"/>
            <w:hideMark/>
          </w:tcPr>
          <w:p w14:paraId="321A05F7" w14:textId="77777777" w:rsidR="00A02813" w:rsidRPr="00A02813" w:rsidRDefault="00A02813" w:rsidP="00A02813">
            <w:pPr>
              <w:spacing w:line="240" w:lineRule="auto"/>
              <w:ind w:firstLine="0"/>
              <w:jc w:val="left"/>
              <w:rPr>
                <w:rFonts w:ascii="Calibri" w:eastAsia="Times New Roman" w:hAnsi="Calibri" w:cs="Calibri"/>
                <w:color w:val="000000"/>
                <w:sz w:val="18"/>
                <w:szCs w:val="18"/>
                <w:lang w:eastAsia="pt-BR"/>
              </w:rPr>
            </w:pPr>
            <w:r w:rsidRPr="00A02813">
              <w:rPr>
                <w:rFonts w:ascii="Calibri" w:eastAsia="Times New Roman" w:hAnsi="Calibri" w:cs="Calibri"/>
                <w:color w:val="000000"/>
                <w:sz w:val="18"/>
                <w:szCs w:val="18"/>
                <w:lang w:eastAsia="pt-BR"/>
              </w:rPr>
              <w:t>Matriz confusão teste 11</w:t>
            </w:r>
          </w:p>
        </w:tc>
      </w:tr>
      <w:tr w:rsidR="00A02813" w:rsidRPr="00A02813" w14:paraId="05051404" w14:textId="77777777" w:rsidTr="006265A3">
        <w:trPr>
          <w:trHeight w:val="8"/>
          <w:jc w:val="center"/>
        </w:trPr>
        <w:tc>
          <w:tcPr>
            <w:tcW w:w="592" w:type="dxa"/>
            <w:tcBorders>
              <w:top w:val="nil"/>
              <w:left w:val="nil"/>
              <w:bottom w:val="nil"/>
              <w:right w:val="nil"/>
            </w:tcBorders>
            <w:shd w:val="clear" w:color="auto" w:fill="auto"/>
            <w:noWrap/>
            <w:vAlign w:val="bottom"/>
            <w:hideMark/>
          </w:tcPr>
          <w:p w14:paraId="2A6C25DE" w14:textId="77777777" w:rsidR="00A02813" w:rsidRPr="00A02813" w:rsidRDefault="00A02813" w:rsidP="00A02813">
            <w:pPr>
              <w:spacing w:line="240" w:lineRule="auto"/>
              <w:ind w:firstLine="0"/>
              <w:jc w:val="left"/>
              <w:rPr>
                <w:rFonts w:ascii="Calibri" w:eastAsia="Times New Roman" w:hAnsi="Calibri" w:cs="Calibri"/>
                <w:color w:val="000000"/>
                <w:sz w:val="18"/>
                <w:szCs w:val="18"/>
                <w:lang w:eastAsia="pt-BR"/>
              </w:rPr>
            </w:pPr>
          </w:p>
        </w:tc>
        <w:tc>
          <w:tcPr>
            <w:tcW w:w="269" w:type="dxa"/>
            <w:tcBorders>
              <w:top w:val="nil"/>
              <w:left w:val="nil"/>
              <w:bottom w:val="nil"/>
              <w:right w:val="nil"/>
            </w:tcBorders>
            <w:shd w:val="clear" w:color="auto" w:fill="auto"/>
            <w:noWrap/>
            <w:vAlign w:val="bottom"/>
            <w:hideMark/>
          </w:tcPr>
          <w:p w14:paraId="11F5811B" w14:textId="77777777" w:rsidR="00A02813" w:rsidRPr="00A02813" w:rsidRDefault="00A02813" w:rsidP="00A02813">
            <w:pPr>
              <w:spacing w:line="240" w:lineRule="auto"/>
              <w:ind w:firstLine="0"/>
              <w:jc w:val="left"/>
              <w:rPr>
                <w:rFonts w:ascii="Times New Roman" w:eastAsia="Times New Roman" w:hAnsi="Times New Roman" w:cs="Times New Roman"/>
                <w:sz w:val="20"/>
                <w:szCs w:val="20"/>
                <w:lang w:eastAsia="pt-BR"/>
              </w:rPr>
            </w:pPr>
          </w:p>
        </w:tc>
        <w:tc>
          <w:tcPr>
            <w:tcW w:w="2754" w:type="dxa"/>
            <w:gridSpan w:val="6"/>
            <w:tcBorders>
              <w:top w:val="nil"/>
              <w:left w:val="nil"/>
              <w:bottom w:val="nil"/>
              <w:right w:val="nil"/>
            </w:tcBorders>
            <w:shd w:val="clear" w:color="auto" w:fill="auto"/>
            <w:noWrap/>
            <w:vAlign w:val="bottom"/>
            <w:hideMark/>
          </w:tcPr>
          <w:p w14:paraId="126698EA"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Condição prevista</w:t>
            </w:r>
          </w:p>
        </w:tc>
      </w:tr>
      <w:tr w:rsidR="00A02813" w:rsidRPr="00A02813" w14:paraId="65640A93" w14:textId="77777777" w:rsidTr="006265A3">
        <w:trPr>
          <w:trHeight w:val="8"/>
          <w:jc w:val="center"/>
        </w:trPr>
        <w:tc>
          <w:tcPr>
            <w:tcW w:w="592" w:type="dxa"/>
            <w:tcBorders>
              <w:top w:val="nil"/>
              <w:left w:val="nil"/>
              <w:bottom w:val="nil"/>
              <w:right w:val="nil"/>
            </w:tcBorders>
            <w:shd w:val="clear" w:color="auto" w:fill="auto"/>
            <w:noWrap/>
            <w:vAlign w:val="bottom"/>
            <w:hideMark/>
          </w:tcPr>
          <w:p w14:paraId="2EDD8A1D"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p>
        </w:tc>
        <w:tc>
          <w:tcPr>
            <w:tcW w:w="269" w:type="dxa"/>
            <w:tcBorders>
              <w:top w:val="nil"/>
              <w:left w:val="nil"/>
              <w:bottom w:val="nil"/>
              <w:right w:val="nil"/>
            </w:tcBorders>
            <w:shd w:val="clear" w:color="auto" w:fill="auto"/>
            <w:noWrap/>
            <w:vAlign w:val="bottom"/>
            <w:hideMark/>
          </w:tcPr>
          <w:p w14:paraId="040837E8" w14:textId="77777777" w:rsidR="00A02813" w:rsidRPr="00A02813" w:rsidRDefault="00A02813" w:rsidP="00A02813">
            <w:pPr>
              <w:spacing w:line="240" w:lineRule="auto"/>
              <w:ind w:firstLine="0"/>
              <w:jc w:val="left"/>
              <w:rPr>
                <w:rFonts w:ascii="Times New Roman" w:eastAsia="Times New Roman" w:hAnsi="Times New Roman" w:cs="Times New Roman"/>
                <w:sz w:val="20"/>
                <w:szCs w:val="20"/>
                <w:lang w:eastAsia="pt-BR"/>
              </w:rPr>
            </w:pPr>
          </w:p>
        </w:tc>
        <w:tc>
          <w:tcPr>
            <w:tcW w:w="481" w:type="dxa"/>
            <w:tcBorders>
              <w:top w:val="nil"/>
              <w:left w:val="nil"/>
              <w:bottom w:val="single" w:sz="4" w:space="0" w:color="auto"/>
              <w:right w:val="nil"/>
            </w:tcBorders>
            <w:shd w:val="clear" w:color="auto" w:fill="auto"/>
            <w:noWrap/>
            <w:vAlign w:val="bottom"/>
            <w:hideMark/>
          </w:tcPr>
          <w:p w14:paraId="4A5569B1"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0</w:t>
            </w:r>
          </w:p>
        </w:tc>
        <w:tc>
          <w:tcPr>
            <w:tcW w:w="454" w:type="dxa"/>
            <w:tcBorders>
              <w:top w:val="nil"/>
              <w:left w:val="nil"/>
              <w:bottom w:val="single" w:sz="4" w:space="0" w:color="auto"/>
              <w:right w:val="nil"/>
            </w:tcBorders>
            <w:shd w:val="clear" w:color="auto" w:fill="auto"/>
            <w:noWrap/>
            <w:vAlign w:val="bottom"/>
            <w:hideMark/>
          </w:tcPr>
          <w:p w14:paraId="49C47DCC"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1</w:t>
            </w:r>
          </w:p>
        </w:tc>
        <w:tc>
          <w:tcPr>
            <w:tcW w:w="472" w:type="dxa"/>
            <w:tcBorders>
              <w:top w:val="nil"/>
              <w:left w:val="nil"/>
              <w:bottom w:val="single" w:sz="4" w:space="0" w:color="auto"/>
              <w:right w:val="nil"/>
            </w:tcBorders>
            <w:shd w:val="clear" w:color="auto" w:fill="auto"/>
            <w:noWrap/>
            <w:vAlign w:val="bottom"/>
            <w:hideMark/>
          </w:tcPr>
          <w:p w14:paraId="121AD46D"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2</w:t>
            </w:r>
          </w:p>
        </w:tc>
        <w:tc>
          <w:tcPr>
            <w:tcW w:w="434" w:type="dxa"/>
            <w:tcBorders>
              <w:top w:val="nil"/>
              <w:left w:val="nil"/>
              <w:bottom w:val="single" w:sz="4" w:space="0" w:color="auto"/>
              <w:right w:val="nil"/>
            </w:tcBorders>
            <w:shd w:val="clear" w:color="auto" w:fill="auto"/>
            <w:noWrap/>
            <w:vAlign w:val="bottom"/>
            <w:hideMark/>
          </w:tcPr>
          <w:p w14:paraId="2A5420DB"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3</w:t>
            </w:r>
          </w:p>
        </w:tc>
        <w:tc>
          <w:tcPr>
            <w:tcW w:w="434" w:type="dxa"/>
            <w:tcBorders>
              <w:top w:val="nil"/>
              <w:left w:val="nil"/>
              <w:bottom w:val="single" w:sz="4" w:space="0" w:color="auto"/>
              <w:right w:val="nil"/>
            </w:tcBorders>
            <w:shd w:val="clear" w:color="auto" w:fill="auto"/>
            <w:noWrap/>
            <w:vAlign w:val="bottom"/>
            <w:hideMark/>
          </w:tcPr>
          <w:p w14:paraId="787D416E"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4</w:t>
            </w:r>
          </w:p>
        </w:tc>
        <w:tc>
          <w:tcPr>
            <w:tcW w:w="475" w:type="dxa"/>
            <w:tcBorders>
              <w:top w:val="nil"/>
              <w:left w:val="nil"/>
              <w:bottom w:val="single" w:sz="4" w:space="0" w:color="auto"/>
              <w:right w:val="nil"/>
            </w:tcBorders>
            <w:shd w:val="clear" w:color="auto" w:fill="auto"/>
            <w:noWrap/>
            <w:vAlign w:val="bottom"/>
            <w:hideMark/>
          </w:tcPr>
          <w:p w14:paraId="78440AEC"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5</w:t>
            </w:r>
          </w:p>
        </w:tc>
      </w:tr>
      <w:tr w:rsidR="00A02813" w:rsidRPr="00A02813" w14:paraId="6F811E2B" w14:textId="77777777" w:rsidTr="006265A3">
        <w:trPr>
          <w:trHeight w:val="8"/>
          <w:jc w:val="center"/>
        </w:trPr>
        <w:tc>
          <w:tcPr>
            <w:tcW w:w="592" w:type="dxa"/>
            <w:vMerge w:val="restart"/>
            <w:tcBorders>
              <w:top w:val="nil"/>
              <w:left w:val="nil"/>
              <w:bottom w:val="single" w:sz="8" w:space="0" w:color="000000"/>
              <w:right w:val="nil"/>
            </w:tcBorders>
            <w:shd w:val="clear" w:color="auto" w:fill="auto"/>
            <w:noWrap/>
            <w:textDirection w:val="btLr"/>
            <w:vAlign w:val="center"/>
            <w:hideMark/>
          </w:tcPr>
          <w:p w14:paraId="49F69992"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Condição real</w:t>
            </w:r>
          </w:p>
        </w:tc>
        <w:tc>
          <w:tcPr>
            <w:tcW w:w="269" w:type="dxa"/>
            <w:tcBorders>
              <w:top w:val="nil"/>
              <w:left w:val="nil"/>
              <w:bottom w:val="nil"/>
              <w:right w:val="single" w:sz="4" w:space="0" w:color="auto"/>
            </w:tcBorders>
            <w:shd w:val="clear" w:color="auto" w:fill="auto"/>
            <w:noWrap/>
            <w:vAlign w:val="bottom"/>
            <w:hideMark/>
          </w:tcPr>
          <w:p w14:paraId="146E4CA9" w14:textId="77777777" w:rsidR="00A02813" w:rsidRPr="00A02813" w:rsidRDefault="00A02813" w:rsidP="00A02813">
            <w:pPr>
              <w:spacing w:line="240" w:lineRule="auto"/>
              <w:ind w:firstLine="0"/>
              <w:jc w:val="right"/>
              <w:rPr>
                <w:rFonts w:ascii="Calibri" w:eastAsia="Times New Roman" w:hAnsi="Calibri" w:cs="Calibri"/>
                <w:color w:val="000000"/>
                <w:lang w:eastAsia="pt-BR"/>
              </w:rPr>
            </w:pPr>
            <w:r w:rsidRPr="00A02813">
              <w:rPr>
                <w:rFonts w:ascii="Calibri" w:eastAsia="Times New Roman" w:hAnsi="Calibri" w:cs="Calibri"/>
                <w:color w:val="000000"/>
                <w:lang w:eastAsia="pt-BR"/>
              </w:rPr>
              <w:t>0</w:t>
            </w:r>
          </w:p>
        </w:tc>
        <w:tc>
          <w:tcPr>
            <w:tcW w:w="481" w:type="dxa"/>
            <w:tcBorders>
              <w:top w:val="nil"/>
              <w:left w:val="nil"/>
              <w:bottom w:val="nil"/>
              <w:right w:val="nil"/>
            </w:tcBorders>
            <w:shd w:val="clear" w:color="auto" w:fill="auto"/>
            <w:noWrap/>
            <w:vAlign w:val="bottom"/>
            <w:hideMark/>
          </w:tcPr>
          <w:p w14:paraId="667FA1F8"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29</w:t>
            </w:r>
          </w:p>
        </w:tc>
        <w:tc>
          <w:tcPr>
            <w:tcW w:w="454" w:type="dxa"/>
            <w:tcBorders>
              <w:top w:val="nil"/>
              <w:left w:val="nil"/>
              <w:bottom w:val="nil"/>
              <w:right w:val="nil"/>
            </w:tcBorders>
            <w:shd w:val="clear" w:color="auto" w:fill="auto"/>
            <w:noWrap/>
            <w:vAlign w:val="bottom"/>
            <w:hideMark/>
          </w:tcPr>
          <w:p w14:paraId="4975983C"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0</w:t>
            </w:r>
          </w:p>
        </w:tc>
        <w:tc>
          <w:tcPr>
            <w:tcW w:w="472" w:type="dxa"/>
            <w:tcBorders>
              <w:top w:val="nil"/>
              <w:left w:val="nil"/>
              <w:bottom w:val="nil"/>
              <w:right w:val="nil"/>
            </w:tcBorders>
            <w:shd w:val="clear" w:color="auto" w:fill="auto"/>
            <w:noWrap/>
            <w:vAlign w:val="bottom"/>
            <w:hideMark/>
          </w:tcPr>
          <w:p w14:paraId="3F5E1A47"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0</w:t>
            </w:r>
          </w:p>
        </w:tc>
        <w:tc>
          <w:tcPr>
            <w:tcW w:w="434" w:type="dxa"/>
            <w:tcBorders>
              <w:top w:val="nil"/>
              <w:left w:val="nil"/>
              <w:bottom w:val="nil"/>
              <w:right w:val="nil"/>
            </w:tcBorders>
            <w:shd w:val="clear" w:color="auto" w:fill="auto"/>
            <w:noWrap/>
            <w:vAlign w:val="bottom"/>
            <w:hideMark/>
          </w:tcPr>
          <w:p w14:paraId="1822DF86"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0</w:t>
            </w:r>
          </w:p>
        </w:tc>
        <w:tc>
          <w:tcPr>
            <w:tcW w:w="434" w:type="dxa"/>
            <w:tcBorders>
              <w:top w:val="nil"/>
              <w:left w:val="nil"/>
              <w:bottom w:val="nil"/>
              <w:right w:val="nil"/>
            </w:tcBorders>
            <w:shd w:val="clear" w:color="auto" w:fill="auto"/>
            <w:noWrap/>
            <w:vAlign w:val="bottom"/>
            <w:hideMark/>
          </w:tcPr>
          <w:p w14:paraId="0CE5E755"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0</w:t>
            </w:r>
          </w:p>
        </w:tc>
        <w:tc>
          <w:tcPr>
            <w:tcW w:w="475" w:type="dxa"/>
            <w:tcBorders>
              <w:top w:val="nil"/>
              <w:left w:val="nil"/>
              <w:bottom w:val="nil"/>
              <w:right w:val="nil"/>
            </w:tcBorders>
            <w:shd w:val="clear" w:color="auto" w:fill="auto"/>
            <w:noWrap/>
            <w:vAlign w:val="bottom"/>
            <w:hideMark/>
          </w:tcPr>
          <w:p w14:paraId="6AE85E93"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0</w:t>
            </w:r>
          </w:p>
        </w:tc>
      </w:tr>
      <w:tr w:rsidR="00A02813" w:rsidRPr="00A02813" w14:paraId="08BCAA26" w14:textId="77777777" w:rsidTr="006265A3">
        <w:trPr>
          <w:trHeight w:val="8"/>
          <w:jc w:val="center"/>
        </w:trPr>
        <w:tc>
          <w:tcPr>
            <w:tcW w:w="592" w:type="dxa"/>
            <w:vMerge/>
            <w:tcBorders>
              <w:top w:val="nil"/>
              <w:left w:val="nil"/>
              <w:bottom w:val="single" w:sz="8" w:space="0" w:color="000000"/>
              <w:right w:val="nil"/>
            </w:tcBorders>
            <w:vAlign w:val="center"/>
            <w:hideMark/>
          </w:tcPr>
          <w:p w14:paraId="476F3FB2" w14:textId="77777777" w:rsidR="00A02813" w:rsidRPr="00A02813" w:rsidRDefault="00A02813" w:rsidP="00A02813">
            <w:pPr>
              <w:spacing w:line="240" w:lineRule="auto"/>
              <w:ind w:firstLine="0"/>
              <w:jc w:val="left"/>
              <w:rPr>
                <w:rFonts w:ascii="Calibri" w:eastAsia="Times New Roman" w:hAnsi="Calibri" w:cs="Calibri"/>
                <w:color w:val="000000"/>
                <w:lang w:eastAsia="pt-BR"/>
              </w:rPr>
            </w:pPr>
          </w:p>
        </w:tc>
        <w:tc>
          <w:tcPr>
            <w:tcW w:w="269" w:type="dxa"/>
            <w:tcBorders>
              <w:top w:val="nil"/>
              <w:left w:val="nil"/>
              <w:bottom w:val="nil"/>
              <w:right w:val="single" w:sz="4" w:space="0" w:color="auto"/>
            </w:tcBorders>
            <w:shd w:val="clear" w:color="auto" w:fill="auto"/>
            <w:noWrap/>
            <w:vAlign w:val="bottom"/>
            <w:hideMark/>
          </w:tcPr>
          <w:p w14:paraId="11EB750C" w14:textId="77777777" w:rsidR="00A02813" w:rsidRPr="00A02813" w:rsidRDefault="00A02813" w:rsidP="00A02813">
            <w:pPr>
              <w:spacing w:line="240" w:lineRule="auto"/>
              <w:ind w:firstLine="0"/>
              <w:jc w:val="right"/>
              <w:rPr>
                <w:rFonts w:ascii="Calibri" w:eastAsia="Times New Roman" w:hAnsi="Calibri" w:cs="Calibri"/>
                <w:color w:val="000000"/>
                <w:lang w:eastAsia="pt-BR"/>
              </w:rPr>
            </w:pPr>
            <w:r w:rsidRPr="00A02813">
              <w:rPr>
                <w:rFonts w:ascii="Calibri" w:eastAsia="Times New Roman" w:hAnsi="Calibri" w:cs="Calibri"/>
                <w:color w:val="000000"/>
                <w:lang w:eastAsia="pt-BR"/>
              </w:rPr>
              <w:t>1</w:t>
            </w:r>
          </w:p>
        </w:tc>
        <w:tc>
          <w:tcPr>
            <w:tcW w:w="481" w:type="dxa"/>
            <w:tcBorders>
              <w:top w:val="nil"/>
              <w:left w:val="nil"/>
              <w:bottom w:val="nil"/>
              <w:right w:val="nil"/>
            </w:tcBorders>
            <w:shd w:val="clear" w:color="auto" w:fill="auto"/>
            <w:noWrap/>
            <w:vAlign w:val="bottom"/>
            <w:hideMark/>
          </w:tcPr>
          <w:p w14:paraId="10F5F79F"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2</w:t>
            </w:r>
          </w:p>
        </w:tc>
        <w:tc>
          <w:tcPr>
            <w:tcW w:w="454" w:type="dxa"/>
            <w:tcBorders>
              <w:top w:val="nil"/>
              <w:left w:val="nil"/>
              <w:bottom w:val="nil"/>
              <w:right w:val="nil"/>
            </w:tcBorders>
            <w:shd w:val="clear" w:color="auto" w:fill="auto"/>
            <w:noWrap/>
            <w:vAlign w:val="bottom"/>
            <w:hideMark/>
          </w:tcPr>
          <w:p w14:paraId="47295352"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13</w:t>
            </w:r>
          </w:p>
        </w:tc>
        <w:tc>
          <w:tcPr>
            <w:tcW w:w="472" w:type="dxa"/>
            <w:tcBorders>
              <w:top w:val="nil"/>
              <w:left w:val="nil"/>
              <w:bottom w:val="nil"/>
              <w:right w:val="nil"/>
            </w:tcBorders>
            <w:shd w:val="clear" w:color="auto" w:fill="auto"/>
            <w:noWrap/>
            <w:vAlign w:val="bottom"/>
            <w:hideMark/>
          </w:tcPr>
          <w:p w14:paraId="176E5259"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0</w:t>
            </w:r>
          </w:p>
        </w:tc>
        <w:tc>
          <w:tcPr>
            <w:tcW w:w="434" w:type="dxa"/>
            <w:tcBorders>
              <w:top w:val="nil"/>
              <w:left w:val="nil"/>
              <w:bottom w:val="nil"/>
              <w:right w:val="nil"/>
            </w:tcBorders>
            <w:shd w:val="clear" w:color="auto" w:fill="auto"/>
            <w:noWrap/>
            <w:vAlign w:val="bottom"/>
            <w:hideMark/>
          </w:tcPr>
          <w:p w14:paraId="7E59E6D6"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0</w:t>
            </w:r>
          </w:p>
        </w:tc>
        <w:tc>
          <w:tcPr>
            <w:tcW w:w="434" w:type="dxa"/>
            <w:tcBorders>
              <w:top w:val="nil"/>
              <w:left w:val="nil"/>
              <w:bottom w:val="nil"/>
              <w:right w:val="nil"/>
            </w:tcBorders>
            <w:shd w:val="clear" w:color="auto" w:fill="auto"/>
            <w:noWrap/>
            <w:vAlign w:val="bottom"/>
            <w:hideMark/>
          </w:tcPr>
          <w:p w14:paraId="59F99D05"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7</w:t>
            </w:r>
          </w:p>
        </w:tc>
        <w:tc>
          <w:tcPr>
            <w:tcW w:w="475" w:type="dxa"/>
            <w:tcBorders>
              <w:top w:val="nil"/>
              <w:left w:val="nil"/>
              <w:bottom w:val="nil"/>
              <w:right w:val="nil"/>
            </w:tcBorders>
            <w:shd w:val="clear" w:color="auto" w:fill="auto"/>
            <w:noWrap/>
            <w:vAlign w:val="bottom"/>
            <w:hideMark/>
          </w:tcPr>
          <w:p w14:paraId="5809BDA1"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0</w:t>
            </w:r>
          </w:p>
        </w:tc>
      </w:tr>
      <w:tr w:rsidR="00A02813" w:rsidRPr="00A02813" w14:paraId="6D3DF427" w14:textId="77777777" w:rsidTr="006265A3">
        <w:trPr>
          <w:trHeight w:val="8"/>
          <w:jc w:val="center"/>
        </w:trPr>
        <w:tc>
          <w:tcPr>
            <w:tcW w:w="592" w:type="dxa"/>
            <w:vMerge/>
            <w:tcBorders>
              <w:top w:val="nil"/>
              <w:left w:val="nil"/>
              <w:bottom w:val="single" w:sz="8" w:space="0" w:color="000000"/>
              <w:right w:val="nil"/>
            </w:tcBorders>
            <w:vAlign w:val="center"/>
            <w:hideMark/>
          </w:tcPr>
          <w:p w14:paraId="48D8336B" w14:textId="77777777" w:rsidR="00A02813" w:rsidRPr="00A02813" w:rsidRDefault="00A02813" w:rsidP="00A02813">
            <w:pPr>
              <w:spacing w:line="240" w:lineRule="auto"/>
              <w:ind w:firstLine="0"/>
              <w:jc w:val="left"/>
              <w:rPr>
                <w:rFonts w:ascii="Calibri" w:eastAsia="Times New Roman" w:hAnsi="Calibri" w:cs="Calibri"/>
                <w:color w:val="000000"/>
                <w:lang w:eastAsia="pt-BR"/>
              </w:rPr>
            </w:pPr>
          </w:p>
        </w:tc>
        <w:tc>
          <w:tcPr>
            <w:tcW w:w="269" w:type="dxa"/>
            <w:tcBorders>
              <w:top w:val="nil"/>
              <w:left w:val="nil"/>
              <w:bottom w:val="nil"/>
              <w:right w:val="single" w:sz="4" w:space="0" w:color="auto"/>
            </w:tcBorders>
            <w:shd w:val="clear" w:color="auto" w:fill="auto"/>
            <w:noWrap/>
            <w:vAlign w:val="bottom"/>
            <w:hideMark/>
          </w:tcPr>
          <w:p w14:paraId="293971E1" w14:textId="77777777" w:rsidR="00A02813" w:rsidRPr="00A02813" w:rsidRDefault="00A02813" w:rsidP="00A02813">
            <w:pPr>
              <w:spacing w:line="240" w:lineRule="auto"/>
              <w:ind w:firstLine="0"/>
              <w:jc w:val="right"/>
              <w:rPr>
                <w:rFonts w:ascii="Calibri" w:eastAsia="Times New Roman" w:hAnsi="Calibri" w:cs="Calibri"/>
                <w:color w:val="000000"/>
                <w:lang w:eastAsia="pt-BR"/>
              </w:rPr>
            </w:pPr>
            <w:r w:rsidRPr="00A02813">
              <w:rPr>
                <w:rFonts w:ascii="Calibri" w:eastAsia="Times New Roman" w:hAnsi="Calibri" w:cs="Calibri"/>
                <w:color w:val="000000"/>
                <w:lang w:eastAsia="pt-BR"/>
              </w:rPr>
              <w:t>2</w:t>
            </w:r>
          </w:p>
        </w:tc>
        <w:tc>
          <w:tcPr>
            <w:tcW w:w="481" w:type="dxa"/>
            <w:tcBorders>
              <w:top w:val="nil"/>
              <w:left w:val="nil"/>
              <w:bottom w:val="nil"/>
              <w:right w:val="nil"/>
            </w:tcBorders>
            <w:shd w:val="clear" w:color="auto" w:fill="auto"/>
            <w:noWrap/>
            <w:vAlign w:val="bottom"/>
            <w:hideMark/>
          </w:tcPr>
          <w:p w14:paraId="1BD28EB2"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16</w:t>
            </w:r>
          </w:p>
        </w:tc>
        <w:tc>
          <w:tcPr>
            <w:tcW w:w="454" w:type="dxa"/>
            <w:tcBorders>
              <w:top w:val="nil"/>
              <w:left w:val="nil"/>
              <w:bottom w:val="nil"/>
              <w:right w:val="nil"/>
            </w:tcBorders>
            <w:shd w:val="clear" w:color="auto" w:fill="auto"/>
            <w:noWrap/>
            <w:vAlign w:val="bottom"/>
            <w:hideMark/>
          </w:tcPr>
          <w:p w14:paraId="77B900DA"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0</w:t>
            </w:r>
          </w:p>
        </w:tc>
        <w:tc>
          <w:tcPr>
            <w:tcW w:w="472" w:type="dxa"/>
            <w:tcBorders>
              <w:top w:val="nil"/>
              <w:left w:val="nil"/>
              <w:bottom w:val="nil"/>
              <w:right w:val="nil"/>
            </w:tcBorders>
            <w:shd w:val="clear" w:color="auto" w:fill="auto"/>
            <w:noWrap/>
            <w:vAlign w:val="bottom"/>
            <w:hideMark/>
          </w:tcPr>
          <w:p w14:paraId="0F62A242"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6</w:t>
            </w:r>
          </w:p>
        </w:tc>
        <w:tc>
          <w:tcPr>
            <w:tcW w:w="434" w:type="dxa"/>
            <w:tcBorders>
              <w:top w:val="nil"/>
              <w:left w:val="nil"/>
              <w:bottom w:val="nil"/>
              <w:right w:val="nil"/>
            </w:tcBorders>
            <w:shd w:val="clear" w:color="auto" w:fill="auto"/>
            <w:noWrap/>
            <w:vAlign w:val="bottom"/>
            <w:hideMark/>
          </w:tcPr>
          <w:p w14:paraId="55F78994"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5</w:t>
            </w:r>
          </w:p>
        </w:tc>
        <w:tc>
          <w:tcPr>
            <w:tcW w:w="434" w:type="dxa"/>
            <w:tcBorders>
              <w:top w:val="nil"/>
              <w:left w:val="nil"/>
              <w:bottom w:val="nil"/>
              <w:right w:val="nil"/>
            </w:tcBorders>
            <w:shd w:val="clear" w:color="auto" w:fill="auto"/>
            <w:noWrap/>
            <w:vAlign w:val="bottom"/>
            <w:hideMark/>
          </w:tcPr>
          <w:p w14:paraId="1465D72C"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0</w:t>
            </w:r>
          </w:p>
        </w:tc>
        <w:tc>
          <w:tcPr>
            <w:tcW w:w="475" w:type="dxa"/>
            <w:tcBorders>
              <w:top w:val="nil"/>
              <w:left w:val="nil"/>
              <w:bottom w:val="nil"/>
              <w:right w:val="nil"/>
            </w:tcBorders>
            <w:shd w:val="clear" w:color="auto" w:fill="auto"/>
            <w:noWrap/>
            <w:vAlign w:val="bottom"/>
            <w:hideMark/>
          </w:tcPr>
          <w:p w14:paraId="21FC75BF"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0</w:t>
            </w:r>
          </w:p>
        </w:tc>
      </w:tr>
      <w:tr w:rsidR="00A02813" w:rsidRPr="00A02813" w14:paraId="158AC492" w14:textId="77777777" w:rsidTr="006265A3">
        <w:trPr>
          <w:trHeight w:val="8"/>
          <w:jc w:val="center"/>
        </w:trPr>
        <w:tc>
          <w:tcPr>
            <w:tcW w:w="592" w:type="dxa"/>
            <w:vMerge/>
            <w:tcBorders>
              <w:top w:val="nil"/>
              <w:left w:val="nil"/>
              <w:bottom w:val="single" w:sz="8" w:space="0" w:color="000000"/>
              <w:right w:val="nil"/>
            </w:tcBorders>
            <w:vAlign w:val="center"/>
            <w:hideMark/>
          </w:tcPr>
          <w:p w14:paraId="7CCC7F37" w14:textId="77777777" w:rsidR="00A02813" w:rsidRPr="00A02813" w:rsidRDefault="00A02813" w:rsidP="00A02813">
            <w:pPr>
              <w:spacing w:line="240" w:lineRule="auto"/>
              <w:ind w:firstLine="0"/>
              <w:jc w:val="left"/>
              <w:rPr>
                <w:rFonts w:ascii="Calibri" w:eastAsia="Times New Roman" w:hAnsi="Calibri" w:cs="Calibri"/>
                <w:color w:val="000000"/>
                <w:lang w:eastAsia="pt-BR"/>
              </w:rPr>
            </w:pPr>
          </w:p>
        </w:tc>
        <w:tc>
          <w:tcPr>
            <w:tcW w:w="269" w:type="dxa"/>
            <w:tcBorders>
              <w:top w:val="nil"/>
              <w:left w:val="nil"/>
              <w:bottom w:val="nil"/>
              <w:right w:val="single" w:sz="4" w:space="0" w:color="auto"/>
            </w:tcBorders>
            <w:shd w:val="clear" w:color="auto" w:fill="auto"/>
            <w:noWrap/>
            <w:vAlign w:val="bottom"/>
            <w:hideMark/>
          </w:tcPr>
          <w:p w14:paraId="4C395558" w14:textId="77777777" w:rsidR="00A02813" w:rsidRPr="00A02813" w:rsidRDefault="00A02813" w:rsidP="00A02813">
            <w:pPr>
              <w:spacing w:line="240" w:lineRule="auto"/>
              <w:ind w:firstLine="0"/>
              <w:jc w:val="right"/>
              <w:rPr>
                <w:rFonts w:ascii="Calibri" w:eastAsia="Times New Roman" w:hAnsi="Calibri" w:cs="Calibri"/>
                <w:color w:val="000000"/>
                <w:lang w:eastAsia="pt-BR"/>
              </w:rPr>
            </w:pPr>
            <w:r w:rsidRPr="00A02813">
              <w:rPr>
                <w:rFonts w:ascii="Calibri" w:eastAsia="Times New Roman" w:hAnsi="Calibri" w:cs="Calibri"/>
                <w:color w:val="000000"/>
                <w:lang w:eastAsia="pt-BR"/>
              </w:rPr>
              <w:t>3</w:t>
            </w:r>
          </w:p>
        </w:tc>
        <w:tc>
          <w:tcPr>
            <w:tcW w:w="481" w:type="dxa"/>
            <w:tcBorders>
              <w:top w:val="nil"/>
              <w:left w:val="nil"/>
              <w:bottom w:val="nil"/>
              <w:right w:val="nil"/>
            </w:tcBorders>
            <w:shd w:val="clear" w:color="auto" w:fill="auto"/>
            <w:noWrap/>
            <w:vAlign w:val="bottom"/>
            <w:hideMark/>
          </w:tcPr>
          <w:p w14:paraId="4E8BEE41"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6</w:t>
            </w:r>
          </w:p>
        </w:tc>
        <w:tc>
          <w:tcPr>
            <w:tcW w:w="454" w:type="dxa"/>
            <w:tcBorders>
              <w:top w:val="nil"/>
              <w:left w:val="nil"/>
              <w:bottom w:val="nil"/>
              <w:right w:val="nil"/>
            </w:tcBorders>
            <w:shd w:val="clear" w:color="auto" w:fill="auto"/>
            <w:noWrap/>
            <w:vAlign w:val="bottom"/>
            <w:hideMark/>
          </w:tcPr>
          <w:p w14:paraId="694012EB"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0</w:t>
            </w:r>
          </w:p>
        </w:tc>
        <w:tc>
          <w:tcPr>
            <w:tcW w:w="472" w:type="dxa"/>
            <w:tcBorders>
              <w:top w:val="nil"/>
              <w:left w:val="nil"/>
              <w:bottom w:val="nil"/>
              <w:right w:val="nil"/>
            </w:tcBorders>
            <w:shd w:val="clear" w:color="auto" w:fill="auto"/>
            <w:noWrap/>
            <w:vAlign w:val="bottom"/>
            <w:hideMark/>
          </w:tcPr>
          <w:p w14:paraId="5A22C35F"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4</w:t>
            </w:r>
          </w:p>
        </w:tc>
        <w:tc>
          <w:tcPr>
            <w:tcW w:w="434" w:type="dxa"/>
            <w:tcBorders>
              <w:top w:val="nil"/>
              <w:left w:val="nil"/>
              <w:bottom w:val="nil"/>
              <w:right w:val="nil"/>
            </w:tcBorders>
            <w:shd w:val="clear" w:color="auto" w:fill="auto"/>
            <w:noWrap/>
            <w:vAlign w:val="bottom"/>
            <w:hideMark/>
          </w:tcPr>
          <w:p w14:paraId="02ADF2F9"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8</w:t>
            </w:r>
          </w:p>
        </w:tc>
        <w:tc>
          <w:tcPr>
            <w:tcW w:w="434" w:type="dxa"/>
            <w:tcBorders>
              <w:top w:val="nil"/>
              <w:left w:val="nil"/>
              <w:bottom w:val="nil"/>
              <w:right w:val="nil"/>
            </w:tcBorders>
            <w:shd w:val="clear" w:color="auto" w:fill="auto"/>
            <w:noWrap/>
            <w:vAlign w:val="bottom"/>
            <w:hideMark/>
          </w:tcPr>
          <w:p w14:paraId="664EFDAA"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0</w:t>
            </w:r>
          </w:p>
        </w:tc>
        <w:tc>
          <w:tcPr>
            <w:tcW w:w="475" w:type="dxa"/>
            <w:tcBorders>
              <w:top w:val="nil"/>
              <w:left w:val="nil"/>
              <w:bottom w:val="nil"/>
              <w:right w:val="nil"/>
            </w:tcBorders>
            <w:shd w:val="clear" w:color="auto" w:fill="auto"/>
            <w:noWrap/>
            <w:vAlign w:val="bottom"/>
            <w:hideMark/>
          </w:tcPr>
          <w:p w14:paraId="7F666056"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0</w:t>
            </w:r>
          </w:p>
        </w:tc>
      </w:tr>
      <w:tr w:rsidR="00A02813" w:rsidRPr="00A02813" w14:paraId="3EEC3A11" w14:textId="77777777" w:rsidTr="006265A3">
        <w:trPr>
          <w:trHeight w:val="8"/>
          <w:jc w:val="center"/>
        </w:trPr>
        <w:tc>
          <w:tcPr>
            <w:tcW w:w="592" w:type="dxa"/>
            <w:vMerge/>
            <w:tcBorders>
              <w:top w:val="nil"/>
              <w:left w:val="nil"/>
              <w:bottom w:val="single" w:sz="8" w:space="0" w:color="000000"/>
              <w:right w:val="nil"/>
            </w:tcBorders>
            <w:vAlign w:val="center"/>
            <w:hideMark/>
          </w:tcPr>
          <w:p w14:paraId="07A3DC4D" w14:textId="77777777" w:rsidR="00A02813" w:rsidRPr="00A02813" w:rsidRDefault="00A02813" w:rsidP="00A02813">
            <w:pPr>
              <w:spacing w:line="240" w:lineRule="auto"/>
              <w:ind w:firstLine="0"/>
              <w:jc w:val="left"/>
              <w:rPr>
                <w:rFonts w:ascii="Calibri" w:eastAsia="Times New Roman" w:hAnsi="Calibri" w:cs="Calibri"/>
                <w:color w:val="000000"/>
                <w:lang w:eastAsia="pt-BR"/>
              </w:rPr>
            </w:pPr>
          </w:p>
        </w:tc>
        <w:tc>
          <w:tcPr>
            <w:tcW w:w="269" w:type="dxa"/>
            <w:tcBorders>
              <w:top w:val="nil"/>
              <w:left w:val="nil"/>
              <w:bottom w:val="nil"/>
              <w:right w:val="single" w:sz="4" w:space="0" w:color="auto"/>
            </w:tcBorders>
            <w:shd w:val="clear" w:color="auto" w:fill="auto"/>
            <w:noWrap/>
            <w:vAlign w:val="bottom"/>
            <w:hideMark/>
          </w:tcPr>
          <w:p w14:paraId="34471F7C" w14:textId="77777777" w:rsidR="00A02813" w:rsidRPr="00A02813" w:rsidRDefault="00A02813" w:rsidP="00A02813">
            <w:pPr>
              <w:spacing w:line="240" w:lineRule="auto"/>
              <w:ind w:firstLine="0"/>
              <w:jc w:val="right"/>
              <w:rPr>
                <w:rFonts w:ascii="Calibri" w:eastAsia="Times New Roman" w:hAnsi="Calibri" w:cs="Calibri"/>
                <w:color w:val="000000"/>
                <w:lang w:eastAsia="pt-BR"/>
              </w:rPr>
            </w:pPr>
            <w:r w:rsidRPr="00A02813">
              <w:rPr>
                <w:rFonts w:ascii="Calibri" w:eastAsia="Times New Roman" w:hAnsi="Calibri" w:cs="Calibri"/>
                <w:color w:val="000000"/>
                <w:lang w:eastAsia="pt-BR"/>
              </w:rPr>
              <w:t>4</w:t>
            </w:r>
          </w:p>
        </w:tc>
        <w:tc>
          <w:tcPr>
            <w:tcW w:w="481" w:type="dxa"/>
            <w:tcBorders>
              <w:top w:val="nil"/>
              <w:left w:val="nil"/>
              <w:bottom w:val="nil"/>
              <w:right w:val="nil"/>
            </w:tcBorders>
            <w:shd w:val="clear" w:color="auto" w:fill="auto"/>
            <w:noWrap/>
            <w:vAlign w:val="bottom"/>
            <w:hideMark/>
          </w:tcPr>
          <w:p w14:paraId="278FA3A7"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3</w:t>
            </w:r>
          </w:p>
        </w:tc>
        <w:tc>
          <w:tcPr>
            <w:tcW w:w="454" w:type="dxa"/>
            <w:tcBorders>
              <w:top w:val="nil"/>
              <w:left w:val="nil"/>
              <w:bottom w:val="nil"/>
              <w:right w:val="nil"/>
            </w:tcBorders>
            <w:shd w:val="clear" w:color="auto" w:fill="auto"/>
            <w:noWrap/>
            <w:vAlign w:val="bottom"/>
            <w:hideMark/>
          </w:tcPr>
          <w:p w14:paraId="4C85FBB5"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10</w:t>
            </w:r>
          </w:p>
        </w:tc>
        <w:tc>
          <w:tcPr>
            <w:tcW w:w="472" w:type="dxa"/>
            <w:tcBorders>
              <w:top w:val="nil"/>
              <w:left w:val="nil"/>
              <w:bottom w:val="nil"/>
              <w:right w:val="nil"/>
            </w:tcBorders>
            <w:shd w:val="clear" w:color="auto" w:fill="auto"/>
            <w:noWrap/>
            <w:vAlign w:val="bottom"/>
            <w:hideMark/>
          </w:tcPr>
          <w:p w14:paraId="4B1637E1"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0</w:t>
            </w:r>
          </w:p>
        </w:tc>
        <w:tc>
          <w:tcPr>
            <w:tcW w:w="434" w:type="dxa"/>
            <w:tcBorders>
              <w:top w:val="nil"/>
              <w:left w:val="nil"/>
              <w:bottom w:val="nil"/>
              <w:right w:val="nil"/>
            </w:tcBorders>
            <w:shd w:val="clear" w:color="auto" w:fill="auto"/>
            <w:noWrap/>
            <w:vAlign w:val="bottom"/>
            <w:hideMark/>
          </w:tcPr>
          <w:p w14:paraId="2E6A8682"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0</w:t>
            </w:r>
          </w:p>
        </w:tc>
        <w:tc>
          <w:tcPr>
            <w:tcW w:w="434" w:type="dxa"/>
            <w:tcBorders>
              <w:top w:val="nil"/>
              <w:left w:val="nil"/>
              <w:bottom w:val="nil"/>
              <w:right w:val="nil"/>
            </w:tcBorders>
            <w:shd w:val="clear" w:color="auto" w:fill="auto"/>
            <w:noWrap/>
            <w:vAlign w:val="bottom"/>
            <w:hideMark/>
          </w:tcPr>
          <w:p w14:paraId="47B705EA"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11</w:t>
            </w:r>
          </w:p>
        </w:tc>
        <w:tc>
          <w:tcPr>
            <w:tcW w:w="475" w:type="dxa"/>
            <w:tcBorders>
              <w:top w:val="nil"/>
              <w:left w:val="nil"/>
              <w:bottom w:val="nil"/>
              <w:right w:val="nil"/>
            </w:tcBorders>
            <w:shd w:val="clear" w:color="auto" w:fill="auto"/>
            <w:noWrap/>
            <w:vAlign w:val="bottom"/>
            <w:hideMark/>
          </w:tcPr>
          <w:p w14:paraId="536AAFEF"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1</w:t>
            </w:r>
          </w:p>
        </w:tc>
      </w:tr>
      <w:tr w:rsidR="00A02813" w:rsidRPr="00A02813" w14:paraId="32AD09DD" w14:textId="77777777" w:rsidTr="006265A3">
        <w:trPr>
          <w:trHeight w:val="9"/>
          <w:jc w:val="center"/>
        </w:trPr>
        <w:tc>
          <w:tcPr>
            <w:tcW w:w="592" w:type="dxa"/>
            <w:vMerge/>
            <w:tcBorders>
              <w:top w:val="nil"/>
              <w:left w:val="nil"/>
              <w:bottom w:val="single" w:sz="8" w:space="0" w:color="000000"/>
              <w:right w:val="nil"/>
            </w:tcBorders>
            <w:vAlign w:val="center"/>
            <w:hideMark/>
          </w:tcPr>
          <w:p w14:paraId="077C7AA4" w14:textId="77777777" w:rsidR="00A02813" w:rsidRPr="00A02813" w:rsidRDefault="00A02813" w:rsidP="00A02813">
            <w:pPr>
              <w:spacing w:line="240" w:lineRule="auto"/>
              <w:ind w:firstLine="0"/>
              <w:jc w:val="left"/>
              <w:rPr>
                <w:rFonts w:ascii="Calibri" w:eastAsia="Times New Roman" w:hAnsi="Calibri" w:cs="Calibri"/>
                <w:color w:val="000000"/>
                <w:lang w:eastAsia="pt-BR"/>
              </w:rPr>
            </w:pPr>
          </w:p>
        </w:tc>
        <w:tc>
          <w:tcPr>
            <w:tcW w:w="269" w:type="dxa"/>
            <w:tcBorders>
              <w:top w:val="nil"/>
              <w:left w:val="nil"/>
              <w:bottom w:val="single" w:sz="8" w:space="0" w:color="auto"/>
              <w:right w:val="single" w:sz="4" w:space="0" w:color="auto"/>
            </w:tcBorders>
            <w:shd w:val="clear" w:color="auto" w:fill="auto"/>
            <w:noWrap/>
            <w:vAlign w:val="bottom"/>
            <w:hideMark/>
          </w:tcPr>
          <w:p w14:paraId="4D799E99" w14:textId="77777777" w:rsidR="00A02813" w:rsidRPr="00A02813" w:rsidRDefault="00A02813" w:rsidP="00A02813">
            <w:pPr>
              <w:spacing w:line="240" w:lineRule="auto"/>
              <w:ind w:firstLine="0"/>
              <w:jc w:val="right"/>
              <w:rPr>
                <w:rFonts w:ascii="Calibri" w:eastAsia="Times New Roman" w:hAnsi="Calibri" w:cs="Calibri"/>
                <w:color w:val="000000"/>
                <w:lang w:eastAsia="pt-BR"/>
              </w:rPr>
            </w:pPr>
            <w:r w:rsidRPr="00A02813">
              <w:rPr>
                <w:rFonts w:ascii="Calibri" w:eastAsia="Times New Roman" w:hAnsi="Calibri" w:cs="Calibri"/>
                <w:color w:val="000000"/>
                <w:lang w:eastAsia="pt-BR"/>
              </w:rPr>
              <w:t>5</w:t>
            </w:r>
          </w:p>
        </w:tc>
        <w:tc>
          <w:tcPr>
            <w:tcW w:w="481" w:type="dxa"/>
            <w:tcBorders>
              <w:top w:val="nil"/>
              <w:left w:val="nil"/>
              <w:bottom w:val="single" w:sz="8" w:space="0" w:color="auto"/>
              <w:right w:val="nil"/>
            </w:tcBorders>
            <w:shd w:val="clear" w:color="auto" w:fill="auto"/>
            <w:noWrap/>
            <w:vAlign w:val="bottom"/>
            <w:hideMark/>
          </w:tcPr>
          <w:p w14:paraId="4DC63630"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0</w:t>
            </w:r>
          </w:p>
        </w:tc>
        <w:tc>
          <w:tcPr>
            <w:tcW w:w="454" w:type="dxa"/>
            <w:tcBorders>
              <w:top w:val="nil"/>
              <w:left w:val="nil"/>
              <w:bottom w:val="single" w:sz="8" w:space="0" w:color="auto"/>
              <w:right w:val="nil"/>
            </w:tcBorders>
            <w:shd w:val="clear" w:color="auto" w:fill="auto"/>
            <w:noWrap/>
            <w:vAlign w:val="bottom"/>
            <w:hideMark/>
          </w:tcPr>
          <w:p w14:paraId="4819AAC6"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0</w:t>
            </w:r>
          </w:p>
        </w:tc>
        <w:tc>
          <w:tcPr>
            <w:tcW w:w="472" w:type="dxa"/>
            <w:tcBorders>
              <w:top w:val="nil"/>
              <w:left w:val="nil"/>
              <w:bottom w:val="single" w:sz="8" w:space="0" w:color="auto"/>
              <w:right w:val="nil"/>
            </w:tcBorders>
            <w:shd w:val="clear" w:color="auto" w:fill="auto"/>
            <w:noWrap/>
            <w:vAlign w:val="bottom"/>
            <w:hideMark/>
          </w:tcPr>
          <w:p w14:paraId="1BB957E1"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0</w:t>
            </w:r>
          </w:p>
        </w:tc>
        <w:tc>
          <w:tcPr>
            <w:tcW w:w="434" w:type="dxa"/>
            <w:tcBorders>
              <w:top w:val="nil"/>
              <w:left w:val="nil"/>
              <w:bottom w:val="single" w:sz="8" w:space="0" w:color="auto"/>
              <w:right w:val="nil"/>
            </w:tcBorders>
            <w:shd w:val="clear" w:color="auto" w:fill="auto"/>
            <w:noWrap/>
            <w:vAlign w:val="bottom"/>
            <w:hideMark/>
          </w:tcPr>
          <w:p w14:paraId="306D266F"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0</w:t>
            </w:r>
          </w:p>
        </w:tc>
        <w:tc>
          <w:tcPr>
            <w:tcW w:w="434" w:type="dxa"/>
            <w:tcBorders>
              <w:top w:val="nil"/>
              <w:left w:val="nil"/>
              <w:bottom w:val="single" w:sz="8" w:space="0" w:color="auto"/>
              <w:right w:val="nil"/>
            </w:tcBorders>
            <w:shd w:val="clear" w:color="auto" w:fill="auto"/>
            <w:noWrap/>
            <w:vAlign w:val="bottom"/>
            <w:hideMark/>
          </w:tcPr>
          <w:p w14:paraId="6668460A"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4</w:t>
            </w:r>
          </w:p>
        </w:tc>
        <w:tc>
          <w:tcPr>
            <w:tcW w:w="475" w:type="dxa"/>
            <w:tcBorders>
              <w:top w:val="nil"/>
              <w:left w:val="nil"/>
              <w:bottom w:val="single" w:sz="8" w:space="0" w:color="auto"/>
              <w:right w:val="nil"/>
            </w:tcBorders>
            <w:shd w:val="clear" w:color="auto" w:fill="auto"/>
            <w:noWrap/>
            <w:vAlign w:val="bottom"/>
            <w:hideMark/>
          </w:tcPr>
          <w:p w14:paraId="4953E60B" w14:textId="77777777" w:rsidR="00A02813" w:rsidRPr="00A02813" w:rsidRDefault="00A02813" w:rsidP="00A02813">
            <w:pPr>
              <w:spacing w:line="240" w:lineRule="auto"/>
              <w:ind w:firstLine="0"/>
              <w:jc w:val="center"/>
              <w:rPr>
                <w:rFonts w:ascii="Calibri" w:eastAsia="Times New Roman" w:hAnsi="Calibri" w:cs="Calibri"/>
                <w:color w:val="000000"/>
                <w:lang w:eastAsia="pt-BR"/>
              </w:rPr>
            </w:pPr>
            <w:r w:rsidRPr="00A02813">
              <w:rPr>
                <w:rFonts w:ascii="Calibri" w:eastAsia="Times New Roman" w:hAnsi="Calibri" w:cs="Calibri"/>
                <w:color w:val="000000"/>
                <w:lang w:eastAsia="pt-BR"/>
              </w:rPr>
              <w:t>19</w:t>
            </w:r>
          </w:p>
        </w:tc>
      </w:tr>
    </w:tbl>
    <w:p w14:paraId="5DF13525" w14:textId="77777777" w:rsidR="00A02813" w:rsidRDefault="00A02813" w:rsidP="006A6973">
      <w:pPr>
        <w:rPr>
          <w:rFonts w:ascii="Times New Roman" w:hAnsi="Times New Roman" w:cs="Times New Roman"/>
          <w:sz w:val="20"/>
          <w:szCs w:val="20"/>
        </w:rPr>
      </w:pPr>
    </w:p>
    <w:p w14:paraId="4FE76458" w14:textId="7034F78B" w:rsidR="009112D6" w:rsidRDefault="00A02813" w:rsidP="006A6973">
      <w:pPr>
        <w:rPr>
          <w:rFonts w:ascii="Times New Roman" w:hAnsi="Times New Roman" w:cs="Times New Roman"/>
          <w:sz w:val="20"/>
          <w:szCs w:val="20"/>
        </w:rPr>
      </w:pPr>
      <w:r>
        <w:rPr>
          <w:rFonts w:ascii="Times New Roman" w:hAnsi="Times New Roman" w:cs="Times New Roman"/>
          <w:sz w:val="20"/>
          <w:szCs w:val="20"/>
        </w:rPr>
        <w:t>Além das acurácias exibidas nas tabelas, temos como exemplo na tabela 8 a matriz de confusão para o teste 11. Outras matrizes não são relevantes, pois ou a rede teve sucesso total em classificar, ou não obteve sucesso algum, ou obteve sucesso parcial, porém não prático, como no teste 11.</w:t>
      </w:r>
    </w:p>
    <w:p w14:paraId="3B098882" w14:textId="77C6A430" w:rsidR="00A02813" w:rsidRDefault="00A02813" w:rsidP="006A6973">
      <w:pPr>
        <w:rPr>
          <w:rFonts w:ascii="Times New Roman" w:hAnsi="Times New Roman" w:cs="Times New Roman"/>
          <w:sz w:val="20"/>
          <w:szCs w:val="20"/>
        </w:rPr>
      </w:pPr>
    </w:p>
    <w:p w14:paraId="7BD238AB" w14:textId="1C4E8A21" w:rsidR="00A02813" w:rsidRDefault="00A02813" w:rsidP="00A02813">
      <w:pPr>
        <w:pStyle w:val="Heading2"/>
        <w:ind w:firstLine="0"/>
        <w:jc w:val="center"/>
        <w:rPr>
          <w:rFonts w:ascii="Times New Roman" w:hAnsi="Times New Roman" w:cs="Times New Roman"/>
          <w:sz w:val="20"/>
          <w:szCs w:val="20"/>
        </w:rPr>
      </w:pPr>
      <w:r w:rsidRPr="00C67B72">
        <w:rPr>
          <w:rFonts w:ascii="Times New Roman" w:hAnsi="Times New Roman" w:cs="Times New Roman"/>
          <w:sz w:val="20"/>
          <w:szCs w:val="20"/>
        </w:rPr>
        <w:t>V</w:t>
      </w:r>
      <w:r>
        <w:rPr>
          <w:rFonts w:ascii="Times New Roman" w:hAnsi="Times New Roman" w:cs="Times New Roman"/>
          <w:sz w:val="20"/>
          <w:szCs w:val="20"/>
        </w:rPr>
        <w:t>I</w:t>
      </w:r>
      <w:r w:rsidRPr="00C67B72">
        <w:rPr>
          <w:rFonts w:ascii="Times New Roman" w:hAnsi="Times New Roman" w:cs="Times New Roman"/>
          <w:sz w:val="20"/>
          <w:szCs w:val="20"/>
        </w:rPr>
        <w:t xml:space="preserve">. </w:t>
      </w:r>
      <w:r>
        <w:rPr>
          <w:rFonts w:ascii="Times New Roman" w:hAnsi="Times New Roman" w:cs="Times New Roman"/>
          <w:sz w:val="20"/>
          <w:szCs w:val="20"/>
        </w:rPr>
        <w:t>Conclusões</w:t>
      </w:r>
    </w:p>
    <w:p w14:paraId="4AD4F15B" w14:textId="77777777" w:rsidR="00A02813" w:rsidRPr="00C67B72" w:rsidRDefault="00A02813" w:rsidP="00A02813"/>
    <w:p w14:paraId="1A95B1C9" w14:textId="5376DC3D" w:rsidR="00A02813" w:rsidRDefault="00A02813" w:rsidP="00A02813">
      <w:pPr>
        <w:rPr>
          <w:rFonts w:ascii="Times New Roman" w:hAnsi="Times New Roman" w:cs="Times New Roman"/>
          <w:sz w:val="20"/>
          <w:szCs w:val="20"/>
        </w:rPr>
      </w:pPr>
      <w:r>
        <w:rPr>
          <w:rFonts w:ascii="Times New Roman" w:hAnsi="Times New Roman" w:cs="Times New Roman"/>
          <w:sz w:val="20"/>
          <w:szCs w:val="20"/>
        </w:rPr>
        <w:t>O resultado mais importante e relevante que se pode tirar dos testes realizados neste trabalho é que é possível classificar sinais de vibração relativos a falhas no rolamento de motores elétricos utilizando redes neurais convolucionais bastante simples. Resultados como os do teste 22, 16 e 2 mostram que dado o correto equilíbrio entre número de amostras e tamanho das amostras, é possível classificar com alta acurácia tais sinais. Mais ainda, as CNN utilizadas para os testes neste trabalho foram inicialmente desenvolvidas utilizando um dataset completamente diferente do utilizado aqui, o que demonstra também que além de simples, estas redes não estão limitadas a serem utilizadas em montagens específicas e podem ser generalizadas para diferentes equipamentos</w:t>
      </w:r>
      <w:r w:rsidR="006D476D">
        <w:rPr>
          <w:rFonts w:ascii="Times New Roman" w:hAnsi="Times New Roman" w:cs="Times New Roman"/>
          <w:sz w:val="20"/>
          <w:szCs w:val="20"/>
        </w:rPr>
        <w:t>.</w:t>
      </w:r>
    </w:p>
    <w:p w14:paraId="11EBF491" w14:textId="5F840E86" w:rsidR="006D476D" w:rsidRDefault="000765D9" w:rsidP="00A02813">
      <w:pPr>
        <w:rPr>
          <w:rFonts w:ascii="Times New Roman" w:hAnsi="Times New Roman" w:cs="Times New Roman"/>
          <w:sz w:val="20"/>
          <w:szCs w:val="20"/>
        </w:rPr>
      </w:pPr>
      <w:r>
        <w:rPr>
          <w:rFonts w:ascii="Times New Roman" w:hAnsi="Times New Roman" w:cs="Times New Roman"/>
          <w:sz w:val="20"/>
          <w:szCs w:val="20"/>
        </w:rPr>
        <w:t xml:space="preserve">O desenvolvimento de redes neurais e técnicas de machine learning para implementação em sistemas embarcados deve continuar, dada a tendência de rápido crescimento do setor de inteligência das coisas. Este trabalho mostra algumas direções interessantes, como por exemplo, o mínimo de informação necessária em uma amostra para que se possa inferir uma classe a partir dela para que ao mesmo tempo se trabalhe </w:t>
      </w:r>
      <w:r w:rsidR="00897D81">
        <w:rPr>
          <w:rFonts w:ascii="Times New Roman" w:hAnsi="Times New Roman" w:cs="Times New Roman"/>
          <w:sz w:val="20"/>
          <w:szCs w:val="20"/>
        </w:rPr>
        <w:t xml:space="preserve">com informações relevantes e </w:t>
      </w:r>
      <w:r>
        <w:rPr>
          <w:rFonts w:ascii="Times New Roman" w:hAnsi="Times New Roman" w:cs="Times New Roman"/>
          <w:sz w:val="20"/>
          <w:szCs w:val="20"/>
        </w:rPr>
        <w:t xml:space="preserve">com redes pequenas. Seria interessante também ver </w:t>
      </w:r>
      <w:r w:rsidR="00897D81">
        <w:rPr>
          <w:rFonts w:ascii="Times New Roman" w:hAnsi="Times New Roman" w:cs="Times New Roman"/>
          <w:sz w:val="20"/>
          <w:szCs w:val="20"/>
        </w:rPr>
        <w:t xml:space="preserve">mais </w:t>
      </w:r>
      <w:r>
        <w:rPr>
          <w:rFonts w:ascii="Times New Roman" w:hAnsi="Times New Roman" w:cs="Times New Roman"/>
          <w:sz w:val="20"/>
          <w:szCs w:val="20"/>
        </w:rPr>
        <w:t xml:space="preserve">estudos </w:t>
      </w:r>
      <w:r w:rsidR="00897D81">
        <w:rPr>
          <w:rFonts w:ascii="Times New Roman" w:hAnsi="Times New Roman" w:cs="Times New Roman"/>
          <w:sz w:val="20"/>
          <w:szCs w:val="20"/>
        </w:rPr>
        <w:t>aplicando</w:t>
      </w:r>
      <w:r>
        <w:rPr>
          <w:rFonts w:ascii="Times New Roman" w:hAnsi="Times New Roman" w:cs="Times New Roman"/>
          <w:sz w:val="20"/>
          <w:szCs w:val="20"/>
        </w:rPr>
        <w:t xml:space="preserve"> sistemas de classificação já desenvolvido</w:t>
      </w:r>
      <w:r w:rsidR="00897D81">
        <w:rPr>
          <w:rFonts w:ascii="Times New Roman" w:hAnsi="Times New Roman" w:cs="Times New Roman"/>
          <w:sz w:val="20"/>
          <w:szCs w:val="20"/>
        </w:rPr>
        <w:t>s</w:t>
      </w:r>
      <w:r>
        <w:rPr>
          <w:rFonts w:ascii="Times New Roman" w:hAnsi="Times New Roman" w:cs="Times New Roman"/>
          <w:sz w:val="20"/>
          <w:szCs w:val="20"/>
        </w:rPr>
        <w:t xml:space="preserve"> em datasets diferentes dos</w:t>
      </w:r>
      <w:r w:rsidR="00897D81">
        <w:rPr>
          <w:rFonts w:ascii="Times New Roman" w:hAnsi="Times New Roman" w:cs="Times New Roman"/>
          <w:sz w:val="20"/>
          <w:szCs w:val="20"/>
        </w:rPr>
        <w:t xml:space="preserve"> que foram utilizados para desenvolvê-los.</w:t>
      </w:r>
    </w:p>
    <w:p w14:paraId="682E1680" w14:textId="4B2214F3" w:rsidR="00E7598D" w:rsidRDefault="00E7598D" w:rsidP="00A02813">
      <w:pPr>
        <w:rPr>
          <w:rFonts w:ascii="Times New Roman" w:hAnsi="Times New Roman" w:cs="Times New Roman"/>
          <w:sz w:val="20"/>
          <w:szCs w:val="20"/>
        </w:rPr>
      </w:pPr>
    </w:p>
    <w:p w14:paraId="5FC56ADC" w14:textId="7BDF1C5F" w:rsidR="00E7598D" w:rsidRPr="00E7598D" w:rsidRDefault="005F7577" w:rsidP="00E7598D">
      <w:pPr>
        <w:pStyle w:val="Heading2"/>
        <w:ind w:firstLine="0"/>
        <w:jc w:val="center"/>
        <w:rPr>
          <w:rFonts w:ascii="Times New Roman" w:hAnsi="Times New Roman" w:cs="Times New Roman"/>
          <w:sz w:val="20"/>
          <w:szCs w:val="20"/>
          <w:lang w:val="en-US"/>
        </w:rPr>
      </w:pPr>
      <w:r>
        <w:rPr>
          <w:rFonts w:ascii="Times New Roman" w:hAnsi="Times New Roman" w:cs="Times New Roman"/>
          <w:sz w:val="20"/>
          <w:szCs w:val="20"/>
          <w:lang w:val="en-US"/>
        </w:rPr>
        <w:t>Referências</w:t>
      </w:r>
    </w:p>
    <w:p w14:paraId="33A16AD7" w14:textId="77777777" w:rsidR="00E7598D" w:rsidRPr="00E7598D" w:rsidRDefault="00E7598D" w:rsidP="00E7598D">
      <w:pPr>
        <w:rPr>
          <w:lang w:val="en-US"/>
        </w:rPr>
      </w:pPr>
    </w:p>
    <w:p w14:paraId="758A900E" w14:textId="18B61558" w:rsidR="00E7598D" w:rsidRDefault="00E7598D" w:rsidP="00A02813">
      <w:pPr>
        <w:rPr>
          <w:rFonts w:ascii="Times New Roman" w:hAnsi="Times New Roman" w:cs="Times New Roman"/>
          <w:sz w:val="16"/>
          <w:szCs w:val="16"/>
          <w:lang w:val="en-US"/>
        </w:rPr>
      </w:pPr>
      <w:r w:rsidRPr="00E7598D">
        <w:rPr>
          <w:rFonts w:ascii="Times New Roman" w:hAnsi="Times New Roman" w:cs="Times New Roman"/>
          <w:sz w:val="16"/>
          <w:szCs w:val="16"/>
          <w:lang w:val="en-US"/>
        </w:rPr>
        <w:t>S. LU, G. Qian, Q. He et al, Insitu Motor Fault Diagnosis Using Enhanced Convolutional Neural Network in an Embedded System, IEEE Sensors Journal, 2019.</w:t>
      </w:r>
    </w:p>
    <w:p w14:paraId="1C5D85CC" w14:textId="2C8AFC22" w:rsidR="005F7577" w:rsidRDefault="005F7577" w:rsidP="005F7577">
      <w:pPr>
        <w:rPr>
          <w:rFonts w:ascii="Times New Roman" w:hAnsi="Times New Roman" w:cs="Times New Roman"/>
          <w:sz w:val="16"/>
          <w:szCs w:val="16"/>
          <w:lang w:val="en-US"/>
        </w:rPr>
      </w:pPr>
      <w:r w:rsidRPr="005F7577">
        <w:rPr>
          <w:rFonts w:ascii="Times New Roman" w:hAnsi="Times New Roman" w:cs="Times New Roman"/>
          <w:sz w:val="16"/>
          <w:szCs w:val="16"/>
          <w:lang w:val="en-US"/>
        </w:rPr>
        <w:t>S</w:t>
      </w:r>
      <w:r>
        <w:rPr>
          <w:rFonts w:ascii="Times New Roman" w:hAnsi="Times New Roman" w:cs="Times New Roman"/>
          <w:sz w:val="16"/>
          <w:szCs w:val="16"/>
          <w:lang w:val="en-US"/>
        </w:rPr>
        <w:t>.</w:t>
      </w:r>
      <w:r w:rsidRPr="005F7577">
        <w:rPr>
          <w:rFonts w:ascii="Times New Roman" w:hAnsi="Times New Roman" w:cs="Times New Roman"/>
          <w:sz w:val="16"/>
          <w:szCs w:val="16"/>
          <w:lang w:val="en-US"/>
        </w:rPr>
        <w:t xml:space="preserve"> Zhang, S</w:t>
      </w:r>
      <w:r>
        <w:rPr>
          <w:rFonts w:ascii="Times New Roman" w:hAnsi="Times New Roman" w:cs="Times New Roman"/>
          <w:sz w:val="16"/>
          <w:szCs w:val="16"/>
          <w:lang w:val="en-US"/>
        </w:rPr>
        <w:t>.</w:t>
      </w:r>
      <w:r w:rsidRPr="005F7577">
        <w:rPr>
          <w:rFonts w:ascii="Times New Roman" w:hAnsi="Times New Roman" w:cs="Times New Roman"/>
          <w:sz w:val="16"/>
          <w:szCs w:val="16"/>
          <w:lang w:val="en-US"/>
        </w:rPr>
        <w:t xml:space="preserve"> Zhang, B</w:t>
      </w:r>
      <w:r>
        <w:rPr>
          <w:rFonts w:ascii="Times New Roman" w:hAnsi="Times New Roman" w:cs="Times New Roman"/>
          <w:sz w:val="16"/>
          <w:szCs w:val="16"/>
          <w:lang w:val="en-US"/>
        </w:rPr>
        <w:t>.</w:t>
      </w:r>
      <w:r w:rsidRPr="005F7577">
        <w:rPr>
          <w:rFonts w:ascii="Times New Roman" w:hAnsi="Times New Roman" w:cs="Times New Roman"/>
          <w:sz w:val="16"/>
          <w:szCs w:val="16"/>
          <w:lang w:val="en-US"/>
        </w:rPr>
        <w:t xml:space="preserve"> Wang, </w:t>
      </w:r>
      <w:r>
        <w:rPr>
          <w:rFonts w:ascii="Times New Roman" w:hAnsi="Times New Roman" w:cs="Times New Roman"/>
          <w:sz w:val="16"/>
          <w:szCs w:val="16"/>
          <w:lang w:val="en-US"/>
        </w:rPr>
        <w:t xml:space="preserve">et al, </w:t>
      </w:r>
      <w:r w:rsidRPr="005F7577">
        <w:rPr>
          <w:rFonts w:ascii="Times New Roman" w:hAnsi="Times New Roman" w:cs="Times New Roman"/>
          <w:sz w:val="16"/>
          <w:szCs w:val="16"/>
          <w:lang w:val="en-US"/>
        </w:rPr>
        <w:t>Machine Learning and Deep Learning</w:t>
      </w:r>
      <w:r>
        <w:rPr>
          <w:rFonts w:ascii="Times New Roman" w:hAnsi="Times New Roman" w:cs="Times New Roman"/>
          <w:sz w:val="16"/>
          <w:szCs w:val="16"/>
          <w:lang w:val="en-US"/>
        </w:rPr>
        <w:t xml:space="preserve"> </w:t>
      </w:r>
      <w:r w:rsidRPr="005F7577">
        <w:rPr>
          <w:rFonts w:ascii="Times New Roman" w:hAnsi="Times New Roman" w:cs="Times New Roman"/>
          <w:sz w:val="16"/>
          <w:szCs w:val="16"/>
          <w:lang w:val="en-US"/>
        </w:rPr>
        <w:t>Algorithms for Bearing Fault Diagnostics</w:t>
      </w:r>
      <w:r>
        <w:rPr>
          <w:rFonts w:ascii="Times New Roman" w:hAnsi="Times New Roman" w:cs="Times New Roman"/>
          <w:sz w:val="16"/>
          <w:szCs w:val="16"/>
          <w:lang w:val="en-US"/>
        </w:rPr>
        <w:t xml:space="preserve"> </w:t>
      </w:r>
      <w:r w:rsidRPr="005F7577">
        <w:rPr>
          <w:rFonts w:ascii="Times New Roman" w:hAnsi="Times New Roman" w:cs="Times New Roman"/>
          <w:sz w:val="16"/>
          <w:szCs w:val="16"/>
          <w:lang w:val="en-US"/>
        </w:rPr>
        <w:t>– A Comprehensive Review</w:t>
      </w:r>
      <w:r>
        <w:rPr>
          <w:rFonts w:ascii="Times New Roman" w:hAnsi="Times New Roman" w:cs="Times New Roman"/>
          <w:sz w:val="16"/>
          <w:szCs w:val="16"/>
          <w:lang w:val="en-US"/>
        </w:rPr>
        <w:t>, arXiv, 2019.</w:t>
      </w:r>
    </w:p>
    <w:p w14:paraId="2A02DBFF" w14:textId="5931DB82" w:rsidR="005F7577" w:rsidRPr="00E7598D" w:rsidRDefault="005F7577" w:rsidP="005F7577">
      <w:pPr>
        <w:rPr>
          <w:rFonts w:ascii="Times New Roman" w:hAnsi="Times New Roman" w:cs="Times New Roman"/>
          <w:sz w:val="16"/>
          <w:szCs w:val="16"/>
          <w:lang w:val="en-US"/>
        </w:rPr>
      </w:pPr>
      <w:r w:rsidRPr="005F7577">
        <w:rPr>
          <w:rFonts w:ascii="Times New Roman" w:hAnsi="Times New Roman" w:cs="Times New Roman"/>
          <w:sz w:val="16"/>
          <w:szCs w:val="16"/>
          <w:lang w:val="en-US"/>
        </w:rPr>
        <w:t>W.A. Smith, R.B.</w:t>
      </w:r>
      <w:r w:rsidR="00175D26">
        <w:rPr>
          <w:rFonts w:ascii="Times New Roman" w:hAnsi="Times New Roman" w:cs="Times New Roman"/>
          <w:sz w:val="16"/>
          <w:szCs w:val="16"/>
          <w:lang w:val="en-US"/>
        </w:rPr>
        <w:t xml:space="preserve"> </w:t>
      </w:r>
      <w:r w:rsidRPr="005F7577">
        <w:rPr>
          <w:rFonts w:ascii="Times New Roman" w:hAnsi="Times New Roman" w:cs="Times New Roman"/>
          <w:sz w:val="16"/>
          <w:szCs w:val="16"/>
          <w:lang w:val="en-US"/>
        </w:rPr>
        <w:t xml:space="preserve">Randall, Rolling </w:t>
      </w:r>
      <w:r>
        <w:rPr>
          <w:rFonts w:ascii="Times New Roman" w:hAnsi="Times New Roman" w:cs="Times New Roman"/>
          <w:sz w:val="16"/>
          <w:szCs w:val="16"/>
          <w:lang w:val="en-US"/>
        </w:rPr>
        <w:t>E</w:t>
      </w:r>
      <w:r w:rsidRPr="005F7577">
        <w:rPr>
          <w:rFonts w:ascii="Times New Roman" w:hAnsi="Times New Roman" w:cs="Times New Roman"/>
          <w:sz w:val="16"/>
          <w:szCs w:val="16"/>
          <w:lang w:val="en-US"/>
        </w:rPr>
        <w:t xml:space="preserve">lement </w:t>
      </w:r>
      <w:r>
        <w:rPr>
          <w:rFonts w:ascii="Times New Roman" w:hAnsi="Times New Roman" w:cs="Times New Roman"/>
          <w:sz w:val="16"/>
          <w:szCs w:val="16"/>
          <w:lang w:val="en-US"/>
        </w:rPr>
        <w:t>B</w:t>
      </w:r>
      <w:r w:rsidRPr="005F7577">
        <w:rPr>
          <w:rFonts w:ascii="Times New Roman" w:hAnsi="Times New Roman" w:cs="Times New Roman"/>
          <w:sz w:val="16"/>
          <w:szCs w:val="16"/>
          <w:lang w:val="en-US"/>
        </w:rPr>
        <w:t xml:space="preserve">earing </w:t>
      </w:r>
      <w:r>
        <w:rPr>
          <w:rFonts w:ascii="Times New Roman" w:hAnsi="Times New Roman" w:cs="Times New Roman"/>
          <w:sz w:val="16"/>
          <w:szCs w:val="16"/>
          <w:lang w:val="en-US"/>
        </w:rPr>
        <w:t>D</w:t>
      </w:r>
      <w:r w:rsidRPr="005F7577">
        <w:rPr>
          <w:rFonts w:ascii="Times New Roman" w:hAnsi="Times New Roman" w:cs="Times New Roman"/>
          <w:sz w:val="16"/>
          <w:szCs w:val="16"/>
          <w:lang w:val="en-US"/>
        </w:rPr>
        <w:t xml:space="preserve">iagnostics </w:t>
      </w:r>
      <w:r>
        <w:rPr>
          <w:rFonts w:ascii="Times New Roman" w:hAnsi="Times New Roman" w:cs="Times New Roman"/>
          <w:sz w:val="16"/>
          <w:szCs w:val="16"/>
          <w:lang w:val="en-US"/>
        </w:rPr>
        <w:t>U</w:t>
      </w:r>
      <w:r w:rsidRPr="005F7577">
        <w:rPr>
          <w:rFonts w:ascii="Times New Roman" w:hAnsi="Times New Roman" w:cs="Times New Roman"/>
          <w:sz w:val="16"/>
          <w:szCs w:val="16"/>
          <w:lang w:val="en-US"/>
        </w:rPr>
        <w:t>sing the Case Western Reserve</w:t>
      </w:r>
      <w:r>
        <w:rPr>
          <w:rFonts w:ascii="Times New Roman" w:hAnsi="Times New Roman" w:cs="Times New Roman"/>
          <w:sz w:val="16"/>
          <w:szCs w:val="16"/>
          <w:lang w:val="en-US"/>
        </w:rPr>
        <w:t xml:space="preserve"> </w:t>
      </w:r>
      <w:r w:rsidRPr="005F7577">
        <w:rPr>
          <w:rFonts w:ascii="Times New Roman" w:hAnsi="Times New Roman" w:cs="Times New Roman"/>
          <w:sz w:val="16"/>
          <w:szCs w:val="16"/>
          <w:lang w:val="en-US"/>
        </w:rPr>
        <w:t xml:space="preserve">University </w:t>
      </w:r>
      <w:r>
        <w:rPr>
          <w:rFonts w:ascii="Times New Roman" w:hAnsi="Times New Roman" w:cs="Times New Roman"/>
          <w:sz w:val="16"/>
          <w:szCs w:val="16"/>
          <w:lang w:val="en-US"/>
        </w:rPr>
        <w:t>D</w:t>
      </w:r>
      <w:r w:rsidRPr="005F7577">
        <w:rPr>
          <w:rFonts w:ascii="Times New Roman" w:hAnsi="Times New Roman" w:cs="Times New Roman"/>
          <w:sz w:val="16"/>
          <w:szCs w:val="16"/>
          <w:lang w:val="en-US"/>
        </w:rPr>
        <w:t xml:space="preserve">ata: A </w:t>
      </w:r>
      <w:r>
        <w:rPr>
          <w:rFonts w:ascii="Times New Roman" w:hAnsi="Times New Roman" w:cs="Times New Roman"/>
          <w:sz w:val="16"/>
          <w:szCs w:val="16"/>
          <w:lang w:val="en-US"/>
        </w:rPr>
        <w:t>B</w:t>
      </w:r>
      <w:r w:rsidRPr="005F7577">
        <w:rPr>
          <w:rFonts w:ascii="Times New Roman" w:hAnsi="Times New Roman" w:cs="Times New Roman"/>
          <w:sz w:val="16"/>
          <w:szCs w:val="16"/>
          <w:lang w:val="en-US"/>
        </w:rPr>
        <w:t xml:space="preserve">enchmark </w:t>
      </w:r>
      <w:r>
        <w:rPr>
          <w:rFonts w:ascii="Times New Roman" w:hAnsi="Times New Roman" w:cs="Times New Roman"/>
          <w:sz w:val="16"/>
          <w:szCs w:val="16"/>
          <w:lang w:val="en-US"/>
        </w:rPr>
        <w:t>S</w:t>
      </w:r>
      <w:r w:rsidRPr="005F7577">
        <w:rPr>
          <w:rFonts w:ascii="Times New Roman" w:hAnsi="Times New Roman" w:cs="Times New Roman"/>
          <w:sz w:val="16"/>
          <w:szCs w:val="16"/>
          <w:lang w:val="en-US"/>
        </w:rPr>
        <w:t>tudy, Mech. Syst. Signal Process.</w:t>
      </w:r>
      <w:r>
        <w:rPr>
          <w:rFonts w:ascii="Times New Roman" w:hAnsi="Times New Roman" w:cs="Times New Roman"/>
          <w:sz w:val="16"/>
          <w:szCs w:val="16"/>
          <w:lang w:val="en-US"/>
        </w:rPr>
        <w:t xml:space="preserve">, </w:t>
      </w:r>
      <w:r w:rsidRPr="005F7577">
        <w:rPr>
          <w:rFonts w:ascii="Times New Roman" w:hAnsi="Times New Roman" w:cs="Times New Roman"/>
          <w:sz w:val="16"/>
          <w:szCs w:val="16"/>
          <w:lang w:val="en-US"/>
        </w:rPr>
        <w:t>2015</w:t>
      </w:r>
      <w:r>
        <w:rPr>
          <w:rFonts w:ascii="Times New Roman" w:hAnsi="Times New Roman" w:cs="Times New Roman"/>
          <w:sz w:val="16"/>
          <w:szCs w:val="16"/>
          <w:lang w:val="en-US"/>
        </w:rPr>
        <w:t>.</w:t>
      </w:r>
    </w:p>
    <w:sectPr w:rsidR="005F7577" w:rsidRPr="00E7598D" w:rsidSect="00345840">
      <w:type w:val="continuous"/>
      <w:pgSz w:w="11906" w:h="16838"/>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EB66C" w14:textId="77777777" w:rsidR="006265A3" w:rsidRDefault="006265A3" w:rsidP="00FE08AF">
      <w:pPr>
        <w:spacing w:line="240" w:lineRule="auto"/>
      </w:pPr>
      <w:r>
        <w:separator/>
      </w:r>
    </w:p>
  </w:endnote>
  <w:endnote w:type="continuationSeparator" w:id="0">
    <w:p w14:paraId="6B0F8E42" w14:textId="77777777" w:rsidR="006265A3" w:rsidRDefault="006265A3" w:rsidP="00FE08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9188303"/>
      <w:docPartObj>
        <w:docPartGallery w:val="Page Numbers (Bottom of Page)"/>
        <w:docPartUnique/>
      </w:docPartObj>
    </w:sdtPr>
    <w:sdtEndPr>
      <w:rPr>
        <w:noProof/>
      </w:rPr>
    </w:sdtEndPr>
    <w:sdtContent>
      <w:p w14:paraId="397D62AC" w14:textId="06069B54" w:rsidR="006265A3" w:rsidRDefault="006265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54BD39" w14:textId="77777777" w:rsidR="006265A3" w:rsidRDefault="00626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FA9C7" w14:textId="77777777" w:rsidR="006265A3" w:rsidRDefault="006265A3" w:rsidP="00FE08AF">
      <w:pPr>
        <w:spacing w:line="240" w:lineRule="auto"/>
      </w:pPr>
      <w:r>
        <w:separator/>
      </w:r>
    </w:p>
  </w:footnote>
  <w:footnote w:type="continuationSeparator" w:id="0">
    <w:p w14:paraId="39F260B5" w14:textId="77777777" w:rsidR="006265A3" w:rsidRDefault="006265A3" w:rsidP="00FE08A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361379"/>
    <w:multiLevelType w:val="hybridMultilevel"/>
    <w:tmpl w:val="2280F9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99"/>
    <w:rsid w:val="00065F9F"/>
    <w:rsid w:val="000765D9"/>
    <w:rsid w:val="000B5C0F"/>
    <w:rsid w:val="000B6ACD"/>
    <w:rsid w:val="000C1DAB"/>
    <w:rsid w:val="001223A4"/>
    <w:rsid w:val="00171237"/>
    <w:rsid w:val="00175D26"/>
    <w:rsid w:val="001836E1"/>
    <w:rsid w:val="001A67C2"/>
    <w:rsid w:val="002A0FDE"/>
    <w:rsid w:val="00345840"/>
    <w:rsid w:val="00351667"/>
    <w:rsid w:val="003F23B6"/>
    <w:rsid w:val="003F7AB7"/>
    <w:rsid w:val="004A56E0"/>
    <w:rsid w:val="004F51B9"/>
    <w:rsid w:val="00521154"/>
    <w:rsid w:val="005F7577"/>
    <w:rsid w:val="006265A3"/>
    <w:rsid w:val="006A6973"/>
    <w:rsid w:val="006D476D"/>
    <w:rsid w:val="006D47F4"/>
    <w:rsid w:val="00726CA8"/>
    <w:rsid w:val="0077421D"/>
    <w:rsid w:val="007C413F"/>
    <w:rsid w:val="0081582D"/>
    <w:rsid w:val="00897D81"/>
    <w:rsid w:val="008B1CD5"/>
    <w:rsid w:val="008E1959"/>
    <w:rsid w:val="009112D6"/>
    <w:rsid w:val="009B0EFC"/>
    <w:rsid w:val="009E5DB3"/>
    <w:rsid w:val="00A02813"/>
    <w:rsid w:val="00A774D2"/>
    <w:rsid w:val="00B178F3"/>
    <w:rsid w:val="00B26561"/>
    <w:rsid w:val="00B6789D"/>
    <w:rsid w:val="00B75199"/>
    <w:rsid w:val="00BA24E2"/>
    <w:rsid w:val="00C069F0"/>
    <w:rsid w:val="00C67B72"/>
    <w:rsid w:val="00C71A64"/>
    <w:rsid w:val="00CB1C17"/>
    <w:rsid w:val="00D04F34"/>
    <w:rsid w:val="00D10A1C"/>
    <w:rsid w:val="00D1154F"/>
    <w:rsid w:val="00D1485B"/>
    <w:rsid w:val="00D21D43"/>
    <w:rsid w:val="00D23819"/>
    <w:rsid w:val="00DD4926"/>
    <w:rsid w:val="00E7598D"/>
    <w:rsid w:val="00EC68B1"/>
    <w:rsid w:val="00EE6543"/>
    <w:rsid w:val="00F96986"/>
    <w:rsid w:val="00FB7B20"/>
    <w:rsid w:val="00FC62FB"/>
    <w:rsid w:val="00FD3199"/>
    <w:rsid w:val="00FE08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62158"/>
  <w15:chartTrackingRefBased/>
  <w15:docId w15:val="{6B706CDB-EE08-4D67-B6C6-28A4426E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en-US" w:bidi="ar-SA"/>
      </w:rPr>
    </w:rPrDefault>
    <w:pPrDefault>
      <w:pPr>
        <w:spacing w:line="259" w:lineRule="auto"/>
        <w:ind w:firstLine="43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199"/>
  </w:style>
  <w:style w:type="paragraph" w:styleId="Heading1">
    <w:name w:val="heading 1"/>
    <w:basedOn w:val="Normal"/>
    <w:next w:val="Normal"/>
    <w:link w:val="Heading1Char"/>
    <w:uiPriority w:val="9"/>
    <w:qFormat/>
    <w:rsid w:val="00B75199"/>
    <w:pPr>
      <w:keepNext/>
      <w:keepLines/>
      <w:spacing w:before="24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B75199"/>
    <w:pPr>
      <w:keepNext/>
      <w:keepLines/>
      <w:spacing w:before="4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B75199"/>
    <w:pPr>
      <w:keepNext/>
      <w:keepLines/>
      <w:spacing w:before="4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B75199"/>
    <w:pPr>
      <w:keepNext/>
      <w:keepLines/>
      <w:spacing w:before="4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B75199"/>
    <w:pPr>
      <w:keepNext/>
      <w:keepLines/>
      <w:spacing w:before="4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B75199"/>
    <w:pPr>
      <w:keepNext/>
      <w:keepLines/>
      <w:spacing w:before="4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B75199"/>
    <w:pPr>
      <w:keepNext/>
      <w:keepLines/>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75199"/>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B75199"/>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5199"/>
    <w:pPr>
      <w:spacing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75199"/>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B75199"/>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B75199"/>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B75199"/>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B75199"/>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B75199"/>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B75199"/>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B7519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75199"/>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B75199"/>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B7519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B75199"/>
    <w:pPr>
      <w:numPr>
        <w:ilvl w:val="1"/>
      </w:numPr>
      <w:ind w:firstLine="432"/>
    </w:pPr>
    <w:rPr>
      <w:color w:val="5A5A5A" w:themeColor="text1" w:themeTint="A5"/>
      <w:spacing w:val="15"/>
    </w:rPr>
  </w:style>
  <w:style w:type="character" w:customStyle="1" w:styleId="SubtitleChar">
    <w:name w:val="Subtitle Char"/>
    <w:basedOn w:val="DefaultParagraphFont"/>
    <w:link w:val="Subtitle"/>
    <w:uiPriority w:val="11"/>
    <w:rsid w:val="00B75199"/>
    <w:rPr>
      <w:color w:val="5A5A5A" w:themeColor="text1" w:themeTint="A5"/>
      <w:spacing w:val="15"/>
    </w:rPr>
  </w:style>
  <w:style w:type="character" w:styleId="Strong">
    <w:name w:val="Strong"/>
    <w:basedOn w:val="DefaultParagraphFont"/>
    <w:uiPriority w:val="22"/>
    <w:qFormat/>
    <w:rsid w:val="00B75199"/>
    <w:rPr>
      <w:b/>
      <w:bCs/>
      <w:color w:val="auto"/>
    </w:rPr>
  </w:style>
  <w:style w:type="character" w:styleId="Emphasis">
    <w:name w:val="Emphasis"/>
    <w:basedOn w:val="DefaultParagraphFont"/>
    <w:uiPriority w:val="20"/>
    <w:qFormat/>
    <w:rsid w:val="00B75199"/>
    <w:rPr>
      <w:i/>
      <w:iCs/>
      <w:color w:val="auto"/>
    </w:rPr>
  </w:style>
  <w:style w:type="paragraph" w:styleId="NoSpacing">
    <w:name w:val="No Spacing"/>
    <w:uiPriority w:val="1"/>
    <w:qFormat/>
    <w:rsid w:val="00B75199"/>
    <w:pPr>
      <w:spacing w:line="240" w:lineRule="auto"/>
    </w:pPr>
  </w:style>
  <w:style w:type="paragraph" w:styleId="Quote">
    <w:name w:val="Quote"/>
    <w:basedOn w:val="Normal"/>
    <w:next w:val="Normal"/>
    <w:link w:val="QuoteChar"/>
    <w:uiPriority w:val="29"/>
    <w:qFormat/>
    <w:rsid w:val="00B75199"/>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75199"/>
    <w:rPr>
      <w:i/>
      <w:iCs/>
      <w:color w:val="404040" w:themeColor="text1" w:themeTint="BF"/>
    </w:rPr>
  </w:style>
  <w:style w:type="paragraph" w:styleId="IntenseQuote">
    <w:name w:val="Intense Quote"/>
    <w:basedOn w:val="Normal"/>
    <w:next w:val="Normal"/>
    <w:link w:val="IntenseQuoteChar"/>
    <w:uiPriority w:val="30"/>
    <w:qFormat/>
    <w:rsid w:val="00B75199"/>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B75199"/>
    <w:rPr>
      <w:i/>
      <w:iCs/>
      <w:color w:val="404040" w:themeColor="text1" w:themeTint="BF"/>
    </w:rPr>
  </w:style>
  <w:style w:type="character" w:styleId="SubtleEmphasis">
    <w:name w:val="Subtle Emphasis"/>
    <w:basedOn w:val="DefaultParagraphFont"/>
    <w:uiPriority w:val="19"/>
    <w:qFormat/>
    <w:rsid w:val="00B75199"/>
    <w:rPr>
      <w:i/>
      <w:iCs/>
      <w:color w:val="404040" w:themeColor="text1" w:themeTint="BF"/>
    </w:rPr>
  </w:style>
  <w:style w:type="character" w:styleId="IntenseEmphasis">
    <w:name w:val="Intense Emphasis"/>
    <w:basedOn w:val="DefaultParagraphFont"/>
    <w:uiPriority w:val="21"/>
    <w:qFormat/>
    <w:rsid w:val="00B75199"/>
    <w:rPr>
      <w:b/>
      <w:bCs/>
      <w:i/>
      <w:iCs/>
      <w:color w:val="auto"/>
    </w:rPr>
  </w:style>
  <w:style w:type="character" w:styleId="SubtleReference">
    <w:name w:val="Subtle Reference"/>
    <w:basedOn w:val="DefaultParagraphFont"/>
    <w:uiPriority w:val="31"/>
    <w:qFormat/>
    <w:rsid w:val="00B75199"/>
    <w:rPr>
      <w:smallCaps/>
      <w:color w:val="404040" w:themeColor="text1" w:themeTint="BF"/>
    </w:rPr>
  </w:style>
  <w:style w:type="character" w:styleId="IntenseReference">
    <w:name w:val="Intense Reference"/>
    <w:basedOn w:val="DefaultParagraphFont"/>
    <w:uiPriority w:val="32"/>
    <w:qFormat/>
    <w:rsid w:val="00B75199"/>
    <w:rPr>
      <w:b/>
      <w:bCs/>
      <w:smallCaps/>
      <w:color w:val="404040" w:themeColor="text1" w:themeTint="BF"/>
      <w:spacing w:val="5"/>
    </w:rPr>
  </w:style>
  <w:style w:type="character" w:styleId="BookTitle">
    <w:name w:val="Book Title"/>
    <w:basedOn w:val="DefaultParagraphFont"/>
    <w:uiPriority w:val="33"/>
    <w:qFormat/>
    <w:rsid w:val="00B75199"/>
    <w:rPr>
      <w:b/>
      <w:bCs/>
      <w:i/>
      <w:iCs/>
      <w:spacing w:val="5"/>
    </w:rPr>
  </w:style>
  <w:style w:type="paragraph" w:styleId="TOCHeading">
    <w:name w:val="TOC Heading"/>
    <w:basedOn w:val="Heading1"/>
    <w:next w:val="Normal"/>
    <w:uiPriority w:val="39"/>
    <w:semiHidden/>
    <w:unhideWhenUsed/>
    <w:qFormat/>
    <w:rsid w:val="00B75199"/>
    <w:pPr>
      <w:outlineLvl w:val="9"/>
    </w:pPr>
  </w:style>
  <w:style w:type="paragraph" w:styleId="ListParagraph">
    <w:name w:val="List Paragraph"/>
    <w:basedOn w:val="Normal"/>
    <w:uiPriority w:val="34"/>
    <w:qFormat/>
    <w:rsid w:val="00B75199"/>
    <w:pPr>
      <w:ind w:left="720"/>
      <w:contextualSpacing/>
    </w:pPr>
  </w:style>
  <w:style w:type="paragraph" w:styleId="Header">
    <w:name w:val="header"/>
    <w:basedOn w:val="Normal"/>
    <w:link w:val="HeaderChar"/>
    <w:uiPriority w:val="99"/>
    <w:unhideWhenUsed/>
    <w:rsid w:val="00FE08AF"/>
    <w:pPr>
      <w:tabs>
        <w:tab w:val="center" w:pos="4513"/>
        <w:tab w:val="right" w:pos="9026"/>
      </w:tabs>
      <w:spacing w:line="240" w:lineRule="auto"/>
    </w:pPr>
  </w:style>
  <w:style w:type="character" w:customStyle="1" w:styleId="HeaderChar">
    <w:name w:val="Header Char"/>
    <w:basedOn w:val="DefaultParagraphFont"/>
    <w:link w:val="Header"/>
    <w:uiPriority w:val="99"/>
    <w:rsid w:val="00FE08AF"/>
  </w:style>
  <w:style w:type="paragraph" w:styleId="Footer">
    <w:name w:val="footer"/>
    <w:basedOn w:val="Normal"/>
    <w:link w:val="FooterChar"/>
    <w:uiPriority w:val="99"/>
    <w:unhideWhenUsed/>
    <w:rsid w:val="00FE08AF"/>
    <w:pPr>
      <w:tabs>
        <w:tab w:val="center" w:pos="4513"/>
        <w:tab w:val="right" w:pos="9026"/>
      </w:tabs>
      <w:spacing w:line="240" w:lineRule="auto"/>
    </w:pPr>
  </w:style>
  <w:style w:type="character" w:customStyle="1" w:styleId="FooterChar">
    <w:name w:val="Footer Char"/>
    <w:basedOn w:val="DefaultParagraphFont"/>
    <w:link w:val="Footer"/>
    <w:uiPriority w:val="99"/>
    <w:rsid w:val="00FE08AF"/>
  </w:style>
  <w:style w:type="character" w:styleId="Hyperlink">
    <w:name w:val="Hyperlink"/>
    <w:basedOn w:val="DefaultParagraphFont"/>
    <w:uiPriority w:val="99"/>
    <w:unhideWhenUsed/>
    <w:rsid w:val="002A0FDE"/>
    <w:rPr>
      <w:color w:val="0563C1" w:themeColor="hyperlink"/>
      <w:u w:val="single"/>
    </w:rPr>
  </w:style>
  <w:style w:type="character" w:styleId="UnresolvedMention">
    <w:name w:val="Unresolved Mention"/>
    <w:basedOn w:val="DefaultParagraphFont"/>
    <w:uiPriority w:val="99"/>
    <w:semiHidden/>
    <w:unhideWhenUsed/>
    <w:rsid w:val="002A0FDE"/>
    <w:rPr>
      <w:color w:val="605E5C"/>
      <w:shd w:val="clear" w:color="auto" w:fill="E1DFDD"/>
    </w:rPr>
  </w:style>
  <w:style w:type="character" w:styleId="PlaceholderText">
    <w:name w:val="Placeholder Text"/>
    <w:basedOn w:val="DefaultParagraphFont"/>
    <w:uiPriority w:val="99"/>
    <w:semiHidden/>
    <w:rsid w:val="000B5C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04276">
      <w:bodyDiv w:val="1"/>
      <w:marLeft w:val="0"/>
      <w:marRight w:val="0"/>
      <w:marTop w:val="0"/>
      <w:marBottom w:val="0"/>
      <w:divBdr>
        <w:top w:val="none" w:sz="0" w:space="0" w:color="auto"/>
        <w:left w:val="none" w:sz="0" w:space="0" w:color="auto"/>
        <w:bottom w:val="none" w:sz="0" w:space="0" w:color="auto"/>
        <w:right w:val="none" w:sz="0" w:space="0" w:color="auto"/>
      </w:divBdr>
    </w:div>
    <w:div w:id="279800327">
      <w:bodyDiv w:val="1"/>
      <w:marLeft w:val="0"/>
      <w:marRight w:val="0"/>
      <w:marTop w:val="0"/>
      <w:marBottom w:val="0"/>
      <w:divBdr>
        <w:top w:val="none" w:sz="0" w:space="0" w:color="auto"/>
        <w:left w:val="none" w:sz="0" w:space="0" w:color="auto"/>
        <w:bottom w:val="none" w:sz="0" w:space="0" w:color="auto"/>
        <w:right w:val="none" w:sz="0" w:space="0" w:color="auto"/>
      </w:divBdr>
    </w:div>
    <w:div w:id="295910293">
      <w:bodyDiv w:val="1"/>
      <w:marLeft w:val="0"/>
      <w:marRight w:val="0"/>
      <w:marTop w:val="0"/>
      <w:marBottom w:val="0"/>
      <w:divBdr>
        <w:top w:val="none" w:sz="0" w:space="0" w:color="auto"/>
        <w:left w:val="none" w:sz="0" w:space="0" w:color="auto"/>
        <w:bottom w:val="none" w:sz="0" w:space="0" w:color="auto"/>
        <w:right w:val="none" w:sz="0" w:space="0" w:color="auto"/>
      </w:divBdr>
    </w:div>
    <w:div w:id="388891221">
      <w:bodyDiv w:val="1"/>
      <w:marLeft w:val="0"/>
      <w:marRight w:val="0"/>
      <w:marTop w:val="0"/>
      <w:marBottom w:val="0"/>
      <w:divBdr>
        <w:top w:val="none" w:sz="0" w:space="0" w:color="auto"/>
        <w:left w:val="none" w:sz="0" w:space="0" w:color="auto"/>
        <w:bottom w:val="none" w:sz="0" w:space="0" w:color="auto"/>
        <w:right w:val="none" w:sz="0" w:space="0" w:color="auto"/>
      </w:divBdr>
    </w:div>
    <w:div w:id="475689611">
      <w:bodyDiv w:val="1"/>
      <w:marLeft w:val="0"/>
      <w:marRight w:val="0"/>
      <w:marTop w:val="0"/>
      <w:marBottom w:val="0"/>
      <w:divBdr>
        <w:top w:val="none" w:sz="0" w:space="0" w:color="auto"/>
        <w:left w:val="none" w:sz="0" w:space="0" w:color="auto"/>
        <w:bottom w:val="none" w:sz="0" w:space="0" w:color="auto"/>
        <w:right w:val="none" w:sz="0" w:space="0" w:color="auto"/>
      </w:divBdr>
    </w:div>
    <w:div w:id="584845706">
      <w:bodyDiv w:val="1"/>
      <w:marLeft w:val="0"/>
      <w:marRight w:val="0"/>
      <w:marTop w:val="0"/>
      <w:marBottom w:val="0"/>
      <w:divBdr>
        <w:top w:val="none" w:sz="0" w:space="0" w:color="auto"/>
        <w:left w:val="none" w:sz="0" w:space="0" w:color="auto"/>
        <w:bottom w:val="none" w:sz="0" w:space="0" w:color="auto"/>
        <w:right w:val="none" w:sz="0" w:space="0" w:color="auto"/>
      </w:divBdr>
    </w:div>
    <w:div w:id="679309531">
      <w:bodyDiv w:val="1"/>
      <w:marLeft w:val="0"/>
      <w:marRight w:val="0"/>
      <w:marTop w:val="0"/>
      <w:marBottom w:val="0"/>
      <w:divBdr>
        <w:top w:val="none" w:sz="0" w:space="0" w:color="auto"/>
        <w:left w:val="none" w:sz="0" w:space="0" w:color="auto"/>
        <w:bottom w:val="none" w:sz="0" w:space="0" w:color="auto"/>
        <w:right w:val="none" w:sz="0" w:space="0" w:color="auto"/>
      </w:divBdr>
    </w:div>
    <w:div w:id="699936613">
      <w:bodyDiv w:val="1"/>
      <w:marLeft w:val="0"/>
      <w:marRight w:val="0"/>
      <w:marTop w:val="0"/>
      <w:marBottom w:val="0"/>
      <w:divBdr>
        <w:top w:val="none" w:sz="0" w:space="0" w:color="auto"/>
        <w:left w:val="none" w:sz="0" w:space="0" w:color="auto"/>
        <w:bottom w:val="none" w:sz="0" w:space="0" w:color="auto"/>
        <w:right w:val="none" w:sz="0" w:space="0" w:color="auto"/>
      </w:divBdr>
    </w:div>
    <w:div w:id="744037931">
      <w:bodyDiv w:val="1"/>
      <w:marLeft w:val="0"/>
      <w:marRight w:val="0"/>
      <w:marTop w:val="0"/>
      <w:marBottom w:val="0"/>
      <w:divBdr>
        <w:top w:val="none" w:sz="0" w:space="0" w:color="auto"/>
        <w:left w:val="none" w:sz="0" w:space="0" w:color="auto"/>
        <w:bottom w:val="none" w:sz="0" w:space="0" w:color="auto"/>
        <w:right w:val="none" w:sz="0" w:space="0" w:color="auto"/>
      </w:divBdr>
    </w:div>
    <w:div w:id="786046329">
      <w:bodyDiv w:val="1"/>
      <w:marLeft w:val="0"/>
      <w:marRight w:val="0"/>
      <w:marTop w:val="0"/>
      <w:marBottom w:val="0"/>
      <w:divBdr>
        <w:top w:val="none" w:sz="0" w:space="0" w:color="auto"/>
        <w:left w:val="none" w:sz="0" w:space="0" w:color="auto"/>
        <w:bottom w:val="none" w:sz="0" w:space="0" w:color="auto"/>
        <w:right w:val="none" w:sz="0" w:space="0" w:color="auto"/>
      </w:divBdr>
    </w:div>
    <w:div w:id="960456449">
      <w:bodyDiv w:val="1"/>
      <w:marLeft w:val="0"/>
      <w:marRight w:val="0"/>
      <w:marTop w:val="0"/>
      <w:marBottom w:val="0"/>
      <w:divBdr>
        <w:top w:val="none" w:sz="0" w:space="0" w:color="auto"/>
        <w:left w:val="none" w:sz="0" w:space="0" w:color="auto"/>
        <w:bottom w:val="none" w:sz="0" w:space="0" w:color="auto"/>
        <w:right w:val="none" w:sz="0" w:space="0" w:color="auto"/>
      </w:divBdr>
    </w:div>
    <w:div w:id="1109931052">
      <w:bodyDiv w:val="1"/>
      <w:marLeft w:val="0"/>
      <w:marRight w:val="0"/>
      <w:marTop w:val="0"/>
      <w:marBottom w:val="0"/>
      <w:divBdr>
        <w:top w:val="none" w:sz="0" w:space="0" w:color="auto"/>
        <w:left w:val="none" w:sz="0" w:space="0" w:color="auto"/>
        <w:bottom w:val="none" w:sz="0" w:space="0" w:color="auto"/>
        <w:right w:val="none" w:sz="0" w:space="0" w:color="auto"/>
      </w:divBdr>
    </w:div>
    <w:div w:id="1339891158">
      <w:bodyDiv w:val="1"/>
      <w:marLeft w:val="0"/>
      <w:marRight w:val="0"/>
      <w:marTop w:val="0"/>
      <w:marBottom w:val="0"/>
      <w:divBdr>
        <w:top w:val="none" w:sz="0" w:space="0" w:color="auto"/>
        <w:left w:val="none" w:sz="0" w:space="0" w:color="auto"/>
        <w:bottom w:val="none" w:sz="0" w:space="0" w:color="auto"/>
        <w:right w:val="none" w:sz="0" w:space="0" w:color="auto"/>
      </w:divBdr>
    </w:div>
    <w:div w:id="1356345521">
      <w:bodyDiv w:val="1"/>
      <w:marLeft w:val="0"/>
      <w:marRight w:val="0"/>
      <w:marTop w:val="0"/>
      <w:marBottom w:val="0"/>
      <w:divBdr>
        <w:top w:val="none" w:sz="0" w:space="0" w:color="auto"/>
        <w:left w:val="none" w:sz="0" w:space="0" w:color="auto"/>
        <w:bottom w:val="none" w:sz="0" w:space="0" w:color="auto"/>
        <w:right w:val="none" w:sz="0" w:space="0" w:color="auto"/>
      </w:divBdr>
    </w:div>
    <w:div w:id="1380125696">
      <w:bodyDiv w:val="1"/>
      <w:marLeft w:val="0"/>
      <w:marRight w:val="0"/>
      <w:marTop w:val="0"/>
      <w:marBottom w:val="0"/>
      <w:divBdr>
        <w:top w:val="none" w:sz="0" w:space="0" w:color="auto"/>
        <w:left w:val="none" w:sz="0" w:space="0" w:color="auto"/>
        <w:bottom w:val="none" w:sz="0" w:space="0" w:color="auto"/>
        <w:right w:val="none" w:sz="0" w:space="0" w:color="auto"/>
      </w:divBdr>
    </w:div>
    <w:div w:id="1481968663">
      <w:bodyDiv w:val="1"/>
      <w:marLeft w:val="0"/>
      <w:marRight w:val="0"/>
      <w:marTop w:val="0"/>
      <w:marBottom w:val="0"/>
      <w:divBdr>
        <w:top w:val="none" w:sz="0" w:space="0" w:color="auto"/>
        <w:left w:val="none" w:sz="0" w:space="0" w:color="auto"/>
        <w:bottom w:val="none" w:sz="0" w:space="0" w:color="auto"/>
        <w:right w:val="none" w:sz="0" w:space="0" w:color="auto"/>
      </w:divBdr>
    </w:div>
    <w:div w:id="1613593194">
      <w:bodyDiv w:val="1"/>
      <w:marLeft w:val="0"/>
      <w:marRight w:val="0"/>
      <w:marTop w:val="0"/>
      <w:marBottom w:val="0"/>
      <w:divBdr>
        <w:top w:val="none" w:sz="0" w:space="0" w:color="auto"/>
        <w:left w:val="none" w:sz="0" w:space="0" w:color="auto"/>
        <w:bottom w:val="none" w:sz="0" w:space="0" w:color="auto"/>
        <w:right w:val="none" w:sz="0" w:space="0" w:color="auto"/>
      </w:divBdr>
    </w:div>
    <w:div w:id="1615743338">
      <w:bodyDiv w:val="1"/>
      <w:marLeft w:val="0"/>
      <w:marRight w:val="0"/>
      <w:marTop w:val="0"/>
      <w:marBottom w:val="0"/>
      <w:divBdr>
        <w:top w:val="none" w:sz="0" w:space="0" w:color="auto"/>
        <w:left w:val="none" w:sz="0" w:space="0" w:color="auto"/>
        <w:bottom w:val="none" w:sz="0" w:space="0" w:color="auto"/>
        <w:right w:val="none" w:sz="0" w:space="0" w:color="auto"/>
      </w:divBdr>
    </w:div>
    <w:div w:id="1724675261">
      <w:bodyDiv w:val="1"/>
      <w:marLeft w:val="0"/>
      <w:marRight w:val="0"/>
      <w:marTop w:val="0"/>
      <w:marBottom w:val="0"/>
      <w:divBdr>
        <w:top w:val="none" w:sz="0" w:space="0" w:color="auto"/>
        <w:left w:val="none" w:sz="0" w:space="0" w:color="auto"/>
        <w:bottom w:val="none" w:sz="0" w:space="0" w:color="auto"/>
        <w:right w:val="none" w:sz="0" w:space="0" w:color="auto"/>
      </w:divBdr>
    </w:div>
    <w:div w:id="188012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segroups.case.edu/bearingdatacenter/hom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6</Pages>
  <Words>2806</Words>
  <Characters>15155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Alves</dc:creator>
  <cp:keywords/>
  <dc:description/>
  <cp:lastModifiedBy>Caio Alves</cp:lastModifiedBy>
  <cp:revision>4</cp:revision>
  <dcterms:created xsi:type="dcterms:W3CDTF">2019-11-20T13:02:00Z</dcterms:created>
  <dcterms:modified xsi:type="dcterms:W3CDTF">2019-11-20T19:52:00Z</dcterms:modified>
</cp:coreProperties>
</file>