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D04BB" w14:textId="22352DA9" w:rsidR="00C01B64" w:rsidRDefault="00C01B64" w:rsidP="00C01B64">
      <w:r>
        <w:t>Como solicitar a segunda via do boleto?</w:t>
      </w:r>
    </w:p>
    <w:p w14:paraId="02E83AD0" w14:textId="29DA1ED1" w:rsidR="00C01B64" w:rsidRPr="00C01B64" w:rsidRDefault="00C01B64" w:rsidP="00C01B64">
      <w:r w:rsidRPr="00C01B64">
        <w:t>Você pode emitir os boletos avulsos das parcelas do seu financiamento em nossa plataforma digital.‎‎</w:t>
      </w:r>
    </w:p>
    <w:p w14:paraId="2224F2C4" w14:textId="77777777" w:rsidR="00C01B64" w:rsidRPr="00C01B64" w:rsidRDefault="00C01B64" w:rsidP="00C01B64">
      <w:r w:rsidRPr="00C01B64">
        <w:t>Basta acessar a área </w:t>
      </w:r>
      <w:hyperlink r:id="rId4" w:history="1">
        <w:r w:rsidRPr="00C01B64">
          <w:rPr>
            <w:rStyle w:val="Hyperlink"/>
          </w:rPr>
          <w:t>Sou Cliente</w:t>
        </w:r>
      </w:hyperlink>
      <w:r w:rsidRPr="00C01B64">
        <w:t>, e na página inicial selecionar a opção</w:t>
      </w:r>
      <w:r w:rsidRPr="00C01B64">
        <w:rPr>
          <w:b/>
          <w:bCs/>
        </w:rPr>
        <w:t> “Segunda via da parcela”</w:t>
      </w:r>
      <w:r w:rsidRPr="00C01B64">
        <w:t>.</w:t>
      </w:r>
    </w:p>
    <w:p w14:paraId="7E81FB54" w14:textId="2DF1BA48" w:rsidR="00C01B64" w:rsidRPr="00C01B64" w:rsidRDefault="00C01B64" w:rsidP="00C01B64">
      <w:r w:rsidRPr="00C01B64">
        <w:t>‎</w:t>
      </w:r>
      <w:r>
        <w:t>Como emitir um boleto para quitação do financiamento?</w:t>
      </w:r>
    </w:p>
    <w:p w14:paraId="5B93CA36" w14:textId="77777777" w:rsidR="00C01B64" w:rsidRPr="00C01B64" w:rsidRDefault="00C01B64" w:rsidP="00C01B64">
      <w:r w:rsidRPr="00C01B64">
        <w:t>Se precisar de ajuda, nossa equipe está à disposição na </w:t>
      </w:r>
      <w:r w:rsidRPr="00C01B64">
        <w:rPr>
          <w:b/>
          <w:bCs/>
        </w:rPr>
        <w:t>Central de Relacionamento</w:t>
      </w:r>
      <w:r w:rsidRPr="00C01B64">
        <w:t> para emitir boletos para você. Conte com a gente!</w:t>
      </w:r>
    </w:p>
    <w:p w14:paraId="4FC16DD5" w14:textId="77777777" w:rsidR="00C01B64" w:rsidRDefault="00C01B64" w:rsidP="00C01B64">
      <w:r w:rsidRPr="00C01B64">
        <w:t>É simples! Acesse a área </w:t>
      </w:r>
      <w:hyperlink r:id="rId5" w:history="1">
        <w:r w:rsidRPr="00C01B64">
          <w:rPr>
            <w:rStyle w:val="Hyperlink"/>
          </w:rPr>
          <w:t>Sou Cliente</w:t>
        </w:r>
      </w:hyperlink>
      <w:r w:rsidRPr="00C01B64">
        <w:t>, vá até o menu principal e selecione </w:t>
      </w:r>
      <w:r w:rsidRPr="00C01B64">
        <w:rPr>
          <w:b/>
          <w:bCs/>
        </w:rPr>
        <w:t>"</w:t>
      </w:r>
      <w:proofErr w:type="spellStart"/>
      <w:r w:rsidRPr="00C01B64">
        <w:rPr>
          <w:b/>
          <w:bCs/>
        </w:rPr>
        <w:t>Pagamentos"</w:t>
      </w:r>
      <w:r w:rsidRPr="00C01B64">
        <w:t>e</w:t>
      </w:r>
      <w:proofErr w:type="spellEnd"/>
      <w:r w:rsidRPr="00C01B64">
        <w:t xml:space="preserve"> em seguida, escolha </w:t>
      </w:r>
      <w:r w:rsidRPr="00C01B64">
        <w:rPr>
          <w:b/>
          <w:bCs/>
        </w:rPr>
        <w:t>“Quitar Financiamento”</w:t>
      </w:r>
      <w:r w:rsidRPr="00C01B64">
        <w:t>.</w:t>
      </w:r>
    </w:p>
    <w:p w14:paraId="1BF39B30" w14:textId="1E333BDA" w:rsidR="00C01B64" w:rsidRPr="00C01B64" w:rsidRDefault="00C01B64" w:rsidP="00C01B64">
      <w:r>
        <w:t>==================================================================</w:t>
      </w:r>
    </w:p>
    <w:p w14:paraId="4A9F53A7" w14:textId="7F8C4554" w:rsidR="00C01B64" w:rsidRPr="00C01B64" w:rsidRDefault="00C01B64" w:rsidP="00C01B64">
      <w:r w:rsidRPr="00C01B64">
        <w:t>‎</w:t>
      </w:r>
      <w:r>
        <w:t>Como antecipar o pagamento das parcelas do financiamento?</w:t>
      </w:r>
    </w:p>
    <w:p w14:paraId="5D590E40" w14:textId="77777777" w:rsidR="00C01B64" w:rsidRPr="00C01B64" w:rsidRDefault="00C01B64" w:rsidP="00C01B64">
      <w:r w:rsidRPr="00C01B64">
        <w:t>Se precisar de ajuda, nossa equipe está à disposição na </w:t>
      </w:r>
      <w:r w:rsidRPr="00C01B64">
        <w:rPr>
          <w:b/>
          <w:bCs/>
        </w:rPr>
        <w:t>Central de Relacionamento</w:t>
      </w:r>
      <w:r w:rsidRPr="00C01B64">
        <w:t> para simular valores de quitação e emitir o boleto de quitação para você. Conte com a gente!</w:t>
      </w:r>
    </w:p>
    <w:p w14:paraId="3C848C42" w14:textId="77777777" w:rsidR="00C01B64" w:rsidRDefault="00C01B64" w:rsidP="00C01B64">
      <w:r w:rsidRPr="00C01B64">
        <w:t>Você pode simular os valores para pagamento antecipado e gerar boletos de antecipação de pagamento aqui mesmo no site, acessando a área </w:t>
      </w:r>
      <w:hyperlink r:id="rId6" w:history="1">
        <w:r w:rsidRPr="00C01B64">
          <w:rPr>
            <w:rStyle w:val="Hyperlink"/>
          </w:rPr>
          <w:t>Sou Cliente</w:t>
        </w:r>
      </w:hyperlink>
      <w:r w:rsidRPr="00C01B64">
        <w:t>, vá até o menu principal e selecione </w:t>
      </w:r>
      <w:r w:rsidRPr="00C01B64">
        <w:rPr>
          <w:b/>
          <w:bCs/>
        </w:rPr>
        <w:t>"Pagamentos"</w:t>
      </w:r>
      <w:r w:rsidRPr="00C01B64">
        <w:t> e em seguida, escolha </w:t>
      </w:r>
      <w:r w:rsidRPr="00C01B64">
        <w:rPr>
          <w:b/>
          <w:bCs/>
        </w:rPr>
        <w:t>“Antecipar parcelas”</w:t>
      </w:r>
      <w:r w:rsidRPr="00C01B64">
        <w:t>.</w:t>
      </w:r>
    </w:p>
    <w:p w14:paraId="2B5FFDEC" w14:textId="4FC15E10" w:rsidR="00C01B64" w:rsidRPr="00C01B64" w:rsidRDefault="00C01B64" w:rsidP="00C01B64">
      <w:r>
        <w:t>==================================================================</w:t>
      </w:r>
    </w:p>
    <w:p w14:paraId="4405A61B" w14:textId="518C37A7" w:rsidR="00C01B64" w:rsidRPr="00C01B64" w:rsidRDefault="00C01B64" w:rsidP="00C01B64">
      <w:r w:rsidRPr="00C01B64">
        <w:t>‎</w:t>
      </w:r>
      <w:r>
        <w:t>Como pagar uma parcela em atraso?</w:t>
      </w:r>
    </w:p>
    <w:p w14:paraId="27C22364" w14:textId="77777777" w:rsidR="00C01B64" w:rsidRPr="00C01B64" w:rsidRDefault="00C01B64" w:rsidP="00C01B64">
      <w:r w:rsidRPr="00C01B64">
        <w:t>Se precisar de ajuda, nossa equipe está à disposição na </w:t>
      </w:r>
      <w:r w:rsidRPr="00C01B64">
        <w:rPr>
          <w:b/>
          <w:bCs/>
        </w:rPr>
        <w:t>Central de Relacionamento </w:t>
      </w:r>
      <w:r w:rsidRPr="00C01B64">
        <w:t>para simular valores e emitir boletos para você. Conte com a gente!</w:t>
      </w:r>
    </w:p>
    <w:p w14:paraId="5DD4750A" w14:textId="77777777" w:rsidR="00C01B64" w:rsidRPr="00C01B64" w:rsidRDefault="00C01B64" w:rsidP="00C01B64">
      <w:r w:rsidRPr="00C01B64">
        <w:rPr>
          <w:b/>
          <w:bCs/>
        </w:rPr>
        <w:t>Atraso de até 5 dias</w:t>
      </w:r>
    </w:p>
    <w:p w14:paraId="3A9AE5F0" w14:textId="77777777" w:rsidR="00C01B64" w:rsidRDefault="00C01B64" w:rsidP="00C01B64">
      <w:r w:rsidRPr="00C01B64">
        <w:t>É simples! Acesse a área </w:t>
      </w:r>
      <w:hyperlink r:id="rId7" w:history="1">
        <w:r w:rsidRPr="00C01B64">
          <w:rPr>
            <w:rStyle w:val="Hyperlink"/>
          </w:rPr>
          <w:t>Sou Cliente</w:t>
        </w:r>
      </w:hyperlink>
      <w:r w:rsidRPr="00C01B64">
        <w:t> e, logo na página inicial, selecione a opção </w:t>
      </w:r>
      <w:r w:rsidRPr="00C01B64">
        <w:rPr>
          <w:b/>
          <w:bCs/>
        </w:rPr>
        <w:t>“Pagar parcela em aberto”. </w:t>
      </w:r>
      <w:r w:rsidRPr="00C01B64">
        <w:t>O boleto atualizado estará disponível para emissão.</w:t>
      </w:r>
    </w:p>
    <w:p w14:paraId="34991C7B" w14:textId="536A51DA" w:rsidR="00C01B64" w:rsidRPr="00C01B64" w:rsidRDefault="00C01B64" w:rsidP="00C01B64">
      <w:r>
        <w:t>==================================================================</w:t>
      </w:r>
    </w:p>
    <w:p w14:paraId="6373F1D7" w14:textId="217CB755" w:rsidR="00C01B64" w:rsidRPr="00C01B64" w:rsidRDefault="00C01B64" w:rsidP="00C01B64">
      <w:r w:rsidRPr="00C01B64">
        <w:t>‎</w:t>
      </w:r>
      <w:r>
        <w:t>Quero quitar meu financiamento. Como consultar o saldo devedor?</w:t>
      </w:r>
    </w:p>
    <w:p w14:paraId="7211B425" w14:textId="77777777" w:rsidR="00C01B64" w:rsidRPr="00C01B64" w:rsidRDefault="00C01B64" w:rsidP="00C01B64">
      <w:r w:rsidRPr="00C01B64">
        <w:rPr>
          <w:b/>
          <w:bCs/>
        </w:rPr>
        <w:t>Atraso maior que 5 dias</w:t>
      </w:r>
    </w:p>
    <w:p w14:paraId="2C38F6FD" w14:textId="77777777" w:rsidR="00C01B64" w:rsidRDefault="00C01B64" w:rsidP="00C01B64">
      <w:r w:rsidRPr="00C01B64">
        <w:lastRenderedPageBreak/>
        <w:t>Nesse caso, o boleto não ficará disponível para emissão automática. Para regularizar o pagamento, você precisará entrar em contato com um dos nossos escritórios de cobrança parceiros. Em nossas plataformas digitais, você encontrará o nome e o telefone do escritório responsável para falar diretamente com eles.</w:t>
      </w:r>
    </w:p>
    <w:p w14:paraId="28DE0675" w14:textId="7231147C" w:rsidR="00C01B64" w:rsidRPr="00C01B64" w:rsidRDefault="00C01B64" w:rsidP="00C01B64">
      <w:r>
        <w:t>==================================================================</w:t>
      </w:r>
    </w:p>
    <w:p w14:paraId="234EF917" w14:textId="688F68CB" w:rsidR="00C01B64" w:rsidRDefault="00C01B64" w:rsidP="00C01B64">
      <w:r>
        <w:t>Quero quitar meu financiamento. Como consultar o saldo devedor?</w:t>
      </w:r>
    </w:p>
    <w:p w14:paraId="5387EF94" w14:textId="33D58C17" w:rsidR="00C01B64" w:rsidRPr="00C01B64" w:rsidRDefault="00C01B64" w:rsidP="00C01B64">
      <w:r w:rsidRPr="00C01B64">
        <w:t>É simples! Acesse a área </w:t>
      </w:r>
      <w:hyperlink r:id="rId8" w:history="1">
        <w:r w:rsidRPr="00C01B64">
          <w:rPr>
            <w:rStyle w:val="Hyperlink"/>
          </w:rPr>
          <w:t>Sou Cliente</w:t>
        </w:r>
      </w:hyperlink>
      <w:r w:rsidRPr="00C01B64">
        <w:t>, vá até o menu principal e selecione </w:t>
      </w:r>
      <w:r w:rsidRPr="00C01B64">
        <w:rPr>
          <w:b/>
          <w:bCs/>
        </w:rPr>
        <w:t>"Pagamentos"</w:t>
      </w:r>
      <w:r w:rsidRPr="00C01B64">
        <w:t> e em seguida, escolha </w:t>
      </w:r>
      <w:r w:rsidRPr="00C01B64">
        <w:rPr>
          <w:b/>
          <w:bCs/>
        </w:rPr>
        <w:t>“Quitar Financiamento”</w:t>
      </w:r>
      <w:r w:rsidRPr="00C01B64">
        <w:t>.</w:t>
      </w:r>
    </w:p>
    <w:p w14:paraId="20FEEF96" w14:textId="77777777" w:rsidR="00C01B64" w:rsidRDefault="00C01B64" w:rsidP="00C01B64">
      <w:r w:rsidRPr="00C01B64">
        <w:t>Se precisar de ajuda, nossa equipe está à disposição na </w:t>
      </w:r>
      <w:r w:rsidRPr="00C01B64">
        <w:rPr>
          <w:b/>
          <w:bCs/>
        </w:rPr>
        <w:t>Central de Relacionamento</w:t>
      </w:r>
      <w:r w:rsidRPr="00C01B64">
        <w:t> para informar o saldo devedor e emitir boletos para você. Conte com a gente!</w:t>
      </w:r>
    </w:p>
    <w:p w14:paraId="723FE8EE" w14:textId="2E90E093" w:rsidR="00C01B64" w:rsidRDefault="00C01B64" w:rsidP="00C01B64">
      <w:r>
        <w:t>==================================================================</w:t>
      </w:r>
    </w:p>
    <w:p w14:paraId="7BAA096A" w14:textId="6B637BD7" w:rsidR="00C01B64" w:rsidRPr="00C01B64" w:rsidRDefault="00C01B64" w:rsidP="00C01B64">
      <w:r>
        <w:t>Como consultar o histórico de pagamentos do meu contrato?</w:t>
      </w:r>
    </w:p>
    <w:p w14:paraId="6F3A19C4" w14:textId="77777777" w:rsidR="00C01B64" w:rsidRPr="00C01B64" w:rsidRDefault="00C01B64" w:rsidP="00C01B64">
      <w:r w:rsidRPr="00C01B64">
        <w:t>Aqui no site, você encontra a área </w:t>
      </w:r>
      <w:hyperlink r:id="rId9" w:history="1">
        <w:r w:rsidRPr="00C01B64">
          <w:rPr>
            <w:rStyle w:val="Hyperlink"/>
          </w:rPr>
          <w:t>Sou Cliente</w:t>
        </w:r>
      </w:hyperlink>
      <w:r w:rsidRPr="00C01B64">
        <w:t>, um espaço exclusivo para gerenciar seu contrato de financiamento de forma prática e rápida.‎</w:t>
      </w:r>
    </w:p>
    <w:p w14:paraId="22FB70F6" w14:textId="77777777" w:rsidR="00C01B64" w:rsidRPr="00C01B64" w:rsidRDefault="00C01B64" w:rsidP="00C01B64">
      <w:r w:rsidRPr="00C01B64">
        <w:t>‎</w:t>
      </w:r>
    </w:p>
    <w:p w14:paraId="2329517B" w14:textId="77777777" w:rsidR="00C01B64" w:rsidRPr="00C01B64" w:rsidRDefault="00C01B64" w:rsidP="00C01B64">
      <w:r w:rsidRPr="00C01B64">
        <w:t>Você pode:</w:t>
      </w:r>
    </w:p>
    <w:p w14:paraId="0327936F" w14:textId="77777777" w:rsidR="00C01B64" w:rsidRPr="00C01B64" w:rsidRDefault="00C01B64" w:rsidP="00C01B64">
      <w:r w:rsidRPr="00C01B64">
        <w:t>- Emitir a 2ª via do boleto atualizado;</w:t>
      </w:r>
    </w:p>
    <w:p w14:paraId="204FC232" w14:textId="77777777" w:rsidR="00C01B64" w:rsidRPr="00C01B64" w:rsidRDefault="00C01B64" w:rsidP="00C01B64">
      <w:r w:rsidRPr="00C01B64">
        <w:t>- Consultar pagamentos realizados;</w:t>
      </w:r>
    </w:p>
    <w:p w14:paraId="2ED9CCD6" w14:textId="77777777" w:rsidR="00C01B64" w:rsidRPr="00C01B64" w:rsidRDefault="00C01B64" w:rsidP="00C01B64">
      <w:r w:rsidRPr="00C01B64">
        <w:t>- Simular a antecipação de parcelas ou quitação do contrato e gerar boletos;</w:t>
      </w:r>
    </w:p>
    <w:p w14:paraId="749401F5" w14:textId="77777777" w:rsidR="00C01B64" w:rsidRPr="00C01B64" w:rsidRDefault="00C01B64" w:rsidP="00C01B64">
      <w:r w:rsidRPr="00C01B64">
        <w:t>- Baixar diversos documentos como o Demonstrativo de Pagamentos (IR);</w:t>
      </w:r>
    </w:p>
    <w:p w14:paraId="6D1C1A7F" w14:textId="77777777" w:rsidR="00C01B64" w:rsidRPr="00C01B64" w:rsidRDefault="00C01B64" w:rsidP="00C01B64">
      <w:r w:rsidRPr="00C01B64">
        <w:t>- Consultar e pagar débitos do DETRAN, como IPVA, multas etc.</w:t>
      </w:r>
    </w:p>
    <w:p w14:paraId="6A317C23" w14:textId="77777777" w:rsidR="00C01B64" w:rsidRPr="00C01B64" w:rsidRDefault="00C01B64" w:rsidP="00C01B64">
      <w:r w:rsidRPr="00C01B64">
        <w:t>‎</w:t>
      </w:r>
    </w:p>
    <w:p w14:paraId="07742A41" w14:textId="77777777" w:rsidR="00C01B64" w:rsidRDefault="00C01B64" w:rsidP="00C01B64">
      <w:r w:rsidRPr="00C01B64">
        <w:t>Se ainda não tem cadastro, faça agora e aproveite todos os serviços disponíveis!</w:t>
      </w:r>
    </w:p>
    <w:p w14:paraId="464DFB77" w14:textId="1055EC15" w:rsidR="00C01B64" w:rsidRDefault="00C01B64" w:rsidP="00C01B64">
      <w:r>
        <w:t>==================================================================</w:t>
      </w:r>
    </w:p>
    <w:p w14:paraId="2B93A939" w14:textId="49D8904A" w:rsidR="00C01B64" w:rsidRPr="00C01B64" w:rsidRDefault="00C01B64" w:rsidP="00C01B64">
      <w:r>
        <w:t>Paguei uma parcela duas vezes. O que devo fazer?</w:t>
      </w:r>
    </w:p>
    <w:p w14:paraId="0E85A36F" w14:textId="77777777" w:rsidR="00C01B64" w:rsidRPr="00C01B64" w:rsidRDefault="00C01B64" w:rsidP="00C01B64">
      <w:r w:rsidRPr="00C01B64">
        <w:t>Para solicitar o reembolso de um pagamento em duplicidade, basta encaminhar o comprovante de pagamento para o e-mail da nossa</w:t>
      </w:r>
      <w:r w:rsidRPr="00C01B64">
        <w:rPr>
          <w:b/>
          <w:bCs/>
        </w:rPr>
        <w:t> Central de Relacionamento</w:t>
      </w:r>
      <w:r w:rsidRPr="00C01B64">
        <w:t>: </w:t>
      </w:r>
      <w:hyperlink r:id="rId10" w:history="1">
        <w:r w:rsidRPr="00C01B64">
          <w:rPr>
            <w:rStyle w:val="Hyperlink"/>
          </w:rPr>
          <w:t>centralatend-financeira@stellantis.com</w:t>
        </w:r>
      </w:hyperlink>
      <w:r w:rsidRPr="00C01B64">
        <w:t>.</w:t>
      </w:r>
    </w:p>
    <w:p w14:paraId="37DB860F" w14:textId="77777777" w:rsidR="00C01B64" w:rsidRPr="00C01B64" w:rsidRDefault="00C01B64" w:rsidP="00C01B64">
      <w:r w:rsidRPr="00C01B64">
        <w:t>‎</w:t>
      </w:r>
    </w:p>
    <w:p w14:paraId="7BB2B1C8" w14:textId="77777777" w:rsidR="00C01B64" w:rsidRPr="00C01B64" w:rsidRDefault="00C01B64" w:rsidP="00C01B64">
      <w:r w:rsidRPr="00C01B64">
        <w:lastRenderedPageBreak/>
        <w:t>No e-mail, não se esqueça de informar o número da parcela paga em duplicidade, o CPF do titular do contrato e um telefone para contato.</w:t>
      </w:r>
    </w:p>
    <w:p w14:paraId="115B38AD" w14:textId="77777777" w:rsidR="00C01B64" w:rsidRPr="00C01B64" w:rsidRDefault="00C01B64" w:rsidP="00C01B64">
      <w:r w:rsidRPr="00C01B64">
        <w:t>‎</w:t>
      </w:r>
    </w:p>
    <w:p w14:paraId="7399F16D" w14:textId="77777777" w:rsidR="00C01B64" w:rsidRDefault="00C01B64" w:rsidP="00C01B64">
      <w:r w:rsidRPr="00C01B64">
        <w:t>Nossa equipe vai analisar a situação e te dará um retorno em até 3 dias úteis.</w:t>
      </w:r>
    </w:p>
    <w:p w14:paraId="207EA133" w14:textId="1731A8DF" w:rsidR="00C01B64" w:rsidRDefault="00C01B64" w:rsidP="00C01B64">
      <w:r>
        <w:t>==================================================================</w:t>
      </w:r>
    </w:p>
    <w:p w14:paraId="4FAB35AB" w14:textId="7211295C" w:rsidR="00C01B64" w:rsidRPr="00C01B64" w:rsidRDefault="00C01B64" w:rsidP="00C01B64">
      <w:r>
        <w:t>O que fazer se eu pagar uma parcela de forma invertida?</w:t>
      </w:r>
    </w:p>
    <w:p w14:paraId="73CFE5B8" w14:textId="77777777" w:rsidR="00C01B64" w:rsidRPr="00C01B64" w:rsidRDefault="00C01B64" w:rsidP="00C01B64">
      <w:r w:rsidRPr="00C01B64">
        <w:t>Se a sua parcela foi paga fora da ordem correta, não se preocupe!</w:t>
      </w:r>
    </w:p>
    <w:p w14:paraId="09ACBF41" w14:textId="77777777" w:rsidR="00C01B64" w:rsidRPr="00C01B64" w:rsidRDefault="00C01B64" w:rsidP="00C01B64">
      <w:r w:rsidRPr="00C01B64">
        <w:t>Podemos ajustar através da inversão de parcelas e direcionar o pagamento para a parcela certa.</w:t>
      </w:r>
    </w:p>
    <w:p w14:paraId="4331DA62" w14:textId="77777777" w:rsidR="00C01B64" w:rsidRPr="00C01B64" w:rsidRDefault="00C01B64" w:rsidP="00C01B64">
      <w:r w:rsidRPr="00C01B64">
        <w:t>‎</w:t>
      </w:r>
    </w:p>
    <w:p w14:paraId="6A93BD29" w14:textId="77777777" w:rsidR="00C01B64" w:rsidRDefault="00C01B64" w:rsidP="00C01B64">
      <w:r w:rsidRPr="00C01B64">
        <w:t>É só entrar em contato com a </w:t>
      </w:r>
      <w:r w:rsidRPr="00C01B64">
        <w:rPr>
          <w:b/>
          <w:bCs/>
        </w:rPr>
        <w:t>Central de Relacionamento</w:t>
      </w:r>
      <w:r w:rsidRPr="00C01B64">
        <w:t>, 48 horas após o pagamento invertido ter sido realizado.</w:t>
      </w:r>
    </w:p>
    <w:p w14:paraId="0D9255F8" w14:textId="7F9C8E3B" w:rsidR="00C01B64" w:rsidRDefault="00C01B64" w:rsidP="00C01B64">
      <w:r>
        <w:t>==================================================================</w:t>
      </w:r>
    </w:p>
    <w:p w14:paraId="3EB64A68" w14:textId="0DAA852A" w:rsidR="00C01B64" w:rsidRPr="00C01B64" w:rsidRDefault="00C01B64" w:rsidP="00C01B64">
      <w:r>
        <w:t>Paguei uma parcela, mas ela ainda aparece em aberto no site. Como resolver?</w:t>
      </w:r>
    </w:p>
    <w:p w14:paraId="40CCCCC0" w14:textId="77777777" w:rsidR="00C01B64" w:rsidRPr="00C01B64" w:rsidRDefault="00C01B64" w:rsidP="00C01B64">
      <w:r w:rsidRPr="00C01B64">
        <w:t>O processamento do pagamento pode levar até 48 horas.</w:t>
      </w:r>
    </w:p>
    <w:p w14:paraId="0BD7A916" w14:textId="77777777" w:rsidR="00C01B64" w:rsidRPr="00C01B64" w:rsidRDefault="00C01B64" w:rsidP="00C01B64">
      <w:r w:rsidRPr="00C01B64">
        <w:t>Por favor, aguarde esse prazo para que a baixa da parcela seja registrada no sistema.</w:t>
      </w:r>
    </w:p>
    <w:p w14:paraId="6B7E6178" w14:textId="77777777" w:rsidR="00C01B64" w:rsidRPr="00C01B64" w:rsidRDefault="00C01B64" w:rsidP="00C01B64">
      <w:r w:rsidRPr="00C01B64">
        <w:t>‎</w:t>
      </w:r>
    </w:p>
    <w:p w14:paraId="6A6E2670" w14:textId="77777777" w:rsidR="00C01B64" w:rsidRPr="00C01B64" w:rsidRDefault="00C01B64" w:rsidP="00C01B64">
      <w:r w:rsidRPr="00C01B64">
        <w:t>Se, após esse período, a parcela ainda constar em aberto, envie uma cópia do boleto pago e do comprovante de pagamento para a </w:t>
      </w:r>
      <w:r w:rsidRPr="00C01B64">
        <w:rPr>
          <w:b/>
          <w:bCs/>
        </w:rPr>
        <w:t>Central de Relacionamento</w:t>
      </w:r>
      <w:r w:rsidRPr="00C01B64">
        <w:t>: </w:t>
      </w:r>
      <w:hyperlink r:id="rId11" w:history="1">
        <w:r w:rsidRPr="00C01B64">
          <w:rPr>
            <w:rStyle w:val="Hyperlink"/>
          </w:rPr>
          <w:t>centralatend-financeira@stellantis.com</w:t>
        </w:r>
      </w:hyperlink>
      <w:r w:rsidRPr="00C01B64">
        <w:t>.</w:t>
      </w:r>
    </w:p>
    <w:p w14:paraId="1EC57B9E" w14:textId="77777777" w:rsidR="00C01B64" w:rsidRPr="00C01B64" w:rsidRDefault="00C01B64" w:rsidP="00C01B64">
      <w:r w:rsidRPr="00C01B64">
        <w:t>‎</w:t>
      </w:r>
    </w:p>
    <w:p w14:paraId="19242994" w14:textId="77777777" w:rsidR="00C01B64" w:rsidRPr="00C01B64" w:rsidRDefault="00C01B64" w:rsidP="00C01B64">
      <w:r w:rsidRPr="00C01B64">
        <w:t>No e-mail, não se esqueça de informar o número da parcela paga, o CPF do titular do contrato e um telefone para contato.</w:t>
      </w:r>
    </w:p>
    <w:p w14:paraId="1B5BC9B1" w14:textId="77777777" w:rsidR="00C01B64" w:rsidRPr="00C01B64" w:rsidRDefault="00C01B64" w:rsidP="00C01B64">
      <w:r w:rsidRPr="00C01B64">
        <w:t>‎</w:t>
      </w:r>
    </w:p>
    <w:p w14:paraId="2B55443F" w14:textId="77777777" w:rsidR="00C01B64" w:rsidRPr="00C01B64" w:rsidRDefault="00C01B64" w:rsidP="00C01B64">
      <w:r w:rsidRPr="00C01B64">
        <w:t>Nossa equipe vai analisar a situação e te dará um retorno em até 3 dias úteis.</w:t>
      </w:r>
    </w:p>
    <w:p w14:paraId="38FD6610" w14:textId="77777777" w:rsidR="00374728" w:rsidRDefault="00374728"/>
    <w:sectPr w:rsidR="003747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64"/>
    <w:rsid w:val="00374728"/>
    <w:rsid w:val="00AE4D66"/>
    <w:rsid w:val="00C01B64"/>
    <w:rsid w:val="00F2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0584A"/>
  <w15:chartTrackingRefBased/>
  <w15:docId w15:val="{F9A24308-9035-47E2-8E15-0E343F6E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1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1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1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1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1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1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1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1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1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1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1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1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1B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1B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1B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1B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1B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1B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1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1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1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1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1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1B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1B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1B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1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1B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1B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01B6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01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5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4263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1751734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16003829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782455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201615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9833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199622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3150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1578900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414909316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1010303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77525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30666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161147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754927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520314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612710144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137345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82551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188266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212241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88015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297800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780956704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1739749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161016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89274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122421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44469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18923752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906568936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1213232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191338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142299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173180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955396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1001812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720522547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756168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51761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200809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207022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156714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10249440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1518736060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458228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40980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14157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5263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125890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1453359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1931813893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1056511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43806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14686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54992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53121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10772839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2070570360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385880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137704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7401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208891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1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20265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505023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41367276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1165705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108364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69777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84424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59697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14157368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1767261247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2123501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89863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191917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209716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258386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2898267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301081983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1654136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108969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173653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97309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73028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1109085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1997027170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70857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65387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140321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210877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140419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14192571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1762946538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165964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18540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190212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165636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398411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6465904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1398435759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1143697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56145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175743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192696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495379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15837595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1639728185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1611737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129382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129363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104040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17473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981544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1266693696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271479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32069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106541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129868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90721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2559855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none" w:sz="0" w:space="0" w:color="auto"/>
                <w:right w:val="single" w:sz="2" w:space="0" w:color="auto"/>
              </w:divBdr>
              <w:divsChild>
                <w:div w:id="32466645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706301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190351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5F5F5"/>
                            <w:left w:val="single" w:sz="2" w:space="0" w:color="F5F5F5"/>
                            <w:bottom w:val="single" w:sz="2" w:space="0" w:color="F5F5F5"/>
                            <w:right w:val="single" w:sz="2" w:space="0" w:color="F5F5F5"/>
                          </w:divBdr>
                          <w:divsChild>
                            <w:div w:id="97171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198469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eadocliente.stellantisfinanciamentos.com.br/?shortcut=area_do_client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readocliente.stellantisfinanciamentos.com.br/?shortcut=area_do_client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eadocliente.stellantisfinanciamentos.com.br/?shortcut=area_do_cliente" TargetMode="External"/><Relationship Id="rId11" Type="http://schemas.openxmlformats.org/officeDocument/2006/relationships/hyperlink" Target="https://www.stellantisfinanciamentos.com.br/centralatend-financeira@stellantis.com" TargetMode="External"/><Relationship Id="rId5" Type="http://schemas.openxmlformats.org/officeDocument/2006/relationships/hyperlink" Target="https://areadocliente.stellantisfinanciamentos.com.br/?shortcut=area_do_cliente" TargetMode="External"/><Relationship Id="rId10" Type="http://schemas.openxmlformats.org/officeDocument/2006/relationships/hyperlink" Target="https://www.stellantisfinanciamentos.com.br/centralatend-financeira@stellantis.com" TargetMode="External"/><Relationship Id="rId4" Type="http://schemas.openxmlformats.org/officeDocument/2006/relationships/hyperlink" Target="https://areadocliente.stellantisfinanciamentos.com.br/?shortcut=area_do_cliente" TargetMode="External"/><Relationship Id="rId9" Type="http://schemas.openxmlformats.org/officeDocument/2006/relationships/hyperlink" Target="https://areadocliente.stellantisfinanciamentos.com.br/?shortcut=area_do_client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851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Castro</dc:creator>
  <cp:keywords/>
  <dc:description/>
  <cp:lastModifiedBy>Caio Castro</cp:lastModifiedBy>
  <cp:revision>1</cp:revision>
  <dcterms:created xsi:type="dcterms:W3CDTF">2026-09-04T21:18:00Z</dcterms:created>
  <dcterms:modified xsi:type="dcterms:W3CDTF">2026-09-04T21:26:00Z</dcterms:modified>
</cp:coreProperties>
</file>