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6B8B" w14:textId="11DD8721" w:rsidR="005F7D5D" w:rsidRPr="00D55762" w:rsidRDefault="002F6337" w:rsidP="001907C8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Calcitriol </w:t>
      </w:r>
      <w:r w:rsidR="005F7D5D" w:rsidRPr="00D55762">
        <w:rPr>
          <w:sz w:val="22"/>
          <w:szCs w:val="22"/>
          <w:lang w:val="en-US"/>
        </w:rPr>
        <w:t>0,25 mcg ______</w:t>
      </w:r>
      <w:r w:rsidR="003D2434" w:rsidRPr="00D55762">
        <w:rPr>
          <w:sz w:val="22"/>
          <w:szCs w:val="22"/>
          <w:lang w:val="en-US"/>
        </w:rPr>
        <w:t>_______</w:t>
      </w:r>
      <w:r w:rsidR="005F7D5D" w:rsidRPr="00D55762">
        <w:rPr>
          <w:sz w:val="22"/>
          <w:szCs w:val="22"/>
          <w:lang w:val="en-US"/>
        </w:rPr>
        <w:t>_</w:t>
      </w:r>
      <w:r w:rsidR="00550EC6">
        <w:rPr>
          <w:sz w:val="22"/>
          <w:szCs w:val="22"/>
          <w:lang w:val="en-US"/>
        </w:rPr>
        <w:t>__________</w:t>
      </w:r>
      <w:r w:rsidR="00751205">
        <w:rPr>
          <w:sz w:val="22"/>
          <w:szCs w:val="22"/>
          <w:lang w:val="en-US"/>
        </w:rPr>
        <w:t>______</w:t>
      </w:r>
      <w:r w:rsidR="00550EC6">
        <w:rPr>
          <w:sz w:val="22"/>
          <w:szCs w:val="22"/>
          <w:lang w:val="en-US"/>
        </w:rPr>
        <w:t>_____</w:t>
      </w:r>
      <w:r w:rsidR="005F7D5D" w:rsidRPr="00D55762">
        <w:rPr>
          <w:sz w:val="22"/>
          <w:szCs w:val="22"/>
          <w:lang w:val="en-US"/>
        </w:rPr>
        <w:t xml:space="preserve">__</w:t>
      </w:r>
      <w:r w:rsidR="00114EEA" w:rsidRPr="00D55762">
        <w:rPr>
          <w:sz w:val="18"/>
          <w:szCs w:val="18"/>
          <w:lang w:val="en-US"/>
        </w:rPr>
        <w:t xml:space="preserve">30</w:t>
      </w:r>
      <w:r w:rsidR="005F7D5D" w:rsidRPr="00D55762">
        <w:rPr>
          <w:sz w:val="22"/>
          <w:szCs w:val="22"/>
          <w:lang w:val="en-US"/>
        </w:rPr>
        <w:t xml:space="preserve"> caps.</w:t>
      </w:r>
    </w:p>
    <w:p w14:paraId="2FC2652D" w14:textId="22480A1A" w:rsidR="005F7D5D" w:rsidRDefault="005F7D5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Tomar </w:t>
      </w:r>
      <w:r w:rsidR="003D2434" w:rsidRPr="00EE5400">
        <w:rPr>
          <w:sz w:val="18"/>
          <w:szCs w:val="18"/>
        </w:rPr>
        <w:t xml:space="preserve">2</w:t>
      </w:r>
      <w:r w:rsidR="003D2434">
        <w:rPr>
          <w:sz w:val="18"/>
          <w:szCs w:val="18"/>
        </w:rPr>
        <w:t xml:space="preserve"> </w:t>
      </w:r>
      <w:r w:rsidRPr="00EB51F7">
        <w:rPr>
          <w:sz w:val="22"/>
          <w:szCs w:val="22"/>
        </w:rPr>
        <w:t>c</w:t>
      </w:r>
      <w:r w:rsidR="00FF0258">
        <w:rPr>
          <w:sz w:val="22"/>
          <w:szCs w:val="22"/>
        </w:rPr>
        <w:t>á</w:t>
      </w:r>
      <w:r w:rsidRPr="00EB51F7">
        <w:rPr>
          <w:sz w:val="22"/>
          <w:szCs w:val="22"/>
        </w:rPr>
        <w:t>ps</w:t>
      </w:r>
      <w:r w:rsidR="00FF0258">
        <w:rPr>
          <w:sz w:val="22"/>
          <w:szCs w:val="22"/>
        </w:rPr>
        <w:t>ula(s)</w:t>
      </w:r>
      <w:r w:rsidRPr="00EB51F7">
        <w:rPr>
          <w:sz w:val="22"/>
          <w:szCs w:val="22"/>
        </w:rPr>
        <w:t xml:space="preserve">  após  hemodiálise.</w:t>
      </w:r>
    </w:p>
    <w:p w14:paraId="48C654F8" w14:textId="77777777" w:rsidR="00A87CAD" w:rsidRDefault="00A87CAD" w:rsidP="001907C8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5B43323D" w14:textId="77777777" w:rsidR="005D175A" w:rsidRPr="00297CA3" w:rsidRDefault="005D175A" w:rsidP="005D175A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</w:p>
    <w:p w14:paraId="2DF3D6A8" w14:textId="77777777" w:rsidR="00FC1C7B" w:rsidRPr="00297CA3" w:rsidRDefault="00FC1C7B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</w:p>
    <w:p w14:paraId="715FAE2F" w14:textId="77777777" w:rsidR="003B103C" w:rsidRPr="00297CA3" w:rsidRDefault="003B103C" w:rsidP="00A42825">
      <w:pPr>
        <w:tabs>
          <w:tab w:val="left" w:pos="0"/>
        </w:tabs>
        <w:ind w:right="28"/>
        <w:rPr>
          <w:sz w:val="22"/>
          <w:szCs w:val="22"/>
          <w:lang w:val="en-US"/>
        </w:rPr>
      </w:pPr>
    </w:p>
    <w:p w14:paraId="5E02C6E9" w14:textId="77777777" w:rsidR="00C97983" w:rsidRPr="00D55762" w:rsidRDefault="00C97983" w:rsidP="00D55762">
      <w:pPr>
        <w:tabs>
          <w:tab w:val="left" w:pos="0"/>
        </w:tabs>
        <w:ind w:right="28"/>
        <w:rPr>
          <w:sz w:val="22"/>
          <w:szCs w:val="22"/>
          <w:lang w:val="en-US"/>
        </w:rPr>
      </w:pPr>
    </w:p>
    <w:p w14:paraId="6A045E20" w14:textId="1EC66A8D" w:rsidR="00EB51F7" w:rsidRPr="00D55762" w:rsidRDefault="005F7D5D" w:rsidP="001907C8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 xml:space="preserve">  </w:t>
      </w:r>
      <w:r w:rsidR="009E0DAC" w:rsidRPr="00D55762">
        <w:rPr>
          <w:sz w:val="22"/>
          <w:szCs w:val="22"/>
          <w:lang w:val="en-US"/>
        </w:rPr>
        <w:t xml:space="preserve"> </w:t>
      </w:r>
      <w:r w:rsidRPr="00D55762">
        <w:rPr>
          <w:sz w:val="22"/>
          <w:szCs w:val="22"/>
          <w:lang w:val="en-US"/>
        </w:rPr>
        <w:t xml:space="preserve">  </w:t>
      </w:r>
      <w:r w:rsidR="009E0DAC" w:rsidRPr="00D55762">
        <w:rPr>
          <w:sz w:val="22"/>
          <w:szCs w:val="22"/>
          <w:lang w:val="en-US"/>
        </w:rPr>
        <w:t xml:space="preserve">  </w:t>
      </w:r>
      <w:r w:rsidRPr="00D55762">
        <w:rPr>
          <w:sz w:val="22"/>
          <w:szCs w:val="22"/>
          <w:lang w:val="en-US"/>
        </w:rPr>
        <w:t xml:space="preserve">                     </w:t>
      </w:r>
    </w:p>
    <w:p w14:paraId="5057C148" w14:textId="479A1632" w:rsidR="003B55A9" w:rsidRPr="00D55762" w:rsidRDefault="005D43BC" w:rsidP="00800326">
      <w:pPr>
        <w:ind w:left="1560" w:right="28" w:hanging="1560"/>
        <w:rPr>
          <w:sz w:val="24"/>
          <w:szCs w:val="24"/>
          <w:lang w:val="en-US"/>
        </w:rPr>
      </w:pPr>
      <w:r w:rsidRPr="00D55762">
        <w:rPr>
          <w:sz w:val="24"/>
          <w:szCs w:val="24"/>
          <w:lang w:val="en-US"/>
        </w:rPr>
        <w:br w:type="column"/>
      </w:r>
    </w:p>
    <w:p w14:paraId="61BEDA8A" w14:textId="77777777" w:rsidR="00920231" w:rsidRPr="00D55762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  <w:lang w:val="en-US"/>
        </w:rPr>
      </w:pPr>
      <w:r w:rsidRPr="00D55762">
        <w:rPr>
          <w:sz w:val="22"/>
          <w:szCs w:val="22"/>
          <w:lang w:val="en-US"/>
        </w:rPr>
        <w:t>Calcitriol 0,25 mcg ______________</w:t>
      </w:r>
      <w:r>
        <w:rPr>
          <w:sz w:val="22"/>
          <w:szCs w:val="22"/>
          <w:lang w:val="en-US"/>
        </w:rPr>
        <w:t>_____________________</w:t>
      </w:r>
      <w:r w:rsidRPr="00D55762">
        <w:rPr>
          <w:sz w:val="22"/>
          <w:szCs w:val="22"/>
          <w:lang w:val="en-US"/>
        </w:rPr>
        <w:t xml:space="preserve">__</w:t>
      </w:r>
      <w:r w:rsidRPr="00D55762">
        <w:rPr>
          <w:sz w:val="18"/>
          <w:szCs w:val="18"/>
          <w:lang w:val="en-US"/>
        </w:rPr>
        <w:t xml:space="preserve">30</w:t>
      </w:r>
      <w:r w:rsidRPr="00D55762">
        <w:rPr>
          <w:sz w:val="22"/>
          <w:szCs w:val="22"/>
          <w:lang w:val="en-US"/>
        </w:rPr>
        <w:t xml:space="preserve"> caps.</w:t>
      </w:r>
    </w:p>
    <w:p w14:paraId="71D2D7CA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Tomar </w:t>
      </w:r>
      <w:r w:rsidRPr="00EE5400">
        <w:rPr>
          <w:sz w:val="18"/>
          <w:szCs w:val="18"/>
        </w:rPr>
        <w:t xml:space="preserve">2</w:t>
      </w:r>
      <w:r>
        <w:rPr>
          <w:sz w:val="18"/>
          <w:szCs w:val="18"/>
        </w:rPr>
        <w:t xml:space="preserve"> </w:t>
      </w:r>
      <w:r w:rsidRPr="00EB51F7">
        <w:rPr>
          <w:sz w:val="22"/>
          <w:szCs w:val="22"/>
        </w:rPr>
        <w:t>c</w:t>
      </w:r>
      <w:r>
        <w:rPr>
          <w:sz w:val="22"/>
          <w:szCs w:val="22"/>
        </w:rPr>
        <w:t>á</w:t>
      </w:r>
      <w:r w:rsidRPr="00EB51F7">
        <w:rPr>
          <w:sz w:val="22"/>
          <w:szCs w:val="22"/>
        </w:rPr>
        <w:t>ps</w:t>
      </w:r>
      <w:r>
        <w:rPr>
          <w:sz w:val="22"/>
          <w:szCs w:val="22"/>
        </w:rPr>
        <w:t>ula(s)</w:t>
      </w:r>
      <w:r w:rsidRPr="00EB51F7">
        <w:rPr>
          <w:sz w:val="22"/>
          <w:szCs w:val="22"/>
        </w:rPr>
        <w:t xml:space="preserve">  após  hemodiálise.</w:t>
      </w:r>
    </w:p>
    <w:p w14:paraId="40AD63A8" w14:textId="77777777" w:rsidR="00920231" w:rsidRDefault="00920231" w:rsidP="00920231">
      <w:pPr>
        <w:tabs>
          <w:tab w:val="left" w:pos="0"/>
        </w:tabs>
        <w:ind w:left="1560" w:right="28" w:hanging="1560"/>
        <w:rPr>
          <w:sz w:val="22"/>
          <w:szCs w:val="22"/>
        </w:rPr>
      </w:pPr>
    </w:p>
    <w:p w14:paraId="63D97FC9" w14:textId="34105875" w:rsidR="004E567C" w:rsidRPr="00D55762" w:rsidRDefault="004E567C" w:rsidP="004E567C">
      <w:pPr>
        <w:tabs>
          <w:tab w:val="left" w:pos="0"/>
        </w:tabs>
        <w:ind w:right="28"/>
        <w:rPr>
          <w:sz w:val="22"/>
          <w:szCs w:val="22"/>
          <w:lang w:val="en-US"/>
        </w:rPr>
      </w:pPr>
    </w:p>
    <w:p w14:paraId="386EB071" w14:textId="1433FD5A" w:rsidR="003B55A9" w:rsidRPr="00EB51F7" w:rsidRDefault="003B55A9" w:rsidP="003B55A9">
      <w:pPr>
        <w:tabs>
          <w:tab w:val="left" w:pos="0"/>
          <w:tab w:val="left" w:pos="3701"/>
        </w:tabs>
        <w:ind w:left="1560" w:right="28" w:hanging="1560"/>
        <w:rPr>
          <w:sz w:val="22"/>
          <w:szCs w:val="22"/>
        </w:rPr>
      </w:pPr>
      <w:r w:rsidRPr="00EB51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EB51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Pr="00EB51F7">
        <w:rPr>
          <w:sz w:val="22"/>
          <w:szCs w:val="22"/>
        </w:rPr>
        <w:t xml:space="preserve">                     </w:t>
      </w:r>
    </w:p>
    <w:p w14:paraId="0973BCDD" w14:textId="77777777" w:rsidR="003B55A9" w:rsidRDefault="003B55A9" w:rsidP="003B55A9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449BDFC5" w14:textId="20F4848E" w:rsidR="00EB51F7" w:rsidRDefault="005F7D5D" w:rsidP="001907C8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97F02">
        <w:rPr>
          <w:sz w:val="24"/>
          <w:szCs w:val="24"/>
        </w:rPr>
        <w:t xml:space="preserve">   </w:t>
      </w:r>
    </w:p>
    <w:p w14:paraId="2AE462DB" w14:textId="50F6BA29" w:rsidR="00EB51F7" w:rsidRDefault="00EB51F7" w:rsidP="001907C8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</w:p>
    <w:p w14:paraId="290B13E0" w14:textId="42616A34" w:rsidR="005F7D5D" w:rsidRDefault="009E0DAC" w:rsidP="003C7633">
      <w:pPr>
        <w:tabs>
          <w:tab w:val="left" w:pos="0"/>
          <w:tab w:val="left" w:pos="3701"/>
        </w:tabs>
        <w:ind w:left="1560" w:right="28" w:hanging="15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C3EE7">
        <w:rPr>
          <w:sz w:val="24"/>
          <w:szCs w:val="24"/>
        </w:rPr>
        <w:t xml:space="preserve"> </w:t>
      </w:r>
      <w:r w:rsidR="004749C7">
        <w:rPr>
          <w:sz w:val="24"/>
          <w:szCs w:val="24"/>
        </w:rPr>
        <w:t xml:space="preserve"> </w:t>
      </w:r>
    </w:p>
    <w:sectPr w:rsidR="005F7D5D" w:rsidSect="00265AE7">
      <w:headerReference w:type="default" r:id="rId7"/>
      <w:footerReference w:type="default" r:id="rId8"/>
      <w:pgSz w:w="16838" w:h="11906" w:orient="landscape" w:code="9"/>
      <w:pgMar w:top="3686" w:right="395" w:bottom="1560" w:left="284" w:header="709" w:footer="124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61447" w14:textId="77777777" w:rsidR="00A06EF7" w:rsidRDefault="00A06EF7" w:rsidP="009E381E">
      <w:r>
        <w:separator/>
      </w:r>
    </w:p>
  </w:endnote>
  <w:endnote w:type="continuationSeparator" w:id="0">
    <w:p w14:paraId="7B29A57C" w14:textId="77777777" w:rsidR="00A06EF7" w:rsidRDefault="00A06EF7" w:rsidP="009E381E">
      <w:r>
        <w:continuationSeparator/>
      </w:r>
    </w:p>
  </w:endnote>
  <w:endnote w:type="continuationNotice" w:id="1">
    <w:p w14:paraId="31486CFC" w14:textId="77777777" w:rsidR="00A06EF7" w:rsidRDefault="00A06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F656" w14:textId="508D3507" w:rsidR="00435A0E" w:rsidRDefault="00435A0E">
    <w:pPr>
      <w:pStyle w:val="Rodap"/>
    </w:pPr>
  </w:p>
  <w:p w14:paraId="071BE732" w14:textId="64A69519" w:rsidR="00435A0E" w:rsidRDefault="004E57F6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346281D" wp14:editId="7F2AE81A">
              <wp:simplePos x="0" y="0"/>
              <wp:positionH relativeFrom="column">
                <wp:posOffset>3006725</wp:posOffset>
              </wp:positionH>
              <wp:positionV relativeFrom="paragraph">
                <wp:posOffset>12065</wp:posOffset>
              </wp:positionV>
              <wp:extent cx="1100455" cy="509270"/>
              <wp:effectExtent l="0" t="152400" r="0" b="157480"/>
              <wp:wrapSquare wrapText="bothSides"/>
              <wp:docPr id="217" name="Caixa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20278225">
                        <a:off x="0" y="0"/>
                        <a:ext cx="1100455" cy="509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12377D" w14:textId="77777777" w:rsidR="00435A0E" w:rsidRPr="00320D44" w:rsidRDefault="00435A0E" w:rsidP="00435A0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20D44">
                            <w:rPr>
                              <w:sz w:val="18"/>
                              <w:szCs w:val="18"/>
                            </w:rPr>
                            <w:t>Dr. Caio Petrola</w:t>
                          </w:r>
                        </w:p>
                        <w:p w14:paraId="61E7B124" w14:textId="77777777" w:rsidR="00435A0E" w:rsidRPr="00320D44" w:rsidRDefault="00435A0E" w:rsidP="00435A0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20D44">
                            <w:rPr>
                              <w:sz w:val="18"/>
                              <w:szCs w:val="18"/>
                            </w:rPr>
                            <w:t>Nefrologista</w:t>
                          </w:r>
                        </w:p>
                        <w:p w14:paraId="1083A04D" w14:textId="77777777" w:rsidR="00435A0E" w:rsidRPr="00320D44" w:rsidRDefault="00435A0E" w:rsidP="00435A0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320D44">
                            <w:rPr>
                              <w:sz w:val="18"/>
                              <w:szCs w:val="18"/>
                            </w:rPr>
                            <w:t>CRM 15241-PE</w:t>
                          </w:r>
                        </w:p>
                        <w:p w14:paraId="24A964DE" w14:textId="77777777" w:rsidR="00435A0E" w:rsidRPr="00D26AF9" w:rsidRDefault="00435A0E" w:rsidP="00435A0E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118F69A6" w14:textId="77777777" w:rsidR="00435A0E" w:rsidRPr="00D26AF9" w:rsidRDefault="00435A0E" w:rsidP="00435A0E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46281D" id="_x0000_t202" coordsize="21600,21600" o:spt="202" path="m,l,21600r21600,l21600,xe">
              <v:stroke joinstyle="miter"/>
              <v:path gradientshapeok="t" o:connecttype="rect"/>
            </v:shapetype>
            <v:shape id="Caixa de Texto 217" o:spid="_x0000_s1028" type="#_x0000_t202" style="position:absolute;margin-left:236.75pt;margin-top:.95pt;width:86.65pt;height:40.1pt;rotation:-1443731fd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" filled="f" stroked="f">
              <v:textbox>
                <w:txbxContent>
                  <w:p w14:paraId="7C12377D" w14:textId="77777777" w:rsidR="00435A0E" w:rsidRPr="00320D44" w:rsidRDefault="00435A0E" w:rsidP="00435A0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20D44">
                      <w:rPr>
                        <w:sz w:val="18"/>
                        <w:szCs w:val="18"/>
                      </w:rPr>
                      <w:t>Dr. Caio Petrola</w:t>
                    </w:r>
                  </w:p>
                  <w:p w14:paraId="61E7B124" w14:textId="77777777" w:rsidR="00435A0E" w:rsidRPr="00320D44" w:rsidRDefault="00435A0E" w:rsidP="00435A0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20D44">
                      <w:rPr>
                        <w:sz w:val="18"/>
                        <w:szCs w:val="18"/>
                      </w:rPr>
                      <w:t>Nefrologista</w:t>
                    </w:r>
                  </w:p>
                  <w:p w14:paraId="1083A04D" w14:textId="77777777" w:rsidR="00435A0E" w:rsidRPr="00320D44" w:rsidRDefault="00435A0E" w:rsidP="00435A0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320D44">
                      <w:rPr>
                        <w:sz w:val="18"/>
                        <w:szCs w:val="18"/>
                      </w:rPr>
                      <w:t>CRM 15241-PE</w:t>
                    </w:r>
                  </w:p>
                  <w:p w14:paraId="24A964DE" w14:textId="77777777" w:rsidR="00435A0E" w:rsidRPr="00D26AF9" w:rsidRDefault="00435A0E" w:rsidP="00435A0E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  <w:p w14:paraId="118F69A6" w14:textId="77777777" w:rsidR="00435A0E" w:rsidRPr="00D26AF9" w:rsidRDefault="00435A0E" w:rsidP="00435A0E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B63FBF"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06451FAB" wp14:editId="19D92475">
              <wp:simplePos x="0" y="0"/>
              <wp:positionH relativeFrom="column">
                <wp:posOffset>8673465</wp:posOffset>
              </wp:positionH>
              <wp:positionV relativeFrom="paragraph">
                <wp:posOffset>-53341</wp:posOffset>
              </wp:positionV>
              <wp:extent cx="1100455" cy="482600"/>
              <wp:effectExtent l="0" t="152400" r="0" b="146050"/>
              <wp:wrapSquare wrapText="bothSides"/>
              <wp:docPr id="252451054" name="Caixa de Texto 2524510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20278225">
                        <a:off x="0" y="0"/>
                        <a:ext cx="1100455" cy="482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C6214F" w14:textId="77777777" w:rsidR="00512CAB" w:rsidRPr="004E57F6" w:rsidRDefault="00512CAB" w:rsidP="00512C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E57F6">
                            <w:rPr>
                              <w:sz w:val="18"/>
                              <w:szCs w:val="18"/>
                            </w:rPr>
                            <w:t>Dr. Caio Petrola</w:t>
                          </w:r>
                        </w:p>
                        <w:p w14:paraId="59F8BF85" w14:textId="77777777" w:rsidR="00512CAB" w:rsidRPr="004E57F6" w:rsidRDefault="00512CAB" w:rsidP="00512C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E57F6">
                            <w:rPr>
                              <w:sz w:val="18"/>
                              <w:szCs w:val="18"/>
                            </w:rPr>
                            <w:t>Nefrologista</w:t>
                          </w:r>
                        </w:p>
                        <w:p w14:paraId="36D839C4" w14:textId="77777777" w:rsidR="00512CAB" w:rsidRPr="004E57F6" w:rsidRDefault="00512CAB" w:rsidP="00512CA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E57F6">
                            <w:rPr>
                              <w:sz w:val="18"/>
                              <w:szCs w:val="18"/>
                            </w:rPr>
                            <w:t>CRM 15241-PE</w:t>
                          </w:r>
                        </w:p>
                        <w:p w14:paraId="202CF5FD" w14:textId="77777777" w:rsidR="00512CAB" w:rsidRPr="00D26AF9" w:rsidRDefault="00512CAB" w:rsidP="00512CAB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77E59FF5" w14:textId="77777777" w:rsidR="00512CAB" w:rsidRPr="00D26AF9" w:rsidRDefault="00512CAB" w:rsidP="00512CAB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451FAB" id="Caixa de Texto 252451054" o:spid="_x0000_s1029" type="#_x0000_t202" style="position:absolute;margin-left:682.95pt;margin-top:-4.2pt;width:86.65pt;height:38pt;rotation:-1443731fd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" filled="f" stroked="f">
              <v:textbox>
                <w:txbxContent>
                  <w:p w14:paraId="66C6214F" w14:textId="77777777" w:rsidR="00512CAB" w:rsidRPr="004E57F6" w:rsidRDefault="00512CAB" w:rsidP="00512C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E57F6">
                      <w:rPr>
                        <w:sz w:val="18"/>
                        <w:szCs w:val="18"/>
                      </w:rPr>
                      <w:t>Dr. Caio Petrola</w:t>
                    </w:r>
                  </w:p>
                  <w:p w14:paraId="59F8BF85" w14:textId="77777777" w:rsidR="00512CAB" w:rsidRPr="004E57F6" w:rsidRDefault="00512CAB" w:rsidP="00512C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E57F6">
                      <w:rPr>
                        <w:sz w:val="18"/>
                        <w:szCs w:val="18"/>
                      </w:rPr>
                      <w:t>Nefrologista</w:t>
                    </w:r>
                  </w:p>
                  <w:p w14:paraId="36D839C4" w14:textId="77777777" w:rsidR="00512CAB" w:rsidRPr="004E57F6" w:rsidRDefault="00512CAB" w:rsidP="00512CA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E57F6">
                      <w:rPr>
                        <w:sz w:val="18"/>
                        <w:szCs w:val="18"/>
                      </w:rPr>
                      <w:t>CRM 15241-PE</w:t>
                    </w:r>
                  </w:p>
                  <w:p w14:paraId="202CF5FD" w14:textId="77777777" w:rsidR="00512CAB" w:rsidRPr="00D26AF9" w:rsidRDefault="00512CAB" w:rsidP="00512CAB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  <w:p w14:paraId="77E59FF5" w14:textId="77777777" w:rsidR="00512CAB" w:rsidRPr="00D26AF9" w:rsidRDefault="00512CAB" w:rsidP="00512CAB">
                    <w:pPr>
                      <w:jc w:val="center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18AA" w14:textId="77777777" w:rsidR="00A06EF7" w:rsidRDefault="00A06EF7" w:rsidP="009E381E">
      <w:r>
        <w:separator/>
      </w:r>
    </w:p>
  </w:footnote>
  <w:footnote w:type="continuationSeparator" w:id="0">
    <w:p w14:paraId="116325D5" w14:textId="77777777" w:rsidR="00A06EF7" w:rsidRDefault="00A06EF7" w:rsidP="009E381E">
      <w:r>
        <w:continuationSeparator/>
      </w:r>
    </w:p>
  </w:footnote>
  <w:footnote w:type="continuationNotice" w:id="1">
    <w:p w14:paraId="0D311F8C" w14:textId="77777777" w:rsidR="00A06EF7" w:rsidRDefault="00A06E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62C3" w14:textId="6BBAF87B" w:rsidR="008728A1" w:rsidRDefault="00FF7F94" w:rsidP="00191152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5" behindDoc="0" locked="0" layoutInCell="1" allowOverlap="1" wp14:anchorId="3C10CDEF" wp14:editId="2762A22A">
              <wp:simplePos x="0" y="0"/>
              <wp:positionH relativeFrom="column">
                <wp:posOffset>6178550</wp:posOffset>
              </wp:positionH>
              <wp:positionV relativeFrom="paragraph">
                <wp:posOffset>235585</wp:posOffset>
              </wp:positionV>
              <wp:extent cx="3108960" cy="1534160"/>
              <wp:effectExtent l="0" t="0" r="15240" b="27940"/>
              <wp:wrapSquare wrapText="bothSides"/>
              <wp:docPr id="1685393703" name="Caixa de Texto 16853937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8960" cy="153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47F75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AMBULATÓRIO</w:t>
                          </w:r>
                        </w:p>
                        <w:p w14:paraId="5C7A8C03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HOSPITAL UNIVERSITÁRIO</w:t>
                          </w:r>
                        </w:p>
                        <w:p w14:paraId="645A2721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UNIVERSIDADE FEDERAL DO VALE DO SÃO FRANCISCO</w:t>
                          </w:r>
                        </w:p>
                        <w:p w14:paraId="719C073C" w14:textId="77777777" w:rsidR="00FF7F94" w:rsidRPr="00532350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Av. José de Sá Maniçoba, S/n = Centro = 56304-205 Petrolina - PE</w:t>
                          </w:r>
                        </w:p>
                        <w:p w14:paraId="09CE785E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(87) 2101 -6511 / 2101-6500</w:t>
                          </w:r>
                        </w:p>
                        <w:p w14:paraId="50EC7375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A162A05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B523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RECEITUÁRIO</w:t>
                          </w:r>
                        </w:p>
                        <w:p w14:paraId="5F56C57A" w14:textId="77777777" w:rsidR="00FF7F94" w:rsidRDefault="00FF7F94" w:rsidP="00FF7F9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EE2B3FC" w14:textId="77777777" w:rsidR="00FF7F94" w:rsidRDefault="00FF7F94" w:rsidP="00FF7F94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Paciente</w:t>
                          </w:r>
                          <w:r w:rsidRPr="00141DAA">
                            <w:rPr>
                              <w:sz w:val="24"/>
                              <w:szCs w:val="24"/>
                            </w:rPr>
                            <w:t xml:space="preserve">: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teste</w:t>
                          </w:r>
                        </w:p>
                        <w:p w14:paraId="7A1F9C24" w14:textId="77777777" w:rsidR="00FF7F94" w:rsidRDefault="00FF7F94" w:rsidP="00FF7F94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9B609DD" w14:textId="77777777" w:rsidR="00FF7F94" w:rsidRDefault="00FF7F94" w:rsidP="00FF7F94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0CDEF" id="_x0000_t202" coordsize="21600,21600" o:spt="202" path="m,l,21600r21600,l21600,xe">
              <v:stroke joinstyle="miter"/>
              <v:path gradientshapeok="t" o:connecttype="rect"/>
            </v:shapetype>
            <v:shape id="Caixa de Texto 1685393703" o:spid="_x0000_s1026" type="#_x0000_t202" style="position:absolute;margin-left:486.5pt;margin-top:18.55pt;width:244.8pt;height:120.8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">
              <v:textbox>
                <w:txbxContent>
                  <w:p w14:paraId="5A647F75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b/>
                        <w:bCs/>
                        <w:sz w:val="16"/>
                        <w:szCs w:val="16"/>
                      </w:rPr>
                      <w:t>AMBULATÓRIO</w:t>
                    </w:r>
                  </w:p>
                  <w:p w14:paraId="5C7A8C03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HOSPITAL UNIVERSITÁRIO</w:t>
                    </w:r>
                  </w:p>
                  <w:p w14:paraId="645A2721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UNIVERSIDADE FEDERAL DO VALE DO SÃO FRANCISCO</w:t>
                    </w:r>
                  </w:p>
                  <w:p w14:paraId="719C073C" w14:textId="77777777" w:rsidR="00FF7F94" w:rsidRPr="00532350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Av. José de Sá Maniçoba, S/n = Centro = 56304-205 Petrolina - PE</w:t>
                    </w:r>
                  </w:p>
                  <w:p w14:paraId="09CE785E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(87) 2101 -6511 / 2101-6500</w:t>
                    </w:r>
                  </w:p>
                  <w:p w14:paraId="50EC7375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1A162A05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B5233">
                      <w:rPr>
                        <w:b/>
                        <w:bCs/>
                        <w:sz w:val="16"/>
                        <w:szCs w:val="16"/>
                      </w:rPr>
                      <w:t>RECEITUÁRIO</w:t>
                    </w:r>
                  </w:p>
                  <w:p w14:paraId="5F56C57A" w14:textId="77777777" w:rsidR="00FF7F94" w:rsidRDefault="00FF7F94" w:rsidP="00FF7F94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1EE2B3FC" w14:textId="77777777" w:rsidR="00FF7F94" w:rsidRDefault="00FF7F94" w:rsidP="00FF7F94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Paciente</w:t>
                    </w:r>
                    <w:r w:rsidRPr="00141DAA">
                      <w:rPr>
                        <w:sz w:val="24"/>
                        <w:szCs w:val="24"/>
                      </w:rPr>
                      <w:t xml:space="preserve">:</w:t>
                    </w:r>
                    <w:r>
                      <w:rPr>
                        <w:sz w:val="24"/>
                        <w:szCs w:val="24"/>
                      </w:rPr>
                      <w:t xml:space="preserve"> teste</w:t>
                    </w:r>
                  </w:p>
                  <w:p w14:paraId="7A1F9C24" w14:textId="77777777" w:rsidR="00FF7F94" w:rsidRDefault="00FF7F94" w:rsidP="00FF7F94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  <w:p w14:paraId="29B609DD" w14:textId="77777777" w:rsidR="00FF7F94" w:rsidRDefault="00FF7F94" w:rsidP="00FF7F94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F738C">
      <w:rPr>
        <w:noProof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6DCFB42B" wp14:editId="7EDB6CCF">
              <wp:simplePos x="0" y="0"/>
              <wp:positionH relativeFrom="column">
                <wp:posOffset>817880</wp:posOffset>
              </wp:positionH>
              <wp:positionV relativeFrom="paragraph">
                <wp:posOffset>235585</wp:posOffset>
              </wp:positionV>
              <wp:extent cx="3108960" cy="1534160"/>
              <wp:effectExtent l="0" t="0" r="15240" b="27940"/>
              <wp:wrapSquare wrapText="bothSides"/>
              <wp:docPr id="1584038867" name="Caixa de Texto 15840388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8960" cy="153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DF27B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AMBULATÓRIO</w:t>
                          </w:r>
                        </w:p>
                        <w:p w14:paraId="44CC3811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HOSPITAL UNIVERSITÁRIO</w:t>
                          </w:r>
                        </w:p>
                        <w:p w14:paraId="698FC6C7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32350">
                            <w:rPr>
                              <w:sz w:val="16"/>
                              <w:szCs w:val="16"/>
                            </w:rPr>
                            <w:t>UNIVERSIDADE FEDERAL DO VALE DO SÃO FRANCISCO</w:t>
                          </w:r>
                        </w:p>
                        <w:p w14:paraId="4BC9C1FE" w14:textId="77777777" w:rsidR="008728A1" w:rsidRPr="00532350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Av. José de Sá Maniçoba, S/n = Centro = 56304-205 Petrolina - PE</w:t>
                          </w:r>
                        </w:p>
                        <w:p w14:paraId="1624173A" w14:textId="77777777" w:rsidR="008728A1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(87) 2101 -6511 / 2101-6500</w:t>
                          </w:r>
                        </w:p>
                        <w:p w14:paraId="019BB968" w14:textId="77777777" w:rsidR="008728A1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E247A23" w14:textId="77777777" w:rsidR="008728A1" w:rsidRDefault="008728A1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B5233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RECEITUÁRIO</w:t>
                          </w:r>
                        </w:p>
                        <w:p w14:paraId="1336475E" w14:textId="77777777" w:rsidR="0063005E" w:rsidRDefault="0063005E" w:rsidP="008728A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5FCB41B6" w14:textId="7260B8AF" w:rsidR="00323752" w:rsidRDefault="00696905" w:rsidP="00323752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Paciente</w:t>
                          </w:r>
                          <w:r w:rsidRPr="00141DAA">
                            <w:rPr>
                              <w:sz w:val="24"/>
                              <w:szCs w:val="24"/>
                            </w:rPr>
                            <w:t xml:space="preserve">: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teste</w:t>
                          </w:r>
                        </w:p>
                        <w:p w14:paraId="7DE3B087" w14:textId="77777777" w:rsidR="007F738C" w:rsidRDefault="007F738C" w:rsidP="00323752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0E5AFD2" w14:textId="77777777" w:rsidR="007F738C" w:rsidRDefault="007F738C" w:rsidP="00323752">
                          <w:pPr>
                            <w:pBdr>
                              <w:bottom w:val="single" w:sz="12" w:space="1" w:color="auto"/>
                            </w:pBdr>
                            <w:ind w:right="28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CFB42B" id="Caixa de Texto 1584038867" o:spid="_x0000_s1027" type="#_x0000_t202" style="position:absolute;margin-left:64.4pt;margin-top:18.55pt;width:244.8pt;height:120.8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">
              <v:textbox>
                <w:txbxContent>
                  <w:p w14:paraId="527DF27B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b/>
                        <w:bCs/>
                        <w:sz w:val="16"/>
                        <w:szCs w:val="16"/>
                      </w:rPr>
                      <w:t>AMBULATÓRIO</w:t>
                    </w:r>
                  </w:p>
                  <w:p w14:paraId="44CC3811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HOSPITAL UNIVERSITÁRIO</w:t>
                    </w:r>
                  </w:p>
                  <w:p w14:paraId="698FC6C7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32350">
                      <w:rPr>
                        <w:sz w:val="16"/>
                        <w:szCs w:val="16"/>
                      </w:rPr>
                      <w:t>UNIVERSIDADE FEDERAL DO VALE DO SÃO FRANCISCO</w:t>
                    </w:r>
                  </w:p>
                  <w:p w14:paraId="4BC9C1FE" w14:textId="77777777" w:rsidR="008728A1" w:rsidRPr="00532350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Av. José de Sá Maniçoba, S/n = Centro = 56304-205 Petrolina - PE</w:t>
                    </w:r>
                  </w:p>
                  <w:p w14:paraId="1624173A" w14:textId="77777777" w:rsidR="008728A1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(87) 2101 -6511 / 2101-6500</w:t>
                    </w:r>
                  </w:p>
                  <w:p w14:paraId="019BB968" w14:textId="77777777" w:rsidR="008728A1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4E247A23" w14:textId="77777777" w:rsidR="008728A1" w:rsidRDefault="008728A1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B5233">
                      <w:rPr>
                        <w:b/>
                        <w:bCs/>
                        <w:sz w:val="16"/>
                        <w:szCs w:val="16"/>
                      </w:rPr>
                      <w:t>RECEITUÁRIO</w:t>
                    </w:r>
                  </w:p>
                  <w:p w14:paraId="1336475E" w14:textId="77777777" w:rsidR="0063005E" w:rsidRDefault="0063005E" w:rsidP="008728A1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5FCB41B6" w14:textId="7260B8AF" w:rsidR="00323752" w:rsidRDefault="00696905" w:rsidP="00323752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Paciente</w:t>
                    </w:r>
                    <w:r w:rsidRPr="00141DAA">
                      <w:rPr>
                        <w:sz w:val="24"/>
                        <w:szCs w:val="24"/>
                      </w:rPr>
                      <w:t xml:space="preserve">:</w:t>
                    </w:r>
                    <w:r>
                      <w:rPr>
                        <w:sz w:val="24"/>
                        <w:szCs w:val="24"/>
                      </w:rPr>
                      <w:t xml:space="preserve"> teste</w:t>
                    </w:r>
                  </w:p>
                  <w:p w14:paraId="7DE3B087" w14:textId="77777777" w:rsidR="007F738C" w:rsidRDefault="007F738C" w:rsidP="00323752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  <w:p w14:paraId="20E5AFD2" w14:textId="77777777" w:rsidR="007F738C" w:rsidRDefault="007F738C" w:rsidP="00323752">
                    <w:pPr>
                      <w:pBdr>
                        <w:bottom w:val="single" w:sz="12" w:space="1" w:color="auto"/>
                      </w:pBdr>
                      <w:ind w:right="28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3E6C5C" w:rsidRPr="00495160">
      <w:rPr>
        <w:noProof/>
      </w:rPr>
      <w:drawing>
        <wp:anchor distT="0" distB="0" distL="114300" distR="114300" simplePos="0" relativeHeight="251658244" behindDoc="0" locked="0" layoutInCell="1" allowOverlap="1" wp14:anchorId="2AA18602" wp14:editId="5B36B1DD">
          <wp:simplePos x="0" y="0"/>
          <wp:positionH relativeFrom="column">
            <wp:posOffset>6007100</wp:posOffset>
          </wp:positionH>
          <wp:positionV relativeFrom="paragraph">
            <wp:posOffset>-207010</wp:posOffset>
          </wp:positionV>
          <wp:extent cx="3278505" cy="506730"/>
          <wp:effectExtent l="0" t="0" r="0" b="7620"/>
          <wp:wrapTopAndBottom/>
          <wp:docPr id="773360729" name="Imagem 773360729" descr="Nome da empres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440201" name="Imagem 1" descr="Nome da empres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505" cy="50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360FE" w:rsidRPr="00495160">
      <w:rPr>
        <w:noProof/>
      </w:rPr>
      <w:drawing>
        <wp:anchor distT="0" distB="0" distL="114300" distR="114300" simplePos="0" relativeHeight="251658242" behindDoc="0" locked="0" layoutInCell="1" allowOverlap="1" wp14:anchorId="2FB2F4B5" wp14:editId="04B7BD7E">
          <wp:simplePos x="0" y="0"/>
          <wp:positionH relativeFrom="column">
            <wp:posOffset>648335</wp:posOffset>
          </wp:positionH>
          <wp:positionV relativeFrom="paragraph">
            <wp:posOffset>-206375</wp:posOffset>
          </wp:positionV>
          <wp:extent cx="3278505" cy="506730"/>
          <wp:effectExtent l="0" t="0" r="0" b="7620"/>
          <wp:wrapTopAndBottom/>
          <wp:docPr id="2025267742" name="Imagem 2025267742" descr="Nome da empres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6440201" name="Imagem 1" descr="Nome da empres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505" cy="506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53B61EE" w14:textId="5153564A" w:rsidR="009E381E" w:rsidRPr="008728A1" w:rsidRDefault="009E381E" w:rsidP="00E503F3">
    <w:pPr>
      <w:pStyle w:val="Cabealho"/>
      <w:ind w:right="-104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E7E92"/>
    <w:multiLevelType w:val="hybridMultilevel"/>
    <w:tmpl w:val="04E8B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7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5D"/>
    <w:rsid w:val="000154FE"/>
    <w:rsid w:val="00045A1B"/>
    <w:rsid w:val="000747EB"/>
    <w:rsid w:val="00075809"/>
    <w:rsid w:val="000779FB"/>
    <w:rsid w:val="00085249"/>
    <w:rsid w:val="0008704A"/>
    <w:rsid w:val="000A3E37"/>
    <w:rsid w:val="000C5046"/>
    <w:rsid w:val="000D4855"/>
    <w:rsid w:val="000D4935"/>
    <w:rsid w:val="000F451C"/>
    <w:rsid w:val="00101131"/>
    <w:rsid w:val="00103191"/>
    <w:rsid w:val="00111810"/>
    <w:rsid w:val="00113631"/>
    <w:rsid w:val="00114EEA"/>
    <w:rsid w:val="00127535"/>
    <w:rsid w:val="00164C96"/>
    <w:rsid w:val="0017486D"/>
    <w:rsid w:val="001907C8"/>
    <w:rsid w:val="00190C4B"/>
    <w:rsid w:val="00191152"/>
    <w:rsid w:val="001955FC"/>
    <w:rsid w:val="00196CE1"/>
    <w:rsid w:val="001C39D6"/>
    <w:rsid w:val="001C744A"/>
    <w:rsid w:val="001C797D"/>
    <w:rsid w:val="001D7BE3"/>
    <w:rsid w:val="002021B4"/>
    <w:rsid w:val="00206742"/>
    <w:rsid w:val="00216B9E"/>
    <w:rsid w:val="0024012A"/>
    <w:rsid w:val="0024277C"/>
    <w:rsid w:val="00253AE0"/>
    <w:rsid w:val="00265AE7"/>
    <w:rsid w:val="00297CA3"/>
    <w:rsid w:val="002A25F1"/>
    <w:rsid w:val="002A7066"/>
    <w:rsid w:val="002E08D9"/>
    <w:rsid w:val="002F1327"/>
    <w:rsid w:val="002F6337"/>
    <w:rsid w:val="0031145E"/>
    <w:rsid w:val="00320D44"/>
    <w:rsid w:val="00323752"/>
    <w:rsid w:val="00340A6D"/>
    <w:rsid w:val="003520DC"/>
    <w:rsid w:val="00376EB1"/>
    <w:rsid w:val="003852E7"/>
    <w:rsid w:val="00391E5D"/>
    <w:rsid w:val="00397ACD"/>
    <w:rsid w:val="00397F02"/>
    <w:rsid w:val="003A71E5"/>
    <w:rsid w:val="003B103C"/>
    <w:rsid w:val="003B55A9"/>
    <w:rsid w:val="003C7633"/>
    <w:rsid w:val="003D2434"/>
    <w:rsid w:val="003D7383"/>
    <w:rsid w:val="003E320B"/>
    <w:rsid w:val="003E6C5C"/>
    <w:rsid w:val="003F26A5"/>
    <w:rsid w:val="004349D1"/>
    <w:rsid w:val="00435A0E"/>
    <w:rsid w:val="0044388C"/>
    <w:rsid w:val="00443CB7"/>
    <w:rsid w:val="00456F4C"/>
    <w:rsid w:val="0046473C"/>
    <w:rsid w:val="004749C7"/>
    <w:rsid w:val="0047618E"/>
    <w:rsid w:val="00495160"/>
    <w:rsid w:val="004A28C5"/>
    <w:rsid w:val="004A43BC"/>
    <w:rsid w:val="004C6BAA"/>
    <w:rsid w:val="004E567C"/>
    <w:rsid w:val="004E57F6"/>
    <w:rsid w:val="004F4A89"/>
    <w:rsid w:val="005010A3"/>
    <w:rsid w:val="00512CAB"/>
    <w:rsid w:val="00514140"/>
    <w:rsid w:val="0052300C"/>
    <w:rsid w:val="00532350"/>
    <w:rsid w:val="0053470E"/>
    <w:rsid w:val="00547162"/>
    <w:rsid w:val="00550EC6"/>
    <w:rsid w:val="00553D4A"/>
    <w:rsid w:val="00581AF5"/>
    <w:rsid w:val="005871A2"/>
    <w:rsid w:val="00587686"/>
    <w:rsid w:val="005902BA"/>
    <w:rsid w:val="005A3DE0"/>
    <w:rsid w:val="005A417D"/>
    <w:rsid w:val="005A46DE"/>
    <w:rsid w:val="005A7381"/>
    <w:rsid w:val="005B6AB6"/>
    <w:rsid w:val="005D175A"/>
    <w:rsid w:val="005D20D9"/>
    <w:rsid w:val="005D3CE1"/>
    <w:rsid w:val="005D43BC"/>
    <w:rsid w:val="005E3D9C"/>
    <w:rsid w:val="005F7D5D"/>
    <w:rsid w:val="00627019"/>
    <w:rsid w:val="0063005E"/>
    <w:rsid w:val="00631F68"/>
    <w:rsid w:val="006401F4"/>
    <w:rsid w:val="00645F99"/>
    <w:rsid w:val="00657AD6"/>
    <w:rsid w:val="00657B09"/>
    <w:rsid w:val="0068210B"/>
    <w:rsid w:val="00686CC9"/>
    <w:rsid w:val="00696905"/>
    <w:rsid w:val="006A3E0E"/>
    <w:rsid w:val="006A7672"/>
    <w:rsid w:val="006B132D"/>
    <w:rsid w:val="006D7CEC"/>
    <w:rsid w:val="006E6A3B"/>
    <w:rsid w:val="006F135E"/>
    <w:rsid w:val="006F269A"/>
    <w:rsid w:val="006F3B8A"/>
    <w:rsid w:val="00704ED2"/>
    <w:rsid w:val="00724261"/>
    <w:rsid w:val="007275AB"/>
    <w:rsid w:val="00735262"/>
    <w:rsid w:val="007402CF"/>
    <w:rsid w:val="00751205"/>
    <w:rsid w:val="00753831"/>
    <w:rsid w:val="00756C00"/>
    <w:rsid w:val="00777B5B"/>
    <w:rsid w:val="007D5966"/>
    <w:rsid w:val="007E0D7D"/>
    <w:rsid w:val="007E133E"/>
    <w:rsid w:val="007F738C"/>
    <w:rsid w:val="00800326"/>
    <w:rsid w:val="008101C7"/>
    <w:rsid w:val="008357A0"/>
    <w:rsid w:val="0083590A"/>
    <w:rsid w:val="00845B06"/>
    <w:rsid w:val="008474EC"/>
    <w:rsid w:val="00862CC0"/>
    <w:rsid w:val="008728A1"/>
    <w:rsid w:val="0087355F"/>
    <w:rsid w:val="00877878"/>
    <w:rsid w:val="00880BDB"/>
    <w:rsid w:val="008934A0"/>
    <w:rsid w:val="008A05CC"/>
    <w:rsid w:val="008B32EF"/>
    <w:rsid w:val="008B36CD"/>
    <w:rsid w:val="008B718C"/>
    <w:rsid w:val="008C37F9"/>
    <w:rsid w:val="008C3EE7"/>
    <w:rsid w:val="008C4111"/>
    <w:rsid w:val="008D7A54"/>
    <w:rsid w:val="008E106D"/>
    <w:rsid w:val="009102DC"/>
    <w:rsid w:val="00920231"/>
    <w:rsid w:val="009412F8"/>
    <w:rsid w:val="009951F7"/>
    <w:rsid w:val="009A23FC"/>
    <w:rsid w:val="009B28BF"/>
    <w:rsid w:val="009B7F56"/>
    <w:rsid w:val="009C1664"/>
    <w:rsid w:val="009C299A"/>
    <w:rsid w:val="009C5675"/>
    <w:rsid w:val="009D39E8"/>
    <w:rsid w:val="009D6E06"/>
    <w:rsid w:val="009E0DAC"/>
    <w:rsid w:val="009E381E"/>
    <w:rsid w:val="009F669F"/>
    <w:rsid w:val="00A033DC"/>
    <w:rsid w:val="00A053CC"/>
    <w:rsid w:val="00A06EF7"/>
    <w:rsid w:val="00A25D79"/>
    <w:rsid w:val="00A42825"/>
    <w:rsid w:val="00A42D16"/>
    <w:rsid w:val="00A602D4"/>
    <w:rsid w:val="00A64588"/>
    <w:rsid w:val="00A7660A"/>
    <w:rsid w:val="00A87CAD"/>
    <w:rsid w:val="00A9248E"/>
    <w:rsid w:val="00AB5F8A"/>
    <w:rsid w:val="00AC7178"/>
    <w:rsid w:val="00AD2DD9"/>
    <w:rsid w:val="00AD45B4"/>
    <w:rsid w:val="00AF32D9"/>
    <w:rsid w:val="00B147BE"/>
    <w:rsid w:val="00B202EE"/>
    <w:rsid w:val="00B2481F"/>
    <w:rsid w:val="00B579D7"/>
    <w:rsid w:val="00B61254"/>
    <w:rsid w:val="00B63FBF"/>
    <w:rsid w:val="00B677C8"/>
    <w:rsid w:val="00B70388"/>
    <w:rsid w:val="00B84D34"/>
    <w:rsid w:val="00B85B15"/>
    <w:rsid w:val="00B861A5"/>
    <w:rsid w:val="00B942E7"/>
    <w:rsid w:val="00C03B1B"/>
    <w:rsid w:val="00C15D32"/>
    <w:rsid w:val="00C17BB7"/>
    <w:rsid w:val="00C2478E"/>
    <w:rsid w:val="00C46D83"/>
    <w:rsid w:val="00C543FD"/>
    <w:rsid w:val="00C93663"/>
    <w:rsid w:val="00C94F05"/>
    <w:rsid w:val="00C97983"/>
    <w:rsid w:val="00CA2281"/>
    <w:rsid w:val="00CB2BED"/>
    <w:rsid w:val="00CB37EF"/>
    <w:rsid w:val="00CC37A2"/>
    <w:rsid w:val="00CD1A7D"/>
    <w:rsid w:val="00CF6457"/>
    <w:rsid w:val="00CF6E96"/>
    <w:rsid w:val="00D10216"/>
    <w:rsid w:val="00D24825"/>
    <w:rsid w:val="00D26AF9"/>
    <w:rsid w:val="00D43AF8"/>
    <w:rsid w:val="00D513EE"/>
    <w:rsid w:val="00D55762"/>
    <w:rsid w:val="00D71084"/>
    <w:rsid w:val="00D9173B"/>
    <w:rsid w:val="00D95AD1"/>
    <w:rsid w:val="00DA6A4F"/>
    <w:rsid w:val="00DB5233"/>
    <w:rsid w:val="00DF700C"/>
    <w:rsid w:val="00E02B23"/>
    <w:rsid w:val="00E2781F"/>
    <w:rsid w:val="00E33A73"/>
    <w:rsid w:val="00E34103"/>
    <w:rsid w:val="00E503F3"/>
    <w:rsid w:val="00E6431D"/>
    <w:rsid w:val="00E849B7"/>
    <w:rsid w:val="00E84E18"/>
    <w:rsid w:val="00E87D55"/>
    <w:rsid w:val="00EA7C12"/>
    <w:rsid w:val="00EB51F7"/>
    <w:rsid w:val="00ED0D46"/>
    <w:rsid w:val="00EE1B47"/>
    <w:rsid w:val="00EE3478"/>
    <w:rsid w:val="00EE5400"/>
    <w:rsid w:val="00F13F08"/>
    <w:rsid w:val="00F2784E"/>
    <w:rsid w:val="00F360FE"/>
    <w:rsid w:val="00F613A3"/>
    <w:rsid w:val="00F6482E"/>
    <w:rsid w:val="00F824D2"/>
    <w:rsid w:val="00F865E7"/>
    <w:rsid w:val="00F91846"/>
    <w:rsid w:val="00FA2E73"/>
    <w:rsid w:val="00FA7EC7"/>
    <w:rsid w:val="00FC1C7B"/>
    <w:rsid w:val="00FC51A0"/>
    <w:rsid w:val="00FF0258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2589D1"/>
  <w15:docId w15:val="{9FE120D0-0CA0-4C3E-AB77-ABC49F76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0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F7D5D"/>
    <w:pPr>
      <w:keepNext/>
      <w:outlineLvl w:val="0"/>
    </w:pPr>
    <w:rPr>
      <w:sz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F7D5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rsid w:val="005F7D5D"/>
    <w:rPr>
      <w:rFonts w:ascii="Times New Roman" w:eastAsia="Times New Roman" w:hAnsi="Times New Roman" w:cs="Times New Roman"/>
      <w:sz w:val="26"/>
      <w:szCs w:val="20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E38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381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E38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381E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776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caio vieira</cp:lastModifiedBy>
  <cp:revision>74</cp:revision>
  <cp:lastPrinted>2022-04-18T17:58:00Z</cp:lastPrinted>
  <dcterms:created xsi:type="dcterms:W3CDTF">2023-09-08T10:28:00Z</dcterms:created>
  <dcterms:modified xsi:type="dcterms:W3CDTF">2023-09-10T02:23:00Z</dcterms:modified>
  <dc:description/>
  <dc:identifier/>
  <dc:language/>
  <dc:subject/>
  <dc:title/>
</cp:coreProperties>
</file>