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sz w:val="20"/>
          <w:szCs w:val="20"/>
        </w:rPr>
      </w:pPr>
      <w:r/>
    </w:p>
    <w:p>
      <w:pPr>
        <w:pStyle w:val="Standard"/>
        <w:jc w:val="center"/>
        <w:rPr>
          <w:b/>
          <w:b/>
          <w:sz w:val="20"/>
          <w:szCs w:val="20"/>
        </w:rPr>
      </w:pPr>
      <w:r>
        <w:t>MINISTÉRIO DA DEFESA</w:t>
      </w:r>
    </w:p>
    <w:p>
      <w:pPr>
        <w:pStyle w:val="Standard"/>
        <w:jc w:val="center"/>
        <w:rPr>
          <w:b/>
          <w:b/>
          <w:sz w:val="20"/>
          <w:szCs w:val="20"/>
        </w:rPr>
      </w:pPr>
      <w:r>
        <w:t>EXÉRCITO BRASILEIRO</w:t>
      </w:r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t>5º BATALHÃO DE INFANTARIA LEVE</w:t>
      </w:r>
    </w:p>
    <w:p>
      <w:pPr>
        <w:sectPr>
          <w:footerReference w:type="default" r:id="rId3"/>
          <w:type w:val="nextPage"/>
          <w:pgSz w:w="11906" w:h="16838"/>
          <w:pgMar w:left="1515" w:right="521" w:gutter="0" w:header="0" w:top="720" w:footer="720" w:bottom="1134"/>
          <w:pgNumType w:fmt="decimal"/>
          <w:formProt w:val="false"/>
          <w:textDirection w:val="lrTb"/>
          <w:docGrid w:type="default" w:linePitch="360" w:charSpace="0"/>
        </w:sectPr>
      </w:pPr>
      <w:r/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t>(REGIMENTO ITORORÓ)</w:t>
      </w:r>
    </w:p>
    <w:p>
      <w:pPr>
        <w:pStyle w:val="Standard"/>
        <w:rPr>
          <w:b/>
          <w:b/>
          <w:sz w:val="20"/>
          <w:szCs w:val="20"/>
        </w:rPr>
      </w:pPr>
      <w:r/>
    </w:p>
    <w:p>
      <w:pPr>
        <w:pStyle w:val="Standard"/>
        <w:rPr>
          <w:b/>
          <w:b/>
          <w:sz w:val="20"/>
          <w:szCs w:val="20"/>
        </w:rPr>
      </w:pPr>
      <w:r/>
    </w:p>
    <w:p>
      <w:pPr>
        <w:pStyle w:val="Western"/>
        <w:spacing w:before="0" w:after="0"/>
        <w:ind w:start="0" w:end="68" w:firstLine="23"/>
        <w:rPr/>
      </w:pPr>
      <w:r>
        <w:t>Parte Requisitória nº 33 – Aprov/5° BIL</w:t>
      </w:r>
    </w:p>
    <w:p>
      <w:pPr>
        <w:pStyle w:val="Western"/>
        <w:shd w:val="clear" w:fill="FFFFFF"/>
        <w:spacing w:before="0" w:after="0"/>
        <w:ind w:start="0" w:end="51" w:firstLine="4820"/>
        <w:jc w:val="center"/>
        <w:rPr>
          <w:b/>
          <w:b/>
          <w:bCs/>
        </w:rPr>
      </w:pPr>
      <w:r/>
    </w:p>
    <w:p>
      <w:pPr>
        <w:pStyle w:val="Western"/>
        <w:shd w:val="clear" w:fill="FFFFFF"/>
        <w:spacing w:before="0" w:after="0"/>
        <w:ind w:start="0" w:end="51" w:firstLine="4820"/>
        <w:jc w:val="center"/>
        <w:rPr/>
      </w:pPr>
      <w:r>
        <w:t>Lorena-SP, 25 de abril de 2023</w:t>
      </w:r>
    </w:p>
    <w:p>
      <w:pPr>
        <w:pStyle w:val="Ttulo6"/>
        <w:numPr>
          <w:ilvl w:val="0"/>
          <w:numId w:val="0"/>
        </w:numPr>
        <w:spacing w:lineRule="atLeast" w:line="340"/>
        <w:ind w:start="0" w:end="0" w:hanging="0"/>
        <w:rPr/>
      </w:pPr>
      <w:r>
        <w:t>Do: Encarregado do Setor de Aprovisionamento</w:t>
      </w:r>
    </w:p>
    <w:p>
      <w:pPr>
        <w:pStyle w:val="Western"/>
        <w:spacing w:lineRule="atLeast" w:line="340" w:before="0" w:after="0"/>
        <w:rPr/>
      </w:pPr>
      <w:r>
        <w:t>Ao: Sr. Fiscal Administrativo</w:t>
      </w:r>
    </w:p>
    <w:p>
      <w:pPr>
        <w:pStyle w:val="Western"/>
        <w:spacing w:lineRule="atLeast" w:line="340" w:before="0" w:after="0"/>
        <w:rPr/>
      </w:pPr>
      <w:r>
        <w:t>Assunto: aquisição de gêneros alimentícios.</w:t>
      </w:r>
    </w:p>
    <w:p>
      <w:pPr>
        <w:pStyle w:val="Western"/>
        <w:spacing w:lineRule="atLeast" w:line="340" w:before="0" w:after="0"/>
        <w:rPr/>
      </w:pPr>
      <w:r>
        <w:t>Ref: Art 13 da IG 12-02</w:t>
      </w:r>
    </w:p>
    <w:p>
      <w:pPr>
        <w:pStyle w:val="Western"/>
        <w:spacing w:lineRule="atLeast" w:line="340" w:before="0" w:after="0"/>
        <w:jc w:val="both"/>
        <w:rPr/>
      </w:pPr>
      <w:r>
        <w:t>Anexo: nota de crédito.</w:t>
      </w:r>
    </w:p>
    <w:p>
      <w:pPr>
        <w:pStyle w:val="Western"/>
        <w:spacing w:lineRule="atLeast" w:line="340" w:before="0" w:after="0"/>
        <w:rPr>
          <w:b/>
          <w:b/>
          <w:bCs/>
        </w:rPr>
      </w:pPr>
      <w:r/>
    </w:p>
    <w:p>
      <w:pPr>
        <w:pStyle w:val="WWPadro"/>
        <w:tabs>
          <w:tab w:val="clear" w:pos="709"/>
          <w:tab w:val="left" w:pos="825" w:leader="none"/>
          <w:tab w:val="left" w:pos="1965" w:leader="none"/>
        </w:tabs>
        <w:ind w:start="795" w:end="0" w:hanging="0"/>
        <w:jc w:val="both"/>
        <w:rPr>
          <w:sz w:val="22"/>
          <w:szCs w:val="22"/>
        </w:rPr>
      </w:pPr>
      <w:r>
        <w:t>Nos termos do contido no Art. 13º da IG 12-02, solicito-vos providências junto ao Ordenador de Despesas (OD) no sentido de aprovar a aquisição do material abaixo relacionado, com a finalidade de atender as necessidades do Serviço de Aprovisionamento.</w:t>
      </w:r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/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/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b/>
          <w:b/>
          <w:sz w:val="22"/>
          <w:szCs w:val="22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IVAN ALVES –  Asp</w:t>
      </w:r>
    </w:p>
    <w:p>
      <w:pPr>
        <w:pStyle w:val="Standard"/>
        <w:ind w:start="0" w:end="-54" w:hanging="0"/>
        <w:jc w:val="center"/>
        <w:rPr/>
      </w:pPr>
      <w:r>
        <w:t>Chefe do Setor de Aprovisionamento</w:t>
      </w:r>
    </w:p>
    <w:p>
      <w:pPr>
        <w:pStyle w:val="Standard"/>
        <w:ind w:start="0" w:end="-54" w:hanging="0"/>
        <w:jc w:val="center"/>
        <w:rPr/>
      </w:pPr>
      <w:r/>
    </w:p>
    <w:p>
      <w:pPr>
        <w:pStyle w:val="Standard"/>
        <w:ind w:start="0" w:end="-54" w:hanging="0"/>
        <w:jc w:val="center"/>
        <w:rPr/>
      </w:pPr>
      <w:r/>
    </w:p>
    <w:p>
      <w:pPr>
        <w:pStyle w:val="Standard"/>
        <w:ind w:start="0" w:end="-54" w:hanging="0"/>
        <w:jc w:val="center"/>
        <w:rPr/>
      </w:pPr>
      <w:r>
        <w:t xml:space="preserve">ND / SB: 33.90.30/07 - GÊNEROS DE ALIMENTAÇÃO </w:t>
      </w:r>
    </w:p>
    <w:p>
      <w:pPr>
        <w:pStyle w:val="Standard"/>
        <w:ind w:start="0" w:end="-54" w:hanging="0"/>
        <w:jc w:val="center"/>
        <w:rPr>
          <w:b/>
          <w:b/>
        </w:rPr>
      </w:pPr>
      <w:r/>
    </w:p>
    <w:p>
      <w:pPr>
        <w:pStyle w:val="Standard"/>
        <w:ind w:start="0" w:end="-54" w:hanging="0"/>
        <w:jc w:val="center"/>
        <w:rPr>
          <w:b/>
          <w:b/>
        </w:rPr>
      </w:pPr>
      <w:r/>
    </w:p>
    <w:p>
      <w:pPr>
        <w:pStyle w:val="Standard"/>
        <w:ind w:start="0" w:end="-54" w:hanging="0"/>
        <w:jc w:val="center"/>
        <w:rPr/>
      </w:pPr>
      <w:r>
        <w:t>21.045.383/0001-94 - MANANCIAL SEGURANCA PRIVADA LTDA</w:t>
      </w:r>
    </w:p>
    <w:tbl>
      <w:tblPr>
        <w:tblW w:w="8715" w:type="dxa"/>
        <w:jc w:val="start"/>
        <w:tblInd w:w="352" w:type="dxa"/>
        <w:tblLayout w:type="fixed"/>
        <w:tblCellMar>
          <w:top w:w="0" w:type="dxa"/>
          <w:start w:w="58" w:type="dxa"/>
          <w:bottom w:w="0" w:type="dxa"/>
          <w:end w:w="108" w:type="dxa"/>
        </w:tblCellMar>
      </w:tblPr>
      <w:tblGrid>
        <w:gridCol w:w="852"/>
        <w:gridCol w:w="3143"/>
        <w:gridCol w:w="1273"/>
        <w:gridCol w:w="3446"/>
      </w:tblGrid>
      <w:tr>
        <w:trPr>
          <w:trHeight w:val="321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ITEM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QTD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VALOR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[item1]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[descricao1]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[qtd1]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[valor1]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[item2]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[descricao2]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[qtd2]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[valor2]</w:t>
            </w:r>
          </w:p>
        </w:tc>
      </w:tr>
      <w:tr>
        <w:trPr>
          <w:trHeight w:val="306" w:hRule="atLeast"/>
          <w:cantSplit w:val="true"/>
        </w:trPr>
        <w:tc>
          <w:tcPr>
            <w:tcW w:w="5268" w:type="dxa"/>
            <w:gridSpan w:val="3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start"/>
              <w:rPr/>
            </w:pPr>
            <w:r>
              <w:rPr>
                <w:b/>
                <w:sz w:val="22"/>
                <w:szCs w:val="22"/>
              </w:rPr>
              <w:t>TOTAL: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R$ [total]</w:t>
            </w:r>
          </w:p>
        </w:tc>
      </w:tr>
    </w:tbl>
    <w:p>
      <w:pPr>
        <w:pStyle w:val="WWPadro"/>
        <w:ind w:start="0" w:end="-54" w:hanging="0"/>
        <w:jc w:val="both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tbl>
      <w:tblPr>
        <w:tblW w:w="920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31"/>
        <w:gridCol w:w="1198"/>
        <w:gridCol w:w="1986"/>
        <w:gridCol w:w="992"/>
        <w:gridCol w:w="1538"/>
        <w:gridCol w:w="23"/>
        <w:gridCol w:w="1840"/>
      </w:tblGrid>
      <w:tr>
        <w:trPr/>
        <w:tc>
          <w:tcPr>
            <w:tcW w:w="1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Unidade orçamentária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 T RES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PI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ND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FONTE DE RECURSOS</w:t>
            </w:r>
          </w:p>
        </w:tc>
        <w:tc>
          <w:tcPr>
            <w:tcW w:w="1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NC</w:t>
            </w:r>
          </w:p>
        </w:tc>
      </w:tr>
      <w:tr>
        <w:trPr/>
        <w:tc>
          <w:tcPr>
            <w:tcW w:w="1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160504/00001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eptrese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epie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339030</w:t>
            </w:r>
          </w:p>
        </w:tc>
        <w:tc>
          <w:tcPr>
            <w:tcW w:w="1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0100000000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ence</w:t>
            </w:r>
          </w:p>
        </w:tc>
      </w:tr>
    </w:tbl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>
        <w:t>Despacho do Ch DA:</w:t>
      </w:r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numPr>
          <w:ilvl w:val="0"/>
          <w:numId w:val="3"/>
        </w:numPr>
        <w:ind w:start="720" w:end="0" w:hanging="360"/>
        <w:jc w:val="both"/>
        <w:rPr>
          <w:color w:val="000000"/>
          <w:szCs w:val="24"/>
        </w:rPr>
      </w:pPr>
      <w:r>
        <w:t>Autorizo o prosseguimento dos procedimentos licitatórios.</w:t>
      </w:r>
    </w:p>
    <w:p>
      <w:pPr>
        <w:pStyle w:val="WWPadro"/>
        <w:ind w:start="720" w:end="0" w:hanging="0"/>
        <w:jc w:val="both"/>
        <w:rPr>
          <w:color w:val="000000"/>
          <w:szCs w:val="24"/>
        </w:rPr>
      </w:pPr>
      <w:r/>
    </w:p>
    <w:p>
      <w:pPr>
        <w:pStyle w:val="WWPadro"/>
        <w:jc w:val="both"/>
        <w:rPr>
          <w:color w:val="000000"/>
          <w:szCs w:val="24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JACKSON VARGAS DE AMORIM –  Cap</w:t>
      </w:r>
    </w:p>
    <w:p>
      <w:pPr>
        <w:pStyle w:val="Standard"/>
        <w:ind w:start="0" w:end="-54" w:hanging="0"/>
        <w:jc w:val="center"/>
        <w:rPr/>
      </w:pPr>
      <w:r>
        <w:t>Chefe da Divisão Administrativa</w:t>
      </w:r>
    </w:p>
    <w:p>
      <w:pPr>
        <w:pStyle w:val="WWPadro"/>
        <w:rPr>
          <w:sz w:val="22"/>
          <w:szCs w:val="22"/>
        </w:rPr>
      </w:pPr>
      <w:r/>
    </w:p>
    <w:p>
      <w:pPr>
        <w:pStyle w:val="WWPadro"/>
        <w:jc w:val="both"/>
        <w:rPr>
          <w:b/>
          <w:b/>
          <w:sz w:val="22"/>
          <w:szCs w:val="22"/>
        </w:rPr>
      </w:pPr>
      <w:r>
        <w:t>Despacho do OD:</w:t>
      </w:r>
    </w:p>
    <w:p>
      <w:pPr>
        <w:pStyle w:val="WWPadro"/>
        <w:jc w:val="both"/>
        <w:rPr>
          <w:sz w:val="22"/>
          <w:szCs w:val="22"/>
        </w:rPr>
      </w:pPr>
      <w:r>
        <w:t>1. Autorizo o início dos procedimentos licitatórios e determino a abertura do processo correspondente.</w:t>
      </w:r>
    </w:p>
    <w:p>
      <w:pPr>
        <w:pStyle w:val="WWPadro"/>
        <w:jc w:val="both"/>
        <w:rPr>
          <w:sz w:val="22"/>
          <w:szCs w:val="22"/>
        </w:rPr>
      </w:pPr>
      <w:r>
        <w:t>2.A SALC/Equipe de Pregão responsável pelo SRP adote as providências cabíveis de acordo com as normas em vigor.</w:t>
      </w:r>
    </w:p>
    <w:p>
      <w:pPr>
        <w:pStyle w:val="Standard"/>
        <w:spacing w:lineRule="auto" w:line="360"/>
        <w:jc w:val="both"/>
        <w:rPr/>
      </w:pPr>
      <w:r>
        <w:t>3. Para fins do Ar. 38 da Lei 8666/93, de 21 de junho de 1993, empregar os recursos da Natureza de Despesa 33.90.30/07 - GÊNEROS DE ALIMENTAÇÃO.</w:t>
      </w:r>
    </w:p>
    <w:p>
      <w:pPr>
        <w:pStyle w:val="Standard"/>
        <w:spacing w:lineRule="auto" w:line="360"/>
        <w:jc w:val="both"/>
        <w:rPr>
          <w:bCs/>
        </w:rPr>
      </w:pPr>
      <w:r>
        <w:t>4. Publique-se.</w:t>
      </w:r>
    </w:p>
    <w:p>
      <w:pPr>
        <w:pStyle w:val="WWPadro"/>
        <w:jc w:val="both"/>
        <w:rPr>
          <w:bCs/>
          <w:szCs w:val="24"/>
        </w:rPr>
      </w:pPr>
      <w:r/>
    </w:p>
    <w:p>
      <w:pPr>
        <w:pStyle w:val="WWPadro"/>
        <w:jc w:val="both"/>
        <w:rPr>
          <w:bCs/>
          <w:szCs w:val="24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MURILO JOSÉ VIEIRA BARRETO –  Ten Cel</w:t>
      </w:r>
    </w:p>
    <w:p>
      <w:pPr>
        <w:pStyle w:val="Standard"/>
        <w:ind w:start="0" w:end="-54" w:hanging="0"/>
        <w:jc w:val="center"/>
        <w:rPr/>
      </w:pPr>
      <w:r>
        <w:t>Ordenador de Despesas</w:t>
      </w:r>
    </w:p>
    <w:p>
      <w:pPr>
        <w:pStyle w:val="NormalWeb"/>
        <w:jc w:val="start"/>
        <w:rPr>
          <w:sz w:val="10"/>
          <w:szCs w:val="10"/>
          <w:lang w:val="en-US"/>
        </w:rPr>
      </w:pPr>
      <w:r/>
    </w:p>
    <w:p>
      <w:pPr>
        <w:pStyle w:val="NormalWeb"/>
        <w:jc w:val="start"/>
        <w:rPr>
          <w:sz w:val="10"/>
          <w:szCs w:val="10"/>
          <w:lang w:val="en-US"/>
        </w:rPr>
      </w:pPr>
      <w:r/>
    </w:p>
    <w:sectPr>
      <w:type w:val="continuous"/>
      <w:pgSz w:w="11906" w:h="16838"/>
      <w:pgMar w:left="1515" w:right="521" w:gutter="0" w:header="0" w:top="720" w:footer="72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  <w:font w:name="StarSymbol">
    <w:altName w:val="Arial Unicode MS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Ecofont_Spranq_eco_Sans">
    <w:altName w:val=" 'Time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Monotype Corsiva">
    <w:charset w:val="00" w:characterSet="windows-1252"/>
    <w:family w:val="roman"/>
    <w:pitch w:val="variable"/>
  </w:font>
  <w:font w:name="Tms Rmn">
    <w:altName w:val="Times New Roman"/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Luxi Sans">
    <w:charset w:val="00" w:characterSet="windows-1252"/>
    <w:family w:val="roman"/>
    <w:pitch w:val="variable"/>
  </w:font>
  <w:font w:name="TimesNewRoman">
    <w:altName w:val=" ''Times New Roma"/>
    <w:charset w:val="00" w:characterSet="windows-1252"/>
    <w:family w:val="roman"/>
    <w:pitch w:val="variable"/>
  </w:font>
  <w:font w:name="Nimbus Sans L">
    <w:altName w:val="Arial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480"/>
      <w:ind w:start="0" w:end="0" w:hanging="0"/>
      <w:rPr/>
    </w:pPr>
    <w:r>
      <w:rPr>
        <w:rStyle w:val="Fontepargpadro"/>
        <w:rFonts w:cs="Times New Roman"/>
      </w:rPr>
      <w:t xml:space="preserve">                                  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lowerLetter"/>
      <w:suff w:val="space"/>
      <w:lvlText w:val="%1."/>
      <w:lvlJc w:val="start"/>
      <w:pPr>
        <w:tabs>
          <w:tab w:val="num" w:pos="0"/>
        </w:tabs>
        <w:ind w:start="851" w:hanging="0"/>
      </w:pPr>
      <w:rPr>
        <w:i w:val="false"/>
        <w:b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2835" w:hanging="0"/>
      </w:pPr>
      <w:rPr>
        <w:i w:val="false"/>
        <w:b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4253" w:hanging="0"/>
      </w:pPr>
      <w:rPr>
        <w:i w:val="false"/>
        <w:b/>
      </w:rPr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>
        <w:i w:val="false"/>
        <w:b/>
      </w:rPr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>
        <w:i w:val="false"/>
        <w:b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Liberation Serif;Times New Roman" w:hAnsi="Liberation Serif;Times New Roman" w:eastAsia="Droid Sans Fallback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Standard"/>
    <w:next w:val="Standard"/>
    <w:qFormat/>
    <w:pPr>
      <w:keepNext w:val="true"/>
      <w:numPr>
        <w:ilvl w:val="0"/>
        <w:numId w:val="1"/>
      </w:numPr>
      <w:suppressAutoHyphens w:val="true"/>
      <w:spacing w:before="360" w:after="60"/>
      <w:jc w:val="both"/>
      <w:outlineLvl w:val="0"/>
    </w:pPr>
    <w:rPr/>
  </w:style>
  <w:style w:type="paragraph" w:styleId="Ttulo2">
    <w:name w:val="Heading 2"/>
    <w:basedOn w:val="Standard"/>
    <w:next w:val="Standard"/>
    <w:qFormat/>
    <w:pPr>
      <w:keepNext w:val="true"/>
      <w:numPr>
        <w:ilvl w:val="1"/>
        <w:numId w:val="1"/>
      </w:numPr>
      <w:suppressAutoHyphens w:val="true"/>
      <w:ind w:start="6300" w:end="1107" w:hanging="0"/>
      <w:jc w:val="both"/>
      <w:outlineLvl w:val="1"/>
    </w:pPr>
    <w:rPr>
      <w:b/>
      <w:bCs/>
    </w:rPr>
  </w:style>
  <w:style w:type="paragraph" w:styleId="Ttulo3">
    <w:name w:val="Heading 3"/>
    <w:basedOn w:val="Standard"/>
    <w:next w:val="Standard"/>
    <w:qFormat/>
    <w:pPr>
      <w:keepNext w:val="true"/>
      <w:numPr>
        <w:ilvl w:val="2"/>
        <w:numId w:val="1"/>
      </w:numPr>
      <w:suppressAutoHyphens w:val="true"/>
      <w:ind w:start="0" w:end="-54" w:hanging="0"/>
      <w:jc w:val="center"/>
      <w:outlineLvl w:val="2"/>
    </w:pPr>
    <w:rPr>
      <w:b/>
      <w:bCs/>
    </w:rPr>
  </w:style>
  <w:style w:type="paragraph" w:styleId="Ttulo4">
    <w:name w:val="Heading 4"/>
    <w:basedOn w:val="Standard"/>
    <w:next w:val="Standard"/>
    <w:qFormat/>
    <w:pPr>
      <w:keepNext w:val="true"/>
      <w:numPr>
        <w:ilvl w:val="3"/>
        <w:numId w:val="1"/>
      </w:numPr>
      <w:suppressAutoHyphens w:val="true"/>
      <w:jc w:val="center"/>
      <w:outlineLvl w:val="3"/>
    </w:pPr>
    <w:rPr>
      <w:b/>
      <w:bCs/>
    </w:rPr>
  </w:style>
  <w:style w:type="paragraph" w:styleId="Ttulo5">
    <w:name w:val="Heading 5"/>
    <w:basedOn w:val="Standard"/>
    <w:next w:val="Standard"/>
    <w:qFormat/>
    <w:pPr>
      <w:keepNext w:val="true"/>
      <w:numPr>
        <w:ilvl w:val="4"/>
        <w:numId w:val="1"/>
      </w:numPr>
      <w:suppressAutoHyphens w:val="false"/>
      <w:spacing w:before="0" w:after="480"/>
      <w:ind w:start="1985" w:end="0" w:hanging="0"/>
      <w:jc w:val="both"/>
      <w:outlineLvl w:val="4"/>
    </w:pPr>
    <w:rPr>
      <w:b/>
      <w:bCs/>
      <w:u w:val="single"/>
    </w:rPr>
  </w:style>
  <w:style w:type="paragraph" w:styleId="Ttulo6">
    <w:name w:val="Heading 6"/>
    <w:basedOn w:val="Standard"/>
    <w:next w:val="Standard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qFormat/>
    <w:pPr>
      <w:keepNext w:val="true"/>
      <w:numPr>
        <w:ilvl w:val="6"/>
        <w:numId w:val="1"/>
      </w:numPr>
      <w:suppressAutoHyphens w:val="false"/>
      <w:jc w:val="both"/>
      <w:outlineLvl w:val="6"/>
    </w:pPr>
    <w:rPr/>
  </w:style>
  <w:style w:type="paragraph" w:styleId="Ttulo8">
    <w:name w:val="Heading 8"/>
    <w:basedOn w:val="Standard"/>
    <w:next w:val="Standard"/>
    <w:qFormat/>
    <w:pPr>
      <w:keepNext w:val="true"/>
      <w:numPr>
        <w:ilvl w:val="7"/>
        <w:numId w:val="1"/>
      </w:numPr>
      <w:suppressAutoHyphens w:val="false"/>
      <w:jc w:val="center"/>
      <w:outlineLvl w:val="7"/>
    </w:pPr>
    <w:rPr>
      <w:b/>
      <w:bCs/>
      <w:u w:val="single"/>
    </w:rPr>
  </w:style>
  <w:style w:type="paragraph" w:styleId="Ttulo9">
    <w:name w:val="Heading 9"/>
    <w:basedOn w:val="Standard"/>
    <w:next w:val="Standard"/>
    <w:qFormat/>
    <w:pPr>
      <w:keepNext w:val="true"/>
      <w:numPr>
        <w:ilvl w:val="8"/>
        <w:numId w:val="1"/>
      </w:numPr>
      <w:suppressAutoHyphens w:val="false"/>
      <w:jc w:val="center"/>
      <w:outlineLvl w:val="8"/>
    </w:pPr>
    <w:rPr>
      <w:b/>
      <w:bCs/>
    </w:rPr>
  </w:style>
  <w:style w:type="character" w:styleId="WW8Num2z0">
    <w:name w:val="WW8Num2z0"/>
    <w:qFormat/>
    <w:rPr>
      <w:b/>
      <w:i w:val="false"/>
    </w:rPr>
  </w:style>
  <w:style w:type="character" w:styleId="WW8Num4z0">
    <w:name w:val="WW8Num4z0"/>
    <w:qFormat/>
    <w:rPr>
      <w:b/>
      <w:i w:val="false"/>
    </w:rPr>
  </w:style>
  <w:style w:type="character" w:styleId="WW8Num1z0">
    <w:name w:val="WW8Num1z0"/>
    <w:qFormat/>
    <w:rPr>
      <w:b/>
      <w:i w:val="false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/>
      <w:i w:val="false"/>
    </w:rPr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b/>
      <w:i w:val="false"/>
    </w:rPr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>
      <w:b/>
      <w:i w:val="false"/>
    </w:rPr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/>
    </w:rPr>
  </w:style>
  <w:style w:type="character" w:styleId="WW8Num9z0">
    <w:name w:val="WW8Num9z0"/>
    <w:qFormat/>
    <w:rPr>
      <w:b/>
    </w:rPr>
  </w:style>
  <w:style w:type="character" w:styleId="WW8Num10z0">
    <w:name w:val="WW8Num10z0"/>
    <w:qFormat/>
    <w:rPr>
      <w:b/>
      <w:i w:val="false"/>
    </w:rPr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i w:val="false"/>
    </w:rPr>
  </w:style>
  <w:style w:type="character" w:styleId="WW8Num11z1">
    <w:name w:val="WW8Num11z1"/>
    <w:qFormat/>
    <w:rPr>
      <w:b/>
      <w:i w:val="false"/>
      <w:color w:val="000000"/>
    </w:rPr>
  </w:style>
  <w:style w:type="character" w:styleId="WW8Num11z5">
    <w:name w:val="WW8Num11z5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/>
      <w:i w:val="false"/>
    </w:rPr>
  </w:style>
  <w:style w:type="character" w:styleId="WW8Num13z5">
    <w:name w:val="WW8Num13z5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b/>
      <w:i w:val="false"/>
    </w:rPr>
  </w:style>
  <w:style w:type="character" w:styleId="WW8Num15z4">
    <w:name w:val="WW8Num15z4"/>
    <w:qFormat/>
    <w:rPr/>
  </w:style>
  <w:style w:type="character" w:styleId="WW8Num16z0">
    <w:name w:val="WW8Num16z0"/>
    <w:qFormat/>
    <w:rPr>
      <w:b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b/>
      <w:i w:val="false"/>
    </w:rPr>
  </w:style>
  <w:style w:type="character" w:styleId="WW8Num17z5">
    <w:name w:val="WW8Num17z5"/>
    <w:qFormat/>
    <w:rPr/>
  </w:style>
  <w:style w:type="character" w:styleId="WW8Num18z0">
    <w:name w:val="WW8Num18z0"/>
    <w:qFormat/>
    <w:rPr>
      <w:b/>
    </w:rPr>
  </w:style>
  <w:style w:type="character" w:styleId="WW8Num18z1">
    <w:name w:val="WW8Num18z1"/>
    <w:qFormat/>
    <w:rPr>
      <w:b w:val="false"/>
      <w:i w:val="false"/>
      <w:color w:val="00000A"/>
    </w:rPr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b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b/>
    </w:rPr>
  </w:style>
  <w:style w:type="character" w:styleId="WW8Num20z3">
    <w:name w:val="WW8Num20z3"/>
    <w:qFormat/>
    <w:rPr/>
  </w:style>
  <w:style w:type="character" w:styleId="Fontepargpadro6">
    <w:name w:val="Fonte parág. padrão6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Fontepargpadro4">
    <w:name w:val="Fonte parág. padrão4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Fontepargpadro3">
    <w:name w:val="Fonte parág. padrão3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WWAbsatzStandardschriftart11111111111111111111111">
    <w:name w:val="WW-Absatz-Standardschriftart11111111111111111111111"/>
    <w:qFormat/>
    <w:rPr/>
  </w:style>
  <w:style w:type="character" w:styleId="WWAbsatzStandardschriftart111111111111111111111111">
    <w:name w:val="WW-Absatz-Standardschriftart111111111111111111111111"/>
    <w:qFormat/>
    <w:rPr/>
  </w:style>
  <w:style w:type="character" w:styleId="WWAbsatzStandardschriftart1111111111111111111111111">
    <w:name w:val="WW-Absatz-Standardschriftart1111111111111111111111111"/>
    <w:qFormat/>
    <w:rPr/>
  </w:style>
  <w:style w:type="character" w:styleId="WWAbsatzStandardschriftart11111111111111111111111111">
    <w:name w:val="WW-Absatz-Standardschriftart11111111111111111111111111"/>
    <w:qFormat/>
    <w:rPr/>
  </w:style>
  <w:style w:type="character" w:styleId="WWAbsatzStandardschriftart111111111111111111111111111">
    <w:name w:val="WW-Absatz-Standardschriftart111111111111111111111111111"/>
    <w:qFormat/>
    <w:rPr/>
  </w:style>
  <w:style w:type="character" w:styleId="WWAbsatzStandardschriftart1111111111111111111111111111">
    <w:name w:val="WW-Absatz-Standardschriftart1111111111111111111111111111"/>
    <w:qFormat/>
    <w:rPr/>
  </w:style>
  <w:style w:type="character" w:styleId="WWAbsatzStandardschriftart11111111111111111111111111111">
    <w:name w:val="WW-Absatz-Standardschriftart11111111111111111111111111111"/>
    <w:qFormat/>
    <w:rPr/>
  </w:style>
  <w:style w:type="character" w:styleId="WWAbsatzStandardschriftart111111111111111111111111111111">
    <w:name w:val="WW-Absatz-Standardschriftart111111111111111111111111111111"/>
    <w:qFormat/>
    <w:rPr/>
  </w:style>
  <w:style w:type="character" w:styleId="WWAbsatzStandardschriftart1111111111111111111111111111111">
    <w:name w:val="WW-Absatz-Standardschriftart1111111111111111111111111111111"/>
    <w:qFormat/>
    <w:rPr/>
  </w:style>
  <w:style w:type="character" w:styleId="WWAbsatzStandardschriftart11111111111111111111111111111111">
    <w:name w:val="WW-Absatz-Standardschriftart11111111111111111111111111111111"/>
    <w:qFormat/>
    <w:rPr/>
  </w:style>
  <w:style w:type="character" w:styleId="WWAbsatzStandardschriftart111111111111111111111111111111111">
    <w:name w:val="WW-Absatz-Standardschriftart111111111111111111111111111111111"/>
    <w:qFormat/>
    <w:rPr/>
  </w:style>
  <w:style w:type="character" w:styleId="WWAbsatzStandardschriftart1111111111111111111111111111111111">
    <w:name w:val="WW-Absatz-Standardschriftart1111111111111111111111111111111111"/>
    <w:qFormat/>
    <w:rPr/>
  </w:style>
  <w:style w:type="character" w:styleId="WWAbsatzStandardschriftart11111111111111111111111111111111111">
    <w:name w:val="WW-Absatz-Standardschriftart11111111111111111111111111111111111"/>
    <w:qFormat/>
    <w:rPr/>
  </w:style>
  <w:style w:type="character" w:styleId="WWAbsatzStandardschriftart111111111111111111111111111111111111">
    <w:name w:val="WW-Absatz-Standardschriftart111111111111111111111111111111111111"/>
    <w:qFormat/>
    <w:rPr/>
  </w:style>
  <w:style w:type="character" w:styleId="WWAbsatzStandardschriftart1111111111111111111111111111111111111">
    <w:name w:val="WW-Absatz-Standardschriftart1111111111111111111111111111111111111"/>
    <w:qFormat/>
    <w:rPr/>
  </w:style>
  <w:style w:type="character" w:styleId="WWAbsatzStandardschriftart11111111111111111111111111111111111111">
    <w:name w:val="WW-Absatz-Standardschriftart11111111111111111111111111111111111111"/>
    <w:qFormat/>
    <w:rPr/>
  </w:style>
  <w:style w:type="character" w:styleId="WWAbsatzStandardschriftart111111111111111111111111111111111111111">
    <w:name w:val="WW-Absatz-Standardschriftart111111111111111111111111111111111111111"/>
    <w:qFormat/>
    <w:rPr/>
  </w:style>
  <w:style w:type="character" w:styleId="WWAbsatzStandardschriftart1111111111111111111111111111111111111111">
    <w:name w:val="WW-Absatz-Standardschriftart1111111111111111111111111111111111111111"/>
    <w:qFormat/>
    <w:rPr/>
  </w:style>
  <w:style w:type="character" w:styleId="WWAbsatzStandardschriftart11111111111111111111111111111111111111111">
    <w:name w:val="WW-Absatz-Standardschriftart11111111111111111111111111111111111111111"/>
    <w:qFormat/>
    <w:rPr/>
  </w:style>
  <w:style w:type="character" w:styleId="WWAbsatzStandardschriftart111111111111111111111111111111111111111111">
    <w:name w:val="WW-Absatz-Standardschriftart111111111111111111111111111111111111111111"/>
    <w:qFormat/>
    <w:rPr/>
  </w:style>
  <w:style w:type="character" w:styleId="WWAbsatzStandardschriftart1111111111111111111111111111111111111111111">
    <w:name w:val="WW-Absatz-Standardschriftart1111111111111111111111111111111111111111111"/>
    <w:qFormat/>
    <w:rPr/>
  </w:style>
  <w:style w:type="character" w:styleId="Fontepargpadro2">
    <w:name w:val="Fonte parág. padrão2"/>
    <w:qFormat/>
    <w:rPr/>
  </w:style>
  <w:style w:type="character" w:styleId="WWAbsatzStandardschriftart11111111111111111111111111111111111111111111">
    <w:name w:val="WW-Absatz-Standardschriftart11111111111111111111111111111111111111111111"/>
    <w:qFormat/>
    <w:rPr/>
  </w:style>
  <w:style w:type="character" w:styleId="WWAbsatzStandardschriftart111111111111111111111111111111111111111111111">
    <w:name w:val="WW-Absatz-Standardschriftart111111111111111111111111111111111111111111111"/>
    <w:qFormat/>
    <w:rPr/>
  </w:style>
  <w:style w:type="character" w:styleId="WWAbsatzStandardschriftart1111111111111111111111111111111111111111111111">
    <w:name w:val="WW-Absatz-Standardschriftart1111111111111111111111111111111111111111111111"/>
    <w:qFormat/>
    <w:rPr/>
  </w:style>
  <w:style w:type="character" w:styleId="WWAbsatzStandardschriftart11111111111111111111111111111111111111111111111">
    <w:name w:val="WW-Absatz-Standardschriftart11111111111111111111111111111111111111111111111"/>
    <w:qFormat/>
    <w:rPr/>
  </w:style>
  <w:style w:type="character" w:styleId="WWAbsatzStandardschriftart111111111111111111111111111111111111111111111111">
    <w:name w:val="WW-Absatz-Standardschriftart111111111111111111111111111111111111111111111111"/>
    <w:qFormat/>
    <w:rPr/>
  </w:style>
  <w:style w:type="character" w:styleId="WWAbsatzStandardschriftart1111111111111111111111111111111111111111111111111">
    <w:name w:val="WW-Absatz-Standardschriftart1111111111111111111111111111111111111111111111111"/>
    <w:qFormat/>
    <w:rPr/>
  </w:style>
  <w:style w:type="character" w:styleId="WWAbsatzStandardschriftart11111111111111111111111111111111111111111111111111">
    <w:name w:val="WW-Absatz-Standardschriftart11111111111111111111111111111111111111111111111111"/>
    <w:qFormat/>
    <w:rPr/>
  </w:style>
  <w:style w:type="character" w:styleId="WWAbsatzStandardschriftart111111111111111111111111111111111111111111111111111">
    <w:name w:val="WW-Absatz-Standardschriftart111111111111111111111111111111111111111111111111111"/>
    <w:qFormat/>
    <w:rPr/>
  </w:style>
  <w:style w:type="character" w:styleId="WWAbsatzStandardschriftart1111111111111111111111111111111111111111111111111111">
    <w:name w:val="WW-Absatz-Standardschriftart1111111111111111111111111111111111111111111111111111"/>
    <w:qFormat/>
    <w:rPr/>
  </w:style>
  <w:style w:type="character" w:styleId="WWAbsatzStandardschriftart11111111111111111111111111111111111111111111111111111">
    <w:name w:val="WW-Absatz-Standardschriftart11111111111111111111111111111111111111111111111111111"/>
    <w:qFormat/>
    <w:rPr/>
  </w:style>
  <w:style w:type="character" w:styleId="WWAbsatzStandardschriftart111111111111111111111111111111111111111111111111111111">
    <w:name w:val="WW-Absatz-Standardschriftart111111111111111111111111111111111111111111111111111111"/>
    <w:qFormat/>
    <w:rPr/>
  </w:style>
  <w:style w:type="character" w:styleId="WWAbsatzStandardschriftart1111111111111111111111111111111111111111111111111111111">
    <w:name w:val="WW-Absatz-Standardschriftart1111111111111111111111111111111111111111111111111111111"/>
    <w:qFormat/>
    <w:rPr/>
  </w:style>
  <w:style w:type="character" w:styleId="WWAbsatzStandardschriftart11111111111111111111111111111111111111111111111111111111">
    <w:name w:val="WW-Absatz-Standardschriftart11111111111111111111111111111111111111111111111111111111"/>
    <w:qFormat/>
    <w:rPr/>
  </w:style>
  <w:style w:type="character" w:styleId="WWAbsatzStandardschriftart111111111111111111111111111111111111111111111111111111111">
    <w:name w:val="WW-Absatz-Standardschriftart111111111111111111111111111111111111111111111111111111111"/>
    <w:qFormat/>
    <w:rPr/>
  </w:style>
  <w:style w:type="character" w:styleId="WWAbsatzStandardschriftart111111111111111111111111111111111111111111111111111111111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11">
    <w:name w:val="WW-Absatz-Standardschriftart11111111111111111111111111111111111111111111111111111111111"/>
    <w:qFormat/>
    <w:rPr/>
  </w:style>
  <w:style w:type="character" w:styleId="WW8Num3z1">
    <w:name w:val="WW8Num3z1"/>
    <w:qFormat/>
    <w:rPr>
      <w:b/>
      <w:i w:val="false"/>
      <w:sz w:val="24"/>
    </w:rPr>
  </w:style>
  <w:style w:type="character" w:styleId="WW8Num3z2">
    <w:name w:val="WW8Num3z2"/>
    <w:qFormat/>
    <w:rPr>
      <w:b/>
    </w:rPr>
  </w:style>
  <w:style w:type="character" w:styleId="Fontepargpadro1">
    <w:name w:val="Fonte parág. padrão1"/>
    <w:qFormat/>
    <w:rPr/>
  </w:style>
  <w:style w:type="character" w:styleId="Marcadores">
    <w:name w:val="Marcadores"/>
    <w:qFormat/>
    <w:rPr>
      <w:rFonts w:ascii="OpenSymbol;Arial Unicode MS" w:hAnsi="OpenSymbol;Arial Unicode MS" w:eastAsia="OpenSymbol;Arial Unicode MS" w:cs="OpenSymbol;Arial Unicode MS"/>
    </w:rPr>
  </w:style>
  <w:style w:type="character" w:styleId="Smbolosdenumerao">
    <w:name w:val="Símbolos de numeração"/>
    <w:qFormat/>
    <w:rPr/>
  </w:style>
  <w:style w:type="character" w:styleId="RecuodecorpodetextoChar">
    <w:name w:val="Recuo de corpo de texto Char"/>
    <w:qFormat/>
    <w:rPr>
      <w:sz w:val="24"/>
      <w:szCs w:val="24"/>
    </w:rPr>
  </w:style>
  <w:style w:type="character" w:styleId="Ttulo5Char">
    <w:name w:val="Título 5 Char"/>
    <w:qFormat/>
    <w:rPr>
      <w:b/>
      <w:bCs/>
      <w:sz w:val="24"/>
      <w:szCs w:val="24"/>
      <w:u w:val="single"/>
    </w:rPr>
  </w:style>
  <w:style w:type="character" w:styleId="Ttulo7Char">
    <w:name w:val="Título 7 Char"/>
    <w:qFormat/>
    <w:rPr>
      <w:sz w:val="24"/>
      <w:szCs w:val="24"/>
    </w:rPr>
  </w:style>
  <w:style w:type="character" w:styleId="Ttulo8Char">
    <w:name w:val="Título 8 Char"/>
    <w:qFormat/>
    <w:rPr>
      <w:b/>
      <w:bCs/>
      <w:sz w:val="24"/>
      <w:szCs w:val="24"/>
      <w:u w:val="single"/>
    </w:rPr>
  </w:style>
  <w:style w:type="character" w:styleId="Ttulo9Char">
    <w:name w:val="Título 9 Char"/>
    <w:qFormat/>
    <w:rPr>
      <w:b/>
      <w:bCs/>
      <w:sz w:val="24"/>
      <w:szCs w:val="24"/>
    </w:rPr>
  </w:style>
  <w:style w:type="character" w:styleId="Ttulo1Char">
    <w:name w:val="Título 1 Char"/>
    <w:qFormat/>
    <w:rPr>
      <w:sz w:val="24"/>
      <w:szCs w:val="24"/>
    </w:rPr>
  </w:style>
  <w:style w:type="character" w:styleId="Ttulo2Char">
    <w:name w:val="Título 2 Char"/>
    <w:qFormat/>
    <w:rPr>
      <w:b/>
      <w:bCs/>
      <w:sz w:val="24"/>
      <w:szCs w:val="24"/>
    </w:rPr>
  </w:style>
  <w:style w:type="character" w:styleId="Ttulo3Char">
    <w:name w:val="Título 3 Char"/>
    <w:qFormat/>
    <w:rPr>
      <w:b/>
      <w:bCs/>
      <w:sz w:val="24"/>
      <w:szCs w:val="24"/>
    </w:rPr>
  </w:style>
  <w:style w:type="character" w:styleId="Ttulo4Char">
    <w:name w:val="Título 4 Char"/>
    <w:qFormat/>
    <w:rPr>
      <w:b/>
      <w:bCs/>
      <w:sz w:val="24"/>
      <w:szCs w:val="24"/>
    </w:rPr>
  </w:style>
  <w:style w:type="character" w:styleId="Ttulo6Char">
    <w:name w:val="Título 6 Char"/>
    <w:qFormat/>
    <w:rPr>
      <w:b/>
      <w:bCs/>
      <w:sz w:val="22"/>
      <w:szCs w:val="22"/>
    </w:rPr>
  </w:style>
  <w:style w:type="character" w:styleId="WW8Num22z0">
    <w:name w:val="WW8Num22z0"/>
    <w:qFormat/>
    <w:rPr>
      <w:b/>
    </w:rPr>
  </w:style>
  <w:style w:type="character" w:styleId="CharChar1">
    <w:name w:val="Char Char1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">
    <w:name w:val="Cha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Nmerodepgina">
    <w:name w:val="Page Number"/>
    <w:basedOn w:val="Fontepargpadro1"/>
    <w:rPr/>
  </w:style>
  <w:style w:type="character" w:styleId="CorpodetextoChar1">
    <w:name w:val="Corpo de texto Char1"/>
    <w:qFormat/>
    <w:rPr>
      <w:sz w:val="24"/>
      <w:szCs w:val="24"/>
    </w:rPr>
  </w:style>
  <w:style w:type="character" w:styleId="CorpodetextoChar">
    <w:name w:val="Corpo de texto Char"/>
    <w:qFormat/>
    <w:rPr>
      <w:rFonts w:ascii="Times New Roman" w:hAnsi="Times New Roman" w:eastAsia="Times New Roman" w:cs="Calibri"/>
      <w:sz w:val="24"/>
      <w:szCs w:val="24"/>
    </w:rPr>
  </w:style>
  <w:style w:type="character" w:styleId="TtuloChar">
    <w:name w:val="Título Char"/>
    <w:qFormat/>
    <w:rPr>
      <w:rFonts w:cs="Calibri"/>
      <w:b/>
      <w:bCs/>
      <w:sz w:val="24"/>
      <w:szCs w:val="24"/>
      <w:u w:val="single"/>
    </w:rPr>
  </w:style>
  <w:style w:type="character" w:styleId="SubttuloChar">
    <w:name w:val="Subtítulo Char"/>
    <w:qFormat/>
    <w:rPr>
      <w:rFonts w:ascii="Cambria" w:hAnsi="Cambria" w:eastAsia="Times New Roman" w:cs="Times New Roman"/>
      <w:sz w:val="24"/>
      <w:szCs w:val="24"/>
    </w:rPr>
  </w:style>
  <w:style w:type="character" w:styleId="SubttuloChar1">
    <w:name w:val="Subtítulo Char1"/>
    <w:qFormat/>
    <w:rPr>
      <w:rFonts w:ascii="Arial" w:hAnsi="Arial" w:eastAsia="Lucida Sans Unicode" w:cs="Tahoma"/>
      <w:i/>
      <w:iCs/>
      <w:sz w:val="28"/>
      <w:szCs w:val="28"/>
    </w:rPr>
  </w:style>
  <w:style w:type="character" w:styleId="RodapChar">
    <w:name w:val="Rodapé Char"/>
    <w:qFormat/>
    <w:rPr>
      <w:sz w:val="24"/>
      <w:szCs w:val="24"/>
    </w:rPr>
  </w:style>
  <w:style w:type="character" w:styleId="RodapChar2">
    <w:name w:val="Rodapé Char2"/>
    <w:qFormat/>
    <w:rPr>
      <w:rFonts w:cs="Calibri"/>
      <w:sz w:val="24"/>
      <w:szCs w:val="24"/>
    </w:rPr>
  </w:style>
  <w:style w:type="character" w:styleId="CabealhoChar">
    <w:name w:val="Cabeçalho Char"/>
    <w:qFormat/>
    <w:rPr>
      <w:sz w:val="24"/>
      <w:szCs w:val="24"/>
    </w:rPr>
  </w:style>
  <w:style w:type="character" w:styleId="CabealhoChar1">
    <w:name w:val="Cabeçalho Char1"/>
    <w:qFormat/>
    <w:rPr>
      <w:rFonts w:cs="Calibri"/>
      <w:sz w:val="24"/>
      <w:szCs w:val="24"/>
    </w:rPr>
  </w:style>
  <w:style w:type="character" w:styleId="RecuodecorpodetextoChar1">
    <w:name w:val="Recuo de corpo de texto Char1"/>
    <w:qFormat/>
    <w:rPr>
      <w:sz w:val="24"/>
      <w:szCs w:val="24"/>
    </w:rPr>
  </w:style>
  <w:style w:type="character" w:styleId="WW8Num21z0">
    <w:name w:val="WW8Num21z0"/>
    <w:qFormat/>
    <w:rPr>
      <w:b/>
      <w:i w:val="false"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  <w:i w:val="false"/>
    </w:rPr>
  </w:style>
  <w:style w:type="character" w:styleId="WW8Num26z0">
    <w:name w:val="WW8Num26z0"/>
    <w:qFormat/>
    <w:rPr>
      <w:b/>
      <w:i w:val="false"/>
    </w:rPr>
  </w:style>
  <w:style w:type="character" w:styleId="WW8Num27z0">
    <w:name w:val="WW8Num27z0"/>
    <w:qFormat/>
    <w:rPr>
      <w:b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  <w:i w:val="false"/>
    </w:rPr>
  </w:style>
  <w:style w:type="character" w:styleId="WW8Num30z0">
    <w:name w:val="WW8Num30z0"/>
    <w:qFormat/>
    <w:rPr>
      <w:b/>
      <w:i w:val="false"/>
    </w:rPr>
  </w:style>
  <w:style w:type="character" w:styleId="WW8Num31z0">
    <w:name w:val="WW8Num31z0"/>
    <w:qFormat/>
    <w:rPr>
      <w:b/>
      <w:i w:val="false"/>
    </w:rPr>
  </w:style>
  <w:style w:type="character" w:styleId="WW8Num32z0">
    <w:name w:val="WW8Num32z0"/>
    <w:qFormat/>
    <w:rPr>
      <w:b/>
      <w:i w:val="false"/>
    </w:rPr>
  </w:style>
  <w:style w:type="character" w:styleId="WW8Num32z3">
    <w:name w:val="WW8Num32z3"/>
    <w:qFormat/>
    <w:rPr>
      <w:b/>
      <w:i w:val="false"/>
      <w:color w:val="000000"/>
    </w:rPr>
  </w:style>
  <w:style w:type="character" w:styleId="CharChar4">
    <w:name w:val="Char Char4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3">
    <w:name w:val="Char Char3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CharChar2">
    <w:name w:val="Char Char2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5">
    <w:name w:val="Char Char5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Internetlink">
    <w:name w:val="Internet link"/>
    <w:qFormat/>
    <w:rPr>
      <w:color w:val="0000FF"/>
      <w:u w:val="single"/>
    </w:rPr>
  </w:style>
  <w:style w:type="character" w:styleId="WW8Num4z3">
    <w:name w:val="WW8Num4z3"/>
    <w:qFormat/>
    <w:rPr>
      <w:b/>
      <w:i w:val="false"/>
      <w:color w:val="000000"/>
    </w:rPr>
  </w:style>
  <w:style w:type="character" w:styleId="WW8Num11z3">
    <w:name w:val="WW8Num11z3"/>
    <w:qFormat/>
    <w:rPr>
      <w:b/>
      <w:i w:val="false"/>
      <w:color w:val="000000"/>
    </w:rPr>
  </w:style>
  <w:style w:type="character" w:styleId="WW8Num22z1">
    <w:name w:val="WW8Num22z1"/>
    <w:qFormat/>
    <w:rPr>
      <w:b w:val="false"/>
      <w:i w:val="false"/>
    </w:rPr>
  </w:style>
  <w:style w:type="character" w:styleId="WW8Num22z3">
    <w:name w:val="WW8Num22z3"/>
    <w:qFormat/>
    <w:rPr>
      <w:b/>
      <w:i w:val="false"/>
      <w:color w:val="000000"/>
    </w:rPr>
  </w:style>
  <w:style w:type="character" w:styleId="WW8Num23z1">
    <w:name w:val="WW8Num23z1"/>
    <w:qFormat/>
    <w:rPr>
      <w:b/>
    </w:rPr>
  </w:style>
  <w:style w:type="character" w:styleId="WW8Num27z3">
    <w:name w:val="WW8Num27z3"/>
    <w:qFormat/>
    <w:rPr>
      <w:b/>
      <w:i w:val="false"/>
      <w:color w:val="000000"/>
    </w:rPr>
  </w:style>
  <w:style w:type="character" w:styleId="WW8Num30z1">
    <w:name w:val="WW8Num30z1"/>
    <w:qFormat/>
    <w:rPr>
      <w:b/>
    </w:rPr>
  </w:style>
  <w:style w:type="character" w:styleId="WW8Num31z1">
    <w:name w:val="WW8Num31z1"/>
    <w:qFormat/>
    <w:rPr>
      <w:rFonts w:ascii="Courier New" w:hAnsi="Courier New" w:eastAsia="Courier New" w:cs="Courier New"/>
    </w:rPr>
  </w:style>
  <w:style w:type="character" w:styleId="WW8Num31z2">
    <w:name w:val="WW8Num31z2"/>
    <w:qFormat/>
    <w:rPr>
      <w:rFonts w:ascii="Wingdings" w:hAnsi="Wingdings" w:eastAsia="Wingdings" w:cs="Wingdings"/>
    </w:rPr>
  </w:style>
  <w:style w:type="character" w:styleId="WW8Num33z0">
    <w:name w:val="WW8Num33z0"/>
    <w:qFormat/>
    <w:rPr>
      <w:b/>
      <w:i w:val="false"/>
    </w:rPr>
  </w:style>
  <w:style w:type="character" w:styleId="WW8Num34z0">
    <w:name w:val="WW8Num34z0"/>
    <w:qFormat/>
    <w:rPr>
      <w:b/>
      <w:i w:val="false"/>
    </w:rPr>
  </w:style>
  <w:style w:type="character" w:styleId="WW8Num35z0">
    <w:name w:val="WW8Num35z0"/>
    <w:qFormat/>
    <w:rPr>
      <w:rFonts w:ascii="Wingdings" w:hAnsi="Wingdings" w:eastAsia="Wingdings" w:cs="Wingdings"/>
    </w:rPr>
  </w:style>
  <w:style w:type="character" w:styleId="WW8Num36z0">
    <w:name w:val="WW8Num36z0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WW8Num37z0">
    <w:name w:val="WW8Num37z0"/>
    <w:qFormat/>
    <w:rPr>
      <w:b/>
    </w:rPr>
  </w:style>
  <w:style w:type="character" w:styleId="WW8Num37z1">
    <w:name w:val="WW8Num37z1"/>
    <w:qFormat/>
    <w:rPr>
      <w:rFonts w:ascii="Times New Roman" w:hAnsi="Times New Roman" w:eastAsia="Times New Roman" w:cs="Times New Roman"/>
      <w:b/>
    </w:rPr>
  </w:style>
  <w:style w:type="character" w:styleId="WW8Num38z0">
    <w:name w:val="WW8Num38z0"/>
    <w:qFormat/>
    <w:rPr>
      <w:b/>
      <w:i w:val="false"/>
    </w:rPr>
  </w:style>
  <w:style w:type="character" w:styleId="WW8Num38z3">
    <w:name w:val="WW8Num38z3"/>
    <w:qFormat/>
    <w:rPr>
      <w:b/>
      <w:i w:val="false"/>
      <w:color w:val="000000"/>
    </w:rPr>
  </w:style>
  <w:style w:type="character" w:styleId="WW8Num41z1">
    <w:name w:val="WW8Num41z1"/>
    <w:qFormat/>
    <w:rPr>
      <w:rFonts w:ascii="Courier New" w:hAnsi="Courier New" w:eastAsia="Courier New" w:cs="Courier New"/>
    </w:rPr>
  </w:style>
  <w:style w:type="character" w:styleId="WW8Num42z0">
    <w:name w:val="WW8Num42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Fontepargpadro5">
    <w:name w:val="Fonte parág. padrão5"/>
    <w:qFormat/>
    <w:rPr/>
  </w:style>
  <w:style w:type="character" w:styleId="WW8Num3z3">
    <w:name w:val="WW8Num3z3"/>
    <w:qFormat/>
    <w:rPr>
      <w:b/>
      <w:i w:val="false"/>
      <w:color w:val="000000"/>
    </w:rPr>
  </w:style>
  <w:style w:type="character" w:styleId="WW8Num23z0">
    <w:name w:val="WW8Num23z0"/>
    <w:qFormat/>
    <w:rPr>
      <w:b/>
    </w:rPr>
  </w:style>
  <w:style w:type="character" w:styleId="Refdecomentrio2">
    <w:name w:val="Ref. de comentário2"/>
    <w:qFormat/>
    <w:rPr>
      <w:sz w:val="16"/>
      <w:szCs w:val="16"/>
    </w:rPr>
  </w:style>
  <w:style w:type="character" w:styleId="CharChar23">
    <w:name w:val="Char Char23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22">
    <w:name w:val="Char Char22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CharChar21">
    <w:name w:val="Char Char21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CharChar20">
    <w:name w:val="Char Char20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CharChar19">
    <w:name w:val="Char Char19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CharChar18">
    <w:name w:val="Char Char18"/>
    <w:qFormat/>
    <w:rPr>
      <w:rFonts w:ascii="Calibri" w:hAnsi="Calibri" w:eastAsia="Times New Roman" w:cs="Times New Roman"/>
      <w:b/>
      <w:bCs/>
    </w:rPr>
  </w:style>
  <w:style w:type="character" w:styleId="CharChar17">
    <w:name w:val="Char Char17"/>
    <w:qFormat/>
    <w:rPr>
      <w:rFonts w:ascii="Calibri" w:hAnsi="Calibri" w:eastAsia="Times New Roman" w:cs="Times New Roman"/>
      <w:sz w:val="24"/>
      <w:szCs w:val="24"/>
    </w:rPr>
  </w:style>
  <w:style w:type="character" w:styleId="CharChar16">
    <w:name w:val="Char Char16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CharChar15">
    <w:name w:val="Char Char15"/>
    <w:qFormat/>
    <w:rPr>
      <w:rFonts w:ascii="Cambria" w:hAnsi="Cambria" w:eastAsia="Times New Roman" w:cs="Times New Roman"/>
    </w:rPr>
  </w:style>
  <w:style w:type="character" w:styleId="CharChar14">
    <w:name w:val="Char Char14"/>
    <w:qFormat/>
    <w:rPr>
      <w:sz w:val="20"/>
      <w:szCs w:val="20"/>
    </w:rPr>
  </w:style>
  <w:style w:type="character" w:styleId="CharChar13">
    <w:name w:val="Char Char13"/>
    <w:qFormat/>
    <w:rPr>
      <w:sz w:val="20"/>
      <w:szCs w:val="20"/>
    </w:rPr>
  </w:style>
  <w:style w:type="character" w:styleId="CharChar12">
    <w:name w:val="Char Char12"/>
    <w:qFormat/>
    <w:rPr>
      <w:sz w:val="20"/>
      <w:szCs w:val="20"/>
    </w:rPr>
  </w:style>
  <w:style w:type="character" w:styleId="CharChar11">
    <w:name w:val="Char Char11"/>
    <w:qFormat/>
    <w:rPr>
      <w:sz w:val="20"/>
      <w:szCs w:val="20"/>
    </w:rPr>
  </w:style>
  <w:style w:type="character" w:styleId="CharChar10">
    <w:name w:val="Char Char10"/>
    <w:qFormat/>
    <w:rPr>
      <w:sz w:val="16"/>
      <w:szCs w:val="16"/>
    </w:rPr>
  </w:style>
  <w:style w:type="character" w:styleId="CharChar9">
    <w:name w:val="Char Char9"/>
    <w:qFormat/>
    <w:rPr>
      <w:sz w:val="20"/>
      <w:szCs w:val="20"/>
    </w:rPr>
  </w:style>
  <w:style w:type="character" w:styleId="CharChar8">
    <w:name w:val="Char Char8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7">
    <w:name w:val="Char Char7"/>
    <w:qFormat/>
    <w:rPr>
      <w:sz w:val="16"/>
      <w:szCs w:val="16"/>
    </w:rPr>
  </w:style>
  <w:style w:type="character" w:styleId="VisitedInternetLink">
    <w:name w:val="Visited Internet Link"/>
    <w:qFormat/>
    <w:rPr>
      <w:color w:val="800080"/>
      <w:u w:val="single"/>
    </w:rPr>
  </w:style>
  <w:style w:type="character" w:styleId="Refdecomentrio1">
    <w:name w:val="Ref. de comentário1"/>
    <w:qFormat/>
    <w:rPr>
      <w:sz w:val="16"/>
      <w:szCs w:val="16"/>
    </w:rPr>
  </w:style>
  <w:style w:type="character" w:styleId="CharChar6">
    <w:name w:val="Char Char6"/>
    <w:qFormat/>
    <w:rPr>
      <w:sz w:val="20"/>
      <w:szCs w:val="20"/>
    </w:rPr>
  </w:style>
  <w:style w:type="character" w:styleId="Subtitle2red1">
    <w:name w:val="subtitle2red1"/>
    <w:qFormat/>
    <w:rPr>
      <w:rFonts w:ascii="Verdana" w:hAnsi="Verdana" w:eastAsia="Verdana" w:cs="Verdana"/>
      <w:sz w:val="21"/>
      <w:szCs w:val="21"/>
    </w:rPr>
  </w:style>
  <w:style w:type="character" w:styleId="CaracteresdeNotadeRodap">
    <w:name w:val="Caracteres de Nota de Rodapé"/>
    <w:basedOn w:val="Fontepargpadro1"/>
    <w:qFormat/>
    <w:rPr/>
  </w:style>
  <w:style w:type="character" w:styleId="Strong">
    <w:name w:val="Strong"/>
    <w:qFormat/>
    <w:rPr>
      <w:b/>
      <w:bCs/>
    </w:rPr>
  </w:style>
  <w:style w:type="character" w:styleId="WWWW8Num5z0">
    <w:name w:val="WW-WW8Num5z0"/>
    <w:qFormat/>
    <w:rPr>
      <w:rFonts w:ascii="StarSymbol;Arial Unicode MS" w:hAnsi="StarSymbol;Arial Unicode MS" w:eastAsia="StarSymbol;Arial Unicode MS" w:cs="StarSymbol;Arial Unicode MS"/>
    </w:rPr>
  </w:style>
  <w:style w:type="character" w:styleId="WWWW8Num13z0">
    <w:name w:val="WW-WW8Num13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eastAsia="Courier New" w:cs="Courier New"/>
    </w:rPr>
  </w:style>
  <w:style w:type="character" w:styleId="WW8Num35z3">
    <w:name w:val="WW8Num35z3"/>
    <w:qFormat/>
    <w:rPr>
      <w:rFonts w:ascii="Symbol" w:hAnsi="Symbol" w:eastAsia="Symbol" w:cs="Symbol"/>
    </w:rPr>
  </w:style>
  <w:style w:type="character" w:styleId="WW8Num41z0">
    <w:name w:val="WW8Num41z0"/>
    <w:qFormat/>
    <w:rPr>
      <w:rFonts w:ascii="Symbol" w:hAnsi="Symbol" w:eastAsia="Symbol" w:cs="Symbol"/>
    </w:rPr>
  </w:style>
  <w:style w:type="character" w:styleId="WW8Num41z2">
    <w:name w:val="WW8Num41z2"/>
    <w:qFormat/>
    <w:rPr>
      <w:rFonts w:ascii="Wingdings" w:hAnsi="Wingdings" w:eastAsia="Wingdings" w:cs="Wingdings"/>
    </w:rPr>
  </w:style>
  <w:style w:type="character" w:styleId="WW8Num43z1">
    <w:name w:val="WW8Num43z1"/>
    <w:qFormat/>
    <w:rPr>
      <w:rFonts w:ascii="Courier New" w:hAnsi="Courier New" w:eastAsia="Courier New" w:cs="Courier New"/>
    </w:rPr>
  </w:style>
  <w:style w:type="character" w:styleId="WW8Num43z2">
    <w:name w:val="WW8Num43z2"/>
    <w:qFormat/>
    <w:rPr>
      <w:rFonts w:ascii="Wingdings" w:hAnsi="Wingdings" w:eastAsia="Wingdings" w:cs="Wingdings"/>
    </w:rPr>
  </w:style>
  <w:style w:type="character" w:styleId="WW8Num43z3">
    <w:name w:val="WW8Num43z3"/>
    <w:qFormat/>
    <w:rPr>
      <w:rFonts w:ascii="Symbol" w:hAnsi="Symbol" w:eastAsia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48z0">
    <w:name w:val="WW8Num48z0"/>
    <w:qFormat/>
    <w:rPr>
      <w:rFonts w:ascii="Times New Roman" w:hAnsi="Times New Roman" w:eastAsia="Times New Roman" w:cs="Times New Roman"/>
      <w:b/>
      <w:bCs/>
      <w:sz w:val="24"/>
      <w:szCs w:val="24"/>
      <w:u w:val="none"/>
    </w:rPr>
  </w:style>
  <w:style w:type="character" w:styleId="WW8Num49z0">
    <w:name w:val="WW8Num49z0"/>
    <w:qFormat/>
    <w:rPr>
      <w:rFonts w:ascii="Symbol" w:hAnsi="Symbol" w:eastAsia="Symbol" w:cs="Symbol"/>
    </w:rPr>
  </w:style>
  <w:style w:type="character" w:styleId="WW8Num49z1">
    <w:name w:val="WW8Num49z1"/>
    <w:qFormat/>
    <w:rPr>
      <w:rFonts w:ascii="Courier New" w:hAnsi="Courier New" w:eastAsia="Courier New" w:cs="Courier New"/>
    </w:rPr>
  </w:style>
  <w:style w:type="character" w:styleId="WW8Num49z2">
    <w:name w:val="WW8Num49z2"/>
    <w:qFormat/>
    <w:rPr>
      <w:rFonts w:ascii="Wingdings" w:hAnsi="Wingdings" w:eastAsia="Wingdings" w:cs="Wingdings"/>
    </w:rPr>
  </w:style>
  <w:style w:type="character" w:styleId="WW8Num55z0">
    <w:name w:val="WW8Num55z0"/>
    <w:qFormat/>
    <w:rPr>
      <w:rFonts w:ascii="Wingdings" w:hAnsi="Wingdings" w:eastAsia="Wingdings" w:cs="Wingdings"/>
    </w:rPr>
  </w:style>
  <w:style w:type="character" w:styleId="WW8Num55z1">
    <w:name w:val="WW8Num55z1"/>
    <w:qFormat/>
    <w:rPr>
      <w:rFonts w:ascii="Courier New" w:hAnsi="Courier New" w:eastAsia="Courier New" w:cs="Courier New"/>
    </w:rPr>
  </w:style>
  <w:style w:type="character" w:styleId="WW8Num55z3">
    <w:name w:val="WW8Num55z3"/>
    <w:qFormat/>
    <w:rPr>
      <w:rFonts w:ascii="Symbol" w:hAnsi="Symbol" w:eastAsia="Symbol" w:cs="Symbol"/>
    </w:rPr>
  </w:style>
  <w:style w:type="character" w:styleId="WW8Num58z0">
    <w:name w:val="WW8Num58z0"/>
    <w:qFormat/>
    <w:rPr>
      <w:rFonts w:ascii="Symbol" w:hAnsi="Symbol" w:eastAsia="Symbol" w:cs="Symbol"/>
    </w:rPr>
  </w:style>
  <w:style w:type="character" w:styleId="WW8Num58z1">
    <w:name w:val="WW8Num58z1"/>
    <w:qFormat/>
    <w:rPr>
      <w:rFonts w:ascii="Courier New" w:hAnsi="Courier New" w:eastAsia="Courier New" w:cs="Courier New"/>
    </w:rPr>
  </w:style>
  <w:style w:type="character" w:styleId="WW8Num58z2">
    <w:name w:val="WW8Num58z2"/>
    <w:qFormat/>
    <w:rPr>
      <w:rFonts w:ascii="Wingdings" w:hAnsi="Wingdings" w:eastAsia="Wingdings" w:cs="Wingdings"/>
    </w:rPr>
  </w:style>
  <w:style w:type="character" w:styleId="WW8NumSt7z0">
    <w:name w:val="WW8NumSt7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St13z0">
    <w:name w:val="WW8NumSt13z0"/>
    <w:qFormat/>
    <w:rPr>
      <w:rFonts w:ascii="Symbol" w:hAnsi="Symbol" w:eastAsia="Symbol" w:cs="Symbol"/>
    </w:rPr>
  </w:style>
  <w:style w:type="character" w:styleId="WWFontepargpadro">
    <w:name w:val="WW-Fonte parág. padrão"/>
    <w:qFormat/>
    <w:rPr/>
  </w:style>
  <w:style w:type="character" w:styleId="WWCaracteresdeNotadeRodap">
    <w:name w:val="WW-Caracteres de Nota de Rodapé"/>
    <w:qFormat/>
    <w:rPr/>
  </w:style>
  <w:style w:type="character" w:styleId="WWCaracteresdeNotadeRodap1">
    <w:name w:val="WW-Caracteres de Nota de Rodapé1"/>
    <w:qFormat/>
    <w:rPr>
      <w:vertAlign w:val="superscript"/>
    </w:rPr>
  </w:style>
  <w:style w:type="character" w:styleId="RTFNum23">
    <w:name w:val="RTF_Num 2 3"/>
    <w:qFormat/>
    <w:rPr>
      <w:rFonts w:ascii="StarSymbol;Arial Unicode MS" w:hAnsi="StarSymbol;Arial Unicode MS" w:eastAsia="StarSymbol;Arial Unicode MS" w:cs="StarSymbol;Arial Unicode MS"/>
    </w:rPr>
  </w:style>
  <w:style w:type="character" w:styleId="A0">
    <w:name w:val="A0"/>
    <w:qFormat/>
    <w:rPr>
      <w:color w:val="000000"/>
      <w:sz w:val="22"/>
      <w:szCs w:val="22"/>
    </w:rPr>
  </w:style>
  <w:style w:type="character" w:styleId="TtuloChar1">
    <w:name w:val="Título Char1"/>
    <w:qFormat/>
    <w:rPr>
      <w:rFonts w:cs="Calibri"/>
      <w:b/>
      <w:bCs/>
      <w:sz w:val="24"/>
      <w:szCs w:val="24"/>
      <w:u w:val="single"/>
    </w:rPr>
  </w:style>
  <w:style w:type="character" w:styleId="RodapChar1">
    <w:name w:val="Rodapé Char1"/>
    <w:qFormat/>
    <w:rPr>
      <w:rFonts w:cs="Calibri"/>
      <w:sz w:val="24"/>
      <w:szCs w:val="24"/>
    </w:rPr>
  </w:style>
  <w:style w:type="character" w:styleId="TextodecomentrioChar">
    <w:name w:val="Texto de comentário Char"/>
    <w:qFormat/>
    <w:rPr>
      <w:rFonts w:cs="Calibri"/>
    </w:rPr>
  </w:style>
  <w:style w:type="character" w:styleId="AssuntodocomentrioChar">
    <w:name w:val="Assunto do comentário Char"/>
    <w:qFormat/>
    <w:rPr>
      <w:rFonts w:cs="Calibri"/>
      <w:b/>
      <w:bCs/>
    </w:rPr>
  </w:style>
  <w:style w:type="character" w:styleId="TextodebaloChar">
    <w:name w:val="Texto de balão Char"/>
    <w:qFormat/>
    <w:rPr>
      <w:rFonts w:ascii="Tahoma" w:hAnsi="Tahoma" w:eastAsia="Tahoma" w:cs="Tahoma"/>
      <w:sz w:val="16"/>
      <w:szCs w:val="16"/>
    </w:rPr>
  </w:style>
  <w:style w:type="character" w:styleId="Textos">
    <w:name w:val="textos"/>
    <w:basedOn w:val="Fontepargpadro3"/>
    <w:qFormat/>
    <w:rPr/>
  </w:style>
  <w:style w:type="character" w:styleId="TextodenotaderodapChar">
    <w:name w:val="Texto de nota de rodapé Char"/>
    <w:basedOn w:val="Fontepargpadro4"/>
    <w:qFormat/>
    <w:rPr/>
  </w:style>
  <w:style w:type="character" w:styleId="CharChar24">
    <w:name w:val="Char Char24"/>
    <w:qFormat/>
    <w:rPr>
      <w:rFonts w:cs="Calibri"/>
      <w:sz w:val="16"/>
      <w:szCs w:val="16"/>
    </w:rPr>
  </w:style>
  <w:style w:type="character" w:styleId="TextodecomentrioChar1">
    <w:name w:val="Texto de comentário Char1"/>
    <w:qFormat/>
    <w:rPr>
      <w:rFonts w:cs="Calibri"/>
    </w:rPr>
  </w:style>
  <w:style w:type="character" w:styleId="AssuntodocomentrioChar1">
    <w:name w:val="Assunto do comentário Char1"/>
    <w:qFormat/>
    <w:rPr>
      <w:rFonts w:cs="Calibri"/>
      <w:b/>
      <w:bCs/>
    </w:rPr>
  </w:style>
  <w:style w:type="character" w:styleId="TextodebaloChar1">
    <w:name w:val="Texto de balão Char1"/>
    <w:qFormat/>
    <w:rPr>
      <w:rFonts w:ascii="Tahoma" w:hAnsi="Tahoma" w:eastAsia="Tahoma" w:cs="Tahoma"/>
      <w:sz w:val="16"/>
      <w:szCs w:val="16"/>
    </w:rPr>
  </w:style>
  <w:style w:type="character" w:styleId="TextodenotaderodapChar1">
    <w:name w:val="Texto de nota de rodapé Char1"/>
    <w:qFormat/>
    <w:rPr/>
  </w:style>
  <w:style w:type="character" w:styleId="Recuodecorpodetexto3Char">
    <w:name w:val="Recuo de corpo de texto 3 Char"/>
    <w:qFormat/>
    <w:rPr>
      <w:rFonts w:cs="Calibri"/>
      <w:sz w:val="16"/>
      <w:szCs w:val="16"/>
    </w:rPr>
  </w:style>
  <w:style w:type="character" w:styleId="Normalchar1">
    <w:name w:val="normal__char1"/>
    <w:qFormat/>
    <w:rPr>
      <w:rFonts w:ascii="Arial" w:hAnsi="Arial" w:eastAsia="Arial" w:cs="Arial"/>
      <w:strike w:val="false"/>
      <w:dstrike w:val="false"/>
      <w:sz w:val="24"/>
      <w:szCs w:val="24"/>
      <w:u w:val="none"/>
    </w:rPr>
  </w:style>
  <w:style w:type="character" w:styleId="Applestylespan">
    <w:name w:val="apple-style-span"/>
    <w:basedOn w:val="Fontepargpadro6"/>
    <w:qFormat/>
    <w:rPr/>
  </w:style>
  <w:style w:type="character" w:styleId="WWLinkdaInternet">
    <w:name w:val="WW-Link da Internet"/>
    <w:qFormat/>
    <w:rPr>
      <w:color w:val="000080"/>
      <w:u w:val="single"/>
    </w:rPr>
  </w:style>
  <w:style w:type="character" w:styleId="GradeColoridanfase1Char">
    <w:name w:val="Grade Colorida - Ênfase 1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2Char">
    <w:name w:val="citação 2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Char">
    <w:name w:val="Citação Char"/>
    <w:qFormat/>
    <w:rPr>
      <w:rFonts w:ascii="Ecofont_Spranq_eco_Sans; 'Times" w:hAnsi="Ecofont_Spranq_eco_Sans; 'Times" w:eastAsia="Calibri" w:cs="Ecofont_Spranq_eco_Sans; 'Times"/>
      <w:i/>
      <w:iCs/>
      <w:color w:val="000000"/>
      <w:szCs w:val="24"/>
      <w:shd w:fill="FFFFCC" w:val="clear"/>
    </w:rPr>
  </w:style>
  <w:style w:type="character" w:styleId="CitaoChar1">
    <w:name w:val="Citação Char1"/>
    <w:qFormat/>
    <w:rPr>
      <w:i/>
      <w:iCs/>
      <w:color w:val="000000"/>
      <w:sz w:val="24"/>
      <w:szCs w:val="24"/>
    </w:rPr>
  </w:style>
  <w:style w:type="character" w:styleId="FooterChar">
    <w:name w:val="Footer Char"/>
    <w:qFormat/>
    <w:rPr>
      <w:rFonts w:cs="Mangal"/>
      <w:szCs w:val="21"/>
    </w:rPr>
  </w:style>
  <w:style w:type="paragraph" w:styleId="Ttulo">
    <w:name w:val="T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>
      <w:suppressAutoHyphens w:val="true"/>
    </w:pPr>
    <w:rPr>
      <w:rFonts w:cs="Lucidasans; 'Times New Roman'"/>
    </w:rPr>
  </w:style>
  <w:style w:type="paragraph" w:styleId="Legenda">
    <w:name w:val="Caption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ar-SA"/>
    </w:rPr>
  </w:style>
  <w:style w:type="paragraph" w:styleId="Textbody">
    <w:name w:val="Text body"/>
    <w:basedOn w:val="Standard"/>
    <w:qFormat/>
    <w:pPr>
      <w:suppressAutoHyphens w:val="true"/>
      <w:spacing w:before="0" w:after="120"/>
    </w:pPr>
    <w:rPr/>
  </w:style>
  <w:style w:type="paragraph" w:styleId="Ttulo41">
    <w:name w:val="Título4"/>
    <w:basedOn w:val="Standard"/>
    <w:next w:val="Subttulo"/>
    <w:qFormat/>
    <w:pPr>
      <w:suppressAutoHyphens w:val="true"/>
      <w:spacing w:before="0" w:after="360"/>
      <w:ind w:start="1985" w:end="0" w:hanging="0"/>
      <w:jc w:val="center"/>
    </w:pPr>
    <w:rPr>
      <w:rFonts w:cs="Calibri"/>
      <w:b/>
      <w:bCs/>
      <w:u w:val="single"/>
      <w:shd w:fill="B3B3B3" w:val="clear"/>
    </w:rPr>
  </w:style>
  <w:style w:type="paragraph" w:styleId="Ttulo31">
    <w:name w:val="Título3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Legenda4">
    <w:name w:val="Legenda4"/>
    <w:basedOn w:val="Standard"/>
    <w:qFormat/>
    <w:pPr>
      <w:suppressLineNumbers/>
      <w:suppressAutoHyphens w:val="true"/>
      <w:spacing w:before="120" w:after="120"/>
    </w:pPr>
    <w:rPr>
      <w:rFonts w:cs="Lohit Hindi"/>
      <w:i/>
      <w:iCs/>
    </w:rPr>
  </w:style>
  <w:style w:type="paragraph" w:styleId="Ttulo21">
    <w:name w:val="Título2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3">
    <w:name w:val="Legenda3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Ttulo11">
    <w:name w:val="Título1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2">
    <w:name w:val="Legenda2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Captulo">
    <w:name w:val="Cap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Mincho; 明朝" w:cs="Lucidasans; 'Times New Roman'"/>
      <w:sz w:val="28"/>
      <w:szCs w:val="28"/>
    </w:rPr>
  </w:style>
  <w:style w:type="paragraph" w:styleId="Legenda1">
    <w:name w:val="Legenda1"/>
    <w:basedOn w:val="Standard"/>
    <w:qFormat/>
    <w:pPr>
      <w:suppressLineNumbers/>
      <w:suppressAutoHyphens w:val="true"/>
      <w:spacing w:before="120" w:after="120"/>
    </w:pPr>
    <w:rPr>
      <w:rFonts w:cs="Lucidasans; 'Times New Roman'"/>
      <w:i/>
      <w:iCs/>
    </w:rPr>
  </w:style>
  <w:style w:type="paragraph" w:styleId="Textoembloco1">
    <w:name w:val="Texto em bloco1"/>
    <w:basedOn w:val="Standard"/>
    <w:qFormat/>
    <w:pPr>
      <w:suppressAutoHyphens w:val="true"/>
      <w:ind w:start="1440" w:end="1107" w:firstLine="1080"/>
      <w:jc w:val="both"/>
    </w:pPr>
    <w:rPr/>
  </w:style>
  <w:style w:type="paragraph" w:styleId="Textodebalo">
    <w:name w:val="Texto de balão"/>
    <w:basedOn w:val="Standard"/>
    <w:qFormat/>
    <w:pPr>
      <w:suppressAutoHyphens w:val="true"/>
    </w:pPr>
    <w:rPr>
      <w:rFonts w:ascii="Tahoma" w:hAnsi="Tahoma" w:eastAsia="Tahoma" w:cs="Tahoma"/>
      <w:sz w:val="16"/>
      <w:szCs w:val="16"/>
    </w:rPr>
  </w:style>
  <w:style w:type="paragraph" w:styleId="Commarcadores1">
    <w:name w:val="Com marcadores1"/>
    <w:basedOn w:val="Standard"/>
    <w:qFormat/>
    <w:pPr>
      <w:suppressAutoHyphens w:val="true"/>
    </w:pPr>
    <w:rPr/>
  </w:style>
  <w:style w:type="paragraph" w:styleId="Textbodyindent">
    <w:name w:val="Text body indent"/>
    <w:basedOn w:val="Standard"/>
    <w:qFormat/>
    <w:pPr>
      <w:suppressAutoHyphens w:val="true"/>
      <w:spacing w:before="0" w:after="120"/>
      <w:ind w:start="283" w:end="0" w:hanging="0"/>
    </w:pPr>
    <w:rPr/>
  </w:style>
  <w:style w:type="paragraph" w:styleId="Western">
    <w:name w:val="western"/>
    <w:basedOn w:val="Standard"/>
    <w:qFormat/>
    <w:pPr>
      <w:suppressAutoHyphens w:val="false"/>
      <w:spacing w:before="100" w:after="119"/>
    </w:pPr>
    <w:rPr/>
  </w:style>
  <w:style w:type="paragraph" w:styleId="NormalWeb">
    <w:name w:val="Normal (Web)"/>
    <w:basedOn w:val="Standard"/>
    <w:qFormat/>
    <w:pPr>
      <w:suppressAutoHyphens w:val="false"/>
      <w:spacing w:before="100" w:after="0"/>
      <w:jc w:val="center"/>
    </w:pPr>
    <w:rPr/>
  </w:style>
  <w:style w:type="paragraph" w:styleId="Contedodetabela">
    <w:name w:val="Conteúdo de tabela"/>
    <w:basedOn w:val="Standard"/>
    <w:qFormat/>
    <w:pPr>
      <w:suppressLineNumbers/>
      <w:suppressAutoHyphens w:val="true"/>
    </w:pPr>
    <w:rPr/>
  </w:style>
  <w:style w:type="paragraph" w:styleId="Contedodatabela">
    <w:name w:val="Conteúdo da tabela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Textodecomentrio1">
    <w:name w:val="Texto de comentário1"/>
    <w:basedOn w:val="Standard"/>
    <w:qFormat/>
    <w:pPr>
      <w:suppressAutoHyphens w:val="true"/>
    </w:pPr>
    <w:rPr>
      <w:sz w:val="20"/>
      <w:szCs w:val="20"/>
    </w:rPr>
  </w:style>
  <w:style w:type="paragraph" w:styleId="WWPadro">
    <w:name w:val="WW-Padrão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Arial" w:cs="Times New Roman"/>
      <w:color w:val="auto"/>
      <w:kern w:val="2"/>
      <w:sz w:val="24"/>
      <w:szCs w:val="20"/>
      <w:lang w:val="pt-BR" w:eastAsia="zh-CN" w:bidi="ar-SA"/>
    </w:rPr>
  </w:style>
  <w:style w:type="paragraph" w:styleId="WWRecuodecorpodetexto3">
    <w:name w:val="WW-Recuo de corpo de texto 3"/>
    <w:basedOn w:val="Standard"/>
    <w:qFormat/>
    <w:pPr>
      <w:suppressAutoHyphens w:val="true"/>
      <w:ind w:start="851" w:end="0" w:hanging="284"/>
      <w:jc w:val="both"/>
    </w:pPr>
    <w:rPr>
      <w:szCs w:val="20"/>
    </w:rPr>
  </w:style>
  <w:style w:type="paragraph" w:styleId="Subttulo">
    <w:name w:val="Subtitle"/>
    <w:basedOn w:val="Ttulo11"/>
    <w:next w:val="Textbody"/>
    <w:qFormat/>
    <w:pPr>
      <w:suppressAutoHyphens w:val="true"/>
      <w:ind w:start="1985" w:end="0" w:hanging="0"/>
      <w:jc w:val="center"/>
    </w:pPr>
    <w:rPr>
      <w:rFonts w:ascii="Arial" w:hAnsi="Arial" w:eastAsia="Lucida Sans Unicode" w:cs="Tahoma"/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qFormat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PargrafodaLista">
    <w:name w:val="Parágrafo da Lista"/>
    <w:basedOn w:val="Standard"/>
    <w:qFormat/>
    <w:pPr>
      <w:suppressAutoHyphens w:val="true"/>
      <w:ind w:start="708" w:end="0" w:hanging="0"/>
    </w:pPr>
    <w:rPr>
      <w:rFonts w:cs="Calibri"/>
    </w:rPr>
  </w:style>
  <w:style w:type="paragraph" w:styleId="Saudao1">
    <w:name w:val="Saudação1"/>
    <w:basedOn w:val="Standard"/>
    <w:qFormat/>
    <w:pPr>
      <w:widowControl w:val="false"/>
      <w:suppressAutoHyphens w:val="true"/>
      <w:jc w:val="both"/>
    </w:pPr>
    <w:rPr>
      <w:rFonts w:ascii="Arial" w:hAnsi="Arial" w:eastAsia="Arial Unicode MS" w:cs="Calibri"/>
      <w:szCs w:val="20"/>
    </w:rPr>
  </w:style>
  <w:style w:type="paragraph" w:styleId="Contedodequadro">
    <w:name w:val="Conteúdo de quadro"/>
    <w:basedOn w:val="Textbody"/>
    <w:qFormat/>
    <w:pPr>
      <w:suppressAutoHyphens w:val="true"/>
      <w:ind w:start="1985" w:end="0" w:hanging="0"/>
      <w:jc w:val="both"/>
    </w:pPr>
    <w:rPr>
      <w:rFonts w:cs="Calibri"/>
    </w:rPr>
  </w:style>
  <w:style w:type="paragraph" w:styleId="Cabealho">
    <w:name w:val="Header"/>
    <w:basedOn w:val="Standard"/>
    <w:pPr>
      <w:suppressLineNumbers/>
      <w:suppressAutoHyphens w:val="true"/>
      <w:spacing w:before="0" w:after="480"/>
      <w:ind w:start="1985" w:end="0" w:hanging="0"/>
      <w:jc w:val="both"/>
    </w:pPr>
    <w:rPr>
      <w:rFonts w:cs="Calibri"/>
    </w:rPr>
  </w:style>
  <w:style w:type="paragraph" w:styleId="TtulodaTabela">
    <w:name w:val="Título da Tabela"/>
    <w:basedOn w:val="Standard"/>
    <w:qFormat/>
    <w:pPr>
      <w:widowControl w:val="false"/>
      <w:suppressLineNumbers/>
      <w:suppressAutoHyphens w:val="true"/>
      <w:spacing w:before="0" w:after="120"/>
      <w:ind w:start="1985" w:end="0" w:hanging="0"/>
      <w:jc w:val="center"/>
    </w:pPr>
    <w:rPr>
      <w:rFonts w:eastAsia="Arial Unicode MS" w:cs="Calibri"/>
      <w:b/>
      <w:bCs/>
      <w:i/>
      <w:iCs/>
      <w:szCs w:val="20"/>
    </w:rPr>
  </w:style>
  <w:style w:type="paragraph" w:styleId="TextosemFormatao1">
    <w:name w:val="Texto sem Formatação1"/>
    <w:basedOn w:val="Standard"/>
    <w:qFormat/>
    <w:pPr>
      <w:suppressAutoHyphens w:val="true"/>
    </w:pPr>
    <w:rPr>
      <w:rFonts w:ascii="Consolas" w:hAnsi="Consolas" w:eastAsia="Calibri" w:cs="Calibri"/>
      <w:sz w:val="21"/>
      <w:szCs w:val="21"/>
    </w:rPr>
  </w:style>
  <w:style w:type="paragraph" w:styleId="Ttulodatabela1">
    <w:name w:val="Título da tabela"/>
    <w:basedOn w:val="Contedodatabela"/>
    <w:qFormat/>
    <w:pPr>
      <w:suppressAutoHyphens w:val="true"/>
      <w:jc w:val="center"/>
    </w:pPr>
    <w:rPr>
      <w:rFonts w:cs="Calibri"/>
      <w:b/>
      <w:bCs/>
    </w:rPr>
  </w:style>
  <w:style w:type="paragraph" w:styleId="Contedodoquadro">
    <w:name w:val="Conteúdo do quadro"/>
    <w:basedOn w:val="Textbody"/>
    <w:qFormat/>
    <w:pPr>
      <w:suppressAutoHyphens w:val="true"/>
    </w:pPr>
    <w:rPr>
      <w:rFonts w:cs="Calibri"/>
    </w:rPr>
  </w:style>
  <w:style w:type="paragraph" w:styleId="WWCorpodetexto21">
    <w:name w:val="WW-Corpo de texto 21"/>
    <w:basedOn w:val="WWPadro"/>
    <w:qFormat/>
    <w:pPr>
      <w:widowControl w:val="false"/>
      <w:suppressAutoHyphens w:val="true"/>
      <w:spacing w:lineRule="auto" w:line="480" w:before="0" w:after="120"/>
    </w:pPr>
    <w:rPr>
      <w:rFonts w:eastAsia="Times New Roman"/>
    </w:rPr>
  </w:style>
  <w:style w:type="paragraph" w:styleId="WWCorpodetexto31">
    <w:name w:val="WW-Corpo de texto 31"/>
    <w:basedOn w:val="WWPadro"/>
    <w:qFormat/>
    <w:pPr>
      <w:widowControl w:val="false"/>
      <w:suppressAutoHyphens w:val="true"/>
      <w:spacing w:before="0" w:after="120"/>
    </w:pPr>
    <w:rPr>
      <w:rFonts w:eastAsia="Times New Roman"/>
      <w:sz w:val="16"/>
    </w:rPr>
  </w:style>
  <w:style w:type="paragraph" w:styleId="Textodecomentrio2">
    <w:name w:val="Texto de comentário2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Textodecomentrio3">
    <w:name w:val="Texto de comentário3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Assuntodocomentrio">
    <w:name w:val="Assunto do comentário"/>
    <w:basedOn w:val="Textodecomentrio2"/>
    <w:next w:val="Textodecomentrio2"/>
    <w:qFormat/>
    <w:pPr>
      <w:suppressAutoHyphens w:val="true"/>
    </w:pPr>
    <w:rPr>
      <w:b/>
      <w:bCs/>
    </w:rPr>
  </w:style>
  <w:style w:type="paragraph" w:styleId="Corpodetexto21">
    <w:name w:val="Corpo de texto 21"/>
    <w:basedOn w:val="Standard"/>
    <w:qFormat/>
    <w:pPr>
      <w:suppressAutoHyphens w:val="false"/>
      <w:ind w:start="0" w:end="-567" w:hanging="0"/>
      <w:jc w:val="both"/>
    </w:pPr>
    <w:rPr>
      <w:b/>
      <w:bCs/>
    </w:rPr>
  </w:style>
  <w:style w:type="paragraph" w:styleId="Estilo1">
    <w:name w:val="Estilo1"/>
    <w:basedOn w:val="Standard"/>
    <w:next w:val="Standard"/>
    <w:qFormat/>
    <w:pPr>
      <w:suppressAutoHyphens w:val="false"/>
      <w:jc w:val="both"/>
    </w:pPr>
    <w:rPr>
      <w:rFonts w:ascii="Monotype Corsiva" w:hAnsi="Monotype Corsiva" w:eastAsia="Monotype Corsiva" w:cs="Monotype Corsiva"/>
      <w:b/>
      <w:bCs/>
      <w:i/>
      <w:iCs/>
      <w:sz w:val="28"/>
      <w:szCs w:val="28"/>
    </w:rPr>
  </w:style>
  <w:style w:type="paragraph" w:styleId="Recuodecorpodetexto21">
    <w:name w:val="Recuo de corpo de texto 21"/>
    <w:basedOn w:val="Standard"/>
    <w:qFormat/>
    <w:pPr>
      <w:widowControl w:val="false"/>
      <w:suppressAutoHyphens w:val="false"/>
      <w:ind w:start="1701" w:end="0" w:hanging="567"/>
      <w:jc w:val="both"/>
    </w:pPr>
    <w:rPr>
      <w:sz w:val="22"/>
      <w:szCs w:val="22"/>
    </w:rPr>
  </w:style>
  <w:style w:type="paragraph" w:styleId="Recuodecorpodetexto31">
    <w:name w:val="Recuo de corpo de texto 31"/>
    <w:basedOn w:val="Standard"/>
    <w:qFormat/>
    <w:pPr>
      <w:suppressAutoHyphens w:val="false"/>
      <w:ind w:start="0" w:end="0" w:firstLine="1134"/>
      <w:jc w:val="both"/>
    </w:pPr>
    <w:rPr>
      <w:sz w:val="22"/>
      <w:szCs w:val="22"/>
    </w:rPr>
  </w:style>
  <w:style w:type="paragraph" w:styleId="Xl39">
    <w:name w:val="xl39"/>
    <w:basedOn w:val="Standard"/>
    <w:qFormat/>
    <w:pPr>
      <w:suppressAutoHyphens w:val="false"/>
      <w:spacing w:before="100" w:after="100"/>
    </w:pPr>
    <w:rPr/>
  </w:style>
  <w:style w:type="paragraph" w:styleId="Xl35">
    <w:name w:val="xl35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98">
    <w:name w:val="xl9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Corpodetexto31">
    <w:name w:val="Corpo de texto 31"/>
    <w:basedOn w:val="Standard"/>
    <w:qFormat/>
    <w:pPr>
      <w:suppressAutoHyphens w:val="false"/>
    </w:pPr>
    <w:rPr>
      <w:lang w:val="pt-PT"/>
    </w:rPr>
  </w:style>
  <w:style w:type="paragraph" w:styleId="Commarcadores21">
    <w:name w:val="Com marcadores 21"/>
    <w:basedOn w:val="Standard"/>
    <w:qFormat/>
    <w:pPr>
      <w:widowControl w:val="false"/>
      <w:suppressAutoHyphens w:val="false"/>
      <w:ind w:start="643" w:end="0" w:hanging="360"/>
    </w:pPr>
    <w:rPr/>
  </w:style>
  <w:style w:type="paragraph" w:styleId="Commarcadores31">
    <w:name w:val="Com marcadores 31"/>
    <w:basedOn w:val="Standard"/>
    <w:qFormat/>
    <w:pPr>
      <w:widowControl w:val="false"/>
      <w:suppressAutoHyphens w:val="false"/>
      <w:ind w:start="926" w:end="0" w:hanging="360"/>
    </w:pPr>
    <w:rPr/>
  </w:style>
  <w:style w:type="paragraph" w:styleId="Commarcadores41">
    <w:name w:val="Com marcadores 41"/>
    <w:basedOn w:val="Standard"/>
    <w:qFormat/>
    <w:pPr>
      <w:widowControl w:val="false"/>
      <w:suppressAutoHyphens w:val="false"/>
      <w:ind w:start="1209" w:end="0" w:hanging="360"/>
    </w:pPr>
    <w:rPr/>
  </w:style>
  <w:style w:type="paragraph" w:styleId="Commarcadores51">
    <w:name w:val="Com marcadores 51"/>
    <w:basedOn w:val="Standard"/>
    <w:qFormat/>
    <w:pPr>
      <w:widowControl w:val="false"/>
      <w:suppressAutoHyphens w:val="false"/>
      <w:ind w:start="1492" w:end="0" w:hanging="360"/>
    </w:pPr>
    <w:rPr/>
  </w:style>
  <w:style w:type="paragraph" w:styleId="Xl24">
    <w:name w:val="xl2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5">
    <w:name w:val="xl2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26">
    <w:name w:val="xl2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7">
    <w:name w:val="xl27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28">
    <w:name w:val="xl2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29">
    <w:name w:val="xl29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0">
    <w:name w:val="xl30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1">
    <w:name w:val="xl31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2">
    <w:name w:val="xl32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3">
    <w:name w:val="xl3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4">
    <w:name w:val="xl3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36">
    <w:name w:val="xl36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37">
    <w:name w:val="xl3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38">
    <w:name w:val="xl3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0">
    <w:name w:val="xl40"/>
    <w:basedOn w:val="Standard"/>
    <w:qFormat/>
    <w:pPr>
      <w:suppressAutoHyphens w:val="false"/>
      <w:spacing w:before="100" w:after="100"/>
    </w:pPr>
    <w:rPr/>
  </w:style>
  <w:style w:type="paragraph" w:styleId="Xl41">
    <w:name w:val="xl4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2">
    <w:name w:val="xl4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3">
    <w:name w:val="xl43"/>
    <w:basedOn w:val="Standard"/>
    <w:qFormat/>
    <w:pPr>
      <w:suppressAutoHyphens w:val="false"/>
      <w:spacing w:before="100" w:after="100"/>
    </w:pPr>
    <w:rPr/>
  </w:style>
  <w:style w:type="paragraph" w:styleId="Xl44">
    <w:name w:val="xl44"/>
    <w:basedOn w:val="Standard"/>
    <w:qFormat/>
    <w:pPr>
      <w:suppressAutoHyphens w:val="false"/>
      <w:spacing w:before="100" w:after="100"/>
    </w:pPr>
    <w:rPr/>
  </w:style>
  <w:style w:type="paragraph" w:styleId="Xl45">
    <w:name w:val="xl45"/>
    <w:basedOn w:val="Standard"/>
    <w:qFormat/>
    <w:pPr>
      <w:suppressAutoHyphens w:val="false"/>
      <w:spacing w:before="100" w:after="100"/>
    </w:pPr>
    <w:rPr/>
  </w:style>
  <w:style w:type="paragraph" w:styleId="Xl46">
    <w:name w:val="xl46"/>
    <w:basedOn w:val="Standard"/>
    <w:qFormat/>
    <w:pPr>
      <w:suppressAutoHyphens w:val="false"/>
      <w:spacing w:before="100" w:after="100"/>
    </w:pPr>
    <w:rPr/>
  </w:style>
  <w:style w:type="paragraph" w:styleId="Xl47">
    <w:name w:val="xl47"/>
    <w:basedOn w:val="Standard"/>
    <w:qFormat/>
    <w:pPr>
      <w:suppressAutoHyphens w:val="false"/>
      <w:spacing w:before="100" w:after="100"/>
    </w:pPr>
    <w:rPr/>
  </w:style>
  <w:style w:type="paragraph" w:styleId="Xl48">
    <w:name w:val="xl48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49">
    <w:name w:val="xl49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0">
    <w:name w:val="xl5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1">
    <w:name w:val="xl5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2">
    <w:name w:val="xl5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3">
    <w:name w:val="xl53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4">
    <w:name w:val="xl5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5">
    <w:name w:val="xl55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56">
    <w:name w:val="xl5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57">
    <w:name w:val="xl5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58">
    <w:name w:val="xl5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59">
    <w:name w:val="xl5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60">
    <w:name w:val="xl60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61">
    <w:name w:val="xl61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2">
    <w:name w:val="xl6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63">
    <w:name w:val="xl6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4">
    <w:name w:val="xl6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65">
    <w:name w:val="xl6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6">
    <w:name w:val="xl6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67">
    <w:name w:val="xl6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68">
    <w:name w:val="xl6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9">
    <w:name w:val="xl6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70">
    <w:name w:val="xl7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71">
    <w:name w:val="xl7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2">
    <w:name w:val="xl7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3">
    <w:name w:val="xl7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4">
    <w:name w:val="xl7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5">
    <w:name w:val="xl7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6">
    <w:name w:val="xl76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77">
    <w:name w:val="xl77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8">
    <w:name w:val="xl7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9">
    <w:name w:val="xl7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0">
    <w:name w:val="xl8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1">
    <w:name w:val="xl81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2">
    <w:name w:val="xl8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3">
    <w:name w:val="xl8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4">
    <w:name w:val="xl84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5">
    <w:name w:val="xl85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6">
    <w:name w:val="xl86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87">
    <w:name w:val="xl8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88">
    <w:name w:val="xl8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9">
    <w:name w:val="xl8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90">
    <w:name w:val="xl90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91">
    <w:name w:val="xl9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92">
    <w:name w:val="xl9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93">
    <w:name w:val="xl9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94">
    <w:name w:val="xl9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5">
    <w:name w:val="xl9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6">
    <w:name w:val="xl96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7">
    <w:name w:val="xl9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9">
    <w:name w:val="xl9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0">
    <w:name w:val="xl10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1">
    <w:name w:val="xl10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2">
    <w:name w:val="xl10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3">
    <w:name w:val="xl10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4">
    <w:name w:val="xl10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105">
    <w:name w:val="xl10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6">
    <w:name w:val="xl10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7">
    <w:name w:val="xl10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8">
    <w:name w:val="xl108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9">
    <w:name w:val="xl10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10">
    <w:name w:val="xl11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11">
    <w:name w:val="xl11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12">
    <w:name w:val="xl112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113">
    <w:name w:val="xl113"/>
    <w:basedOn w:val="Standard"/>
    <w:qFormat/>
    <w:pPr>
      <w:suppressAutoHyphens w:val="false"/>
      <w:spacing w:before="100" w:after="100"/>
      <w:jc w:val="center"/>
    </w:pPr>
    <w:rPr>
      <w:b/>
      <w:bCs/>
      <w:sz w:val="28"/>
      <w:szCs w:val="28"/>
    </w:rPr>
  </w:style>
  <w:style w:type="paragraph" w:styleId="Listadecontinuao21">
    <w:name w:val="Lista de continuação 21"/>
    <w:basedOn w:val="Standard"/>
    <w:qFormat/>
    <w:pPr>
      <w:suppressAutoHyphens w:val="false"/>
      <w:spacing w:before="0" w:after="120"/>
      <w:ind w:start="566" w:end="0" w:hanging="0"/>
    </w:pPr>
    <w:rPr>
      <w:sz w:val="20"/>
      <w:szCs w:val="20"/>
    </w:rPr>
  </w:style>
  <w:style w:type="paragraph" w:styleId="Cabealhodamensagem1">
    <w:name w:val="Cabeçalho da mensagem1"/>
    <w:basedOn w:val="Standard"/>
    <w:qFormat/>
    <w:pPr>
      <w:suppressAutoHyphens w:val="false"/>
      <w:ind w:start="1134" w:end="0" w:hanging="1134"/>
    </w:pPr>
    <w:rPr>
      <w:rFonts w:ascii="Arial" w:hAnsi="Arial" w:eastAsia="Arial" w:cs="Arial"/>
    </w:rPr>
  </w:style>
  <w:style w:type="paragraph" w:styleId="Estilo2">
    <w:name w:val="Estilo2"/>
    <w:basedOn w:val="Estilo1"/>
    <w:qFormat/>
    <w:pPr>
      <w:suppressAutoHyphens w:val="false"/>
      <w:ind w:start="2694" w:end="0" w:hanging="284"/>
    </w:pPr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paragraph" w:styleId="Estilo3">
    <w:name w:val="Estilo3"/>
    <w:basedOn w:val="Estilo2"/>
    <w:qFormat/>
    <w:pPr>
      <w:suppressAutoHyphens w:val="false"/>
      <w:ind w:start="3118" w:end="0" w:hanging="425"/>
    </w:pPr>
    <w:rPr/>
  </w:style>
  <w:style w:type="paragraph" w:styleId="Estilo4">
    <w:name w:val="Estilo4"/>
    <w:basedOn w:val="Standard"/>
    <w:qFormat/>
    <w:pPr>
      <w:suppressAutoHyphens w:val="false"/>
      <w:ind w:start="851" w:end="0" w:hanging="851"/>
      <w:jc w:val="both"/>
    </w:pPr>
    <w:rPr/>
  </w:style>
  <w:style w:type="paragraph" w:styleId="Estilo5">
    <w:name w:val="Estilo5"/>
    <w:basedOn w:val="Standard"/>
    <w:qFormat/>
    <w:pPr>
      <w:suppressAutoHyphens w:val="false"/>
      <w:ind w:start="1134" w:end="0" w:hanging="283"/>
      <w:jc w:val="both"/>
    </w:pPr>
    <w:rPr/>
  </w:style>
  <w:style w:type="paragraph" w:styleId="Estilo6">
    <w:name w:val="Estilo6"/>
    <w:basedOn w:val="Standard"/>
    <w:qFormat/>
    <w:pPr>
      <w:suppressAutoHyphens w:val="false"/>
      <w:ind w:start="1134" w:end="0" w:hanging="0"/>
      <w:jc w:val="both"/>
    </w:pPr>
    <w:rPr/>
  </w:style>
  <w:style w:type="paragraph" w:styleId="Estilo7">
    <w:name w:val="Estilo7"/>
    <w:basedOn w:val="Standard"/>
    <w:qFormat/>
    <w:pPr>
      <w:suppressAutoHyphens w:val="false"/>
      <w:ind w:start="1134" w:end="0" w:hanging="0"/>
      <w:jc w:val="both"/>
    </w:pPr>
    <w:rPr/>
  </w:style>
  <w:style w:type="paragraph" w:styleId="N1">
    <w:name w:val="n1"/>
    <w:basedOn w:val="Standard"/>
    <w:qFormat/>
    <w:pPr>
      <w:suppressAutoHyphens w:val="false"/>
      <w:spacing w:before="240" w:after="0"/>
      <w:jc w:val="both"/>
    </w:pPr>
    <w:rPr>
      <w:rFonts w:ascii="Arial" w:hAnsi="Arial" w:eastAsia="Arial" w:cs="Arial"/>
      <w:sz w:val="20"/>
      <w:szCs w:val="20"/>
    </w:rPr>
  </w:style>
  <w:style w:type="paragraph" w:styleId="Estilo8">
    <w:name w:val="Estilo8"/>
    <w:basedOn w:val="Standard"/>
    <w:qFormat/>
    <w:pPr>
      <w:suppressAutoHyphens w:val="false"/>
      <w:ind w:start="0" w:end="0" w:firstLine="1418"/>
      <w:jc w:val="both"/>
    </w:pPr>
    <w:rPr>
      <w:b/>
      <w:bCs/>
    </w:rPr>
  </w:style>
  <w:style w:type="paragraph" w:styleId="N2">
    <w:name w:val="N2"/>
    <w:basedOn w:val="Standard"/>
    <w:qFormat/>
    <w:pPr>
      <w:suppressAutoHyphens w:val="false"/>
      <w:spacing w:before="60" w:after="0"/>
      <w:ind w:start="1843" w:end="0" w:hanging="709"/>
      <w:jc w:val="both"/>
    </w:pPr>
    <w:rPr>
      <w:rFonts w:ascii="Arial" w:hAnsi="Arial" w:eastAsia="Arial" w:cs="Arial"/>
      <w:sz w:val="20"/>
      <w:szCs w:val="20"/>
    </w:rPr>
  </w:style>
  <w:style w:type="paragraph" w:styleId="N3">
    <w:name w:val="N3"/>
    <w:basedOn w:val="Standard"/>
    <w:qFormat/>
    <w:pPr>
      <w:suppressAutoHyphens w:val="false"/>
      <w:spacing w:before="60" w:after="0"/>
      <w:ind w:start="2694" w:end="0" w:hanging="851"/>
      <w:jc w:val="both"/>
    </w:pPr>
    <w:rPr>
      <w:rFonts w:ascii="Arial" w:hAnsi="Arial" w:eastAsia="Arial" w:cs="Arial"/>
      <w:sz w:val="20"/>
      <w:szCs w:val="20"/>
    </w:rPr>
  </w:style>
  <w:style w:type="paragraph" w:styleId="N311">
    <w:name w:val="N311"/>
    <w:basedOn w:val="Standard"/>
    <w:qFormat/>
    <w:pPr>
      <w:suppressAutoHyphens w:val="false"/>
      <w:spacing w:before="60" w:after="0"/>
      <w:ind w:start="3686" w:end="0" w:hanging="567"/>
      <w:jc w:val="both"/>
    </w:pPr>
    <w:rPr>
      <w:rFonts w:ascii="Arial" w:hAnsi="Arial" w:eastAsia="Arial" w:cs="Arial"/>
      <w:sz w:val="20"/>
      <w:szCs w:val="20"/>
    </w:rPr>
  </w:style>
  <w:style w:type="paragraph" w:styleId="N21">
    <w:name w:val="N21"/>
    <w:basedOn w:val="Standard"/>
    <w:qFormat/>
    <w:pPr>
      <w:suppressAutoHyphens w:val="false"/>
      <w:spacing w:before="60" w:after="0"/>
      <w:ind w:start="2268" w:end="0" w:hanging="425"/>
      <w:jc w:val="both"/>
    </w:pPr>
    <w:rPr>
      <w:rFonts w:ascii="Arial" w:hAnsi="Arial" w:eastAsia="Arial" w:cs="Arial"/>
      <w:sz w:val="20"/>
      <w:szCs w:val="20"/>
    </w:rPr>
  </w:style>
  <w:style w:type="paragraph" w:styleId="Lista21">
    <w:name w:val="Lista 21"/>
    <w:basedOn w:val="Standard"/>
    <w:qFormat/>
    <w:pPr>
      <w:suppressAutoHyphens w:val="false"/>
      <w:ind w:start="566" w:end="0" w:hanging="283"/>
    </w:pPr>
    <w:rPr>
      <w:sz w:val="20"/>
      <w:szCs w:val="20"/>
    </w:rPr>
  </w:style>
  <w:style w:type="paragraph" w:styleId="Lista31">
    <w:name w:val="Lista 31"/>
    <w:basedOn w:val="Standard"/>
    <w:qFormat/>
    <w:pPr>
      <w:suppressAutoHyphens w:val="false"/>
      <w:ind w:start="849" w:end="0" w:hanging="283"/>
    </w:pPr>
    <w:rPr>
      <w:sz w:val="20"/>
      <w:szCs w:val="20"/>
    </w:rPr>
  </w:style>
  <w:style w:type="paragraph" w:styleId="Listadecontinuao1">
    <w:name w:val="Lista de continuação1"/>
    <w:basedOn w:val="Standard"/>
    <w:qFormat/>
    <w:pPr>
      <w:suppressAutoHyphens w:val="false"/>
      <w:spacing w:before="0" w:after="120"/>
      <w:ind w:start="283" w:end="0" w:hanging="0"/>
    </w:pPr>
    <w:rPr>
      <w:sz w:val="20"/>
      <w:szCs w:val="20"/>
    </w:rPr>
  </w:style>
  <w:style w:type="paragraph" w:styleId="Listadecontinuao31">
    <w:name w:val="Lista de continuação 31"/>
    <w:basedOn w:val="Standard"/>
    <w:qFormat/>
    <w:pPr>
      <w:suppressAutoHyphens w:val="false"/>
      <w:spacing w:before="0" w:after="120"/>
      <w:ind w:start="849" w:end="0" w:hanging="0"/>
    </w:pPr>
    <w:rPr>
      <w:sz w:val="20"/>
      <w:szCs w:val="20"/>
    </w:rPr>
  </w:style>
  <w:style w:type="paragraph" w:styleId="Estruturadodocumento1">
    <w:name w:val="Estrutura do documento1"/>
    <w:basedOn w:val="Standard"/>
    <w:qFormat/>
    <w:pPr>
      <w:shd w:val="clear" w:fill="000080"/>
      <w:suppressAutoHyphens w:val="false"/>
    </w:pPr>
    <w:rPr>
      <w:rFonts w:ascii="Tahoma" w:hAnsi="Tahoma" w:eastAsia="Tahoma" w:cs="Tahoma"/>
      <w:sz w:val="20"/>
      <w:szCs w:val="20"/>
    </w:rPr>
  </w:style>
  <w:style w:type="paragraph" w:styleId="P30">
    <w:name w:val="P30"/>
    <w:basedOn w:val="Standard"/>
    <w:qFormat/>
    <w:pPr>
      <w:suppressAutoHyphens w:val="false"/>
      <w:jc w:val="both"/>
    </w:pPr>
    <w:rPr>
      <w:b/>
      <w:bCs/>
    </w:rPr>
  </w:style>
  <w:style w:type="paragraph" w:styleId="Blockquote">
    <w:name w:val="Blockquote"/>
    <w:basedOn w:val="Standard"/>
    <w:qFormat/>
    <w:pPr>
      <w:suppressAutoHyphens w:val="false"/>
      <w:spacing w:before="100" w:after="100"/>
      <w:ind w:start="360" w:end="360" w:hanging="0"/>
    </w:pPr>
    <w:rPr/>
  </w:style>
  <w:style w:type="paragraph" w:styleId="Nvel2">
    <w:name w:val="Nível 2"/>
    <w:basedOn w:val="Standard"/>
    <w:next w:val="Standard"/>
    <w:qFormat/>
    <w:pPr>
      <w:suppressAutoHyphens w:val="false"/>
      <w:spacing w:before="0" w:after="120"/>
      <w:jc w:val="both"/>
    </w:pPr>
    <w:rPr>
      <w:rFonts w:ascii="Arial" w:hAnsi="Arial" w:eastAsia="Arial" w:cs="Arial"/>
      <w:b/>
      <w:bCs/>
    </w:rPr>
  </w:style>
  <w:style w:type="paragraph" w:styleId="Font5">
    <w:name w:val="font5"/>
    <w:basedOn w:val="Standard"/>
    <w:qFormat/>
    <w:pPr>
      <w:suppressAutoHyphens w:val="false"/>
      <w:spacing w:before="280" w:after="280"/>
    </w:pPr>
    <w:rPr>
      <w:b/>
      <w:bCs/>
    </w:rPr>
  </w:style>
  <w:style w:type="paragraph" w:styleId="Font6">
    <w:name w:val="font6"/>
    <w:basedOn w:val="Standard"/>
    <w:qFormat/>
    <w:pPr>
      <w:suppressAutoHyphens w:val="false"/>
      <w:spacing w:before="280" w:after="280"/>
    </w:pPr>
    <w:rPr>
      <w:b/>
      <w:bCs/>
      <w:i/>
      <w:iCs/>
    </w:rPr>
  </w:style>
  <w:style w:type="paragraph" w:styleId="A102175">
    <w:name w:val="_A102175"/>
    <w:basedOn w:val="Standard"/>
    <w:qFormat/>
    <w:pPr>
      <w:suppressAutoHyphens w:val="false"/>
      <w:ind w:start="2880" w:end="0" w:firstLine="1296"/>
      <w:jc w:val="both"/>
    </w:pPr>
    <w:rPr>
      <w:rFonts w:ascii="Tms Rmn;Times New Roman" w:hAnsi="Tms Rmn;Times New Roman" w:eastAsia="Tms Rmn;Times New Roman" w:cs="Tms Rmn;Times New Roman"/>
    </w:rPr>
  </w:style>
  <w:style w:type="paragraph" w:styleId="PADRAO">
    <w:name w:val="PADRAO"/>
    <w:basedOn w:val="Standard"/>
    <w:qFormat/>
    <w:pPr>
      <w:suppressAutoHyphens w:val="false"/>
      <w:jc w:val="both"/>
    </w:pPr>
    <w:rPr>
      <w:rFonts w:ascii="Tms Rmn;Times New Roman" w:hAnsi="Tms Rmn;Times New Roman" w:eastAsia="Tms Rmn;Times New Roman" w:cs="Tms Rmn;Times New Roman"/>
    </w:rPr>
  </w:style>
  <w:style w:type="paragraph" w:styleId="WWTextodecomentrio">
    <w:name w:val="WW-Texto de comentário"/>
    <w:basedOn w:val="Standard"/>
    <w:qFormat/>
    <w:pPr>
      <w:suppressAutoHyphens w:val="true"/>
    </w:pPr>
    <w:rPr>
      <w:sz w:val="20"/>
      <w:szCs w:val="20"/>
    </w:rPr>
  </w:style>
  <w:style w:type="paragraph" w:styleId="WWCorpodetexto2">
    <w:name w:val="WW-Corpo de texto 2"/>
    <w:basedOn w:val="Standard"/>
    <w:qFormat/>
    <w:pPr>
      <w:suppressAutoHyphens w:val="true"/>
      <w:jc w:val="both"/>
    </w:pPr>
    <w:rPr>
      <w:sz w:val="20"/>
      <w:szCs w:val="20"/>
    </w:rPr>
  </w:style>
  <w:style w:type="paragraph" w:styleId="C1">
    <w:name w:val="c1"/>
    <w:basedOn w:val="Standard"/>
    <w:qFormat/>
    <w:pPr>
      <w:widowControl w:val="false"/>
      <w:suppressAutoHyphens w:val="false"/>
      <w:jc w:val="center"/>
    </w:pPr>
    <w:rPr>
      <w:rFonts w:ascii="Times;Times New Roman" w:hAnsi="Times;Times New Roman" w:eastAsia="Times;Times New Roman" w:cs="Times;Times New Roman"/>
    </w:rPr>
  </w:style>
  <w:style w:type="paragraph" w:styleId="TtuloPrincipal">
    <w:name w:val="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Legenda">
    <w:name w:val="WW-Legenda"/>
    <w:basedOn w:val="Standard"/>
    <w:qFormat/>
    <w:pPr>
      <w:suppressLineNumbers/>
      <w:suppressAutoHyphens w:val="true"/>
      <w:spacing w:before="120" w:after="120"/>
    </w:pPr>
    <w:rPr>
      <w:i/>
      <w:iCs/>
      <w:sz w:val="20"/>
      <w:szCs w:val="20"/>
    </w:rPr>
  </w:style>
  <w:style w:type="paragraph" w:styleId="WWndice">
    <w:name w:val="WW-Índice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WWTtuloPrincipal">
    <w:name w:val="WW-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Recuodecorpodetexto2">
    <w:name w:val="WW-Recuo de corpo de texto 2"/>
    <w:basedOn w:val="Standard"/>
    <w:qFormat/>
    <w:pPr>
      <w:suppressAutoHyphens w:val="true"/>
      <w:ind w:start="567" w:end="0" w:hanging="0"/>
      <w:jc w:val="both"/>
    </w:pPr>
    <w:rPr>
      <w:rFonts w:ascii="Arial" w:hAnsi="Arial" w:eastAsia="Arial" w:cs="Arial"/>
    </w:rPr>
  </w:style>
  <w:style w:type="paragraph" w:styleId="WWCorpodetexto3">
    <w:name w:val="WW-Corpo de texto 3"/>
    <w:basedOn w:val="Standard"/>
    <w:qFormat/>
    <w:pPr>
      <w:suppressAutoHyphens w:val="true"/>
      <w:jc w:val="both"/>
    </w:pPr>
    <w:rPr>
      <w:rFonts w:ascii="Arial" w:hAnsi="Arial" w:eastAsia="Arial" w:cs="Arial"/>
      <w:sz w:val="28"/>
      <w:szCs w:val="28"/>
    </w:rPr>
  </w:style>
  <w:style w:type="paragraph" w:styleId="WWEstruturadodocumento">
    <w:name w:val="WW-Estrutura do documento"/>
    <w:basedOn w:val="Standard"/>
    <w:qFormat/>
    <w:pPr>
      <w:shd w:val="clear" w:fill="000080"/>
      <w:suppressAutoHyphens w:val="true"/>
    </w:pPr>
    <w:rPr>
      <w:rFonts w:ascii="Tahoma" w:hAnsi="Tahoma" w:eastAsia="Tahoma" w:cs="Tahoma"/>
      <w:sz w:val="20"/>
      <w:szCs w:val="20"/>
    </w:rPr>
  </w:style>
  <w:style w:type="paragraph" w:styleId="WWLegenda1">
    <w:name w:val="WW-Legenda1"/>
    <w:basedOn w:val="Standard"/>
    <w:next w:val="Standard"/>
    <w:qFormat/>
    <w:pPr>
      <w:suppressAutoHyphens w:val="true"/>
      <w:jc w:val="center"/>
    </w:pPr>
    <w:rPr>
      <w:rFonts w:ascii="Arial" w:hAnsi="Arial" w:eastAsia="Arial" w:cs="Arial"/>
      <w:b/>
      <w:bCs/>
      <w:color w:val="000000"/>
    </w:rPr>
  </w:style>
  <w:style w:type="paragraph" w:styleId="P79">
    <w:name w:val="p79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81">
    <w:name w:val="p81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58">
    <w:name w:val="p58"/>
    <w:basedOn w:val="Standard"/>
    <w:qFormat/>
    <w:pPr>
      <w:widowControl w:val="false"/>
      <w:suppressAutoHyphens w:val="true"/>
      <w:spacing w:lineRule="auto" w:line="312"/>
      <w:ind w:start="820" w:end="0" w:firstLine="720"/>
    </w:pPr>
    <w:rPr/>
  </w:style>
  <w:style w:type="paragraph" w:styleId="P83">
    <w:name w:val="p83"/>
    <w:basedOn w:val="Standard"/>
    <w:qFormat/>
    <w:pPr>
      <w:widowControl w:val="false"/>
      <w:suppressAutoHyphens w:val="true"/>
      <w:ind w:start="532" w:end="0" w:hanging="288"/>
    </w:pPr>
    <w:rPr/>
  </w:style>
  <w:style w:type="paragraph" w:styleId="P11">
    <w:name w:val="p11"/>
    <w:basedOn w:val="Standard"/>
    <w:qFormat/>
    <w:pPr>
      <w:widowControl w:val="false"/>
      <w:suppressAutoHyphens w:val="true"/>
      <w:spacing w:lineRule="auto" w:line="312"/>
    </w:pPr>
    <w:rPr/>
  </w:style>
  <w:style w:type="paragraph" w:styleId="P93">
    <w:name w:val="p93"/>
    <w:basedOn w:val="Standard"/>
    <w:qFormat/>
    <w:pPr>
      <w:widowControl w:val="false"/>
      <w:suppressAutoHyphens w:val="true"/>
      <w:ind w:start="388" w:end="0" w:hanging="432"/>
      <w:jc w:val="both"/>
    </w:pPr>
    <w:rPr/>
  </w:style>
  <w:style w:type="paragraph" w:styleId="P85">
    <w:name w:val="p85"/>
    <w:basedOn w:val="Standard"/>
    <w:qFormat/>
    <w:pPr>
      <w:widowControl w:val="false"/>
      <w:suppressAutoHyphens w:val="true"/>
      <w:spacing w:lineRule="auto" w:line="312"/>
      <w:ind w:start="820" w:end="0" w:firstLine="432"/>
    </w:pPr>
    <w:rPr/>
  </w:style>
  <w:style w:type="paragraph" w:styleId="P25">
    <w:name w:val="p25"/>
    <w:basedOn w:val="Standard"/>
    <w:qFormat/>
    <w:pPr>
      <w:widowControl w:val="false"/>
      <w:suppressAutoHyphens w:val="true"/>
      <w:spacing w:lineRule="auto" w:line="312"/>
      <w:ind w:start="820" w:end="0" w:firstLine="720"/>
      <w:jc w:val="both"/>
    </w:pPr>
    <w:rPr/>
  </w:style>
  <w:style w:type="paragraph" w:styleId="P">
    <w:name w:val="P"/>
    <w:basedOn w:val="Standard"/>
    <w:qFormat/>
    <w:pPr>
      <w:suppressAutoHyphens w:val="true"/>
      <w:jc w:val="both"/>
    </w:pPr>
    <w:rPr>
      <w:b/>
      <w:bCs/>
    </w:rPr>
  </w:style>
  <w:style w:type="paragraph" w:styleId="BodyText21">
    <w:name w:val="Body Text 21"/>
    <w:basedOn w:val="Standard"/>
    <w:qFormat/>
    <w:pPr>
      <w:suppressAutoHyphens w:val="true"/>
      <w:jc w:val="both"/>
    </w:pPr>
    <w:rPr/>
  </w:style>
  <w:style w:type="paragraph" w:styleId="Normal1">
    <w:name w:val="Normal1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WWTextodecomentrio1">
    <w:name w:val="WW-Texto de comentário1"/>
    <w:basedOn w:val="WWPadro"/>
    <w:qFormat/>
    <w:pPr>
      <w:widowControl w:val="false"/>
      <w:suppressAutoHyphens w:val="true"/>
    </w:pPr>
    <w:rPr>
      <w:szCs w:val="24"/>
    </w:rPr>
  </w:style>
  <w:style w:type="paragraph" w:styleId="WWCorpodotexto">
    <w:name w:val="WW-Corpo do texto"/>
    <w:basedOn w:val="Normal1"/>
    <w:next w:val="Normal1"/>
    <w:qFormat/>
    <w:pPr>
      <w:suppressAutoHyphens w:val="true"/>
    </w:pPr>
    <w:rPr>
      <w:sz w:val="24"/>
      <w:szCs w:val="24"/>
    </w:rPr>
  </w:style>
  <w:style w:type="paragraph" w:styleId="Avanocorpodotexto">
    <w:name w:val="Avanço corpo do texto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Cs w:val="24"/>
    </w:rPr>
  </w:style>
  <w:style w:type="paragraph" w:styleId="WWRecuodecorpodetexto31">
    <w:name w:val="WW-Recuo de corpo de texto 31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 w:val="16"/>
      <w:szCs w:val="16"/>
    </w:rPr>
  </w:style>
  <w:style w:type="paragraph" w:styleId="ContedodaTabela1">
    <w:name w:val="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ContedodaTabela">
    <w:name w:val="WW-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TtulodaTabela">
    <w:name w:val="WW-Título da Tabela"/>
    <w:basedOn w:val="WWContedodaTabela"/>
    <w:qFormat/>
    <w:pPr>
      <w:suppressAutoHyphens w:val="true"/>
      <w:jc w:val="center"/>
    </w:pPr>
    <w:rPr>
      <w:b/>
      <w:bCs/>
      <w:i/>
      <w:iCs/>
    </w:rPr>
  </w:style>
  <w:style w:type="paragraph" w:styleId="WWContedodoquadro">
    <w:name w:val="WW-Conteúdo do quadro"/>
    <w:basedOn w:val="Textbody"/>
    <w:qFormat/>
    <w:pPr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Font1">
    <w:name w:val="font1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Font0">
    <w:name w:val="font0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WWSaudao">
    <w:name w:val="WW-Saudação"/>
    <w:basedOn w:val="Standard"/>
    <w:qFormat/>
    <w:pPr>
      <w:suppressAutoHyphens w:val="true"/>
      <w:jc w:val="both"/>
    </w:pPr>
    <w:rPr>
      <w:rFonts w:ascii="Arial" w:hAnsi="Arial" w:eastAsia="Arial" w:cs="Arial"/>
    </w:rPr>
  </w:style>
  <w:style w:type="paragraph" w:styleId="WWRecuodecorpodetexto21">
    <w:name w:val="WW-Recuo de corpo de texto 21"/>
    <w:basedOn w:val="Standard"/>
    <w:qFormat/>
    <w:pPr>
      <w:suppressAutoHyphens w:val="true"/>
      <w:spacing w:before="120" w:after="0"/>
      <w:ind w:start="709" w:end="0" w:hanging="709"/>
      <w:jc w:val="both"/>
    </w:pPr>
    <w:rPr/>
  </w:style>
  <w:style w:type="paragraph" w:styleId="Xxx">
    <w:name w:val="x.x.x"/>
    <w:basedOn w:val="Standard"/>
    <w:qFormat/>
    <w:pPr>
      <w:keepLines/>
      <w:suppressAutoHyphens w:val="true"/>
      <w:spacing w:before="40" w:after="0"/>
      <w:ind w:start="1276" w:end="0" w:hanging="709"/>
      <w:jc w:val="both"/>
    </w:pPr>
    <w:rPr>
      <w:rFonts w:ascii="Arial" w:hAnsi="Arial" w:eastAsia="Arial" w:cs="Arial"/>
      <w:sz w:val="22"/>
      <w:szCs w:val="22"/>
    </w:rPr>
  </w:style>
  <w:style w:type="paragraph" w:styleId="Ttulo10">
    <w:name w:val="Título 10"/>
    <w:basedOn w:val="Captulo"/>
    <w:next w:val="Textbody"/>
    <w:qFormat/>
    <w:pPr>
      <w:numPr>
        <w:ilvl w:val="0"/>
        <w:numId w:val="2"/>
      </w:numPr>
      <w:suppressAutoHyphens w:val="false"/>
    </w:pPr>
    <w:rPr>
      <w:rFonts w:ascii="Nimbus Sans L;Arial" w:hAnsi="Nimbus Sans L;Arial" w:eastAsia="DejaVu Sans" w:cs="DejaVu Sans"/>
      <w:b/>
      <w:bCs/>
      <w:sz w:val="21"/>
      <w:szCs w:val="21"/>
    </w:rPr>
  </w:style>
  <w:style w:type="paragraph" w:styleId="Footnote">
    <w:name w:val="Footnote"/>
    <w:basedOn w:val="Standard"/>
    <w:qFormat/>
    <w:pPr>
      <w:suppressAutoHyphens w:val="true"/>
    </w:pPr>
    <w:rPr>
      <w:sz w:val="20"/>
      <w:szCs w:val="20"/>
    </w:rPr>
  </w:style>
  <w:style w:type="paragraph" w:styleId="WWDefault">
    <w:name w:val="WW-Default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Recuodecorpodetexto32">
    <w:name w:val="Recuo de corpo de texto 32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Recuodecorpodetexto33">
    <w:name w:val="Recuo de corpo de texto 33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WWCorpodotexto1">
    <w:name w:val="WW-Corpo do texto1"/>
    <w:basedOn w:val="Standard"/>
    <w:qFormat/>
    <w:pPr>
      <w:suppressAutoHyphens w:val="true"/>
      <w:spacing w:lineRule="auto" w:line="288" w:before="0" w:after="14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ListaColoridanfase11">
    <w:name w:val="Lista Colorida - Ênfase 11"/>
    <w:basedOn w:val="Standard"/>
    <w:qFormat/>
    <w:pPr>
      <w:suppressAutoHyphens w:val="true"/>
      <w:ind w:start="720" w:end="0" w:hanging="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GradeColoridanfase11">
    <w:name w:val="Grade Colorida - Ênfase 11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Tahoma"/>
      <w:i/>
      <w:iCs/>
      <w:color w:val="000000"/>
      <w:sz w:val="20"/>
    </w:rPr>
  </w:style>
  <w:style w:type="paragraph" w:styleId="Commarcadores52">
    <w:name w:val="Com marcadores 52"/>
    <w:basedOn w:val="Standard"/>
    <w:qFormat/>
    <w:pPr>
      <w:suppressAutoHyphens w:val="true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Citao2">
    <w:name w:val="citação 2"/>
    <w:basedOn w:val="GradeColoridanfase11"/>
    <w:qFormat/>
    <w:pPr>
      <w:suppressAutoHyphens w:val="true"/>
    </w:pPr>
    <w:rPr>
      <w:szCs w:val="20"/>
    </w:rPr>
  </w:style>
  <w:style w:type="paragraph" w:styleId="Citao">
    <w:name w:val="Citação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Ecofont_Spranq_eco_Sans; 'Times"/>
      <w:i/>
      <w:iCs/>
      <w:color w:val="000000"/>
      <w:sz w:val="20"/>
    </w:rPr>
  </w:style>
  <w:style w:type="paragraph" w:styleId="WWCorpodetextorecuado">
    <w:name w:val="WW-Corpo de texto recuado"/>
    <w:basedOn w:val="Standard"/>
    <w:qFormat/>
    <w:pPr>
      <w:suppressAutoHyphens w:val="true"/>
      <w:ind w:start="284" w:end="0" w:hanging="0"/>
    </w:pPr>
    <w:rPr>
      <w:rFonts w:ascii="Arial" w:hAnsi="Arial" w:eastAsia="Arial" w:cs="Arial"/>
      <w:color w:val="00000A"/>
      <w:szCs w:val="20"/>
    </w:rPr>
  </w:style>
  <w:style w:type="paragraph" w:styleId="Default">
    <w:name w:val="Default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pt-BR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55</TotalTime>
  <Application>LibreOffice/7.4.3.2$Windows_X86_64 LibreOffice_project/1048a8393ae2eeec98dff31b5c133c5f1d08b890</Application>
  <AppVersion>15.0000</AppVersion>
  <Pages>2</Pages>
  <Words>218</Words>
  <Characters>1342</Characters>
  <CharactersWithSpaces>1546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2023-04-19T20:44:00Z</dcterms:created>
  <dc:creator>GARCIA</dc:creator>
  <dc:description/>
  <dc:language>pt-BR</dc:language>
  <cp:lastModifiedBy/>
  <cp:lastPrinted>2020-09-17T14:19:00Z</cp:lastPrinted>
  <dcterms:modified xsi:type="dcterms:W3CDTF">2023-04-20T08:59:33Z</dcterms:modified>
  <cp:revision>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