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6F5C"/>
          <w:sz w:val="26"/>
          <w:szCs w:val="26"/>
        </w:rPr>
        <w:t xml:space="preserve">PROJETO IoT</w:t>
      </w:r>
    </w:p>
    <w:p>
      <w:pPr>
        <w:spacing w:after="240" w:before="120" w:line="380" w:lineRule="atLeast"/>
        <w:jc w:val="center"/>
      </w:pPr>
      <w:r>
        <w:rPr>
          <w:b/>
          <w:bCs/>
          <w:color w:val="1A1A1A"/>
          <w:sz w:val="40"/>
          <w:szCs w:val="40"/>
        </w:rPr>
        <w:t xml:space="preserve">Monitoramento e Controle de Energia em Baixa Tensão</w:t>
      </w:r>
    </w:p>
    <w:p>
      <w:pPr>
        <w:spacing w:after="100"/>
        <w:jc w:val="center"/>
      </w:pPr>
      <w:r>
        <w:rPr>
          <w:color w:val="444444"/>
          <w:sz w:val="24"/>
          <w:szCs w:val="24"/>
        </w:rPr>
        <w:t xml:space="preserve">Protótipo com ESP32, INA219, broker MQTT próprio e interface web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Guia completo de montagem, firmware, broker e interface de controle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Visão geral do projeto</w:t>
      </w:r>
    </w:p>
    <w:p>
      <w:pPr>
        <w:spacing w:after="160"/>
      </w:pPr>
      <w:r>
        <w:t xml:space="preserve">Este projeto é um protótipo de Internet das Coisas (IoT) para medir e controlar remotamente uma carga elétrica em baixa tensão. O ESP32 é o núcleo do sistema: lê tensão e corrente reais por meio de um sensor INA219, conecta-se à rede Wi-Fi, publica telemetria em um broker MQTT próprio, recebe comandos de acionamento e confirma o estado realmente aplicado.</w:t>
      </w:r>
    </w:p>
    <w:p>
      <w:pPr>
        <w:spacing w:after="160"/>
      </w:pPr>
      <w:r>
        <w:t xml:space="preserve">O controle e o acompanhamento acontecem por uma interface web própria (dashboard), que fala diretamente com o broker MQTT pela rede local — sem depender de ferramentas externas para a operação do dia a dia.</w:t>
      </w:r>
    </w:p>
    <w:p>
      <w:pPr>
        <w:pBdr>
          <w:top w:val="single" w:color="FDEEDC" w:sz="2" w:space="4"/>
          <w:bottom w:val="single" w:color="FDEEDC" w:sz="2" w:space="4"/>
          <w:left w:val="single" w:color="C1600E" w:sz="16" w:space="8"/>
          <w:right w:val="single" w:color="FDEEDC" w:sz="2" w:space="4"/>
        </w:pBdr>
        <w:shd w:fill="FDEEDC" w:val="clear"/>
        <w:spacing w:after="160" w:before="80"/>
      </w:pPr>
      <w:r>
        <w:rPr>
          <w:b/>
          <w:bCs/>
          <w:color w:val="8A3B00"/>
        </w:rPr>
        <w:t xml:space="preserve">IMPORTANTE: o protótipo trabalha somente com baixa tensão DC. Não há, em nenhuma etapa, ligação direta com a rede elétrica de 127/220 V.</w:t>
      </w:r>
    </w:p>
    <w:p>
      <w:pPr>
        <w:pStyle w:val="Heading1"/>
        <w:spacing w:after="160" w:before="360"/>
      </w:pPr>
      <w:r>
        <w:t xml:space="preserve">2. Objetivos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Medir tensão e corrente reais de uma fonte/carga de baixa tensão, usando o sensor INA219.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Calcular a potência da carga (P = V × I) diretamente no firmware.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Conectar o ESP32 à rede Wi-Fi e a um broker MQTT próprio.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Publicar a telemetria em tópicos MQTT reais, em intervalos regulares.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Receber comandos MQTT para ligar/desligar a carga remotamente.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por MQTT o estado realmente aplicado pelo ESP32.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uma lógica de estado: NORMAL, ATENÇÃO e CRÍTICO, com desligamento automático em CRÍTICO.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Disponibilizar uma interface web (dashboard) para monitorar e controlar o protótipo pela rede Wi-Fi.</w:t>
      </w:r>
    </w:p>
    <w:p>
      <w:pPr>
        <w:pStyle w:val="Heading1"/>
        <w:spacing w:after="160" w:before="360"/>
      </w:pPr>
      <w:r>
        <w:t xml:space="preserve">3. Conceito elétrico</w:t>
      </w:r>
    </w:p>
    <w:p>
      <w:pPr>
        <w:spacing w:after="160"/>
      </w:pPr>
      <w:r>
        <w:t xml:space="preserve">Tensão (V) é a diferença de potencial elétrico, medida em volts. Corrente (A) é o fluxo de carga elétrica, medida em amperes. Potência (W) é o produto das duas — P = V × I — e representa a energia consumida por unidade de tempo. Energia (Wh ou kWh) é a potência integrada ao longo do tempo: para calculá-la é preciso somar a potência instantânea a cada intervalo, não apenas ler um valor único.</w:t>
      </w:r>
    </w:p>
    <w:p>
      <w:pPr>
        <w:spacing w:after="160"/>
      </w:pPr>
      <w:r>
        <w:t xml:space="preserve">O INA219 mede tensão e corrente diretamente no circuito, o que torna o protótipo tecnicamente realista — diferente de uma leitura analógica indireta (como um potenciômetro), o valor publicado corresponde à grandeza elétrica de fato presente na carga.</w:t>
      </w:r>
    </w:p>
    <w:p>
      <w:pPr>
        <w:pStyle w:val="Heading1"/>
        <w:spacing w:after="160" w:before="360"/>
      </w:pPr>
      <w:r>
        <w:t xml:space="preserve">4. Componentes necessários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140"/>
      </w:tblGrid>
      <w:tr>
        <w:trPr>
          <w:tblHeader/>
        </w:trPr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Qtd.</w:t>
            </w:r>
          </w:p>
        </w:tc>
        <w:tc>
          <w:tcPr>
            <w:tcW w:type="dxa" w:w="414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DevKit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Controle, Wi-Fi, MQTT e processamento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INA219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Medição real de tensão e corrente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Protoboard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Montagem sem solda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Jumpers macho-macho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Vários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Conexões entre ESP32, INA219 e LED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Carga/atuador de demonstração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Resistor 220–330 Ω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Limitar a corrente do LED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 de baixa tensão DC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 de energia da carga (ex.: bateria ou fonte 3–12 V)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Cabo USB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Alimentação e programação do ESP32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Computador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Broker MQTT, firmware e interface web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Rede Wi-Fi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Conectividade entre ESP32, broker e dashboard</w:t>
            </w:r>
          </w:p>
        </w:tc>
      </w:tr>
    </w:tbl>
    <w:p>
      <w:pPr>
        <w:pStyle w:val="Heading1"/>
        <w:spacing w:after="160" w:before="360"/>
      </w:pPr>
      <w:r>
        <w:t xml:space="preserve">5. Arquitetura do sistema</w:t>
      </w:r>
    </w:p>
    <w:p>
      <w:pPr>
        <w:pStyle w:val="Heading2"/>
        <w:spacing w:after="120" w:before="240"/>
      </w:pPr>
      <w:r>
        <w:t xml:space="preserve">Fluxo de telemetria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Fonte DC de baixa tensão → INA219 → ESP32 → Wi-Fi → Broker MQTT próprio → Dashboard web / MQTT Explorer</w:t>
      </w:r>
    </w:p>
    <w:p>
      <w:pPr>
        <w:pStyle w:val="Heading2"/>
        <w:spacing w:after="120" w:before="240"/>
      </w:pPr>
      <w:r>
        <w:t xml:space="preserve">Fluxo de comando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Dashboard web → Broker MQTT → ESP32 → LED/carga</w:t>
      </w:r>
    </w:p>
    <w:p>
      <w:pPr>
        <w:pStyle w:val="Heading2"/>
        <w:spacing w:after="120" w:before="240"/>
      </w:pPr>
      <w:r>
        <w:t xml:space="preserve">Fluxo de confirmação</w:t>
      </w:r>
    </w:p>
    <w:p>
      <w:pPr>
        <w:spacing w:after="160"/>
      </w:pPr>
      <w:r>
        <w:rPr>
          <w:rFonts w:ascii="Consolas" w:cs="Consolas" w:eastAsia="Consolas" w:hAnsi="Consolas"/>
        </w:rPr>
        <w:t xml:space="preserve">ESP32 → Broker MQTT → Dashboard web</w:t>
      </w:r>
    </w:p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O broker MQTT próprio (Mosquitto) fica no computador, na mesma rede Wi-Fi do ESP32. Ele expõe duas portas: 1883 para o ESP32 (MQTT tradicional) e 9001 para o dashboard (MQTT por WebSocket, que é o que um navegador consegue falar).</w:t>
      </w:r>
    </w:p>
    <w:p>
      <w:pPr>
        <w:pStyle w:val="Heading1"/>
        <w:spacing w:after="160" w:before="360"/>
      </w:pPr>
      <w:r>
        <w:t xml:space="preserve">6. Tópicos MQTT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2400"/>
        <w:gridCol w:w="1780"/>
      </w:tblGrid>
      <w:tr>
        <w:trPr>
          <w:tblHeader/>
        </w:trPr>
        <w:tc>
          <w:tcPr>
            <w:tcW w:type="dxa" w:w="3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1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78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energia/esp32_id/telemetria/tensao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Tensão real medida (V)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5.02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energia/esp32_id/telemetria/corrente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Corrente real medida (A)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0.184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energia/esp32_id/telemetria/potencia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Potência calculada (W)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energia/esp32_id/comando/carga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→ ESP32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Comando de acionamento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energia/esp32_id/confirmacao/carga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realmente aplicado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/ OFF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energia/esp32_id/alerta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do sistema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/ ATENCAO / CRITICO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energia/esp32_id/status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→ broker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Dispositivo online</w:t>
            </w:r>
          </w:p>
        </w:tc>
        <w:tc>
          <w:tcPr>
            <w:tcW w:type="dxa" w:w="17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</w:tr>
    </w:tbl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Troque esp32_id por um identificador único da sua equipe/dispositivo (por exemplo, esp32_caio) em todos os tópicos — tanto no firmware quanto no dashboard.</w:t>
      </w:r>
    </w:p>
    <w:p>
      <w:pPr>
        <w:pStyle w:val="Heading1"/>
        <w:spacing w:after="160" w:before="360"/>
      </w:pPr>
      <w:r>
        <w:t xml:space="preserve">7. Montagem — passo a passo completo</w:t>
      </w:r>
    </w:p>
    <w:p>
      <w:pPr>
        <w:spacing w:after="160"/>
      </w:pPr>
      <w:r>
        <w:t xml:space="preserve">Monte tudo com a fonte de baixa tensão desligada. Só energize ao final, depois de conferir cada ligação.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 o ESP32 na protoboard, deixando os dois lados de pinos acessíveis.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ânodo (perna longa) do LED a um GPIO de saída do ESP32 — por exemplo, GPIO 26 — passando por um resistor de 220–330 Ω em série.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cátodo (perna curta) do LED ao barramento de GND da protoboard.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Posicione o INA219 na protoboard.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pino VCC do INA219 ao 3,3 V do ESP32.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pino GND do INA219 ao mesmo barramento de GND do ESP32 e do 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pino SDA do INA219 ao GPIO 21 do ESP32.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pino SCL do INA219 ao GPIO 22 do ESP32.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polo positivo da fonte de baixa tensão ao pino VIN+ do INA219.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pino VIN- do INA219 ao ponto onde começa a carga — a entrada do resistor em série com o 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o polo negativo da fonte ao mesmo barramento de GND comum (ESP32, LED e INA219).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Conecte o ESP32 ao computador pelo cabo USB (alimentação e programação).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Revise visualmente todas as ligações antes de energizar a fonte de baixa tensão.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Ligue a fonte de baixa tensão e, se possível, confirme com um multímetro que a tensão entre VIN+ e VIN- do INA219 está dentro do esperado.</w:t>
      </w:r>
    </w:p>
    <w:p>
      <w:pPr>
        <w:pBdr>
          <w:top w:val="single" w:color="FDEEDC" w:sz="2" w:space="4"/>
          <w:bottom w:val="single" w:color="FDEEDC" w:sz="2" w:space="4"/>
          <w:left w:val="single" w:color="C1600E" w:sz="16" w:space="8"/>
          <w:right w:val="single" w:color="FDEEDC" w:sz="2" w:space="4"/>
        </w:pBdr>
        <w:shd w:fill="FDEEDC" w:val="clear"/>
        <w:spacing w:after="160" w:before="80"/>
      </w:pPr>
      <w:r>
        <w:rPr>
          <w:b/>
          <w:bCs/>
          <w:color w:val="8A3B00"/>
        </w:rPr>
        <w:t xml:space="preserve">IMPORTANTE: o resistor em série com o LED é obrigatório. Nunca aplique mais de 3,3 V diretamente em um GPIO do ESP32, e nunca ligue qualquer parte do circuito à rede elétrica de 127/220 V.</w:t>
      </w:r>
    </w:p>
    <w:p>
      <w:pPr>
        <w:pStyle w:val="Heading1"/>
        <w:spacing w:after="160" w:before="360"/>
      </w:pPr>
      <w:r>
        <w:t xml:space="preserve">8. Broker MQTT próprio (Mosquitto)</w:t>
      </w:r>
    </w:p>
    <w:p>
      <w:pPr>
        <w:spacing w:after="160"/>
      </w:pPr>
      <w:r>
        <w:t xml:space="preserve">O projeto usa um broker MQTT próprio, rodando no computador, em vez de um broker público — isso evita ruído de outros dispositivos, colisão de tópicos, e é pré-requisito para a interface web (que precisa de um listener MQTT por WebSocket).</w:t>
      </w:r>
    </w:p>
    <w:p>
      <w:pPr>
        <w:pStyle w:val="Heading2"/>
        <w:spacing w:after="120" w:before="240"/>
      </w:pPr>
      <w:r>
        <w:t xml:space="preserve">Instalação e configuração (Windows)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Baixe e instale o Mosquitto em mosquitto.org/download.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Edite o arquivo mosquitto.conf (geralmente em C:\Program Files\mosquitto\) e adicione os dois listeners abaixo.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Prompt de Comando como administrador e inicie o broker em modo verboso, apontando para esse arquivo de configuração.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Descubra o IP local do computador com o comando ipconfig — é esse IP que o ESP32 e o dashboard vão usar para se conectar.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Libere as portas 1883 e 9001 no firewall do Windows, para redes privadas.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listener 1883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allow_anonymous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listener 9001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protocol websockets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allow_anonymous true</w:t>
      </w:r>
    </w:p>
    <w:p>
      <w:pPr>
        <w:spacing w:after="200"/>
      </w:pPr>
    </w:p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O broker só precisa estar acessível dentro da mesma rede Wi-Fi do ESP32 e do computador que roda o dashboard — não é necessário expor nada para a internet.</w:t>
      </w:r>
    </w:p>
    <w:p>
      <w:pPr>
        <w:pStyle w:val="Heading1"/>
        <w:spacing w:after="160" w:before="360"/>
      </w:pPr>
      <w:r>
        <w:t xml:space="preserve">9. Firmware do ESP32</w:t>
      </w:r>
    </w:p>
    <w:p>
      <w:pPr>
        <w:spacing w:after="160"/>
      </w:pPr>
      <w:r>
        <w:t xml:space="preserve">Instale duas bibliotecas pelo Gerenciador de Bibliotecas do Arduino IDE: PubSubClient (Nick O'Leary) e Adafruit INA219 (Adafruit). Configure a placa como ESP32 Dev Module. O código completo abaixo lê tensão e corrente reais do INA219, publica a telemetria, recebe comandos, confirma o estado da carga e aplica a lógica de alerta.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&lt;Wire.h&gt;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&lt;Adafruit_INA219.h&gt;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&lt;WiFi.h&gt;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#include &lt;PubSubClient.h&gt;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Adafruit_INA219 ina219;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---- Wi-Fi 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ssid = "SEU_WIFI";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password = "SUA_SENHA";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---- MQTT (broker proprio) 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mqtt_server = "192.168.0.X";   // IP do computador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int   mqtt_port   = 1883;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client_id   = "esp32_energia_01";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---- Topicos 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TOPICO_TENSAO      = "energia/esp32_id/telemetria/tensao";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TOPICO_CORRENTE    = "energia/esp32_id/telemetria/corrente";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TOPICO_POTENCIA    = "energia/esp32_id/telemetria/potencia";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TOPICO_COMANDO     = "energia/esp32_id/comando/carga";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TOPICO_CONFIRMACAO = "energia/esp32_id/confirmacao/carga";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TOPICO_ALERTA      = "energia/esp32_id/alerta";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char* TOPICO_STATUS      = "energia/esp32_id/status";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#define LED_PIN 26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WiFiClient espClient;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PubSubClient client(espClient);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unsigned long ultimoEnvio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long intervaloTelemetria = 2000;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String estadoAtual = "NORMAL";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bool cargaLigada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float LIMITE_ATENCAO = 4.5;   // ajuste conforme a fonte usada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float LIMITE_CRITICO = 5.5;   // ajuste conforme a fonte usada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conectarWiFi()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WiFi.begin(ssid, password);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Serial.print("Conectando ao Wi-Fi");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while (WiFi.status() != WL_CONNECTED)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delay(400);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Serial.print(".");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Serial.println("\nWi-Fi conectado: " + WiFi.localIP().toString());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callback(char* topic, byte* payload, unsigned int length)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String msg;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for (unsigned int i = 0; i &lt; length; i++) msg += (char)payload[i];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msg.trim();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(String(topic) == TOPICO_COMANDO)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(msg == "ON")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cargaLigada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digitalWrite(LED_PIN, HIGH);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client.publish(TOPICO_CONFIRMACAO, "ON");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 else if (msg == "OFF")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cargaLigada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digitalWrite(LED_PIN,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client.publish(TOPICO_CONFIRMACAO, "OFF");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conectarMQTT()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while (!client.connected())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Serial.print("Conectando ao broker MQTT...");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(client.connect(client_id))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Serial.println("conectado");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client.subscribe(TOPICO_COMANDO);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client.publish(TOPICO_STATUS, "online");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delay(2000);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verificarEstado(float tensao)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String novoEstado;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(tensao &gt; LIMITE_CRITICO) novoEstado = "CRITICO";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else if (tensao &gt;= LIMITE_ATENCAO) novoEstado = "ATENCAO";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else novoEstado = "NORMAL";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(novoEstado != estadoAtual)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estadoAtual = novoEstado;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client.publish(TOPICO_ALERTA, estadoAtual.c_str());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if (estadoAtual == "CRITICO" &amp;&amp; cargaLigada)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cargaLigada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digitalWrite(LED_PIN, LOW);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client.publish(TOPICO_CONFIRMACAO, "OFF");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Serial.begin(115200);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pinMode(LED_PIN, OUTPUT);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Wire.begin(21, 22);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ina219.begin();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conectarWiFi();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client.setServer(mqtt_server, mqtt_port);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client.setCallback(callback);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void loop()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(WiFi.status() != WL_CONNECTED) conectarWiFi();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(!client.connected()) conectarMQTT();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client.loop();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(millis() - ultimoEnvio &gt; intervaloTelemetria)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ultimoEnvio = 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float tensao = ina219.getBusVoltage_V();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float corrente = ina219.getCurrent_mA() / 1000.0;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float potencia = tensao * corrente;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char bufV[8], bufI[8], bufP[8];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dtostrf(tensao, 4, 2, bufV);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dtostrf(corrente, 4, 3, bufI);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dtostrf(potencia, 4, 3, bufP);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client.publish(TOPICO_TENSAO, bufV);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client.publish(TOPICO_CORRENTE, bufI);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client.publish(TOPICO_POTENCIA, bufP);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verificarEstado(tensao);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200"/>
      </w:pPr>
    </w:p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Lembre-se de trocar ssid, password, mqtt_server (pelo IP do computador) e o identificador esp32_id em todos os tópicos, antes de gravar o código na placa.</w:t>
      </w:r>
    </w:p>
    <w:p>
      <w:pPr>
        <w:pStyle w:val="Heading1"/>
        <w:spacing w:after="160" w:before="360"/>
      </w:pPr>
      <w:r>
        <w:t xml:space="preserve">10. Interface web de controle (dashboard)</w:t>
      </w:r>
    </w:p>
    <w:p>
      <w:pPr>
        <w:spacing w:after="160"/>
      </w:pPr>
      <w:r>
        <w:t xml:space="preserve">O dashboard é uma página web própria, aberta localmente no navegador, que fala MQTT diretamente com o broker por WebSocket — sem precisar de servidor, backend ou instalação. Ela permite acompanhar a telemetria em tempo real e controlar a carga sem depender do MQTT Explorer.</w:t>
      </w:r>
    </w:p>
    <w:p>
      <w:pPr>
        <w:pStyle w:val="Heading2"/>
        <w:spacing w:after="120" w:before="240"/>
      </w:pPr>
      <w:r>
        <w:t xml:space="preserve">O que a interface faz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Conecta ao broker informando host, porta WebSocket (9001) e o prefixo de tópicos do dispositivo.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Assina os tópicos de telemetria, alerta, confirmação e status assim que conecta.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Mostra tensão, corrente e potência atualizadas a cada mensagem publicada pelo ESP32.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Exibe o estado do sistema (NORMAL/ATENÇÃO/CRÍTICO) e o estado da carga (ON/OFF) em tempo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Publica ON/OFF no tópico de comando quando os botões são clicados.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Mantém um log ao vivo de todas as mensagens MQTT trocadas, para depuração e demonstração.</w:t>
      </w:r>
    </w:p>
    <w:p>
      <w:pPr>
        <w:pStyle w:val="Heading2"/>
        <w:spacing w:after="120" w:before="240"/>
      </w:pPr>
      <w:r>
        <w:t xml:space="preserve">Como ela é construída</w:t>
      </w:r>
    </w:p>
    <w:p>
      <w:pPr>
        <w:spacing w:after="160"/>
      </w:pPr>
      <w:r>
        <w:t xml:space="preserve">É um único arquivo HTML autocontido — HTML, CSS e JavaScript juntos — usando a biblioteca mqtt.js (carregada de um CDN) para abrir a conexão WebSocket com o broker. O núcleo da lógica de conexão e das assinaturas é: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client = mqtt.connect(`ws://${host}:${port}`);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client.on('connect',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[`${prefix}/telemetria/tensao`,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`${prefix}/telemetria/corrente`,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`${prefix}/telemetria/potencia`,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`${prefix}/alerta`,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`${prefix}/confirmacao/carga`,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`${prefix}/status`].forEach(t =&gt; client.subscribe(t));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client.on('message', (topic, payload)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msg = payload.toString();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atualiza os cartões de tensão/corrente/potência,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o banner de estado e o indicador do 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conforme o topico recebido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clique no botao 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client.publish(`${prefix}/comando/carga`, 'ON');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Como usar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Deixe o broker Mosquitto rodando no computador, com o listener WebSocket na porta 9001.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Abra o arquivo HTML do dashboard diretamente no navegador (duplo clique).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Preencha o host com o IP do computador, a porta 9001 e o prefixo de tópicos do dispositivo.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em Conectar — o indicador de status deve acender e a telemetria começa a aparecer.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os botões Ligar/Desligar para controlar a carga remotamente e observe a confirmação chegando.</w:t>
      </w:r>
    </w:p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Por depender de uma conexão direta com o broker da rede local, o dashboard é aberto como arquivo local — não publicado como página online. Assim, os dados do protótipo nunca saem da rede local durante a operação.</w:t>
      </w:r>
    </w:p>
    <w:p>
      <w:pPr>
        <w:pStyle w:val="Heading1"/>
        <w:spacing w:after="160" w:before="360"/>
      </w:pPr>
      <w:r>
        <w:t xml:space="preserve">11. Fluxo de testes e demonstração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Inicie o broker MQTT próprio (Mosquitto).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Ligue o ESP32 e confirme no Monitor Serial que ele conectou ao Wi-Fi e ao broker.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Abra o dashboard e conecte ao broker.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Confirme que a telemetria (tensão, corrente, potência) está chegando e atualizando ao vivo.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Ligar carga e observe o LED acender e a confirmação ON aparecer.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Desligar carga e confirme o retorno OFF.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 possível, varie a fonte/carga para demonstrar a mudança de estado (NORMAL → ATENÇÃO → CRÍTICO) e o desligamento automático em CRÍTICO.</w:t>
      </w:r>
    </w:p>
    <w:p>
      <w:pPr>
        <w:pStyle w:val="Heading1"/>
        <w:spacing w:after="160" w:before="360"/>
      </w:pPr>
      <w:r>
        <w:t xml:space="preserve">12. Lógica de proteção e estado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840"/>
      </w:tblGrid>
      <w:tr>
        <w:trPr>
          <w:tblHeader/>
        </w:trPr>
        <w:tc>
          <w:tcPr>
            <w:tcW w:type="dxa" w:w="1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84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Tensão dentro da faixa esperada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normal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ATENÇÃO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Tensão próxima do limite (LIMITE_ATENCAO)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Publicar alerta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Tensão acima do limite (LIMITE_CRITICO)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Publicar alerta e desligar a carga automaticamente</w:t>
            </w:r>
          </w:p>
        </w:tc>
      </w:tr>
    </w:tbl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LIMITE_ATENCAO e LIMITE_CRITICO estão no firmware como constantes — calibre-as conforme a tensão nominal real da fonte usada no protótipo, não como valores universais de segurança.</w:t>
      </w:r>
    </w:p>
    <w:p>
      <w:pPr>
        <w:pStyle w:val="Heading1"/>
        <w:spacing w:after="160" w:before="360"/>
      </w:pPr>
      <w:r>
        <w:t xml:space="preserve">13. Segurança e limitações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exclusivamente baixa tensão DC no protótipo.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conectar o ESP32, a protoboard ou o INA219 diretamente à rede elétrica de 127/220 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aplicar mais de 3,3 V diretamente em um GPIO do ESP32.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sempre o resistor em série com o 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Verificar a corrente máxima suportada pelo INA219, pela fonte e pela carga.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medir energia acumulada (Wh), é necessário registrar a potência ao longo do tempo e integrá-la — o protótipo atual publica potência instantânea.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broker MQTT próprio deve ficar acessível apenas na rede local, sem exposição direta à internet, nesta fase do projeto.</w:t>
      </w:r>
    </w:p>
    <w:p>
      <w:pPr>
        <w:pStyle w:val="Heading1"/>
        <w:spacing w:after="160" w:before="360"/>
      </w:pPr>
      <w:r>
        <w:t xml:space="preserve">14. Entregáveis do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Protótipo físico montado (ESP32 + INA219 + LED).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Firmware do ESP32 (código-fonte completo).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Broker MQTT próprio configurado (Mosquitto, com listener MQTT e WebSocket).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Interface web (dashboard) de controle e monitoramento.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Diagrama de arquitetura e tabela de tópicos MQTT reais.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Evidências de testes (telemetria, comando, confirmação, alerta).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explicando montagem, firmware, broker e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Vídeo ou apresentação demonstrando o fluxo completo, se solicitado pela disciplina.</w:t>
      </w:r>
    </w:p>
    <w:p>
      <w:pPr>
        <w:pStyle w:val="Heading1"/>
        <w:spacing w:after="160" w:before="360"/>
      </w:pPr>
      <w:r>
        <w:t xml:space="preserve">15. Resultado esperado</w:t>
      </w:r>
    </w:p>
    <w:p>
      <w:pPr>
        <w:spacing w:after="160"/>
      </w:pPr>
      <w:r>
        <w:t xml:space="preserve">Ao final, o projeto demonstra um dispositivo IoT de baixa tensão que mede tensão, corrente e potência reais de uma carga, comunica esses dados por MQTT usando um broker próprio, recebe comandos de controle por uma interface web dedicada e confirma o estado realmente aplicado — servindo de base, inclusive, para evoluções futuras como histórico de consumo e cálculo de energia acumulada.</w:t>
      </w:r>
    </w:p>
    <w:p>
      <w:pPr>
        <w:pStyle w:val="Heading1"/>
        <w:spacing w:after="160" w:before="360"/>
      </w:pPr>
      <w:r>
        <w:t xml:space="preserve">16. Checklist de execução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Montar ESP32 + LED + INA219 na protoboard.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Configurar Wi-Fi no firmware.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Configurar e subir o broker MQTT próprio (Mosquitto).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Gravar o firmware completo no ESP32.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Testar telemetria real (tensão, corrente, potência).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Testar comando, confirmação e alertas.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☑ Criar e testar a interface web (dashboard).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Recalibrar LIMITE_ATENCAO/LIMITE_CRITICO para a tensão real da fonte usada.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Criar diagrama final da arquitetura com os tópicos MQTT reais.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Fotografar a montagem e registrar evidências de teste.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Preparar apresentação/documentação final.</w:t>
      </w:r>
    </w:p>
    <w:p>
      <w:pPr>
        <w:pBdr>
          <w:left w:val="single" w:color="1F6F5C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Nota acadêmica: confira os itens exatos do checklist de enquadramento IoT da disciplina antes da entrega final.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6F5C" w:sz="6" w:space="4"/>
      </w:pBdr>
      <w:spacing w:after="160" w:before="36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2026-09-19T15:44:38.399Z</dcterms:created>
  <dcterms:modified xsi:type="dcterms:W3CDTF">2026-09-19T15:44:38.408Z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