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FFAEA" w14:textId="77777777" w:rsidR="00E511F2" w:rsidRDefault="00E511F2">
      <w:pPr>
        <w:spacing w:after="800"/>
      </w:pPr>
    </w:p>
    <w:p w14:paraId="6EC9C550" w14:textId="77777777" w:rsidR="00E511F2" w:rsidRPr="008929CD" w:rsidRDefault="00000000">
      <w:pPr>
        <w:spacing w:after="360"/>
        <w:jc w:val="center"/>
        <w:rPr>
          <w:lang w:val="pt-BR"/>
        </w:rPr>
      </w:pPr>
      <w:r w:rsidRPr="008929CD">
        <w:rPr>
          <w:b/>
          <w:color w:val="C88A20"/>
          <w:sz w:val="22"/>
          <w:lang w:val="pt-BR"/>
        </w:rPr>
        <w:t>PLAYBOOK OPERACIONAL</w:t>
      </w:r>
    </w:p>
    <w:p w14:paraId="4DA373E4" w14:textId="77777777" w:rsidR="00E511F2" w:rsidRPr="008929CD" w:rsidRDefault="00000000">
      <w:pPr>
        <w:pStyle w:val="Ttulo"/>
        <w:jc w:val="center"/>
        <w:rPr>
          <w:lang w:val="pt-BR"/>
        </w:rPr>
      </w:pPr>
      <w:r w:rsidRPr="008929CD">
        <w:rPr>
          <w:lang w:val="pt-BR"/>
        </w:rPr>
        <w:t xml:space="preserve">Programa de Embaixadores </w:t>
      </w:r>
      <w:proofErr w:type="spellStart"/>
      <w:r w:rsidRPr="008929CD">
        <w:rPr>
          <w:lang w:val="pt-BR"/>
        </w:rPr>
        <w:t>Bryza</w:t>
      </w:r>
      <w:proofErr w:type="spellEnd"/>
    </w:p>
    <w:p w14:paraId="12A1C5FA" w14:textId="77777777" w:rsidR="00E511F2" w:rsidRPr="008929CD" w:rsidRDefault="00000000">
      <w:pPr>
        <w:pStyle w:val="BryzaSubtitle"/>
        <w:jc w:val="center"/>
        <w:rPr>
          <w:lang w:val="pt-BR"/>
        </w:rPr>
      </w:pPr>
      <w:r w:rsidRPr="008929CD">
        <w:rPr>
          <w:lang w:val="pt-BR"/>
        </w:rPr>
        <w:t>Como funciona, como explicar, como ativar e como operar o sistema de ponta a ponta</w:t>
      </w:r>
    </w:p>
    <w:p w14:paraId="6334BA9F" w14:textId="77777777" w:rsidR="00E511F2" w:rsidRPr="008929CD" w:rsidRDefault="00E511F2">
      <w:pPr>
        <w:spacing w:after="240"/>
        <w:rPr>
          <w:lang w:val="pt-BR"/>
        </w:rPr>
      </w:pPr>
    </w:p>
    <w:p w14:paraId="78E84571" w14:textId="77777777" w:rsidR="00E511F2" w:rsidRPr="008929CD" w:rsidRDefault="00000000">
      <w:pPr>
        <w:pBdr>
          <w:left w:val="single" w:sz="20" w:space="6" w:color="005675"/>
        </w:pBdr>
        <w:shd w:val="clear" w:color="auto" w:fill="EAF5FA"/>
        <w:spacing w:before="80" w:after="160" w:line="288" w:lineRule="auto"/>
        <w:ind w:left="115" w:right="115"/>
        <w:rPr>
          <w:lang w:val="pt-BR"/>
        </w:rPr>
      </w:pPr>
      <w:r w:rsidRPr="008929CD">
        <w:rPr>
          <w:b/>
          <w:color w:val="005675"/>
          <w:lang w:val="pt-BR"/>
        </w:rPr>
        <w:t xml:space="preserve">VERSÃO VERIFICADA  </w:t>
      </w:r>
      <w:r w:rsidRPr="008929CD">
        <w:rPr>
          <w:lang w:val="pt-BR"/>
        </w:rPr>
        <w:t xml:space="preserve">21 de julho de 2026 • baseada na configuração vigente e na implementação do sistema </w:t>
      </w:r>
      <w:proofErr w:type="spellStart"/>
      <w:r w:rsidRPr="008929CD">
        <w:rPr>
          <w:lang w:val="pt-BR"/>
        </w:rPr>
        <w:t>Bryza</w:t>
      </w:r>
      <w:proofErr w:type="spellEnd"/>
      <w:r w:rsidRPr="008929CD">
        <w:rPr>
          <w:lang w:val="pt-BR"/>
        </w:rPr>
        <w:t>.</w:t>
      </w:r>
    </w:p>
    <w:p w14:paraId="01BCFE89" w14:textId="77777777" w:rsidR="00E511F2" w:rsidRPr="008929CD" w:rsidRDefault="00E511F2">
      <w:pPr>
        <w:spacing w:after="600"/>
        <w:rPr>
          <w:lang w:val="pt-BR"/>
        </w:rPr>
      </w:pPr>
    </w:p>
    <w:p w14:paraId="4A7D7242" w14:textId="77777777" w:rsidR="00E511F2" w:rsidRPr="008929CD" w:rsidRDefault="00000000">
      <w:pPr>
        <w:spacing w:after="240"/>
        <w:jc w:val="center"/>
        <w:rPr>
          <w:lang w:val="pt-BR"/>
        </w:rPr>
      </w:pPr>
      <w:r w:rsidRPr="008929CD">
        <w:rPr>
          <w:b/>
          <w:color w:val="005675"/>
          <w:sz w:val="24"/>
          <w:lang w:val="pt-BR"/>
        </w:rPr>
        <w:t>A ideia em uma frase</w:t>
      </w:r>
    </w:p>
    <w:p w14:paraId="4995396D" w14:textId="77777777" w:rsidR="00E511F2" w:rsidRPr="008929CD" w:rsidRDefault="00000000">
      <w:pPr>
        <w:spacing w:line="312" w:lineRule="auto"/>
        <w:jc w:val="center"/>
        <w:rPr>
          <w:lang w:val="pt-BR"/>
        </w:rPr>
      </w:pPr>
      <w:r w:rsidRPr="008929CD">
        <w:rPr>
          <w:lang w:val="pt-BR"/>
        </w:rPr>
        <w:t>Cada pessoa recebe um código de indicação, forma uma rede ao apresentar novos embaixadores e pode ganhar comissões sobre vendas elegíveis em até três níveis — sempre conforme o plano congelado no pedido e os status operacionais.</w:t>
      </w:r>
    </w:p>
    <w:p w14:paraId="7CC8E735" w14:textId="77777777" w:rsidR="00E511F2" w:rsidRPr="008929CD" w:rsidRDefault="00000000">
      <w:pPr>
        <w:rPr>
          <w:lang w:val="pt-BR"/>
        </w:rPr>
      </w:pPr>
      <w:r w:rsidRPr="008929CD">
        <w:rPr>
          <w:lang w:val="pt-BR"/>
        </w:rPr>
        <w:br w:type="page"/>
      </w:r>
    </w:p>
    <w:p w14:paraId="425AC993" w14:textId="77777777" w:rsidR="00E511F2" w:rsidRPr="008929CD" w:rsidRDefault="00000000">
      <w:pPr>
        <w:pStyle w:val="Ttulo1"/>
        <w:rPr>
          <w:lang w:val="pt-BR"/>
        </w:rPr>
      </w:pPr>
      <w:r w:rsidRPr="008929CD">
        <w:rPr>
          <w:lang w:val="pt-BR"/>
        </w:rPr>
        <w:lastRenderedPageBreak/>
        <w:t>1. Resumo executivo</w:t>
      </w:r>
    </w:p>
    <w:p w14:paraId="2FF3E6D8" w14:textId="77777777" w:rsidR="00E511F2" w:rsidRPr="008929CD" w:rsidRDefault="00000000">
      <w:pPr>
        <w:pBdr>
          <w:left w:val="single" w:sz="20" w:space="6" w:color="287A59"/>
        </w:pBdr>
        <w:shd w:val="clear" w:color="auto" w:fill="EAF6F0"/>
        <w:spacing w:before="80" w:after="160" w:line="288" w:lineRule="auto"/>
        <w:ind w:left="115" w:right="115"/>
        <w:rPr>
          <w:lang w:val="pt-BR"/>
        </w:rPr>
      </w:pPr>
      <w:r w:rsidRPr="008929CD">
        <w:rPr>
          <w:b/>
          <w:color w:val="287A59"/>
          <w:lang w:val="pt-BR"/>
        </w:rPr>
        <w:t xml:space="preserve">REGRA </w:t>
      </w:r>
      <w:proofErr w:type="gramStart"/>
      <w:r w:rsidRPr="008929CD">
        <w:rPr>
          <w:b/>
          <w:color w:val="287A59"/>
          <w:lang w:val="pt-BR"/>
        </w:rPr>
        <w:t xml:space="preserve">VIGENTE  </w:t>
      </w:r>
      <w:r w:rsidRPr="008929CD">
        <w:rPr>
          <w:lang w:val="pt-BR"/>
        </w:rPr>
        <w:t>Plano</w:t>
      </w:r>
      <w:proofErr w:type="gramEnd"/>
      <w:r w:rsidRPr="008929CD">
        <w:rPr>
          <w:lang w:val="pt-BR"/>
        </w:rPr>
        <w:t xml:space="preserve"> Embaixador Multinível 4–2–1: 4% no nível 1, 2% no nível 2 e 1% no nível 3, calculados sobre o valor final comissionável da venda.</w:t>
      </w:r>
    </w:p>
    <w:tbl>
      <w:tblPr>
        <w:tblStyle w:val="Tabelacomgrade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740"/>
      </w:tblGrid>
      <w:tr w:rsidR="00E511F2" w14:paraId="194DAC70" w14:textId="77777777">
        <w:trPr>
          <w:tblHeader/>
        </w:trPr>
        <w:tc>
          <w:tcPr>
            <w:tcW w:w="2500" w:type="dxa"/>
            <w:shd w:val="clear" w:color="auto" w:fill="EA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BA929" w14:textId="77777777" w:rsidR="00E511F2" w:rsidRDefault="00000000">
            <w:pPr>
              <w:spacing w:after="0"/>
            </w:pPr>
            <w:proofErr w:type="spellStart"/>
            <w:r>
              <w:rPr>
                <w:b/>
                <w:color w:val="005675"/>
              </w:rPr>
              <w:t>Parâmetro</w:t>
            </w:r>
            <w:proofErr w:type="spellEnd"/>
          </w:p>
        </w:tc>
        <w:tc>
          <w:tcPr>
            <w:tcW w:w="6740" w:type="dxa"/>
            <w:shd w:val="clear" w:color="auto" w:fill="EA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568AD" w14:textId="77777777" w:rsidR="00E511F2" w:rsidRDefault="00000000">
            <w:pPr>
              <w:spacing w:after="0"/>
            </w:pPr>
            <w:r>
              <w:rPr>
                <w:b/>
                <w:color w:val="005675"/>
              </w:rPr>
              <w:t>Configuração atual</w:t>
            </w:r>
          </w:p>
        </w:tc>
      </w:tr>
      <w:tr w:rsidR="00E511F2" w14:paraId="6492E589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CF444" w14:textId="77777777" w:rsidR="00E511F2" w:rsidRDefault="00000000">
            <w:pPr>
              <w:spacing w:after="0" w:line="276" w:lineRule="auto"/>
            </w:pPr>
            <w:r>
              <w:t>Status do programa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3BBA7" w14:textId="77777777" w:rsidR="00E511F2" w:rsidRDefault="00000000">
            <w:pPr>
              <w:spacing w:after="0" w:line="276" w:lineRule="auto"/>
            </w:pPr>
            <w:r>
              <w:t>Ativo</w:t>
            </w:r>
          </w:p>
        </w:tc>
      </w:tr>
      <w:tr w:rsidR="00E511F2" w14:paraId="68F2F4D3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C99E0" w14:textId="77777777" w:rsidR="00E511F2" w:rsidRDefault="00000000">
            <w:pPr>
              <w:spacing w:after="0" w:line="276" w:lineRule="auto"/>
            </w:pPr>
            <w:r>
              <w:t>Plano padrão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80FCD" w14:textId="77777777" w:rsidR="00E511F2" w:rsidRDefault="00000000">
            <w:pPr>
              <w:spacing w:after="0" w:line="276" w:lineRule="auto"/>
            </w:pPr>
            <w:r>
              <w:t>Embaixador Multinível 4–2–1</w:t>
            </w:r>
          </w:p>
        </w:tc>
      </w:tr>
      <w:tr w:rsidR="00E511F2" w:rsidRPr="008929CD" w14:paraId="0A6DE98F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73C30" w14:textId="77777777" w:rsidR="00E511F2" w:rsidRDefault="00000000">
            <w:pPr>
              <w:spacing w:after="0" w:line="276" w:lineRule="auto"/>
            </w:pPr>
            <w:r>
              <w:t>Base de cálculo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CC8BD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Valor final da venda (valor comissionável congelado no pedido)</w:t>
            </w:r>
          </w:p>
        </w:tc>
      </w:tr>
      <w:tr w:rsidR="00E511F2" w:rsidRPr="008929CD" w14:paraId="1C9A6B14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5BFD5" w14:textId="77777777" w:rsidR="00E511F2" w:rsidRDefault="00000000">
            <w:pPr>
              <w:spacing w:after="0" w:line="276" w:lineRule="auto"/>
            </w:pPr>
            <w:r>
              <w:t xml:space="preserve">Janela da </w:t>
            </w:r>
            <w:proofErr w:type="spellStart"/>
            <w:r>
              <w:t>indicação</w:t>
            </w:r>
            <w:proofErr w:type="spellEnd"/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D20A7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30 dias a partir da visita válida</w:t>
            </w:r>
          </w:p>
        </w:tc>
      </w:tr>
      <w:tr w:rsidR="00E511F2" w14:paraId="6D7BB438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AB1E2" w14:textId="77777777" w:rsidR="00E511F2" w:rsidRDefault="00000000">
            <w:pPr>
              <w:spacing w:after="0" w:line="276" w:lineRule="auto"/>
            </w:pPr>
            <w:proofErr w:type="spellStart"/>
            <w:r>
              <w:t>Pagamento</w:t>
            </w:r>
            <w:proofErr w:type="spellEnd"/>
            <w:r>
              <w:t xml:space="preserve"> </w:t>
            </w:r>
            <w:proofErr w:type="spellStart"/>
            <w:r>
              <w:t>mínimo</w:t>
            </w:r>
            <w:proofErr w:type="spellEnd"/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72038" w14:textId="77777777" w:rsidR="00E511F2" w:rsidRDefault="00000000">
            <w:pPr>
              <w:spacing w:after="0" w:line="276" w:lineRule="auto"/>
            </w:pPr>
            <w:r>
              <w:t>R$ 50,00 em comissões liberadas</w:t>
            </w:r>
          </w:p>
        </w:tc>
      </w:tr>
      <w:tr w:rsidR="00E511F2" w14:paraId="5D0098B5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DCB2B" w14:textId="77777777" w:rsidR="00E511F2" w:rsidRDefault="00000000">
            <w:pPr>
              <w:spacing w:after="0" w:line="276" w:lineRule="auto"/>
            </w:pPr>
            <w:r>
              <w:t>Frequência operacional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81028" w14:textId="77777777" w:rsidR="00E511F2" w:rsidRDefault="00000000">
            <w:pPr>
              <w:spacing w:after="0" w:line="276" w:lineRule="auto"/>
            </w:pPr>
            <w:r>
              <w:t>Mensal</w:t>
            </w:r>
          </w:p>
        </w:tc>
      </w:tr>
      <w:tr w:rsidR="00E511F2" w:rsidRPr="008929CD" w14:paraId="33BA4314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F5136" w14:textId="77777777" w:rsidR="00E511F2" w:rsidRDefault="00000000">
            <w:pPr>
              <w:spacing w:after="0" w:line="276" w:lineRule="auto"/>
            </w:pPr>
            <w:r>
              <w:t>Meio de repasse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B6F51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Pix, registrado manualmente pelo administrador</w:t>
            </w:r>
          </w:p>
        </w:tc>
      </w:tr>
      <w:tr w:rsidR="00E511F2" w:rsidRPr="008929CD" w14:paraId="7B1AC93D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C2924" w14:textId="77777777" w:rsidR="00E511F2" w:rsidRDefault="00000000">
            <w:pPr>
              <w:spacing w:after="0" w:line="276" w:lineRule="auto"/>
            </w:pPr>
            <w:proofErr w:type="spellStart"/>
            <w:r>
              <w:t>Ativação</w:t>
            </w:r>
            <w:proofErr w:type="spellEnd"/>
            <w:r>
              <w:t xml:space="preserve"> mensal </w:t>
            </w:r>
            <w:proofErr w:type="spellStart"/>
            <w:r>
              <w:t>configurada</w:t>
            </w:r>
            <w:proofErr w:type="spellEnd"/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2F981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R$ 79,00 em compras pessoais + 10 dias de tolerância</w:t>
            </w:r>
          </w:p>
        </w:tc>
      </w:tr>
      <w:tr w:rsidR="00E511F2" w:rsidRPr="008929CD" w14:paraId="5F4EE392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72145" w14:textId="77777777" w:rsidR="00E511F2" w:rsidRDefault="00000000">
            <w:pPr>
              <w:spacing w:after="0" w:line="276" w:lineRule="auto"/>
            </w:pPr>
            <w:proofErr w:type="spellStart"/>
            <w:r>
              <w:t>Bônus</w:t>
            </w:r>
            <w:proofErr w:type="spellEnd"/>
            <w:r>
              <w:t xml:space="preserve"> da 1ª </w:t>
            </w:r>
            <w:proofErr w:type="spellStart"/>
            <w:r>
              <w:t>compra</w:t>
            </w:r>
            <w:proofErr w:type="spellEnd"/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43480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R$ 7,00 quando a primeira compra elegível for de pelo menos R$ 79,00</w:t>
            </w:r>
          </w:p>
        </w:tc>
      </w:tr>
    </w:tbl>
    <w:p w14:paraId="707D4668" w14:textId="77777777" w:rsidR="00E511F2" w:rsidRPr="008929CD" w:rsidRDefault="00E511F2">
      <w:pPr>
        <w:spacing w:after="40"/>
        <w:rPr>
          <w:lang w:val="pt-BR"/>
        </w:rPr>
      </w:pPr>
    </w:p>
    <w:p w14:paraId="1102F2FA" w14:textId="77777777" w:rsidR="00E511F2" w:rsidRPr="008929CD" w:rsidRDefault="00000000">
      <w:pPr>
        <w:pStyle w:val="Ttulo2"/>
        <w:rPr>
          <w:lang w:val="pt-BR"/>
        </w:rPr>
      </w:pPr>
      <w:r w:rsidRPr="008929CD">
        <w:rPr>
          <w:lang w:val="pt-BR"/>
        </w:rPr>
        <w:t>O que o embaixador precisa entender primeiro</w:t>
      </w:r>
    </w:p>
    <w:p w14:paraId="39302994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b/>
          <w:lang w:val="pt-BR"/>
        </w:rPr>
        <w:t xml:space="preserve">Código e link próprios. </w:t>
      </w:r>
      <w:r w:rsidRPr="008929CD">
        <w:rPr>
          <w:lang w:val="pt-BR"/>
        </w:rPr>
        <w:t xml:space="preserve">O sistema gera um identificador no formato </w:t>
      </w:r>
      <w:proofErr w:type="spellStart"/>
      <w:r w:rsidRPr="008929CD">
        <w:rPr>
          <w:lang w:val="pt-BR"/>
        </w:rPr>
        <w:t>bryzaNN</w:t>
      </w:r>
      <w:proofErr w:type="spellEnd"/>
      <w:r w:rsidRPr="008929CD">
        <w:rPr>
          <w:lang w:val="pt-BR"/>
        </w:rPr>
        <w:t>, usado também no link e no login.</w:t>
      </w:r>
    </w:p>
    <w:p w14:paraId="07B7D48E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b/>
          <w:lang w:val="pt-BR"/>
        </w:rPr>
        <w:t xml:space="preserve">Venda direta. </w:t>
      </w:r>
      <w:r w:rsidRPr="008929CD">
        <w:rPr>
          <w:lang w:val="pt-BR"/>
        </w:rPr>
        <w:t>Quando alguém compra pelo link, o embaixador indicador ocupa o nível 1 daquela venda.</w:t>
      </w:r>
    </w:p>
    <w:p w14:paraId="3262117F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b/>
          <w:lang w:val="pt-BR"/>
        </w:rPr>
        <w:t xml:space="preserve">Rede. </w:t>
      </w:r>
      <w:r w:rsidRPr="008929CD">
        <w:rPr>
          <w:lang w:val="pt-BR"/>
        </w:rPr>
        <w:t>Quem entra a partir desse comprador fica ligado ao indicador como patrocinado; a cadeia pode remunerar os níveis 2 e 3.</w:t>
      </w:r>
    </w:p>
    <w:p w14:paraId="7745FAAB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b/>
          <w:lang w:val="pt-BR"/>
        </w:rPr>
        <w:t xml:space="preserve">Comissão não é pagamento imediato. </w:t>
      </w:r>
      <w:r w:rsidRPr="008929CD">
        <w:rPr>
          <w:lang w:val="pt-BR"/>
        </w:rPr>
        <w:t>Ela nasce vinculada ao pedido, passa por estados de validação e só pode ser paga quando estiver liberada.</w:t>
      </w:r>
    </w:p>
    <w:p w14:paraId="52AE618A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b/>
          <w:lang w:val="pt-BR"/>
        </w:rPr>
        <w:t xml:space="preserve">Regra histórica é preservada. </w:t>
      </w:r>
      <w:r w:rsidRPr="008929CD">
        <w:rPr>
          <w:lang w:val="pt-BR"/>
        </w:rPr>
        <w:t>Plano, percentuais e base são congelados no pedido; mudanças futuras não reescrevem o passado.</w:t>
      </w:r>
    </w:p>
    <w:p w14:paraId="06E0C8DF" w14:textId="77777777" w:rsidR="00E511F2" w:rsidRPr="008929CD" w:rsidRDefault="00000000">
      <w:pPr>
        <w:pStyle w:val="Ttulo2"/>
        <w:rPr>
          <w:lang w:val="pt-BR"/>
        </w:rPr>
      </w:pPr>
      <w:r w:rsidRPr="008929CD">
        <w:rPr>
          <w:lang w:val="pt-BR"/>
        </w:rPr>
        <w:t>A explicação de 30 segundos</w:t>
      </w:r>
    </w:p>
    <w:p w14:paraId="7886CF67" w14:textId="77777777" w:rsidR="00E511F2" w:rsidRPr="008929CD" w:rsidRDefault="00000000">
      <w:pPr>
        <w:pBdr>
          <w:left w:val="single" w:sz="20" w:space="6" w:color="005675"/>
        </w:pBdr>
        <w:shd w:val="clear" w:color="auto" w:fill="EAF5FA"/>
        <w:spacing w:before="80" w:after="160" w:line="288" w:lineRule="auto"/>
        <w:ind w:left="115" w:right="115"/>
        <w:rPr>
          <w:lang w:val="pt-BR"/>
        </w:rPr>
      </w:pPr>
      <w:proofErr w:type="gramStart"/>
      <w:r w:rsidRPr="008929CD">
        <w:rPr>
          <w:b/>
          <w:color w:val="005675"/>
          <w:lang w:val="pt-BR"/>
        </w:rPr>
        <w:t xml:space="preserve">SCRIPT  </w:t>
      </w:r>
      <w:r w:rsidRPr="008929CD">
        <w:rPr>
          <w:lang w:val="pt-BR"/>
        </w:rPr>
        <w:t>“</w:t>
      </w:r>
      <w:proofErr w:type="gramEnd"/>
      <w:r w:rsidRPr="008929CD">
        <w:rPr>
          <w:lang w:val="pt-BR"/>
        </w:rPr>
        <w:t xml:space="preserve">Você recebe um link </w:t>
      </w:r>
      <w:proofErr w:type="spellStart"/>
      <w:r w:rsidRPr="008929CD">
        <w:rPr>
          <w:lang w:val="pt-BR"/>
        </w:rPr>
        <w:t>Bryza</w:t>
      </w:r>
      <w:proofErr w:type="spellEnd"/>
      <w:r w:rsidRPr="008929CD">
        <w:rPr>
          <w:lang w:val="pt-BR"/>
        </w:rPr>
        <w:t xml:space="preserve">. Quando uma pessoa compra por ele, a venda fica registrada na sua indicação. No plano atual, você ganha 4% nas vendas diretas, 2% nas vendas dos embaixadores que você indicou e 1% no terceiro nível. A comissão só é liberada depois da entrega e da confirmação do pagamento. Quando o saldo liberado chega a R$ 50, a </w:t>
      </w:r>
      <w:proofErr w:type="spellStart"/>
      <w:r w:rsidRPr="008929CD">
        <w:rPr>
          <w:lang w:val="pt-BR"/>
        </w:rPr>
        <w:t>Bryza</w:t>
      </w:r>
      <w:proofErr w:type="spellEnd"/>
      <w:r w:rsidRPr="008929CD">
        <w:rPr>
          <w:lang w:val="pt-BR"/>
        </w:rPr>
        <w:t xml:space="preserve"> faz o repasse por Pix no ciclo mensal.”</w:t>
      </w:r>
    </w:p>
    <w:p w14:paraId="66CF8BB1" w14:textId="77777777" w:rsidR="00E511F2" w:rsidRPr="008929CD" w:rsidRDefault="00000000">
      <w:pPr>
        <w:rPr>
          <w:lang w:val="pt-BR"/>
        </w:rPr>
      </w:pPr>
      <w:r w:rsidRPr="008929CD">
        <w:rPr>
          <w:lang w:val="pt-BR"/>
        </w:rPr>
        <w:lastRenderedPageBreak/>
        <w:br w:type="page"/>
      </w:r>
    </w:p>
    <w:p w14:paraId="432EE715" w14:textId="77777777" w:rsidR="00E511F2" w:rsidRPr="008929CD" w:rsidRDefault="00000000">
      <w:pPr>
        <w:pStyle w:val="Ttulo1"/>
        <w:rPr>
          <w:lang w:val="pt-BR"/>
        </w:rPr>
      </w:pPr>
      <w:r w:rsidRPr="008929CD">
        <w:rPr>
          <w:lang w:val="pt-BR"/>
        </w:rPr>
        <w:lastRenderedPageBreak/>
        <w:t>2. O sistema de ponta a ponta</w:t>
      </w:r>
    </w:p>
    <w:p w14:paraId="7963EC0A" w14:textId="77777777" w:rsidR="00E511F2" w:rsidRPr="008929CD" w:rsidRDefault="00000000">
      <w:pPr>
        <w:numPr>
          <w:ilvl w:val="0"/>
          <w:numId w:val="1"/>
        </w:numPr>
        <w:spacing w:after="100"/>
        <w:rPr>
          <w:lang w:val="pt-BR"/>
        </w:rPr>
      </w:pPr>
      <w:r w:rsidRPr="008929CD">
        <w:rPr>
          <w:b/>
          <w:lang w:val="pt-BR"/>
        </w:rPr>
        <w:t xml:space="preserve">Compartilhamento. </w:t>
      </w:r>
      <w:r w:rsidRPr="008929CD">
        <w:rPr>
          <w:lang w:val="pt-BR"/>
        </w:rPr>
        <w:t xml:space="preserve">O embaixador envia seu link ou QR </w:t>
      </w:r>
      <w:proofErr w:type="spellStart"/>
      <w:r w:rsidRPr="008929CD">
        <w:rPr>
          <w:lang w:val="pt-BR"/>
        </w:rPr>
        <w:t>Code</w:t>
      </w:r>
      <w:proofErr w:type="spellEnd"/>
      <w:r w:rsidRPr="008929CD">
        <w:rPr>
          <w:lang w:val="pt-BR"/>
        </w:rPr>
        <w:t>.</w:t>
      </w:r>
    </w:p>
    <w:p w14:paraId="09632C8E" w14:textId="77777777" w:rsidR="00E511F2" w:rsidRPr="008929CD" w:rsidRDefault="00000000">
      <w:pPr>
        <w:numPr>
          <w:ilvl w:val="0"/>
          <w:numId w:val="1"/>
        </w:numPr>
        <w:spacing w:after="100"/>
        <w:rPr>
          <w:lang w:val="pt-BR"/>
        </w:rPr>
      </w:pPr>
      <w:r w:rsidRPr="008929CD">
        <w:rPr>
          <w:b/>
          <w:lang w:val="pt-BR"/>
        </w:rPr>
        <w:t xml:space="preserve">Visita rastreada. </w:t>
      </w:r>
      <w:r w:rsidRPr="008929CD">
        <w:rPr>
          <w:lang w:val="pt-BR"/>
        </w:rPr>
        <w:t>O acesso registra a visita e grava um cookie assinado de atribuição.</w:t>
      </w:r>
    </w:p>
    <w:p w14:paraId="3CB0ECDF" w14:textId="77777777" w:rsidR="00E511F2" w:rsidRPr="008929CD" w:rsidRDefault="00000000">
      <w:pPr>
        <w:numPr>
          <w:ilvl w:val="0"/>
          <w:numId w:val="1"/>
        </w:numPr>
        <w:spacing w:after="100"/>
        <w:rPr>
          <w:lang w:val="pt-BR"/>
        </w:rPr>
      </w:pPr>
      <w:r w:rsidRPr="008929CD">
        <w:rPr>
          <w:b/>
          <w:lang w:val="pt-BR"/>
        </w:rPr>
        <w:t xml:space="preserve">Compra/agendamento. </w:t>
      </w:r>
      <w:r w:rsidRPr="008929CD">
        <w:rPr>
          <w:lang w:val="pt-BR"/>
        </w:rPr>
        <w:t>O cliente informa seus dados, escolhe produtos e agenda a entrega; a indicação válida é congelada.</w:t>
      </w:r>
    </w:p>
    <w:p w14:paraId="6A7C0412" w14:textId="77777777" w:rsidR="00E511F2" w:rsidRPr="004D198A" w:rsidRDefault="00000000">
      <w:pPr>
        <w:numPr>
          <w:ilvl w:val="0"/>
          <w:numId w:val="1"/>
        </w:numPr>
        <w:spacing w:after="100"/>
        <w:rPr>
          <w:highlight w:val="yellow"/>
          <w:lang w:val="pt-BR"/>
        </w:rPr>
      </w:pPr>
      <w:r w:rsidRPr="004D198A">
        <w:rPr>
          <w:b/>
          <w:highlight w:val="yellow"/>
          <w:lang w:val="pt-BR"/>
        </w:rPr>
        <w:t xml:space="preserve">Novo código. </w:t>
      </w:r>
      <w:r w:rsidRPr="004D198A">
        <w:rPr>
          <w:highlight w:val="yellow"/>
          <w:lang w:val="pt-BR"/>
        </w:rPr>
        <w:t>O comprador recebe automaticamente um código próprio e passa a existir como candidato a embaixador, ainda pendente de acesso.</w:t>
      </w:r>
    </w:p>
    <w:p w14:paraId="32B5174F" w14:textId="77777777" w:rsidR="00E511F2" w:rsidRPr="008929CD" w:rsidRDefault="00000000">
      <w:pPr>
        <w:numPr>
          <w:ilvl w:val="0"/>
          <w:numId w:val="1"/>
        </w:numPr>
        <w:spacing w:after="100"/>
        <w:rPr>
          <w:lang w:val="pt-BR"/>
        </w:rPr>
      </w:pPr>
      <w:r w:rsidRPr="008929CD">
        <w:rPr>
          <w:b/>
          <w:lang w:val="pt-BR"/>
        </w:rPr>
        <w:t xml:space="preserve">Conversão em pedido. </w:t>
      </w:r>
      <w:r w:rsidRPr="008929CD">
        <w:rPr>
          <w:lang w:val="pt-BR"/>
        </w:rPr>
        <w:t>A operação transforma o agendamento em pedido sem perder a origem, o plano e a cadeia da indicação.</w:t>
      </w:r>
    </w:p>
    <w:p w14:paraId="684BF356" w14:textId="77777777" w:rsidR="00E511F2" w:rsidRPr="008929CD" w:rsidRDefault="00000000">
      <w:pPr>
        <w:numPr>
          <w:ilvl w:val="0"/>
          <w:numId w:val="1"/>
        </w:numPr>
        <w:spacing w:after="100"/>
        <w:rPr>
          <w:lang w:val="pt-BR"/>
        </w:rPr>
      </w:pPr>
      <w:r w:rsidRPr="008929CD">
        <w:rPr>
          <w:b/>
          <w:lang w:val="pt-BR"/>
        </w:rPr>
        <w:t xml:space="preserve">Comissões geradas. </w:t>
      </w:r>
      <w:r w:rsidRPr="008929CD">
        <w:rPr>
          <w:lang w:val="pt-BR"/>
        </w:rPr>
        <w:t>O sistema calcula os beneficiários ativos dos níveis 1, 2 e 3.</w:t>
      </w:r>
    </w:p>
    <w:p w14:paraId="44C30894" w14:textId="77777777" w:rsidR="00E511F2" w:rsidRPr="008929CD" w:rsidRDefault="00000000">
      <w:pPr>
        <w:numPr>
          <w:ilvl w:val="0"/>
          <w:numId w:val="1"/>
        </w:numPr>
        <w:spacing w:after="100"/>
        <w:rPr>
          <w:lang w:val="pt-BR"/>
        </w:rPr>
      </w:pPr>
      <w:r w:rsidRPr="008929CD">
        <w:rPr>
          <w:b/>
          <w:lang w:val="pt-BR"/>
        </w:rPr>
        <w:t xml:space="preserve">Entrega e pagamento confirmados. </w:t>
      </w:r>
      <w:r w:rsidRPr="008929CD">
        <w:rPr>
          <w:lang w:val="pt-BR"/>
        </w:rPr>
        <w:t>As comissões deixam de aguardar e tornam-se liberadas.</w:t>
      </w:r>
    </w:p>
    <w:p w14:paraId="092CE38B" w14:textId="77777777" w:rsidR="00E511F2" w:rsidRPr="008929CD" w:rsidRDefault="00000000">
      <w:pPr>
        <w:numPr>
          <w:ilvl w:val="0"/>
          <w:numId w:val="1"/>
        </w:numPr>
        <w:spacing w:after="100"/>
        <w:rPr>
          <w:lang w:val="pt-BR"/>
        </w:rPr>
      </w:pPr>
      <w:r w:rsidRPr="008929CD">
        <w:rPr>
          <w:b/>
          <w:lang w:val="pt-BR"/>
        </w:rPr>
        <w:t xml:space="preserve">Repasse. </w:t>
      </w:r>
      <w:r w:rsidRPr="008929CD">
        <w:rPr>
          <w:lang w:val="pt-BR"/>
        </w:rPr>
        <w:t>O administrador seleciona as comissões liberadas, registra a referência do Pix e conclui o pagamento.</w:t>
      </w:r>
    </w:p>
    <w:p w14:paraId="1A2213CE" w14:textId="77777777" w:rsidR="00E511F2" w:rsidRPr="008929CD" w:rsidRDefault="00000000">
      <w:pPr>
        <w:pStyle w:val="Ttulo2"/>
        <w:rPr>
          <w:lang w:val="pt-BR"/>
        </w:rPr>
      </w:pPr>
      <w:r w:rsidRPr="008929CD">
        <w:rPr>
          <w:lang w:val="pt-BR"/>
        </w:rPr>
        <w:t>Atribuição: quem fica com a indicação?</w:t>
      </w:r>
    </w:p>
    <w:p w14:paraId="285E842E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Somente links de embaixadores com status ativo são aceitos.</w:t>
      </w:r>
    </w:p>
    <w:p w14:paraId="4D0190FB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A visita precisa existir e estar dentro da janela configurada de 30 dias.</w:t>
      </w:r>
    </w:p>
    <w:p w14:paraId="5023D6D5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O cookie de atribuição é assinado; alterações manuais no navegador não devem ser aceitas.</w:t>
      </w:r>
    </w:p>
    <w:p w14:paraId="09F58791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A primeira atribuição confirmada do cliente prevalece e fica bloqueada para compras seguintes.</w:t>
      </w:r>
    </w:p>
    <w:p w14:paraId="2B5E8584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Um novo clique pode autorizar o checkout, mas não troca automaticamente o primeiro indicador já bloqueado.</w:t>
      </w:r>
    </w:p>
    <w:p w14:paraId="6434E980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A administração pode reatribuir antes de estados terminais, com motivo e trilha de auditoria.</w:t>
      </w:r>
    </w:p>
    <w:p w14:paraId="5CEEB774" w14:textId="77777777" w:rsidR="00E511F2" w:rsidRPr="008929CD" w:rsidRDefault="00000000">
      <w:pPr>
        <w:pBdr>
          <w:left w:val="single" w:sz="20" w:space="6" w:color="C88A20"/>
        </w:pBdr>
        <w:shd w:val="clear" w:color="auto" w:fill="FFF6E2"/>
        <w:spacing w:before="80" w:after="160" w:line="288" w:lineRule="auto"/>
        <w:ind w:left="115" w:right="115"/>
        <w:rPr>
          <w:lang w:val="pt-BR"/>
        </w:rPr>
      </w:pPr>
      <w:proofErr w:type="gramStart"/>
      <w:r w:rsidRPr="008929CD">
        <w:rPr>
          <w:b/>
          <w:color w:val="C88A20"/>
          <w:lang w:val="pt-BR"/>
        </w:rPr>
        <w:t xml:space="preserve">IMPORTANTE  </w:t>
      </w:r>
      <w:r w:rsidRPr="008929CD">
        <w:rPr>
          <w:lang w:val="pt-BR"/>
        </w:rPr>
        <w:t>A</w:t>
      </w:r>
      <w:proofErr w:type="gramEnd"/>
      <w:r w:rsidRPr="008929CD">
        <w:rPr>
          <w:lang w:val="pt-BR"/>
        </w:rPr>
        <w:t xml:space="preserve"> atribuição é por cliente, não apenas por uma compra isolada. Depois de bloqueada, ela tende a acompanhar o relacionamento do cliente com a </w:t>
      </w:r>
      <w:proofErr w:type="spellStart"/>
      <w:r w:rsidRPr="008929CD">
        <w:rPr>
          <w:lang w:val="pt-BR"/>
        </w:rPr>
        <w:t>Bryza</w:t>
      </w:r>
      <w:proofErr w:type="spellEnd"/>
      <w:r w:rsidRPr="008929CD">
        <w:rPr>
          <w:lang w:val="pt-BR"/>
        </w:rPr>
        <w:t>.</w:t>
      </w:r>
    </w:p>
    <w:p w14:paraId="4D00C2D1" w14:textId="77777777" w:rsidR="00E511F2" w:rsidRPr="008929CD" w:rsidRDefault="00000000">
      <w:pPr>
        <w:pStyle w:val="Ttulo2"/>
        <w:rPr>
          <w:lang w:val="pt-BR"/>
        </w:rPr>
      </w:pPr>
      <w:r w:rsidRPr="008929CD">
        <w:rPr>
          <w:lang w:val="pt-BR"/>
        </w:rPr>
        <w:t>O que fica congelado no pedido</w:t>
      </w:r>
    </w:p>
    <w:p w14:paraId="313EB86C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Embaixador atribuído e código de indicação.</w:t>
      </w:r>
    </w:p>
    <w:p w14:paraId="4E35E1AC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Plano de comissão vigente e percentuais por nível.</w:t>
      </w:r>
    </w:p>
    <w:p w14:paraId="041F668B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Base comissionável e valor da comissão direta calculada.</w:t>
      </w:r>
    </w:p>
    <w:p w14:paraId="43AD9AEB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Configuração de bônus da primeira compra aplicável naquele momento.</w:t>
      </w:r>
    </w:p>
    <w:p w14:paraId="761CFA97" w14:textId="77777777" w:rsidR="00E511F2" w:rsidRDefault="00000000">
      <w:pPr>
        <w:pStyle w:val="Ttulo1"/>
      </w:pPr>
      <w:r>
        <w:t>3. Rede multinível: 4–2–1 sem mistério</w:t>
      </w:r>
    </w:p>
    <w:tbl>
      <w:tblPr>
        <w:tblStyle w:val="Tabelacomgrade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00"/>
        <w:gridCol w:w="6500"/>
        <w:gridCol w:w="1640"/>
      </w:tblGrid>
      <w:tr w:rsidR="00E511F2" w14:paraId="4014523E" w14:textId="77777777">
        <w:trPr>
          <w:tblHeader/>
        </w:trPr>
        <w:tc>
          <w:tcPr>
            <w:tcW w:w="1100" w:type="dxa"/>
            <w:shd w:val="clear" w:color="auto" w:fill="EA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66F29" w14:textId="77777777" w:rsidR="00E511F2" w:rsidRDefault="00000000">
            <w:pPr>
              <w:spacing w:after="0"/>
            </w:pPr>
            <w:r>
              <w:rPr>
                <w:b/>
                <w:color w:val="005675"/>
              </w:rPr>
              <w:t>Nível</w:t>
            </w:r>
          </w:p>
        </w:tc>
        <w:tc>
          <w:tcPr>
            <w:tcW w:w="6500" w:type="dxa"/>
            <w:shd w:val="clear" w:color="auto" w:fill="EA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35EEB" w14:textId="77777777" w:rsidR="00E511F2" w:rsidRDefault="00000000">
            <w:pPr>
              <w:spacing w:after="0"/>
            </w:pPr>
            <w:r>
              <w:rPr>
                <w:b/>
                <w:color w:val="005675"/>
              </w:rPr>
              <w:t>Quem recebe</w:t>
            </w:r>
          </w:p>
        </w:tc>
        <w:tc>
          <w:tcPr>
            <w:tcW w:w="1640" w:type="dxa"/>
            <w:shd w:val="clear" w:color="auto" w:fill="EA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D5436" w14:textId="77777777" w:rsidR="00E511F2" w:rsidRDefault="00000000">
            <w:pPr>
              <w:spacing w:after="0"/>
            </w:pPr>
            <w:r>
              <w:rPr>
                <w:b/>
                <w:color w:val="005675"/>
              </w:rPr>
              <w:t>Percentual atual</w:t>
            </w:r>
          </w:p>
        </w:tc>
      </w:tr>
      <w:tr w:rsidR="00E511F2" w14:paraId="4A342810" w14:textId="77777777"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A3D7F5" w14:textId="77777777" w:rsidR="00E511F2" w:rsidRDefault="00000000">
            <w:pPr>
              <w:spacing w:after="0" w:line="276" w:lineRule="auto"/>
            </w:pPr>
            <w:r>
              <w:lastRenderedPageBreak/>
              <w:t>1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0C997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O embaixador cujo link originou/possui a atribuição do cliente</w:t>
            </w:r>
          </w:p>
        </w:tc>
        <w:tc>
          <w:tcPr>
            <w:tcW w:w="1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27BCC" w14:textId="77777777" w:rsidR="00E511F2" w:rsidRDefault="00000000">
            <w:pPr>
              <w:spacing w:after="0" w:line="276" w:lineRule="auto"/>
            </w:pPr>
            <w:r>
              <w:t>4%</w:t>
            </w:r>
          </w:p>
        </w:tc>
      </w:tr>
      <w:tr w:rsidR="00E511F2" w14:paraId="53894DA8" w14:textId="77777777"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F1B751" w14:textId="77777777" w:rsidR="00E511F2" w:rsidRDefault="00000000">
            <w:pPr>
              <w:spacing w:after="0" w:line="276" w:lineRule="auto"/>
            </w:pPr>
            <w:r>
              <w:t>2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27F88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O patrocinador do embaixador do nível 1</w:t>
            </w:r>
          </w:p>
        </w:tc>
        <w:tc>
          <w:tcPr>
            <w:tcW w:w="1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36DD4" w14:textId="77777777" w:rsidR="00E511F2" w:rsidRDefault="00000000">
            <w:pPr>
              <w:spacing w:after="0" w:line="276" w:lineRule="auto"/>
            </w:pPr>
            <w:r>
              <w:t>2%</w:t>
            </w:r>
          </w:p>
        </w:tc>
      </w:tr>
      <w:tr w:rsidR="00E511F2" w14:paraId="0288D5DF" w14:textId="77777777"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51898" w14:textId="77777777" w:rsidR="00E511F2" w:rsidRDefault="00000000">
            <w:pPr>
              <w:spacing w:after="0" w:line="276" w:lineRule="auto"/>
            </w:pPr>
            <w:r>
              <w:t>3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D7502" w14:textId="77777777" w:rsidR="00E511F2" w:rsidRDefault="00000000">
            <w:pPr>
              <w:spacing w:after="0" w:line="276" w:lineRule="auto"/>
            </w:pPr>
            <w:r>
              <w:t>O patrocinador do nível 2</w:t>
            </w:r>
          </w:p>
        </w:tc>
        <w:tc>
          <w:tcPr>
            <w:tcW w:w="1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E95E2" w14:textId="77777777" w:rsidR="00E511F2" w:rsidRDefault="00000000">
            <w:pPr>
              <w:spacing w:after="0" w:line="276" w:lineRule="auto"/>
            </w:pPr>
            <w:r>
              <w:t>1%</w:t>
            </w:r>
          </w:p>
        </w:tc>
      </w:tr>
    </w:tbl>
    <w:p w14:paraId="56818C86" w14:textId="77777777" w:rsidR="00E511F2" w:rsidRDefault="00E511F2">
      <w:pPr>
        <w:spacing w:after="40"/>
      </w:pPr>
    </w:p>
    <w:p w14:paraId="42F8D995" w14:textId="77777777" w:rsidR="00E511F2" w:rsidRPr="008929CD" w:rsidRDefault="00000000">
      <w:pPr>
        <w:rPr>
          <w:lang w:val="pt-BR"/>
        </w:rPr>
      </w:pPr>
      <w:r w:rsidRPr="008929CD">
        <w:rPr>
          <w:lang w:val="pt-BR"/>
        </w:rPr>
        <w:t>A cadeia sobe a partir do embaixador diretamente atribuído ao pedido. O sistema admite planos configuráveis de até dez níveis, mas o plano vigente possui três níveis ativos.</w:t>
      </w:r>
    </w:p>
    <w:p w14:paraId="5FBFFEFF" w14:textId="77777777" w:rsidR="00E511F2" w:rsidRDefault="00000000">
      <w:pPr>
        <w:pStyle w:val="Ttulo2"/>
      </w:pPr>
      <w:proofErr w:type="spellStart"/>
      <w:r>
        <w:t>Exemplo</w:t>
      </w:r>
      <w:proofErr w:type="spellEnd"/>
      <w:r>
        <w:t xml:space="preserve"> simples</w:t>
      </w:r>
    </w:p>
    <w:tbl>
      <w:tblPr>
        <w:tblStyle w:val="Tabelacomgrade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1900"/>
        <w:gridCol w:w="1900"/>
        <w:gridCol w:w="1900"/>
        <w:gridCol w:w="1840"/>
      </w:tblGrid>
      <w:tr w:rsidR="00E511F2" w14:paraId="39B0F173" w14:textId="77777777">
        <w:trPr>
          <w:tblHeader/>
        </w:trPr>
        <w:tc>
          <w:tcPr>
            <w:tcW w:w="1700" w:type="dxa"/>
            <w:shd w:val="clear" w:color="auto" w:fill="EA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65C9E" w14:textId="77777777" w:rsidR="00E511F2" w:rsidRDefault="00000000">
            <w:pPr>
              <w:spacing w:after="0"/>
            </w:pPr>
            <w:r>
              <w:rPr>
                <w:b/>
                <w:color w:val="005675"/>
              </w:rPr>
              <w:t>Venda</w:t>
            </w:r>
          </w:p>
        </w:tc>
        <w:tc>
          <w:tcPr>
            <w:tcW w:w="1900" w:type="dxa"/>
            <w:shd w:val="clear" w:color="auto" w:fill="EA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C0D64" w14:textId="77777777" w:rsidR="00E511F2" w:rsidRDefault="00000000">
            <w:pPr>
              <w:spacing w:after="0"/>
            </w:pPr>
            <w:r>
              <w:rPr>
                <w:b/>
                <w:color w:val="005675"/>
              </w:rPr>
              <w:t>Nível 1 (4%)</w:t>
            </w:r>
          </w:p>
        </w:tc>
        <w:tc>
          <w:tcPr>
            <w:tcW w:w="1900" w:type="dxa"/>
            <w:shd w:val="clear" w:color="auto" w:fill="EA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A6FB3" w14:textId="77777777" w:rsidR="00E511F2" w:rsidRDefault="00000000">
            <w:pPr>
              <w:spacing w:after="0"/>
            </w:pPr>
            <w:r>
              <w:rPr>
                <w:b/>
                <w:color w:val="005675"/>
              </w:rPr>
              <w:t>Nível 2 (2%)</w:t>
            </w:r>
          </w:p>
        </w:tc>
        <w:tc>
          <w:tcPr>
            <w:tcW w:w="1900" w:type="dxa"/>
            <w:shd w:val="clear" w:color="auto" w:fill="EA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BEC9C" w14:textId="77777777" w:rsidR="00E511F2" w:rsidRDefault="00000000">
            <w:pPr>
              <w:spacing w:after="0"/>
            </w:pPr>
            <w:r>
              <w:rPr>
                <w:b/>
                <w:color w:val="005675"/>
              </w:rPr>
              <w:t>Nível 3 (1%)</w:t>
            </w:r>
          </w:p>
        </w:tc>
        <w:tc>
          <w:tcPr>
            <w:tcW w:w="1840" w:type="dxa"/>
            <w:shd w:val="clear" w:color="auto" w:fill="EA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108F2" w14:textId="77777777" w:rsidR="00E511F2" w:rsidRDefault="00000000">
            <w:pPr>
              <w:spacing w:after="0"/>
            </w:pPr>
            <w:r>
              <w:rPr>
                <w:b/>
                <w:color w:val="005675"/>
              </w:rPr>
              <w:t>Total rede</w:t>
            </w:r>
          </w:p>
        </w:tc>
      </w:tr>
      <w:tr w:rsidR="00E511F2" w14:paraId="2116FE3D" w14:textId="77777777"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B91D5" w14:textId="77777777" w:rsidR="00E511F2" w:rsidRDefault="00000000">
            <w:pPr>
              <w:spacing w:after="0" w:line="276" w:lineRule="auto"/>
            </w:pPr>
            <w:r>
              <w:t>R$ 79,00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6760B" w14:textId="77777777" w:rsidR="00E511F2" w:rsidRDefault="00000000">
            <w:pPr>
              <w:spacing w:after="0" w:line="276" w:lineRule="auto"/>
            </w:pPr>
            <w:r>
              <w:t>R$ 3,16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6B396C" w14:textId="77777777" w:rsidR="00E511F2" w:rsidRDefault="00000000">
            <w:pPr>
              <w:spacing w:after="0" w:line="276" w:lineRule="auto"/>
            </w:pPr>
            <w:r>
              <w:t>R$ 1,58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6AB45" w14:textId="77777777" w:rsidR="00E511F2" w:rsidRDefault="00000000">
            <w:pPr>
              <w:spacing w:after="0" w:line="276" w:lineRule="auto"/>
            </w:pPr>
            <w:r>
              <w:t>R$ 0,79</w:t>
            </w:r>
          </w:p>
        </w:tc>
        <w:tc>
          <w:tcPr>
            <w:tcW w:w="18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5310A" w14:textId="77777777" w:rsidR="00E511F2" w:rsidRDefault="00000000">
            <w:pPr>
              <w:spacing w:after="0" w:line="276" w:lineRule="auto"/>
            </w:pPr>
            <w:r>
              <w:t>R$ 5,53</w:t>
            </w:r>
          </w:p>
        </w:tc>
      </w:tr>
      <w:tr w:rsidR="00E511F2" w14:paraId="70AE0731" w14:textId="77777777"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42715" w14:textId="77777777" w:rsidR="00E511F2" w:rsidRDefault="00000000">
            <w:pPr>
              <w:spacing w:after="0" w:line="276" w:lineRule="auto"/>
            </w:pPr>
            <w:r>
              <w:t>R$ 100,00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BF798" w14:textId="77777777" w:rsidR="00E511F2" w:rsidRDefault="00000000">
            <w:pPr>
              <w:spacing w:after="0" w:line="276" w:lineRule="auto"/>
            </w:pPr>
            <w:r>
              <w:t>R$ 4,00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564715" w14:textId="77777777" w:rsidR="00E511F2" w:rsidRDefault="00000000">
            <w:pPr>
              <w:spacing w:after="0" w:line="276" w:lineRule="auto"/>
            </w:pPr>
            <w:r>
              <w:t>R$ 2,00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1A154" w14:textId="77777777" w:rsidR="00E511F2" w:rsidRDefault="00000000">
            <w:pPr>
              <w:spacing w:after="0" w:line="276" w:lineRule="auto"/>
            </w:pPr>
            <w:r>
              <w:t>R$ 1,00</w:t>
            </w:r>
          </w:p>
        </w:tc>
        <w:tc>
          <w:tcPr>
            <w:tcW w:w="18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71645" w14:textId="77777777" w:rsidR="00E511F2" w:rsidRDefault="00000000">
            <w:pPr>
              <w:spacing w:after="0" w:line="276" w:lineRule="auto"/>
            </w:pPr>
            <w:r>
              <w:t>R$ 7,00</w:t>
            </w:r>
          </w:p>
        </w:tc>
      </w:tr>
      <w:tr w:rsidR="00E511F2" w14:paraId="1D45D9DE" w14:textId="77777777"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6D07F" w14:textId="77777777" w:rsidR="00E511F2" w:rsidRDefault="00000000">
            <w:pPr>
              <w:spacing w:after="0" w:line="276" w:lineRule="auto"/>
            </w:pPr>
            <w:r>
              <w:t>R$ 500,00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97A85" w14:textId="77777777" w:rsidR="00E511F2" w:rsidRDefault="00000000">
            <w:pPr>
              <w:spacing w:after="0" w:line="276" w:lineRule="auto"/>
            </w:pPr>
            <w:r>
              <w:t>R$ 20,00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E06BF" w14:textId="77777777" w:rsidR="00E511F2" w:rsidRDefault="00000000">
            <w:pPr>
              <w:spacing w:after="0" w:line="276" w:lineRule="auto"/>
            </w:pPr>
            <w:r>
              <w:t>R$ 10,00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5C3B2" w14:textId="77777777" w:rsidR="00E511F2" w:rsidRDefault="00000000">
            <w:pPr>
              <w:spacing w:after="0" w:line="276" w:lineRule="auto"/>
            </w:pPr>
            <w:r>
              <w:t>R$ 5,00</w:t>
            </w:r>
          </w:p>
        </w:tc>
        <w:tc>
          <w:tcPr>
            <w:tcW w:w="18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F17C98" w14:textId="77777777" w:rsidR="00E511F2" w:rsidRDefault="00000000">
            <w:pPr>
              <w:spacing w:after="0" w:line="276" w:lineRule="auto"/>
            </w:pPr>
            <w:r>
              <w:t>R$ 35,00</w:t>
            </w:r>
          </w:p>
        </w:tc>
      </w:tr>
    </w:tbl>
    <w:p w14:paraId="1BC3DCDD" w14:textId="77777777" w:rsidR="00E511F2" w:rsidRDefault="00E511F2">
      <w:pPr>
        <w:spacing w:after="40"/>
      </w:pPr>
    </w:p>
    <w:p w14:paraId="43FCBB23" w14:textId="77777777" w:rsidR="00E511F2" w:rsidRPr="008929CD" w:rsidRDefault="00000000">
      <w:pPr>
        <w:pBdr>
          <w:left w:val="single" w:sz="20" w:space="6" w:color="005675"/>
        </w:pBdr>
        <w:shd w:val="clear" w:color="auto" w:fill="EAF5FA"/>
        <w:spacing w:before="80" w:after="160" w:line="288" w:lineRule="auto"/>
        <w:ind w:left="115" w:right="115"/>
        <w:rPr>
          <w:lang w:val="pt-BR"/>
        </w:rPr>
      </w:pPr>
      <w:proofErr w:type="gramStart"/>
      <w:r w:rsidRPr="008929CD">
        <w:rPr>
          <w:b/>
          <w:color w:val="005675"/>
          <w:lang w:val="pt-BR"/>
        </w:rPr>
        <w:t xml:space="preserve">FÓRMULA  </w:t>
      </w:r>
      <w:r w:rsidRPr="008929CD">
        <w:rPr>
          <w:lang w:val="pt-BR"/>
        </w:rPr>
        <w:t>Comissão</w:t>
      </w:r>
      <w:proofErr w:type="gramEnd"/>
      <w:r w:rsidRPr="008929CD">
        <w:rPr>
          <w:lang w:val="pt-BR"/>
        </w:rPr>
        <w:t xml:space="preserve"> = base comissionável do pedido × percentual do nível. O resultado é arredondado para duas casas decimais.</w:t>
      </w:r>
    </w:p>
    <w:p w14:paraId="51A4180A" w14:textId="77777777" w:rsidR="00E511F2" w:rsidRPr="008929CD" w:rsidRDefault="00000000">
      <w:pPr>
        <w:pStyle w:val="Ttulo2"/>
        <w:rPr>
          <w:lang w:val="pt-BR"/>
        </w:rPr>
      </w:pPr>
      <w:r w:rsidRPr="008929CD">
        <w:rPr>
          <w:lang w:val="pt-BR"/>
        </w:rPr>
        <w:t>Regras que evitam interpretações erradas</w:t>
      </w:r>
    </w:p>
    <w:p w14:paraId="1F3B07CF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b/>
          <w:lang w:val="pt-BR"/>
        </w:rPr>
        <w:t xml:space="preserve">Sem compressão. </w:t>
      </w:r>
      <w:r w:rsidRPr="008929CD">
        <w:rPr>
          <w:lang w:val="pt-BR"/>
        </w:rPr>
        <w:t>Se uma pessoa da cadeia estiver inativa, ela não recebe; o percentual não é transferido para outro nível.</w:t>
      </w:r>
    </w:p>
    <w:p w14:paraId="36A75150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b/>
          <w:lang w:val="pt-BR"/>
        </w:rPr>
        <w:t xml:space="preserve">Sem autoindicação. </w:t>
      </w:r>
      <w:r w:rsidRPr="008929CD">
        <w:rPr>
          <w:lang w:val="pt-BR"/>
        </w:rPr>
        <w:t>O sistema bloqueia coincidências por vínculo do cliente, CPF ou telefone.</w:t>
      </w:r>
    </w:p>
    <w:p w14:paraId="4BE73DFB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b/>
          <w:lang w:val="pt-BR"/>
        </w:rPr>
        <w:t xml:space="preserve">Somente beneficiário ativo. </w:t>
      </w:r>
      <w:r w:rsidRPr="008929CD">
        <w:rPr>
          <w:lang w:val="pt-BR"/>
        </w:rPr>
        <w:t>Cada nó da cadeia precisa estar com status ativo no momento da geração da comissão.</w:t>
      </w:r>
    </w:p>
    <w:p w14:paraId="0141B0D0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b/>
          <w:lang w:val="pt-BR"/>
        </w:rPr>
        <w:t xml:space="preserve">Sem duplicidade. </w:t>
      </w:r>
      <w:r w:rsidRPr="008929CD">
        <w:rPr>
          <w:lang w:val="pt-BR"/>
        </w:rPr>
        <w:t>Uma mesma venda, beneficiário, nível e tipo de comissão não podem gerar o mesmo registro duas vezes.</w:t>
      </w:r>
    </w:p>
    <w:p w14:paraId="5028BAE2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b/>
          <w:lang w:val="pt-BR"/>
        </w:rPr>
        <w:t xml:space="preserve">Mudança de plano não retroage. </w:t>
      </w:r>
      <w:r w:rsidRPr="008929CD">
        <w:rPr>
          <w:lang w:val="pt-BR"/>
        </w:rPr>
        <w:t>Novas regras valem para novos pedidos; o histórico mantém seus snapshots.</w:t>
      </w:r>
    </w:p>
    <w:p w14:paraId="45964718" w14:textId="77777777" w:rsidR="00E511F2" w:rsidRPr="008929CD" w:rsidRDefault="00000000">
      <w:pPr>
        <w:rPr>
          <w:lang w:val="pt-BR"/>
        </w:rPr>
      </w:pPr>
      <w:r w:rsidRPr="008929CD">
        <w:rPr>
          <w:lang w:val="pt-BR"/>
        </w:rPr>
        <w:br w:type="page"/>
      </w:r>
    </w:p>
    <w:p w14:paraId="3132449A" w14:textId="77777777" w:rsidR="00E511F2" w:rsidRPr="008929CD" w:rsidRDefault="00000000">
      <w:pPr>
        <w:pStyle w:val="Ttulo1"/>
        <w:rPr>
          <w:lang w:val="pt-BR"/>
        </w:rPr>
      </w:pPr>
      <w:r w:rsidRPr="008929CD">
        <w:rPr>
          <w:lang w:val="pt-BR"/>
        </w:rPr>
        <w:lastRenderedPageBreak/>
        <w:t>4. Bônus da primeira compra</w:t>
      </w:r>
    </w:p>
    <w:p w14:paraId="707E9C76" w14:textId="77777777" w:rsidR="00E511F2" w:rsidRPr="008929CD" w:rsidRDefault="00000000">
      <w:pPr>
        <w:pBdr>
          <w:left w:val="single" w:sz="20" w:space="6" w:color="287A59"/>
        </w:pBdr>
        <w:shd w:val="clear" w:color="auto" w:fill="EAF6F0"/>
        <w:spacing w:before="80" w:after="160" w:line="288" w:lineRule="auto"/>
        <w:ind w:left="115" w:right="115"/>
        <w:rPr>
          <w:lang w:val="pt-BR"/>
        </w:rPr>
      </w:pPr>
      <w:r w:rsidRPr="008929CD">
        <w:rPr>
          <w:b/>
          <w:color w:val="287A59"/>
          <w:lang w:val="pt-BR"/>
        </w:rPr>
        <w:t xml:space="preserve">REGRA </w:t>
      </w:r>
      <w:proofErr w:type="gramStart"/>
      <w:r w:rsidRPr="008929CD">
        <w:rPr>
          <w:b/>
          <w:color w:val="287A59"/>
          <w:lang w:val="pt-BR"/>
        </w:rPr>
        <w:t xml:space="preserve">ATUAL  </w:t>
      </w:r>
      <w:r w:rsidRPr="008929CD">
        <w:rPr>
          <w:lang w:val="pt-BR"/>
        </w:rPr>
        <w:t>O</w:t>
      </w:r>
      <w:proofErr w:type="gramEnd"/>
      <w:r w:rsidRPr="008929CD">
        <w:rPr>
          <w:lang w:val="pt-BR"/>
        </w:rPr>
        <w:t xml:space="preserve"> patrocinador direto recebe um bônus fixo de R$ 7,00 quando a primeira compra elegível do novo indicado for de pelo menos R$ 79,00.</w:t>
      </w:r>
    </w:p>
    <w:p w14:paraId="444556E0" w14:textId="77777777" w:rsidR="00E511F2" w:rsidRPr="008929CD" w:rsidRDefault="00000000">
      <w:pPr>
        <w:pStyle w:val="Ttulo2"/>
        <w:rPr>
          <w:lang w:val="pt-BR"/>
        </w:rPr>
      </w:pPr>
      <w:r w:rsidRPr="008929CD">
        <w:rPr>
          <w:lang w:val="pt-BR"/>
        </w:rPr>
        <w:t>Todas as condições precisam ser verdadeiras</w:t>
      </w:r>
    </w:p>
    <w:p w14:paraId="33229A87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O bônus estava ativo quando o pedido foi criado.</w:t>
      </w:r>
    </w:p>
    <w:p w14:paraId="518F0E00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O pedido totaliza pelo menos R$ 79,00.</w:t>
      </w:r>
    </w:p>
    <w:p w14:paraId="7818F17C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O pedido chega a entregue ou finalizado e o pagamento é confirmado.</w:t>
      </w:r>
    </w:p>
    <w:p w14:paraId="6FF519EE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O cliente possui seu próprio cadastro de candidato a embaixador.</w:t>
      </w:r>
    </w:p>
    <w:p w14:paraId="28F0B147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Esse candidato está ligado como filho direto do embaixador indicador.</w:t>
      </w:r>
    </w:p>
    <w:p w14:paraId="34CDC756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Existe a comissão percentual de nível 1 da mesma venda.</w:t>
      </w:r>
    </w:p>
    <w:p w14:paraId="55650036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O cliente ainda não recebeu bônus de primeira compra em outro pedido elegível.</w:t>
      </w:r>
    </w:p>
    <w:p w14:paraId="1EC60CE2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O cliente/candidato foi cadastrado depois da ativação da regra de bônus.</w:t>
      </w:r>
    </w:p>
    <w:p w14:paraId="2EE8F7D8" w14:textId="77777777" w:rsidR="00E511F2" w:rsidRPr="008929CD" w:rsidRDefault="00000000">
      <w:pPr>
        <w:rPr>
          <w:lang w:val="pt-BR"/>
        </w:rPr>
      </w:pPr>
      <w:r w:rsidRPr="008929CD">
        <w:rPr>
          <w:lang w:val="pt-BR"/>
        </w:rPr>
        <w:t>O bônus entra na mesma carteira de comissões, mas aparece identificado como “Bônus 1ª compra”. Ele é liberado diretamente quando a venda cumpre entrega e confirmação financeira.</w:t>
      </w:r>
    </w:p>
    <w:p w14:paraId="3A78E6B8" w14:textId="77777777" w:rsidR="00E511F2" w:rsidRPr="008929CD" w:rsidRDefault="00000000">
      <w:pPr>
        <w:pStyle w:val="Ttulo2"/>
        <w:rPr>
          <w:lang w:val="pt-BR"/>
        </w:rPr>
      </w:pPr>
      <w:r w:rsidRPr="008929CD">
        <w:rPr>
          <w:lang w:val="pt-BR"/>
        </w:rPr>
        <w:t>Exemplo combinado em uma compra de R$ 79,00</w:t>
      </w:r>
    </w:p>
    <w:tbl>
      <w:tblPr>
        <w:tblStyle w:val="Tabelacomgrade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00"/>
        <w:gridCol w:w="4440"/>
        <w:gridCol w:w="2000"/>
      </w:tblGrid>
      <w:tr w:rsidR="00E511F2" w14:paraId="26CA6534" w14:textId="77777777">
        <w:trPr>
          <w:tblHeader/>
        </w:trPr>
        <w:tc>
          <w:tcPr>
            <w:tcW w:w="2800" w:type="dxa"/>
            <w:shd w:val="clear" w:color="auto" w:fill="EA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80519" w14:textId="77777777" w:rsidR="00E511F2" w:rsidRDefault="00000000">
            <w:pPr>
              <w:spacing w:after="0"/>
            </w:pPr>
            <w:proofErr w:type="spellStart"/>
            <w:r>
              <w:rPr>
                <w:b/>
                <w:color w:val="005675"/>
              </w:rPr>
              <w:t>Beneficiário</w:t>
            </w:r>
            <w:proofErr w:type="spellEnd"/>
          </w:p>
        </w:tc>
        <w:tc>
          <w:tcPr>
            <w:tcW w:w="4440" w:type="dxa"/>
            <w:shd w:val="clear" w:color="auto" w:fill="EA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86B45" w14:textId="77777777" w:rsidR="00E511F2" w:rsidRDefault="00000000">
            <w:pPr>
              <w:spacing w:after="0"/>
            </w:pPr>
            <w:r>
              <w:rPr>
                <w:b/>
                <w:color w:val="005675"/>
              </w:rPr>
              <w:t>Componente</w:t>
            </w:r>
          </w:p>
        </w:tc>
        <w:tc>
          <w:tcPr>
            <w:tcW w:w="2000" w:type="dxa"/>
            <w:shd w:val="clear" w:color="auto" w:fill="EA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81215" w14:textId="77777777" w:rsidR="00E511F2" w:rsidRDefault="00000000">
            <w:pPr>
              <w:spacing w:after="0"/>
            </w:pPr>
            <w:r>
              <w:rPr>
                <w:b/>
                <w:color w:val="005675"/>
              </w:rPr>
              <w:t>Valor</w:t>
            </w:r>
          </w:p>
        </w:tc>
      </w:tr>
      <w:tr w:rsidR="00E511F2" w14:paraId="6BE6A312" w14:textId="77777777"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9950DC" w14:textId="77777777" w:rsidR="00E511F2" w:rsidRDefault="00000000">
            <w:pPr>
              <w:spacing w:after="0" w:line="276" w:lineRule="auto"/>
            </w:pPr>
            <w:r>
              <w:t>Patrocinador direto</w:t>
            </w:r>
          </w:p>
        </w:tc>
        <w:tc>
          <w:tcPr>
            <w:tcW w:w="4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FE103" w14:textId="77777777" w:rsidR="00E511F2" w:rsidRDefault="00000000">
            <w:pPr>
              <w:spacing w:after="0" w:line="276" w:lineRule="auto"/>
            </w:pPr>
            <w:r>
              <w:t>4% sobre R$ 79,00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808CF" w14:textId="77777777" w:rsidR="00E511F2" w:rsidRDefault="00000000">
            <w:pPr>
              <w:spacing w:after="0" w:line="276" w:lineRule="auto"/>
            </w:pPr>
            <w:r>
              <w:t>R$ 3,16</w:t>
            </w:r>
          </w:p>
        </w:tc>
      </w:tr>
      <w:tr w:rsidR="00E511F2" w14:paraId="570AD686" w14:textId="77777777"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ADA62" w14:textId="77777777" w:rsidR="00E511F2" w:rsidRDefault="00000000">
            <w:pPr>
              <w:spacing w:after="0" w:line="276" w:lineRule="auto"/>
            </w:pPr>
            <w:r>
              <w:t>Patrocinador direto</w:t>
            </w:r>
          </w:p>
        </w:tc>
        <w:tc>
          <w:tcPr>
            <w:tcW w:w="4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68AA5B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Bônus fixo da 1ª compra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C4D36" w14:textId="77777777" w:rsidR="00E511F2" w:rsidRDefault="00000000">
            <w:pPr>
              <w:spacing w:after="0" w:line="276" w:lineRule="auto"/>
            </w:pPr>
            <w:r>
              <w:t>R$ 7,00</w:t>
            </w:r>
          </w:p>
        </w:tc>
      </w:tr>
      <w:tr w:rsidR="00E511F2" w14:paraId="32930311" w14:textId="77777777"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4BE93" w14:textId="77777777" w:rsidR="00E511F2" w:rsidRDefault="00000000">
            <w:pPr>
              <w:spacing w:after="0" w:line="276" w:lineRule="auto"/>
            </w:pPr>
            <w:r>
              <w:t>Nível 2</w:t>
            </w:r>
          </w:p>
        </w:tc>
        <w:tc>
          <w:tcPr>
            <w:tcW w:w="4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FFCD2" w14:textId="77777777" w:rsidR="00E511F2" w:rsidRDefault="00000000">
            <w:pPr>
              <w:spacing w:after="0" w:line="276" w:lineRule="auto"/>
            </w:pPr>
            <w:r>
              <w:t>2% sobre R$ 79,00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2E1F3" w14:textId="77777777" w:rsidR="00E511F2" w:rsidRDefault="00000000">
            <w:pPr>
              <w:spacing w:after="0" w:line="276" w:lineRule="auto"/>
            </w:pPr>
            <w:r>
              <w:t>R$ 1,58</w:t>
            </w:r>
          </w:p>
        </w:tc>
      </w:tr>
      <w:tr w:rsidR="00E511F2" w14:paraId="3EE129C9" w14:textId="77777777"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96A35" w14:textId="77777777" w:rsidR="00E511F2" w:rsidRDefault="00000000">
            <w:pPr>
              <w:spacing w:after="0" w:line="276" w:lineRule="auto"/>
            </w:pPr>
            <w:r>
              <w:t>Nível 3</w:t>
            </w:r>
          </w:p>
        </w:tc>
        <w:tc>
          <w:tcPr>
            <w:tcW w:w="4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C5496" w14:textId="77777777" w:rsidR="00E511F2" w:rsidRDefault="00000000">
            <w:pPr>
              <w:spacing w:after="0" w:line="276" w:lineRule="auto"/>
            </w:pPr>
            <w:r>
              <w:t>1% sobre R$ 79,00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5D675" w14:textId="77777777" w:rsidR="00E511F2" w:rsidRDefault="00000000">
            <w:pPr>
              <w:spacing w:after="0" w:line="276" w:lineRule="auto"/>
            </w:pPr>
            <w:r>
              <w:t>R$ 0,79</w:t>
            </w:r>
          </w:p>
        </w:tc>
      </w:tr>
      <w:tr w:rsidR="00E511F2" w14:paraId="444D1F09" w14:textId="77777777"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CD158" w14:textId="77777777" w:rsidR="00E511F2" w:rsidRDefault="00000000">
            <w:pPr>
              <w:spacing w:after="0" w:line="276" w:lineRule="auto"/>
            </w:pPr>
            <w:r>
              <w:t>Total distribuído</w:t>
            </w:r>
          </w:p>
        </w:tc>
        <w:tc>
          <w:tcPr>
            <w:tcW w:w="4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80832" w14:textId="77777777" w:rsidR="00E511F2" w:rsidRDefault="00000000">
            <w:pPr>
              <w:spacing w:after="0" w:line="276" w:lineRule="auto"/>
            </w:pPr>
            <w:r>
              <w:t>Comissão de rede + bônus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F16DE" w14:textId="77777777" w:rsidR="00E511F2" w:rsidRDefault="00000000">
            <w:pPr>
              <w:spacing w:after="0" w:line="276" w:lineRule="auto"/>
            </w:pPr>
            <w:r>
              <w:t>R$ 12,53</w:t>
            </w:r>
          </w:p>
        </w:tc>
      </w:tr>
    </w:tbl>
    <w:p w14:paraId="5DAC74AF" w14:textId="77777777" w:rsidR="00E511F2" w:rsidRDefault="00E511F2">
      <w:pPr>
        <w:spacing w:after="40"/>
      </w:pPr>
    </w:p>
    <w:p w14:paraId="3C05444D" w14:textId="77777777" w:rsidR="00E511F2" w:rsidRPr="008929CD" w:rsidRDefault="00000000">
      <w:pPr>
        <w:pBdr>
          <w:left w:val="single" w:sz="20" w:space="6" w:color="C88A20"/>
        </w:pBdr>
        <w:shd w:val="clear" w:color="auto" w:fill="FFF6E2"/>
        <w:spacing w:before="80" w:after="160" w:line="288" w:lineRule="auto"/>
        <w:ind w:left="115" w:right="115"/>
        <w:rPr>
          <w:lang w:val="pt-BR"/>
        </w:rPr>
      </w:pPr>
      <w:r w:rsidRPr="008929CD">
        <w:rPr>
          <w:b/>
          <w:color w:val="C88A20"/>
          <w:lang w:val="pt-BR"/>
        </w:rPr>
        <w:t xml:space="preserve">NÃO </w:t>
      </w:r>
      <w:proofErr w:type="gramStart"/>
      <w:r w:rsidRPr="008929CD">
        <w:rPr>
          <w:b/>
          <w:color w:val="C88A20"/>
          <w:lang w:val="pt-BR"/>
        </w:rPr>
        <w:t xml:space="preserve">CONFUNDIR  </w:t>
      </w:r>
      <w:r w:rsidRPr="008929CD">
        <w:rPr>
          <w:lang w:val="pt-BR"/>
        </w:rPr>
        <w:t>O</w:t>
      </w:r>
      <w:proofErr w:type="gramEnd"/>
      <w:r w:rsidRPr="008929CD">
        <w:rPr>
          <w:lang w:val="pt-BR"/>
        </w:rPr>
        <w:t xml:space="preserve"> bônus de R$ 7 não substitui os 4% do nível 1; quando todas as condições são atendidas, os dois valores coexistem.</w:t>
      </w:r>
    </w:p>
    <w:p w14:paraId="311A18F0" w14:textId="77777777" w:rsidR="00E511F2" w:rsidRPr="008929CD" w:rsidRDefault="00000000">
      <w:pPr>
        <w:pStyle w:val="Ttulo1"/>
        <w:rPr>
          <w:lang w:val="pt-BR"/>
        </w:rPr>
      </w:pPr>
      <w:r w:rsidRPr="008929CD">
        <w:rPr>
          <w:lang w:val="pt-BR"/>
        </w:rPr>
        <w:t>5. Ativação: três conceitos diferentes</w:t>
      </w:r>
    </w:p>
    <w:p w14:paraId="513B764B" w14:textId="77777777" w:rsidR="00E511F2" w:rsidRPr="008929CD" w:rsidRDefault="00000000">
      <w:pPr>
        <w:pStyle w:val="Ttulo2"/>
        <w:rPr>
          <w:lang w:val="pt-BR"/>
        </w:rPr>
      </w:pPr>
      <w:r w:rsidRPr="008929CD">
        <w:rPr>
          <w:lang w:val="pt-BR"/>
        </w:rPr>
        <w:t>5.1 Ativação cadastral e acesso ao painel</w:t>
      </w:r>
    </w:p>
    <w:tbl>
      <w:tblPr>
        <w:tblStyle w:val="Tabelacomgrade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540"/>
      </w:tblGrid>
      <w:tr w:rsidR="00E511F2" w14:paraId="7BA30E1E" w14:textId="77777777">
        <w:trPr>
          <w:tblHeader/>
        </w:trPr>
        <w:tc>
          <w:tcPr>
            <w:tcW w:w="1700" w:type="dxa"/>
            <w:shd w:val="clear" w:color="auto" w:fill="EA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6038B" w14:textId="77777777" w:rsidR="00E511F2" w:rsidRDefault="00000000">
            <w:pPr>
              <w:spacing w:after="0"/>
            </w:pPr>
            <w:r>
              <w:rPr>
                <w:b/>
                <w:color w:val="005675"/>
              </w:rPr>
              <w:t>Status</w:t>
            </w:r>
          </w:p>
        </w:tc>
        <w:tc>
          <w:tcPr>
            <w:tcW w:w="7540" w:type="dxa"/>
            <w:shd w:val="clear" w:color="auto" w:fill="EA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2E5B4" w14:textId="77777777" w:rsidR="00E511F2" w:rsidRDefault="00000000">
            <w:pPr>
              <w:spacing w:after="0"/>
            </w:pPr>
            <w:r>
              <w:rPr>
                <w:b/>
                <w:color w:val="005675"/>
              </w:rPr>
              <w:t>O que significa</w:t>
            </w:r>
          </w:p>
        </w:tc>
      </w:tr>
      <w:tr w:rsidR="00E511F2" w:rsidRPr="008929CD" w14:paraId="0FAA8343" w14:textId="77777777"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18C09" w14:textId="77777777" w:rsidR="00E511F2" w:rsidRPr="00101058" w:rsidRDefault="00000000">
            <w:pPr>
              <w:spacing w:after="0" w:line="276" w:lineRule="auto"/>
              <w:rPr>
                <w:highlight w:val="yellow"/>
              </w:rPr>
            </w:pPr>
            <w:r w:rsidRPr="00101058">
              <w:rPr>
                <w:highlight w:val="yellow"/>
              </w:rPr>
              <w:t>Pendente</w:t>
            </w:r>
          </w:p>
        </w:tc>
        <w:tc>
          <w:tcPr>
            <w:tcW w:w="75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4607EA" w14:textId="77777777" w:rsidR="00E511F2" w:rsidRPr="00101058" w:rsidRDefault="00000000">
            <w:pPr>
              <w:spacing w:after="0" w:line="276" w:lineRule="auto"/>
              <w:rPr>
                <w:highlight w:val="yellow"/>
                <w:lang w:val="pt-BR"/>
              </w:rPr>
            </w:pPr>
            <w:r w:rsidRPr="00101058">
              <w:rPr>
                <w:highlight w:val="yellow"/>
                <w:lang w:val="pt-BR"/>
              </w:rPr>
              <w:t>Cadastro existe, mas o login não é permitido.</w:t>
            </w:r>
          </w:p>
        </w:tc>
      </w:tr>
      <w:tr w:rsidR="00E511F2" w:rsidRPr="008929CD" w14:paraId="4956F8EA" w14:textId="77777777"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7A6082" w14:textId="77777777" w:rsidR="00E511F2" w:rsidRDefault="00000000">
            <w:pPr>
              <w:spacing w:after="0" w:line="276" w:lineRule="auto"/>
            </w:pPr>
            <w:proofErr w:type="spellStart"/>
            <w:r>
              <w:lastRenderedPageBreak/>
              <w:t>Ativo</w:t>
            </w:r>
            <w:proofErr w:type="spellEnd"/>
          </w:p>
        </w:tc>
        <w:tc>
          <w:tcPr>
            <w:tcW w:w="75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D5136C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Perfil habilitado; pode entrar no painel e pode receber novas comissões se os demais critérios forem atendidos.</w:t>
            </w:r>
          </w:p>
        </w:tc>
      </w:tr>
      <w:tr w:rsidR="00E511F2" w:rsidRPr="008929CD" w14:paraId="7944BBE5" w14:textId="77777777"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980B51" w14:textId="77777777" w:rsidR="00E511F2" w:rsidRDefault="00000000">
            <w:pPr>
              <w:spacing w:after="0" w:line="276" w:lineRule="auto"/>
            </w:pPr>
            <w:proofErr w:type="spellStart"/>
            <w:r>
              <w:t>Inativo</w:t>
            </w:r>
            <w:proofErr w:type="spellEnd"/>
          </w:p>
        </w:tc>
        <w:tc>
          <w:tcPr>
            <w:tcW w:w="75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F6E1E3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Acesso desabilitado por decisão operacional; não recebe novas comissões durante a inatividade.</w:t>
            </w:r>
          </w:p>
        </w:tc>
      </w:tr>
      <w:tr w:rsidR="00E511F2" w:rsidRPr="008929CD" w14:paraId="6E5F2FFA" w14:textId="77777777"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938E6" w14:textId="77777777" w:rsidR="00E511F2" w:rsidRDefault="00000000">
            <w:pPr>
              <w:spacing w:after="0" w:line="276" w:lineRule="auto"/>
            </w:pPr>
            <w:proofErr w:type="spellStart"/>
            <w:r>
              <w:t>Bloqueado</w:t>
            </w:r>
            <w:proofErr w:type="spellEnd"/>
          </w:p>
        </w:tc>
        <w:tc>
          <w:tcPr>
            <w:tcW w:w="75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8C15E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Acesso impedido por controle/segurança; não recebe novas comissões.</w:t>
            </w:r>
          </w:p>
        </w:tc>
      </w:tr>
    </w:tbl>
    <w:p w14:paraId="54C07B56" w14:textId="77777777" w:rsidR="00E511F2" w:rsidRPr="008929CD" w:rsidRDefault="00E511F2">
      <w:pPr>
        <w:spacing w:after="40"/>
        <w:rPr>
          <w:lang w:val="pt-BR"/>
        </w:rPr>
      </w:pPr>
    </w:p>
    <w:p w14:paraId="77487345" w14:textId="77777777" w:rsidR="00E511F2" w:rsidRPr="008929CD" w:rsidRDefault="00000000">
      <w:pPr>
        <w:rPr>
          <w:lang w:val="pt-BR"/>
        </w:rPr>
      </w:pPr>
      <w:r w:rsidRPr="008929CD">
        <w:rPr>
          <w:lang w:val="pt-BR"/>
        </w:rPr>
        <w:t xml:space="preserve">No cadastro administrativo completo, a </w:t>
      </w:r>
      <w:proofErr w:type="spellStart"/>
      <w:r w:rsidRPr="008929CD">
        <w:rPr>
          <w:lang w:val="pt-BR"/>
        </w:rPr>
        <w:t>Bryza</w:t>
      </w:r>
      <w:proofErr w:type="spellEnd"/>
      <w:r w:rsidRPr="008929CD">
        <w:rPr>
          <w:lang w:val="pt-BR"/>
        </w:rPr>
        <w:t xml:space="preserve"> cria o usuário, gera o código </w:t>
      </w:r>
      <w:proofErr w:type="spellStart"/>
      <w:r w:rsidRPr="008929CD">
        <w:rPr>
          <w:lang w:val="pt-BR"/>
        </w:rPr>
        <w:t>bryzaNN</w:t>
      </w:r>
      <w:proofErr w:type="spellEnd"/>
      <w:r w:rsidRPr="008929CD">
        <w:rPr>
          <w:lang w:val="pt-BR"/>
        </w:rPr>
        <w:t xml:space="preserve"> e define a senha inicial como o telefone com DDD, apenas números. No primeiro acesso, o embaixador informa o CPF e </w:t>
      </w:r>
      <w:proofErr w:type="gramStart"/>
      <w:r w:rsidRPr="008929CD">
        <w:rPr>
          <w:lang w:val="pt-BR"/>
        </w:rPr>
        <w:t>cria uma nova</w:t>
      </w:r>
      <w:proofErr w:type="gramEnd"/>
      <w:r w:rsidRPr="008929CD">
        <w:rPr>
          <w:lang w:val="pt-BR"/>
        </w:rPr>
        <w:t xml:space="preserve"> senha com no mínimo oito caracteres.</w:t>
      </w:r>
    </w:p>
    <w:p w14:paraId="317B26E3" w14:textId="77777777" w:rsidR="00E511F2" w:rsidRPr="008929CD" w:rsidRDefault="00000000">
      <w:pPr>
        <w:pBdr>
          <w:left w:val="single" w:sz="20" w:space="6" w:color="005675"/>
        </w:pBdr>
        <w:shd w:val="clear" w:color="auto" w:fill="EAF5FA"/>
        <w:spacing w:before="80" w:after="160" w:line="288" w:lineRule="auto"/>
        <w:ind w:left="115" w:right="115"/>
        <w:rPr>
          <w:lang w:val="pt-BR"/>
        </w:rPr>
      </w:pPr>
      <w:r w:rsidRPr="008929CD">
        <w:rPr>
          <w:b/>
          <w:color w:val="005675"/>
          <w:lang w:val="pt-BR"/>
        </w:rPr>
        <w:t xml:space="preserve">FLUXO </w:t>
      </w:r>
      <w:proofErr w:type="gramStart"/>
      <w:r w:rsidRPr="008929CD">
        <w:rPr>
          <w:b/>
          <w:color w:val="005675"/>
          <w:lang w:val="pt-BR"/>
        </w:rPr>
        <w:t xml:space="preserve">RECOMENDADO  </w:t>
      </w:r>
      <w:r w:rsidRPr="008929CD">
        <w:rPr>
          <w:lang w:val="pt-BR"/>
        </w:rPr>
        <w:t>Cadastrar</w:t>
      </w:r>
      <w:proofErr w:type="gramEnd"/>
      <w:r w:rsidRPr="008929CD">
        <w:rPr>
          <w:lang w:val="pt-BR"/>
        </w:rPr>
        <w:t xml:space="preserve"> ou completar os dados → conferir plano e patrocinador → validar chave Pix → provisionar o usuário → marcar como ativo → entregar código, link e instruções do primeiro acesso.</w:t>
      </w:r>
    </w:p>
    <w:p w14:paraId="5C8FA004" w14:textId="77777777" w:rsidR="00E511F2" w:rsidRPr="008929CD" w:rsidRDefault="00000000">
      <w:pPr>
        <w:pStyle w:val="Ttulo2"/>
        <w:rPr>
          <w:lang w:val="pt-BR"/>
        </w:rPr>
      </w:pPr>
      <w:r w:rsidRPr="008929CD">
        <w:rPr>
          <w:lang w:val="pt-BR"/>
        </w:rPr>
        <w:t>5.2 Cadastro automático pela página de vendas</w:t>
      </w:r>
    </w:p>
    <w:p w14:paraId="0CFA9338" w14:textId="77777777" w:rsidR="00E511F2" w:rsidRPr="008929CD" w:rsidRDefault="00000000">
      <w:pPr>
        <w:rPr>
          <w:lang w:val="pt-BR"/>
        </w:rPr>
      </w:pPr>
      <w:r w:rsidRPr="008929CD">
        <w:rPr>
          <w:lang w:val="pt-BR"/>
        </w:rPr>
        <w:t>Quem compra pelo link recebe automaticamente um código e entra na rede como filho do indicador. Esse registro nasce como candidato pendente, com a observação de que o acesso ainda não foi ativado.</w:t>
      </w:r>
    </w:p>
    <w:p w14:paraId="03EE960D" w14:textId="77777777" w:rsidR="00E511F2" w:rsidRPr="008929CD" w:rsidRDefault="00000000">
      <w:pPr>
        <w:pBdr>
          <w:left w:val="single" w:sz="20" w:space="6" w:color="A63D40"/>
        </w:pBdr>
        <w:shd w:val="clear" w:color="auto" w:fill="FCEEEF"/>
        <w:spacing w:before="80" w:after="160" w:line="288" w:lineRule="auto"/>
        <w:ind w:left="115" w:right="115"/>
        <w:rPr>
          <w:lang w:val="pt-BR"/>
        </w:rPr>
      </w:pPr>
      <w:r w:rsidRPr="00101058">
        <w:rPr>
          <w:b/>
          <w:color w:val="A63D40"/>
          <w:highlight w:val="yellow"/>
          <w:lang w:val="pt-BR"/>
        </w:rPr>
        <w:t xml:space="preserve">COMPORTAMENTO ATUAL DO </w:t>
      </w:r>
      <w:proofErr w:type="gramStart"/>
      <w:r w:rsidRPr="00101058">
        <w:rPr>
          <w:b/>
          <w:color w:val="A63D40"/>
          <w:highlight w:val="yellow"/>
          <w:lang w:val="pt-BR"/>
        </w:rPr>
        <w:t xml:space="preserve">SISTEMA  </w:t>
      </w:r>
      <w:r w:rsidRPr="00101058">
        <w:rPr>
          <w:highlight w:val="yellow"/>
          <w:lang w:val="pt-BR"/>
        </w:rPr>
        <w:t>O</w:t>
      </w:r>
      <w:proofErr w:type="gramEnd"/>
      <w:r w:rsidRPr="00101058">
        <w:rPr>
          <w:highlight w:val="yellow"/>
          <w:lang w:val="pt-BR"/>
        </w:rPr>
        <w:t xml:space="preserve"> checkout cria o candidato e o código, mas não cria uma conta de autenticação. Alterar apenas o status para “ativo” não provisiona usuário nem senha. Portanto, antes de prometer acesso, a operação precisa concluir o provisionamento administrativo.</w:t>
      </w:r>
    </w:p>
    <w:p w14:paraId="72FF27DE" w14:textId="77777777" w:rsidR="00E511F2" w:rsidRPr="008929CD" w:rsidRDefault="00000000">
      <w:pPr>
        <w:pStyle w:val="Ttulo2"/>
        <w:rPr>
          <w:lang w:val="pt-BR"/>
        </w:rPr>
      </w:pPr>
      <w:r w:rsidRPr="008929CD">
        <w:rPr>
          <w:lang w:val="pt-BR"/>
        </w:rPr>
        <w:t>5.3 Ativação mensal/qualificação</w:t>
      </w:r>
    </w:p>
    <w:p w14:paraId="41A963DD" w14:textId="77777777" w:rsidR="00E511F2" w:rsidRPr="008929CD" w:rsidRDefault="00000000">
      <w:pPr>
        <w:rPr>
          <w:lang w:val="pt-BR"/>
        </w:rPr>
      </w:pPr>
      <w:r w:rsidRPr="008929CD">
        <w:rPr>
          <w:lang w:val="pt-BR"/>
        </w:rPr>
        <w:t>A configuração vigente exige R$ 79,00 em compras pessoais por mês e prevê dez dias de tolerância após o fechamento do ciclo.</w:t>
      </w:r>
    </w:p>
    <w:p w14:paraId="1A68E4A3" w14:textId="77777777" w:rsidR="00E511F2" w:rsidRPr="008929CD" w:rsidRDefault="00000000">
      <w:pPr>
        <w:pBdr>
          <w:left w:val="single" w:sz="20" w:space="6" w:color="A63D40"/>
        </w:pBdr>
        <w:shd w:val="clear" w:color="auto" w:fill="FCEEEF"/>
        <w:spacing w:before="80" w:after="160" w:line="288" w:lineRule="auto"/>
        <w:ind w:left="115" w:right="115"/>
        <w:rPr>
          <w:lang w:val="pt-BR"/>
        </w:rPr>
      </w:pPr>
      <w:r w:rsidRPr="00C570A3">
        <w:rPr>
          <w:b/>
          <w:color w:val="A63D40"/>
          <w:highlight w:val="yellow"/>
          <w:lang w:val="pt-BR"/>
        </w:rPr>
        <w:t xml:space="preserve">COMPORTAMENTO ATUAL DO </w:t>
      </w:r>
      <w:proofErr w:type="gramStart"/>
      <w:r w:rsidRPr="00C570A3">
        <w:rPr>
          <w:b/>
          <w:color w:val="A63D40"/>
          <w:highlight w:val="yellow"/>
          <w:lang w:val="pt-BR"/>
        </w:rPr>
        <w:t xml:space="preserve">SISTEMA  </w:t>
      </w:r>
      <w:r w:rsidRPr="00C570A3">
        <w:rPr>
          <w:highlight w:val="yellow"/>
          <w:lang w:val="pt-BR"/>
        </w:rPr>
        <w:t>Essa</w:t>
      </w:r>
      <w:proofErr w:type="gramEnd"/>
      <w:r w:rsidRPr="00C570A3">
        <w:rPr>
          <w:highlight w:val="yellow"/>
          <w:lang w:val="pt-BR"/>
        </w:rPr>
        <w:t xml:space="preserve"> regra está salva e aparece nas configurações, porém não é consultada pela rotina que gera comissões. Hoje, o critério efetivo para receber uma nova comissão é o status cadastral “ativo”; a qualificação mensal ainda não bloqueia, retém ou cancela comissões automaticamente.</w:t>
      </w:r>
    </w:p>
    <w:p w14:paraId="45180267" w14:textId="77777777" w:rsidR="00E511F2" w:rsidRPr="008929CD" w:rsidRDefault="00000000">
      <w:pPr>
        <w:rPr>
          <w:lang w:val="pt-BR"/>
        </w:rPr>
      </w:pPr>
      <w:r w:rsidRPr="00C570A3">
        <w:rPr>
          <w:highlight w:val="yellow"/>
          <w:lang w:val="pt-BR"/>
        </w:rPr>
        <w:t>Até que a automação seja implementada, trate a ativação mensal como regra comercial/operacional que precisa de controle manual</w:t>
      </w:r>
      <w:r w:rsidRPr="008929CD">
        <w:rPr>
          <w:lang w:val="pt-BR"/>
        </w:rPr>
        <w:t xml:space="preserve"> — e não afirme ao embaixador que o sistema já faz esse bloqueio sozinho.</w:t>
      </w:r>
    </w:p>
    <w:p w14:paraId="4521044E" w14:textId="77777777" w:rsidR="00E511F2" w:rsidRPr="008929CD" w:rsidRDefault="00000000">
      <w:pPr>
        <w:rPr>
          <w:lang w:val="pt-BR"/>
        </w:rPr>
      </w:pPr>
      <w:r w:rsidRPr="008929CD">
        <w:rPr>
          <w:lang w:val="pt-BR"/>
        </w:rPr>
        <w:br w:type="page"/>
      </w:r>
    </w:p>
    <w:p w14:paraId="1EAF0AD7" w14:textId="77777777" w:rsidR="00E511F2" w:rsidRDefault="00000000">
      <w:pPr>
        <w:pStyle w:val="Ttulo1"/>
      </w:pPr>
      <w:r>
        <w:lastRenderedPageBreak/>
        <w:t>6. Ciclo de vida da comissão</w:t>
      </w:r>
    </w:p>
    <w:tbl>
      <w:tblPr>
        <w:tblStyle w:val="Tabelacomgrade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5300"/>
        <w:gridCol w:w="1740"/>
      </w:tblGrid>
      <w:tr w:rsidR="00E511F2" w14:paraId="09C419E0" w14:textId="77777777">
        <w:trPr>
          <w:tblHeader/>
        </w:trPr>
        <w:tc>
          <w:tcPr>
            <w:tcW w:w="2200" w:type="dxa"/>
            <w:shd w:val="clear" w:color="auto" w:fill="EA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FA02A" w14:textId="77777777" w:rsidR="00E511F2" w:rsidRDefault="00000000">
            <w:pPr>
              <w:spacing w:after="0"/>
            </w:pPr>
            <w:r>
              <w:rPr>
                <w:b/>
                <w:color w:val="005675"/>
              </w:rPr>
              <w:t>Status da comissão</w:t>
            </w:r>
          </w:p>
        </w:tc>
        <w:tc>
          <w:tcPr>
            <w:tcW w:w="5300" w:type="dxa"/>
            <w:shd w:val="clear" w:color="auto" w:fill="EA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03EBA" w14:textId="77777777" w:rsidR="00E511F2" w:rsidRDefault="00000000">
            <w:pPr>
              <w:spacing w:after="0"/>
            </w:pPr>
            <w:r>
              <w:rPr>
                <w:b/>
                <w:color w:val="005675"/>
              </w:rPr>
              <w:t>Quando acontece</w:t>
            </w:r>
          </w:p>
        </w:tc>
        <w:tc>
          <w:tcPr>
            <w:tcW w:w="1740" w:type="dxa"/>
            <w:shd w:val="clear" w:color="auto" w:fill="EA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34CBE" w14:textId="77777777" w:rsidR="00E511F2" w:rsidRDefault="00000000">
            <w:pPr>
              <w:spacing w:after="0"/>
            </w:pPr>
            <w:r>
              <w:rPr>
                <w:b/>
                <w:color w:val="005675"/>
              </w:rPr>
              <w:t>Pode pagar?</w:t>
            </w:r>
          </w:p>
        </w:tc>
      </w:tr>
      <w:tr w:rsidR="00E511F2" w14:paraId="50747234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15BCD" w14:textId="77777777" w:rsidR="00E511F2" w:rsidRDefault="00000000">
            <w:pPr>
              <w:spacing w:after="0" w:line="276" w:lineRule="auto"/>
            </w:pPr>
            <w:r>
              <w:t>Aguardando entrega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B8E81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Pedido ainda não chegou a entregue/finalizado.</w:t>
            </w:r>
          </w:p>
        </w:tc>
        <w:tc>
          <w:tcPr>
            <w:tcW w:w="1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6CC32" w14:textId="77777777" w:rsidR="00E511F2" w:rsidRDefault="00000000">
            <w:pPr>
              <w:spacing w:after="0" w:line="276" w:lineRule="auto"/>
            </w:pPr>
            <w:proofErr w:type="spellStart"/>
            <w:r>
              <w:t>Não</w:t>
            </w:r>
            <w:proofErr w:type="spellEnd"/>
          </w:p>
        </w:tc>
      </w:tr>
      <w:tr w:rsidR="00E511F2" w14:paraId="239F39A9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E1F24" w14:textId="77777777" w:rsidR="00E511F2" w:rsidRDefault="00000000">
            <w:pPr>
              <w:spacing w:after="0" w:line="276" w:lineRule="auto"/>
            </w:pPr>
            <w:r>
              <w:t>Aguardando pagamento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0D7149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Pedido entregue/finalizado, mas conferência financeira ainda não confirmada.</w:t>
            </w:r>
          </w:p>
        </w:tc>
        <w:tc>
          <w:tcPr>
            <w:tcW w:w="1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BFC2C1" w14:textId="77777777" w:rsidR="00E511F2" w:rsidRDefault="00000000">
            <w:pPr>
              <w:spacing w:after="0" w:line="276" w:lineRule="auto"/>
            </w:pPr>
            <w:proofErr w:type="spellStart"/>
            <w:r>
              <w:t>Não</w:t>
            </w:r>
            <w:proofErr w:type="spellEnd"/>
          </w:p>
        </w:tc>
      </w:tr>
      <w:tr w:rsidR="00E511F2" w14:paraId="73CC05E7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3D02D" w14:textId="77777777" w:rsidR="00E511F2" w:rsidRDefault="00000000">
            <w:pPr>
              <w:spacing w:after="0" w:line="276" w:lineRule="auto"/>
            </w:pPr>
            <w:r>
              <w:t>Liberada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628A3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Entrega/finalização e pagamento do pedido confirmados.</w:t>
            </w:r>
          </w:p>
        </w:tc>
        <w:tc>
          <w:tcPr>
            <w:tcW w:w="1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1CA56" w14:textId="77777777" w:rsidR="00E511F2" w:rsidRDefault="00000000">
            <w:pPr>
              <w:spacing w:after="0" w:line="276" w:lineRule="auto"/>
            </w:pPr>
            <w:r>
              <w:t>Sim</w:t>
            </w:r>
          </w:p>
        </w:tc>
      </w:tr>
      <w:tr w:rsidR="00E511F2" w14:paraId="293ABC0E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B65C1" w14:textId="77777777" w:rsidR="00E511F2" w:rsidRDefault="00000000">
            <w:pPr>
              <w:spacing w:after="0" w:line="276" w:lineRule="auto"/>
            </w:pPr>
            <w:r>
              <w:t>Paga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B912D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Foi incluída em um repasse Pix concluído.</w:t>
            </w:r>
          </w:p>
        </w:tc>
        <w:tc>
          <w:tcPr>
            <w:tcW w:w="1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D531F" w14:textId="77777777" w:rsidR="00E511F2" w:rsidRDefault="00000000">
            <w:pPr>
              <w:spacing w:after="0" w:line="276" w:lineRule="auto"/>
            </w:pPr>
            <w:proofErr w:type="spellStart"/>
            <w:r>
              <w:t>Já</w:t>
            </w:r>
            <w:proofErr w:type="spellEnd"/>
            <w:r>
              <w:t xml:space="preserve"> </w:t>
            </w:r>
            <w:proofErr w:type="spellStart"/>
            <w:r>
              <w:t>paga</w:t>
            </w:r>
            <w:proofErr w:type="spellEnd"/>
          </w:p>
        </w:tc>
      </w:tr>
      <w:tr w:rsidR="00E511F2" w14:paraId="3860DF0A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D3F39" w14:textId="77777777" w:rsidR="00E511F2" w:rsidRDefault="00000000">
            <w:pPr>
              <w:spacing w:after="0" w:line="276" w:lineRule="auto"/>
            </w:pPr>
            <w:r>
              <w:t>Cancelada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F5B41" w14:textId="77777777" w:rsidR="00E511F2" w:rsidRDefault="00000000">
            <w:pPr>
              <w:spacing w:after="0" w:line="276" w:lineRule="auto"/>
            </w:pPr>
            <w:r>
              <w:t>Pedido cancelado.</w:t>
            </w:r>
          </w:p>
        </w:tc>
        <w:tc>
          <w:tcPr>
            <w:tcW w:w="1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C9584" w14:textId="77777777" w:rsidR="00E511F2" w:rsidRDefault="00000000">
            <w:pPr>
              <w:spacing w:after="0" w:line="276" w:lineRule="auto"/>
            </w:pPr>
            <w:r>
              <w:t>Não</w:t>
            </w:r>
          </w:p>
        </w:tc>
      </w:tr>
      <w:tr w:rsidR="00E511F2" w14:paraId="1F75ED49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966A9" w14:textId="77777777" w:rsidR="00E511F2" w:rsidRDefault="00000000">
            <w:pPr>
              <w:spacing w:after="0" w:line="276" w:lineRule="auto"/>
            </w:pPr>
            <w:r>
              <w:t>Estornada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44E0B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Comissão revertida por procedimento financeiro.</w:t>
            </w:r>
          </w:p>
        </w:tc>
        <w:tc>
          <w:tcPr>
            <w:tcW w:w="1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2BE28" w14:textId="77777777" w:rsidR="00E511F2" w:rsidRDefault="00000000">
            <w:pPr>
              <w:spacing w:after="0" w:line="276" w:lineRule="auto"/>
            </w:pPr>
            <w:proofErr w:type="spellStart"/>
            <w:r>
              <w:t>Não</w:t>
            </w:r>
            <w:proofErr w:type="spellEnd"/>
          </w:p>
        </w:tc>
      </w:tr>
    </w:tbl>
    <w:p w14:paraId="0A1CBA9A" w14:textId="77777777" w:rsidR="00E511F2" w:rsidRDefault="00E511F2">
      <w:pPr>
        <w:spacing w:after="40"/>
      </w:pPr>
    </w:p>
    <w:p w14:paraId="0B2F5873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O pedido cancelado cancela as comissões relacionadas que ainda não foram pagas.</w:t>
      </w:r>
    </w:p>
    <w:p w14:paraId="3260F797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A liberação depende de dois fatos: situação logística concluída e conferência financeira confirmada.</w:t>
      </w:r>
    </w:p>
    <w:p w14:paraId="4D071E17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Dados financeiros já gerados são imutáveis; correções exigem fluxo administrativo auditado.</w:t>
      </w:r>
    </w:p>
    <w:p w14:paraId="251A4813" w14:textId="77777777" w:rsidR="00E511F2" w:rsidRPr="008929CD" w:rsidRDefault="00000000">
      <w:pPr>
        <w:pStyle w:val="Ttulo1"/>
        <w:rPr>
          <w:lang w:val="pt-BR"/>
        </w:rPr>
      </w:pPr>
      <w:r w:rsidRPr="008929CD">
        <w:rPr>
          <w:lang w:val="pt-BR"/>
        </w:rPr>
        <w:t>7. Pagamentos e saques</w:t>
      </w:r>
    </w:p>
    <w:p w14:paraId="7C4BD412" w14:textId="77777777" w:rsidR="00E511F2" w:rsidRPr="008929CD" w:rsidRDefault="00000000">
      <w:pPr>
        <w:pBdr>
          <w:left w:val="single" w:sz="20" w:space="6" w:color="287A59"/>
        </w:pBdr>
        <w:shd w:val="clear" w:color="auto" w:fill="EAF6F0"/>
        <w:spacing w:before="80" w:after="160" w:line="288" w:lineRule="auto"/>
        <w:ind w:left="115" w:right="115"/>
        <w:rPr>
          <w:lang w:val="pt-BR"/>
        </w:rPr>
      </w:pPr>
      <w:r w:rsidRPr="008929CD">
        <w:rPr>
          <w:b/>
          <w:color w:val="287A59"/>
          <w:lang w:val="pt-BR"/>
        </w:rPr>
        <w:t xml:space="preserve">REGRA </w:t>
      </w:r>
      <w:proofErr w:type="gramStart"/>
      <w:r w:rsidRPr="008929CD">
        <w:rPr>
          <w:b/>
          <w:color w:val="287A59"/>
          <w:lang w:val="pt-BR"/>
        </w:rPr>
        <w:t xml:space="preserve">VIGENTE  </w:t>
      </w:r>
      <w:r w:rsidRPr="008929CD">
        <w:rPr>
          <w:lang w:val="pt-BR"/>
        </w:rPr>
        <w:t>Repasse</w:t>
      </w:r>
      <w:proofErr w:type="gramEnd"/>
      <w:r w:rsidRPr="008929CD">
        <w:rPr>
          <w:lang w:val="pt-BR"/>
        </w:rPr>
        <w:t xml:space="preserve"> mensal por Pix, a partir de R$ 50,00 em comissões liberadas.</w:t>
      </w:r>
    </w:p>
    <w:p w14:paraId="0413A836" w14:textId="77777777" w:rsidR="00E511F2" w:rsidRDefault="00000000">
      <w:pPr>
        <w:pStyle w:val="Ttulo2"/>
      </w:pPr>
      <w:r>
        <w:t xml:space="preserve">Como o </w:t>
      </w:r>
      <w:proofErr w:type="spellStart"/>
      <w:r>
        <w:t>pagamento</w:t>
      </w:r>
      <w:proofErr w:type="spellEnd"/>
      <w:r>
        <w:t xml:space="preserve"> é feito</w:t>
      </w:r>
    </w:p>
    <w:p w14:paraId="0128C1DD" w14:textId="77777777" w:rsidR="00E511F2" w:rsidRPr="008929CD" w:rsidRDefault="00000000">
      <w:pPr>
        <w:numPr>
          <w:ilvl w:val="0"/>
          <w:numId w:val="1"/>
        </w:numPr>
        <w:spacing w:after="100"/>
        <w:rPr>
          <w:lang w:val="pt-BR"/>
        </w:rPr>
      </w:pPr>
      <w:r w:rsidRPr="008929CD">
        <w:rPr>
          <w:b/>
          <w:lang w:val="pt-BR"/>
        </w:rPr>
        <w:t xml:space="preserve">Listar comissões liberadas. </w:t>
      </w:r>
      <w:r w:rsidRPr="008929CD">
        <w:rPr>
          <w:lang w:val="pt-BR"/>
        </w:rPr>
        <w:t>O financeiro vê o saldo agrupado por embaixador e a chave Pix mascarada.</w:t>
      </w:r>
    </w:p>
    <w:p w14:paraId="13A1EF23" w14:textId="77777777" w:rsidR="00E511F2" w:rsidRPr="008929CD" w:rsidRDefault="00000000">
      <w:pPr>
        <w:numPr>
          <w:ilvl w:val="0"/>
          <w:numId w:val="1"/>
        </w:numPr>
        <w:spacing w:after="100"/>
        <w:rPr>
          <w:lang w:val="pt-BR"/>
        </w:rPr>
      </w:pPr>
      <w:r w:rsidRPr="008929CD">
        <w:rPr>
          <w:b/>
          <w:lang w:val="pt-BR"/>
        </w:rPr>
        <w:t xml:space="preserve">Selecionar itens. </w:t>
      </w:r>
      <w:r w:rsidRPr="008929CD">
        <w:rPr>
          <w:lang w:val="pt-BR"/>
        </w:rPr>
        <w:t>É possível escolher todas ou apenas algumas comissões liberadas do mesmo embaixador.</w:t>
      </w:r>
    </w:p>
    <w:p w14:paraId="465FDFDE" w14:textId="77777777" w:rsidR="00E511F2" w:rsidRPr="008929CD" w:rsidRDefault="00000000">
      <w:pPr>
        <w:numPr>
          <w:ilvl w:val="0"/>
          <w:numId w:val="1"/>
        </w:numPr>
        <w:spacing w:after="100"/>
        <w:rPr>
          <w:lang w:val="pt-BR"/>
        </w:rPr>
      </w:pPr>
      <w:r w:rsidRPr="008929CD">
        <w:rPr>
          <w:b/>
          <w:lang w:val="pt-BR"/>
        </w:rPr>
        <w:t xml:space="preserve">Validar o mínimo. </w:t>
      </w:r>
      <w:r w:rsidRPr="008929CD">
        <w:rPr>
          <w:lang w:val="pt-BR"/>
        </w:rPr>
        <w:t>A soma selecionada precisa atingir R$ 50,00.</w:t>
      </w:r>
    </w:p>
    <w:p w14:paraId="671C17EF" w14:textId="77777777" w:rsidR="00E511F2" w:rsidRPr="008929CD" w:rsidRDefault="00000000">
      <w:pPr>
        <w:numPr>
          <w:ilvl w:val="0"/>
          <w:numId w:val="1"/>
        </w:numPr>
        <w:spacing w:after="100"/>
        <w:rPr>
          <w:lang w:val="pt-BR"/>
        </w:rPr>
      </w:pPr>
      <w:r w:rsidRPr="008929CD">
        <w:rPr>
          <w:b/>
          <w:lang w:val="pt-BR"/>
        </w:rPr>
        <w:t xml:space="preserve">Registrar referência. </w:t>
      </w:r>
      <w:r w:rsidRPr="008929CD">
        <w:rPr>
          <w:lang w:val="pt-BR"/>
        </w:rPr>
        <w:t>O administrador informa um identificador único do Pix e, se quiser, observações.</w:t>
      </w:r>
    </w:p>
    <w:p w14:paraId="3BCF0A89" w14:textId="77777777" w:rsidR="00E511F2" w:rsidRPr="008929CD" w:rsidRDefault="00000000">
      <w:pPr>
        <w:numPr>
          <w:ilvl w:val="0"/>
          <w:numId w:val="1"/>
        </w:numPr>
        <w:spacing w:after="100"/>
        <w:rPr>
          <w:lang w:val="pt-BR"/>
        </w:rPr>
      </w:pPr>
      <w:r w:rsidRPr="008929CD">
        <w:rPr>
          <w:b/>
          <w:lang w:val="pt-BR"/>
        </w:rPr>
        <w:t xml:space="preserve">Concluir. </w:t>
      </w:r>
      <w:r w:rsidRPr="008929CD">
        <w:rPr>
          <w:lang w:val="pt-BR"/>
        </w:rPr>
        <w:t>O pagamento e seus itens são gravados; as comissões passam imediatamente para “paga”.</w:t>
      </w:r>
    </w:p>
    <w:p w14:paraId="10D3F407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 xml:space="preserve">Pagamento abaixo do mínimo é possível apenas com </w:t>
      </w:r>
      <w:proofErr w:type="spellStart"/>
      <w:r w:rsidRPr="008929CD">
        <w:rPr>
          <w:lang w:val="pt-BR"/>
        </w:rPr>
        <w:t>override</w:t>
      </w:r>
      <w:proofErr w:type="spellEnd"/>
      <w:r w:rsidRPr="008929CD">
        <w:rPr>
          <w:lang w:val="pt-BR"/>
        </w:rPr>
        <w:t xml:space="preserve"> administrativo e justificativa auditada.</w:t>
      </w:r>
    </w:p>
    <w:p w14:paraId="2E45643F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A referência do pagamento é única, impedindo repetição acidental do mesmo repasse.</w:t>
      </w:r>
    </w:p>
    <w:p w14:paraId="3723851A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O sistema registra snapshots do nome, CPF mascarado e chave Pix mascarada usados no pagamento.</w:t>
      </w:r>
    </w:p>
    <w:p w14:paraId="68B60378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O embaixador acompanha o histórico em “Meus Pagamentos &amp; Saques” e pode acessar comprovantes quando anexados.</w:t>
      </w:r>
    </w:p>
    <w:p w14:paraId="29B0084F" w14:textId="77777777" w:rsidR="00E511F2" w:rsidRPr="008929CD" w:rsidRDefault="00000000">
      <w:pPr>
        <w:pBdr>
          <w:left w:val="single" w:sz="20" w:space="6" w:color="C88A20"/>
        </w:pBdr>
        <w:shd w:val="clear" w:color="auto" w:fill="FFF6E2"/>
        <w:spacing w:before="80" w:after="160" w:line="288" w:lineRule="auto"/>
        <w:ind w:left="115" w:right="115"/>
        <w:rPr>
          <w:lang w:val="pt-BR"/>
        </w:rPr>
      </w:pPr>
      <w:r w:rsidRPr="008929CD">
        <w:rPr>
          <w:b/>
          <w:color w:val="C88A20"/>
          <w:lang w:val="pt-BR"/>
        </w:rPr>
        <w:t xml:space="preserve">ATENÇÃO </w:t>
      </w:r>
      <w:proofErr w:type="gramStart"/>
      <w:r w:rsidRPr="008929CD">
        <w:rPr>
          <w:b/>
          <w:color w:val="C88A20"/>
          <w:lang w:val="pt-BR"/>
        </w:rPr>
        <w:t xml:space="preserve">OPERACIONAL  </w:t>
      </w:r>
      <w:r w:rsidRPr="008929CD">
        <w:rPr>
          <w:lang w:val="pt-BR"/>
        </w:rPr>
        <w:t>A</w:t>
      </w:r>
      <w:proofErr w:type="gramEnd"/>
      <w:r w:rsidRPr="008929CD">
        <w:rPr>
          <w:lang w:val="pt-BR"/>
        </w:rPr>
        <w:t xml:space="preserve"> frequência “mensal” define o ciclo de conferência, mas o pagamento é iniciado manualmente pelo administrador; não há repasse automático agendado na implementação atual.</w:t>
      </w:r>
    </w:p>
    <w:p w14:paraId="613B7FE3" w14:textId="77777777" w:rsidR="00E511F2" w:rsidRDefault="00000000">
      <w:pPr>
        <w:pStyle w:val="Ttulo2"/>
      </w:pPr>
      <w:r>
        <w:lastRenderedPageBreak/>
        <w:t>Checklist financeiro</w:t>
      </w:r>
    </w:p>
    <w:p w14:paraId="42A6025A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Confirmar que todas as comissões selecionadas estão liberadas.</w:t>
      </w:r>
    </w:p>
    <w:p w14:paraId="75B51D32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Conferir titularidade e validade da chave Pix antes do repasse.</w:t>
      </w:r>
    </w:p>
    <w:p w14:paraId="402DF396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Usar uma referência rastreável (ex.: PIX-2026-000123).</w:t>
      </w:r>
    </w:p>
    <w:p w14:paraId="3DE6950A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Anexar comprovante e observação quando aplicável.</w:t>
      </w:r>
    </w:p>
    <w:p w14:paraId="51F0686A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 xml:space="preserve">Usar </w:t>
      </w:r>
      <w:proofErr w:type="spellStart"/>
      <w:r w:rsidRPr="008929CD">
        <w:rPr>
          <w:lang w:val="pt-BR"/>
        </w:rPr>
        <w:t>override</w:t>
      </w:r>
      <w:proofErr w:type="spellEnd"/>
      <w:r w:rsidRPr="008929CD">
        <w:rPr>
          <w:lang w:val="pt-BR"/>
        </w:rPr>
        <w:t xml:space="preserve"> abaixo do mínimo somente como exceção justificada.</w:t>
      </w:r>
    </w:p>
    <w:p w14:paraId="0EE284CD" w14:textId="77777777" w:rsidR="00E511F2" w:rsidRPr="008929CD" w:rsidRDefault="00000000">
      <w:pPr>
        <w:rPr>
          <w:lang w:val="pt-BR"/>
        </w:rPr>
      </w:pPr>
      <w:r w:rsidRPr="008929CD">
        <w:rPr>
          <w:lang w:val="pt-BR"/>
        </w:rPr>
        <w:br w:type="page"/>
      </w:r>
    </w:p>
    <w:p w14:paraId="230D5B3B" w14:textId="77777777" w:rsidR="00E511F2" w:rsidRDefault="00000000">
      <w:pPr>
        <w:pStyle w:val="Ttulo1"/>
      </w:pPr>
      <w:r>
        <w:lastRenderedPageBreak/>
        <w:t>8. Cadastro administrativo: passo a passo</w:t>
      </w:r>
    </w:p>
    <w:p w14:paraId="5271A719" w14:textId="77777777" w:rsidR="00E511F2" w:rsidRPr="00C570A3" w:rsidRDefault="00000000">
      <w:pPr>
        <w:numPr>
          <w:ilvl w:val="0"/>
          <w:numId w:val="1"/>
        </w:numPr>
        <w:spacing w:after="100"/>
        <w:rPr>
          <w:highlight w:val="yellow"/>
          <w:lang w:val="pt-BR"/>
        </w:rPr>
      </w:pPr>
      <w:r w:rsidRPr="00C570A3">
        <w:rPr>
          <w:b/>
          <w:highlight w:val="yellow"/>
          <w:lang w:val="pt-BR"/>
        </w:rPr>
        <w:t xml:space="preserve">Abrir Novo Embaixador. </w:t>
      </w:r>
      <w:r w:rsidRPr="00C570A3">
        <w:rPr>
          <w:highlight w:val="yellow"/>
          <w:lang w:val="pt-BR"/>
        </w:rPr>
        <w:t>Apenas administradores ativos podem concluir o cadastro.</w:t>
      </w:r>
    </w:p>
    <w:p w14:paraId="6D243A8D" w14:textId="77777777" w:rsidR="00E511F2" w:rsidRPr="008929CD" w:rsidRDefault="00000000">
      <w:pPr>
        <w:numPr>
          <w:ilvl w:val="0"/>
          <w:numId w:val="1"/>
        </w:numPr>
        <w:spacing w:after="100"/>
        <w:rPr>
          <w:lang w:val="pt-BR"/>
        </w:rPr>
      </w:pPr>
      <w:r w:rsidRPr="008929CD">
        <w:rPr>
          <w:b/>
          <w:lang w:val="pt-BR"/>
        </w:rPr>
        <w:t xml:space="preserve">Preencher identificação. </w:t>
      </w:r>
      <w:r w:rsidRPr="008929CD">
        <w:rPr>
          <w:lang w:val="pt-BR"/>
        </w:rPr>
        <w:t>Nome completo, nome de exibição, CPF válido e e-mail de contato.</w:t>
      </w:r>
    </w:p>
    <w:p w14:paraId="21E73693" w14:textId="77777777" w:rsidR="00E511F2" w:rsidRPr="008929CD" w:rsidRDefault="00000000">
      <w:pPr>
        <w:numPr>
          <w:ilvl w:val="0"/>
          <w:numId w:val="1"/>
        </w:numPr>
        <w:spacing w:after="100"/>
        <w:rPr>
          <w:lang w:val="pt-BR"/>
        </w:rPr>
      </w:pPr>
      <w:r w:rsidRPr="008929CD">
        <w:rPr>
          <w:b/>
          <w:lang w:val="pt-BR"/>
        </w:rPr>
        <w:t xml:space="preserve">Preencher contato e endereço. </w:t>
      </w:r>
      <w:r w:rsidRPr="008929CD">
        <w:rPr>
          <w:lang w:val="pt-BR"/>
        </w:rPr>
        <w:t>Telefone com DDD é obrigatório para gerar a senha inicial.</w:t>
      </w:r>
    </w:p>
    <w:p w14:paraId="3E2568EA" w14:textId="77777777" w:rsidR="00E511F2" w:rsidRPr="008929CD" w:rsidRDefault="00000000">
      <w:pPr>
        <w:numPr>
          <w:ilvl w:val="0"/>
          <w:numId w:val="1"/>
        </w:numPr>
        <w:spacing w:after="100"/>
        <w:rPr>
          <w:lang w:val="pt-BR"/>
        </w:rPr>
      </w:pPr>
      <w:r w:rsidRPr="008929CD">
        <w:rPr>
          <w:b/>
          <w:lang w:val="pt-BR"/>
        </w:rPr>
        <w:t xml:space="preserve">Cadastrar Pix. </w:t>
      </w:r>
      <w:r w:rsidRPr="008929CD">
        <w:rPr>
          <w:lang w:val="pt-BR"/>
        </w:rPr>
        <w:t>Escolher o tipo de chave e informar chave no nome da pessoa cadastrada.</w:t>
      </w:r>
    </w:p>
    <w:p w14:paraId="3C36A5BC" w14:textId="77777777" w:rsidR="00E511F2" w:rsidRPr="008929CD" w:rsidRDefault="00000000">
      <w:pPr>
        <w:numPr>
          <w:ilvl w:val="0"/>
          <w:numId w:val="1"/>
        </w:numPr>
        <w:spacing w:after="100"/>
        <w:rPr>
          <w:lang w:val="pt-BR"/>
        </w:rPr>
      </w:pPr>
      <w:r w:rsidRPr="008929CD">
        <w:rPr>
          <w:b/>
          <w:lang w:val="pt-BR"/>
        </w:rPr>
        <w:t xml:space="preserve">Escolher o plano. </w:t>
      </w:r>
      <w:r w:rsidRPr="008929CD">
        <w:rPr>
          <w:lang w:val="pt-BR"/>
        </w:rPr>
        <w:t>Usar o plano padrão vigente, salvo decisão operacional aprovada.</w:t>
      </w:r>
    </w:p>
    <w:p w14:paraId="1780F724" w14:textId="77777777" w:rsidR="00E511F2" w:rsidRPr="008929CD" w:rsidRDefault="00000000">
      <w:pPr>
        <w:numPr>
          <w:ilvl w:val="0"/>
          <w:numId w:val="1"/>
        </w:numPr>
        <w:spacing w:after="100"/>
        <w:rPr>
          <w:lang w:val="pt-BR"/>
        </w:rPr>
      </w:pPr>
      <w:r w:rsidRPr="008929CD">
        <w:rPr>
          <w:b/>
          <w:lang w:val="pt-BR"/>
        </w:rPr>
        <w:t xml:space="preserve">Vincular patrocinador. </w:t>
      </w:r>
      <w:r w:rsidRPr="008929CD">
        <w:rPr>
          <w:lang w:val="pt-BR"/>
        </w:rPr>
        <w:t>Selecionar “Indicado por” quando o embaixador fizer parte de uma rede.</w:t>
      </w:r>
    </w:p>
    <w:p w14:paraId="4995CB63" w14:textId="77777777" w:rsidR="00E511F2" w:rsidRPr="008929CD" w:rsidRDefault="00000000">
      <w:pPr>
        <w:numPr>
          <w:ilvl w:val="0"/>
          <w:numId w:val="1"/>
        </w:numPr>
        <w:spacing w:after="100"/>
        <w:rPr>
          <w:lang w:val="pt-BR"/>
        </w:rPr>
      </w:pPr>
      <w:r w:rsidRPr="008929CD">
        <w:rPr>
          <w:b/>
          <w:lang w:val="pt-BR"/>
        </w:rPr>
        <w:t xml:space="preserve">Definir status inicial. </w:t>
      </w:r>
      <w:r w:rsidRPr="008929CD">
        <w:rPr>
          <w:lang w:val="pt-BR"/>
        </w:rPr>
        <w:t>Pendente impede login; ativo permite login imediato após a conta ser criada.</w:t>
      </w:r>
    </w:p>
    <w:p w14:paraId="12A86E5B" w14:textId="77777777" w:rsidR="00E511F2" w:rsidRPr="008929CD" w:rsidRDefault="00000000">
      <w:pPr>
        <w:numPr>
          <w:ilvl w:val="0"/>
          <w:numId w:val="1"/>
        </w:numPr>
        <w:spacing w:after="100"/>
        <w:rPr>
          <w:lang w:val="pt-BR"/>
        </w:rPr>
      </w:pPr>
      <w:r w:rsidRPr="008929CD">
        <w:rPr>
          <w:b/>
          <w:lang w:val="pt-BR"/>
        </w:rPr>
        <w:t xml:space="preserve">Salvar e entregar credenciais. </w:t>
      </w:r>
      <w:r w:rsidRPr="008929CD">
        <w:rPr>
          <w:lang w:val="pt-BR"/>
        </w:rPr>
        <w:t>Enviar código, link e orientação para trocar a senha no primeiro acesso.</w:t>
      </w:r>
    </w:p>
    <w:p w14:paraId="629E6748" w14:textId="77777777" w:rsidR="00E511F2" w:rsidRDefault="00000000">
      <w:pPr>
        <w:pStyle w:val="Ttulo2"/>
      </w:pPr>
      <w:r>
        <w:t xml:space="preserve">Dados e </w:t>
      </w:r>
      <w:proofErr w:type="spellStart"/>
      <w:r>
        <w:t>restrições</w:t>
      </w:r>
      <w:proofErr w:type="spellEnd"/>
      <w:r>
        <w:t xml:space="preserve"> </w:t>
      </w:r>
      <w:proofErr w:type="spellStart"/>
      <w:r>
        <w:t>importantes</w:t>
      </w:r>
      <w:proofErr w:type="spellEnd"/>
    </w:p>
    <w:p w14:paraId="71ED2745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CPF e e-mail de contato não podem duplicar outro embaixador.</w:t>
      </w:r>
    </w:p>
    <w:p w14:paraId="32087468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 xml:space="preserve">Código, </w:t>
      </w:r>
      <w:proofErr w:type="spellStart"/>
      <w:r w:rsidRPr="008929CD">
        <w:rPr>
          <w:lang w:val="pt-BR"/>
        </w:rPr>
        <w:t>username</w:t>
      </w:r>
      <w:proofErr w:type="spellEnd"/>
      <w:r w:rsidRPr="008929CD">
        <w:rPr>
          <w:lang w:val="pt-BR"/>
        </w:rPr>
        <w:t xml:space="preserve"> e número são gerados automaticamente e não podem ser alterados depois.</w:t>
      </w:r>
    </w:p>
    <w:p w14:paraId="09669AD1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 xml:space="preserve">O código segue </w:t>
      </w:r>
      <w:proofErr w:type="spellStart"/>
      <w:r w:rsidRPr="008929CD">
        <w:rPr>
          <w:lang w:val="pt-BR"/>
        </w:rPr>
        <w:t>bryzaNN</w:t>
      </w:r>
      <w:proofErr w:type="spellEnd"/>
      <w:r w:rsidRPr="008929CD">
        <w:rPr>
          <w:lang w:val="pt-BR"/>
        </w:rPr>
        <w:t>, em letras minúsculas.</w:t>
      </w:r>
    </w:p>
    <w:p w14:paraId="404E0005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Não é permitido apagar fisicamente um embaixador; use inativo ou bloqueado.</w:t>
      </w:r>
    </w:p>
    <w:p w14:paraId="0B638D39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 xml:space="preserve">A rede impede </w:t>
      </w:r>
      <w:proofErr w:type="spellStart"/>
      <w:r w:rsidRPr="008929CD">
        <w:rPr>
          <w:lang w:val="pt-BR"/>
        </w:rPr>
        <w:t>auto-patrocínio</w:t>
      </w:r>
      <w:proofErr w:type="spellEnd"/>
      <w:r w:rsidRPr="008929CD">
        <w:rPr>
          <w:lang w:val="pt-BR"/>
        </w:rPr>
        <w:t xml:space="preserve"> e ciclos.</w:t>
      </w:r>
    </w:p>
    <w:p w14:paraId="052D692D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Alterar o plano afeta apenas operações futuras; o histórico permanece congelado.</w:t>
      </w:r>
    </w:p>
    <w:p w14:paraId="3A288FEE" w14:textId="77777777" w:rsidR="00E511F2" w:rsidRDefault="00000000">
      <w:pPr>
        <w:pStyle w:val="Ttulo2"/>
      </w:pPr>
      <w:r>
        <w:t xml:space="preserve">Primeiro </w:t>
      </w:r>
      <w:proofErr w:type="spellStart"/>
      <w:r>
        <w:t>acesso</w:t>
      </w:r>
      <w:proofErr w:type="spellEnd"/>
    </w:p>
    <w:p w14:paraId="41267A39" w14:textId="77777777" w:rsidR="00E511F2" w:rsidRPr="008929CD" w:rsidRDefault="00000000">
      <w:pPr>
        <w:numPr>
          <w:ilvl w:val="0"/>
          <w:numId w:val="1"/>
        </w:numPr>
        <w:spacing w:after="100"/>
        <w:rPr>
          <w:lang w:val="pt-BR"/>
        </w:rPr>
      </w:pPr>
      <w:r w:rsidRPr="008929CD">
        <w:rPr>
          <w:lang w:val="pt-BR"/>
        </w:rPr>
        <w:t xml:space="preserve">Entrar com código </w:t>
      </w:r>
      <w:proofErr w:type="spellStart"/>
      <w:r w:rsidRPr="008929CD">
        <w:rPr>
          <w:lang w:val="pt-BR"/>
        </w:rPr>
        <w:t>Bryza</w:t>
      </w:r>
      <w:proofErr w:type="spellEnd"/>
      <w:r w:rsidRPr="008929CD">
        <w:rPr>
          <w:lang w:val="pt-BR"/>
        </w:rPr>
        <w:t>, e-mail, CPF ou telefone.</w:t>
      </w:r>
    </w:p>
    <w:p w14:paraId="7C2BB199" w14:textId="77777777" w:rsidR="00E511F2" w:rsidRPr="008929CD" w:rsidRDefault="00000000">
      <w:pPr>
        <w:numPr>
          <w:ilvl w:val="0"/>
          <w:numId w:val="1"/>
        </w:numPr>
        <w:spacing w:after="100"/>
        <w:rPr>
          <w:lang w:val="pt-BR"/>
        </w:rPr>
      </w:pPr>
      <w:r w:rsidRPr="008929CD">
        <w:rPr>
          <w:lang w:val="pt-BR"/>
        </w:rPr>
        <w:t>Usar como senha inicial o telefone com DDD, somente números.</w:t>
      </w:r>
    </w:p>
    <w:p w14:paraId="33493311" w14:textId="77777777" w:rsidR="00E511F2" w:rsidRPr="008929CD" w:rsidRDefault="00000000">
      <w:pPr>
        <w:numPr>
          <w:ilvl w:val="0"/>
          <w:numId w:val="1"/>
        </w:numPr>
        <w:spacing w:after="100"/>
        <w:rPr>
          <w:lang w:val="pt-BR"/>
        </w:rPr>
      </w:pPr>
      <w:r w:rsidRPr="008929CD">
        <w:rPr>
          <w:lang w:val="pt-BR"/>
        </w:rPr>
        <w:t>Informar o CPF para validação.</w:t>
      </w:r>
    </w:p>
    <w:p w14:paraId="1A38F004" w14:textId="77777777" w:rsidR="00E511F2" w:rsidRPr="008929CD" w:rsidRDefault="00000000">
      <w:pPr>
        <w:numPr>
          <w:ilvl w:val="0"/>
          <w:numId w:val="1"/>
        </w:numPr>
        <w:spacing w:after="100"/>
        <w:rPr>
          <w:lang w:val="pt-BR"/>
        </w:rPr>
      </w:pPr>
      <w:r w:rsidRPr="008929CD">
        <w:rPr>
          <w:lang w:val="pt-BR"/>
        </w:rPr>
        <w:t>Criar e confirmar uma senha pessoal de pelo menos oito caracteres.</w:t>
      </w:r>
    </w:p>
    <w:p w14:paraId="155C7EF4" w14:textId="77777777" w:rsidR="00E511F2" w:rsidRPr="008929CD" w:rsidRDefault="00000000">
      <w:pPr>
        <w:numPr>
          <w:ilvl w:val="0"/>
          <w:numId w:val="1"/>
        </w:numPr>
        <w:spacing w:after="100"/>
        <w:rPr>
          <w:lang w:val="pt-BR"/>
        </w:rPr>
      </w:pPr>
      <w:r w:rsidRPr="008929CD">
        <w:rPr>
          <w:lang w:val="pt-BR"/>
        </w:rPr>
        <w:t>Acessar o dashboard do embaixador.</w:t>
      </w:r>
    </w:p>
    <w:p w14:paraId="187F24A5" w14:textId="77777777" w:rsidR="00E511F2" w:rsidRPr="008929CD" w:rsidRDefault="00000000">
      <w:pPr>
        <w:pBdr>
          <w:left w:val="single" w:sz="20" w:space="6" w:color="005675"/>
        </w:pBdr>
        <w:shd w:val="clear" w:color="auto" w:fill="EAF5FA"/>
        <w:spacing w:before="80" w:after="160" w:line="288" w:lineRule="auto"/>
        <w:ind w:left="115" w:right="115"/>
        <w:rPr>
          <w:lang w:val="pt-BR"/>
        </w:rPr>
      </w:pPr>
      <w:proofErr w:type="gramStart"/>
      <w:r w:rsidRPr="008929CD">
        <w:rPr>
          <w:b/>
          <w:color w:val="005675"/>
          <w:lang w:val="pt-BR"/>
        </w:rPr>
        <w:t xml:space="preserve">SUPORTE  </w:t>
      </w:r>
      <w:r w:rsidRPr="008929CD">
        <w:rPr>
          <w:lang w:val="pt-BR"/>
        </w:rPr>
        <w:t>Se</w:t>
      </w:r>
      <w:proofErr w:type="gramEnd"/>
      <w:r w:rsidRPr="008929CD">
        <w:rPr>
          <w:lang w:val="pt-BR"/>
        </w:rPr>
        <w:t xml:space="preserve"> o embaixador já possui usuário e perdeu o acesso, o administrador pode redefinir a senha para o telefone cadastrado e forçar uma nova troca no primeiro acesso.</w:t>
      </w:r>
    </w:p>
    <w:p w14:paraId="60AD84CA" w14:textId="77777777" w:rsidR="00E511F2" w:rsidRPr="008929CD" w:rsidRDefault="00000000">
      <w:pPr>
        <w:pStyle w:val="Ttulo1"/>
        <w:rPr>
          <w:lang w:val="pt-BR"/>
        </w:rPr>
      </w:pPr>
      <w:r w:rsidRPr="008929CD">
        <w:rPr>
          <w:lang w:val="pt-BR"/>
        </w:rPr>
        <w:t>9. O que existe no painel do embaixador</w:t>
      </w:r>
    </w:p>
    <w:tbl>
      <w:tblPr>
        <w:tblStyle w:val="Tabelacomgrade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00"/>
        <w:gridCol w:w="7240"/>
      </w:tblGrid>
      <w:tr w:rsidR="00E511F2" w14:paraId="0A4773F8" w14:textId="77777777">
        <w:trPr>
          <w:tblHeader/>
        </w:trPr>
        <w:tc>
          <w:tcPr>
            <w:tcW w:w="2000" w:type="dxa"/>
            <w:shd w:val="clear" w:color="auto" w:fill="EA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CC11B8" w14:textId="77777777" w:rsidR="00E511F2" w:rsidRDefault="00000000">
            <w:pPr>
              <w:spacing w:after="0"/>
            </w:pPr>
            <w:proofErr w:type="spellStart"/>
            <w:r>
              <w:rPr>
                <w:b/>
                <w:color w:val="005675"/>
              </w:rPr>
              <w:t>Área</w:t>
            </w:r>
            <w:proofErr w:type="spellEnd"/>
          </w:p>
        </w:tc>
        <w:tc>
          <w:tcPr>
            <w:tcW w:w="7240" w:type="dxa"/>
            <w:shd w:val="clear" w:color="auto" w:fill="EA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0C5F7" w14:textId="77777777" w:rsidR="00E511F2" w:rsidRDefault="00000000">
            <w:pPr>
              <w:spacing w:after="0"/>
            </w:pPr>
            <w:r>
              <w:rPr>
                <w:b/>
                <w:color w:val="005675"/>
              </w:rPr>
              <w:t>Para que serve</w:t>
            </w:r>
          </w:p>
        </w:tc>
      </w:tr>
      <w:tr w:rsidR="00E511F2" w:rsidRPr="008929CD" w14:paraId="3FC10320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89F66" w14:textId="77777777" w:rsidR="00E511F2" w:rsidRDefault="00000000">
            <w:pPr>
              <w:spacing w:after="0" w:line="276" w:lineRule="auto"/>
            </w:pPr>
            <w:r>
              <w:t>Dashboard</w:t>
            </w:r>
          </w:p>
        </w:tc>
        <w:tc>
          <w:tcPr>
            <w:tcW w:w="7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7EFA3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Resumo de vendas, comissões aguardando/disponíveis/pagas, bônus e clientes indicados.</w:t>
            </w:r>
          </w:p>
        </w:tc>
      </w:tr>
      <w:tr w:rsidR="00E511F2" w:rsidRPr="008929CD" w14:paraId="23579C0B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1C455" w14:textId="77777777" w:rsidR="00E511F2" w:rsidRDefault="00000000">
            <w:pPr>
              <w:spacing w:after="0" w:line="276" w:lineRule="auto"/>
            </w:pPr>
            <w:r>
              <w:t>Meu link</w:t>
            </w:r>
          </w:p>
        </w:tc>
        <w:tc>
          <w:tcPr>
            <w:tcW w:w="7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5D0C9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 xml:space="preserve">Código, link completo, botão de copiar, compartilhamento por WhatsApp e QR </w:t>
            </w:r>
            <w:proofErr w:type="spellStart"/>
            <w:r w:rsidRPr="008929CD">
              <w:rPr>
                <w:lang w:val="pt-BR"/>
              </w:rPr>
              <w:lastRenderedPageBreak/>
              <w:t>Code</w:t>
            </w:r>
            <w:proofErr w:type="spellEnd"/>
            <w:r w:rsidRPr="008929CD">
              <w:rPr>
                <w:lang w:val="pt-BR"/>
              </w:rPr>
              <w:t>.</w:t>
            </w:r>
          </w:p>
        </w:tc>
      </w:tr>
      <w:tr w:rsidR="00E511F2" w:rsidRPr="008929CD" w14:paraId="5372FBE1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A107C" w14:textId="77777777" w:rsidR="00E511F2" w:rsidRDefault="00000000">
            <w:pPr>
              <w:spacing w:after="0" w:line="276" w:lineRule="auto"/>
            </w:pPr>
            <w:proofErr w:type="spellStart"/>
            <w:r>
              <w:lastRenderedPageBreak/>
              <w:t>Indicações</w:t>
            </w:r>
            <w:proofErr w:type="spellEnd"/>
          </w:p>
        </w:tc>
        <w:tc>
          <w:tcPr>
            <w:tcW w:w="7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7519E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Clientes indicados, origem, status e sinais de ativação por compra confirmada.</w:t>
            </w:r>
          </w:p>
        </w:tc>
      </w:tr>
      <w:tr w:rsidR="00E511F2" w:rsidRPr="008929CD" w14:paraId="40EA9D8D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5CCA3" w14:textId="77777777" w:rsidR="00E511F2" w:rsidRDefault="00000000">
            <w:pPr>
              <w:spacing w:after="0" w:line="276" w:lineRule="auto"/>
            </w:pPr>
            <w:proofErr w:type="spellStart"/>
            <w:r>
              <w:t>Vendas</w:t>
            </w:r>
            <w:proofErr w:type="spellEnd"/>
          </w:p>
        </w:tc>
        <w:tc>
          <w:tcPr>
            <w:tcW w:w="7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88A9E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Pedidos atribuídos ao embaixador e seus valores/status.</w:t>
            </w:r>
          </w:p>
        </w:tc>
      </w:tr>
      <w:tr w:rsidR="00E511F2" w:rsidRPr="008929CD" w14:paraId="45C05229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AEF03" w14:textId="77777777" w:rsidR="00E511F2" w:rsidRDefault="00000000">
            <w:pPr>
              <w:spacing w:after="0" w:line="276" w:lineRule="auto"/>
            </w:pPr>
            <w:proofErr w:type="spellStart"/>
            <w:r>
              <w:t>Comissões</w:t>
            </w:r>
            <w:proofErr w:type="spellEnd"/>
          </w:p>
        </w:tc>
        <w:tc>
          <w:tcPr>
            <w:tcW w:w="7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FEFD3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Extrato por pedido, percentual ou bônus, valor e status.</w:t>
            </w:r>
          </w:p>
        </w:tc>
      </w:tr>
      <w:tr w:rsidR="00E511F2" w:rsidRPr="008929CD" w14:paraId="344B0742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CC6EF" w14:textId="77777777" w:rsidR="00E511F2" w:rsidRDefault="00000000">
            <w:pPr>
              <w:spacing w:after="0" w:line="276" w:lineRule="auto"/>
            </w:pPr>
            <w:r>
              <w:t xml:space="preserve">Minha </w:t>
            </w:r>
            <w:proofErr w:type="gramStart"/>
            <w:r>
              <w:t>rede</w:t>
            </w:r>
            <w:proofErr w:type="gramEnd"/>
          </w:p>
        </w:tc>
        <w:tc>
          <w:tcPr>
            <w:tcW w:w="7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8A913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Embaixadores descendentes até o terceiro nível, com filtros por nível.</w:t>
            </w:r>
          </w:p>
        </w:tc>
      </w:tr>
      <w:tr w:rsidR="00E511F2" w:rsidRPr="008929CD" w14:paraId="2A3635B4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24226" w14:textId="77777777" w:rsidR="00E511F2" w:rsidRDefault="00000000">
            <w:pPr>
              <w:spacing w:after="0" w:line="276" w:lineRule="auto"/>
            </w:pPr>
            <w:proofErr w:type="spellStart"/>
            <w:r>
              <w:t>Pagamentos</w:t>
            </w:r>
            <w:proofErr w:type="spellEnd"/>
          </w:p>
        </w:tc>
        <w:tc>
          <w:tcPr>
            <w:tcW w:w="7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0771B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Histórico de repasses e acesso a comprovantes disponíveis.</w:t>
            </w:r>
          </w:p>
        </w:tc>
      </w:tr>
      <w:tr w:rsidR="00E511F2" w:rsidRPr="008929CD" w14:paraId="425397F8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70DA2" w14:textId="77777777" w:rsidR="00E511F2" w:rsidRDefault="00000000">
            <w:pPr>
              <w:spacing w:after="0" w:line="276" w:lineRule="auto"/>
            </w:pPr>
            <w:proofErr w:type="spellStart"/>
            <w:r>
              <w:t>Perfil</w:t>
            </w:r>
            <w:proofErr w:type="spellEnd"/>
          </w:p>
        </w:tc>
        <w:tc>
          <w:tcPr>
            <w:tcW w:w="7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2F87D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Dados pessoais, endereço, localização, foto e informações Pix permitidas.</w:t>
            </w:r>
          </w:p>
        </w:tc>
      </w:tr>
      <w:tr w:rsidR="00E511F2" w:rsidRPr="008929CD" w14:paraId="2440A444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9E6A7" w14:textId="77777777" w:rsidR="00E511F2" w:rsidRDefault="00000000">
            <w:pPr>
              <w:spacing w:after="0" w:line="276" w:lineRule="auto"/>
            </w:pPr>
            <w:proofErr w:type="spellStart"/>
            <w:r>
              <w:t>Materiais</w:t>
            </w:r>
            <w:proofErr w:type="spellEnd"/>
          </w:p>
        </w:tc>
        <w:tc>
          <w:tcPr>
            <w:tcW w:w="7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25B2D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Área destinada a guias e artes; downloads ainda aparecem como “em breve”.</w:t>
            </w:r>
          </w:p>
        </w:tc>
      </w:tr>
      <w:tr w:rsidR="00E511F2" w:rsidRPr="008929CD" w14:paraId="19FDC7A2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A9327" w14:textId="77777777" w:rsidR="00E511F2" w:rsidRDefault="00000000">
            <w:pPr>
              <w:spacing w:after="0" w:line="276" w:lineRule="auto"/>
            </w:pPr>
            <w:proofErr w:type="spellStart"/>
            <w:r>
              <w:t>Calculadora</w:t>
            </w:r>
            <w:proofErr w:type="spellEnd"/>
          </w:p>
        </w:tc>
        <w:tc>
          <w:tcPr>
            <w:tcW w:w="7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C1FD3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Simulação de ganhos segundo o plano 4–2–1.</w:t>
            </w:r>
          </w:p>
        </w:tc>
      </w:tr>
    </w:tbl>
    <w:p w14:paraId="37E04D7F" w14:textId="77777777" w:rsidR="00E511F2" w:rsidRPr="008929CD" w:rsidRDefault="00E511F2">
      <w:pPr>
        <w:spacing w:after="40"/>
        <w:rPr>
          <w:lang w:val="pt-BR"/>
        </w:rPr>
      </w:pPr>
    </w:p>
    <w:p w14:paraId="3309CB18" w14:textId="77777777" w:rsidR="00E511F2" w:rsidRPr="008929CD" w:rsidRDefault="00000000">
      <w:pPr>
        <w:rPr>
          <w:lang w:val="pt-BR"/>
        </w:rPr>
      </w:pPr>
      <w:r w:rsidRPr="008929CD">
        <w:rPr>
          <w:lang w:val="pt-BR"/>
        </w:rPr>
        <w:br w:type="page"/>
      </w:r>
    </w:p>
    <w:p w14:paraId="19C115E9" w14:textId="77777777" w:rsidR="00E511F2" w:rsidRPr="008929CD" w:rsidRDefault="00000000">
      <w:pPr>
        <w:pStyle w:val="Ttulo1"/>
        <w:rPr>
          <w:lang w:val="pt-BR"/>
        </w:rPr>
      </w:pPr>
      <w:r w:rsidRPr="008929CD">
        <w:rPr>
          <w:lang w:val="pt-BR"/>
        </w:rPr>
        <w:lastRenderedPageBreak/>
        <w:t>10. Como ensinar o programa</w:t>
      </w:r>
    </w:p>
    <w:p w14:paraId="1F725C58" w14:textId="77777777" w:rsidR="00E511F2" w:rsidRPr="008929CD" w:rsidRDefault="00000000">
      <w:pPr>
        <w:pStyle w:val="Ttulo2"/>
        <w:rPr>
          <w:lang w:val="pt-BR"/>
        </w:rPr>
      </w:pPr>
      <w:r w:rsidRPr="008929CD">
        <w:rPr>
          <w:lang w:val="pt-BR"/>
        </w:rPr>
        <w:t>Roteiro de apresentação em 5 minutos</w:t>
      </w:r>
    </w:p>
    <w:p w14:paraId="014D6780" w14:textId="77777777" w:rsidR="00E511F2" w:rsidRPr="008929CD" w:rsidRDefault="00000000">
      <w:pPr>
        <w:numPr>
          <w:ilvl w:val="0"/>
          <w:numId w:val="1"/>
        </w:numPr>
        <w:spacing w:after="100"/>
        <w:rPr>
          <w:lang w:val="pt-BR"/>
        </w:rPr>
      </w:pPr>
      <w:r w:rsidRPr="008929CD">
        <w:rPr>
          <w:b/>
          <w:lang w:val="pt-BR"/>
        </w:rPr>
        <w:t xml:space="preserve">Comece pelo propósito. </w:t>
      </w:r>
      <w:r w:rsidRPr="008929CD">
        <w:rPr>
          <w:lang w:val="pt-BR"/>
        </w:rPr>
        <w:t xml:space="preserve">“A </w:t>
      </w:r>
      <w:proofErr w:type="spellStart"/>
      <w:r w:rsidRPr="008929CD">
        <w:rPr>
          <w:lang w:val="pt-BR"/>
        </w:rPr>
        <w:t>Bryza</w:t>
      </w:r>
      <w:proofErr w:type="spellEnd"/>
      <w:r w:rsidRPr="008929CD">
        <w:rPr>
          <w:lang w:val="pt-BR"/>
        </w:rPr>
        <w:t xml:space="preserve"> recompensa quem apresenta clientes e ajuda a ampliar uma rede de recomendação.”</w:t>
      </w:r>
    </w:p>
    <w:p w14:paraId="11885093" w14:textId="77777777" w:rsidR="00E511F2" w:rsidRPr="008929CD" w:rsidRDefault="00000000">
      <w:pPr>
        <w:numPr>
          <w:ilvl w:val="0"/>
          <w:numId w:val="1"/>
        </w:numPr>
        <w:spacing w:after="100"/>
        <w:rPr>
          <w:lang w:val="pt-BR"/>
        </w:rPr>
      </w:pPr>
      <w:r w:rsidRPr="008929CD">
        <w:rPr>
          <w:b/>
          <w:lang w:val="pt-BR"/>
        </w:rPr>
        <w:t xml:space="preserve">Mostre o link. </w:t>
      </w:r>
      <w:r w:rsidRPr="008929CD">
        <w:rPr>
          <w:lang w:val="pt-BR"/>
        </w:rPr>
        <w:t xml:space="preserve">Abra a área Meu Link, copie o endereço e mostre o QR </w:t>
      </w:r>
      <w:proofErr w:type="spellStart"/>
      <w:r w:rsidRPr="008929CD">
        <w:rPr>
          <w:lang w:val="pt-BR"/>
        </w:rPr>
        <w:t>Code</w:t>
      </w:r>
      <w:proofErr w:type="spellEnd"/>
      <w:r w:rsidRPr="008929CD">
        <w:rPr>
          <w:lang w:val="pt-BR"/>
        </w:rPr>
        <w:t>.</w:t>
      </w:r>
    </w:p>
    <w:p w14:paraId="3587DE49" w14:textId="77777777" w:rsidR="00E511F2" w:rsidRPr="008929CD" w:rsidRDefault="00000000">
      <w:pPr>
        <w:numPr>
          <w:ilvl w:val="0"/>
          <w:numId w:val="1"/>
        </w:numPr>
        <w:spacing w:after="100"/>
        <w:rPr>
          <w:lang w:val="pt-BR"/>
        </w:rPr>
      </w:pPr>
      <w:r w:rsidRPr="008929CD">
        <w:rPr>
          <w:b/>
          <w:lang w:val="pt-BR"/>
        </w:rPr>
        <w:t xml:space="preserve">Explique 4–2–1 com R$ 100. </w:t>
      </w:r>
      <w:r w:rsidRPr="008929CD">
        <w:rPr>
          <w:lang w:val="pt-BR"/>
        </w:rPr>
        <w:t>R$ 4 direto, R$ 2 no segundo nível e R$ 1 no terceiro.</w:t>
      </w:r>
    </w:p>
    <w:p w14:paraId="3867756B" w14:textId="77777777" w:rsidR="00E511F2" w:rsidRPr="008929CD" w:rsidRDefault="00000000">
      <w:pPr>
        <w:numPr>
          <w:ilvl w:val="0"/>
          <w:numId w:val="1"/>
        </w:numPr>
        <w:spacing w:after="100"/>
        <w:rPr>
          <w:lang w:val="pt-BR"/>
        </w:rPr>
      </w:pPr>
      <w:r w:rsidRPr="008929CD">
        <w:rPr>
          <w:b/>
          <w:lang w:val="pt-BR"/>
        </w:rPr>
        <w:t xml:space="preserve">Explique a validação. </w:t>
      </w:r>
      <w:r w:rsidRPr="008929CD">
        <w:rPr>
          <w:lang w:val="pt-BR"/>
        </w:rPr>
        <w:t>A comissão só libera depois da entrega e da confirmação do pagamento.</w:t>
      </w:r>
    </w:p>
    <w:p w14:paraId="74105266" w14:textId="77777777" w:rsidR="00E511F2" w:rsidRPr="008929CD" w:rsidRDefault="00000000">
      <w:pPr>
        <w:numPr>
          <w:ilvl w:val="0"/>
          <w:numId w:val="1"/>
        </w:numPr>
        <w:spacing w:after="100"/>
        <w:rPr>
          <w:lang w:val="pt-BR"/>
        </w:rPr>
      </w:pPr>
      <w:r w:rsidRPr="008929CD">
        <w:rPr>
          <w:b/>
          <w:lang w:val="pt-BR"/>
        </w:rPr>
        <w:t xml:space="preserve">Explique o repasse. </w:t>
      </w:r>
      <w:r w:rsidRPr="008929CD">
        <w:rPr>
          <w:lang w:val="pt-BR"/>
        </w:rPr>
        <w:t>A partir de R$ 50 liberados, o financeiro paga por Pix no ciclo mensal.</w:t>
      </w:r>
    </w:p>
    <w:p w14:paraId="31360CAA" w14:textId="77777777" w:rsidR="00E511F2" w:rsidRPr="008929CD" w:rsidRDefault="00000000">
      <w:pPr>
        <w:numPr>
          <w:ilvl w:val="0"/>
          <w:numId w:val="1"/>
        </w:numPr>
        <w:spacing w:after="100"/>
        <w:rPr>
          <w:lang w:val="pt-BR"/>
        </w:rPr>
      </w:pPr>
      <w:r w:rsidRPr="008929CD">
        <w:rPr>
          <w:b/>
          <w:lang w:val="pt-BR"/>
        </w:rPr>
        <w:t xml:space="preserve">Feche com os cuidados. </w:t>
      </w:r>
      <w:r w:rsidRPr="008929CD">
        <w:rPr>
          <w:lang w:val="pt-BR"/>
        </w:rPr>
        <w:t>Sem autoindicação, dados corretos e divulgação verdadeira.</w:t>
      </w:r>
    </w:p>
    <w:p w14:paraId="0190A81C" w14:textId="77777777" w:rsidR="00E511F2" w:rsidRDefault="00000000">
      <w:pPr>
        <w:pStyle w:val="Ttulo2"/>
      </w:pPr>
      <w:proofErr w:type="spellStart"/>
      <w:r>
        <w:t>Perguntas</w:t>
      </w:r>
      <w:proofErr w:type="spellEnd"/>
      <w:r>
        <w:t xml:space="preserve"> de </w:t>
      </w:r>
      <w:proofErr w:type="spellStart"/>
      <w:r>
        <w:t>checagem</w:t>
      </w:r>
      <w:proofErr w:type="spellEnd"/>
    </w:p>
    <w:p w14:paraId="258DDF30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A pessoa consegue dizer quem é nível 1, 2 e 3 em um exemplo real?</w:t>
      </w:r>
    </w:p>
    <w:p w14:paraId="4EB803F0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Ela entendeu que comissão criada não é o mesmo que comissão liberada?</w:t>
      </w:r>
    </w:p>
    <w:p w14:paraId="047BE8D1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Ela sabe onde copiar o link e acompanhar vendas e comissões?</w:t>
      </w:r>
    </w:p>
    <w:p w14:paraId="209F54D2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Ela entendeu o mínimo de R$ 50 e o ciclo mensal?</w:t>
      </w:r>
    </w:p>
    <w:p w14:paraId="1B85CD4A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Ela sabe que o código recebido após uma compra não significa acesso automático ao painel?</w:t>
      </w:r>
    </w:p>
    <w:p w14:paraId="772150EB" w14:textId="77777777" w:rsidR="00E511F2" w:rsidRPr="008929CD" w:rsidRDefault="00000000">
      <w:pPr>
        <w:pStyle w:val="Ttulo2"/>
        <w:rPr>
          <w:lang w:val="pt-BR"/>
        </w:rPr>
      </w:pPr>
      <w:r w:rsidRPr="008929CD">
        <w:rPr>
          <w:lang w:val="pt-BR"/>
        </w:rPr>
        <w:t xml:space="preserve">Script de </w:t>
      </w:r>
      <w:proofErr w:type="spellStart"/>
      <w:r w:rsidRPr="008929CD">
        <w:rPr>
          <w:lang w:val="pt-BR"/>
        </w:rPr>
        <w:t>onboarding</w:t>
      </w:r>
      <w:proofErr w:type="spellEnd"/>
    </w:p>
    <w:p w14:paraId="542A3AAF" w14:textId="77777777" w:rsidR="00E511F2" w:rsidRPr="008929CD" w:rsidRDefault="00000000">
      <w:pPr>
        <w:pBdr>
          <w:left w:val="single" w:sz="20" w:space="6" w:color="005675"/>
        </w:pBdr>
        <w:shd w:val="clear" w:color="auto" w:fill="EAF5FA"/>
        <w:spacing w:before="80" w:after="160" w:line="288" w:lineRule="auto"/>
        <w:ind w:left="115" w:right="115"/>
        <w:rPr>
          <w:lang w:val="pt-BR"/>
        </w:rPr>
      </w:pPr>
      <w:r w:rsidRPr="008929CD">
        <w:rPr>
          <w:b/>
          <w:color w:val="005675"/>
          <w:lang w:val="pt-BR"/>
        </w:rPr>
        <w:t xml:space="preserve">MENSAGEM </w:t>
      </w:r>
      <w:proofErr w:type="gramStart"/>
      <w:r w:rsidRPr="008929CD">
        <w:rPr>
          <w:b/>
          <w:color w:val="005675"/>
          <w:lang w:val="pt-BR"/>
        </w:rPr>
        <w:t xml:space="preserve">SUGERIDA  </w:t>
      </w:r>
      <w:r w:rsidRPr="008929CD">
        <w:rPr>
          <w:lang w:val="pt-BR"/>
        </w:rPr>
        <w:t>“</w:t>
      </w:r>
      <w:proofErr w:type="gramEnd"/>
      <w:r w:rsidRPr="008929CD">
        <w:rPr>
          <w:lang w:val="pt-BR"/>
        </w:rPr>
        <w:t xml:space="preserve">Bem-vindo ao Programa de Embaixadores </w:t>
      </w:r>
      <w:proofErr w:type="spellStart"/>
      <w:r w:rsidRPr="008929CD">
        <w:rPr>
          <w:lang w:val="pt-BR"/>
        </w:rPr>
        <w:t>Bryza</w:t>
      </w:r>
      <w:proofErr w:type="spellEnd"/>
      <w:r w:rsidRPr="008929CD">
        <w:rPr>
          <w:lang w:val="pt-BR"/>
        </w:rPr>
        <w:t>. Seu código é [CÓDIGO] e seu link é [LINK]. Use seu telefone com DDD, apenas números, como senha inicial; no primeiro acesso você criará uma senha pessoal. Compartilhe o link para que as vendas sejam atribuídas corretamente. Você poderá acompanhar indicações, vendas, comissões e pagamentos no painel.”</w:t>
      </w:r>
    </w:p>
    <w:p w14:paraId="731A3A64" w14:textId="77777777" w:rsidR="00E511F2" w:rsidRDefault="00000000">
      <w:pPr>
        <w:pStyle w:val="Ttulo1"/>
      </w:pPr>
      <w:r>
        <w:t>11. Boas práticas e conduta</w:t>
      </w:r>
    </w:p>
    <w:p w14:paraId="503F00F8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Compartilhar sempre o link oficial completo; evitar digitar códigos de memória.</w:t>
      </w:r>
    </w:p>
    <w:p w14:paraId="1C1500A3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Não prometer renda garantida, valor fixo de ganhos ou prazo de pagamento fora das regras vigentes.</w:t>
      </w:r>
    </w:p>
    <w:p w14:paraId="6CC63F2F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Não fazer autoindicação nem usar dados de terceiros para simular venda ou ativação.</w:t>
      </w:r>
    </w:p>
    <w:p w14:paraId="0C72E357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Confirmar que o cliente sabe que a compra está vinculada a uma indicação.</w:t>
      </w:r>
    </w:p>
    <w:p w14:paraId="2E883E6C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Não expor CPF, chave Pix, telefone ou dados de clientes em grupos e redes sociais.</w:t>
      </w:r>
    </w:p>
    <w:p w14:paraId="3BCF8974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 xml:space="preserve">Usar materiais e mensagens oficiais da </w:t>
      </w:r>
      <w:proofErr w:type="spellStart"/>
      <w:r w:rsidRPr="008929CD">
        <w:rPr>
          <w:lang w:val="pt-BR"/>
        </w:rPr>
        <w:t>Bryza</w:t>
      </w:r>
      <w:proofErr w:type="spellEnd"/>
      <w:r w:rsidRPr="008929CD">
        <w:rPr>
          <w:lang w:val="pt-BR"/>
        </w:rPr>
        <w:t>.</w:t>
      </w:r>
    </w:p>
    <w:p w14:paraId="23D90747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Manter telefone, endereço e Pix atualizados no perfil.</w:t>
      </w:r>
    </w:p>
    <w:p w14:paraId="57F8E3FE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Encaminhar divergências ao suporte com código do embaixador e número do pedido, sem dados sensíveis desnecessários.</w:t>
      </w:r>
    </w:p>
    <w:p w14:paraId="024F5FC5" w14:textId="77777777" w:rsidR="00E511F2" w:rsidRDefault="00000000">
      <w:pPr>
        <w:pStyle w:val="Ttulo1"/>
      </w:pPr>
      <w:r>
        <w:lastRenderedPageBreak/>
        <w:t>12. Diagnóstico rápido</w:t>
      </w:r>
    </w:p>
    <w:tbl>
      <w:tblPr>
        <w:tblStyle w:val="Tabelacomgrade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3250"/>
        <w:gridCol w:w="3640"/>
      </w:tblGrid>
      <w:tr w:rsidR="00E511F2" w14:paraId="69789607" w14:textId="77777777">
        <w:trPr>
          <w:tblHeader/>
        </w:trPr>
        <w:tc>
          <w:tcPr>
            <w:tcW w:w="2350" w:type="dxa"/>
            <w:shd w:val="clear" w:color="auto" w:fill="EA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9A989" w14:textId="77777777" w:rsidR="00E511F2" w:rsidRDefault="00000000">
            <w:pPr>
              <w:spacing w:after="0"/>
            </w:pPr>
            <w:r>
              <w:rPr>
                <w:b/>
                <w:color w:val="005675"/>
              </w:rPr>
              <w:t>Sintoma</w:t>
            </w:r>
          </w:p>
        </w:tc>
        <w:tc>
          <w:tcPr>
            <w:tcW w:w="3250" w:type="dxa"/>
            <w:shd w:val="clear" w:color="auto" w:fill="EA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9C39E" w14:textId="77777777" w:rsidR="00E511F2" w:rsidRDefault="00000000">
            <w:pPr>
              <w:spacing w:after="0"/>
            </w:pPr>
            <w:r>
              <w:rPr>
                <w:b/>
                <w:color w:val="005675"/>
              </w:rPr>
              <w:t>Causa provável</w:t>
            </w:r>
          </w:p>
        </w:tc>
        <w:tc>
          <w:tcPr>
            <w:tcW w:w="3640" w:type="dxa"/>
            <w:shd w:val="clear" w:color="auto" w:fill="EA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23C86" w14:textId="77777777" w:rsidR="00E511F2" w:rsidRDefault="00000000">
            <w:pPr>
              <w:spacing w:after="0"/>
            </w:pPr>
            <w:r>
              <w:rPr>
                <w:b/>
                <w:color w:val="005675"/>
              </w:rPr>
              <w:t>O que verificar</w:t>
            </w:r>
          </w:p>
        </w:tc>
      </w:tr>
      <w:tr w:rsidR="00E511F2" w:rsidRPr="008929CD" w14:paraId="3E166394" w14:textId="77777777"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070F8" w14:textId="77777777" w:rsidR="00E511F2" w:rsidRDefault="00000000">
            <w:pPr>
              <w:spacing w:after="0" w:line="276" w:lineRule="auto"/>
            </w:pPr>
            <w:r>
              <w:t>Link não abre</w:t>
            </w:r>
          </w:p>
        </w:tc>
        <w:tc>
          <w:tcPr>
            <w:tcW w:w="3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ABF8C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Código inexistente/inativo ou configuração de ambiente</w:t>
            </w:r>
          </w:p>
        </w:tc>
        <w:tc>
          <w:tcPr>
            <w:tcW w:w="3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33573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 xml:space="preserve">Status do embaixador, domínio e formato </w:t>
            </w:r>
            <w:proofErr w:type="spellStart"/>
            <w:r w:rsidRPr="008929CD">
              <w:rPr>
                <w:lang w:val="pt-BR"/>
              </w:rPr>
              <w:t>bryzaNN</w:t>
            </w:r>
            <w:proofErr w:type="spellEnd"/>
          </w:p>
        </w:tc>
      </w:tr>
      <w:tr w:rsidR="00E511F2" w:rsidRPr="008929CD" w14:paraId="3AE1E245" w14:textId="77777777"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706B2" w14:textId="77777777" w:rsidR="00E511F2" w:rsidRDefault="00000000">
            <w:pPr>
              <w:spacing w:after="0" w:line="276" w:lineRule="auto"/>
            </w:pPr>
            <w:proofErr w:type="spellStart"/>
            <w:r>
              <w:t>Compra</w:t>
            </w:r>
            <w:proofErr w:type="spellEnd"/>
            <w:r>
              <w:t xml:space="preserve"> </w:t>
            </w:r>
            <w:proofErr w:type="spellStart"/>
            <w:r>
              <w:t>diz</w:t>
            </w:r>
            <w:proofErr w:type="spellEnd"/>
            <w:r>
              <w:t xml:space="preserve"> </w:t>
            </w:r>
            <w:proofErr w:type="spellStart"/>
            <w:r>
              <w:t>indicação</w:t>
            </w:r>
            <w:proofErr w:type="spellEnd"/>
            <w:r>
              <w:t xml:space="preserve"> </w:t>
            </w:r>
            <w:proofErr w:type="spellStart"/>
            <w:r>
              <w:t>expirada</w:t>
            </w:r>
            <w:proofErr w:type="spellEnd"/>
          </w:p>
        </w:tc>
        <w:tc>
          <w:tcPr>
            <w:tcW w:w="3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8C403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Cookie/visita ausente ou fora da janela</w:t>
            </w:r>
          </w:p>
        </w:tc>
        <w:tc>
          <w:tcPr>
            <w:tcW w:w="3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48FEB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Abrir novamente o link original e refazer o checkout</w:t>
            </w:r>
          </w:p>
        </w:tc>
      </w:tr>
      <w:tr w:rsidR="00E511F2" w:rsidRPr="008929CD" w14:paraId="19AE5EB5" w14:textId="77777777"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237E1" w14:textId="77777777" w:rsidR="00E511F2" w:rsidRDefault="00000000">
            <w:pPr>
              <w:spacing w:after="0" w:line="276" w:lineRule="auto"/>
            </w:pPr>
            <w:r>
              <w:t xml:space="preserve">Venda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aparece</w:t>
            </w:r>
            <w:proofErr w:type="spellEnd"/>
          </w:p>
        </w:tc>
        <w:tc>
          <w:tcPr>
            <w:tcW w:w="3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658CC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Atribuição ficou com o primeiro indicador bloqueado</w:t>
            </w:r>
          </w:p>
        </w:tc>
        <w:tc>
          <w:tcPr>
            <w:tcW w:w="3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994CD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Cliente e histórico de atribuição</w:t>
            </w:r>
          </w:p>
        </w:tc>
      </w:tr>
      <w:tr w:rsidR="00E511F2" w:rsidRPr="008929CD" w14:paraId="14C12F57" w14:textId="77777777"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3FE40" w14:textId="77777777" w:rsidR="00E511F2" w:rsidRDefault="00000000">
            <w:pPr>
              <w:spacing w:after="0" w:line="276" w:lineRule="auto"/>
            </w:pPr>
            <w:proofErr w:type="spellStart"/>
            <w:r>
              <w:t>Comissão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foi</w:t>
            </w:r>
            <w:proofErr w:type="spellEnd"/>
            <w:r>
              <w:t xml:space="preserve"> </w:t>
            </w:r>
            <w:proofErr w:type="spellStart"/>
            <w:r>
              <w:t>criada</w:t>
            </w:r>
            <w:proofErr w:type="spellEnd"/>
          </w:p>
        </w:tc>
        <w:tc>
          <w:tcPr>
            <w:tcW w:w="3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DB570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Autoindicação, beneficiário inativo ou plano indisponível</w:t>
            </w:r>
          </w:p>
        </w:tc>
        <w:tc>
          <w:tcPr>
            <w:tcW w:w="3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681DF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CPF/telefone, cadeia, status e snapshots</w:t>
            </w:r>
          </w:p>
        </w:tc>
      </w:tr>
      <w:tr w:rsidR="00E511F2" w14:paraId="07F71619" w14:textId="77777777"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1E296" w14:textId="77777777" w:rsidR="00E511F2" w:rsidRDefault="00000000">
            <w:pPr>
              <w:spacing w:after="0" w:line="276" w:lineRule="auto"/>
            </w:pPr>
            <w:proofErr w:type="spellStart"/>
            <w:r>
              <w:t>Comissão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liberou</w:t>
            </w:r>
            <w:proofErr w:type="spellEnd"/>
          </w:p>
        </w:tc>
        <w:tc>
          <w:tcPr>
            <w:tcW w:w="3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9E875B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Entrega ou conferência financeira pendente</w:t>
            </w:r>
          </w:p>
        </w:tc>
        <w:tc>
          <w:tcPr>
            <w:tcW w:w="3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B995C" w14:textId="77777777" w:rsidR="00E511F2" w:rsidRDefault="00000000">
            <w:pPr>
              <w:spacing w:after="0" w:line="276" w:lineRule="auto"/>
            </w:pPr>
            <w:r>
              <w:t xml:space="preserve">Status </w:t>
            </w:r>
            <w:proofErr w:type="gramStart"/>
            <w:r>
              <w:t>do</w:t>
            </w:r>
            <w:proofErr w:type="gramEnd"/>
            <w:r>
              <w:t xml:space="preserve"> </w:t>
            </w:r>
            <w:proofErr w:type="spellStart"/>
            <w:r>
              <w:t>pedido</w:t>
            </w:r>
            <w:proofErr w:type="spellEnd"/>
            <w:r>
              <w:t xml:space="preserve"> e payment check</w:t>
            </w:r>
          </w:p>
        </w:tc>
      </w:tr>
      <w:tr w:rsidR="00E511F2" w:rsidRPr="008929CD" w14:paraId="3C2C9223" w14:textId="77777777"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76EFC" w14:textId="77777777" w:rsidR="00E511F2" w:rsidRDefault="00000000">
            <w:pPr>
              <w:spacing w:after="0" w:line="276" w:lineRule="auto"/>
            </w:pPr>
            <w:r>
              <w:t>Não dá para pagar</w:t>
            </w:r>
          </w:p>
        </w:tc>
        <w:tc>
          <w:tcPr>
            <w:tcW w:w="3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99255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Saldo selecionado abaixo de R$ 50</w:t>
            </w:r>
          </w:p>
        </w:tc>
        <w:tc>
          <w:tcPr>
            <w:tcW w:w="3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FD072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 xml:space="preserve">Somar liberadas ou justificar </w:t>
            </w:r>
            <w:proofErr w:type="spellStart"/>
            <w:r w:rsidRPr="008929CD">
              <w:rPr>
                <w:lang w:val="pt-BR"/>
              </w:rPr>
              <w:t>override</w:t>
            </w:r>
            <w:proofErr w:type="spellEnd"/>
          </w:p>
        </w:tc>
      </w:tr>
      <w:tr w:rsidR="00E511F2" w:rsidRPr="008929CD" w14:paraId="4ECF5AC0" w14:textId="77777777"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F11B3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Código existe, mas não entra</w:t>
            </w:r>
          </w:p>
        </w:tc>
        <w:tc>
          <w:tcPr>
            <w:tcW w:w="3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86B05B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Candidato automático sem usuário de autenticação</w:t>
            </w:r>
          </w:p>
        </w:tc>
        <w:tc>
          <w:tcPr>
            <w:tcW w:w="3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872F7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Provisionar acesso antes de ativar</w:t>
            </w:r>
          </w:p>
        </w:tc>
      </w:tr>
      <w:tr w:rsidR="00E511F2" w:rsidRPr="008929CD" w14:paraId="6CBD298E" w14:textId="77777777"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95CAF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Ativação mensal não bloqueou ganho</w:t>
            </w:r>
          </w:p>
        </w:tc>
        <w:tc>
          <w:tcPr>
            <w:tcW w:w="3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54C63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Regra ainda não integrada ao cálculo</w:t>
            </w:r>
          </w:p>
        </w:tc>
        <w:tc>
          <w:tcPr>
            <w:tcW w:w="3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04F40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Aplicar controle manual até a automação</w:t>
            </w:r>
          </w:p>
        </w:tc>
      </w:tr>
    </w:tbl>
    <w:p w14:paraId="2FF02E96" w14:textId="77777777" w:rsidR="00E511F2" w:rsidRPr="008929CD" w:rsidRDefault="00E511F2">
      <w:pPr>
        <w:spacing w:after="40"/>
        <w:rPr>
          <w:lang w:val="pt-BR"/>
        </w:rPr>
      </w:pPr>
    </w:p>
    <w:p w14:paraId="2C381007" w14:textId="77777777" w:rsidR="00E511F2" w:rsidRPr="008929CD" w:rsidRDefault="00000000">
      <w:pPr>
        <w:rPr>
          <w:lang w:val="pt-BR"/>
        </w:rPr>
      </w:pPr>
      <w:r w:rsidRPr="008929CD">
        <w:rPr>
          <w:lang w:val="pt-BR"/>
        </w:rPr>
        <w:br w:type="page"/>
      </w:r>
    </w:p>
    <w:p w14:paraId="7DCBA6B8" w14:textId="77777777" w:rsidR="00E511F2" w:rsidRPr="008929CD" w:rsidRDefault="00000000">
      <w:pPr>
        <w:pStyle w:val="Ttulo1"/>
        <w:rPr>
          <w:lang w:val="pt-BR"/>
        </w:rPr>
      </w:pPr>
      <w:r w:rsidRPr="008929CD">
        <w:rPr>
          <w:lang w:val="pt-BR"/>
        </w:rPr>
        <w:lastRenderedPageBreak/>
        <w:t>13. Perguntas frequentes</w:t>
      </w:r>
    </w:p>
    <w:p w14:paraId="08C7DA4E" w14:textId="77777777" w:rsidR="00E511F2" w:rsidRPr="008929CD" w:rsidRDefault="00000000">
      <w:pPr>
        <w:spacing w:after="40"/>
        <w:rPr>
          <w:lang w:val="pt-BR"/>
        </w:rPr>
      </w:pPr>
      <w:r w:rsidRPr="008929CD">
        <w:rPr>
          <w:b/>
          <w:color w:val="005675"/>
          <w:lang w:val="pt-BR"/>
        </w:rPr>
        <w:t>Quanto eu ganho em uma venda direta?</w:t>
      </w:r>
    </w:p>
    <w:p w14:paraId="760EA6BE" w14:textId="77777777" w:rsidR="00E511F2" w:rsidRPr="008929CD" w:rsidRDefault="00000000">
      <w:pPr>
        <w:spacing w:after="140"/>
        <w:rPr>
          <w:lang w:val="pt-BR"/>
        </w:rPr>
      </w:pPr>
      <w:r w:rsidRPr="008929CD">
        <w:rPr>
          <w:lang w:val="pt-BR"/>
        </w:rPr>
        <w:t>No plano atual, 4% sobre a base comissionável do pedido.</w:t>
      </w:r>
    </w:p>
    <w:p w14:paraId="2B1FC102" w14:textId="77777777" w:rsidR="00E511F2" w:rsidRPr="008929CD" w:rsidRDefault="00000000">
      <w:pPr>
        <w:spacing w:after="40"/>
        <w:rPr>
          <w:lang w:val="pt-BR"/>
        </w:rPr>
      </w:pPr>
      <w:r w:rsidRPr="008929CD">
        <w:rPr>
          <w:b/>
          <w:color w:val="005675"/>
          <w:lang w:val="pt-BR"/>
        </w:rPr>
        <w:t>Posso ganhar nos indicados dos meus indicados?</w:t>
      </w:r>
    </w:p>
    <w:p w14:paraId="7C3C3879" w14:textId="77777777" w:rsidR="00E511F2" w:rsidRPr="008929CD" w:rsidRDefault="00000000">
      <w:pPr>
        <w:spacing w:after="140"/>
        <w:rPr>
          <w:lang w:val="pt-BR"/>
        </w:rPr>
      </w:pPr>
      <w:r w:rsidRPr="008929CD">
        <w:rPr>
          <w:lang w:val="pt-BR"/>
        </w:rPr>
        <w:t>Sim. O plano atual paga 2% no nível 2 e 1% no nível 3.</w:t>
      </w:r>
    </w:p>
    <w:p w14:paraId="2D4F767D" w14:textId="77777777" w:rsidR="00E511F2" w:rsidRPr="008929CD" w:rsidRDefault="00000000">
      <w:pPr>
        <w:spacing w:after="40"/>
        <w:rPr>
          <w:lang w:val="pt-BR"/>
        </w:rPr>
      </w:pPr>
      <w:r w:rsidRPr="008929CD">
        <w:rPr>
          <w:b/>
          <w:color w:val="005675"/>
          <w:lang w:val="pt-BR"/>
        </w:rPr>
        <w:t>Quando a comissão fica disponível?</w:t>
      </w:r>
    </w:p>
    <w:p w14:paraId="5C816F0D" w14:textId="77777777" w:rsidR="00E511F2" w:rsidRPr="008929CD" w:rsidRDefault="00000000">
      <w:pPr>
        <w:spacing w:after="140"/>
        <w:rPr>
          <w:lang w:val="pt-BR"/>
        </w:rPr>
      </w:pPr>
      <w:r w:rsidRPr="008929CD">
        <w:rPr>
          <w:lang w:val="pt-BR"/>
        </w:rPr>
        <w:t>Quando o pedido está entregue ou finalizado e o pagamento foi confirmado.</w:t>
      </w:r>
    </w:p>
    <w:p w14:paraId="6C8E3729" w14:textId="77777777" w:rsidR="00E511F2" w:rsidRPr="008929CD" w:rsidRDefault="00000000">
      <w:pPr>
        <w:spacing w:after="40"/>
        <w:rPr>
          <w:lang w:val="pt-BR"/>
        </w:rPr>
      </w:pPr>
      <w:r w:rsidRPr="008929CD">
        <w:rPr>
          <w:b/>
          <w:color w:val="005675"/>
          <w:lang w:val="pt-BR"/>
        </w:rPr>
        <w:t>Quando recebo?</w:t>
      </w:r>
    </w:p>
    <w:p w14:paraId="26E72040" w14:textId="77777777" w:rsidR="00E511F2" w:rsidRPr="008929CD" w:rsidRDefault="00000000">
      <w:pPr>
        <w:spacing w:after="140"/>
        <w:rPr>
          <w:lang w:val="pt-BR"/>
        </w:rPr>
      </w:pPr>
      <w:r w:rsidRPr="008929CD">
        <w:rPr>
          <w:lang w:val="pt-BR"/>
        </w:rPr>
        <w:t>No ciclo mensal, quando houver pelo menos R$ 50 em comissões liberadas; a operação registra o Pix manualmente.</w:t>
      </w:r>
    </w:p>
    <w:p w14:paraId="0BCCF093" w14:textId="77777777" w:rsidR="00E511F2" w:rsidRPr="008929CD" w:rsidRDefault="00000000">
      <w:pPr>
        <w:spacing w:after="40"/>
        <w:rPr>
          <w:lang w:val="pt-BR"/>
        </w:rPr>
      </w:pPr>
      <w:r w:rsidRPr="008929CD">
        <w:rPr>
          <w:b/>
          <w:color w:val="005675"/>
          <w:lang w:val="pt-BR"/>
        </w:rPr>
        <w:t>Se eu mudar de plano, muda o passado?</w:t>
      </w:r>
    </w:p>
    <w:p w14:paraId="5035E927" w14:textId="77777777" w:rsidR="00E511F2" w:rsidRPr="008929CD" w:rsidRDefault="00000000">
      <w:pPr>
        <w:spacing w:after="140"/>
        <w:rPr>
          <w:lang w:val="pt-BR"/>
        </w:rPr>
      </w:pPr>
      <w:r w:rsidRPr="008929CD">
        <w:rPr>
          <w:lang w:val="pt-BR"/>
        </w:rPr>
        <w:t>Não. Pedidos e comissões mantêm os percentuais congelados quando foram criados.</w:t>
      </w:r>
    </w:p>
    <w:p w14:paraId="3F3E6E63" w14:textId="77777777" w:rsidR="00E511F2" w:rsidRPr="008929CD" w:rsidRDefault="00000000">
      <w:pPr>
        <w:spacing w:after="40"/>
        <w:rPr>
          <w:lang w:val="pt-BR"/>
        </w:rPr>
      </w:pPr>
      <w:r w:rsidRPr="008929CD">
        <w:rPr>
          <w:b/>
          <w:color w:val="005675"/>
          <w:lang w:val="pt-BR"/>
        </w:rPr>
        <w:t>Se um nível estiver inativo, outra pessoa recebe no lugar?</w:t>
      </w:r>
    </w:p>
    <w:p w14:paraId="591D910C" w14:textId="77777777" w:rsidR="00E511F2" w:rsidRPr="008929CD" w:rsidRDefault="00000000">
      <w:pPr>
        <w:spacing w:after="140"/>
        <w:rPr>
          <w:lang w:val="pt-BR"/>
        </w:rPr>
      </w:pPr>
      <w:r w:rsidRPr="008929CD">
        <w:rPr>
          <w:lang w:val="pt-BR"/>
        </w:rPr>
        <w:t>Não. O sistema pula o pagamento daquele beneficiário, sem comprimir ou redistribuir.</w:t>
      </w:r>
    </w:p>
    <w:p w14:paraId="5E526554" w14:textId="77777777" w:rsidR="00E511F2" w:rsidRPr="008929CD" w:rsidRDefault="00000000">
      <w:pPr>
        <w:spacing w:after="40"/>
        <w:rPr>
          <w:lang w:val="pt-BR"/>
        </w:rPr>
      </w:pPr>
      <w:r w:rsidRPr="008929CD">
        <w:rPr>
          <w:b/>
          <w:color w:val="005675"/>
          <w:lang w:val="pt-BR"/>
        </w:rPr>
        <w:t>Posso comprar pelo meu próprio link?</w:t>
      </w:r>
    </w:p>
    <w:p w14:paraId="1A063DE8" w14:textId="77777777" w:rsidR="00E511F2" w:rsidRPr="008929CD" w:rsidRDefault="00000000">
      <w:pPr>
        <w:spacing w:after="140"/>
        <w:rPr>
          <w:lang w:val="pt-BR"/>
        </w:rPr>
      </w:pPr>
      <w:r w:rsidRPr="008929CD">
        <w:rPr>
          <w:lang w:val="pt-BR"/>
        </w:rPr>
        <w:t>Não para gerar comissão. Autoindicação por vínculo, CPF ou telefone é bloqueada.</w:t>
      </w:r>
    </w:p>
    <w:p w14:paraId="7C81A074" w14:textId="77777777" w:rsidR="00E511F2" w:rsidRPr="008929CD" w:rsidRDefault="00000000">
      <w:pPr>
        <w:spacing w:after="40"/>
        <w:rPr>
          <w:lang w:val="pt-BR"/>
        </w:rPr>
      </w:pPr>
      <w:r w:rsidRPr="008929CD">
        <w:rPr>
          <w:b/>
          <w:color w:val="005675"/>
          <w:lang w:val="pt-BR"/>
        </w:rPr>
        <w:t>O bônus de R$ 7 vale em qualquer compra?</w:t>
      </w:r>
    </w:p>
    <w:p w14:paraId="13F584AB" w14:textId="77777777" w:rsidR="00E511F2" w:rsidRPr="008929CD" w:rsidRDefault="00000000">
      <w:pPr>
        <w:spacing w:after="140"/>
        <w:rPr>
          <w:lang w:val="pt-BR"/>
        </w:rPr>
      </w:pPr>
      <w:r w:rsidRPr="008929CD">
        <w:rPr>
          <w:lang w:val="pt-BR"/>
        </w:rPr>
        <w:t>Não. Vale uma vez, na primeira compra elegível do novo indicado, a partir de R$ 79, com entrega e pagamento confirmados e demais vínculos válidos.</w:t>
      </w:r>
    </w:p>
    <w:p w14:paraId="4CEF57C8" w14:textId="77777777" w:rsidR="00E511F2" w:rsidRPr="008929CD" w:rsidRDefault="00000000">
      <w:pPr>
        <w:spacing w:after="40"/>
        <w:rPr>
          <w:lang w:val="pt-BR"/>
        </w:rPr>
      </w:pPr>
      <w:r w:rsidRPr="009D1379">
        <w:rPr>
          <w:b/>
          <w:color w:val="005675"/>
          <w:highlight w:val="yellow"/>
          <w:lang w:val="pt-BR"/>
        </w:rPr>
        <w:t>A compra me transforma em embaixador?</w:t>
      </w:r>
    </w:p>
    <w:p w14:paraId="15076E53" w14:textId="77777777" w:rsidR="00E511F2" w:rsidRPr="008929CD" w:rsidRDefault="00000000">
      <w:pPr>
        <w:spacing w:after="140"/>
        <w:rPr>
          <w:lang w:val="pt-BR"/>
        </w:rPr>
      </w:pPr>
      <w:r w:rsidRPr="004A4816">
        <w:rPr>
          <w:highlight w:val="yellow"/>
          <w:lang w:val="pt-BR"/>
        </w:rPr>
        <w:t>Ela cria um candidato e um código próprio. O acesso ao painel ainda precisa ser provisionado e ativado administrativamente.</w:t>
      </w:r>
    </w:p>
    <w:p w14:paraId="59201162" w14:textId="77777777" w:rsidR="00E511F2" w:rsidRPr="004A4816" w:rsidRDefault="00000000">
      <w:pPr>
        <w:spacing w:after="40"/>
        <w:rPr>
          <w:highlight w:val="yellow"/>
          <w:lang w:val="pt-BR"/>
        </w:rPr>
      </w:pPr>
      <w:r w:rsidRPr="004A4816">
        <w:rPr>
          <w:b/>
          <w:color w:val="005675"/>
          <w:highlight w:val="yellow"/>
          <w:lang w:val="pt-BR"/>
        </w:rPr>
        <w:t>Preciso movimentar R$ 79 todo mês?</w:t>
      </w:r>
    </w:p>
    <w:p w14:paraId="3E47D563" w14:textId="77777777" w:rsidR="00E511F2" w:rsidRPr="008929CD" w:rsidRDefault="00000000">
      <w:pPr>
        <w:spacing w:after="140"/>
        <w:rPr>
          <w:lang w:val="pt-BR"/>
        </w:rPr>
      </w:pPr>
      <w:r w:rsidRPr="004A4816">
        <w:rPr>
          <w:highlight w:val="yellow"/>
          <w:lang w:val="pt-BR"/>
        </w:rPr>
        <w:t>Essa é a regra comercial configurada, baseada em compras pessoais e com dez dias de tolerância. Hoje, porém, o sistema ainda não a aplica automaticamente ao cálculo de comissões.</w:t>
      </w:r>
    </w:p>
    <w:p w14:paraId="64D2094F" w14:textId="77777777" w:rsidR="00E511F2" w:rsidRPr="008929CD" w:rsidRDefault="00000000">
      <w:pPr>
        <w:spacing w:after="40"/>
        <w:rPr>
          <w:lang w:val="pt-BR"/>
        </w:rPr>
      </w:pPr>
      <w:r w:rsidRPr="008929CD">
        <w:rPr>
          <w:b/>
          <w:color w:val="005675"/>
          <w:lang w:val="pt-BR"/>
        </w:rPr>
        <w:t>Posso editar minha chave Pix?</w:t>
      </w:r>
    </w:p>
    <w:p w14:paraId="68BC0D70" w14:textId="77777777" w:rsidR="00E511F2" w:rsidRPr="008929CD" w:rsidRDefault="00000000">
      <w:pPr>
        <w:spacing w:after="140"/>
        <w:rPr>
          <w:lang w:val="pt-BR"/>
        </w:rPr>
      </w:pPr>
      <w:r w:rsidRPr="008929CD">
        <w:rPr>
          <w:lang w:val="pt-BR"/>
        </w:rPr>
        <w:t>A configuração atual permite edição e não exige aprovação prévia, mas a chave deve pertencer à pessoa cadastrada.</w:t>
      </w:r>
    </w:p>
    <w:p w14:paraId="115C778E" w14:textId="77777777" w:rsidR="00E511F2" w:rsidRPr="008929CD" w:rsidRDefault="00000000">
      <w:pPr>
        <w:spacing w:after="40"/>
        <w:rPr>
          <w:lang w:val="pt-BR"/>
        </w:rPr>
      </w:pPr>
      <w:r w:rsidRPr="008929CD">
        <w:rPr>
          <w:b/>
          <w:color w:val="005675"/>
          <w:lang w:val="pt-BR"/>
        </w:rPr>
        <w:t>Quem pode ver meus dados?</w:t>
      </w:r>
    </w:p>
    <w:p w14:paraId="23632B59" w14:textId="77777777" w:rsidR="00E511F2" w:rsidRPr="008929CD" w:rsidRDefault="00000000">
      <w:pPr>
        <w:spacing w:after="140"/>
        <w:rPr>
          <w:lang w:val="pt-BR"/>
        </w:rPr>
      </w:pPr>
      <w:r w:rsidRPr="008929CD">
        <w:rPr>
          <w:lang w:val="pt-BR"/>
        </w:rPr>
        <w:t>O embaixador vê o próprio perfil. Operações administrativas sensíveis são restritas e auditadas; dados financeiros aparecem mascarados nos fluxos de pagamento.</w:t>
      </w:r>
    </w:p>
    <w:p w14:paraId="2E82C7FB" w14:textId="77777777" w:rsidR="00E511F2" w:rsidRPr="008929CD" w:rsidRDefault="00000000">
      <w:pPr>
        <w:pStyle w:val="Ttulo1"/>
        <w:rPr>
          <w:lang w:val="pt-BR"/>
        </w:rPr>
      </w:pPr>
      <w:r w:rsidRPr="008929CD">
        <w:rPr>
          <w:lang w:val="pt-BR"/>
        </w:rPr>
        <w:lastRenderedPageBreak/>
        <w:t>14. Checklist de lançamento/rotina</w:t>
      </w:r>
    </w:p>
    <w:p w14:paraId="6A3EA912" w14:textId="77777777" w:rsidR="00E511F2" w:rsidRPr="008929CD" w:rsidRDefault="00000000">
      <w:pPr>
        <w:pStyle w:val="Ttulo2"/>
        <w:rPr>
          <w:lang w:val="pt-BR"/>
        </w:rPr>
      </w:pPr>
      <w:r w:rsidRPr="008929CD">
        <w:rPr>
          <w:lang w:val="pt-BR"/>
        </w:rPr>
        <w:t>Antes de apresentar o programa</w:t>
      </w:r>
    </w:p>
    <w:p w14:paraId="00E8FCEC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Confirmar se o programa continua ativo e se o plano padrão é 4–2–1.</w:t>
      </w:r>
    </w:p>
    <w:p w14:paraId="053B93FF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Confirmar valores de ativação, bônus, mínimo e frequência de pagamento.</w:t>
      </w:r>
    </w:p>
    <w:p w14:paraId="59A96232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 xml:space="preserve">Validar o domínio do link e o funcionamento do QR </w:t>
      </w:r>
      <w:proofErr w:type="spellStart"/>
      <w:r w:rsidRPr="008929CD">
        <w:rPr>
          <w:lang w:val="pt-BR"/>
        </w:rPr>
        <w:t>Code</w:t>
      </w:r>
      <w:proofErr w:type="spellEnd"/>
      <w:r w:rsidRPr="008929CD">
        <w:rPr>
          <w:lang w:val="pt-BR"/>
        </w:rPr>
        <w:t>.</w:t>
      </w:r>
    </w:p>
    <w:p w14:paraId="52290537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Alinhar o procedimento de provisionamento para candidatos automáticos.</w:t>
      </w:r>
    </w:p>
    <w:p w14:paraId="0ABA02E6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Definir o responsável pelo controle manual da ativação mensal.</w:t>
      </w:r>
    </w:p>
    <w:p w14:paraId="1D0DE4F5" w14:textId="77777777" w:rsidR="00E511F2" w:rsidRDefault="00000000">
      <w:pPr>
        <w:pStyle w:val="Ttulo2"/>
      </w:pPr>
      <w:r>
        <w:t xml:space="preserve">Toda </w:t>
      </w:r>
      <w:proofErr w:type="spellStart"/>
      <w:r>
        <w:t>semana</w:t>
      </w:r>
      <w:proofErr w:type="spellEnd"/>
    </w:p>
    <w:p w14:paraId="391555B5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Revisar pedidos entregues com conferência financeira pendente.</w:t>
      </w:r>
    </w:p>
    <w:p w14:paraId="0285DE45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Investigar comissões presas ou divergentes.</w:t>
      </w:r>
    </w:p>
    <w:p w14:paraId="64ACA48D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Acompanhar candidatos pendentes que precisam de ativação de acesso.</w:t>
      </w:r>
    </w:p>
    <w:p w14:paraId="4E31AADD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Verificar alterações de Pix e dados cadastrais.</w:t>
      </w:r>
    </w:p>
    <w:p w14:paraId="6274B181" w14:textId="77777777" w:rsidR="00E511F2" w:rsidRDefault="00000000">
      <w:pPr>
        <w:pStyle w:val="Ttulo2"/>
      </w:pPr>
      <w:r>
        <w:t xml:space="preserve">No </w:t>
      </w:r>
      <w:proofErr w:type="spellStart"/>
      <w:r>
        <w:t>fechamento</w:t>
      </w:r>
      <w:proofErr w:type="spellEnd"/>
      <w:r>
        <w:t xml:space="preserve"> mensal</w:t>
      </w:r>
    </w:p>
    <w:p w14:paraId="31CA9E2C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Apurar qualificação mensal conforme a regra comercial vigente.</w:t>
      </w:r>
    </w:p>
    <w:p w14:paraId="4522BE93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Listar comissões liberadas por embaixador.</w:t>
      </w:r>
    </w:p>
    <w:p w14:paraId="60F5D6E8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Conferir o mínimo de R$ 50 e exceções aprovadas.</w:t>
      </w:r>
    </w:p>
    <w:p w14:paraId="52426363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Executar Pix, registrar referência e anexar comprovantes.</w:t>
      </w:r>
    </w:p>
    <w:p w14:paraId="57EBB663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Reconciliar pagamentos, comissões pagas e trilha de auditoria.</w:t>
      </w:r>
    </w:p>
    <w:p w14:paraId="08C0E39D" w14:textId="77777777" w:rsidR="00E511F2" w:rsidRPr="008929CD" w:rsidRDefault="00000000">
      <w:pPr>
        <w:rPr>
          <w:lang w:val="pt-BR"/>
        </w:rPr>
      </w:pPr>
      <w:r w:rsidRPr="008929CD">
        <w:rPr>
          <w:lang w:val="pt-BR"/>
        </w:rPr>
        <w:br w:type="page"/>
      </w:r>
    </w:p>
    <w:p w14:paraId="6AE8A3DF" w14:textId="77777777" w:rsidR="00E511F2" w:rsidRDefault="00000000">
      <w:pPr>
        <w:pStyle w:val="Ttulo1"/>
      </w:pPr>
      <w:r>
        <w:lastRenderedPageBreak/>
        <w:t>15. Glossário</w:t>
      </w:r>
    </w:p>
    <w:tbl>
      <w:tblPr>
        <w:tblStyle w:val="Tabelacomgrade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140"/>
      </w:tblGrid>
      <w:tr w:rsidR="00E511F2" w14:paraId="521F0654" w14:textId="77777777">
        <w:trPr>
          <w:tblHeader/>
        </w:trPr>
        <w:tc>
          <w:tcPr>
            <w:tcW w:w="2100" w:type="dxa"/>
            <w:shd w:val="clear" w:color="auto" w:fill="EA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397CC" w14:textId="77777777" w:rsidR="00E511F2" w:rsidRDefault="00000000">
            <w:pPr>
              <w:spacing w:after="0"/>
            </w:pPr>
            <w:r>
              <w:rPr>
                <w:b/>
                <w:color w:val="005675"/>
              </w:rPr>
              <w:t>Termo</w:t>
            </w:r>
          </w:p>
        </w:tc>
        <w:tc>
          <w:tcPr>
            <w:tcW w:w="7140" w:type="dxa"/>
            <w:shd w:val="clear" w:color="auto" w:fill="EA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435BA1" w14:textId="77777777" w:rsidR="00E511F2" w:rsidRDefault="00000000">
            <w:pPr>
              <w:spacing w:after="0"/>
            </w:pPr>
            <w:r>
              <w:rPr>
                <w:b/>
                <w:color w:val="005675"/>
              </w:rPr>
              <w:t>Definição operacional</w:t>
            </w:r>
          </w:p>
        </w:tc>
      </w:tr>
      <w:tr w:rsidR="00E511F2" w:rsidRPr="008929CD" w14:paraId="4C618221" w14:textId="77777777"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42B25D" w14:textId="77777777" w:rsidR="00E511F2" w:rsidRDefault="00000000">
            <w:pPr>
              <w:spacing w:after="0" w:line="276" w:lineRule="auto"/>
            </w:pPr>
            <w:r>
              <w:t>Embaixador atribuído</w:t>
            </w:r>
          </w:p>
        </w:tc>
        <w:tc>
          <w:tcPr>
            <w:tcW w:w="71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15834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Pessoa cuja indicação está vinculada ao cliente/pedido e ocupa o nível 1.</w:t>
            </w:r>
          </w:p>
        </w:tc>
      </w:tr>
      <w:tr w:rsidR="00E511F2" w:rsidRPr="008929CD" w14:paraId="75D52B44" w14:textId="77777777"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A1184" w14:textId="77777777" w:rsidR="00E511F2" w:rsidRDefault="00000000">
            <w:pPr>
              <w:spacing w:after="0" w:line="276" w:lineRule="auto"/>
            </w:pPr>
            <w:proofErr w:type="spellStart"/>
            <w:r>
              <w:t>Patrocinador</w:t>
            </w:r>
            <w:proofErr w:type="spellEnd"/>
          </w:p>
        </w:tc>
        <w:tc>
          <w:tcPr>
            <w:tcW w:w="71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ED384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Embaixador acima de outro na árvore; pode receber em níveis superiores.</w:t>
            </w:r>
          </w:p>
        </w:tc>
      </w:tr>
      <w:tr w:rsidR="00E511F2" w:rsidRPr="008929CD" w14:paraId="3413CFAD" w14:textId="77777777"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9D860" w14:textId="77777777" w:rsidR="00E511F2" w:rsidRDefault="00000000">
            <w:pPr>
              <w:spacing w:after="0" w:line="276" w:lineRule="auto"/>
            </w:pPr>
            <w:proofErr w:type="spellStart"/>
            <w:r>
              <w:t>Candidato</w:t>
            </w:r>
            <w:proofErr w:type="spellEnd"/>
          </w:p>
        </w:tc>
        <w:tc>
          <w:tcPr>
            <w:tcW w:w="71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E9A56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Cadastro automático criado pela compra, ainda pendente de acesso.</w:t>
            </w:r>
          </w:p>
        </w:tc>
      </w:tr>
      <w:tr w:rsidR="00E511F2" w:rsidRPr="008929CD" w14:paraId="20535737" w14:textId="77777777"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2F20A" w14:textId="77777777" w:rsidR="00E511F2" w:rsidRDefault="00000000">
            <w:pPr>
              <w:spacing w:after="0" w:line="276" w:lineRule="auto"/>
            </w:pPr>
            <w:proofErr w:type="spellStart"/>
            <w:r>
              <w:t>Atribuição</w:t>
            </w:r>
            <w:proofErr w:type="spellEnd"/>
          </w:p>
        </w:tc>
        <w:tc>
          <w:tcPr>
            <w:tcW w:w="71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C73CD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Vínculo entre cliente e embaixador indicador.</w:t>
            </w:r>
          </w:p>
        </w:tc>
      </w:tr>
      <w:tr w:rsidR="00E511F2" w:rsidRPr="008929CD" w14:paraId="162BB47D" w14:textId="77777777"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5A75B" w14:textId="77777777" w:rsidR="00E511F2" w:rsidRDefault="00000000">
            <w:pPr>
              <w:spacing w:after="0" w:line="276" w:lineRule="auto"/>
            </w:pPr>
            <w:r>
              <w:t>Janela</w:t>
            </w:r>
          </w:p>
        </w:tc>
        <w:tc>
          <w:tcPr>
            <w:tcW w:w="71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227BF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Período máximo entre a visita rastreada e o uso válido da indicação.</w:t>
            </w:r>
          </w:p>
        </w:tc>
      </w:tr>
      <w:tr w:rsidR="00E511F2" w:rsidRPr="008929CD" w14:paraId="3CD2BCBC" w14:textId="77777777"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7DAAE" w14:textId="77777777" w:rsidR="00E511F2" w:rsidRDefault="00000000">
            <w:pPr>
              <w:spacing w:after="0" w:line="276" w:lineRule="auto"/>
            </w:pPr>
            <w:r>
              <w:t>Snapshot</w:t>
            </w:r>
          </w:p>
        </w:tc>
        <w:tc>
          <w:tcPr>
            <w:tcW w:w="71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D12B1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Cópia imutável da regra e dos valores vigentes no momento do pedido.</w:t>
            </w:r>
          </w:p>
        </w:tc>
      </w:tr>
      <w:tr w:rsidR="00E511F2" w:rsidRPr="008929CD" w14:paraId="2A3E1381" w14:textId="77777777"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F471E" w14:textId="77777777" w:rsidR="00E511F2" w:rsidRDefault="00000000">
            <w:pPr>
              <w:spacing w:after="0" w:line="276" w:lineRule="auto"/>
            </w:pPr>
            <w:r>
              <w:t xml:space="preserve">Base </w:t>
            </w:r>
            <w:proofErr w:type="spellStart"/>
            <w:r>
              <w:t>comissionável</w:t>
            </w:r>
            <w:proofErr w:type="spellEnd"/>
          </w:p>
        </w:tc>
        <w:tc>
          <w:tcPr>
            <w:tcW w:w="71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84D66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Valor sobre o qual o percentual é aplicado.</w:t>
            </w:r>
          </w:p>
        </w:tc>
      </w:tr>
      <w:tr w:rsidR="00E511F2" w:rsidRPr="008929CD" w14:paraId="778A985C" w14:textId="77777777"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F0059" w14:textId="77777777" w:rsidR="00E511F2" w:rsidRDefault="00000000">
            <w:pPr>
              <w:spacing w:after="0" w:line="276" w:lineRule="auto"/>
            </w:pPr>
            <w:proofErr w:type="spellStart"/>
            <w:r>
              <w:t>Comissão</w:t>
            </w:r>
            <w:proofErr w:type="spellEnd"/>
            <w:r>
              <w:t xml:space="preserve"> </w:t>
            </w:r>
            <w:proofErr w:type="spellStart"/>
            <w:r>
              <w:t>liberada</w:t>
            </w:r>
            <w:proofErr w:type="spellEnd"/>
          </w:p>
        </w:tc>
        <w:tc>
          <w:tcPr>
            <w:tcW w:w="71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D30EB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Valor validado por entrega/finalização e confirmação financeira.</w:t>
            </w:r>
          </w:p>
        </w:tc>
      </w:tr>
      <w:tr w:rsidR="00E511F2" w:rsidRPr="008929CD" w14:paraId="6375A02E" w14:textId="77777777"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3FE54" w14:textId="77777777" w:rsidR="00E511F2" w:rsidRDefault="00000000">
            <w:pPr>
              <w:spacing w:after="0" w:line="276" w:lineRule="auto"/>
            </w:pPr>
            <w:r>
              <w:t>Override</w:t>
            </w:r>
          </w:p>
        </w:tc>
        <w:tc>
          <w:tcPr>
            <w:tcW w:w="71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0AE91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Exceção administrativa auditada, como pagar abaixo do mínimo.</w:t>
            </w:r>
          </w:p>
        </w:tc>
      </w:tr>
      <w:tr w:rsidR="00E511F2" w:rsidRPr="008929CD" w14:paraId="2482C5EA" w14:textId="77777777"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8EE4B3" w14:textId="77777777" w:rsidR="00E511F2" w:rsidRDefault="00000000">
            <w:pPr>
              <w:spacing w:after="0" w:line="276" w:lineRule="auto"/>
            </w:pPr>
            <w:proofErr w:type="spellStart"/>
            <w:r>
              <w:t>Autoindicação</w:t>
            </w:r>
            <w:proofErr w:type="spellEnd"/>
          </w:p>
        </w:tc>
        <w:tc>
          <w:tcPr>
            <w:tcW w:w="71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E8654B" w14:textId="77777777" w:rsidR="00E511F2" w:rsidRPr="008929CD" w:rsidRDefault="00000000">
            <w:pPr>
              <w:spacing w:after="0" w:line="276" w:lineRule="auto"/>
              <w:rPr>
                <w:lang w:val="pt-BR"/>
              </w:rPr>
            </w:pPr>
            <w:r w:rsidRPr="008929CD">
              <w:rPr>
                <w:lang w:val="pt-BR"/>
              </w:rPr>
              <w:t>Tentativa de receber comissão sobre a própria compra; é bloqueada.</w:t>
            </w:r>
          </w:p>
        </w:tc>
      </w:tr>
    </w:tbl>
    <w:p w14:paraId="47EF696A" w14:textId="77777777" w:rsidR="00E511F2" w:rsidRPr="008929CD" w:rsidRDefault="00E511F2">
      <w:pPr>
        <w:spacing w:after="40"/>
        <w:rPr>
          <w:lang w:val="pt-BR"/>
        </w:rPr>
      </w:pPr>
    </w:p>
    <w:p w14:paraId="46ABE551" w14:textId="77777777" w:rsidR="00E511F2" w:rsidRPr="008929CD" w:rsidRDefault="00000000">
      <w:pPr>
        <w:pStyle w:val="Ttulo1"/>
        <w:rPr>
          <w:lang w:val="pt-BR"/>
        </w:rPr>
      </w:pPr>
      <w:r w:rsidRPr="008929CD">
        <w:rPr>
          <w:lang w:val="pt-BR"/>
        </w:rPr>
        <w:t xml:space="preserve">16. </w:t>
      </w:r>
      <w:r w:rsidRPr="003160F8">
        <w:rPr>
          <w:highlight w:val="yellow"/>
          <w:lang w:val="pt-BR"/>
        </w:rPr>
        <w:t>Pontos de governança e evolução</w:t>
      </w:r>
    </w:p>
    <w:p w14:paraId="4B893E26" w14:textId="77777777" w:rsidR="00E511F2" w:rsidRPr="008929CD" w:rsidRDefault="00000000">
      <w:pPr>
        <w:pBdr>
          <w:left w:val="single" w:sz="20" w:space="6" w:color="A63D40"/>
        </w:pBdr>
        <w:shd w:val="clear" w:color="auto" w:fill="FCEEEF"/>
        <w:spacing w:before="80" w:after="160" w:line="288" w:lineRule="auto"/>
        <w:ind w:left="115" w:right="115"/>
        <w:rPr>
          <w:lang w:val="pt-BR"/>
        </w:rPr>
      </w:pPr>
      <w:r w:rsidRPr="008929CD">
        <w:rPr>
          <w:b/>
          <w:color w:val="A63D40"/>
          <w:lang w:val="pt-BR"/>
        </w:rPr>
        <w:t xml:space="preserve">PRIORIDADE </w:t>
      </w:r>
      <w:proofErr w:type="gramStart"/>
      <w:r w:rsidRPr="008929CD">
        <w:rPr>
          <w:b/>
          <w:color w:val="A63D40"/>
          <w:lang w:val="pt-BR"/>
        </w:rPr>
        <w:t xml:space="preserve">ALTA  </w:t>
      </w:r>
      <w:r w:rsidRPr="008929CD">
        <w:rPr>
          <w:lang w:val="pt-BR"/>
        </w:rPr>
        <w:t>Criar</w:t>
      </w:r>
      <w:proofErr w:type="gramEnd"/>
      <w:r w:rsidRPr="008929CD">
        <w:rPr>
          <w:lang w:val="pt-BR"/>
        </w:rPr>
        <w:t xml:space="preserve"> um fluxo administrativo único para transformar candidatos automáticos em usuários ativos, com criação da conta, senha inicial e confirmação de dados, sem depender de recadastro duplicado.</w:t>
      </w:r>
    </w:p>
    <w:p w14:paraId="6B221CF5" w14:textId="77777777" w:rsidR="00E511F2" w:rsidRDefault="00000000">
      <w:pPr>
        <w:pBdr>
          <w:left w:val="single" w:sz="20" w:space="6" w:color="A63D40"/>
        </w:pBdr>
        <w:shd w:val="clear" w:color="auto" w:fill="FCEEEF"/>
        <w:spacing w:before="80" w:after="160" w:line="288" w:lineRule="auto"/>
        <w:ind w:left="115" w:right="115"/>
      </w:pPr>
      <w:r w:rsidRPr="008929CD">
        <w:rPr>
          <w:b/>
          <w:color w:val="A63D40"/>
          <w:lang w:val="pt-BR"/>
        </w:rPr>
        <w:t xml:space="preserve">PRIORIDADE </w:t>
      </w:r>
      <w:proofErr w:type="gramStart"/>
      <w:r w:rsidRPr="008929CD">
        <w:rPr>
          <w:b/>
          <w:color w:val="A63D40"/>
          <w:lang w:val="pt-BR"/>
        </w:rPr>
        <w:t xml:space="preserve">ALTA  </w:t>
      </w:r>
      <w:r w:rsidRPr="008929CD">
        <w:rPr>
          <w:lang w:val="pt-BR"/>
        </w:rPr>
        <w:t>Integrar</w:t>
      </w:r>
      <w:proofErr w:type="gramEnd"/>
      <w:r w:rsidRPr="008929CD">
        <w:rPr>
          <w:lang w:val="pt-BR"/>
        </w:rPr>
        <w:t xml:space="preserve"> a qualificação mensal de R$ 79 ao motor de comissões, definindo explicitamente o efeito: bloquear geração, manter pendente, liberar após regularização ou perder a comissão. </w:t>
      </w:r>
      <w:proofErr w:type="spellStart"/>
      <w:r>
        <w:t>Hoje</w:t>
      </w:r>
      <w:proofErr w:type="spellEnd"/>
      <w:r>
        <w:t xml:space="preserve"> esse </w:t>
      </w:r>
      <w:proofErr w:type="spellStart"/>
      <w:r>
        <w:t>efeito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existe no código.</w:t>
      </w:r>
    </w:p>
    <w:p w14:paraId="16BDC517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Definir uma política formal para troca de indicador e quais estados permitem reatribuição.</w:t>
      </w:r>
    </w:p>
    <w:p w14:paraId="093EADFE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Definir SLA de conferência financeira, pagamento e envio de comprovante.</w:t>
      </w:r>
    </w:p>
    <w:p w14:paraId="44A5AA50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Publicar materiais oficiais na área Materiais.</w:t>
      </w:r>
    </w:p>
    <w:p w14:paraId="22838C04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Transformar a frequência mensal em calendário operacional visível.</w:t>
      </w:r>
    </w:p>
    <w:p w14:paraId="2B9F3DD6" w14:textId="77777777" w:rsidR="00E511F2" w:rsidRPr="008929CD" w:rsidRDefault="00000000">
      <w:pPr>
        <w:numPr>
          <w:ilvl w:val="0"/>
          <w:numId w:val="1"/>
        </w:numPr>
        <w:spacing w:after="80"/>
        <w:rPr>
          <w:lang w:val="pt-BR"/>
        </w:rPr>
      </w:pPr>
      <w:r w:rsidRPr="008929CD">
        <w:rPr>
          <w:lang w:val="pt-BR"/>
        </w:rPr>
        <w:t>Revisar periodicamente se cookie, janela configurada e mensagens públicas permanecem sincronizados.</w:t>
      </w:r>
    </w:p>
    <w:p w14:paraId="1714000E" w14:textId="77777777" w:rsidR="00E511F2" w:rsidRPr="008929CD" w:rsidRDefault="00000000">
      <w:pPr>
        <w:pStyle w:val="Ttulo2"/>
        <w:rPr>
          <w:lang w:val="pt-BR"/>
        </w:rPr>
      </w:pPr>
      <w:r w:rsidRPr="008929CD">
        <w:rPr>
          <w:lang w:val="pt-BR"/>
        </w:rPr>
        <w:lastRenderedPageBreak/>
        <w:t>Base de verificação</w:t>
      </w:r>
    </w:p>
    <w:p w14:paraId="7552CD3C" w14:textId="77777777" w:rsidR="00E511F2" w:rsidRPr="008929CD" w:rsidRDefault="00000000">
      <w:pPr>
        <w:rPr>
          <w:lang w:val="pt-BR"/>
        </w:rPr>
      </w:pPr>
      <w:r w:rsidRPr="008929CD">
        <w:rPr>
          <w:lang w:val="pt-BR"/>
        </w:rPr>
        <w:t xml:space="preserve">Este </w:t>
      </w:r>
      <w:proofErr w:type="spellStart"/>
      <w:r w:rsidRPr="008929CD">
        <w:rPr>
          <w:lang w:val="pt-BR"/>
        </w:rPr>
        <w:t>playbook</w:t>
      </w:r>
      <w:proofErr w:type="spellEnd"/>
      <w:r w:rsidRPr="008929CD">
        <w:rPr>
          <w:lang w:val="pt-BR"/>
        </w:rPr>
        <w:t xml:space="preserve"> foi elaborado a partir das configurações vigentes consultadas no ambiente </w:t>
      </w:r>
      <w:proofErr w:type="spellStart"/>
      <w:r w:rsidRPr="008929CD">
        <w:rPr>
          <w:lang w:val="pt-BR"/>
        </w:rPr>
        <w:t>Bryza</w:t>
      </w:r>
      <w:proofErr w:type="spellEnd"/>
      <w:r w:rsidRPr="008929CD">
        <w:rPr>
          <w:lang w:val="pt-BR"/>
        </w:rPr>
        <w:t xml:space="preserve"> em 21/07/2026 e da implementação local do módulo de embaixadores: </w:t>
      </w:r>
      <w:proofErr w:type="spellStart"/>
      <w:r w:rsidRPr="008929CD">
        <w:rPr>
          <w:lang w:val="pt-BR"/>
        </w:rPr>
        <w:t>migrations</w:t>
      </w:r>
      <w:proofErr w:type="spellEnd"/>
      <w:r w:rsidRPr="008929CD">
        <w:rPr>
          <w:lang w:val="pt-BR"/>
        </w:rPr>
        <w:t xml:space="preserve"> de banco de dados, rotinas de atribuição/comissão/pagamento e telas administrativas e do portal do embaixador.</w:t>
      </w:r>
    </w:p>
    <w:p w14:paraId="049860D3" w14:textId="77777777" w:rsidR="00E511F2" w:rsidRPr="008929CD" w:rsidRDefault="00000000">
      <w:pPr>
        <w:rPr>
          <w:lang w:val="pt-BR"/>
        </w:rPr>
      </w:pPr>
      <w:r w:rsidRPr="008929CD">
        <w:rPr>
          <w:lang w:val="pt-BR"/>
        </w:rPr>
        <w:t>Sempre que o plano ou as configurações forem alterados, atualize primeiro o quadro “Resumo executivo”, os exemplos financeiros, o roteiro de explicação e as perguntas frequentes.</w:t>
      </w:r>
    </w:p>
    <w:sectPr w:rsidR="00E511F2" w:rsidRPr="008929CD" w:rsidSect="00034616">
      <w:headerReference w:type="default" r:id="rId8"/>
      <w:footerReference w:type="default" r:id="rId9"/>
      <w:pgSz w:w="12240" w:h="15840"/>
      <w:pgMar w:top="1123" w:right="1440" w:bottom="103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4F3CF" w14:textId="77777777" w:rsidR="00963ED6" w:rsidRDefault="00963ED6">
      <w:pPr>
        <w:spacing w:after="0" w:line="240" w:lineRule="auto"/>
      </w:pPr>
      <w:r>
        <w:separator/>
      </w:r>
    </w:p>
  </w:endnote>
  <w:endnote w:type="continuationSeparator" w:id="0">
    <w:p w14:paraId="63FF81A6" w14:textId="77777777" w:rsidR="00963ED6" w:rsidRDefault="00963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1555C" w14:textId="77777777" w:rsidR="00E511F2" w:rsidRDefault="00000000">
    <w:pPr>
      <w:pStyle w:val="Rodap"/>
      <w:jc w:val="center"/>
    </w:pPr>
    <w:r>
      <w:rPr>
        <w:color w:val="5F6F78"/>
        <w:sz w:val="16"/>
      </w:rPr>
      <w:t xml:space="preserve">Página </w:t>
    </w:r>
    <w:r>
      <w:rPr>
        <w:color w:val="5F6F78"/>
        <w:sz w:val="16"/>
      </w:rPr>
      <w:fldChar w:fldCharType="begin"/>
    </w:r>
    <w:r>
      <w:rPr>
        <w:color w:val="5F6F78"/>
        <w:sz w:val="16"/>
      </w:rPr>
      <w:instrText xml:space="preserve"> PAGE </w:instrText>
    </w:r>
    <w:r w:rsidR="008929CD">
      <w:rPr>
        <w:color w:val="5F6F78"/>
        <w:sz w:val="16"/>
      </w:rPr>
      <w:fldChar w:fldCharType="separate"/>
    </w:r>
    <w:r w:rsidR="008929CD">
      <w:rPr>
        <w:noProof/>
        <w:color w:val="5F6F78"/>
        <w:sz w:val="16"/>
      </w:rPr>
      <w:t>1</w:t>
    </w:r>
    <w:r>
      <w:rPr>
        <w:color w:val="5F6F78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B5658" w14:textId="77777777" w:rsidR="00963ED6" w:rsidRDefault="00963ED6">
      <w:pPr>
        <w:spacing w:after="0" w:line="240" w:lineRule="auto"/>
      </w:pPr>
      <w:r>
        <w:separator/>
      </w:r>
    </w:p>
  </w:footnote>
  <w:footnote w:type="continuationSeparator" w:id="0">
    <w:p w14:paraId="5833279E" w14:textId="77777777" w:rsidR="00963ED6" w:rsidRDefault="00963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1B3BB" w14:textId="77777777" w:rsidR="00E511F2" w:rsidRDefault="00000000">
    <w:pPr>
      <w:pStyle w:val="Cabealho"/>
      <w:jc w:val="right"/>
    </w:pPr>
    <w:proofErr w:type="gramStart"/>
    <w:r>
      <w:rPr>
        <w:b/>
        <w:color w:val="5F6F78"/>
        <w:sz w:val="16"/>
      </w:rPr>
      <w:t>BRYZA  |</w:t>
    </w:r>
    <w:proofErr w:type="gramEnd"/>
    <w:r>
      <w:rPr>
        <w:b/>
        <w:color w:val="5F6F78"/>
        <w:sz w:val="16"/>
      </w:rPr>
      <w:t xml:space="preserve">  PROGRAMA DE EMBAIXADORES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501BD7"/>
    <w:multiLevelType w:val="singleLevel"/>
    <w:tmpl w:val="8DAC78C2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0" w15:restartNumberingAfterBreak="0">
    <w:nsid w:val="31B947C8"/>
    <w:multiLevelType w:val="singleLevel"/>
    <w:tmpl w:val="98FEC01C"/>
    <w:lvl w:ilvl="0">
      <w:start w:val="1"/>
      <w:numFmt w:val="decimal"/>
      <w:pStyle w:val="Commarcadores"/>
      <w:lvlText w:val="%1."/>
      <w:lvlJc w:val="left"/>
      <w:pPr>
        <w:tabs>
          <w:tab w:val="num" w:pos="554"/>
        </w:tabs>
        <w:ind w:left="554" w:hanging="270"/>
      </w:pPr>
      <w:rPr>
        <w:lang w:val="pt-BR"/>
      </w:rPr>
    </w:lvl>
  </w:abstractNum>
  <w:num w:numId="1" w16cid:durableId="5564755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058"/>
    <w:rsid w:val="0015074B"/>
    <w:rsid w:val="001E7839"/>
    <w:rsid w:val="0029639D"/>
    <w:rsid w:val="003160F8"/>
    <w:rsid w:val="00326F90"/>
    <w:rsid w:val="00424FBC"/>
    <w:rsid w:val="004A4816"/>
    <w:rsid w:val="004D198A"/>
    <w:rsid w:val="008929CD"/>
    <w:rsid w:val="00963ED6"/>
    <w:rsid w:val="009D1379"/>
    <w:rsid w:val="00AA1D8D"/>
    <w:rsid w:val="00B47730"/>
    <w:rsid w:val="00C570A3"/>
    <w:rsid w:val="00CB0664"/>
    <w:rsid w:val="00E511F2"/>
    <w:rsid w:val="00F32E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5D9E62"/>
  <w14:defaultImageDpi w14:val="300"/>
  <w15:docId w15:val="{8310B5E3-1901-4AAF-A172-358387C89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4323B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00567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A6F8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5675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005675"/>
      <w:spacing w:val="5"/>
      <w:kern w:val="28"/>
      <w:sz w:val="6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yzaSubtitle">
    <w:name w:val="Bryza Subtitle"/>
    <w:pPr>
      <w:spacing w:after="240"/>
    </w:pPr>
    <w:rPr>
      <w:rFonts w:ascii="Calibri" w:hAnsi="Calibri"/>
      <w:color w:val="2A6F8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1497</TotalTime>
  <Pages>1</Pages>
  <Words>3337</Words>
  <Characters>18022</Characters>
  <Application>Microsoft Office Word</Application>
  <DocSecurity>0</DocSecurity>
  <Lines>150</Lines>
  <Paragraphs>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Playbook do Programa de Embaixadores Bryza</vt:lpstr>
      <vt:lpstr/>
    </vt:vector>
  </TitlesOfParts>
  <Manager/>
  <Company/>
  <LinksUpToDate>false</LinksUpToDate>
  <CharactersWithSpaces>21317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Playbook do Programa de Embaixadores Bryza</dc:title>
  <dc:subject>Operação, comissões, ativação, rede, pagamentos e comunicação</dc:subject>
  <dc:creator>Bryza</dc:creator>
  <cp:keywords>Bryza, embaixadores, comissões, indicação, multinível, playbook</cp:keywords>
  <dc:description>generated by python-docx</dc:description>
  <cp:lastModifiedBy>Lucas Mota</cp:lastModifiedBy>
  <cp:revision>3</cp:revision>
  <dcterms:created xsi:type="dcterms:W3CDTF">2013-12-23T23:15:00Z</dcterms:created>
  <dcterms:modified xsi:type="dcterms:W3CDTF">2026-07-23T03:18:00Z</dcterms:modified>
  <cp:category/>
</cp:coreProperties>
</file>