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GUIA DE ARQUITETURA DE CONTROLE: O MAPA DO TESOURO PRÉ-CÓDIGO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 ANATOMIA DO ESQUELETO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que é essencial: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Um projeto bem estruturado se sustenta em três pilares fundamentais antes mesmo da escrita do código: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1. Regras de Negócio e Lógica (O "Cérebro"):</w:t>
      </w:r>
      <w:r w:rsidDel="00000000" w:rsidR="00000000" w:rsidRPr="00000000">
        <w:rPr>
          <w:rtl w:val="0"/>
        </w:rPr>
        <w:t xml:space="preserve"> Representado por algoritmos, que são sequências finitas de passos lógicos para resolver um problema. É a definição exata do que o sistema deve fazer em cada cenário.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2. Separação de Preocupações (A "Frente" e os "Bastidores"):</w:t>
      </w:r>
      <w:r w:rsidDel="00000000" w:rsidR="00000000" w:rsidRPr="00000000">
        <w:rPr>
          <w:rtl w:val="0"/>
        </w:rPr>
        <w:t xml:space="preserve"> A divisão clara entre o que o usuário vê e interage (Front-end) e a estrutura invisível que processa e armazena os dados (Back-end).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3. Organização de Diretórios e Modularidade (As "Gavetas"):</w:t>
      </w:r>
      <w:r w:rsidDel="00000000" w:rsidR="00000000" w:rsidRPr="00000000">
        <w:rPr>
          <w:rtl w:val="0"/>
        </w:rPr>
        <w:t xml:space="preserve"> A divisão do sistema em módulos bem definidos e organizados em pastas (seja por funcionalidade ou tipo de arquivo), limitando o aninhamento profundo para facilitar a localização de arquivos.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Lei do "Anti-Vibe Coding":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prática do "vibe coding" consiste em programar guiado apenas pela intuição, pedindo que a IA construa tudo de uma vez com um "one shot prompt". O perigo dessa abordagem é que a IA, sem limites ou restrições arquitetônicas, gera uma "Big Ball of Mud" (uma grande bola de lama ou código espaguete). Documentar a estrutura através de um "esqueleto" (um esboço de alto nível que descreve o fluxo e os papéis de cada parte) força você a pensar sistematicamente, permitindo prever falhas lógicas e estruturais de forma antecipada, garantindo que a IA apenas preencha os detalhes.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 FRAMEWORK DE ESTRUTURAÇÃO (PASSO A PASSO)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1: Mapeamento de Entidades (Os "Objetos" do Sistema)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Na Programação Orientada a Objetos (POO), o foco é criar objetos que representem elementos do mundo real. Pense no banco de dados como uma planilha gigante: cada aba dessa planilha é uma Entidade (Ex: Usuário, Produto, Pedido). Defina claramente o que cada entidade armazena (Ex: O Usuário tem Nome, Email e Senha).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2: Fluxograma de Lógica (A "Rodovia" da Informação)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informação precisa de caminhos claros. Use fluxogramas para visualizar o fluxo da lógica do seu algoritmo. Desenhe como o dado sai do clique do usuário na tela, viaja para o servidor, é validado e, finalmente, salvo no banco de dados.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3: Definição da "Verdade Única" (Estrutura de Pastas)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 React e outras tecnologias sugerem agrupar arquivos por funcionalidade (rotas) ou tipo (componentes, estilos). A regra de ouro para não confundir a IA é evitar o excesso de subpastas (aninhamento profundo), limitando a estrutura a três ou quatro níveis no máximo.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4: Escolha de Stack por Eficiência (As Ferramentas)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Selecione linguagens populares e com farta documentação, nas quais as IAs foram exaustivamente treinadas. O JavaScript/TypeScript domina a web e permite atuar no front e no back, enquanto o Python reina na automação, dados e IA pela sua sintaxe simples e farta comunidade.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5: Interface vs. Lógica (O "Visual" e o "Cérebro")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 planejamento, trate a interface (Front-end) como a arquitetura e a fachada de uma casa, focada na experiência e paleta de cores. Já a Lógica (Back-end) é a engenharia oculta (encanamento e eletricidade), onde ficam as regras de negócios, validações e a conexão com o banco de dados.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 "MANIFESTO DO PROJETO" (TEMPLATE REUTILIZÁVEL)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Antes de abrir o Cursor ou o Claude, crie um arquivo central na raiz do seu projeto chamado `blueprint.md` (ou `cloud.md`), que servirá como a "memória" e bússola do agente de IA.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🏗️ </w:t>
      </w:r>
      <w:r w:rsidDel="00000000" w:rsidR="00000000" w:rsidRPr="00000000">
        <w:rPr>
          <w:b w:val="1"/>
          <w:bCs w:val="1"/>
          <w:rtl w:val="0"/>
        </w:rPr>
        <w:t xml:space="preserve">BLUEPRINT DO PROJETO:</w:t>
      </w:r>
      <w:r w:rsidDel="00000000" w:rsidR="00000000" w:rsidRPr="00000000">
        <w:rPr>
          <w:rtl w:val="0"/>
        </w:rPr>
        <w:t xml:space="preserve"> [Nome do Projeto]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👁️ </w:t>
      </w:r>
      <w:r w:rsidDel="00000000" w:rsidR="00000000" w:rsidRPr="00000000">
        <w:rPr>
          <w:b w:val="1"/>
          <w:bCs w:val="1"/>
          <w:rtl w:val="0"/>
        </w:rPr>
        <w:t xml:space="preserve">VISÃO MACRO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[Descreva o sistema em uma frase. Ex: Um sistema web para agendamento de consultas médicas que envia lembretes pelo WhatsApp.]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📚 </w:t>
      </w:r>
      <w:r w:rsidDel="00000000" w:rsidR="00000000" w:rsidRPr="00000000">
        <w:rPr>
          <w:b w:val="1"/>
          <w:bCs w:val="1"/>
          <w:rtl w:val="0"/>
        </w:rPr>
        <w:t xml:space="preserve">DICIONÁRIO DE DADOS</w:t>
      </w:r>
      <w:r w:rsidDel="00000000" w:rsidR="00000000" w:rsidRPr="00000000">
        <w:rPr>
          <w:rtl w:val="0"/>
        </w:rPr>
        <w:t xml:space="preserve"> (Entidades)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- Usuário:</w:t>
      </w:r>
      <w:r w:rsidDel="00000000" w:rsidR="00000000" w:rsidRPr="00000000">
        <w:rPr>
          <w:rtl w:val="0"/>
        </w:rPr>
        <w:t xml:space="preserve"> ID, Nome, Email, Telefone, Senha.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- Agendamento:</w:t>
      </w:r>
      <w:r w:rsidDel="00000000" w:rsidR="00000000" w:rsidRPr="00000000">
        <w:rPr>
          <w:rtl w:val="0"/>
        </w:rPr>
        <w:t xml:space="preserve"> ID, Data, Hora, Status, Usuario_ID.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🛑 </w:t>
      </w:r>
      <w:r w:rsidDel="00000000" w:rsidR="00000000" w:rsidRPr="00000000">
        <w:rPr>
          <w:b w:val="1"/>
          <w:bCs w:val="1"/>
          <w:rtl w:val="0"/>
        </w:rPr>
        <w:t xml:space="preserve">REGRAS DE OURO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- Design:</w:t>
      </w:r>
      <w:r w:rsidDel="00000000" w:rsidR="00000000" w:rsidRPr="00000000">
        <w:rPr>
          <w:rtl w:val="0"/>
        </w:rPr>
        <w:t xml:space="preserve"> Use sempre Tailwind CSS para a estilização. Não crie CSS customizado sem permissão.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- Testes Primeiro:</w:t>
      </w:r>
      <w:r w:rsidDel="00000000" w:rsidR="00000000" w:rsidRPr="00000000">
        <w:rPr>
          <w:rtl w:val="0"/>
        </w:rPr>
        <w:t xml:space="preserve"> Todo código novo deve ser coberto por testes automatizados (TDD) antes da implementação na produção.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- Simplicidade:</w:t>
      </w:r>
      <w:r w:rsidDel="00000000" w:rsidR="00000000" w:rsidRPr="00000000">
        <w:rPr>
          <w:rtl w:val="0"/>
        </w:rPr>
        <w:t xml:space="preserve"> O simples é sempre melhor que o complexo. Mantenha as funções pequenas fazendo apenas uma coisa.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📂 </w:t>
      </w:r>
      <w:r w:rsidDel="00000000" w:rsidR="00000000" w:rsidRPr="00000000">
        <w:rPr>
          <w:b w:val="1"/>
          <w:bCs w:val="1"/>
          <w:rtl w:val="0"/>
        </w:rPr>
        <w:t xml:space="preserve">MAPA DE PASTAS</w:t>
      </w:r>
      <w:r w:rsidDel="00000000" w:rsidR="00000000" w:rsidRPr="00000000">
        <w:rPr>
          <w:rtl w:val="0"/>
        </w:rPr>
        <w:t xml:space="preserve"> (Estrutura da Verdade Única)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/src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/components    (Botões, inputs, elementos visuais reaproveitáveis)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/pages         (As telas completas do sistema)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/api           (Comunicação com o backend e banco de dados)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/utils         (Funções de lógica e algoritmos gerais)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IA COMO CO-ARQUITETA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Revisão Estrutural:</w:t>
      </w:r>
      <w:r w:rsidDel="00000000" w:rsidR="00000000" w:rsidRPr="00000000">
        <w:rPr>
          <w:rtl w:val="0"/>
        </w:rPr>
        <w:t xml:space="preserve"> Antes de codificar, você pode usar o NotebookLM como um tutor particular para ingerir toda a documentação complexa de uma tecnologia que você vai usar e te explicar como estruturar a base. Você também pode alimentar o Claude com o seu `blueprint.md`; ele é especialista em textos longos, raciocínio lógico e estruturação de arquitetura. Peça ao Claude: *"Atue como Arquiteto de Software Sênior e aponte falhas lógicas no meu fluxo de dados"*.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Master Prompt:</w:t>
      </w:r>
      <w:r w:rsidDel="00000000" w:rsidR="00000000" w:rsidRPr="00000000">
        <w:rPr>
          <w:rtl w:val="0"/>
        </w:rPr>
        <w:t xml:space="preserve"> Para gerar o projeto inteiro com consistência, aplique o método do *Pair Programming* (Programação em Par) com IA, derivado do Extreme Programming (XP). O Master Prompt foca na tarefa e instrução clara, especificando os inputs (entradas) e outputs (saídas) desejados sem ambiguidade. Você se torna o programador que "pensa" (define a arquitetura e cobra os testes), e o agente atua no terminal como quem "pilota" e gera o código na árvore de arquivos. Se a IA errar, não conserte o código manualmente; explique o erro para que a IA corrija e aprenda, mantendo o `blueprint.md` atualizado.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CHECKLIST: "POSSO APERTAR O PLAY?"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Antes de entregar o controle ao agente (Cursor, Claude Code, etc.), valide sua arquitetura pré-código: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[ ] A lógica faz sentido sem precisar ler o código?</w:t>
      </w:r>
      <w:r w:rsidDel="00000000" w:rsidR="00000000" w:rsidRPr="00000000">
        <w:rPr>
          <w:rtl w:val="0"/>
        </w:rPr>
        <w:t xml:space="preserve"> A ideia geral e os caminhos (fluxogramas) estão claros e em linguagem natural.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[ 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 entidades estão bem definidas?</w:t>
      </w:r>
      <w:r w:rsidDel="00000000" w:rsidR="00000000" w:rsidRPr="00000000">
        <w:rPr>
          <w:rtl w:val="0"/>
        </w:rPr>
        <w:t xml:space="preserve"> Os "objetos do mundo real" (banco de dados) estão mapeados com seus respectivos campos.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[ 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stack escolhida é a mais simples para o objetivo?</w:t>
      </w:r>
      <w:r w:rsidDel="00000000" w:rsidR="00000000" w:rsidRPr="00000000">
        <w:rPr>
          <w:rtl w:val="0"/>
        </w:rPr>
        <w:t xml:space="preserve"> O sistema utiliza linguagens de domínio popular (Python, JS) evitando tecnologias hiper-complexas para problemas simples.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[ 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Os testes estão planejados?</w:t>
      </w:r>
      <w:r w:rsidDel="00000000" w:rsidR="00000000" w:rsidRPr="00000000">
        <w:rPr>
          <w:rtl w:val="0"/>
        </w:rPr>
        <w:t xml:space="preserve"> A regra para o agente construir testes baseados na lógica de negócios antes do código principal foi definida nas Regras de Ouro?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[ 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 `blueprint.md` está na raiz do projeto?</w:t>
      </w:r>
      <w:r w:rsidDel="00000000" w:rsidR="00000000" w:rsidRPr="00000000">
        <w:rPr>
          <w:rtl w:val="0"/>
        </w:rPr>
        <w:t xml:space="preserve"> A IA tem acesso a um documento único de referência para ler o contexto e não "alucinar"?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