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INSTRUMENTO PARTICULAR DE COMPRA E VENDA</w:t>
      </w:r>
    </w:p>
    <w:p>
      <w:pPr>
        <w:spacing w:before="160"/>
      </w:pPr>
      <w:r>
        <w:rPr>
          <w:b/>
          <w:sz w:val="24"/>
        </w:rPr>
        <w:t>VENDEDOR</w:t>
      </w:r>
    </w:p>
    <w:p>
      <w:pPr>
        <w:spacing w:before="160"/>
      </w:pPr>
      <w:r>
        <w:rPr>
          <w:b/>
          <w:sz w:val="22"/>
        </w:rPr>
        <w:t>CICLOWAY INDÚSTRIA E COMÉRCIO DE VEÍCULOS ELÉTRICOS LTDA</w:t>
      </w:r>
    </w:p>
    <w:p>
      <w:pPr>
        <w:spacing w:before="160"/>
      </w:pPr>
      <w:r>
        <w:rPr>
          <w:b/>
          <w:sz w:val="24"/>
        </w:rPr>
        <w:t>COMPRADOR</w:t>
      </w:r>
    </w:p>
    <w:p>
      <w:r>
        <w:t>Razão Social/Nome: {{COMPRADOR_NOME}}</w:t>
      </w:r>
    </w:p>
    <w:p>
      <w:pPr>
        <w:spacing w:before="160"/>
      </w:pPr>
      <w:r>
        <w:rPr>
          <w:b/>
          <w:sz w:val="24"/>
        </w:rPr>
        <w:t>CPF/CNPJ: {{COMPRADOR_DOC}}</w:t>
      </w:r>
    </w:p>
    <w:p>
      <w:r>
        <w:t>Endereço: {{COMPRADOR_ENDERECO}}</w:t>
      </w:r>
    </w:p>
    <w:p>
      <w:pPr>
        <w:pBdr>
          <w:bottom w:val="single" w:sz="4" w:space="1" w:color="CCCCCC"/>
        </w:pBdr>
      </w:pPr>
    </w:p>
    <w:p>
      <w:pPr>
        <w:spacing w:before="160"/>
      </w:pPr>
      <w:r>
        <w:rPr>
          <w:b/>
          <w:sz w:val="24"/>
        </w:rPr>
        <w:t>OBJETO</w:t>
      </w:r>
    </w:p>
    <w:p>
      <w:r>
        <w:t>Aquisição de:</w:t>
      </w:r>
    </w:p>
    <w:p>
      <w:pPr>
        <w:pStyle w:val="ListBullet"/>
      </w:pPr>
      <w:r>
        <w:t>Quantidade: {{QTD}}</w:t>
      </w:r>
    </w:p>
    <w:p>
      <w:pPr>
        <w:pStyle w:val="ListBullet"/>
      </w:pPr>
      <w:r>
        <w:t>Modelo: {{MODELO}}</w:t>
      </w:r>
    </w:p>
    <w:p>
      <w:pPr>
        <w:pBdr>
          <w:bottom w:val="single" w:sz="4" w:space="1" w:color="CCCCCC"/>
        </w:pBdr>
      </w:pPr>
    </w:p>
    <w:p>
      <w:pPr>
        <w:spacing w:before="160"/>
      </w:pPr>
      <w:r>
        <w:rPr>
          <w:b/>
          <w:sz w:val="24"/>
        </w:rPr>
        <w:t>VALOR</w:t>
      </w:r>
    </w:p>
    <w:p>
      <w:r>
        <w:t>Valor Unitário:</w:t>
      </w:r>
    </w:p>
    <w:p>
      <w:pPr>
        <w:spacing w:before="160"/>
      </w:pPr>
      <w:r>
        <w:rPr>
          <w:b/>
          <w:sz w:val="24"/>
        </w:rPr>
        <w:t>R$ {{VALOR_UNITARIO}}</w:t>
      </w:r>
    </w:p>
    <w:p>
      <w:r>
        <w:t>Valor Total:</w:t>
      </w:r>
    </w:p>
    <w:p>
      <w:pPr>
        <w:spacing w:before="160"/>
      </w:pPr>
      <w:r>
        <w:rPr>
          <w:b/>
          <w:sz w:val="24"/>
        </w:rPr>
        <w:t>R$ {{VALOR_TOTAL}}</w:t>
      </w:r>
    </w:p>
    <w:p>
      <w:pPr>
        <w:pBdr>
          <w:bottom w:val="single" w:sz="4" w:space="1" w:color="CCCCCC"/>
        </w:pBdr>
      </w:pPr>
    </w:p>
    <w:p>
      <w:pPr>
        <w:spacing w:before="160"/>
      </w:pPr>
      <w:r>
        <w:rPr>
          <w:b/>
          <w:sz w:val="24"/>
        </w:rPr>
        <w:t>CONDIÇÕES DE ENTREGA</w:t>
      </w:r>
    </w:p>
    <w:p>
      <w:r>
        <w:t>☐ Veículo Novo</w:t>
      </w:r>
    </w:p>
    <w:p>
      <w:r>
        <w:t>☐ Veículo Seminovo</w:t>
      </w:r>
    </w:p>
    <w:p>
      <w:r>
        <w:t>☐ Emplacamento em nome do comprador</w:t>
      </w:r>
    </w:p>
    <w:p>
      <w:r>
        <w:t>☐ Sem emplacamento</w:t>
      </w:r>
    </w:p>
    <w:p>
      <w:pPr>
        <w:pBdr>
          <w:bottom w:val="single" w:sz="4" w:space="1" w:color="CCCCCC"/>
        </w:pBdr>
      </w:pPr>
    </w:p>
    <w:p>
      <w:pPr>
        <w:spacing w:before="160"/>
      </w:pPr>
      <w:r>
        <w:rPr>
          <w:b/>
          <w:sz w:val="24"/>
        </w:rPr>
        <w:t>ASSINATURAS</w:t>
      </w:r>
    </w:p>
    <w:p>
      <w:r>
        <w:t>São Paulo, {{DATA_HOJE_SEM_CIDADE}}</w:t>
      </w:r>
    </w:p>
    <w:p>
      <w:pPr>
        <w:pBdr>
          <w:bottom w:val="single" w:sz="4" w:space="1" w:color="CCCCCC"/>
        </w:pBdr>
      </w:pPr>
    </w:p>
    <w:p>
      <w:pPr>
        <w:spacing w:before="160"/>
      </w:pPr>
      <w:r>
        <w:rPr>
          <w:b/>
          <w:sz w:val="24"/>
        </w:rPr>
        <w:t>CICLOWAY</w:t>
      </w:r>
    </w:p>
    <w:p>
      <w:pPr>
        <w:pBdr>
          <w:bottom w:val="single" w:sz="4" w:space="1" w:color="CCCCCC"/>
        </w:pBdr>
      </w:pPr>
    </w:p>
    <w:p>
      <w:pPr>
        <w:spacing w:before="160"/>
      </w:pPr>
      <w:r>
        <w:rPr>
          <w:b/>
          <w:sz w:val="24"/>
        </w:rPr>
        <w:t>COMPRADOR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6"/>
      </w:rPr>
      <w:t>Confidencial · CicloWay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