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</w:tr>
      <w:tr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731520" cy="18288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r>
              <w:t xml:space="preserve"> PART NO.:X1320EC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RT_N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PACK NO:XXX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CK_N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Quantity:10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914400" cy="18288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uantity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DATE:2019-12-18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  <w:rPr>
      <w:rFonts w:ascii="宋体" w:hAnsi="宋体"/>
      <w:sz w:val="1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