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Caique F. Pereira Moura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Luis Barbosa Pereira</w:t>
      </w:r>
    </w:p>
    <w:p>
      <w:pPr>
        <w:pStyle w:val="Normal"/>
        <w:jc w:val="center"/>
        <w:rPr/>
      </w:pPr>
      <w:r>
        <w:rPr/>
        <w:b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b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Controle de Led via rede Wi-Fi</w:t>
      </w:r>
    </w:p>
    <w:p>
      <w:pPr>
        <w:pStyle w:val="Normal"/>
        <w:jc w:val="right"/>
        <w:rPr/>
      </w:pPr>
      <w:r>
        <w:rPr/>
        <w:b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 </w:t>
      </w:r>
      <w:r>
        <w:rPr/>
        <w:t xml:space="preserve">Disiplina de </w:t>
      </w:r>
      <w:r>
        <w:rPr/>
        <w:t>Internet das Coisas</w:t>
      </w:r>
    </w:p>
    <w:p>
      <w:pPr>
        <w:pStyle w:val="Normal"/>
        <w:jc w:val="right"/>
        <w:rPr/>
      </w:pPr>
      <w:r>
        <w:rPr/>
        <w:t>Professor Henrique D. B. Louro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Fatec Jacareí - Professor Francisco de Moura</w:t>
      </w:r>
    </w:p>
    <w:p>
      <w:pPr>
        <w:pStyle w:val="Ttulo1"/>
        <w:rPr/>
      </w:pPr>
      <w:r>
        <w:rPr/>
        <w:t>1. Introdução</w:t>
      </w:r>
    </w:p>
    <w:p>
      <w:pPr>
        <w:pStyle w:val="Normal"/>
        <w:jc w:val="both"/>
        <w:rPr/>
      </w:pPr>
      <w:r>
        <w:rPr/>
        <w:tab/>
        <w:t>Este relatório apresenta o desenvolvimento de um projeto de Internet das Coisas (IoT), cujo objetivo foi criar um sistema de comunicado sem fio utilizando a placa ESP8266 e a plataforma Arduino IDE para a programação e execução do código embarcado. O sistema permite a manipulação remota de um LED por meio de uma interface web.</w:t>
      </w:r>
    </w:p>
    <w:p>
      <w:pPr>
        <w:pStyle w:val="Ttulo1"/>
        <w:rPr/>
      </w:pPr>
      <w:r>
        <w:rPr/>
        <w:t xml:space="preserve">2. </w:t>
      </w:r>
      <w:r>
        <w:rPr/>
        <w:t>Metodologia</w:t>
        <w:br/>
      </w:r>
      <w:r>
        <w:rPr/>
        <w:t>2.1 Hardware Utilizado</w:t>
      </w:r>
    </w:p>
    <w:p>
      <w:pPr>
        <w:pStyle w:val="Normal"/>
        <w:jc w:val="both"/>
        <w:rPr/>
      </w:pPr>
      <w:r>
        <w:rPr/>
        <w:tab/>
        <w:t>A placa utilizada foi a ESP8266 (modelo WeMos D1 Mini), conhecida por sua conectividade Wi-Fi e compatibilidade com a plataforma Arduino. O LED foi conectado a um dos pinos digitais da placa para controle via rede.</w:t>
      </w:r>
    </w:p>
    <w:p>
      <w:pPr>
        <w:pStyle w:val="Ttulo1"/>
        <w:rPr/>
      </w:pPr>
      <w:r>
        <w:rPr/>
        <w:t>2.2 Software e Plataforma</w:t>
      </w:r>
    </w:p>
    <w:p>
      <w:pPr>
        <w:pStyle w:val="Normal"/>
        <w:jc w:val="both"/>
        <w:rPr/>
      </w:pPr>
      <w:r>
        <w:rPr/>
        <w:tab/>
        <w:t>Foi utilizada a plataforma Arduino IDE para o desenvolvimento e upload do código na placa ESP8266. A comunicação sem fio foi realizada através de uma rede Wi-Fi local.</w:t>
      </w:r>
    </w:p>
    <w:p>
      <w:pPr>
        <w:pStyle w:val="Ttulo1"/>
        <w:rPr/>
      </w:pPr>
      <w:r>
        <w:rPr/>
        <w:t>2.3 Desenvolvimento Web</w:t>
      </w:r>
    </w:p>
    <w:p>
      <w:pPr>
        <w:pStyle w:val="Normal"/>
        <w:jc w:val="both"/>
        <w:rPr/>
      </w:pPr>
      <w:r>
        <w:rPr/>
        <w:tab/>
        <w:t>Para possibilitar a interação com o sistema, foi desenvolvido um frontend web responsivo que permite ao usuário ligar e desligar o LED remotamente. Além disso, foi implementado um backend que recebe essas requisições e envia os dados para um banco de dados, armazenando o status atual do LED como "ON" ou "OFF".</w:t>
      </w:r>
    </w:p>
    <w:p>
      <w:pPr>
        <w:pStyle w:val="Normal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25596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Figura 1 – Interface Web</w:t>
      </w:r>
    </w:p>
    <w:p>
      <w:pPr>
        <w:pStyle w:val="Ttulo1"/>
        <w:rPr/>
      </w:pPr>
      <w:r>
        <w:rPr/>
        <w:t xml:space="preserve">3. </w:t>
      </w:r>
      <w:r>
        <w:rPr/>
        <w:t>Resultados e Discussões</w:t>
      </w:r>
    </w:p>
    <w:p>
      <w:pPr>
        <w:pStyle w:val="Corpodotexto"/>
        <w:jc w:val="both"/>
        <w:rPr/>
      </w:pPr>
      <w:r>
        <w:rPr/>
        <w:tab/>
        <w:t>Durante os testes realizados, o sistema foi capaz de controlar remotamente o LED com sucesso através da interface web. A resposta ao comando de ligar ou desligar o LED ocorreu quase instantaneamente, com tempo de resposta inferior a 1 segundo na maioria dos testes em rede Wi-Fi local.</w:t>
      </w:r>
    </w:p>
    <w:p>
      <w:pPr>
        <w:pStyle w:val="Corpodotexto"/>
        <w:jc w:val="both"/>
        <w:rPr/>
      </w:pPr>
      <w:r>
        <w:rPr/>
        <w:tab/>
        <w:t>O banco de dados registrou corretamente os comandos recebidos e o status do LED foi atualizado em tempo real na interface. A estabilidade da conexão Wi-Fi e a confiabilidade do backend também foram satisfatórias, não havendo perda de dados nas requisições feitas. A aplicação demonstrou a viabilidade do uso de uma placa ESP8266 em projetos de automação simples, com recursos suficientes para atender comandos de forma confiável em rede local. A escolha de uma interface web responsiva facilitou o uso em diferentes dispositivos (computadores, smartphones e tablets).</w:t>
      </w:r>
    </w:p>
    <w:p>
      <w:pPr>
        <w:pStyle w:val="Corpodotexto"/>
        <w:jc w:val="both"/>
        <w:rPr/>
      </w:pPr>
      <w:r>
        <w:rPr/>
        <w:tab/>
        <w:t xml:space="preserve">No entanto, foram observadas algumas limitações, </w:t>
      </w:r>
      <w:r>
        <w:rPr/>
        <w:t>a</w:t>
      </w:r>
      <w:r>
        <w:rPr/>
        <w:t xml:space="preserve"> dependência da rede Wi-Fi local restringe o controle remoto à área de cobertura da rede, </w:t>
      </w:r>
      <w:r>
        <w:rPr/>
        <w:t>a</w:t>
      </w:r>
      <w:r>
        <w:rPr/>
        <w:t xml:space="preserve"> ausência de criptografia nas requisições HTTP pode representar um risco de segurança em ambientes sensíveis </w:t>
      </w:r>
      <w:r>
        <w:rPr/>
        <w:t>e a</w:t>
      </w:r>
      <w:r>
        <w:rPr/>
        <w:t xml:space="preserve"> escalabilidade para múltiplos dispositivos simultâneos não foi testada neste projeto.</w:t>
      </w:r>
    </w:p>
    <w:p>
      <w:pPr>
        <w:pStyle w:val="Corpodotexto"/>
        <w:jc w:val="both"/>
        <w:rPr/>
      </w:pPr>
      <w:r>
        <w:rPr/>
        <w:t>Apesar dessas limitações, o sistema demonstrou robustez e eficiência para aplicações básicas de IoT.</w:t>
      </w:r>
    </w:p>
    <w:p>
      <w:pPr>
        <w:pStyle w:val="Ttulo1"/>
        <w:rPr/>
      </w:pPr>
      <w:r>
        <w:rPr/>
        <w:t>4</w:t>
      </w:r>
      <w:r>
        <w:rPr/>
        <w:t>. Conclusão</w:t>
      </w:r>
    </w:p>
    <w:p>
      <w:pPr>
        <w:pStyle w:val="Normal"/>
        <w:spacing w:before="0" w:after="200"/>
        <w:jc w:val="both"/>
        <w:rPr/>
      </w:pPr>
      <w:r>
        <w:rPr/>
        <w:tab/>
        <w:t>O projeto demonstrou com sucesso a aplicação de conceitos de IoT para controle remoto de dispositivos físicos. A integração entre hardware, software embarcado, interface web e banco de dados possibilitou uma solução funcional e escalável para automação residencial ou industrial.</w:t>
      </w:r>
    </w:p>
    <w:sectPr>
      <w:type w:val="nextPage"/>
      <w:pgSz w:w="12240" w:h="15840"/>
      <w:pgMar w:left="1920" w:right="192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LibreOffice/7.4.7.2$Linux_X86_64 LibreOffice_project/40$Build-2</Application>
  <AppVersion>15.0000</AppVersion>
  <Pages>3</Pages>
  <Words>464</Words>
  <Characters>2486</Characters>
  <CharactersWithSpaces>2941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2025-05-07T20:18:56Z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