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FD" w:rsidRPr="00657B2A" w:rsidRDefault="00C432FD" w:rsidP="00C432FD">
      <w:pPr>
        <w:jc w:val="center"/>
        <w:rPr>
          <w:rFonts w:ascii="Comic Sans MS" w:hAnsi="Comic Sans MS" w:cstheme="minorHAnsi"/>
          <w:sz w:val="24"/>
          <w:szCs w:val="24"/>
        </w:rPr>
      </w:pPr>
      <w:proofErr w:type="gramStart"/>
      <w:r w:rsidRPr="00657B2A">
        <w:rPr>
          <w:rFonts w:ascii="Comic Sans MS" w:hAnsi="Comic Sans MS" w:cstheme="minorHAnsi"/>
          <w:sz w:val="24"/>
          <w:szCs w:val="24"/>
        </w:rPr>
        <w:t>Adolescência...</w:t>
      </w:r>
      <w:proofErr w:type="gramEnd"/>
      <w:r w:rsidRPr="00657B2A">
        <w:rPr>
          <w:rFonts w:ascii="Comic Sans MS" w:hAnsi="Comic Sans MS" w:cstheme="minorHAnsi"/>
          <w:sz w:val="24"/>
          <w:szCs w:val="24"/>
        </w:rPr>
        <w:t>Uma fase de construção!</w:t>
      </w:r>
    </w:p>
    <w:p w:rsidR="00C432FD" w:rsidRDefault="00C432FD" w:rsidP="00C432FD">
      <w:pPr>
        <w:jc w:val="both"/>
        <w:rPr>
          <w:rFonts w:ascii="Comic Sans MS" w:hAnsi="Comic Sans MS" w:cstheme="minorHAnsi"/>
          <w:sz w:val="24"/>
          <w:szCs w:val="24"/>
        </w:rPr>
      </w:pPr>
    </w:p>
    <w:p w:rsidR="00C432FD" w:rsidRPr="00657B2A" w:rsidRDefault="001F41F4" w:rsidP="00C432FD">
      <w:pPr>
        <w:jc w:val="both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1076960</wp:posOffset>
            </wp:positionV>
            <wp:extent cx="2090420" cy="1565910"/>
            <wp:effectExtent l="19050" t="0" r="5080" b="0"/>
            <wp:wrapSquare wrapText="bothSides"/>
            <wp:docPr id="1" name="Imagem 1" descr="Casal jovem pensando. adolescentes confusos, estudantes pensativ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l jovem pensando. adolescentes confusos, estudantes pensativo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32FD" w:rsidRPr="00657B2A">
        <w:rPr>
          <w:rFonts w:ascii="Comic Sans MS" w:hAnsi="Comic Sans MS" w:cstheme="minorHAnsi"/>
          <w:sz w:val="24"/>
          <w:szCs w:val="24"/>
        </w:rPr>
        <w:t>Se buscarmos a definição de adolescência, vamos descobrir que a origem da palavra vem do Latim “ADOLESCENTIA”, que significa período da vida humana entre a infância e a fase adulta, marcada pelas transformações biológicas e comportamentais, ou seja, é um período de descobertas e mudanças.</w:t>
      </w:r>
      <w:r w:rsidRPr="001F41F4">
        <w:t xml:space="preserve"> </w:t>
      </w:r>
    </w:p>
    <w:p w:rsidR="00C432FD" w:rsidRPr="00657B2A" w:rsidRDefault="00C432FD" w:rsidP="00C432FD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657B2A">
        <w:rPr>
          <w:rFonts w:ascii="Comic Sans MS" w:eastAsia="Times New Roman" w:hAnsi="Comic Sans MS" w:cstheme="minorHAnsi"/>
          <w:sz w:val="24"/>
          <w:szCs w:val="24"/>
          <w:lang w:eastAsia="pt-BR"/>
        </w:rPr>
        <w:t>A Organização Mundial de Saúde (OMS) define adolescência como sendo o período da vida que começa aos 10 anos e termina aos 19 anos completos. Para a OMS, a adolescência é dividida em três fases:</w:t>
      </w:r>
    </w:p>
    <w:p w:rsidR="00C432FD" w:rsidRPr="00657B2A" w:rsidRDefault="00C432FD" w:rsidP="00C432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657B2A">
        <w:rPr>
          <w:rFonts w:ascii="Comic Sans MS" w:eastAsia="Times New Roman" w:hAnsi="Comic Sans MS" w:cstheme="minorHAnsi"/>
          <w:sz w:val="24"/>
          <w:szCs w:val="24"/>
          <w:lang w:eastAsia="pt-BR"/>
        </w:rPr>
        <w:t>Pré-adolescência – dos 10 aos 14 anos,</w:t>
      </w:r>
    </w:p>
    <w:p w:rsidR="00C432FD" w:rsidRPr="00657B2A" w:rsidRDefault="00C432FD" w:rsidP="00C432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theme="minorHAnsi"/>
          <w:sz w:val="24"/>
          <w:szCs w:val="24"/>
          <w:lang w:eastAsia="pt-BR"/>
        </w:rPr>
      </w:pPr>
      <w:r w:rsidRPr="00657B2A">
        <w:rPr>
          <w:rFonts w:ascii="Comic Sans MS" w:eastAsia="Times New Roman" w:hAnsi="Comic Sans MS" w:cstheme="minorHAnsi"/>
          <w:sz w:val="24"/>
          <w:szCs w:val="24"/>
          <w:lang w:eastAsia="pt-BR"/>
        </w:rPr>
        <w:t>Adolescência – dos 15 aos 19 anos completos</w:t>
      </w:r>
    </w:p>
    <w:p w:rsidR="00C432FD" w:rsidRPr="00A93521" w:rsidRDefault="00C432FD" w:rsidP="00A93521">
      <w:pPr>
        <w:rPr>
          <w:rFonts w:eastAsia="Times New Roman" w:cstheme="minorHAnsi"/>
          <w:sz w:val="24"/>
          <w:szCs w:val="24"/>
          <w:lang w:eastAsia="pt-BR"/>
        </w:rPr>
      </w:pPr>
      <w:r w:rsidRPr="00657B2A">
        <w:rPr>
          <w:rFonts w:ascii="Comic Sans MS" w:eastAsia="Times New Roman" w:hAnsi="Comic Sans MS" w:cstheme="minorHAnsi"/>
          <w:sz w:val="24"/>
          <w:szCs w:val="24"/>
          <w:lang w:eastAsia="pt-BR"/>
        </w:rPr>
        <w:t>Juventude – dos 15 aos 24 anos</w:t>
      </w:r>
      <w:r w:rsidRPr="00C6705E">
        <w:rPr>
          <w:rFonts w:eastAsia="Times New Roman" w:cstheme="minorHAnsi"/>
          <w:sz w:val="24"/>
          <w:szCs w:val="24"/>
          <w:lang w:eastAsia="pt-BR"/>
        </w:rPr>
        <w:t>.</w:t>
      </w:r>
    </w:p>
    <w:tbl>
      <w:tblPr>
        <w:tblStyle w:val="GradeClara-nfase6"/>
        <w:tblpPr w:leftFromText="141" w:rightFromText="141" w:vertAnchor="text" w:horzAnchor="margin" w:tblpXSpec="center" w:tblpY="193"/>
        <w:tblW w:w="0" w:type="auto"/>
        <w:tblLook w:val="04A0"/>
      </w:tblPr>
      <w:tblGrid>
        <w:gridCol w:w="6299"/>
      </w:tblGrid>
      <w:tr w:rsidR="00A93521" w:rsidRPr="005C7168" w:rsidTr="00191B45">
        <w:trPr>
          <w:cnfStyle w:val="100000000000"/>
          <w:trHeight w:val="352"/>
        </w:trPr>
        <w:tc>
          <w:tcPr>
            <w:cnfStyle w:val="001000000000"/>
            <w:tcW w:w="6299" w:type="dxa"/>
          </w:tcPr>
          <w:p w:rsidR="00A93521" w:rsidRPr="005C7168" w:rsidRDefault="00A93521" w:rsidP="00191B45">
            <w:pPr>
              <w:jc w:val="center"/>
              <w:rPr>
                <w:rFonts w:ascii="Comic Sans MS" w:hAnsi="Comic Sans MS" w:cstheme="minorHAnsi"/>
                <w:b w:val="0"/>
                <w:sz w:val="32"/>
                <w:szCs w:val="32"/>
              </w:rPr>
            </w:pPr>
            <w:r w:rsidRPr="005C7168">
              <w:rPr>
                <w:rFonts w:ascii="Comic Sans MS" w:hAnsi="Comic Sans MS" w:cstheme="minorHAnsi"/>
                <w:b w:val="0"/>
                <w:sz w:val="32"/>
                <w:szCs w:val="32"/>
              </w:rPr>
              <w:t xml:space="preserve">E ai? Em que fase você </w:t>
            </w:r>
            <w:commentRangeStart w:id="0"/>
            <w:r w:rsidRPr="005C7168">
              <w:rPr>
                <w:rFonts w:ascii="Comic Sans MS" w:hAnsi="Comic Sans MS" w:cstheme="minorHAnsi"/>
                <w:b w:val="0"/>
                <w:sz w:val="32"/>
                <w:szCs w:val="32"/>
              </w:rPr>
              <w:t>está?</w:t>
            </w:r>
            <w:commentRangeEnd w:id="0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0"/>
            </w:r>
          </w:p>
        </w:tc>
      </w:tr>
      <w:tr w:rsidR="00A93521" w:rsidRPr="005C7168" w:rsidTr="00191B45">
        <w:trPr>
          <w:cnfStyle w:val="000000100000"/>
          <w:trHeight w:val="371"/>
        </w:trPr>
        <w:tc>
          <w:tcPr>
            <w:cnfStyle w:val="001000000000"/>
            <w:tcW w:w="6299" w:type="dxa"/>
          </w:tcPr>
          <w:p w:rsidR="00A93521" w:rsidRPr="005C7168" w:rsidRDefault="00A93521" w:rsidP="00191B45">
            <w:pPr>
              <w:jc w:val="center"/>
              <w:rPr>
                <w:rFonts w:ascii="Comic Sans MS" w:hAnsi="Comic Sans MS" w:cstheme="minorHAnsi"/>
                <w:sz w:val="24"/>
                <w:szCs w:val="24"/>
              </w:rPr>
            </w:pPr>
            <w:r>
              <w:rPr>
                <w:rFonts w:ascii="Comic Sans MS" w:hAnsi="Comic Sans MS" w:cstheme="minorHAnsi"/>
                <w:noProof/>
                <w:sz w:val="24"/>
                <w:szCs w:val="24"/>
                <w:lang w:eastAsia="pt-BR"/>
              </w:rPr>
              <w:pict>
                <v:rect id="_x0000_s1036" style="position:absolute;left:0;text-align:left;margin-left:83.1pt;margin-top:2.1pt;width:9.75pt;height:9.75pt;z-index:251672576;mso-position-horizontal-relative:text;mso-position-vertical-relative:text"/>
              </w:pict>
            </w:r>
            <w:r w:rsidRPr="005C7168">
              <w:rPr>
                <w:rFonts w:ascii="Comic Sans MS" w:hAnsi="Comic Sans MS" w:cstheme="minorHAnsi"/>
                <w:sz w:val="24"/>
                <w:szCs w:val="24"/>
              </w:rPr>
              <w:t>Pré- adolescência</w:t>
            </w:r>
          </w:p>
        </w:tc>
      </w:tr>
      <w:tr w:rsidR="00A93521" w:rsidRPr="005C7168" w:rsidTr="00191B45">
        <w:trPr>
          <w:cnfStyle w:val="000000010000"/>
          <w:trHeight w:val="352"/>
        </w:trPr>
        <w:tc>
          <w:tcPr>
            <w:cnfStyle w:val="001000000000"/>
            <w:tcW w:w="6299" w:type="dxa"/>
          </w:tcPr>
          <w:p w:rsidR="00A93521" w:rsidRPr="005C7168" w:rsidRDefault="00A93521" w:rsidP="00191B45">
            <w:pPr>
              <w:jc w:val="center"/>
              <w:rPr>
                <w:rFonts w:ascii="Comic Sans MS" w:hAnsi="Comic Sans MS" w:cstheme="minorHAnsi"/>
                <w:sz w:val="24"/>
                <w:szCs w:val="24"/>
              </w:rPr>
            </w:pPr>
            <w:r>
              <w:rPr>
                <w:rFonts w:ascii="Comic Sans MS" w:hAnsi="Comic Sans MS" w:cstheme="minorHAnsi"/>
                <w:noProof/>
                <w:sz w:val="24"/>
                <w:szCs w:val="24"/>
                <w:lang w:eastAsia="pt-BR"/>
              </w:rPr>
              <w:pict>
                <v:rect id="_x0000_s1037" style="position:absolute;left:0;text-align:left;margin-left:83.05pt;margin-top:4.3pt;width:9.75pt;height:9.75pt;z-index:251673600;mso-position-horizontal-relative:text;mso-position-vertical-relative:text"/>
              </w:pict>
            </w:r>
            <w:proofErr w:type="spellStart"/>
            <w:r w:rsidRPr="005C7168">
              <w:rPr>
                <w:rFonts w:ascii="Comic Sans MS" w:hAnsi="Comic Sans MS" w:cstheme="minorHAnsi"/>
                <w:sz w:val="24"/>
                <w:szCs w:val="24"/>
              </w:rPr>
              <w:t>Adolescencia</w:t>
            </w:r>
            <w:proofErr w:type="spellEnd"/>
          </w:p>
        </w:tc>
      </w:tr>
      <w:tr w:rsidR="00A93521" w:rsidRPr="005C7168" w:rsidTr="00191B45">
        <w:trPr>
          <w:cnfStyle w:val="000000100000"/>
          <w:trHeight w:val="371"/>
        </w:trPr>
        <w:tc>
          <w:tcPr>
            <w:cnfStyle w:val="001000000000"/>
            <w:tcW w:w="6299" w:type="dxa"/>
          </w:tcPr>
          <w:p w:rsidR="00A93521" w:rsidRPr="005C7168" w:rsidRDefault="00A93521" w:rsidP="00191B45">
            <w:pPr>
              <w:jc w:val="center"/>
              <w:rPr>
                <w:rFonts w:ascii="Comic Sans MS" w:hAnsi="Comic Sans MS" w:cstheme="minorHAnsi"/>
                <w:sz w:val="24"/>
                <w:szCs w:val="24"/>
              </w:rPr>
            </w:pPr>
            <w:r w:rsidRPr="00325E90">
              <w:rPr>
                <w:rFonts w:asciiTheme="minorHAnsi" w:hAnsiTheme="minorHAnsi" w:cstheme="minorHAnsi"/>
                <w:noProof/>
                <w:sz w:val="24"/>
                <w:szCs w:val="24"/>
                <w:lang w:eastAsia="pt-BR"/>
              </w:rPr>
              <w:pict>
                <v:rect id="_x0000_s1038" style="position:absolute;left:0;text-align:left;margin-left:83pt;margin-top:4.45pt;width:9.75pt;height:9.75pt;z-index:251674624;mso-position-horizontal-relative:text;mso-position-vertical-relative:text"/>
              </w:pict>
            </w:r>
            <w:r w:rsidRPr="005C7168">
              <w:rPr>
                <w:rFonts w:ascii="Comic Sans MS" w:hAnsi="Comic Sans MS" w:cstheme="minorHAnsi"/>
                <w:sz w:val="24"/>
                <w:szCs w:val="24"/>
              </w:rPr>
              <w:t>Juventude</w:t>
            </w:r>
          </w:p>
        </w:tc>
      </w:tr>
    </w:tbl>
    <w:p w:rsidR="00C432FD" w:rsidRDefault="00C432FD" w:rsidP="00C432FD">
      <w:pPr>
        <w:jc w:val="both"/>
        <w:rPr>
          <w:rFonts w:cstheme="minorHAnsi"/>
          <w:sz w:val="24"/>
          <w:szCs w:val="24"/>
        </w:rPr>
      </w:pPr>
    </w:p>
    <w:p w:rsidR="00C432FD" w:rsidRDefault="00C432FD" w:rsidP="00C432FD">
      <w:pPr>
        <w:jc w:val="both"/>
        <w:rPr>
          <w:rFonts w:cstheme="minorHAnsi"/>
          <w:sz w:val="24"/>
          <w:szCs w:val="24"/>
        </w:rPr>
      </w:pPr>
    </w:p>
    <w:p w:rsidR="00C432FD" w:rsidRPr="00C6705E" w:rsidRDefault="00C432FD" w:rsidP="00C432FD">
      <w:pPr>
        <w:jc w:val="both"/>
        <w:rPr>
          <w:rFonts w:cstheme="minorHAnsi"/>
          <w:sz w:val="24"/>
          <w:szCs w:val="24"/>
        </w:rPr>
      </w:pPr>
    </w:p>
    <w:p w:rsidR="00C432FD" w:rsidRPr="00657B2A" w:rsidRDefault="00C432FD" w:rsidP="00C432FD">
      <w:pPr>
        <w:jc w:val="both"/>
        <w:rPr>
          <w:rFonts w:cstheme="minorHAnsi"/>
          <w:color w:val="FF0000"/>
          <w:sz w:val="24"/>
          <w:szCs w:val="24"/>
        </w:rPr>
      </w:pPr>
    </w:p>
    <w:p w:rsidR="00C432FD" w:rsidRPr="002E29B3" w:rsidRDefault="00C432FD" w:rsidP="00C432FD">
      <w:pPr>
        <w:jc w:val="both"/>
        <w:rPr>
          <w:rFonts w:ascii="Comic Sans MS" w:hAnsi="Comic Sans MS" w:cstheme="minorHAnsi"/>
          <w:sz w:val="24"/>
          <w:szCs w:val="24"/>
        </w:rPr>
      </w:pPr>
      <w:r w:rsidRPr="002E29B3">
        <w:rPr>
          <w:rFonts w:ascii="Comic Sans MS" w:hAnsi="Comic Sans MS" w:cstheme="minorHAnsi"/>
          <w:sz w:val="24"/>
          <w:szCs w:val="24"/>
        </w:rPr>
        <w:t>Para manter de bem com a vida, você vai precisar ter uma vida saudável. E isso só dependerá de você. Sua família, a escola, os profissionais de saúde e a sociedade lhes fornecem apoio, mas o cuidado com seu corpo, seu emocional e com sua espiritualidade é primeiramente sua.</w:t>
      </w:r>
    </w:p>
    <w:p w:rsidR="00C432FD" w:rsidRDefault="00C432FD" w:rsidP="00C432FD">
      <w:pPr>
        <w:rPr>
          <w:rFonts w:cstheme="minorHAnsi"/>
          <w:sz w:val="24"/>
          <w:szCs w:val="24"/>
        </w:rPr>
      </w:pPr>
    </w:p>
    <w:p w:rsidR="00C432FD" w:rsidRDefault="00661748" w:rsidP="00C432F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pt-BR"/>
        </w:rPr>
        <w:pict>
          <v:rect id="_x0000_s1026" style="position:absolute;margin-left:153.25pt;margin-top:22.15pt;width:100.7pt;height:27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C432FD" w:rsidRPr="00287F1F" w:rsidRDefault="00C432FD" w:rsidP="00C432FD">
                  <w:pPr>
                    <w:jc w:val="center"/>
                    <w:rPr>
                      <w:b/>
                    </w:rPr>
                  </w:pPr>
                  <w:r w:rsidRPr="00287F1F">
                    <w:rPr>
                      <w:b/>
                    </w:rPr>
                    <w:t>CLICA AQUI</w:t>
                  </w:r>
                </w:p>
              </w:txbxContent>
            </v:textbox>
          </v:rect>
        </w:pict>
      </w:r>
      <w:r w:rsidR="00A93521">
        <w:rPr>
          <w:rFonts w:cstheme="minorHAnsi"/>
          <w:b/>
          <w:sz w:val="24"/>
          <w:szCs w:val="24"/>
        </w:rPr>
        <w:t>Vamos nos divertir</w:t>
      </w:r>
      <w:r w:rsidR="00C432FD">
        <w:rPr>
          <w:rFonts w:cstheme="minorHAnsi"/>
          <w:b/>
          <w:sz w:val="24"/>
          <w:szCs w:val="24"/>
        </w:rPr>
        <w:t>. Gostaríamos de conhecer um pouco sobre você.</w:t>
      </w:r>
    </w:p>
    <w:p w:rsidR="00C432FD" w:rsidRDefault="00C432FD" w:rsidP="00C432FD"/>
    <w:p w:rsidR="00C432FD" w:rsidRDefault="00C432FD" w:rsidP="00C432FD"/>
    <w:p w:rsidR="00C432FD" w:rsidRDefault="00C432FD" w:rsidP="00C432FD"/>
    <w:p w:rsidR="00A93521" w:rsidRDefault="00A93521" w:rsidP="00C432FD"/>
    <w:p w:rsidR="00C432FD" w:rsidRDefault="00661748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lastRenderedPageBreak/>
        <w:pict>
          <v:roundrect id="_x0000_s1028" style="position:absolute;margin-left:312.45pt;margin-top:25.9pt;width:69pt;height:23.25pt;z-index:251663360" arcsize="10923f"/>
        </w:pict>
      </w:r>
      <w:r>
        <w:rPr>
          <w:rFonts w:cstheme="minorHAnsi"/>
          <w:b/>
          <w:noProof/>
          <w:sz w:val="32"/>
          <w:szCs w:val="32"/>
          <w:lang w:eastAsia="pt-BR"/>
        </w:rPr>
        <w:pict>
          <v:roundrect id="_x0000_s1027" style="position:absolute;margin-left:-4.05pt;margin-top:25.9pt;width:276pt;height:23.25pt;z-index:251662336" arcsize="10923f"/>
        </w:pict>
      </w:r>
      <w:r w:rsidR="00FC0239">
        <w:rPr>
          <w:rFonts w:cstheme="minorHAnsi"/>
          <w:b/>
          <w:sz w:val="32"/>
          <w:szCs w:val="32"/>
        </w:rPr>
        <w:t>Nome Completo                                                     idade</w:t>
      </w:r>
    </w:p>
    <w:p w:rsidR="00C432FD" w:rsidRDefault="00C432FD" w:rsidP="00C432FD">
      <w:pPr>
        <w:jc w:val="center"/>
        <w:rPr>
          <w:rFonts w:cstheme="minorHAnsi"/>
          <w:b/>
          <w:sz w:val="32"/>
          <w:szCs w:val="32"/>
        </w:rPr>
      </w:pPr>
    </w:p>
    <w:p w:rsidR="00C432FD" w:rsidRDefault="00661748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pict>
          <v:roundrect id="_x0000_s1029" style="position:absolute;margin-left:-4.05pt;margin-top:23.25pt;width:276pt;height:22.5pt;z-index:251664384" arcsize="10923f"/>
        </w:pict>
      </w:r>
      <w:r w:rsidR="00FC0239">
        <w:rPr>
          <w:rFonts w:cstheme="minorHAnsi"/>
          <w:b/>
          <w:sz w:val="32"/>
          <w:szCs w:val="32"/>
        </w:rPr>
        <w:t>Onde você mora</w:t>
      </w:r>
    </w:p>
    <w:p w:rsidR="00C432FD" w:rsidRDefault="00C432FD" w:rsidP="00C432FD">
      <w:pPr>
        <w:jc w:val="center"/>
        <w:rPr>
          <w:rFonts w:cstheme="minorHAnsi"/>
          <w:b/>
          <w:sz w:val="32"/>
          <w:szCs w:val="32"/>
        </w:rPr>
      </w:pPr>
    </w:p>
    <w:p w:rsidR="00C432FD" w:rsidRDefault="00661748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pict>
          <v:roundrect id="_x0000_s1030" style="position:absolute;margin-left:4.95pt;margin-top:28.05pt;width:121.5pt;height:19.5pt;z-index:251665408" arcsize="10923f"/>
        </w:pict>
      </w:r>
      <w:r w:rsidR="00FC0239">
        <w:rPr>
          <w:rFonts w:cstheme="minorHAnsi"/>
          <w:b/>
          <w:sz w:val="32"/>
          <w:szCs w:val="32"/>
        </w:rPr>
        <w:t>Qual sua cor preferida?</w:t>
      </w:r>
    </w:p>
    <w:p w:rsidR="00C432FD" w:rsidRDefault="00C432FD" w:rsidP="00C432FD">
      <w:pPr>
        <w:rPr>
          <w:rFonts w:cstheme="minorHAnsi"/>
          <w:b/>
          <w:sz w:val="32"/>
          <w:szCs w:val="32"/>
        </w:rPr>
      </w:pPr>
    </w:p>
    <w:p w:rsidR="00C432FD" w:rsidRDefault="00661748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pict>
          <v:roundrect id="_x0000_s1032" style="position:absolute;margin-left:-4.05pt;margin-top:24.95pt;width:204pt;height:21pt;z-index:251667456" arcsize="10923f"/>
        </w:pict>
      </w:r>
      <w:r w:rsidR="00FC0239">
        <w:rPr>
          <w:rFonts w:cstheme="minorHAnsi"/>
          <w:b/>
          <w:sz w:val="32"/>
          <w:szCs w:val="32"/>
        </w:rPr>
        <w:t>Seu filme ou série favorita?</w:t>
      </w:r>
    </w:p>
    <w:p w:rsidR="00C432FD" w:rsidRDefault="00C432FD" w:rsidP="00C432FD">
      <w:pPr>
        <w:rPr>
          <w:rFonts w:cstheme="minorHAnsi"/>
          <w:b/>
          <w:sz w:val="32"/>
          <w:szCs w:val="32"/>
        </w:rPr>
      </w:pPr>
    </w:p>
    <w:p w:rsidR="00C432FD" w:rsidRDefault="00661748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pict>
          <v:roundrect id="_x0000_s1033" style="position:absolute;margin-left:-4.05pt;margin-top:27.35pt;width:214.5pt;height:27pt;z-index:251668480" arcsize="10923f"/>
        </w:pict>
      </w:r>
      <w:r w:rsidR="00FC0239">
        <w:rPr>
          <w:rFonts w:cstheme="minorHAnsi"/>
          <w:b/>
          <w:sz w:val="32"/>
          <w:szCs w:val="32"/>
        </w:rPr>
        <w:t>O</w:t>
      </w:r>
      <w:r w:rsidR="004E270E">
        <w:rPr>
          <w:rFonts w:cstheme="minorHAnsi"/>
          <w:b/>
          <w:sz w:val="32"/>
          <w:szCs w:val="32"/>
        </w:rPr>
        <w:t xml:space="preserve"> que</w:t>
      </w:r>
      <w:proofErr w:type="gramStart"/>
      <w:r w:rsidR="004E270E">
        <w:rPr>
          <w:rFonts w:cstheme="minorHAnsi"/>
          <w:b/>
          <w:sz w:val="32"/>
          <w:szCs w:val="32"/>
        </w:rPr>
        <w:t xml:space="preserve">  </w:t>
      </w:r>
      <w:proofErr w:type="gramEnd"/>
      <w:r w:rsidR="004E270E">
        <w:rPr>
          <w:rFonts w:cstheme="minorHAnsi"/>
          <w:b/>
          <w:sz w:val="32"/>
          <w:szCs w:val="32"/>
        </w:rPr>
        <w:t>você mais gosta de comer</w:t>
      </w:r>
      <w:r w:rsidR="00C432FD">
        <w:rPr>
          <w:rFonts w:cstheme="minorHAnsi"/>
          <w:b/>
          <w:sz w:val="32"/>
          <w:szCs w:val="32"/>
        </w:rPr>
        <w:t>?</w:t>
      </w:r>
    </w:p>
    <w:p w:rsidR="00C432FD" w:rsidRDefault="00A93521" w:rsidP="00C432F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pt-BR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5" type="#_x0000_t180" style="position:absolute;left:0;text-align:left;margin-left:279.45pt;margin-top:10.75pt;width:109.3pt;height:55.95pt;z-index:251670528" adj="-13043,-2316,19821,-2316,-14357,-4884,-13043,-2316">
            <v:textbox>
              <w:txbxContent>
                <w:p w:rsidR="00A93521" w:rsidRDefault="00A93521">
                  <w:r>
                    <w:t>Acrescentar caixa de texto em todas as perguntas</w:t>
                  </w:r>
                </w:p>
              </w:txbxContent>
            </v:textbox>
          </v:shape>
        </w:pict>
      </w:r>
    </w:p>
    <w:p w:rsidR="00C432FD" w:rsidRDefault="00C432FD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Quem é seu melhor </w:t>
      </w:r>
      <w:proofErr w:type="gramStart"/>
      <w:r>
        <w:rPr>
          <w:rFonts w:cstheme="minorHAnsi"/>
          <w:b/>
          <w:sz w:val="32"/>
          <w:szCs w:val="32"/>
        </w:rPr>
        <w:t>amigo(</w:t>
      </w:r>
      <w:proofErr w:type="gramEnd"/>
      <w:r>
        <w:rPr>
          <w:rFonts w:cstheme="minorHAnsi"/>
          <w:b/>
          <w:sz w:val="32"/>
          <w:szCs w:val="32"/>
        </w:rPr>
        <w:t>a)</w:t>
      </w:r>
    </w:p>
    <w:p w:rsidR="00C432FD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 a profissão quer seguir?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 a viagem dos seus sonhos?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 seu livro favorito?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 sua matéria favorita?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Possui alergias?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Onde é seu</w:t>
      </w:r>
      <w:proofErr w:type="gramStart"/>
      <w:r>
        <w:rPr>
          <w:rFonts w:cstheme="minorHAnsi"/>
          <w:b/>
          <w:sz w:val="32"/>
          <w:szCs w:val="32"/>
        </w:rPr>
        <w:t xml:space="preserve">  </w:t>
      </w:r>
      <w:proofErr w:type="gramEnd"/>
      <w:r>
        <w:rPr>
          <w:rFonts w:cstheme="minorHAnsi"/>
          <w:b/>
          <w:sz w:val="32"/>
          <w:szCs w:val="32"/>
        </w:rPr>
        <w:t>lugar favorito?</w:t>
      </w:r>
    </w:p>
    <w:p w:rsidR="004E270E" w:rsidRDefault="004E270E" w:rsidP="00C432FD">
      <w:pPr>
        <w:rPr>
          <w:rFonts w:cstheme="minorHAnsi"/>
          <w:b/>
          <w:sz w:val="32"/>
          <w:szCs w:val="32"/>
        </w:rPr>
      </w:pPr>
    </w:p>
    <w:p w:rsidR="00C432FD" w:rsidRDefault="00C432FD" w:rsidP="00C432FD">
      <w:pPr>
        <w:rPr>
          <w:rFonts w:cstheme="minorHAnsi"/>
          <w:b/>
          <w:sz w:val="32"/>
          <w:szCs w:val="32"/>
        </w:rPr>
      </w:pPr>
    </w:p>
    <w:p w:rsidR="00C432FD" w:rsidRDefault="00C432FD" w:rsidP="00C432FD">
      <w:pPr>
        <w:rPr>
          <w:rFonts w:cstheme="minorHAnsi"/>
          <w:b/>
          <w:sz w:val="32"/>
          <w:szCs w:val="32"/>
        </w:rPr>
      </w:pPr>
    </w:p>
    <w:p w:rsidR="00C432FD" w:rsidRDefault="00C432FD" w:rsidP="00C432FD"/>
    <w:sectPr w:rsidR="00C432FD" w:rsidSect="009B6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talo" w:date="2020-07-05T17:25:00Z" w:initials="I">
    <w:p w:rsidR="00A93521" w:rsidRPr="0026188C" w:rsidRDefault="00A93521" w:rsidP="00A93521">
      <w:pPr>
        <w:pStyle w:val="Textodecomentrio"/>
        <w:rPr>
          <w:color w:val="000000" w:themeColor="text1"/>
        </w:rPr>
      </w:pPr>
      <w:r>
        <w:rPr>
          <w:rStyle w:val="Refdecomentrio"/>
        </w:rPr>
        <w:annotationRef/>
      </w:r>
      <w:r w:rsidRPr="0026188C">
        <w:rPr>
          <w:rFonts w:cstheme="minorHAnsi"/>
          <w:color w:val="000000" w:themeColor="text1"/>
          <w:sz w:val="24"/>
          <w:szCs w:val="24"/>
        </w:rPr>
        <w:t>O adolescente clicará em qual fase da vida ele encontra-se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94D3C"/>
    <w:multiLevelType w:val="multilevel"/>
    <w:tmpl w:val="DCB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32FD"/>
    <w:rsid w:val="00085C62"/>
    <w:rsid w:val="000F71FF"/>
    <w:rsid w:val="001F41F4"/>
    <w:rsid w:val="004E270E"/>
    <w:rsid w:val="00661748"/>
    <w:rsid w:val="009B6939"/>
    <w:rsid w:val="00A93521"/>
    <w:rsid w:val="00C432FD"/>
    <w:rsid w:val="00FC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1F4"/>
    <w:rPr>
      <w:rFonts w:ascii="Tahoma" w:hAnsi="Tahoma" w:cs="Tahoma"/>
      <w:sz w:val="16"/>
      <w:szCs w:val="16"/>
    </w:rPr>
  </w:style>
  <w:style w:type="table" w:styleId="GradeClara-nfase6">
    <w:name w:val="Light Grid Accent 6"/>
    <w:basedOn w:val="Tabelanormal"/>
    <w:uiPriority w:val="62"/>
    <w:rsid w:val="00A935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A935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52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52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2</cp:revision>
  <dcterms:created xsi:type="dcterms:W3CDTF">2020-07-01T13:06:00Z</dcterms:created>
  <dcterms:modified xsi:type="dcterms:W3CDTF">2020-07-05T20:25:00Z</dcterms:modified>
</cp:coreProperties>
</file>