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00670B">
      <w:pPr>
        <w:tabs>
          <w:tab w:val="left" w:pos="1288"/>
        </w:tabs>
        <w:rPr>
          <w:rFonts w:hint="default" w:ascii="黑体" w:hAnsi="宋体" w:eastAsia="黑体"/>
          <w:sz w:val="30"/>
          <w:lang w:val="en-US" w:eastAsia="zh-CN"/>
        </w:rPr>
      </w:pPr>
    </w:p>
    <w:p w14:paraId="1D099688">
      <w:pPr>
        <w:tabs>
          <w:tab w:val="left" w:pos="1288"/>
        </w:tabs>
        <w:rPr>
          <w:rFonts w:hint="eastAsia" w:ascii="黑体" w:eastAsia="黑体"/>
          <w:sz w:val="72"/>
          <w:szCs w:val="72"/>
        </w:rPr>
      </w:pPr>
    </w:p>
    <w:p w14:paraId="3FB7DF5D">
      <w:pPr>
        <w:spacing w:line="1000" w:lineRule="exact"/>
        <w:jc w:val="center"/>
        <w:rPr>
          <w:rFonts w:hint="eastAsia" w:ascii="黑体" w:eastAsia="黑体"/>
          <w:sz w:val="72"/>
          <w:szCs w:val="72"/>
        </w:rPr>
      </w:pPr>
      <w:r>
        <w:rPr>
          <w:rFonts w:hint="eastAsia" w:ascii="黑体" w:eastAsia="黑体"/>
          <w:sz w:val="72"/>
          <w:szCs w:val="72"/>
        </w:rPr>
        <w:t>南京邮电大学</w:t>
      </w:r>
    </w:p>
    <w:p w14:paraId="0C69D8BC">
      <w:pPr>
        <w:spacing w:line="1000" w:lineRule="exact"/>
        <w:jc w:val="center"/>
        <w:rPr>
          <w:rFonts w:hint="eastAsia" w:ascii="黑体" w:eastAsia="黑体"/>
          <w:spacing w:val="-36"/>
          <w:sz w:val="72"/>
          <w:szCs w:val="72"/>
        </w:rPr>
      </w:pPr>
      <w:r>
        <w:rPr>
          <w:rFonts w:hint="eastAsia" w:ascii="黑体" w:eastAsia="黑体"/>
          <w:spacing w:val="-36"/>
          <w:sz w:val="72"/>
          <w:szCs w:val="72"/>
        </w:rPr>
        <w:t>毕 业 论 文</w:t>
      </w:r>
    </w:p>
    <w:p w14:paraId="25156AA5">
      <w:pPr>
        <w:tabs>
          <w:tab w:val="left" w:pos="6635"/>
          <w:tab w:val="left" w:pos="6840"/>
        </w:tabs>
        <w:spacing w:line="720" w:lineRule="auto"/>
        <w:jc w:val="center"/>
        <w:outlineLvl w:val="0"/>
        <w:rPr>
          <w:rFonts w:hint="eastAsia" w:ascii="宋体" w:hAnsi="宋体"/>
          <w:sz w:val="46"/>
          <w:szCs w:val="72"/>
        </w:rPr>
      </w:pPr>
      <w:r>
        <w:rPr>
          <w:rFonts w:hint="eastAsia" w:ascii="宋体" w:hAnsi="宋体"/>
          <w:sz w:val="46"/>
          <w:szCs w:val="72"/>
        </w:rPr>
        <w:t>(成人高等教育函授)</w:t>
      </w:r>
    </w:p>
    <w:p w14:paraId="668438FA">
      <w:pPr>
        <w:tabs>
          <w:tab w:val="left" w:pos="6635"/>
          <w:tab w:val="left" w:pos="6840"/>
        </w:tabs>
        <w:spacing w:line="720" w:lineRule="auto"/>
        <w:jc w:val="center"/>
        <w:rPr>
          <w:rFonts w:hint="eastAsia" w:ascii="宋体" w:hAnsi="宋体"/>
          <w:sz w:val="46"/>
          <w:szCs w:val="72"/>
        </w:rPr>
      </w:pPr>
    </w:p>
    <w:tbl>
      <w:tblPr>
        <w:tblStyle w:val="16"/>
        <w:tblW w:w="0" w:type="auto"/>
        <w:jc w:val="center"/>
        <w:tblLayout w:type="fixed"/>
        <w:tblCellMar>
          <w:top w:w="0" w:type="dxa"/>
          <w:left w:w="108" w:type="dxa"/>
          <w:bottom w:w="0" w:type="dxa"/>
          <w:right w:w="108" w:type="dxa"/>
        </w:tblCellMar>
      </w:tblPr>
      <w:tblGrid>
        <w:gridCol w:w="2180"/>
        <w:gridCol w:w="6388"/>
      </w:tblGrid>
      <w:tr w14:paraId="2CBA8D76">
        <w:trPr>
          <w:jc w:val="center"/>
        </w:trPr>
        <w:tc>
          <w:tcPr>
            <w:tcW w:w="2180" w:type="dxa"/>
            <w:noWrap w:val="0"/>
            <w:vAlign w:val="top"/>
          </w:tcPr>
          <w:p w14:paraId="54961592">
            <w:pPr>
              <w:spacing w:line="1000" w:lineRule="exact"/>
              <w:ind w:firstLine="320" w:firstLineChars="100"/>
              <w:rPr>
                <w:rFonts w:hint="eastAsia" w:ascii="楷体_GB2312" w:eastAsia="楷体_GB2312"/>
                <w:sz w:val="32"/>
                <w:szCs w:val="32"/>
              </w:rPr>
            </w:pPr>
            <w:r>
              <w:rPr>
                <w:rFonts w:hint="eastAsia" w:ascii="楷体_GB2312" w:eastAsia="楷体_GB2312"/>
                <w:sz w:val="32"/>
                <w:szCs w:val="32"/>
              </w:rPr>
              <w:t>题    目</w:t>
            </w:r>
          </w:p>
        </w:tc>
        <w:tc>
          <w:tcPr>
            <w:tcW w:w="6388" w:type="dxa"/>
            <w:tcBorders>
              <w:bottom w:val="single" w:color="auto" w:sz="4" w:space="0"/>
            </w:tcBorders>
            <w:noWrap w:val="0"/>
            <w:vAlign w:val="top"/>
          </w:tcPr>
          <w:p w14:paraId="0417F913">
            <w:pPr>
              <w:spacing w:line="1000" w:lineRule="exact"/>
              <w:jc w:val="center"/>
              <w:rPr>
                <w:rFonts w:hint="eastAsia" w:ascii="宋体" w:hAnsi="宋体"/>
                <w:sz w:val="32"/>
                <w:szCs w:val="32"/>
              </w:rPr>
            </w:pPr>
            <w:r>
              <w:rPr>
                <w:rFonts w:hint="eastAsia" w:ascii="Arial" w:hAnsi="Arial" w:eastAsia="仿宋"/>
                <w:b w:val="0"/>
                <w:bCs w:val="0"/>
                <w:color w:val="333333"/>
                <w:sz w:val="30"/>
                <w:szCs w:val="30"/>
                <w:lang w:val="en-US" w:eastAsia="zh-CN"/>
              </w:rPr>
              <w:t>基于用户行为分析的社交媒体信息推送算法设计与实现</w:t>
            </w:r>
            <w:r>
              <w:rPr>
                <w:rFonts w:hint="eastAsia" w:ascii="宋体" w:hAnsi="宋体"/>
                <w:sz w:val="32"/>
                <w:szCs w:val="32"/>
              </w:rPr>
              <w:t xml:space="preserve"> </w:t>
            </w:r>
          </w:p>
        </w:tc>
      </w:tr>
      <w:tr w14:paraId="296FAA5B">
        <w:tblPrEx>
          <w:tblCellMar>
            <w:top w:w="0" w:type="dxa"/>
            <w:left w:w="108" w:type="dxa"/>
            <w:bottom w:w="0" w:type="dxa"/>
            <w:right w:w="108" w:type="dxa"/>
          </w:tblCellMar>
        </w:tblPrEx>
        <w:trPr>
          <w:jc w:val="center"/>
        </w:trPr>
        <w:tc>
          <w:tcPr>
            <w:tcW w:w="2180" w:type="dxa"/>
            <w:noWrap w:val="0"/>
            <w:vAlign w:val="top"/>
          </w:tcPr>
          <w:p w14:paraId="5E9FD731">
            <w:pPr>
              <w:spacing w:line="1000" w:lineRule="exact"/>
              <w:ind w:firstLine="320" w:firstLineChars="100"/>
              <w:rPr>
                <w:rFonts w:hint="eastAsia" w:ascii="楷体_GB2312" w:eastAsia="楷体_GB2312"/>
                <w:sz w:val="32"/>
                <w:szCs w:val="32"/>
              </w:rPr>
            </w:pPr>
            <w:r>
              <w:rPr>
                <w:rFonts w:hint="eastAsia" w:ascii="楷体_GB2312" w:eastAsia="楷体_GB2312"/>
                <w:sz w:val="32"/>
                <w:szCs w:val="32"/>
              </w:rPr>
              <w:t>专    业</w:t>
            </w:r>
          </w:p>
        </w:tc>
        <w:tc>
          <w:tcPr>
            <w:tcW w:w="6388" w:type="dxa"/>
            <w:tcBorders>
              <w:top w:val="single" w:color="auto" w:sz="4" w:space="0"/>
              <w:bottom w:val="single" w:color="auto" w:sz="4" w:space="0"/>
            </w:tcBorders>
            <w:noWrap w:val="0"/>
            <w:vAlign w:val="top"/>
          </w:tcPr>
          <w:p w14:paraId="519876CA">
            <w:pPr>
              <w:spacing w:line="1000" w:lineRule="exact"/>
              <w:jc w:val="center"/>
              <w:rPr>
                <w:rFonts w:hint="eastAsia" w:ascii="宋体" w:hAnsi="宋体"/>
                <w:sz w:val="32"/>
                <w:szCs w:val="32"/>
                <w:u w:val="single"/>
              </w:rPr>
            </w:pPr>
            <w:r>
              <w:rPr>
                <w:rFonts w:hint="eastAsia"/>
              </w:rPr>
              <w:t>计算机科学与技术</w:t>
            </w:r>
            <w:r>
              <w:rPr>
                <w:rFonts w:hint="eastAsia" w:ascii="宋体" w:hAnsi="宋体"/>
                <w:sz w:val="32"/>
                <w:szCs w:val="32"/>
              </w:rPr>
              <w:t xml:space="preserve"> </w:t>
            </w:r>
          </w:p>
        </w:tc>
      </w:tr>
      <w:tr w14:paraId="0DE16099">
        <w:tblPrEx>
          <w:tblCellMar>
            <w:top w:w="0" w:type="dxa"/>
            <w:left w:w="108" w:type="dxa"/>
            <w:bottom w:w="0" w:type="dxa"/>
            <w:right w:w="108" w:type="dxa"/>
          </w:tblCellMar>
        </w:tblPrEx>
        <w:trPr>
          <w:jc w:val="center"/>
        </w:trPr>
        <w:tc>
          <w:tcPr>
            <w:tcW w:w="2180" w:type="dxa"/>
            <w:noWrap w:val="0"/>
            <w:vAlign w:val="top"/>
          </w:tcPr>
          <w:p w14:paraId="68CC0FD9">
            <w:pPr>
              <w:spacing w:line="1000" w:lineRule="exact"/>
              <w:jc w:val="center"/>
              <w:rPr>
                <w:rFonts w:hint="default" w:ascii="楷体_GB2312" w:hAnsi="宋体" w:eastAsia="楷体_GB2312"/>
                <w:sz w:val="32"/>
                <w:szCs w:val="32"/>
                <w:lang w:val="en-US" w:eastAsia="zh-CN"/>
              </w:rPr>
            </w:pPr>
            <w:r>
              <w:rPr>
                <w:rFonts w:hint="eastAsia" w:ascii="楷体_GB2312" w:hAnsi="宋体" w:eastAsia="楷体_GB2312"/>
                <w:sz w:val="32"/>
                <w:szCs w:val="32"/>
              </w:rPr>
              <w:t>学生</w:t>
            </w:r>
            <w:r>
              <w:rPr>
                <w:rFonts w:hint="eastAsia" w:ascii="楷体_GB2312" w:hAnsi="宋体" w:eastAsia="楷体_GB2312"/>
                <w:sz w:val="32"/>
                <w:szCs w:val="32"/>
                <w:lang w:val="en-US" w:eastAsia="zh-CN"/>
              </w:rPr>
              <w:t>学号</w:t>
            </w:r>
          </w:p>
        </w:tc>
        <w:tc>
          <w:tcPr>
            <w:tcW w:w="6388" w:type="dxa"/>
            <w:tcBorders>
              <w:top w:val="single" w:color="auto" w:sz="4" w:space="0"/>
              <w:bottom w:val="single" w:color="auto" w:sz="4" w:space="0"/>
            </w:tcBorders>
            <w:noWrap w:val="0"/>
            <w:vAlign w:val="top"/>
          </w:tcPr>
          <w:p w14:paraId="548663D4">
            <w:pPr>
              <w:spacing w:line="1000" w:lineRule="exact"/>
              <w:jc w:val="center"/>
              <w:rPr>
                <w:rFonts w:hint="eastAsia" w:ascii="宋体" w:hAnsi="宋体"/>
                <w:sz w:val="32"/>
                <w:szCs w:val="32"/>
              </w:rPr>
            </w:pPr>
            <w:r>
              <w:rPr>
                <w:rFonts w:hint="eastAsia"/>
              </w:rPr>
              <w:t>24321435356</w:t>
            </w:r>
            <w:r>
              <w:rPr>
                <w:rFonts w:hint="eastAsia" w:ascii="宋体" w:hAnsi="宋体"/>
                <w:sz w:val="32"/>
                <w:szCs w:val="32"/>
              </w:rPr>
              <w:t xml:space="preserve"> </w:t>
            </w:r>
          </w:p>
        </w:tc>
      </w:tr>
      <w:tr w14:paraId="358B2432">
        <w:tblPrEx>
          <w:tblCellMar>
            <w:top w:w="0" w:type="dxa"/>
            <w:left w:w="108" w:type="dxa"/>
            <w:bottom w:w="0" w:type="dxa"/>
            <w:right w:w="108" w:type="dxa"/>
          </w:tblCellMar>
        </w:tblPrEx>
        <w:trPr>
          <w:jc w:val="center"/>
        </w:trPr>
        <w:tc>
          <w:tcPr>
            <w:tcW w:w="2180" w:type="dxa"/>
            <w:noWrap w:val="0"/>
            <w:vAlign w:val="top"/>
          </w:tcPr>
          <w:p w14:paraId="3762E292">
            <w:pPr>
              <w:spacing w:line="1000" w:lineRule="exact"/>
              <w:jc w:val="center"/>
              <w:rPr>
                <w:rFonts w:hint="eastAsia" w:ascii="楷体_GB2312" w:hAnsi="宋体" w:eastAsia="楷体_GB2312"/>
                <w:sz w:val="32"/>
                <w:szCs w:val="32"/>
              </w:rPr>
            </w:pPr>
            <w:r>
              <w:rPr>
                <w:rFonts w:hint="eastAsia" w:ascii="楷体_GB2312" w:hAnsi="宋体" w:eastAsia="楷体_GB2312"/>
                <w:sz w:val="32"/>
                <w:szCs w:val="32"/>
              </w:rPr>
              <w:t>学生姓名</w:t>
            </w:r>
          </w:p>
        </w:tc>
        <w:tc>
          <w:tcPr>
            <w:tcW w:w="6388" w:type="dxa"/>
            <w:tcBorders>
              <w:top w:val="single" w:color="auto" w:sz="4" w:space="0"/>
              <w:bottom w:val="single" w:color="auto" w:sz="4" w:space="0"/>
            </w:tcBorders>
            <w:noWrap w:val="0"/>
            <w:vAlign w:val="top"/>
          </w:tcPr>
          <w:p w14:paraId="180CE1BA">
            <w:pPr>
              <w:spacing w:line="1000" w:lineRule="exact"/>
              <w:jc w:val="center"/>
              <w:rPr>
                <w:rFonts w:hint="eastAsia" w:ascii="宋体" w:hAnsi="宋体"/>
                <w:sz w:val="32"/>
                <w:szCs w:val="32"/>
              </w:rPr>
            </w:pPr>
            <w:r>
              <w:rPr>
                <w:rFonts w:hint="eastAsia" w:ascii="Times New Roman" w:hAnsi="Times New Roman" w:eastAsia="宋体" w:cs="Times New Roman"/>
                <w:lang w:val="en-US" w:eastAsia="zh-CN"/>
              </w:rPr>
              <w:t>蔡荣诠</w:t>
            </w:r>
            <w:r>
              <w:rPr>
                <w:rFonts w:hint="eastAsia" w:ascii="宋体" w:hAnsi="宋体"/>
                <w:sz w:val="32"/>
                <w:szCs w:val="32"/>
              </w:rPr>
              <w:t xml:space="preserve"> </w:t>
            </w:r>
          </w:p>
        </w:tc>
      </w:tr>
      <w:tr w14:paraId="7F0917EF">
        <w:tblPrEx>
          <w:tblCellMar>
            <w:top w:w="0" w:type="dxa"/>
            <w:left w:w="108" w:type="dxa"/>
            <w:bottom w:w="0" w:type="dxa"/>
            <w:right w:w="108" w:type="dxa"/>
          </w:tblCellMar>
        </w:tblPrEx>
        <w:trPr>
          <w:jc w:val="center"/>
        </w:trPr>
        <w:tc>
          <w:tcPr>
            <w:tcW w:w="2180" w:type="dxa"/>
            <w:noWrap w:val="0"/>
            <w:vAlign w:val="top"/>
          </w:tcPr>
          <w:p w14:paraId="45C06E7C">
            <w:pPr>
              <w:spacing w:line="1000" w:lineRule="exact"/>
              <w:jc w:val="center"/>
              <w:rPr>
                <w:rFonts w:hint="eastAsia" w:ascii="楷体_GB2312" w:hAnsi="宋体" w:eastAsia="楷体_GB2312"/>
                <w:sz w:val="32"/>
                <w:szCs w:val="32"/>
              </w:rPr>
            </w:pPr>
            <w:r>
              <w:rPr>
                <w:rFonts w:hint="eastAsia" w:ascii="楷体_GB2312" w:hAnsi="宋体" w:eastAsia="楷体_GB2312"/>
                <w:sz w:val="32"/>
                <w:szCs w:val="32"/>
              </w:rPr>
              <w:t>指导教师</w:t>
            </w:r>
          </w:p>
        </w:tc>
        <w:tc>
          <w:tcPr>
            <w:tcW w:w="6388" w:type="dxa"/>
            <w:tcBorders>
              <w:top w:val="single" w:color="auto" w:sz="4" w:space="0"/>
              <w:bottom w:val="single" w:color="auto" w:sz="4" w:space="0"/>
            </w:tcBorders>
            <w:noWrap w:val="0"/>
            <w:vAlign w:val="top"/>
          </w:tcPr>
          <w:p w14:paraId="2215E517">
            <w:pPr>
              <w:spacing w:line="1000" w:lineRule="exact"/>
              <w:jc w:val="center"/>
              <w:rPr>
                <w:rFonts w:hint="eastAsia" w:ascii="宋体" w:hAnsi="宋体"/>
                <w:sz w:val="32"/>
                <w:szCs w:val="32"/>
              </w:rPr>
            </w:pPr>
            <w:r>
              <w:rPr>
                <w:rFonts w:hint="eastAsia" w:ascii="Times New Roman" w:hAnsi="Times New Roman" w:eastAsia="宋体" w:cs="Times New Roman"/>
                <w:lang w:val="en-US" w:eastAsia="zh-CN"/>
              </w:rPr>
              <w:t>宋典</w:t>
            </w:r>
            <w:r>
              <w:rPr>
                <w:rFonts w:hint="eastAsia" w:ascii="宋体" w:hAnsi="宋体"/>
                <w:sz w:val="32"/>
                <w:szCs w:val="32"/>
              </w:rPr>
              <w:t xml:space="preserve"> </w:t>
            </w:r>
          </w:p>
        </w:tc>
      </w:tr>
      <w:tr w14:paraId="7163CC9B">
        <w:tblPrEx>
          <w:tblCellMar>
            <w:top w:w="0" w:type="dxa"/>
            <w:left w:w="108" w:type="dxa"/>
            <w:bottom w:w="0" w:type="dxa"/>
            <w:right w:w="108" w:type="dxa"/>
          </w:tblCellMar>
        </w:tblPrEx>
        <w:trPr>
          <w:jc w:val="center"/>
        </w:trPr>
        <w:tc>
          <w:tcPr>
            <w:tcW w:w="2180" w:type="dxa"/>
            <w:noWrap w:val="0"/>
            <w:vAlign w:val="top"/>
          </w:tcPr>
          <w:p w14:paraId="50877F53">
            <w:pPr>
              <w:spacing w:line="1000" w:lineRule="exact"/>
              <w:jc w:val="center"/>
              <w:rPr>
                <w:rFonts w:hint="eastAsia" w:ascii="楷体_GB2312" w:hAnsi="宋体" w:eastAsia="楷体_GB2312"/>
                <w:sz w:val="32"/>
                <w:szCs w:val="32"/>
              </w:rPr>
            </w:pPr>
            <w:r>
              <w:rPr>
                <w:rFonts w:hint="eastAsia" w:ascii="楷体_GB2312" w:hAnsi="宋体" w:eastAsia="楷体_GB2312"/>
                <w:sz w:val="32"/>
                <w:szCs w:val="32"/>
              </w:rPr>
              <w:t>函授站</w:t>
            </w:r>
          </w:p>
        </w:tc>
        <w:tc>
          <w:tcPr>
            <w:tcW w:w="6388" w:type="dxa"/>
            <w:tcBorders>
              <w:top w:val="single" w:color="auto" w:sz="4" w:space="0"/>
              <w:bottom w:val="single" w:color="auto" w:sz="4" w:space="0"/>
            </w:tcBorders>
            <w:noWrap w:val="0"/>
            <w:vAlign w:val="top"/>
          </w:tcPr>
          <w:p w14:paraId="6D40331B">
            <w:pPr>
              <w:spacing w:line="1000" w:lineRule="exact"/>
              <w:jc w:val="cente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江苏社科</w:t>
            </w:r>
          </w:p>
          <w:p w14:paraId="7B18FE06">
            <w:pPr>
              <w:spacing w:line="1000" w:lineRule="exact"/>
              <w:jc w:val="cente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w:t>
            </w:r>
          </w:p>
        </w:tc>
      </w:tr>
    </w:tbl>
    <w:p w14:paraId="7316C875">
      <w:pPr>
        <w:tabs>
          <w:tab w:val="left" w:pos="2520"/>
          <w:tab w:val="left" w:pos="2632"/>
          <w:tab w:val="left" w:pos="2880"/>
        </w:tabs>
        <w:spacing w:line="1000" w:lineRule="exact"/>
        <w:ind w:firstLine="300" w:firstLineChars="100"/>
        <w:rPr>
          <w:rFonts w:hint="eastAsia" w:ascii="宋体" w:hAnsi="宋体"/>
          <w:sz w:val="30"/>
          <w:szCs w:val="30"/>
        </w:rPr>
      </w:pPr>
      <w:r>
        <w:rPr>
          <w:rFonts w:hint="eastAsia" w:ascii="宋体" w:hAnsi="宋体"/>
          <w:sz w:val="30"/>
          <w:szCs w:val="30"/>
        </w:rPr>
        <w:t xml:space="preserve">  </w:t>
      </w:r>
    </w:p>
    <w:p w14:paraId="1061E776">
      <w:pPr>
        <w:tabs>
          <w:tab w:val="left" w:pos="2520"/>
          <w:tab w:val="left" w:pos="2632"/>
          <w:tab w:val="left" w:pos="2880"/>
        </w:tabs>
        <w:spacing w:line="1000" w:lineRule="exact"/>
        <w:ind w:firstLine="300" w:firstLineChars="100"/>
        <w:jc w:val="center"/>
        <w:rPr>
          <w:rFonts w:hint="eastAsia" w:ascii="楷体_GB2312" w:hAnsi="宋体" w:eastAsia="楷体_GB2312"/>
          <w:sz w:val="30"/>
          <w:szCs w:val="30"/>
        </w:rPr>
      </w:pPr>
      <w:r>
        <w:rPr>
          <w:rFonts w:hint="eastAsia" w:ascii="楷体_GB2312" w:hAnsi="宋体" w:eastAsia="楷体_GB2312"/>
          <w:sz w:val="30"/>
          <w:szCs w:val="30"/>
        </w:rPr>
        <w:t xml:space="preserve">完成日期：    </w:t>
      </w:r>
      <w:r>
        <w:rPr>
          <w:rFonts w:hint="eastAsia" w:ascii="楷体_GB2312" w:hAnsi="宋体" w:eastAsia="楷体_GB2312"/>
          <w:sz w:val="30"/>
          <w:szCs w:val="30"/>
          <w:lang w:val="en-US" w:eastAsia="zh-CN"/>
        </w:rPr>
        <w:t xml:space="preserve">2026  </w:t>
      </w:r>
      <w:r>
        <w:rPr>
          <w:rFonts w:hint="eastAsia" w:ascii="楷体_GB2312" w:hAnsi="宋体" w:eastAsia="楷体_GB2312"/>
          <w:sz w:val="30"/>
          <w:szCs w:val="30"/>
        </w:rPr>
        <w:t xml:space="preserve"> 年 </w:t>
      </w:r>
      <w:r>
        <w:rPr>
          <w:rFonts w:hint="eastAsia" w:ascii="楷体_GB2312" w:hAnsi="宋体" w:eastAsia="楷体_GB2312"/>
          <w:sz w:val="30"/>
          <w:szCs w:val="30"/>
          <w:lang w:val="en-US" w:eastAsia="zh-CN"/>
        </w:rPr>
        <w:t xml:space="preserve"> 1</w:t>
      </w:r>
      <w:r>
        <w:rPr>
          <w:rFonts w:hint="eastAsia" w:ascii="楷体_GB2312" w:hAnsi="宋体" w:eastAsia="楷体_GB2312"/>
          <w:sz w:val="30"/>
          <w:szCs w:val="30"/>
        </w:rPr>
        <w:t xml:space="preserve"> </w:t>
      </w:r>
      <w:r>
        <w:rPr>
          <w:rFonts w:hint="eastAsia" w:ascii="楷体_GB2312" w:hAnsi="宋体" w:eastAsia="楷体_GB2312"/>
          <w:sz w:val="30"/>
          <w:szCs w:val="30"/>
          <w:lang w:val="en-US" w:eastAsia="zh-CN"/>
        </w:rPr>
        <w:t xml:space="preserve"> </w:t>
      </w:r>
      <w:r>
        <w:rPr>
          <w:rFonts w:hint="eastAsia" w:ascii="楷体_GB2312" w:hAnsi="宋体" w:eastAsia="楷体_GB2312"/>
          <w:sz w:val="30"/>
          <w:szCs w:val="30"/>
        </w:rPr>
        <w:t xml:space="preserve"> 月 </w:t>
      </w:r>
      <w:r>
        <w:rPr>
          <w:rFonts w:hint="eastAsia" w:ascii="楷体_GB2312" w:hAnsi="宋体" w:eastAsia="楷体_GB2312"/>
          <w:sz w:val="30"/>
          <w:szCs w:val="30"/>
          <w:lang w:val="en-US" w:eastAsia="zh-CN"/>
        </w:rPr>
        <w:t xml:space="preserve">  20</w:t>
      </w:r>
      <w:r>
        <w:rPr>
          <w:rFonts w:hint="eastAsia" w:ascii="楷体_GB2312" w:hAnsi="宋体" w:eastAsia="楷体_GB2312"/>
          <w:sz w:val="30"/>
          <w:szCs w:val="30"/>
        </w:rPr>
        <w:t xml:space="preserve">  日</w:t>
      </w:r>
    </w:p>
    <w:p w14:paraId="51455E2E">
      <w:pPr>
        <w:tabs>
          <w:tab w:val="left" w:pos="2520"/>
          <w:tab w:val="left" w:pos="2632"/>
          <w:tab w:val="left" w:pos="2880"/>
        </w:tabs>
        <w:spacing w:line="1000" w:lineRule="exact"/>
        <w:ind w:firstLine="300" w:firstLineChars="100"/>
        <w:rPr>
          <w:rFonts w:hint="eastAsia" w:ascii="宋体" w:hAnsi="宋体"/>
          <w:sz w:val="30"/>
          <w:szCs w:val="30"/>
        </w:rPr>
      </w:pPr>
    </w:p>
    <w:p w14:paraId="423D7D59">
      <w:pPr>
        <w:rPr>
          <w:rFonts w:hint="eastAsia" w:ascii="宋体" w:hAnsi="宋体"/>
          <w:sz w:val="30"/>
          <w:szCs w:val="30"/>
        </w:rPr>
        <w:sectPr>
          <w:headerReference r:id="rId3" w:type="default"/>
          <w:footerReference r:id="rId4" w:type="even"/>
          <w:pgSz w:w="11906" w:h="16838"/>
          <w:pgMar w:top="1134" w:right="1701" w:bottom="1134" w:left="1701" w:header="851" w:footer="992" w:gutter="0"/>
          <w:pgNumType w:fmt="decimal" w:start="1"/>
          <w:cols w:space="720" w:num="1"/>
          <w:docGrid w:type="lines" w:linePitch="312" w:charSpace="0"/>
        </w:sectPr>
      </w:pPr>
    </w:p>
    <w:p w14:paraId="32F7574A">
      <w:pPr>
        <w:rPr>
          <w:rFonts w:hint="eastAsia" w:ascii="宋体" w:hAnsi="宋体"/>
          <w:sz w:val="30"/>
          <w:szCs w:val="30"/>
        </w:rPr>
      </w:pPr>
    </w:p>
    <w:p w14:paraId="5FD0AB96">
      <w:pPr>
        <w:jc w:val="center"/>
        <w:rPr>
          <w:rFonts w:hint="eastAsia" w:ascii="宋体" w:hAnsi="宋体"/>
          <w:b/>
          <w:bCs/>
          <w:spacing w:val="30"/>
          <w:sz w:val="44"/>
          <w:szCs w:val="44"/>
        </w:rPr>
      </w:pPr>
    </w:p>
    <w:p w14:paraId="1DAA9CA9">
      <w:pPr>
        <w:jc w:val="center"/>
        <w:outlineLvl w:val="0"/>
        <w:rPr>
          <w:rFonts w:hint="eastAsia" w:ascii="宋体" w:hAnsi="宋体" w:eastAsia="宋体" w:cs="Times New Roman"/>
          <w:b/>
          <w:bCs/>
          <w:spacing w:val="30"/>
          <w:sz w:val="44"/>
          <w:szCs w:val="44"/>
        </w:rPr>
      </w:pPr>
      <w:r>
        <w:rPr>
          <w:rFonts w:hint="eastAsia" w:ascii="宋体" w:hAnsi="宋体" w:eastAsia="宋体" w:cs="Times New Roman"/>
          <w:b/>
          <w:bCs/>
          <w:spacing w:val="30"/>
          <w:sz w:val="44"/>
          <w:szCs w:val="44"/>
        </w:rPr>
        <w:t>学术诚信声明</w:t>
      </w:r>
    </w:p>
    <w:p w14:paraId="5924AE8A">
      <w:pPr>
        <w:spacing w:line="560" w:lineRule="exact"/>
        <w:ind w:firstLine="560" w:firstLineChars="200"/>
        <w:rPr>
          <w:rFonts w:hint="eastAsia"/>
          <w:sz w:val="28"/>
          <w:szCs w:val="28"/>
        </w:rPr>
      </w:pPr>
      <w:r>
        <w:rPr>
          <w:rFonts w:hint="eastAsia"/>
          <w:sz w:val="28"/>
          <w:szCs w:val="28"/>
        </w:rPr>
        <w:t>本人郑重声明：所提交的论文是本人的研究工作和取得的研究成果。本论文中除引文外，所有实验、数据和有关材料均是真实的。本论文中除引文和致谢的内容外，不包含其他人或其它机构已经发表或撰写过的研究成果。其他同志对本研究所做的贡献均已在论文中作了声明并表示了谢意。</w:t>
      </w:r>
    </w:p>
    <w:p w14:paraId="271EB618">
      <w:pPr>
        <w:spacing w:line="560" w:lineRule="exact"/>
        <w:rPr>
          <w:sz w:val="28"/>
          <w:szCs w:val="28"/>
        </w:rPr>
      </w:pPr>
    </w:p>
    <w:p w14:paraId="0D2FA8D5">
      <w:pPr>
        <w:tabs>
          <w:tab w:val="left" w:pos="5040"/>
        </w:tabs>
        <w:adjustRightInd w:val="0"/>
        <w:snapToGrid w:val="0"/>
        <w:spacing w:line="560" w:lineRule="exact"/>
        <w:ind w:firstLine="4620" w:firstLineChars="1650"/>
        <w:rPr>
          <w:rFonts w:hint="eastAsia" w:eastAsia="宋体"/>
          <w:sz w:val="28"/>
          <w:szCs w:val="28"/>
          <w:lang w:val="en-US" w:eastAsia="zh-CN"/>
        </w:rPr>
      </w:pPr>
      <w:r>
        <w:rPr>
          <w:rFonts w:hint="eastAsia"/>
          <w:sz w:val="28"/>
          <w:szCs w:val="28"/>
        </w:rPr>
        <w:t>声明人签名：</w:t>
      </w:r>
      <w:r>
        <w:rPr>
          <w:rFonts w:hint="eastAsia"/>
          <w:sz w:val="28"/>
          <w:szCs w:val="28"/>
          <w:lang w:val="en-US" w:eastAsia="zh-CN"/>
        </w:rPr>
        <w:t>蔡荣诠</w:t>
      </w:r>
    </w:p>
    <w:p w14:paraId="7B3B8F74">
      <w:pPr>
        <w:tabs>
          <w:tab w:val="left" w:pos="5040"/>
        </w:tabs>
        <w:adjustRightInd w:val="0"/>
        <w:snapToGrid w:val="0"/>
        <w:spacing w:line="560" w:lineRule="exact"/>
        <w:ind w:firstLine="4620" w:firstLineChars="1650"/>
        <w:rPr>
          <w:rFonts w:hint="default" w:eastAsia="宋体"/>
          <w:sz w:val="28"/>
          <w:szCs w:val="28"/>
          <w:lang w:val="en-US" w:eastAsia="zh-CN"/>
        </w:rPr>
      </w:pPr>
      <w:r>
        <w:rPr>
          <w:rFonts w:hint="eastAsia"/>
          <w:sz w:val="28"/>
          <w:szCs w:val="28"/>
        </w:rPr>
        <w:t>日</w:t>
      </w:r>
      <w:r>
        <w:rPr>
          <w:sz w:val="28"/>
          <w:szCs w:val="28"/>
        </w:rPr>
        <w:t xml:space="preserve">      </w:t>
      </w:r>
      <w:r>
        <w:rPr>
          <w:rFonts w:hint="eastAsia"/>
          <w:sz w:val="28"/>
          <w:szCs w:val="28"/>
        </w:rPr>
        <w:t>期</w:t>
      </w:r>
      <w:r>
        <w:rPr>
          <w:rFonts w:hint="eastAsia"/>
          <w:sz w:val="28"/>
          <w:szCs w:val="28"/>
          <w:lang w:eastAsia="zh-CN"/>
        </w:rPr>
        <w:t>：</w:t>
      </w:r>
      <w:r>
        <w:rPr>
          <w:rFonts w:hint="eastAsia"/>
          <w:sz w:val="28"/>
          <w:szCs w:val="28"/>
          <w:lang w:val="en-US" w:eastAsia="zh-CN"/>
        </w:rPr>
        <w:t>2026年1月20日</w:t>
      </w:r>
    </w:p>
    <w:p w14:paraId="1C6BAF09">
      <w:pPr>
        <w:spacing w:line="300" w:lineRule="auto"/>
        <w:jc w:val="center"/>
        <w:rPr>
          <w:rFonts w:eastAsia="黑体"/>
          <w:sz w:val="32"/>
        </w:rPr>
      </w:pPr>
    </w:p>
    <w:p w14:paraId="635EB4B3">
      <w:pPr>
        <w:spacing w:line="300" w:lineRule="auto"/>
        <w:jc w:val="center"/>
        <w:rPr>
          <w:rFonts w:eastAsia="黑体"/>
          <w:sz w:val="32"/>
        </w:rPr>
      </w:pPr>
    </w:p>
    <w:p w14:paraId="55CAC9AA">
      <w:pPr>
        <w:spacing w:line="300" w:lineRule="auto"/>
        <w:jc w:val="center"/>
        <w:rPr>
          <w:rFonts w:eastAsia="黑体"/>
          <w:sz w:val="32"/>
        </w:rPr>
      </w:pPr>
    </w:p>
    <w:p w14:paraId="7F0AF96B">
      <w:pPr>
        <w:spacing w:line="300" w:lineRule="auto"/>
        <w:jc w:val="center"/>
        <w:rPr>
          <w:rFonts w:eastAsia="黑体"/>
          <w:sz w:val="32"/>
        </w:rPr>
      </w:pPr>
    </w:p>
    <w:p w14:paraId="32F5D758">
      <w:pPr>
        <w:spacing w:line="300" w:lineRule="auto"/>
        <w:jc w:val="center"/>
        <w:rPr>
          <w:rFonts w:eastAsia="黑体"/>
          <w:sz w:val="32"/>
        </w:rPr>
      </w:pPr>
    </w:p>
    <w:p w14:paraId="417C7E2C">
      <w:pPr>
        <w:spacing w:line="300" w:lineRule="auto"/>
        <w:jc w:val="center"/>
        <w:rPr>
          <w:rFonts w:eastAsia="黑体"/>
          <w:sz w:val="32"/>
        </w:rPr>
      </w:pPr>
    </w:p>
    <w:p w14:paraId="5A948DC6">
      <w:pPr>
        <w:spacing w:line="300" w:lineRule="auto"/>
        <w:jc w:val="center"/>
        <w:rPr>
          <w:rFonts w:eastAsia="黑体"/>
          <w:sz w:val="32"/>
        </w:rPr>
      </w:pPr>
    </w:p>
    <w:p w14:paraId="40C42B98">
      <w:pPr>
        <w:spacing w:line="300" w:lineRule="auto"/>
        <w:jc w:val="center"/>
        <w:rPr>
          <w:rFonts w:eastAsia="黑体"/>
          <w:sz w:val="32"/>
        </w:rPr>
      </w:pPr>
    </w:p>
    <w:p w14:paraId="3EB502C9">
      <w:pPr>
        <w:spacing w:line="300" w:lineRule="auto"/>
        <w:jc w:val="center"/>
        <w:rPr>
          <w:rFonts w:eastAsia="黑体"/>
          <w:sz w:val="32"/>
        </w:rPr>
      </w:pPr>
    </w:p>
    <w:p w14:paraId="737D0206">
      <w:pPr>
        <w:spacing w:line="300" w:lineRule="auto"/>
        <w:jc w:val="center"/>
        <w:rPr>
          <w:rFonts w:eastAsia="黑体"/>
          <w:sz w:val="32"/>
        </w:rPr>
      </w:pPr>
    </w:p>
    <w:p w14:paraId="257B58D8">
      <w:pPr>
        <w:spacing w:line="300" w:lineRule="auto"/>
        <w:jc w:val="center"/>
        <w:rPr>
          <w:rFonts w:eastAsia="黑体"/>
          <w:sz w:val="32"/>
        </w:rPr>
      </w:pPr>
    </w:p>
    <w:p w14:paraId="71BC30CD">
      <w:pPr>
        <w:spacing w:line="300" w:lineRule="auto"/>
        <w:jc w:val="center"/>
        <w:rPr>
          <w:rFonts w:eastAsia="黑体"/>
          <w:sz w:val="32"/>
        </w:rPr>
      </w:pPr>
    </w:p>
    <w:p w14:paraId="2DE42B8B">
      <w:pPr>
        <w:spacing w:line="300" w:lineRule="auto"/>
        <w:jc w:val="center"/>
        <w:rPr>
          <w:rFonts w:eastAsia="黑体"/>
          <w:sz w:val="32"/>
        </w:rPr>
      </w:pPr>
    </w:p>
    <w:p w14:paraId="1344521B">
      <w:pPr>
        <w:jc w:val="center"/>
        <w:rPr>
          <w:rFonts w:hint="eastAsia"/>
          <w:b/>
          <w:sz w:val="32"/>
          <w:szCs w:val="32"/>
        </w:rPr>
        <w:sectPr>
          <w:footerReference r:id="rId5" w:type="default"/>
          <w:pgSz w:w="11906" w:h="16838"/>
          <w:pgMar w:top="1134" w:right="1701" w:bottom="1134" w:left="1701" w:header="851" w:footer="992" w:gutter="0"/>
          <w:pgNumType w:fmt="decimal" w:start="1"/>
          <w:cols w:space="720" w:num="1"/>
          <w:docGrid w:type="lines" w:linePitch="312" w:charSpace="0"/>
        </w:sectPr>
      </w:pPr>
    </w:p>
    <w:p w14:paraId="704873D1">
      <w:pPr>
        <w:jc w:val="center"/>
        <w:outlineLvl w:val="0"/>
        <w:rPr>
          <w:rFonts w:hint="eastAsia"/>
          <w:b/>
          <w:sz w:val="32"/>
          <w:szCs w:val="32"/>
        </w:rPr>
      </w:pPr>
      <w:r>
        <w:rPr>
          <w:rFonts w:hint="eastAsia"/>
          <w:b/>
          <w:sz w:val="32"/>
          <w:szCs w:val="32"/>
        </w:rPr>
        <w:t>南京邮电大学继续教育学院高等函授</w:t>
      </w:r>
    </w:p>
    <w:p w14:paraId="22BCC3FA">
      <w:pPr>
        <w:jc w:val="center"/>
        <w:outlineLvl w:val="0"/>
        <w:rPr>
          <w:rFonts w:hint="eastAsia"/>
          <w:b/>
          <w:sz w:val="32"/>
          <w:szCs w:val="32"/>
        </w:rPr>
      </w:pPr>
      <w:r>
        <w:rPr>
          <w:rFonts w:hint="eastAsia"/>
          <w:b/>
          <w:sz w:val="32"/>
          <w:szCs w:val="32"/>
        </w:rPr>
        <w:t>毕业论文（设计）任务书</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9"/>
        <w:gridCol w:w="1106"/>
        <w:gridCol w:w="678"/>
        <w:gridCol w:w="270"/>
        <w:gridCol w:w="949"/>
        <w:gridCol w:w="750"/>
        <w:gridCol w:w="1940"/>
        <w:gridCol w:w="786"/>
        <w:gridCol w:w="1184"/>
      </w:tblGrid>
      <w:tr w14:paraId="7A77A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noWrap w:val="0"/>
            <w:vAlign w:val="center"/>
          </w:tcPr>
          <w:p w14:paraId="1FD07BF3">
            <w:pPr>
              <w:jc w:val="center"/>
              <w:rPr>
                <w:rFonts w:hint="eastAsia"/>
                <w:sz w:val="18"/>
                <w:szCs w:val="18"/>
              </w:rPr>
            </w:pPr>
            <w:r>
              <w:rPr>
                <w:rFonts w:hint="eastAsia"/>
                <w:sz w:val="18"/>
                <w:szCs w:val="18"/>
              </w:rPr>
              <w:t>题目</w:t>
            </w:r>
          </w:p>
        </w:tc>
        <w:tc>
          <w:tcPr>
            <w:tcW w:w="7663" w:type="dxa"/>
            <w:gridSpan w:val="8"/>
            <w:noWrap w:val="0"/>
            <w:vAlign w:val="center"/>
          </w:tcPr>
          <w:p w14:paraId="192E0E1C">
            <w:pPr>
              <w:spacing w:line="360" w:lineRule="auto"/>
              <w:jc w:val="center"/>
              <w:rPr>
                <w:rFonts w:hint="eastAsia"/>
              </w:rPr>
            </w:pPr>
            <w:r>
              <w:rPr>
                <w:rFonts w:hint="eastAsia" w:ascii="Arial" w:hAnsi="Arial" w:eastAsia="仿宋"/>
                <w:b w:val="0"/>
                <w:bCs w:val="0"/>
                <w:color w:val="333333"/>
                <w:sz w:val="30"/>
                <w:szCs w:val="30"/>
                <w:lang w:val="en-US" w:eastAsia="zh-CN"/>
              </w:rPr>
              <w:t>基于用户行为分析的社交媒体信息推送算法设计与实现</w:t>
            </w:r>
          </w:p>
        </w:tc>
      </w:tr>
      <w:tr w14:paraId="1E972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noWrap w:val="0"/>
            <w:vAlign w:val="center"/>
          </w:tcPr>
          <w:p w14:paraId="1BC3849F">
            <w:pPr>
              <w:jc w:val="center"/>
              <w:rPr>
                <w:rFonts w:hint="eastAsia"/>
              </w:rPr>
            </w:pPr>
            <w:r>
              <w:rPr>
                <w:rFonts w:hint="eastAsia"/>
                <w:sz w:val="18"/>
                <w:szCs w:val="18"/>
              </w:rPr>
              <w:t>姓名</w:t>
            </w:r>
          </w:p>
        </w:tc>
        <w:tc>
          <w:tcPr>
            <w:tcW w:w="1106" w:type="dxa"/>
            <w:noWrap w:val="0"/>
            <w:vAlign w:val="center"/>
          </w:tcPr>
          <w:p w14:paraId="57422817">
            <w:pPr>
              <w:spacing w:line="360" w:lineRule="auto"/>
              <w:jc w:val="center"/>
              <w:rPr>
                <w:rFonts w:hint="eastAsia" w:eastAsia="宋体"/>
                <w:lang w:val="en-US" w:eastAsia="zh-CN"/>
              </w:rPr>
            </w:pPr>
            <w:r>
              <w:rPr>
                <w:rFonts w:hint="eastAsia"/>
              </w:rPr>
              <w:t xml:space="preserve"> </w:t>
            </w:r>
            <w:r>
              <w:rPr>
                <w:rFonts w:hint="eastAsia"/>
                <w:lang w:val="en-US" w:eastAsia="zh-CN"/>
              </w:rPr>
              <w:t>蔡荣诠</w:t>
            </w:r>
          </w:p>
        </w:tc>
        <w:tc>
          <w:tcPr>
            <w:tcW w:w="678" w:type="dxa"/>
            <w:noWrap w:val="0"/>
            <w:vAlign w:val="center"/>
          </w:tcPr>
          <w:p w14:paraId="67C0C3F3">
            <w:pPr>
              <w:spacing w:line="360" w:lineRule="auto"/>
              <w:jc w:val="center"/>
              <w:rPr>
                <w:rFonts w:hint="eastAsia"/>
              </w:rPr>
            </w:pPr>
            <w:r>
              <w:rPr>
                <w:rFonts w:hint="eastAsia"/>
                <w:sz w:val="18"/>
                <w:szCs w:val="18"/>
              </w:rPr>
              <w:t>学号</w:t>
            </w:r>
          </w:p>
        </w:tc>
        <w:tc>
          <w:tcPr>
            <w:tcW w:w="1219" w:type="dxa"/>
            <w:gridSpan w:val="2"/>
            <w:noWrap w:val="0"/>
            <w:vAlign w:val="center"/>
          </w:tcPr>
          <w:p w14:paraId="764FF0E1">
            <w:pPr>
              <w:spacing w:line="360" w:lineRule="auto"/>
              <w:jc w:val="center"/>
              <w:rPr>
                <w:rFonts w:hint="eastAsia"/>
              </w:rPr>
            </w:pPr>
            <w:r>
              <w:rPr>
                <w:rFonts w:hint="eastAsia"/>
              </w:rPr>
              <w:t xml:space="preserve">24321435356 </w:t>
            </w:r>
          </w:p>
        </w:tc>
        <w:tc>
          <w:tcPr>
            <w:tcW w:w="750" w:type="dxa"/>
            <w:noWrap w:val="0"/>
            <w:vAlign w:val="center"/>
          </w:tcPr>
          <w:p w14:paraId="223BFF39">
            <w:pPr>
              <w:spacing w:line="360" w:lineRule="auto"/>
              <w:jc w:val="center"/>
              <w:rPr>
                <w:rFonts w:hint="eastAsia"/>
              </w:rPr>
            </w:pPr>
            <w:r>
              <w:rPr>
                <w:rFonts w:hint="eastAsia"/>
                <w:sz w:val="18"/>
                <w:szCs w:val="18"/>
              </w:rPr>
              <w:t>专业</w:t>
            </w:r>
          </w:p>
        </w:tc>
        <w:tc>
          <w:tcPr>
            <w:tcW w:w="1940" w:type="dxa"/>
            <w:noWrap w:val="0"/>
            <w:vAlign w:val="center"/>
          </w:tcPr>
          <w:p w14:paraId="28926A71">
            <w:pPr>
              <w:spacing w:line="360" w:lineRule="auto"/>
              <w:jc w:val="center"/>
              <w:rPr>
                <w:rFonts w:hint="eastAsia"/>
              </w:rPr>
            </w:pPr>
            <w:r>
              <w:rPr>
                <w:rFonts w:hint="eastAsia"/>
              </w:rPr>
              <w:t xml:space="preserve">计算机科学与技术 </w:t>
            </w:r>
          </w:p>
        </w:tc>
        <w:tc>
          <w:tcPr>
            <w:tcW w:w="786" w:type="dxa"/>
            <w:noWrap w:val="0"/>
            <w:vAlign w:val="center"/>
          </w:tcPr>
          <w:p w14:paraId="3537D2B9">
            <w:pPr>
              <w:spacing w:line="360" w:lineRule="auto"/>
              <w:jc w:val="center"/>
              <w:rPr>
                <w:rFonts w:hint="eastAsia"/>
              </w:rPr>
            </w:pPr>
            <w:r>
              <w:rPr>
                <w:rFonts w:hint="eastAsia"/>
                <w:sz w:val="18"/>
                <w:szCs w:val="18"/>
              </w:rPr>
              <w:t>函授站</w:t>
            </w:r>
          </w:p>
        </w:tc>
        <w:tc>
          <w:tcPr>
            <w:tcW w:w="1184" w:type="dxa"/>
            <w:noWrap w:val="0"/>
            <w:vAlign w:val="center"/>
          </w:tcPr>
          <w:p w14:paraId="5C61435A">
            <w:pPr>
              <w:spacing w:line="360" w:lineRule="auto"/>
              <w:jc w:val="center"/>
              <w:rPr>
                <w:rFonts w:hint="eastAsia"/>
              </w:rPr>
            </w:pPr>
            <w:r>
              <w:rPr>
                <w:rFonts w:hint="eastAsia"/>
                <w:lang w:val="en-US" w:eastAsia="zh-CN"/>
              </w:rPr>
              <w:t>江苏社科</w:t>
            </w:r>
            <w:r>
              <w:rPr>
                <w:rFonts w:hint="eastAsia"/>
              </w:rPr>
              <w:t xml:space="preserve"> </w:t>
            </w:r>
          </w:p>
        </w:tc>
      </w:tr>
      <w:tr w14:paraId="64EE2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noWrap w:val="0"/>
            <w:vAlign w:val="center"/>
          </w:tcPr>
          <w:p w14:paraId="4E94DDDD">
            <w:pPr>
              <w:jc w:val="center"/>
              <w:rPr>
                <w:rFonts w:hint="eastAsia"/>
                <w:sz w:val="18"/>
                <w:szCs w:val="18"/>
              </w:rPr>
            </w:pPr>
            <w:r>
              <w:rPr>
                <w:rFonts w:hint="eastAsia"/>
                <w:sz w:val="18"/>
                <w:szCs w:val="18"/>
              </w:rPr>
              <w:t>联系</w:t>
            </w:r>
          </w:p>
          <w:p w14:paraId="393AA3E3">
            <w:pPr>
              <w:jc w:val="center"/>
              <w:rPr>
                <w:sz w:val="18"/>
                <w:szCs w:val="18"/>
              </w:rPr>
            </w:pPr>
            <w:r>
              <w:rPr>
                <w:rFonts w:hint="eastAsia"/>
                <w:sz w:val="18"/>
                <w:szCs w:val="18"/>
              </w:rPr>
              <w:t>电话</w:t>
            </w:r>
          </w:p>
        </w:tc>
        <w:tc>
          <w:tcPr>
            <w:tcW w:w="1106" w:type="dxa"/>
            <w:noWrap w:val="0"/>
            <w:vAlign w:val="center"/>
          </w:tcPr>
          <w:p w14:paraId="116C5C67">
            <w:pPr>
              <w:jc w:val="center"/>
              <w:rPr>
                <w:rFonts w:hint="default" w:eastAsia="宋体"/>
                <w:lang w:val="en-US" w:eastAsia="zh-CN"/>
              </w:rPr>
            </w:pPr>
            <w:r>
              <w:rPr>
                <w:rFonts w:hint="eastAsia"/>
                <w:lang w:val="en-US" w:eastAsia="zh-CN"/>
              </w:rPr>
              <w:t>13018913506</w:t>
            </w:r>
          </w:p>
        </w:tc>
        <w:tc>
          <w:tcPr>
            <w:tcW w:w="678" w:type="dxa"/>
            <w:noWrap w:val="0"/>
            <w:vAlign w:val="center"/>
          </w:tcPr>
          <w:p w14:paraId="1441024C">
            <w:pPr>
              <w:jc w:val="center"/>
              <w:rPr>
                <w:sz w:val="18"/>
                <w:szCs w:val="18"/>
              </w:rPr>
            </w:pPr>
            <w:r>
              <w:rPr>
                <w:rFonts w:hint="eastAsia"/>
                <w:sz w:val="18"/>
                <w:szCs w:val="18"/>
              </w:rPr>
              <w:t>电子邮箱</w:t>
            </w:r>
          </w:p>
        </w:tc>
        <w:tc>
          <w:tcPr>
            <w:tcW w:w="5879" w:type="dxa"/>
            <w:gridSpan w:val="6"/>
            <w:noWrap w:val="0"/>
            <w:vAlign w:val="center"/>
          </w:tcPr>
          <w:p w14:paraId="048DE2DC">
            <w:pPr>
              <w:jc w:val="center"/>
              <w:rPr>
                <w:rFonts w:hint="eastAsia" w:eastAsia="宋体"/>
                <w:lang w:val="en-US" w:eastAsia="zh-CN"/>
              </w:rPr>
            </w:pPr>
            <w:r>
              <w:rPr>
                <w:rFonts w:hint="eastAsia"/>
                <w:lang w:val="en-US" w:eastAsia="zh-CN"/>
              </w:rPr>
              <w:t xml:space="preserve">cairongquan@live.com </w:t>
            </w:r>
          </w:p>
        </w:tc>
      </w:tr>
      <w:tr w14:paraId="3BB2E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noWrap w:val="0"/>
            <w:vAlign w:val="center"/>
          </w:tcPr>
          <w:p w14:paraId="0D072760">
            <w:pPr>
              <w:jc w:val="center"/>
              <w:rPr>
                <w:rFonts w:hint="eastAsia"/>
              </w:rPr>
            </w:pPr>
            <w:r>
              <w:rPr>
                <w:rFonts w:hint="eastAsia"/>
                <w:sz w:val="18"/>
                <w:szCs w:val="18"/>
              </w:rPr>
              <w:t>指导教师姓名</w:t>
            </w:r>
          </w:p>
        </w:tc>
        <w:tc>
          <w:tcPr>
            <w:tcW w:w="1106" w:type="dxa"/>
            <w:noWrap w:val="0"/>
            <w:vAlign w:val="center"/>
          </w:tcPr>
          <w:p w14:paraId="7654BB69">
            <w:pPr>
              <w:jc w:val="center"/>
              <w:rPr>
                <w:rFonts w:hint="eastAsia"/>
              </w:rPr>
            </w:pPr>
            <w:r>
              <w:rPr>
                <w:rFonts w:hint="eastAsia"/>
                <w:lang w:val="en-US" w:eastAsia="zh-CN"/>
              </w:rPr>
              <w:t>宋典</w:t>
            </w:r>
          </w:p>
        </w:tc>
        <w:tc>
          <w:tcPr>
            <w:tcW w:w="678" w:type="dxa"/>
            <w:noWrap w:val="0"/>
            <w:vAlign w:val="center"/>
          </w:tcPr>
          <w:p w14:paraId="47D62F33">
            <w:pPr>
              <w:jc w:val="center"/>
              <w:rPr>
                <w:rFonts w:hint="eastAsia"/>
              </w:rPr>
            </w:pPr>
            <w:r>
              <w:rPr>
                <w:rFonts w:hint="eastAsia"/>
                <w:sz w:val="18"/>
                <w:szCs w:val="18"/>
              </w:rPr>
              <w:t>职称</w:t>
            </w:r>
          </w:p>
        </w:tc>
        <w:tc>
          <w:tcPr>
            <w:tcW w:w="1219" w:type="dxa"/>
            <w:gridSpan w:val="2"/>
            <w:noWrap w:val="0"/>
            <w:vAlign w:val="center"/>
          </w:tcPr>
          <w:p w14:paraId="2166B346">
            <w:pPr>
              <w:jc w:val="center"/>
              <w:rPr>
                <w:rFonts w:hint="eastAsia"/>
                <w:color w:val="FF0000"/>
              </w:rPr>
            </w:pPr>
            <w:r>
              <w:rPr>
                <w:rFonts w:hint="eastAsia"/>
                <w:lang w:val="en-US" w:eastAsia="zh-CN"/>
              </w:rPr>
              <w:t>副教授</w:t>
            </w:r>
          </w:p>
        </w:tc>
        <w:tc>
          <w:tcPr>
            <w:tcW w:w="750" w:type="dxa"/>
            <w:noWrap w:val="0"/>
            <w:vAlign w:val="center"/>
          </w:tcPr>
          <w:p w14:paraId="5C3842C8">
            <w:pPr>
              <w:jc w:val="center"/>
              <w:rPr>
                <w:rFonts w:hint="eastAsia"/>
                <w:sz w:val="18"/>
                <w:szCs w:val="18"/>
              </w:rPr>
            </w:pPr>
            <w:r>
              <w:rPr>
                <w:rFonts w:hint="eastAsia"/>
                <w:sz w:val="18"/>
                <w:szCs w:val="18"/>
              </w:rPr>
              <w:t>工作</w:t>
            </w:r>
          </w:p>
          <w:p w14:paraId="50DC47A7">
            <w:pPr>
              <w:jc w:val="center"/>
              <w:rPr>
                <w:rFonts w:hint="eastAsia"/>
              </w:rPr>
            </w:pPr>
            <w:r>
              <w:rPr>
                <w:rFonts w:hint="eastAsia"/>
                <w:sz w:val="18"/>
                <w:szCs w:val="18"/>
              </w:rPr>
              <w:t>单位</w:t>
            </w:r>
          </w:p>
        </w:tc>
        <w:tc>
          <w:tcPr>
            <w:tcW w:w="3910" w:type="dxa"/>
            <w:gridSpan w:val="3"/>
            <w:noWrap w:val="0"/>
            <w:vAlign w:val="center"/>
          </w:tcPr>
          <w:p w14:paraId="2A7E33F5">
            <w:pPr>
              <w:jc w:val="center"/>
              <w:rPr>
                <w:rFonts w:hint="eastAsia"/>
              </w:rPr>
            </w:pPr>
            <w:r>
              <w:rPr>
                <w:rFonts w:hint="eastAsia"/>
                <w:lang w:val="en-US" w:eastAsia="zh-CN"/>
              </w:rPr>
              <w:t>江苏嘉华职业技术培训学校</w:t>
            </w:r>
          </w:p>
        </w:tc>
      </w:tr>
      <w:tr w14:paraId="74437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3" w:hRule="atLeast"/>
        </w:trPr>
        <w:tc>
          <w:tcPr>
            <w:tcW w:w="8522" w:type="dxa"/>
            <w:gridSpan w:val="9"/>
            <w:noWrap w:val="0"/>
            <w:vAlign w:val="top"/>
          </w:tcPr>
          <w:p w14:paraId="7BD4DDC8">
            <w:pPr>
              <w:rPr>
                <w:rFonts w:hint="eastAsia"/>
                <w:szCs w:val="21"/>
              </w:rPr>
            </w:pPr>
            <w:r>
              <w:rPr>
                <w:rFonts w:hint="eastAsia"/>
                <w:sz w:val="18"/>
                <w:szCs w:val="18"/>
              </w:rPr>
              <w:t>设计内容与要求</w:t>
            </w:r>
            <w:r>
              <w:rPr>
                <w:rFonts w:hint="eastAsia"/>
                <w:sz w:val="18"/>
                <w:szCs w:val="18"/>
                <w:lang w:eastAsia="zh-CN"/>
              </w:rPr>
              <w:t>（</w:t>
            </w:r>
            <w:r>
              <w:rPr>
                <w:rFonts w:hint="eastAsia"/>
                <w:sz w:val="18"/>
                <w:szCs w:val="18"/>
              </w:rPr>
              <w:t>选题要结合学生所学专业。要求写明本设计所涉及的分析方法或技术手段等</w:t>
            </w:r>
            <w:r>
              <w:rPr>
                <w:rFonts w:hint="eastAsia"/>
                <w:sz w:val="18"/>
                <w:szCs w:val="18"/>
                <w:lang w:eastAsia="zh-CN"/>
              </w:rPr>
              <w:t>；</w:t>
            </w:r>
            <w:r>
              <w:rPr>
                <w:rFonts w:hint="eastAsia"/>
                <w:sz w:val="18"/>
                <w:szCs w:val="18"/>
                <w:lang w:val="en-US" w:eastAsia="zh-CN"/>
              </w:rPr>
              <w:t>明确文章的章节架构，</w:t>
            </w:r>
            <w:r>
              <w:rPr>
                <w:rFonts w:hint="eastAsia"/>
                <w:sz w:val="18"/>
                <w:szCs w:val="18"/>
              </w:rPr>
              <w:t>要求有独立见解，设计内容要详细</w:t>
            </w:r>
            <w:r>
              <w:rPr>
                <w:rFonts w:hint="eastAsia"/>
                <w:sz w:val="18"/>
                <w:szCs w:val="18"/>
                <w:lang w:eastAsia="zh-CN"/>
              </w:rPr>
              <w:t>。）</w:t>
            </w:r>
          </w:p>
          <w:p w14:paraId="5D54F1FF">
            <w:pPr>
              <w:pStyle w:val="3"/>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一、设计题目</w:t>
            </w:r>
          </w:p>
          <w:p w14:paraId="00E4C48F">
            <w:pPr>
              <w:pStyle w:val="14"/>
              <w:keepNext w:val="0"/>
              <w:keepLines w:val="0"/>
              <w:widowControl/>
              <w:suppressLineNumbers w:val="0"/>
              <w:rPr>
                <w:rFonts w:hint="eastAsia" w:ascii="宋体" w:hAnsi="宋体" w:eastAsia="宋体" w:cs="宋体"/>
                <w:sz w:val="21"/>
                <w:szCs w:val="21"/>
              </w:rPr>
            </w:pPr>
            <w:r>
              <w:rPr>
                <w:rStyle w:val="18"/>
                <w:rFonts w:hint="eastAsia" w:ascii="宋体" w:hAnsi="宋体" w:eastAsia="宋体" w:cs="宋体"/>
                <w:sz w:val="21"/>
                <w:szCs w:val="21"/>
              </w:rPr>
              <w:t>基于用户行为分析的社交媒体信息推送算法设计与实现</w:t>
            </w:r>
          </w:p>
          <w:p w14:paraId="129131A5">
            <w:pPr>
              <w:pStyle w:val="3"/>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二、设计背景与研究意义</w:t>
            </w:r>
          </w:p>
          <w:p w14:paraId="7475FD8B">
            <w:pPr>
              <w:pStyle w:val="14"/>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随着社交媒体平台（如微博、抖音、X、Facebook 等）的快速发展，平台每日产生海量信息内容。如何在信息过载的环境下，将用户感兴趣的信息精准、高效地推送给用户，已成为社交媒体系统的核心问题。</w:t>
            </w:r>
          </w:p>
          <w:p w14:paraId="43C7FD27">
            <w:pPr>
              <w:pStyle w:val="14"/>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信息推送算法作为推荐系统的重要组成部分，直接影响用户体验、用户黏性以及平台内容传播效率。传统基于时间排序或人工规则的推送方式已无法满足个性化需求，亟需引入基于用户行为建模、兴趣挖掘和机器学习的方法。</w:t>
            </w:r>
          </w:p>
          <w:p w14:paraId="4CE332B0">
            <w:pPr>
              <w:pStyle w:val="14"/>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本设计基于相关社交媒体推荐算法研究论文，结合计算机相关专业所学的</w:t>
            </w:r>
            <w:r>
              <w:rPr>
                <w:rStyle w:val="18"/>
                <w:rFonts w:hint="eastAsia" w:ascii="宋体" w:hAnsi="宋体" w:eastAsia="宋体" w:cs="宋体"/>
                <w:sz w:val="21"/>
                <w:szCs w:val="21"/>
              </w:rPr>
              <w:t>数据结构、数据库、机器学习、算法设计与分析等知识</w:t>
            </w:r>
            <w:r>
              <w:rPr>
                <w:rFonts w:hint="eastAsia" w:ascii="宋体" w:hAnsi="宋体" w:eastAsia="宋体" w:cs="宋体"/>
                <w:sz w:val="21"/>
                <w:szCs w:val="21"/>
              </w:rPr>
              <w:t>，对社交媒体信息推送算法进行分析、设计与实现，具有较强的理论意义与实际应用价值。</w:t>
            </w:r>
          </w:p>
          <w:p w14:paraId="4540AFE7">
            <w:pPr>
              <w:pStyle w:val="3"/>
              <w:keepNext w:val="0"/>
              <w:keepLines w:val="0"/>
              <w:widowControl/>
              <w:numPr>
                <w:ilvl w:val="0"/>
                <w:numId w:val="1"/>
              </w:numPr>
              <w:suppressLineNumbers w:val="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设计目标</w:t>
            </w:r>
          </w:p>
          <w:p w14:paraId="7D28AB53">
            <w:pPr>
              <w:keepNext w:val="0"/>
              <w:keepLines w:val="0"/>
              <w:widowControl/>
              <w:numPr>
                <w:ilvl w:val="0"/>
                <w:numId w:val="2"/>
              </w:numPr>
              <w:suppressLineNumbers w:val="0"/>
              <w:ind w:left="420" w:leftChars="0" w:hanging="420" w:firstLineChars="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分析社交媒体信息推送算法的基本原理与主流实现方式</w:t>
            </w:r>
          </w:p>
          <w:p w14:paraId="1B5D1B48">
            <w:pPr>
              <w:keepNext w:val="0"/>
              <w:keepLines w:val="0"/>
              <w:widowControl/>
              <w:numPr>
                <w:ilvl w:val="0"/>
                <w:numId w:val="2"/>
              </w:numPr>
              <w:suppressLineNumbers w:val="0"/>
              <w:ind w:left="420" w:leftChars="0" w:hanging="420" w:firstLineChars="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基于论文中的算法思想，构建用户兴趣模型</w:t>
            </w:r>
          </w:p>
          <w:p w14:paraId="0EF910CA">
            <w:pPr>
              <w:keepNext w:val="0"/>
              <w:keepLines w:val="0"/>
              <w:widowControl/>
              <w:numPr>
                <w:ilvl w:val="0"/>
                <w:numId w:val="2"/>
              </w:numPr>
              <w:suppressLineNumbers w:val="0"/>
              <w:ind w:left="420" w:leftChars="0" w:hanging="420" w:firstLineChars="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设计并实现一套信息推送算法原型系统</w:t>
            </w:r>
          </w:p>
          <w:p w14:paraId="41ECBB03">
            <w:pPr>
              <w:keepNext w:val="0"/>
              <w:keepLines w:val="0"/>
              <w:widowControl/>
              <w:numPr>
                <w:ilvl w:val="0"/>
                <w:numId w:val="2"/>
              </w:numPr>
              <w:suppressLineNumbers w:val="0"/>
              <w:ind w:left="420" w:leftChars="0" w:hanging="420" w:firstLineChars="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对算法效果进行实验分析与性能评估</w:t>
            </w:r>
          </w:p>
          <w:p w14:paraId="41CF5E6A">
            <w:pPr>
              <w:keepNext w:val="0"/>
              <w:keepLines w:val="0"/>
              <w:widowControl/>
              <w:numPr>
                <w:ilvl w:val="0"/>
                <w:numId w:val="2"/>
              </w:numPr>
              <w:suppressLineNumbers w:val="0"/>
              <w:ind w:left="420" w:leftChars="0" w:hanging="420" w:firstLineChars="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探讨算法在实际应用中可能存在的问题及改进方向</w:t>
            </w:r>
          </w:p>
          <w:p w14:paraId="201D9F92">
            <w:pPr>
              <w:pStyle w:val="3"/>
              <w:keepNext w:val="0"/>
              <w:keepLines w:val="0"/>
              <w:widowControl/>
              <w:numPr>
                <w:ilvl w:val="0"/>
                <w:numId w:val="1"/>
              </w:numPr>
              <w:suppressLineNumbers w:val="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设计内容与要求</w:t>
            </w:r>
          </w:p>
          <w:p w14:paraId="58A7B0A3">
            <w:pPr>
              <w:keepNext w:val="0"/>
              <w:keepLines w:val="0"/>
              <w:widowControl/>
              <w:numPr>
                <w:ilvl w:val="0"/>
                <w:numId w:val="0"/>
              </w:numPr>
              <w:suppressLineNumbers w:val="0"/>
              <w:ind w:leftChars="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本设计以社交媒体平台的信息推送场景为背景，围绕“</w:t>
            </w:r>
            <w:r>
              <w:rPr>
                <w:rStyle w:val="18"/>
                <w:rFonts w:hint="eastAsia" w:ascii="宋体" w:hAnsi="宋体" w:eastAsia="宋体" w:cs="宋体"/>
                <w:kern w:val="0"/>
                <w:sz w:val="21"/>
                <w:szCs w:val="21"/>
                <w:lang w:val="en-US" w:eastAsia="zh-CN" w:bidi="ar"/>
              </w:rPr>
              <w:t>用户—内容—行为</w:t>
            </w:r>
            <w:r>
              <w:rPr>
                <w:rFonts w:hint="eastAsia" w:ascii="宋体" w:hAnsi="宋体" w:eastAsia="宋体" w:cs="宋体"/>
                <w:kern w:val="0"/>
                <w:sz w:val="21"/>
                <w:szCs w:val="21"/>
                <w:lang w:val="en-US" w:eastAsia="zh-CN" w:bidi="ar"/>
              </w:rPr>
              <w:t>”三要素展开，主要设计内容包括：</w:t>
            </w:r>
          </w:p>
          <w:p w14:paraId="3E366358">
            <w:pPr>
              <w:keepNext w:val="0"/>
              <w:keepLines w:val="0"/>
              <w:widowControl/>
              <w:numPr>
                <w:ilvl w:val="0"/>
                <w:numId w:val="0"/>
              </w:numPr>
              <w:suppressLineNumbers w:val="0"/>
              <w:ind w:leftChars="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1.用户行为数据分析</w:t>
            </w:r>
          </w:p>
          <w:p w14:paraId="677AD6A9">
            <w:pPr>
              <w:keepNext w:val="0"/>
              <w:keepLines w:val="0"/>
              <w:widowControl/>
              <w:numPr>
                <w:ilvl w:val="0"/>
                <w:numId w:val="0"/>
              </w:numPr>
              <w:suppressLineNumbers w:val="0"/>
              <w:ind w:leftChars="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2.用户兴趣建模</w:t>
            </w:r>
          </w:p>
          <w:p w14:paraId="49C2AC06">
            <w:pPr>
              <w:keepNext w:val="0"/>
              <w:keepLines w:val="0"/>
              <w:widowControl/>
              <w:numPr>
                <w:ilvl w:val="0"/>
                <w:numId w:val="0"/>
              </w:numPr>
              <w:suppressLineNumbers w:val="0"/>
              <w:ind w:leftChars="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3.内容特征表示</w:t>
            </w:r>
          </w:p>
          <w:p w14:paraId="0E2CD107">
            <w:pPr>
              <w:keepNext w:val="0"/>
              <w:keepLines w:val="0"/>
              <w:widowControl/>
              <w:numPr>
                <w:ilvl w:val="0"/>
                <w:numId w:val="0"/>
              </w:numPr>
              <w:suppressLineNumbers w:val="0"/>
              <w:ind w:leftChars="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4.信息推送算法设计</w:t>
            </w:r>
          </w:p>
          <w:p w14:paraId="1CC68816">
            <w:pPr>
              <w:keepNext w:val="0"/>
              <w:keepLines w:val="0"/>
              <w:widowControl/>
              <w:numPr>
                <w:ilvl w:val="0"/>
                <w:numId w:val="0"/>
              </w:numPr>
              <w:suppressLineNumbers w:val="0"/>
              <w:ind w:leftChars="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5.系统实现与实验验证</w:t>
            </w:r>
          </w:p>
          <w:p w14:paraId="12E11969">
            <w:pPr>
              <w:rPr>
                <w:rFonts w:hint="eastAsia" w:ascii="宋体" w:hAnsi="宋体" w:eastAsia="宋体" w:cs="宋体"/>
                <w:sz w:val="21"/>
                <w:szCs w:val="21"/>
                <w:lang w:val="en-US" w:eastAsia="zh-CN"/>
              </w:rPr>
            </w:pPr>
          </w:p>
          <w:p w14:paraId="0D70E2B4">
            <w:pPr>
              <w:pStyle w:val="3"/>
              <w:keepNext w:val="0"/>
              <w:keepLines w:val="0"/>
              <w:widowControl/>
              <w:numPr>
                <w:ilvl w:val="0"/>
                <w:numId w:val="1"/>
              </w:numPr>
              <w:suppressLineNumbers w:val="0"/>
              <w:ind w:left="0" w:leftChars="0" w:firstLine="0" w:firstLineChars="0"/>
              <w:jc w:val="left"/>
              <w:outlineLvl w:val="1"/>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论文（设计说明书）章节结构安排</w:t>
            </w:r>
          </w:p>
          <w:p w14:paraId="5F422325">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第一章 绪论</w:t>
            </w:r>
          </w:p>
          <w:p w14:paraId="0660E8F6">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第二章 社交媒体信息推送算法相关理论</w:t>
            </w:r>
          </w:p>
          <w:p w14:paraId="3A9984CD">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第三章 基于用户行为的推送算法模型设计</w:t>
            </w:r>
          </w:p>
          <w:p w14:paraId="3AAC2B48">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第四章 信息推送算法的设计与实现</w:t>
            </w:r>
          </w:p>
          <w:p w14:paraId="05FC9DDB">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第五章 实验设计与结果分析</w:t>
            </w:r>
          </w:p>
          <w:p w14:paraId="596B3F52">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第六章 总结与展望</w:t>
            </w:r>
          </w:p>
          <w:p w14:paraId="75EE5718">
            <w:pPr>
              <w:rPr>
                <w:rFonts w:hint="eastAsia"/>
                <w:szCs w:val="21"/>
              </w:rPr>
            </w:pPr>
          </w:p>
          <w:p w14:paraId="0121EC31">
            <w:pPr>
              <w:rPr>
                <w:rFonts w:hint="eastAsia"/>
                <w:szCs w:val="21"/>
              </w:rPr>
            </w:pPr>
          </w:p>
          <w:p w14:paraId="5ECD714C">
            <w:pPr>
              <w:rPr>
                <w:rFonts w:hint="eastAsia"/>
                <w:szCs w:val="21"/>
              </w:rPr>
            </w:pPr>
          </w:p>
          <w:p w14:paraId="5224D1EE">
            <w:pPr>
              <w:rPr>
                <w:rFonts w:hint="eastAsia"/>
                <w:szCs w:val="21"/>
              </w:rPr>
            </w:pPr>
          </w:p>
          <w:p w14:paraId="4D813876">
            <w:pPr>
              <w:rPr>
                <w:rFonts w:hint="eastAsia"/>
                <w:szCs w:val="21"/>
              </w:rPr>
            </w:pPr>
          </w:p>
          <w:p w14:paraId="5902F5D2">
            <w:pPr>
              <w:rPr>
                <w:rFonts w:hint="eastAsia"/>
                <w:szCs w:val="21"/>
              </w:rPr>
            </w:pPr>
          </w:p>
          <w:p w14:paraId="592006E6">
            <w:pPr>
              <w:rPr>
                <w:rFonts w:hint="eastAsia"/>
                <w:szCs w:val="21"/>
              </w:rPr>
            </w:pPr>
          </w:p>
          <w:p w14:paraId="442E15CA">
            <w:pPr>
              <w:rPr>
                <w:rFonts w:hint="eastAsia"/>
                <w:sz w:val="18"/>
                <w:szCs w:val="18"/>
              </w:rPr>
            </w:pPr>
          </w:p>
        </w:tc>
      </w:tr>
      <w:tr w14:paraId="2DFEB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7" w:hRule="atLeast"/>
        </w:trPr>
        <w:tc>
          <w:tcPr>
            <w:tcW w:w="8522" w:type="dxa"/>
            <w:gridSpan w:val="9"/>
            <w:noWrap w:val="0"/>
            <w:vAlign w:val="top"/>
          </w:tcPr>
          <w:p w14:paraId="51559004">
            <w:pPr>
              <w:rPr>
                <w:rFonts w:hint="eastAsia" w:ascii="宋体"/>
                <w:sz w:val="18"/>
                <w:szCs w:val="18"/>
              </w:rPr>
            </w:pPr>
            <w:r>
              <w:rPr>
                <w:rFonts w:hint="eastAsia"/>
                <w:sz w:val="18"/>
                <w:szCs w:val="18"/>
              </w:rPr>
              <w:t>主要参考文献</w:t>
            </w:r>
            <w:r>
              <w:rPr>
                <w:rFonts w:hint="eastAsia" w:ascii="宋体"/>
                <w:sz w:val="18"/>
                <w:szCs w:val="18"/>
              </w:rPr>
              <w:t>(按照论文模板参考文献格式)</w:t>
            </w:r>
          </w:p>
          <w:p w14:paraId="74AB772A">
            <w:pPr>
              <w:rPr>
                <w:rFonts w:hint="eastAsia"/>
                <w:sz w:val="18"/>
                <w:szCs w:val="18"/>
              </w:rPr>
            </w:pPr>
          </w:p>
          <w:p w14:paraId="06D455E4">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[1]</w:t>
            </w:r>
            <w:r>
              <w:rPr>
                <w:rFonts w:hint="eastAsia" w:ascii="宋体" w:hAnsi="宋体" w:eastAsia="宋体" w:cs="宋体"/>
                <w:i w:val="0"/>
                <w:iCs w:val="0"/>
                <w:caps w:val="0"/>
                <w:color w:val="333333"/>
                <w:spacing w:val="0"/>
                <w:kern w:val="0"/>
                <w:sz w:val="21"/>
                <w:szCs w:val="21"/>
                <w:shd w:val="clear" w:color="auto" w:fill="FFFFFF"/>
                <w:lang w:val="en-US" w:eastAsia="zh-CN" w:bidi="ar"/>
              </w:rPr>
              <w:t xml:space="preserve"> </w:t>
            </w:r>
            <w:r>
              <w:rPr>
                <w:rFonts w:hint="eastAsia" w:ascii="宋体" w:hAnsi="宋体" w:eastAsia="宋体" w:cs="宋体"/>
                <w:kern w:val="0"/>
                <w:sz w:val="21"/>
                <w:szCs w:val="21"/>
                <w:lang w:val="en-US" w:eastAsia="zh-CN" w:bidi="ar"/>
              </w:rPr>
              <w:t>马波.大数据背景下精准信息推送在移动图书馆中的应用研究[J]. 图书馆工作与研究, 2017(2):57-60.</w:t>
            </w:r>
          </w:p>
          <w:p w14:paraId="1F088539">
            <w:pPr>
              <w:keepNext w:val="0"/>
              <w:keepLines w:val="0"/>
              <w:widowControl/>
              <w:suppressLineNumbers w:val="0"/>
              <w:jc w:val="left"/>
              <w:rPr>
                <w:rFonts w:hint="eastAsia" w:ascii="宋体" w:hAnsi="宋体" w:eastAsia="宋体" w:cs="宋体"/>
                <w:kern w:val="0"/>
                <w:sz w:val="21"/>
                <w:szCs w:val="21"/>
                <w:lang w:val="en-US" w:eastAsia="zh-CN" w:bidi="ar"/>
              </w:rPr>
            </w:pPr>
          </w:p>
          <w:p w14:paraId="651B9448">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[2] 闵甜, 孙涛, 赖富饶, 等.碎片化信息传播给科技期刊带来的机遇与挑战[J]. 传播与版权, 2020(4):73-76.</w:t>
            </w:r>
          </w:p>
          <w:p w14:paraId="592DC98F">
            <w:pPr>
              <w:keepNext w:val="0"/>
              <w:keepLines w:val="0"/>
              <w:widowControl/>
              <w:suppressLineNumbers w:val="0"/>
              <w:jc w:val="left"/>
              <w:rPr>
                <w:rFonts w:hint="eastAsia" w:ascii="宋体" w:hAnsi="宋体" w:eastAsia="宋体" w:cs="宋体"/>
                <w:kern w:val="0"/>
                <w:sz w:val="21"/>
                <w:szCs w:val="21"/>
                <w:lang w:val="en-US" w:eastAsia="zh-CN" w:bidi="ar"/>
              </w:rPr>
            </w:pPr>
          </w:p>
          <w:p w14:paraId="315F4F99">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[3] 中国科学技术协会学会学术部. 关于开展科技期刊精准推送服务试点项目的通知[EB/OL].[2021-07-01].</w:t>
            </w:r>
          </w:p>
          <w:p w14:paraId="12BE4F5F">
            <w:pPr>
              <w:keepNext w:val="0"/>
              <w:keepLines w:val="0"/>
              <w:widowControl/>
              <w:suppressLineNumbers w:val="0"/>
              <w:jc w:val="left"/>
              <w:rPr>
                <w:rFonts w:hint="eastAsia" w:ascii="宋体" w:hAnsi="宋体" w:eastAsia="宋体" w:cs="宋体"/>
                <w:kern w:val="0"/>
                <w:sz w:val="21"/>
                <w:szCs w:val="21"/>
                <w:lang w:val="en-US" w:eastAsia="zh-CN" w:bidi="ar"/>
              </w:rPr>
            </w:pPr>
          </w:p>
          <w:p w14:paraId="67746C3E">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[4] 汪强兵, 章成志.融合内容与用户手势行为的用户画像构建系统设计与实现</w:t>
            </w:r>
          </w:p>
          <w:p w14:paraId="7C13DEC7">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[J]. 数据分析与知识发现, 2017, 1(2):80-86.</w:t>
            </w:r>
          </w:p>
          <w:p w14:paraId="00116415">
            <w:pPr>
              <w:keepNext w:val="0"/>
              <w:keepLines w:val="0"/>
              <w:widowControl/>
              <w:suppressLineNumbers w:val="0"/>
              <w:jc w:val="left"/>
              <w:rPr>
                <w:rFonts w:hint="eastAsia" w:ascii="宋体" w:hAnsi="宋体" w:eastAsia="宋体" w:cs="宋体"/>
                <w:kern w:val="0"/>
                <w:sz w:val="21"/>
                <w:szCs w:val="21"/>
                <w:lang w:val="en-US" w:eastAsia="zh-CN" w:bidi="ar"/>
              </w:rPr>
            </w:pPr>
          </w:p>
          <w:p w14:paraId="7AB44168">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[5] 刘洋, 李娜, 李玉乐, 等.优化医学期刊微信公众号运营的探索与实践[J]. 中国科技期刊研究, 2020, 31(8):898-903.</w:t>
            </w:r>
          </w:p>
          <w:p w14:paraId="029F348A">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[6] 路鹃.新媒体环境下垃圾邮件、短信的危害及法律规制探讨[J]. 新闻界, 2016(14):42-46,58.</w:t>
            </w:r>
          </w:p>
          <w:p w14:paraId="4167A323">
            <w:pPr>
              <w:keepNext w:val="0"/>
              <w:keepLines w:val="0"/>
              <w:widowControl/>
              <w:suppressLineNumbers w:val="0"/>
              <w:jc w:val="left"/>
              <w:rPr>
                <w:rFonts w:hint="eastAsia" w:ascii="宋体" w:hAnsi="宋体" w:eastAsia="宋体" w:cs="宋体"/>
                <w:kern w:val="0"/>
                <w:sz w:val="21"/>
                <w:szCs w:val="21"/>
                <w:lang w:val="en-US" w:eastAsia="zh-CN" w:bidi="ar"/>
              </w:rPr>
            </w:pPr>
          </w:p>
          <w:p w14:paraId="107F0931">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[7] 段荟, 袁勇志, 张海.大数据环境下网络用户信息茧房形成机制的实证研究</w:t>
            </w:r>
          </w:p>
          <w:p w14:paraId="0F52BA88">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[J]. 情报杂志, 2020, 39(11):158-164.</w:t>
            </w:r>
          </w:p>
          <w:p w14:paraId="04E7F14C">
            <w:pPr>
              <w:keepNext w:val="0"/>
              <w:keepLines w:val="0"/>
              <w:widowControl/>
              <w:suppressLineNumbers w:val="0"/>
              <w:jc w:val="left"/>
              <w:rPr>
                <w:rFonts w:hint="eastAsia" w:ascii="宋体" w:hAnsi="宋体" w:eastAsia="宋体" w:cs="宋体"/>
                <w:kern w:val="0"/>
                <w:sz w:val="21"/>
                <w:szCs w:val="21"/>
                <w:lang w:val="en-US" w:eastAsia="zh-CN" w:bidi="ar"/>
              </w:rPr>
            </w:pPr>
          </w:p>
          <w:p w14:paraId="31D77AEC">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[8] 国家新闻出版署. 中共中央宣传部 教育部 科技部印发《关于推动学术期刊繁荣发展的意见》的通知[EB/OL].(2021-06-23)[2021-07-01].</w:t>
            </w:r>
          </w:p>
          <w:p w14:paraId="7863FBCA">
            <w:pPr>
              <w:keepNext w:val="0"/>
              <w:keepLines w:val="0"/>
              <w:widowControl/>
              <w:suppressLineNumbers w:val="0"/>
              <w:jc w:val="left"/>
              <w:rPr>
                <w:rFonts w:hint="eastAsia" w:ascii="宋体" w:hAnsi="宋体" w:eastAsia="宋体" w:cs="宋体"/>
                <w:kern w:val="0"/>
                <w:sz w:val="21"/>
                <w:szCs w:val="21"/>
                <w:lang w:val="en-US" w:eastAsia="zh-CN" w:bidi="ar"/>
              </w:rPr>
            </w:pPr>
          </w:p>
          <w:p w14:paraId="121DC236">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[9] 唐丹.微信公众号的传播特征及运营研究[D]. 郑州:郑州大学, 2016.</w:t>
            </w:r>
          </w:p>
          <w:p w14:paraId="1FFF49F0">
            <w:pPr>
              <w:keepNext w:val="0"/>
              <w:keepLines w:val="0"/>
              <w:widowControl/>
              <w:suppressLineNumbers w:val="0"/>
              <w:jc w:val="left"/>
              <w:rPr>
                <w:rFonts w:hint="eastAsia" w:ascii="宋体" w:hAnsi="宋体" w:eastAsia="宋体" w:cs="宋体"/>
                <w:kern w:val="0"/>
                <w:sz w:val="21"/>
                <w:szCs w:val="21"/>
                <w:lang w:val="en-US" w:eastAsia="zh-CN" w:bidi="ar"/>
              </w:rPr>
            </w:pPr>
          </w:p>
          <w:p w14:paraId="05B7F000">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[10] 农晓烨.微信公众号精准传播在企业运营中的研究[D]. 南宁:南宁师范大学, 2019.</w:t>
            </w:r>
          </w:p>
          <w:p w14:paraId="3BD8E7A3">
            <w:pPr>
              <w:keepNext w:val="0"/>
              <w:keepLines w:val="0"/>
              <w:widowControl/>
              <w:suppressLineNumbers w:val="0"/>
              <w:jc w:val="left"/>
              <w:rPr>
                <w:rFonts w:hint="eastAsia" w:ascii="宋体" w:hAnsi="宋体" w:eastAsia="宋体" w:cs="宋体"/>
                <w:kern w:val="0"/>
                <w:sz w:val="21"/>
                <w:szCs w:val="21"/>
                <w:lang w:val="en-US" w:eastAsia="zh-CN" w:bidi="ar"/>
              </w:rPr>
            </w:pPr>
          </w:p>
          <w:p w14:paraId="25D630EB">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[11] 朱琳峰, 李楠.学术期刊内容精准推送服务研究及单刊实践[J]. 编辑学报, 2021, 33(2):193-196.</w:t>
            </w:r>
          </w:p>
          <w:p w14:paraId="0D9A5FD8">
            <w:pPr>
              <w:keepNext w:val="0"/>
              <w:keepLines w:val="0"/>
              <w:widowControl/>
              <w:suppressLineNumbers w:val="0"/>
              <w:jc w:val="left"/>
              <w:rPr>
                <w:rFonts w:hint="eastAsia" w:ascii="宋体" w:hAnsi="宋体" w:eastAsia="宋体" w:cs="宋体"/>
                <w:kern w:val="0"/>
                <w:sz w:val="21"/>
                <w:szCs w:val="21"/>
                <w:lang w:val="en-US" w:eastAsia="zh-CN" w:bidi="ar"/>
              </w:rPr>
            </w:pPr>
          </w:p>
          <w:p w14:paraId="177EC1F9">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[12] 陈晓峰, 云昭洁, 万贤贤.媒体融合精准知识服务助推学术期刊供给侧改革</w:t>
            </w:r>
          </w:p>
          <w:p w14:paraId="14BBDBC4">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[J]. 中国科技期刊研究, 2017, 28(9):805-809.</w:t>
            </w:r>
          </w:p>
          <w:p w14:paraId="10FC4E5D">
            <w:pPr>
              <w:keepNext w:val="0"/>
              <w:keepLines w:val="0"/>
              <w:widowControl/>
              <w:suppressLineNumbers w:val="0"/>
              <w:jc w:val="left"/>
              <w:rPr>
                <w:rFonts w:hint="eastAsia" w:ascii="宋体" w:hAnsi="宋体" w:eastAsia="宋体" w:cs="宋体"/>
                <w:kern w:val="0"/>
                <w:sz w:val="21"/>
                <w:szCs w:val="21"/>
                <w:lang w:val="en-US" w:eastAsia="zh-CN" w:bidi="ar"/>
              </w:rPr>
            </w:pPr>
          </w:p>
          <w:p w14:paraId="7FB1FCB1">
            <w:pPr>
              <w:keepNext w:val="0"/>
              <w:keepLines w:val="0"/>
              <w:widowControl/>
              <w:suppressLineNumbers w:val="0"/>
              <w:jc w:val="left"/>
              <w:rPr>
                <w:rFonts w:hint="eastAsia"/>
                <w:sz w:val="18"/>
                <w:szCs w:val="18"/>
              </w:rPr>
            </w:pPr>
            <w:r>
              <w:rPr>
                <w:rFonts w:hint="eastAsia" w:ascii="宋体" w:hAnsi="宋体" w:eastAsia="宋体" w:cs="宋体"/>
                <w:kern w:val="0"/>
                <w:sz w:val="21"/>
                <w:szCs w:val="21"/>
                <w:lang w:val="en-US" w:eastAsia="zh-CN" w:bidi="ar"/>
              </w:rPr>
              <w:t>[13]艾兰·库珀. 交互设计之路:让高科技产品回归人性[M]. 丁全钢,译. 北京: 电子工业出版社, 2006.</w:t>
            </w:r>
          </w:p>
          <w:p w14:paraId="3A70DAD0">
            <w:pPr>
              <w:rPr>
                <w:rFonts w:hint="eastAsia"/>
                <w:sz w:val="18"/>
                <w:szCs w:val="18"/>
              </w:rPr>
            </w:pPr>
          </w:p>
        </w:tc>
      </w:tr>
      <w:tr w14:paraId="0721F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7" w:hRule="atLeast"/>
        </w:trPr>
        <w:tc>
          <w:tcPr>
            <w:tcW w:w="2913" w:type="dxa"/>
            <w:gridSpan w:val="4"/>
            <w:noWrap w:val="0"/>
            <w:vAlign w:val="top"/>
          </w:tcPr>
          <w:p w14:paraId="17FF6D5C">
            <w:pPr>
              <w:rPr>
                <w:rFonts w:hint="eastAsia"/>
                <w:sz w:val="18"/>
                <w:szCs w:val="18"/>
              </w:rPr>
            </w:pPr>
          </w:p>
          <w:p w14:paraId="4BBA2988">
            <w:pPr>
              <w:bidi w:val="0"/>
              <w:rPr>
                <w:rFonts w:hint="eastAsia"/>
                <w:kern w:val="2"/>
                <w:sz w:val="21"/>
                <w:szCs w:val="24"/>
                <w:lang w:val="en-US" w:eastAsia="zh-CN" w:bidi="ar-SA"/>
              </w:rPr>
            </w:pPr>
          </w:p>
          <w:p w14:paraId="3A834434">
            <w:pPr>
              <w:bidi w:val="0"/>
              <w:rPr>
                <w:rFonts w:hint="eastAsia"/>
                <w:lang w:val="en-US" w:eastAsia="zh-CN"/>
              </w:rPr>
            </w:pPr>
          </w:p>
          <w:p w14:paraId="739B2FDC">
            <w:pPr>
              <w:bidi w:val="0"/>
              <w:rPr>
                <w:rFonts w:hint="eastAsia"/>
                <w:lang w:val="en-US" w:eastAsia="zh-CN"/>
              </w:rPr>
            </w:pPr>
          </w:p>
          <w:p w14:paraId="302084BB">
            <w:pPr>
              <w:jc w:val="right"/>
              <w:rPr>
                <w:rFonts w:hint="eastAsia"/>
                <w:lang w:val="en-US" w:eastAsia="zh-CN"/>
              </w:rPr>
            </w:pPr>
            <w:r>
              <w:rPr>
                <w:rFonts w:hint="eastAsia"/>
                <w:szCs w:val="21"/>
              </w:rPr>
              <w:t>函授站（盖章）</w:t>
            </w:r>
          </w:p>
        </w:tc>
        <w:tc>
          <w:tcPr>
            <w:tcW w:w="5609" w:type="dxa"/>
            <w:gridSpan w:val="5"/>
            <w:noWrap w:val="0"/>
            <w:vAlign w:val="top"/>
          </w:tcPr>
          <w:p w14:paraId="17DFAAF5">
            <w:pPr>
              <w:rPr>
                <w:rFonts w:hint="default" w:ascii="宋体" w:hAnsi="Times New Roman" w:eastAsia="宋体" w:cs="Times New Roman"/>
                <w:sz w:val="18"/>
                <w:szCs w:val="18"/>
                <w:lang w:val="en-US" w:eastAsia="zh-CN"/>
              </w:rPr>
            </w:pPr>
            <w:r>
              <w:rPr>
                <w:rFonts w:hint="eastAsia" w:ascii="宋体" w:hAnsi="Times New Roman" w:eastAsia="宋体" w:cs="Times New Roman"/>
                <w:sz w:val="18"/>
                <w:szCs w:val="18"/>
                <w:lang w:val="en-US" w:eastAsia="zh-CN"/>
              </w:rPr>
              <w:t>论文指</w:t>
            </w:r>
            <w:r>
              <w:rPr>
                <w:rFonts w:hint="eastAsia" w:ascii="宋体" w:hAnsi="Times New Roman" w:eastAsia="宋体" w:cs="Times New Roman"/>
                <w:sz w:val="18"/>
                <w:szCs w:val="18"/>
              </w:rPr>
              <w:t>导教师</w:t>
            </w:r>
            <w:r>
              <w:rPr>
                <w:rFonts w:hint="eastAsia" w:ascii="宋体" w:hAnsi="Times New Roman" w:eastAsia="宋体" w:cs="Times New Roman"/>
                <w:sz w:val="18"/>
                <w:szCs w:val="18"/>
                <w:lang w:val="en-US" w:eastAsia="zh-CN"/>
              </w:rPr>
              <w:t>审核意见</w:t>
            </w:r>
          </w:p>
          <w:p w14:paraId="31A9A581">
            <w:pPr>
              <w:rPr>
                <w:rFonts w:hint="eastAsia"/>
                <w:sz w:val="18"/>
                <w:szCs w:val="18"/>
              </w:rPr>
            </w:pPr>
          </w:p>
          <w:p w14:paraId="3066ACD0">
            <w:pPr>
              <w:bidi w:val="0"/>
              <w:rPr>
                <w:rFonts w:hint="eastAsia"/>
                <w:kern w:val="2"/>
                <w:sz w:val="21"/>
                <w:szCs w:val="24"/>
                <w:lang w:val="en-US" w:eastAsia="zh-CN" w:bidi="ar-SA"/>
              </w:rPr>
            </w:pPr>
          </w:p>
          <w:p w14:paraId="1C39BF1D">
            <w:pPr>
              <w:bidi w:val="0"/>
              <w:rPr>
                <w:rFonts w:hint="eastAsia"/>
                <w:lang w:val="en-US" w:eastAsia="zh-CN"/>
              </w:rPr>
            </w:pPr>
          </w:p>
          <w:p w14:paraId="4B17E348">
            <w:pPr>
              <w:bidi w:val="0"/>
              <w:rPr>
                <w:rFonts w:hint="eastAsia"/>
                <w:lang w:val="en-US" w:eastAsia="zh-CN"/>
              </w:rPr>
            </w:pPr>
          </w:p>
          <w:p w14:paraId="28BE48A6">
            <w:pPr>
              <w:bidi w:val="0"/>
              <w:jc w:val="center"/>
              <w:rPr>
                <w:rFonts w:hint="eastAsia"/>
                <w:lang w:val="en-US" w:eastAsia="zh-CN"/>
              </w:rPr>
            </w:pPr>
            <w:r>
              <w:rPr>
                <w:rFonts w:hint="eastAsia"/>
                <w:szCs w:val="21"/>
                <w:lang w:val="en-US" w:eastAsia="zh-CN"/>
              </w:rPr>
              <w:t xml:space="preserve">              </w:t>
            </w:r>
            <w:r>
              <w:rPr>
                <w:rFonts w:hint="eastAsia"/>
                <w:szCs w:val="21"/>
              </w:rPr>
              <w:t>论文指导教师（签名）</w:t>
            </w:r>
            <w:r>
              <w:rPr>
                <w:rFonts w:hint="eastAsia" w:eastAsia="宋体"/>
                <w:lang w:val="en-US" w:eastAsia="zh-CN"/>
              </w:rPr>
              <w:pict>
                <v:shape id="_x0000_i1025" o:spt="75" alt="cbef67373bb0f7cf64a360b20cf76bc5" type="#_x0000_t75" style="height:26.65pt;width:59.05pt;" filled="f" o:preferrelative="t" stroked="f" coordsize="21600,21600">
                  <v:path/>
                  <v:fill on="f" focussize="0,0"/>
                  <v:stroke on="f"/>
                  <v:imagedata r:id="rId20" o:title="cbef67373bb0f7cf64a360b20cf76bc5"/>
                  <o:lock v:ext="edit" aspectratio="t"/>
                  <w10:wrap type="none"/>
                  <w10:anchorlock/>
                </v:shape>
              </w:pict>
            </w:r>
          </w:p>
        </w:tc>
      </w:tr>
      <w:tr w14:paraId="43E35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2" w:hRule="atLeast"/>
        </w:trPr>
        <w:tc>
          <w:tcPr>
            <w:tcW w:w="8522" w:type="dxa"/>
            <w:gridSpan w:val="9"/>
            <w:noWrap w:val="0"/>
            <w:vAlign w:val="top"/>
          </w:tcPr>
          <w:p w14:paraId="07E5281E">
            <w:pPr>
              <w:rPr>
                <w:rFonts w:hint="default" w:ascii="宋体" w:hAnsi="Times New Roman" w:eastAsia="宋体" w:cs="Times New Roman"/>
                <w:sz w:val="18"/>
                <w:szCs w:val="18"/>
                <w:lang w:val="en-US" w:eastAsia="zh-CN"/>
              </w:rPr>
            </w:pPr>
            <w:r>
              <w:rPr>
                <w:rFonts w:hint="eastAsia" w:ascii="宋体" w:hAnsi="Times New Roman" w:eastAsia="宋体" w:cs="Times New Roman"/>
                <w:sz w:val="18"/>
                <w:szCs w:val="18"/>
                <w:lang w:val="en-US" w:eastAsia="zh-CN"/>
              </w:rPr>
              <w:t>论文督</w:t>
            </w:r>
            <w:r>
              <w:rPr>
                <w:rFonts w:hint="eastAsia" w:ascii="宋体" w:hAnsi="Times New Roman" w:eastAsia="宋体" w:cs="Times New Roman"/>
                <w:sz w:val="18"/>
                <w:szCs w:val="18"/>
              </w:rPr>
              <w:t>导教师</w:t>
            </w:r>
            <w:r>
              <w:rPr>
                <w:rFonts w:hint="eastAsia" w:ascii="宋体" w:hAnsi="Times New Roman" w:eastAsia="宋体" w:cs="Times New Roman"/>
                <w:sz w:val="18"/>
                <w:szCs w:val="18"/>
                <w:lang w:val="en-US" w:eastAsia="zh-CN"/>
              </w:rPr>
              <w:t>审核意见</w:t>
            </w:r>
          </w:p>
          <w:p w14:paraId="32341435">
            <w:pPr>
              <w:rPr>
                <w:rFonts w:hint="eastAsia"/>
                <w:sz w:val="18"/>
                <w:szCs w:val="18"/>
              </w:rPr>
            </w:pPr>
          </w:p>
          <w:p w14:paraId="6D6EA68F">
            <w:pPr>
              <w:rPr>
                <w:rFonts w:hint="default"/>
                <w:sz w:val="18"/>
                <w:szCs w:val="18"/>
                <w:lang w:val="en-US"/>
              </w:rPr>
            </w:pPr>
            <w:r>
              <w:rPr>
                <w:rFonts w:hint="eastAsia"/>
                <w:lang w:val="en-US" w:eastAsia="zh-CN"/>
              </w:rPr>
              <w:t>同意开题。</w:t>
            </w:r>
          </w:p>
          <w:p w14:paraId="68375FEC">
            <w:pPr>
              <w:rPr>
                <w:rFonts w:hint="eastAsia"/>
                <w:sz w:val="18"/>
                <w:szCs w:val="18"/>
              </w:rPr>
            </w:pPr>
          </w:p>
          <w:p w14:paraId="40F7F6A7">
            <w:pPr>
              <w:rPr>
                <w:rFonts w:hint="eastAsia"/>
                <w:sz w:val="18"/>
                <w:szCs w:val="18"/>
              </w:rPr>
            </w:pPr>
            <w:r>
              <w:pict>
                <v:shape id="图片 2" o:spid="_x0000_s1100" o:spt="75" type="#_x0000_t75" style="position:absolute;left:0pt;margin-left:344.5pt;margin-top:2.1pt;height:27.45pt;width:69.35pt;z-index:251659264;mso-width-relative:page;mso-height-relative:page;" filled="f" o:preferrelative="t" stroked="f" coordsize="21600,21600">
                  <v:path/>
                  <v:fill on="f" focussize="0,0"/>
                  <v:stroke on="f"/>
                  <v:imagedata r:id="rId21" o:title=""/>
                  <o:lock v:ext="edit" aspectratio="t"/>
                </v:shape>
              </w:pict>
            </w:r>
          </w:p>
          <w:p w14:paraId="0B12E7F3">
            <w:pPr>
              <w:rPr>
                <w:rFonts w:hint="eastAsia"/>
                <w:sz w:val="18"/>
                <w:szCs w:val="18"/>
              </w:rPr>
            </w:pPr>
          </w:p>
          <w:p w14:paraId="38692009">
            <w:pPr>
              <w:tabs>
                <w:tab w:val="left" w:pos="6184"/>
              </w:tabs>
              <w:ind w:firstLine="5460" w:firstLineChars="2600"/>
              <w:rPr>
                <w:rFonts w:hint="default" w:eastAsia="宋体"/>
                <w:sz w:val="18"/>
                <w:szCs w:val="18"/>
                <w:lang w:val="en-US" w:eastAsia="zh-CN"/>
              </w:rPr>
            </w:pPr>
            <w:r>
              <w:rPr>
                <w:rFonts w:hint="eastAsia"/>
                <w:szCs w:val="21"/>
              </w:rPr>
              <w:t>论文</w:t>
            </w:r>
            <w:r>
              <w:rPr>
                <w:rFonts w:hint="eastAsia"/>
                <w:szCs w:val="21"/>
                <w:lang w:val="en-US" w:eastAsia="zh-CN"/>
              </w:rPr>
              <w:t>督</w:t>
            </w:r>
            <w:r>
              <w:rPr>
                <w:rFonts w:hint="eastAsia"/>
                <w:szCs w:val="21"/>
              </w:rPr>
              <w:t>导教师（签名）</w:t>
            </w:r>
            <w:r>
              <w:rPr>
                <w:rFonts w:hint="eastAsia"/>
                <w:szCs w:val="21"/>
                <w:lang w:val="en-US" w:eastAsia="zh-CN"/>
              </w:rPr>
              <w:t xml:space="preserve">  </w:t>
            </w:r>
          </w:p>
        </w:tc>
      </w:tr>
    </w:tbl>
    <w:p w14:paraId="3AC63808">
      <w:pPr>
        <w:tabs>
          <w:tab w:val="left" w:pos="540"/>
        </w:tabs>
        <w:rPr>
          <w:rFonts w:hint="eastAsia" w:eastAsia="宋体"/>
          <w:sz w:val="18"/>
          <w:szCs w:val="18"/>
          <w:lang w:eastAsia="zh-CN"/>
        </w:rPr>
      </w:pPr>
      <w:r>
        <w:rPr>
          <w:rFonts w:hint="eastAsia"/>
          <w:sz w:val="18"/>
          <w:szCs w:val="18"/>
        </w:rPr>
        <w:t>备注：此表一式</w:t>
      </w:r>
      <w:r>
        <w:rPr>
          <w:rFonts w:hint="eastAsia"/>
          <w:sz w:val="18"/>
          <w:szCs w:val="18"/>
          <w:lang w:val="en-US" w:eastAsia="zh-CN"/>
        </w:rPr>
        <w:t>三</w:t>
      </w:r>
      <w:r>
        <w:rPr>
          <w:rFonts w:hint="eastAsia"/>
          <w:sz w:val="18"/>
          <w:szCs w:val="18"/>
        </w:rPr>
        <w:t>份，</w:t>
      </w:r>
      <w:r>
        <w:rPr>
          <w:rFonts w:hint="eastAsia"/>
          <w:sz w:val="18"/>
          <w:szCs w:val="18"/>
          <w:lang w:val="en-US" w:eastAsia="zh-CN"/>
        </w:rPr>
        <w:t>学生</w:t>
      </w:r>
      <w:r>
        <w:rPr>
          <w:rFonts w:hint="eastAsia"/>
          <w:sz w:val="18"/>
          <w:szCs w:val="18"/>
        </w:rPr>
        <w:t>留存一份</w:t>
      </w:r>
      <w:r>
        <w:rPr>
          <w:rFonts w:hint="eastAsia"/>
          <w:sz w:val="18"/>
          <w:szCs w:val="18"/>
          <w:lang w:eastAsia="zh-CN"/>
        </w:rPr>
        <w:t>，</w:t>
      </w:r>
      <w:r>
        <w:rPr>
          <w:rFonts w:hint="eastAsia"/>
          <w:sz w:val="18"/>
          <w:szCs w:val="18"/>
          <w:lang w:val="en-US" w:eastAsia="zh-CN"/>
        </w:rPr>
        <w:t>指</w:t>
      </w:r>
      <w:r>
        <w:rPr>
          <w:rFonts w:hint="eastAsia"/>
          <w:sz w:val="18"/>
          <w:szCs w:val="18"/>
        </w:rPr>
        <w:t>导教师留存一份</w:t>
      </w:r>
      <w:r>
        <w:rPr>
          <w:rFonts w:hint="eastAsia"/>
          <w:sz w:val="18"/>
          <w:szCs w:val="18"/>
          <w:lang w:eastAsia="zh-CN"/>
        </w:rPr>
        <w:t>，</w:t>
      </w:r>
      <w:r>
        <w:rPr>
          <w:rFonts w:hint="eastAsia"/>
          <w:sz w:val="18"/>
          <w:szCs w:val="18"/>
        </w:rPr>
        <w:t>督导教师留存一份</w:t>
      </w:r>
      <w:r>
        <w:rPr>
          <w:rFonts w:hint="eastAsia"/>
          <w:sz w:val="18"/>
          <w:szCs w:val="18"/>
          <w:lang w:eastAsia="zh-CN"/>
        </w:rPr>
        <w:t>。</w:t>
      </w:r>
    </w:p>
    <w:p w14:paraId="366E0D18">
      <w:pPr>
        <w:tabs>
          <w:tab w:val="left" w:pos="540"/>
        </w:tabs>
        <w:ind w:left="525" w:leftChars="250" w:firstLine="900" w:firstLineChars="500"/>
        <w:rPr>
          <w:rFonts w:hint="eastAsia"/>
          <w:sz w:val="18"/>
          <w:szCs w:val="18"/>
        </w:rPr>
      </w:pPr>
      <w:r>
        <w:rPr>
          <w:rFonts w:hint="eastAsia"/>
          <w:sz w:val="18"/>
          <w:szCs w:val="18"/>
        </w:rPr>
        <w:t xml:space="preserve">                                     </w:t>
      </w:r>
      <w:r>
        <w:rPr>
          <w:rFonts w:hint="eastAsia"/>
          <w:sz w:val="18"/>
          <w:szCs w:val="18"/>
          <w:lang w:val="en-US" w:eastAsia="zh-CN"/>
        </w:rPr>
        <w:t xml:space="preserve">             </w:t>
      </w:r>
      <w:r>
        <w:rPr>
          <w:rFonts w:hint="eastAsia"/>
          <w:sz w:val="18"/>
          <w:szCs w:val="18"/>
        </w:rPr>
        <w:t xml:space="preserve">      </w:t>
      </w:r>
      <w:r>
        <w:rPr>
          <w:rFonts w:hint="eastAsia"/>
          <w:sz w:val="18"/>
          <w:szCs w:val="18"/>
          <w:lang w:val="en-US" w:eastAsia="zh-CN"/>
        </w:rPr>
        <w:t>2026</w:t>
      </w:r>
      <w:r>
        <w:rPr>
          <w:rFonts w:hint="eastAsia"/>
          <w:sz w:val="18"/>
          <w:szCs w:val="18"/>
        </w:rPr>
        <w:t>年</w:t>
      </w:r>
      <w:r>
        <w:rPr>
          <w:rFonts w:hint="eastAsia"/>
          <w:sz w:val="18"/>
          <w:szCs w:val="18"/>
          <w:lang w:val="en-US" w:eastAsia="zh-CN"/>
        </w:rPr>
        <w:t>1</w:t>
      </w:r>
      <w:r>
        <w:rPr>
          <w:rFonts w:hint="eastAsia"/>
          <w:sz w:val="18"/>
          <w:szCs w:val="18"/>
        </w:rPr>
        <w:t>月</w:t>
      </w:r>
      <w:r>
        <w:rPr>
          <w:rFonts w:hint="eastAsia"/>
          <w:sz w:val="18"/>
          <w:szCs w:val="18"/>
          <w:lang w:val="en-US" w:eastAsia="zh-CN"/>
        </w:rPr>
        <w:t>6</w:t>
      </w:r>
      <w:r>
        <w:rPr>
          <w:rFonts w:hint="eastAsia"/>
          <w:sz w:val="18"/>
          <w:szCs w:val="18"/>
        </w:rPr>
        <w:t>日</w:t>
      </w:r>
    </w:p>
    <w:p w14:paraId="60EBC5A9">
      <w:pPr>
        <w:rPr>
          <w:rFonts w:hint="eastAsia"/>
        </w:rPr>
      </w:pPr>
    </w:p>
    <w:p w14:paraId="5E797AB3">
      <w:pPr>
        <w:ind w:firstLine="517" w:firstLineChars="245"/>
        <w:rPr>
          <w:rFonts w:hint="eastAsia"/>
          <w:b/>
          <w:color w:val="FF0000"/>
        </w:rPr>
      </w:pPr>
    </w:p>
    <w:p w14:paraId="770A5802">
      <w:pPr>
        <w:rPr>
          <w:rFonts w:hint="eastAsia"/>
        </w:rPr>
        <w:sectPr>
          <w:footerReference r:id="rId6" w:type="default"/>
          <w:pgSz w:w="11906" w:h="16838"/>
          <w:pgMar w:top="1134" w:right="1701" w:bottom="1134" w:left="1701" w:header="851" w:footer="992" w:gutter="0"/>
          <w:pgNumType w:fmt="decimal" w:start="1"/>
          <w:cols w:space="720" w:num="1"/>
          <w:docGrid w:type="lines" w:linePitch="312" w:charSpace="0"/>
        </w:sectPr>
      </w:pPr>
    </w:p>
    <w:p w14:paraId="441F6141">
      <w:pPr>
        <w:rPr>
          <w:rFonts w:hint="eastAsia"/>
        </w:rPr>
      </w:pPr>
    </w:p>
    <w:p w14:paraId="09FE1CDC">
      <w:pPr>
        <w:rPr>
          <w:rFonts w:hint="eastAsia"/>
        </w:rPr>
      </w:pPr>
    </w:p>
    <w:p w14:paraId="0C9C575C">
      <w:pPr>
        <w:tabs>
          <w:tab w:val="left" w:pos="6870"/>
        </w:tabs>
        <w:jc w:val="center"/>
        <w:outlineLvl w:val="0"/>
        <w:rPr>
          <w:rFonts w:hint="eastAsia" w:ascii="宋体" w:hAnsi="宋体" w:eastAsia="宋体" w:cs="宋体"/>
          <w:b/>
          <w:bCs/>
          <w:sz w:val="32"/>
          <w:szCs w:val="32"/>
        </w:rPr>
      </w:pPr>
      <w:r>
        <w:rPr>
          <w:rFonts w:hint="eastAsia" w:ascii="宋体" w:hAnsi="宋体" w:eastAsia="宋体" w:cs="宋体"/>
          <w:b/>
          <w:bCs/>
          <w:sz w:val="32"/>
          <w:szCs w:val="32"/>
        </w:rPr>
        <w:t>南京邮电大学继续教育学院高等函授</w:t>
      </w:r>
    </w:p>
    <w:p w14:paraId="2EE18726">
      <w:pPr>
        <w:tabs>
          <w:tab w:val="left" w:pos="6870"/>
        </w:tabs>
        <w:jc w:val="center"/>
        <w:outlineLvl w:val="0"/>
        <w:rPr>
          <w:rFonts w:hint="eastAsia" w:ascii="宋体" w:hAnsi="宋体" w:eastAsia="宋体" w:cs="宋体"/>
          <w:b/>
          <w:bCs/>
          <w:sz w:val="32"/>
          <w:szCs w:val="32"/>
        </w:rPr>
      </w:pPr>
      <w:r>
        <w:rPr>
          <w:rFonts w:hint="eastAsia" w:ascii="宋体" w:hAnsi="宋体" w:eastAsia="宋体" w:cs="宋体"/>
          <w:b/>
          <w:bCs/>
          <w:sz w:val="32"/>
          <w:szCs w:val="32"/>
        </w:rPr>
        <w:t>毕业论文（设计）指导教师评语表</w:t>
      </w:r>
    </w:p>
    <w:tbl>
      <w:tblPr>
        <w:tblStyle w:val="16"/>
        <w:tblW w:w="86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5"/>
        <w:gridCol w:w="1151"/>
        <w:gridCol w:w="683"/>
        <w:gridCol w:w="485"/>
        <w:gridCol w:w="886"/>
        <w:gridCol w:w="320"/>
        <w:gridCol w:w="470"/>
        <w:gridCol w:w="1517"/>
        <w:gridCol w:w="239"/>
        <w:gridCol w:w="991"/>
        <w:gridCol w:w="962"/>
      </w:tblGrid>
      <w:tr w14:paraId="6295C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52" w:type="dxa"/>
            <w:noWrap w:val="0"/>
            <w:vAlign w:val="center"/>
          </w:tcPr>
          <w:p w14:paraId="141510ED">
            <w:pPr>
              <w:tabs>
                <w:tab w:val="left" w:pos="6870"/>
              </w:tabs>
              <w:jc w:val="center"/>
              <w:rPr>
                <w:rFonts w:hint="eastAsia"/>
              </w:rPr>
            </w:pPr>
            <w:r>
              <w:rPr>
                <w:rFonts w:hint="eastAsia"/>
              </w:rPr>
              <w:t>题　目</w:t>
            </w:r>
          </w:p>
        </w:tc>
        <w:tc>
          <w:tcPr>
            <w:tcW w:w="7677" w:type="dxa"/>
            <w:gridSpan w:val="10"/>
            <w:noWrap w:val="0"/>
            <w:vAlign w:val="center"/>
          </w:tcPr>
          <w:p w14:paraId="0E2E3290">
            <w:pPr>
              <w:tabs>
                <w:tab w:val="left" w:pos="6870"/>
              </w:tabs>
              <w:rPr>
                <w:rFonts w:hint="eastAsia"/>
              </w:rPr>
            </w:pPr>
            <w:r>
              <w:rPr>
                <w:rFonts w:hint="eastAsia"/>
              </w:rPr>
              <w:t xml:space="preserve"> </w:t>
            </w:r>
            <w:r>
              <w:rPr>
                <w:rFonts w:hint="eastAsia" w:ascii="Arial" w:hAnsi="Arial" w:eastAsia="仿宋"/>
                <w:b w:val="0"/>
                <w:bCs w:val="0"/>
                <w:color w:val="333333"/>
                <w:sz w:val="30"/>
                <w:szCs w:val="30"/>
                <w:lang w:val="en-US" w:eastAsia="zh-CN"/>
              </w:rPr>
              <w:t>基于用户行为分析的社交媒体信息推送算法设计与实现</w:t>
            </w:r>
          </w:p>
        </w:tc>
      </w:tr>
      <w:tr w14:paraId="3C7FC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952" w:type="dxa"/>
            <w:noWrap w:val="0"/>
            <w:vAlign w:val="center"/>
          </w:tcPr>
          <w:p w14:paraId="2ED51932">
            <w:pPr>
              <w:jc w:val="center"/>
              <w:rPr>
                <w:rFonts w:hint="eastAsia"/>
              </w:rPr>
            </w:pPr>
            <w:r>
              <w:rPr>
                <w:rFonts w:hint="eastAsia"/>
              </w:rPr>
              <w:t>姓名</w:t>
            </w:r>
          </w:p>
        </w:tc>
        <w:tc>
          <w:tcPr>
            <w:tcW w:w="1189" w:type="dxa"/>
            <w:noWrap w:val="0"/>
            <w:vAlign w:val="center"/>
          </w:tcPr>
          <w:p w14:paraId="1FE3831C">
            <w:pPr>
              <w:jc w:val="center"/>
              <w:rPr>
                <w:rFonts w:hint="eastAsia" w:eastAsia="宋体"/>
                <w:lang w:val="en-US" w:eastAsia="zh-CN"/>
              </w:rPr>
            </w:pPr>
            <w:r>
              <w:rPr>
                <w:rFonts w:hint="eastAsia"/>
                <w:lang w:val="en-US" w:eastAsia="zh-CN"/>
              </w:rPr>
              <w:t>蔡荣诠</w:t>
            </w:r>
          </w:p>
        </w:tc>
        <w:tc>
          <w:tcPr>
            <w:tcW w:w="697" w:type="dxa"/>
            <w:noWrap w:val="0"/>
            <w:vAlign w:val="center"/>
          </w:tcPr>
          <w:p w14:paraId="0001926A">
            <w:pPr>
              <w:jc w:val="center"/>
              <w:rPr>
                <w:rFonts w:hint="eastAsia"/>
              </w:rPr>
            </w:pPr>
            <w:r>
              <w:rPr>
                <w:rFonts w:hint="eastAsia"/>
              </w:rPr>
              <w:t>学</w:t>
            </w:r>
            <w:r>
              <w:rPr>
                <w:rFonts w:hint="eastAsia"/>
                <w:lang w:val="en-US" w:eastAsia="zh-CN"/>
              </w:rPr>
              <w:t>号</w:t>
            </w:r>
            <w:r>
              <w:rPr>
                <w:rFonts w:hint="eastAsia"/>
              </w:rPr>
              <w:t xml:space="preserve">   </w:t>
            </w:r>
          </w:p>
        </w:tc>
        <w:tc>
          <w:tcPr>
            <w:tcW w:w="1192" w:type="dxa"/>
            <w:gridSpan w:val="2"/>
            <w:noWrap w:val="0"/>
            <w:vAlign w:val="center"/>
          </w:tcPr>
          <w:p w14:paraId="61DA6C75">
            <w:pPr>
              <w:jc w:val="center"/>
              <w:rPr>
                <w:rFonts w:hint="eastAsia"/>
              </w:rPr>
            </w:pPr>
            <w:r>
              <w:rPr>
                <w:rFonts w:hint="eastAsia"/>
              </w:rPr>
              <w:t>24321435356</w:t>
            </w:r>
          </w:p>
        </w:tc>
        <w:tc>
          <w:tcPr>
            <w:tcW w:w="809" w:type="dxa"/>
            <w:gridSpan w:val="2"/>
            <w:noWrap w:val="0"/>
            <w:vAlign w:val="center"/>
          </w:tcPr>
          <w:p w14:paraId="58EB6D95">
            <w:pPr>
              <w:jc w:val="center"/>
              <w:rPr>
                <w:rFonts w:hint="eastAsia"/>
              </w:rPr>
            </w:pPr>
            <w:r>
              <w:rPr>
                <w:rFonts w:hint="eastAsia"/>
              </w:rPr>
              <w:t>专业</w:t>
            </w:r>
          </w:p>
        </w:tc>
        <w:tc>
          <w:tcPr>
            <w:tcW w:w="1806" w:type="dxa"/>
            <w:gridSpan w:val="2"/>
            <w:noWrap w:val="0"/>
            <w:vAlign w:val="center"/>
          </w:tcPr>
          <w:p w14:paraId="2DC4D9AB">
            <w:pPr>
              <w:jc w:val="center"/>
              <w:rPr>
                <w:rFonts w:hint="eastAsia"/>
              </w:rPr>
            </w:pPr>
            <w:r>
              <w:rPr>
                <w:rFonts w:hint="eastAsia"/>
              </w:rPr>
              <w:t>计算机科学与技术</w:t>
            </w:r>
          </w:p>
        </w:tc>
        <w:tc>
          <w:tcPr>
            <w:tcW w:w="1007" w:type="dxa"/>
            <w:noWrap w:val="0"/>
            <w:vAlign w:val="center"/>
          </w:tcPr>
          <w:p w14:paraId="340BF238">
            <w:pPr>
              <w:jc w:val="center"/>
              <w:rPr>
                <w:rFonts w:hint="default" w:eastAsia="宋体"/>
                <w:lang w:val="en-US" w:eastAsia="zh-CN"/>
              </w:rPr>
            </w:pPr>
            <w:r>
              <w:rPr>
                <w:rFonts w:hint="eastAsia"/>
                <w:lang w:val="en-US" w:eastAsia="zh-CN"/>
              </w:rPr>
              <w:t>函授站</w:t>
            </w:r>
          </w:p>
        </w:tc>
        <w:tc>
          <w:tcPr>
            <w:tcW w:w="977" w:type="dxa"/>
            <w:noWrap w:val="0"/>
            <w:vAlign w:val="center"/>
          </w:tcPr>
          <w:p w14:paraId="1DD71C01">
            <w:pPr>
              <w:jc w:val="center"/>
              <w:rPr>
                <w:rFonts w:hint="eastAsia"/>
              </w:rPr>
            </w:pPr>
            <w:r>
              <w:rPr>
                <w:rFonts w:hint="eastAsia"/>
                <w:lang w:val="en-US" w:eastAsia="zh-CN"/>
              </w:rPr>
              <w:t>江苏社科</w:t>
            </w:r>
          </w:p>
        </w:tc>
      </w:tr>
      <w:tr w14:paraId="62A66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5" w:hRule="atLeast"/>
          <w:jc w:val="center"/>
        </w:trPr>
        <w:tc>
          <w:tcPr>
            <w:tcW w:w="952" w:type="dxa"/>
            <w:noWrap w:val="0"/>
            <w:vAlign w:val="center"/>
          </w:tcPr>
          <w:p w14:paraId="3280E4B2">
            <w:pPr>
              <w:tabs>
                <w:tab w:val="left" w:pos="6870"/>
              </w:tabs>
              <w:jc w:val="center"/>
              <w:rPr>
                <w:rFonts w:hint="eastAsia"/>
                <w:lang w:val="en-US" w:eastAsia="zh-CN"/>
              </w:rPr>
            </w:pPr>
            <w:r>
              <w:rPr>
                <w:rFonts w:hint="eastAsia"/>
                <w:lang w:val="en-US" w:eastAsia="zh-CN"/>
              </w:rPr>
              <w:t>指导</w:t>
            </w:r>
          </w:p>
          <w:p w14:paraId="371A5B36">
            <w:pPr>
              <w:tabs>
                <w:tab w:val="left" w:pos="6870"/>
              </w:tabs>
              <w:jc w:val="center"/>
              <w:rPr>
                <w:rFonts w:hint="eastAsia"/>
                <w:lang w:val="en-US" w:eastAsia="zh-CN"/>
              </w:rPr>
            </w:pPr>
            <w:r>
              <w:rPr>
                <w:rFonts w:hint="eastAsia"/>
                <w:lang w:val="en-US" w:eastAsia="zh-CN"/>
              </w:rPr>
              <w:t>教师</w:t>
            </w:r>
          </w:p>
          <w:p w14:paraId="7584421D">
            <w:pPr>
              <w:tabs>
                <w:tab w:val="left" w:pos="6870"/>
              </w:tabs>
              <w:jc w:val="center"/>
              <w:rPr>
                <w:rFonts w:hint="default" w:eastAsia="宋体"/>
                <w:lang w:val="en-US" w:eastAsia="zh-CN"/>
              </w:rPr>
            </w:pPr>
            <w:r>
              <w:rPr>
                <w:rFonts w:hint="eastAsia"/>
                <w:lang w:val="en-US" w:eastAsia="zh-CN"/>
              </w:rPr>
              <w:t>姓名</w:t>
            </w:r>
          </w:p>
        </w:tc>
        <w:tc>
          <w:tcPr>
            <w:tcW w:w="2307" w:type="dxa"/>
            <w:gridSpan w:val="3"/>
            <w:noWrap w:val="0"/>
            <w:vAlign w:val="center"/>
          </w:tcPr>
          <w:p w14:paraId="6C08901D">
            <w:pPr>
              <w:jc w:val="center"/>
              <w:rPr>
                <w:rFonts w:hint="eastAsia" w:ascii="宋体"/>
                <w:szCs w:val="21"/>
              </w:rPr>
            </w:pPr>
            <w:r>
              <w:rPr>
                <w:rFonts w:hint="eastAsia"/>
                <w:lang w:val="en-US" w:eastAsia="zh-CN"/>
              </w:rPr>
              <w:t>宋典</w:t>
            </w:r>
          </w:p>
        </w:tc>
        <w:tc>
          <w:tcPr>
            <w:tcW w:w="1580" w:type="dxa"/>
            <w:gridSpan w:val="3"/>
            <w:noWrap w:val="0"/>
            <w:vAlign w:val="center"/>
          </w:tcPr>
          <w:p w14:paraId="4881AE6C">
            <w:pPr>
              <w:jc w:val="center"/>
              <w:rPr>
                <w:rFonts w:hint="default" w:eastAsia="宋体"/>
                <w:szCs w:val="21"/>
                <w:lang w:val="en-US" w:eastAsia="zh-CN"/>
              </w:rPr>
            </w:pPr>
            <w:r>
              <w:rPr>
                <w:rFonts w:hint="eastAsia"/>
                <w:szCs w:val="21"/>
                <w:lang w:val="en-US" w:eastAsia="zh-CN"/>
              </w:rPr>
              <w:t>电子邮箱</w:t>
            </w:r>
          </w:p>
        </w:tc>
        <w:tc>
          <w:tcPr>
            <w:tcW w:w="3790" w:type="dxa"/>
            <w:gridSpan w:val="4"/>
            <w:noWrap w:val="0"/>
            <w:vAlign w:val="center"/>
          </w:tcPr>
          <w:p w14:paraId="75BC566E">
            <w:pPr>
              <w:tabs>
                <w:tab w:val="left" w:pos="6870"/>
              </w:tabs>
              <w:jc w:val="center"/>
              <w:rPr>
                <w:rFonts w:hint="eastAsia"/>
              </w:rPr>
            </w:pPr>
            <w:r>
              <w:rPr>
                <w:rFonts w:hint="eastAsia"/>
                <w:lang w:val="en-US" w:eastAsia="zh-CN"/>
              </w:rPr>
              <w:t>cairongquan@live.com</w:t>
            </w:r>
          </w:p>
        </w:tc>
      </w:tr>
      <w:tr w14:paraId="5D313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0" w:hRule="atLeast"/>
          <w:jc w:val="center"/>
        </w:trPr>
        <w:tc>
          <w:tcPr>
            <w:tcW w:w="952" w:type="dxa"/>
            <w:noWrap w:val="0"/>
            <w:vAlign w:val="center"/>
          </w:tcPr>
          <w:p w14:paraId="2025F5B2">
            <w:pPr>
              <w:tabs>
                <w:tab w:val="left" w:pos="6870"/>
              </w:tabs>
              <w:jc w:val="center"/>
              <w:rPr>
                <w:rFonts w:hint="eastAsia"/>
              </w:rPr>
            </w:pPr>
            <w:r>
              <w:rPr>
                <w:rFonts w:hint="eastAsia"/>
              </w:rPr>
              <w:t>指导</w:t>
            </w:r>
          </w:p>
          <w:p w14:paraId="363240A9">
            <w:pPr>
              <w:tabs>
                <w:tab w:val="left" w:pos="6870"/>
              </w:tabs>
              <w:jc w:val="center"/>
              <w:rPr>
                <w:rFonts w:hint="eastAsia"/>
              </w:rPr>
            </w:pPr>
            <w:r>
              <w:rPr>
                <w:rFonts w:hint="eastAsia"/>
              </w:rPr>
              <w:t>教师</w:t>
            </w:r>
          </w:p>
          <w:p w14:paraId="46596CBF">
            <w:pPr>
              <w:tabs>
                <w:tab w:val="left" w:pos="6870"/>
              </w:tabs>
              <w:jc w:val="center"/>
              <w:rPr>
                <w:rFonts w:hint="eastAsia"/>
              </w:rPr>
            </w:pPr>
            <w:r>
              <w:rPr>
                <w:rFonts w:hint="eastAsia"/>
              </w:rPr>
              <w:t>评阅</w:t>
            </w:r>
          </w:p>
          <w:p w14:paraId="2D88BEA5">
            <w:pPr>
              <w:tabs>
                <w:tab w:val="left" w:pos="6870"/>
              </w:tabs>
              <w:jc w:val="center"/>
              <w:rPr>
                <w:rFonts w:hint="eastAsia"/>
              </w:rPr>
            </w:pPr>
            <w:r>
              <w:rPr>
                <w:rFonts w:hint="eastAsia"/>
              </w:rPr>
              <w:t>意见</w:t>
            </w:r>
          </w:p>
        </w:tc>
        <w:tc>
          <w:tcPr>
            <w:tcW w:w="7677" w:type="dxa"/>
            <w:gridSpan w:val="10"/>
            <w:noWrap w:val="0"/>
            <w:vAlign w:val="center"/>
          </w:tcPr>
          <w:p w14:paraId="19C78273">
            <w:pPr>
              <w:spacing w:line="360" w:lineRule="auto"/>
              <w:ind w:firstLine="420" w:firstLineChars="200"/>
            </w:pPr>
            <w:r>
              <w:rPr>
                <w:rFonts w:hint="eastAsia"/>
              </w:rPr>
              <w:t xml:space="preserve"> </w:t>
            </w:r>
            <w:r>
              <w:rPr>
                <w:rFonts w:ascii="宋体" w:hAnsi="宋体" w:eastAsia="宋体" w:cs="宋体"/>
                <w:color w:val="000000"/>
                <w:kern w:val="0"/>
                <w:sz w:val="20"/>
                <w:szCs w:val="20"/>
                <w:lang w:val="en-US" w:eastAsia="zh-CN" w:bidi="ar"/>
              </w:rPr>
              <w:t>该生论文选题具有较强的理论价值，研究思路清晰，方法运用得当。全文结构</w:t>
            </w:r>
          </w:p>
          <w:p w14:paraId="4F792657">
            <w:pPr>
              <w:keepNext w:val="0"/>
              <w:keepLines w:val="0"/>
              <w:widowControl/>
              <w:suppressLineNumbers w:val="0"/>
              <w:jc w:val="left"/>
            </w:pPr>
            <w:r>
              <w:rPr>
                <w:rFonts w:ascii="宋体" w:hAnsi="宋体" w:eastAsia="宋体" w:cs="宋体"/>
                <w:color w:val="000000"/>
                <w:kern w:val="0"/>
                <w:sz w:val="20"/>
                <w:szCs w:val="20"/>
                <w:lang w:val="en-US" w:eastAsia="zh-CN" w:bidi="ar"/>
              </w:rPr>
              <w:t>完整，论点明确，论证材料充实。在课题进行中，该生表现出高度的自律性，始终</w:t>
            </w:r>
          </w:p>
          <w:p w14:paraId="55FE9795">
            <w:pPr>
              <w:keepNext w:val="0"/>
              <w:keepLines w:val="0"/>
              <w:widowControl/>
              <w:suppressLineNumbers w:val="0"/>
              <w:jc w:val="left"/>
            </w:pPr>
            <w:r>
              <w:rPr>
                <w:rFonts w:ascii="宋体" w:hAnsi="宋体" w:eastAsia="宋体" w:cs="宋体"/>
                <w:color w:val="000000"/>
                <w:kern w:val="0"/>
                <w:sz w:val="20"/>
                <w:szCs w:val="20"/>
                <w:lang w:val="en-US" w:eastAsia="zh-CN" w:bidi="ar"/>
              </w:rPr>
              <w:t>以严谨态度对待研究工作，虚心接纳指导意见，并能在修改中不断完善，体现了良</w:t>
            </w:r>
          </w:p>
          <w:p w14:paraId="5C183531">
            <w:pPr>
              <w:keepNext w:val="0"/>
              <w:keepLines w:val="0"/>
              <w:widowControl/>
              <w:suppressLineNumbers w:val="0"/>
              <w:jc w:val="left"/>
            </w:pPr>
            <w:r>
              <w:rPr>
                <w:rFonts w:ascii="宋体" w:hAnsi="宋体" w:eastAsia="宋体" w:cs="宋体"/>
                <w:color w:val="000000"/>
                <w:kern w:val="0"/>
                <w:sz w:val="20"/>
                <w:szCs w:val="20"/>
                <w:lang w:val="en-US" w:eastAsia="zh-CN" w:bidi="ar"/>
              </w:rPr>
              <w:t>好的学术素养和科研执行力。</w:t>
            </w:r>
          </w:p>
          <w:p w14:paraId="75F2C161">
            <w:pPr>
              <w:spacing w:line="360" w:lineRule="auto"/>
              <w:ind w:firstLine="420" w:firstLineChars="200"/>
              <w:rPr>
                <w:rFonts w:hint="eastAsia"/>
              </w:rPr>
            </w:pPr>
          </w:p>
          <w:p w14:paraId="7FDB375F">
            <w:pPr>
              <w:spacing w:line="360" w:lineRule="auto"/>
              <w:ind w:firstLine="420" w:firstLineChars="200"/>
              <w:rPr>
                <w:rFonts w:hint="eastAsia"/>
              </w:rPr>
            </w:pPr>
          </w:p>
          <w:p w14:paraId="55653C90">
            <w:pPr>
              <w:spacing w:line="360" w:lineRule="auto"/>
              <w:ind w:firstLine="420" w:firstLineChars="200"/>
              <w:rPr>
                <w:rFonts w:hint="eastAsia"/>
              </w:rPr>
            </w:pPr>
          </w:p>
          <w:p w14:paraId="050D0A82">
            <w:pPr>
              <w:spacing w:line="360" w:lineRule="auto"/>
              <w:ind w:firstLine="420" w:firstLineChars="200"/>
              <w:rPr>
                <w:rFonts w:hint="eastAsia"/>
              </w:rPr>
            </w:pPr>
          </w:p>
          <w:p w14:paraId="1C6DDB11">
            <w:pPr>
              <w:spacing w:line="360" w:lineRule="auto"/>
              <w:ind w:firstLine="420" w:firstLineChars="200"/>
              <w:rPr>
                <w:rFonts w:hint="eastAsia"/>
              </w:rPr>
            </w:pPr>
          </w:p>
          <w:p w14:paraId="254AC78F">
            <w:pPr>
              <w:spacing w:line="360" w:lineRule="auto"/>
              <w:ind w:firstLine="420" w:firstLineChars="200"/>
              <w:rPr>
                <w:rFonts w:hint="eastAsia"/>
              </w:rPr>
            </w:pPr>
          </w:p>
          <w:p w14:paraId="2DA76280">
            <w:pPr>
              <w:spacing w:line="360" w:lineRule="auto"/>
              <w:ind w:firstLine="420" w:firstLineChars="200"/>
              <w:rPr>
                <w:rFonts w:hint="eastAsia"/>
              </w:rPr>
            </w:pPr>
          </w:p>
          <w:p w14:paraId="3009E2FA">
            <w:pPr>
              <w:spacing w:line="360" w:lineRule="auto"/>
              <w:ind w:firstLine="420" w:firstLineChars="200"/>
              <w:rPr>
                <w:rFonts w:hint="eastAsia"/>
              </w:rPr>
            </w:pPr>
          </w:p>
          <w:p w14:paraId="276CB3A2">
            <w:pPr>
              <w:spacing w:line="360" w:lineRule="auto"/>
              <w:ind w:firstLine="420" w:firstLineChars="200"/>
              <w:rPr>
                <w:rFonts w:hint="eastAsia"/>
              </w:rPr>
            </w:pPr>
          </w:p>
          <w:p w14:paraId="212D427D">
            <w:pPr>
              <w:spacing w:line="360" w:lineRule="auto"/>
              <w:ind w:firstLine="420" w:firstLineChars="200"/>
              <w:rPr>
                <w:rFonts w:hint="eastAsia"/>
              </w:rPr>
            </w:pPr>
          </w:p>
          <w:p w14:paraId="0C81DB62">
            <w:pPr>
              <w:spacing w:line="360" w:lineRule="auto"/>
              <w:ind w:firstLine="420" w:firstLineChars="200"/>
              <w:rPr>
                <w:rFonts w:hint="eastAsia"/>
              </w:rPr>
            </w:pPr>
          </w:p>
          <w:p w14:paraId="3E807F04">
            <w:pPr>
              <w:spacing w:line="360" w:lineRule="auto"/>
              <w:ind w:firstLine="480" w:firstLineChars="200"/>
              <w:rPr>
                <w:rFonts w:hint="eastAsia"/>
                <w:sz w:val="24"/>
              </w:rPr>
            </w:pPr>
          </w:p>
        </w:tc>
      </w:tr>
      <w:tr w14:paraId="7A46C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1" w:hRule="atLeast"/>
          <w:jc w:val="center"/>
        </w:trPr>
        <w:tc>
          <w:tcPr>
            <w:tcW w:w="952" w:type="dxa"/>
            <w:noWrap w:val="0"/>
            <w:vAlign w:val="center"/>
          </w:tcPr>
          <w:p w14:paraId="463088A5">
            <w:pPr>
              <w:tabs>
                <w:tab w:val="left" w:pos="6870"/>
              </w:tabs>
              <w:jc w:val="center"/>
              <w:rPr>
                <w:rFonts w:hint="eastAsia"/>
              </w:rPr>
            </w:pPr>
            <w:r>
              <w:rPr>
                <w:rFonts w:hint="eastAsia"/>
              </w:rPr>
              <w:t>指导</w:t>
            </w:r>
            <w:r>
              <w:rPr>
                <w:rFonts w:hint="eastAsia"/>
                <w:lang w:val="en-US" w:eastAsia="zh-CN"/>
              </w:rPr>
              <w:t xml:space="preserve">  </w:t>
            </w:r>
            <w:r>
              <w:rPr>
                <w:rFonts w:hint="eastAsia"/>
              </w:rPr>
              <w:t>教师</w:t>
            </w:r>
            <w:r>
              <w:rPr>
                <w:rFonts w:hint="eastAsia"/>
                <w:lang w:val="en-US" w:eastAsia="zh-CN"/>
              </w:rPr>
              <w:t xml:space="preserve">  </w:t>
            </w:r>
            <w:r>
              <w:rPr>
                <w:rFonts w:hint="eastAsia"/>
              </w:rPr>
              <w:t>签名</w:t>
            </w:r>
          </w:p>
        </w:tc>
        <w:tc>
          <w:tcPr>
            <w:tcW w:w="3403" w:type="dxa"/>
            <w:gridSpan w:val="5"/>
            <w:noWrap w:val="0"/>
            <w:vAlign w:val="center"/>
          </w:tcPr>
          <w:p w14:paraId="06C5D9BE">
            <w:pPr>
              <w:tabs>
                <w:tab w:val="left" w:pos="6870"/>
              </w:tabs>
              <w:jc w:val="center"/>
              <w:rPr>
                <w:rFonts w:hint="eastAsia"/>
              </w:rPr>
            </w:pPr>
            <w:r>
              <w:rPr>
                <w:rFonts w:hint="eastAsia" w:eastAsia="宋体"/>
                <w:lang w:val="en-US" w:eastAsia="zh-CN"/>
              </w:rPr>
              <w:pict>
                <v:shape id="_x0000_i1026" o:spt="75" alt="cbef67373bb0f7cf64a360b20cf76bc5" type="#_x0000_t75" style="height:26.65pt;width:59.05pt;" filled="f" o:preferrelative="t" stroked="f" coordsize="21600,21600">
                  <v:path/>
                  <v:fill on="f" focussize="0,0"/>
                  <v:stroke on="f"/>
                  <v:imagedata r:id="rId20" o:title="cbef67373bb0f7cf64a360b20cf76bc5"/>
                  <o:lock v:ext="edit" aspectratio="t"/>
                  <w10:wrap type="none"/>
                  <w10:anchorlock/>
                </v:shape>
              </w:pict>
            </w:r>
          </w:p>
        </w:tc>
        <w:tc>
          <w:tcPr>
            <w:tcW w:w="2043" w:type="dxa"/>
            <w:gridSpan w:val="2"/>
            <w:noWrap w:val="0"/>
            <w:vAlign w:val="center"/>
          </w:tcPr>
          <w:p w14:paraId="6DF6D53E">
            <w:pPr>
              <w:tabs>
                <w:tab w:val="left" w:pos="6870"/>
              </w:tabs>
              <w:jc w:val="center"/>
              <w:rPr>
                <w:rFonts w:hint="eastAsia"/>
                <w:sz w:val="24"/>
              </w:rPr>
            </w:pPr>
            <w:r>
              <w:rPr>
                <w:rFonts w:hint="eastAsia"/>
              </w:rPr>
              <w:t>日期</w:t>
            </w:r>
          </w:p>
        </w:tc>
        <w:tc>
          <w:tcPr>
            <w:tcW w:w="2231" w:type="dxa"/>
            <w:gridSpan w:val="3"/>
            <w:noWrap w:val="0"/>
            <w:vAlign w:val="center"/>
          </w:tcPr>
          <w:p w14:paraId="048E30E6">
            <w:pPr>
              <w:tabs>
                <w:tab w:val="left" w:pos="6870"/>
              </w:tabs>
              <w:jc w:val="center"/>
              <w:rPr>
                <w:rFonts w:hint="default" w:eastAsia="宋体"/>
                <w:sz w:val="24"/>
                <w:lang w:val="en-US" w:eastAsia="zh-CN"/>
              </w:rPr>
            </w:pPr>
            <w:r>
              <w:rPr>
                <w:rFonts w:hint="eastAsia"/>
                <w:sz w:val="24"/>
                <w:lang w:val="en-US" w:eastAsia="zh-CN"/>
              </w:rPr>
              <w:t>2026.01.20</w:t>
            </w:r>
          </w:p>
        </w:tc>
      </w:tr>
    </w:tbl>
    <w:p w14:paraId="5279ECDE">
      <w:pPr>
        <w:tabs>
          <w:tab w:val="left" w:pos="6870"/>
        </w:tabs>
        <w:spacing w:line="360" w:lineRule="auto"/>
        <w:jc w:val="center"/>
        <w:rPr>
          <w:rFonts w:hint="eastAsia" w:ascii="黑体" w:hAnsi="黑体" w:eastAsia="黑体"/>
          <w:sz w:val="32"/>
          <w:szCs w:val="32"/>
        </w:rPr>
      </w:pPr>
    </w:p>
    <w:p w14:paraId="60B768AC">
      <w:pPr>
        <w:tabs>
          <w:tab w:val="left" w:pos="6870"/>
        </w:tabs>
        <w:spacing w:line="360" w:lineRule="auto"/>
        <w:jc w:val="center"/>
        <w:rPr>
          <w:rFonts w:hint="eastAsia" w:ascii="黑体" w:hAnsi="黑体" w:eastAsia="黑体"/>
          <w:sz w:val="32"/>
          <w:szCs w:val="32"/>
        </w:rPr>
        <w:sectPr>
          <w:footerReference r:id="rId7" w:type="default"/>
          <w:pgSz w:w="11906" w:h="16838"/>
          <w:pgMar w:top="1134" w:right="1701" w:bottom="1134" w:left="1701" w:header="851" w:footer="992" w:gutter="0"/>
          <w:pgNumType w:fmt="decimal" w:start="1"/>
          <w:cols w:space="720" w:num="1"/>
          <w:docGrid w:type="lines" w:linePitch="312" w:charSpace="0"/>
        </w:sectPr>
      </w:pPr>
    </w:p>
    <w:p w14:paraId="6416A664">
      <w:pPr>
        <w:tabs>
          <w:tab w:val="left" w:pos="6870"/>
        </w:tabs>
        <w:spacing w:line="360" w:lineRule="auto"/>
        <w:jc w:val="center"/>
        <w:rPr>
          <w:rFonts w:hint="eastAsia" w:ascii="黑体" w:hAnsi="黑体" w:eastAsia="黑体"/>
          <w:sz w:val="32"/>
          <w:szCs w:val="32"/>
        </w:rPr>
      </w:pPr>
    </w:p>
    <w:p w14:paraId="025EA82D">
      <w:pPr>
        <w:tabs>
          <w:tab w:val="left" w:pos="6870"/>
        </w:tabs>
        <w:spacing w:line="360" w:lineRule="auto"/>
        <w:jc w:val="center"/>
        <w:outlineLvl w:val="0"/>
        <w:rPr>
          <w:rFonts w:hint="eastAsia" w:ascii="宋体" w:hAnsi="宋体" w:eastAsia="宋体" w:cs="宋体"/>
          <w:b/>
          <w:bCs/>
          <w:sz w:val="32"/>
          <w:szCs w:val="32"/>
        </w:rPr>
      </w:pPr>
      <w:r>
        <w:rPr>
          <w:rFonts w:hint="eastAsia" w:ascii="宋体" w:hAnsi="宋体" w:eastAsia="宋体" w:cs="宋体"/>
          <w:b/>
          <w:bCs/>
          <w:sz w:val="32"/>
          <w:szCs w:val="32"/>
        </w:rPr>
        <w:t>南京邮电大学继续教育学院高等函授</w:t>
      </w:r>
    </w:p>
    <w:p w14:paraId="69B98C18">
      <w:pPr>
        <w:spacing w:line="480" w:lineRule="auto"/>
        <w:jc w:val="center"/>
        <w:outlineLvl w:val="0"/>
        <w:rPr>
          <w:rFonts w:hint="eastAsia" w:ascii="宋体" w:hAnsi="宋体" w:eastAsia="宋体" w:cs="宋体"/>
          <w:b/>
          <w:bCs/>
          <w:sz w:val="32"/>
          <w:szCs w:val="32"/>
        </w:rPr>
      </w:pPr>
      <w:r>
        <w:rPr>
          <w:rFonts w:hint="eastAsia" w:ascii="宋体" w:hAnsi="宋体" w:eastAsia="宋体" w:cs="宋体"/>
          <w:b/>
          <w:bCs/>
          <w:sz w:val="32"/>
          <w:szCs w:val="32"/>
        </w:rPr>
        <w:t>毕业论文（设计）督导教师论文</w:t>
      </w:r>
      <w:r>
        <w:rPr>
          <w:rFonts w:hint="eastAsia" w:ascii="宋体" w:hAnsi="宋体" w:eastAsia="宋体" w:cs="宋体"/>
          <w:b/>
          <w:bCs/>
          <w:sz w:val="32"/>
          <w:szCs w:val="32"/>
          <w:lang w:val="en-US" w:eastAsia="zh-CN"/>
        </w:rPr>
        <w:t>中期检查</w:t>
      </w:r>
      <w:r>
        <w:rPr>
          <w:rFonts w:hint="eastAsia" w:ascii="宋体" w:hAnsi="宋体" w:eastAsia="宋体" w:cs="宋体"/>
          <w:b/>
          <w:bCs/>
          <w:sz w:val="32"/>
          <w:szCs w:val="32"/>
        </w:rPr>
        <w:t>表</w:t>
      </w:r>
    </w:p>
    <w:tbl>
      <w:tblPr>
        <w:tblStyle w:val="16"/>
        <w:tblW w:w="490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
        <w:gridCol w:w="1163"/>
        <w:gridCol w:w="660"/>
        <w:gridCol w:w="1371"/>
        <w:gridCol w:w="995"/>
        <w:gridCol w:w="1493"/>
        <w:gridCol w:w="833"/>
        <w:gridCol w:w="1113"/>
      </w:tblGrid>
      <w:tr w14:paraId="43601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570" w:type="pct"/>
            <w:noWrap w:val="0"/>
            <w:vAlign w:val="center"/>
          </w:tcPr>
          <w:p w14:paraId="6146AC4B">
            <w:pPr>
              <w:jc w:val="center"/>
              <w:rPr>
                <w:rFonts w:hint="eastAsia"/>
              </w:rPr>
            </w:pPr>
            <w:r>
              <w:rPr>
                <w:rFonts w:hint="eastAsia"/>
              </w:rPr>
              <w:t>姓名</w:t>
            </w:r>
          </w:p>
        </w:tc>
        <w:tc>
          <w:tcPr>
            <w:tcW w:w="711" w:type="pct"/>
            <w:noWrap w:val="0"/>
            <w:vAlign w:val="center"/>
          </w:tcPr>
          <w:p w14:paraId="3751308A">
            <w:pPr>
              <w:jc w:val="center"/>
              <w:rPr>
                <w:rFonts w:hint="eastAsia"/>
              </w:rPr>
            </w:pPr>
            <w:r>
              <w:rPr>
                <w:rFonts w:hint="eastAsia"/>
                <w:lang w:val="en-US" w:eastAsia="zh-CN"/>
              </w:rPr>
              <w:t>蔡荣诠</w:t>
            </w:r>
          </w:p>
        </w:tc>
        <w:tc>
          <w:tcPr>
            <w:tcW w:w="417" w:type="pct"/>
            <w:noWrap w:val="0"/>
            <w:vAlign w:val="center"/>
          </w:tcPr>
          <w:p w14:paraId="3675E878">
            <w:pPr>
              <w:jc w:val="center"/>
              <w:rPr>
                <w:rFonts w:hint="eastAsia"/>
              </w:rPr>
            </w:pPr>
            <w:r>
              <w:rPr>
                <w:rFonts w:hint="eastAsia"/>
              </w:rPr>
              <w:t>学</w:t>
            </w:r>
            <w:r>
              <w:rPr>
                <w:rFonts w:hint="eastAsia"/>
                <w:lang w:val="en-US" w:eastAsia="zh-CN"/>
              </w:rPr>
              <w:t>号</w:t>
            </w:r>
            <w:r>
              <w:rPr>
                <w:rFonts w:hint="eastAsia"/>
              </w:rPr>
              <w:t xml:space="preserve">   </w:t>
            </w:r>
          </w:p>
        </w:tc>
        <w:tc>
          <w:tcPr>
            <w:tcW w:w="584" w:type="pct"/>
            <w:noWrap w:val="0"/>
            <w:vAlign w:val="center"/>
          </w:tcPr>
          <w:p w14:paraId="55AF3DCA">
            <w:pPr>
              <w:jc w:val="center"/>
              <w:rPr>
                <w:rFonts w:hint="eastAsia"/>
              </w:rPr>
            </w:pPr>
            <w:r>
              <w:rPr>
                <w:rFonts w:hint="eastAsia"/>
              </w:rPr>
              <w:t>24321435356</w:t>
            </w:r>
          </w:p>
        </w:tc>
        <w:tc>
          <w:tcPr>
            <w:tcW w:w="613" w:type="pct"/>
            <w:noWrap w:val="0"/>
            <w:vAlign w:val="center"/>
          </w:tcPr>
          <w:p w14:paraId="3D3B57E6">
            <w:pPr>
              <w:jc w:val="center"/>
              <w:rPr>
                <w:rFonts w:hint="eastAsia"/>
              </w:rPr>
            </w:pPr>
            <w:r>
              <w:rPr>
                <w:rFonts w:hint="eastAsia"/>
              </w:rPr>
              <w:t>专业</w:t>
            </w:r>
          </w:p>
        </w:tc>
        <w:tc>
          <w:tcPr>
            <w:tcW w:w="904" w:type="pct"/>
            <w:noWrap w:val="0"/>
            <w:vAlign w:val="center"/>
          </w:tcPr>
          <w:p w14:paraId="2119892A">
            <w:pPr>
              <w:jc w:val="center"/>
              <w:rPr>
                <w:rFonts w:hint="eastAsia"/>
              </w:rPr>
            </w:pPr>
            <w:r>
              <w:rPr>
                <w:rFonts w:hint="eastAsia"/>
              </w:rPr>
              <w:t>计算机科学与技术</w:t>
            </w:r>
          </w:p>
        </w:tc>
        <w:tc>
          <w:tcPr>
            <w:tcW w:w="518" w:type="pct"/>
            <w:noWrap w:val="0"/>
            <w:vAlign w:val="center"/>
          </w:tcPr>
          <w:p w14:paraId="74A15D21">
            <w:pPr>
              <w:jc w:val="center"/>
              <w:rPr>
                <w:rFonts w:hint="default" w:eastAsia="宋体"/>
                <w:lang w:val="en-US" w:eastAsia="zh-CN"/>
              </w:rPr>
            </w:pPr>
            <w:r>
              <w:rPr>
                <w:rFonts w:hint="eastAsia"/>
                <w:lang w:val="en-US" w:eastAsia="zh-CN"/>
              </w:rPr>
              <w:t>函授站</w:t>
            </w:r>
          </w:p>
        </w:tc>
        <w:tc>
          <w:tcPr>
            <w:tcW w:w="680" w:type="pct"/>
            <w:noWrap w:val="0"/>
            <w:vAlign w:val="center"/>
          </w:tcPr>
          <w:p w14:paraId="3F122C04">
            <w:pPr>
              <w:jc w:val="center"/>
              <w:rPr>
                <w:rFonts w:hint="eastAsia"/>
              </w:rPr>
            </w:pPr>
            <w:r>
              <w:rPr>
                <w:rFonts w:hint="eastAsia"/>
                <w:lang w:val="en-US" w:eastAsia="zh-CN"/>
              </w:rPr>
              <w:t>江苏社科</w:t>
            </w:r>
          </w:p>
        </w:tc>
      </w:tr>
      <w:tr w14:paraId="4D600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1" w:hRule="atLeast"/>
        </w:trPr>
        <w:tc>
          <w:tcPr>
            <w:tcW w:w="570" w:type="pct"/>
            <w:noWrap w:val="0"/>
            <w:vAlign w:val="center"/>
          </w:tcPr>
          <w:p w14:paraId="1EC8A8AF">
            <w:pPr>
              <w:jc w:val="center"/>
              <w:rPr>
                <w:rFonts w:hint="eastAsia"/>
              </w:rPr>
            </w:pPr>
            <w:r>
              <w:rPr>
                <w:rFonts w:hint="eastAsia"/>
              </w:rPr>
              <w:t>题目</w:t>
            </w:r>
          </w:p>
        </w:tc>
        <w:tc>
          <w:tcPr>
            <w:tcW w:w="4429" w:type="pct"/>
            <w:gridSpan w:val="7"/>
            <w:noWrap w:val="0"/>
            <w:vAlign w:val="center"/>
          </w:tcPr>
          <w:p w14:paraId="328BE6F4">
            <w:pPr>
              <w:rPr>
                <w:rFonts w:hint="eastAsia"/>
              </w:rPr>
            </w:pPr>
            <w:r>
              <w:rPr>
                <w:rFonts w:hint="eastAsia" w:ascii="Arial" w:hAnsi="Arial" w:eastAsia="仿宋"/>
                <w:b w:val="0"/>
                <w:bCs w:val="0"/>
                <w:color w:val="333333"/>
                <w:sz w:val="30"/>
                <w:szCs w:val="30"/>
                <w:lang w:val="en-US" w:eastAsia="zh-CN"/>
              </w:rPr>
              <w:t>基于用户行为分析的社交媒体信息推送算法设计与实现</w:t>
            </w:r>
          </w:p>
        </w:tc>
      </w:tr>
      <w:tr w14:paraId="0741C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23" w:hRule="atLeast"/>
        </w:trPr>
        <w:tc>
          <w:tcPr>
            <w:tcW w:w="570" w:type="pct"/>
            <w:noWrap w:val="0"/>
            <w:vAlign w:val="center"/>
          </w:tcPr>
          <w:p w14:paraId="3FBB13A7">
            <w:pPr>
              <w:spacing w:line="360" w:lineRule="auto"/>
              <w:jc w:val="center"/>
              <w:rPr>
                <w:rFonts w:hint="eastAsia"/>
              </w:rPr>
            </w:pPr>
            <w:r>
              <w:rPr>
                <w:rFonts w:hint="eastAsia"/>
              </w:rPr>
              <w:t>毕业</w:t>
            </w:r>
            <w:r>
              <w:rPr>
                <w:rFonts w:hint="eastAsia"/>
                <w:lang w:val="en-US" w:eastAsia="zh-CN"/>
              </w:rPr>
              <w:t xml:space="preserve">  </w:t>
            </w:r>
            <w:r>
              <w:rPr>
                <w:rFonts w:hint="eastAsia"/>
              </w:rPr>
              <w:t>论文</w:t>
            </w:r>
            <w:r>
              <w:rPr>
                <w:rFonts w:hint="eastAsia"/>
                <w:lang w:val="en-US" w:eastAsia="zh-CN"/>
              </w:rPr>
              <w:t xml:space="preserve"> </w:t>
            </w:r>
            <w:r>
              <w:rPr>
                <w:rFonts w:hint="eastAsia"/>
              </w:rPr>
              <w:t>（设计）</w:t>
            </w:r>
            <w:r>
              <w:rPr>
                <w:rFonts w:hint="eastAsia"/>
                <w:lang w:val="en-US" w:eastAsia="zh-CN"/>
              </w:rPr>
              <w:t xml:space="preserve">   </w:t>
            </w:r>
            <w:r>
              <w:rPr>
                <w:rFonts w:hint="eastAsia"/>
              </w:rPr>
              <w:t>任务书和工作计划</w:t>
            </w:r>
            <w:r>
              <w:rPr>
                <w:rFonts w:hint="eastAsia"/>
                <w:lang w:val="en-US" w:eastAsia="zh-CN"/>
              </w:rPr>
              <w:t xml:space="preserve">  </w:t>
            </w:r>
            <w:r>
              <w:rPr>
                <w:rFonts w:hint="eastAsia"/>
              </w:rPr>
              <w:t>执行</w:t>
            </w:r>
            <w:r>
              <w:rPr>
                <w:rFonts w:hint="eastAsia"/>
                <w:lang w:val="en-US" w:eastAsia="zh-CN"/>
              </w:rPr>
              <w:t xml:space="preserve">  </w:t>
            </w:r>
            <w:r>
              <w:rPr>
                <w:rFonts w:hint="eastAsia"/>
              </w:rPr>
              <w:t>情况</w:t>
            </w:r>
          </w:p>
        </w:tc>
        <w:tc>
          <w:tcPr>
            <w:tcW w:w="4429" w:type="pct"/>
            <w:gridSpan w:val="7"/>
            <w:noWrap w:val="0"/>
            <w:vAlign w:val="top"/>
          </w:tcPr>
          <w:p w14:paraId="2A35F1CE">
            <w:pPr>
              <w:rPr>
                <w:rFonts w:hint="eastAsia" w:ascii="Times New Roman" w:hAnsi="Times New Roman" w:cs="Times New Roman"/>
                <w:sz w:val="21"/>
                <w:szCs w:val="20"/>
                <w:lang w:val="en-US" w:eastAsia="zh-CN"/>
              </w:rPr>
            </w:pPr>
            <w:r>
              <w:rPr>
                <w:rFonts w:hint="eastAsia" w:ascii="Times New Roman" w:hAnsi="Times New Roman" w:cs="Times New Roman"/>
                <w:sz w:val="21"/>
                <w:szCs w:val="20"/>
                <w:lang w:val="en-US" w:eastAsia="zh-CN"/>
              </w:rPr>
              <w:t>基本按照预定计划完成。</w:t>
            </w:r>
          </w:p>
          <w:p w14:paraId="2F2D0BE7">
            <w:pPr>
              <w:spacing w:line="360" w:lineRule="auto"/>
              <w:rPr>
                <w:rFonts w:hint="eastAsia"/>
              </w:rPr>
            </w:pPr>
          </w:p>
        </w:tc>
      </w:tr>
      <w:tr w14:paraId="2AE94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0" w:hRule="atLeast"/>
        </w:trPr>
        <w:tc>
          <w:tcPr>
            <w:tcW w:w="570" w:type="pct"/>
            <w:noWrap w:val="0"/>
            <w:vAlign w:val="center"/>
          </w:tcPr>
          <w:p w14:paraId="58B9232F">
            <w:pPr>
              <w:spacing w:line="360" w:lineRule="auto"/>
              <w:jc w:val="center"/>
              <w:rPr>
                <w:rFonts w:hint="eastAsia"/>
              </w:rPr>
            </w:pPr>
            <w:r>
              <w:rPr>
                <w:rFonts w:hint="eastAsia"/>
              </w:rPr>
              <w:t>毕业</w:t>
            </w:r>
            <w:r>
              <w:rPr>
                <w:rFonts w:hint="eastAsia"/>
                <w:lang w:val="en-US" w:eastAsia="zh-CN"/>
              </w:rPr>
              <w:t xml:space="preserve">  </w:t>
            </w:r>
            <w:r>
              <w:rPr>
                <w:rFonts w:hint="eastAsia"/>
              </w:rPr>
              <w:t>论文</w:t>
            </w:r>
            <w:r>
              <w:rPr>
                <w:rFonts w:hint="eastAsia"/>
                <w:lang w:val="en-US" w:eastAsia="zh-CN"/>
              </w:rPr>
              <w:t xml:space="preserve">   </w:t>
            </w:r>
            <w:r>
              <w:rPr>
                <w:rFonts w:hint="eastAsia"/>
              </w:rPr>
              <w:t>（设计）</w:t>
            </w:r>
            <w:r>
              <w:rPr>
                <w:rFonts w:hint="eastAsia"/>
                <w:lang w:val="en-US" w:eastAsia="zh-CN"/>
              </w:rPr>
              <w:t xml:space="preserve">        </w:t>
            </w:r>
            <w:r>
              <w:rPr>
                <w:rFonts w:hint="eastAsia"/>
              </w:rPr>
              <w:t>修改</w:t>
            </w:r>
            <w:r>
              <w:rPr>
                <w:rFonts w:hint="eastAsia"/>
                <w:lang w:val="en-US" w:eastAsia="zh-CN"/>
              </w:rPr>
              <w:t xml:space="preserve">  </w:t>
            </w:r>
            <w:r>
              <w:rPr>
                <w:rFonts w:hint="eastAsia"/>
              </w:rPr>
              <w:t>意见</w:t>
            </w:r>
          </w:p>
        </w:tc>
        <w:tc>
          <w:tcPr>
            <w:tcW w:w="4429" w:type="pct"/>
            <w:gridSpan w:val="7"/>
            <w:noWrap w:val="0"/>
            <w:vAlign w:val="top"/>
          </w:tcPr>
          <w:p w14:paraId="006F5816">
            <w:pPr>
              <w:numPr>
                <w:ilvl w:val="0"/>
                <w:numId w:val="3"/>
              </w:numPr>
              <w:spacing w:line="360" w:lineRule="auto"/>
              <w:ind w:firstLine="0" w:firstLineChars="0"/>
              <w:rPr>
                <w:rFonts w:ascii="宋体" w:hAnsi="宋体" w:eastAsia="宋体" w:cs="宋体"/>
                <w:sz w:val="24"/>
                <w:szCs w:val="24"/>
              </w:rPr>
            </w:pPr>
            <w:r>
              <w:rPr>
                <w:rFonts w:ascii="宋体" w:hAnsi="宋体" w:eastAsia="宋体" w:cs="宋体"/>
                <w:sz w:val="24"/>
                <w:szCs w:val="24"/>
              </w:rPr>
              <w:t>参考文献需在正文对应位置标注引用，确保引用格式规范、标注位置准确，与文后参考文献列表一一对应</w:t>
            </w:r>
          </w:p>
          <w:p w14:paraId="71054EA9">
            <w:pPr>
              <w:numPr>
                <w:ilvl w:val="0"/>
                <w:numId w:val="3"/>
              </w:numPr>
              <w:snapToGrid w:val="0"/>
              <w:spacing w:line="360" w:lineRule="auto"/>
              <w:jc w:val="left"/>
              <w:rPr>
                <w:rFonts w:ascii="宋体" w:hAnsi="宋体" w:eastAsia="宋体" w:cs="宋体"/>
                <w:sz w:val="24"/>
                <w:szCs w:val="24"/>
              </w:rPr>
            </w:pPr>
            <w:r>
              <w:rPr>
                <w:rFonts w:ascii="宋体" w:hAnsi="宋体" w:eastAsia="宋体" w:cs="宋体"/>
                <w:sz w:val="24"/>
                <w:szCs w:val="24"/>
              </w:rPr>
              <w:t>注意全文中英文字体需严格符合学校论文格式要求，不得随意更改字体类型；同时检查段落间距、行间距是否统一规范</w:t>
            </w:r>
          </w:p>
          <w:p w14:paraId="04A28A29">
            <w:pPr>
              <w:numPr>
                <w:ilvl w:val="0"/>
                <w:numId w:val="3"/>
              </w:numPr>
              <w:snapToGrid w:val="0"/>
              <w:spacing w:line="360" w:lineRule="auto"/>
              <w:jc w:val="left"/>
              <w:rPr>
                <w:rFonts w:ascii="宋体" w:hAnsi="宋体" w:eastAsia="宋体" w:cs="宋体"/>
                <w:sz w:val="24"/>
                <w:szCs w:val="24"/>
              </w:rPr>
            </w:pPr>
            <w:r>
              <w:rPr>
                <w:rFonts w:hint="eastAsia" w:ascii="宋体" w:hAnsi="宋体" w:eastAsia="宋体" w:cs="宋体"/>
                <w:sz w:val="24"/>
                <w:szCs w:val="24"/>
                <w:lang w:val="en-US" w:eastAsia="zh-CN"/>
              </w:rPr>
              <w:t>缺少图表，内容较少</w:t>
            </w:r>
          </w:p>
          <w:p w14:paraId="42C1D0B4">
            <w:pPr>
              <w:spacing w:line="360" w:lineRule="auto"/>
              <w:rPr>
                <w:rFonts w:hint="eastAsia"/>
              </w:rPr>
            </w:pPr>
          </w:p>
        </w:tc>
      </w:tr>
    </w:tbl>
    <w:p w14:paraId="7AC161B1">
      <w:pPr>
        <w:spacing w:before="240" w:beforeLines="100" w:line="480" w:lineRule="auto"/>
        <w:rPr>
          <w:rFonts w:hint="eastAsia"/>
        </w:rPr>
      </w:pPr>
      <w:r>
        <w:pict>
          <v:shape id="图片 14" o:spid="_x0000_s1106" o:spt="75" type="#_x0000_t75" style="position:absolute;left:0pt;margin-left:69pt;margin-top:15.3pt;height:27.45pt;width:69.35pt;z-index:251660288;mso-width-relative:page;mso-height-relative:page;" filled="f" o:preferrelative="t" stroked="f" coordsize="21600,21600">
            <v:path/>
            <v:fill on="f" focussize="0,0"/>
            <v:stroke on="f"/>
            <v:imagedata r:id="rId21" o:title=""/>
            <o:lock v:ext="edit" aspectratio="t"/>
          </v:shape>
        </w:pict>
      </w:r>
      <w:r>
        <w:rPr>
          <w:rFonts w:hint="eastAsia"/>
        </w:rPr>
        <w:t>督导教师</w:t>
      </w:r>
      <w:r>
        <w:rPr>
          <w:rFonts w:hint="eastAsia"/>
          <w:lang w:val="en-US" w:eastAsia="zh-CN"/>
        </w:rPr>
        <w:t>签名</w:t>
      </w:r>
      <w:r>
        <w:rPr>
          <w:rFonts w:hint="eastAsia"/>
        </w:rPr>
        <w:t>：                                               年     月     日</w:t>
      </w:r>
    </w:p>
    <w:p w14:paraId="4E7D4231">
      <w:pPr>
        <w:tabs>
          <w:tab w:val="left" w:pos="6870"/>
        </w:tabs>
        <w:spacing w:line="360" w:lineRule="auto"/>
        <w:jc w:val="center"/>
        <w:rPr>
          <w:rFonts w:hint="eastAsia" w:ascii="黑体" w:hAnsi="黑体" w:eastAsia="黑体"/>
          <w:sz w:val="32"/>
          <w:szCs w:val="32"/>
        </w:rPr>
        <w:sectPr>
          <w:footerReference r:id="rId8" w:type="default"/>
          <w:pgSz w:w="11906" w:h="16838"/>
          <w:pgMar w:top="1134" w:right="1701" w:bottom="1134" w:left="1701" w:header="851" w:footer="992" w:gutter="0"/>
          <w:pgNumType w:fmt="decimal" w:start="1"/>
          <w:cols w:space="720" w:num="1"/>
          <w:docGrid w:type="lines" w:linePitch="312" w:charSpace="0"/>
        </w:sectPr>
      </w:pPr>
    </w:p>
    <w:p w14:paraId="5861231C">
      <w:pPr>
        <w:tabs>
          <w:tab w:val="left" w:pos="6870"/>
        </w:tabs>
        <w:spacing w:line="360" w:lineRule="auto"/>
        <w:jc w:val="center"/>
        <w:rPr>
          <w:rFonts w:hint="eastAsia" w:ascii="黑体" w:hAnsi="黑体" w:eastAsia="黑体"/>
          <w:sz w:val="32"/>
          <w:szCs w:val="32"/>
        </w:rPr>
      </w:pPr>
    </w:p>
    <w:p w14:paraId="0534595A">
      <w:pPr>
        <w:tabs>
          <w:tab w:val="left" w:pos="6870"/>
        </w:tabs>
        <w:spacing w:line="360" w:lineRule="auto"/>
        <w:jc w:val="center"/>
        <w:outlineLvl w:val="0"/>
        <w:rPr>
          <w:rFonts w:hint="eastAsia" w:ascii="宋体" w:hAnsi="宋体" w:eastAsia="宋体" w:cs="宋体"/>
          <w:b/>
          <w:bCs/>
          <w:sz w:val="32"/>
          <w:szCs w:val="32"/>
        </w:rPr>
      </w:pPr>
      <w:r>
        <w:rPr>
          <w:rFonts w:hint="eastAsia" w:ascii="宋体" w:hAnsi="宋体" w:eastAsia="宋体" w:cs="宋体"/>
          <w:b/>
          <w:bCs/>
          <w:sz w:val="32"/>
          <w:szCs w:val="32"/>
        </w:rPr>
        <w:t>南京邮电大学继续教育学院高等函授</w:t>
      </w:r>
    </w:p>
    <w:p w14:paraId="02FB9861">
      <w:pPr>
        <w:spacing w:line="480" w:lineRule="auto"/>
        <w:jc w:val="center"/>
        <w:outlineLvl w:val="0"/>
        <w:rPr>
          <w:rFonts w:hint="eastAsia" w:ascii="宋体" w:hAnsi="宋体" w:eastAsia="宋体" w:cs="宋体"/>
          <w:b/>
          <w:bCs/>
          <w:sz w:val="32"/>
          <w:szCs w:val="32"/>
        </w:rPr>
      </w:pPr>
      <w:r>
        <w:rPr>
          <w:rFonts w:hint="eastAsia" w:ascii="宋体" w:hAnsi="宋体" w:eastAsia="宋体" w:cs="宋体"/>
          <w:b/>
          <w:bCs/>
          <w:sz w:val="32"/>
          <w:szCs w:val="32"/>
        </w:rPr>
        <w:t>毕业论文（设计）督导教师论文</w:t>
      </w:r>
      <w:r>
        <w:rPr>
          <w:rFonts w:hint="eastAsia" w:ascii="宋体" w:hAnsi="宋体" w:eastAsia="宋体" w:cs="宋体"/>
          <w:b/>
          <w:bCs/>
          <w:sz w:val="32"/>
          <w:szCs w:val="32"/>
          <w:lang w:val="en-US" w:eastAsia="zh-CN"/>
        </w:rPr>
        <w:t>答辩资格审查</w:t>
      </w:r>
      <w:r>
        <w:rPr>
          <w:rFonts w:hint="eastAsia" w:ascii="宋体" w:hAnsi="宋体" w:eastAsia="宋体" w:cs="宋体"/>
          <w:b/>
          <w:bCs/>
          <w:sz w:val="32"/>
          <w:szCs w:val="32"/>
        </w:rPr>
        <w:t>表</w:t>
      </w:r>
    </w:p>
    <w:tbl>
      <w:tblPr>
        <w:tblStyle w:val="16"/>
        <w:tblW w:w="490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0"/>
        <w:gridCol w:w="1175"/>
        <w:gridCol w:w="534"/>
        <w:gridCol w:w="98"/>
        <w:gridCol w:w="1371"/>
        <w:gridCol w:w="1007"/>
        <w:gridCol w:w="540"/>
        <w:gridCol w:w="924"/>
        <w:gridCol w:w="845"/>
        <w:gridCol w:w="1125"/>
      </w:tblGrid>
      <w:tr w14:paraId="1B762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568" w:type="pct"/>
            <w:noWrap w:val="0"/>
            <w:vAlign w:val="center"/>
          </w:tcPr>
          <w:p w14:paraId="18C1DF47">
            <w:pPr>
              <w:jc w:val="center"/>
              <w:rPr>
                <w:rFonts w:hint="eastAsia"/>
              </w:rPr>
            </w:pPr>
            <w:r>
              <w:rPr>
                <w:rFonts w:hint="eastAsia"/>
              </w:rPr>
              <w:t>姓名</w:t>
            </w:r>
          </w:p>
        </w:tc>
        <w:tc>
          <w:tcPr>
            <w:tcW w:w="711" w:type="pct"/>
            <w:noWrap w:val="0"/>
            <w:vAlign w:val="center"/>
          </w:tcPr>
          <w:p w14:paraId="1263C874">
            <w:pPr>
              <w:jc w:val="center"/>
              <w:rPr>
                <w:rFonts w:hint="default" w:eastAsia="宋体"/>
                <w:lang w:val="en-US" w:eastAsia="zh-CN"/>
              </w:rPr>
            </w:pPr>
            <w:r>
              <w:rPr>
                <w:rFonts w:hint="eastAsia"/>
                <w:lang w:val="en-US" w:eastAsia="zh-CN"/>
              </w:rPr>
              <w:t>蔡荣诠</w:t>
            </w:r>
          </w:p>
        </w:tc>
        <w:tc>
          <w:tcPr>
            <w:tcW w:w="417" w:type="pct"/>
            <w:gridSpan w:val="2"/>
            <w:noWrap w:val="0"/>
            <w:vAlign w:val="center"/>
          </w:tcPr>
          <w:p w14:paraId="61251F67">
            <w:pPr>
              <w:jc w:val="center"/>
              <w:rPr>
                <w:rFonts w:hint="eastAsia"/>
              </w:rPr>
            </w:pPr>
            <w:r>
              <w:rPr>
                <w:rFonts w:hint="eastAsia"/>
              </w:rPr>
              <w:t>学</w:t>
            </w:r>
            <w:r>
              <w:rPr>
                <w:rFonts w:hint="eastAsia"/>
                <w:lang w:val="en-US" w:eastAsia="zh-CN"/>
              </w:rPr>
              <w:t>号</w:t>
            </w:r>
            <w:r>
              <w:rPr>
                <w:rFonts w:hint="eastAsia"/>
              </w:rPr>
              <w:t xml:space="preserve">   </w:t>
            </w:r>
          </w:p>
        </w:tc>
        <w:tc>
          <w:tcPr>
            <w:tcW w:w="585" w:type="pct"/>
            <w:noWrap w:val="0"/>
            <w:vAlign w:val="center"/>
          </w:tcPr>
          <w:p w14:paraId="5BF718FB">
            <w:pPr>
              <w:jc w:val="center"/>
              <w:rPr>
                <w:rFonts w:hint="eastAsia"/>
              </w:rPr>
            </w:pPr>
            <w:r>
              <w:rPr>
                <w:rFonts w:hint="eastAsia"/>
              </w:rPr>
              <w:t>24321435356</w:t>
            </w:r>
          </w:p>
        </w:tc>
        <w:tc>
          <w:tcPr>
            <w:tcW w:w="613" w:type="pct"/>
            <w:noWrap w:val="0"/>
            <w:vAlign w:val="center"/>
          </w:tcPr>
          <w:p w14:paraId="2F50C22E">
            <w:pPr>
              <w:jc w:val="center"/>
              <w:rPr>
                <w:rFonts w:hint="eastAsia"/>
              </w:rPr>
            </w:pPr>
            <w:r>
              <w:rPr>
                <w:rFonts w:hint="eastAsia"/>
              </w:rPr>
              <w:t>专业</w:t>
            </w:r>
          </w:p>
        </w:tc>
        <w:tc>
          <w:tcPr>
            <w:tcW w:w="904" w:type="pct"/>
            <w:gridSpan w:val="2"/>
            <w:noWrap w:val="0"/>
            <w:vAlign w:val="center"/>
          </w:tcPr>
          <w:p w14:paraId="2821E95A">
            <w:pPr>
              <w:jc w:val="center"/>
              <w:rPr>
                <w:rFonts w:hint="eastAsia"/>
              </w:rPr>
            </w:pPr>
            <w:r>
              <w:rPr>
                <w:rFonts w:hint="eastAsia"/>
              </w:rPr>
              <w:t>计算机科学与技术</w:t>
            </w:r>
          </w:p>
        </w:tc>
        <w:tc>
          <w:tcPr>
            <w:tcW w:w="518" w:type="pct"/>
            <w:noWrap w:val="0"/>
            <w:vAlign w:val="center"/>
          </w:tcPr>
          <w:p w14:paraId="10419AA7">
            <w:pPr>
              <w:jc w:val="center"/>
              <w:rPr>
                <w:rFonts w:hint="default" w:eastAsia="宋体"/>
                <w:lang w:val="en-US" w:eastAsia="zh-CN"/>
              </w:rPr>
            </w:pPr>
            <w:r>
              <w:rPr>
                <w:rFonts w:hint="eastAsia"/>
                <w:lang w:val="en-US" w:eastAsia="zh-CN"/>
              </w:rPr>
              <w:t>函授站</w:t>
            </w:r>
          </w:p>
        </w:tc>
        <w:tc>
          <w:tcPr>
            <w:tcW w:w="682" w:type="pct"/>
            <w:noWrap w:val="0"/>
            <w:vAlign w:val="center"/>
          </w:tcPr>
          <w:p w14:paraId="43CDA5DE">
            <w:pPr>
              <w:jc w:val="center"/>
              <w:rPr>
                <w:rFonts w:hint="eastAsia"/>
              </w:rPr>
            </w:pPr>
            <w:r>
              <w:rPr>
                <w:rFonts w:hint="eastAsia"/>
                <w:lang w:val="en-US" w:eastAsia="zh-CN"/>
              </w:rPr>
              <w:t>江苏社科</w:t>
            </w:r>
          </w:p>
        </w:tc>
      </w:tr>
      <w:tr w14:paraId="2682F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1" w:hRule="atLeast"/>
        </w:trPr>
        <w:tc>
          <w:tcPr>
            <w:tcW w:w="568" w:type="pct"/>
            <w:noWrap w:val="0"/>
            <w:vAlign w:val="center"/>
          </w:tcPr>
          <w:p w14:paraId="54AA13F0">
            <w:pPr>
              <w:jc w:val="center"/>
              <w:rPr>
                <w:rFonts w:hint="eastAsia"/>
              </w:rPr>
            </w:pPr>
            <w:r>
              <w:rPr>
                <w:rFonts w:hint="eastAsia"/>
              </w:rPr>
              <w:t>题目</w:t>
            </w:r>
          </w:p>
        </w:tc>
        <w:tc>
          <w:tcPr>
            <w:tcW w:w="4431" w:type="pct"/>
            <w:gridSpan w:val="9"/>
            <w:noWrap w:val="0"/>
            <w:vAlign w:val="center"/>
          </w:tcPr>
          <w:p w14:paraId="21069257">
            <w:pPr>
              <w:rPr>
                <w:rFonts w:hint="eastAsia"/>
              </w:rPr>
            </w:pPr>
            <w:r>
              <w:rPr>
                <w:rFonts w:hint="eastAsia" w:ascii="Arial" w:hAnsi="Arial" w:eastAsia="仿宋"/>
                <w:b w:val="0"/>
                <w:bCs w:val="0"/>
                <w:color w:val="333333"/>
                <w:sz w:val="30"/>
                <w:szCs w:val="30"/>
                <w:lang w:val="en-US" w:eastAsia="zh-CN"/>
              </w:rPr>
              <w:t>基于用户行为分析的社交媒体信息推送算法设计与实现</w:t>
            </w:r>
          </w:p>
        </w:tc>
      </w:tr>
      <w:tr w14:paraId="4668C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92" w:hRule="atLeast"/>
        </w:trPr>
        <w:tc>
          <w:tcPr>
            <w:tcW w:w="568" w:type="pct"/>
            <w:noWrap w:val="0"/>
            <w:vAlign w:val="center"/>
          </w:tcPr>
          <w:p w14:paraId="55C58C46">
            <w:pPr>
              <w:spacing w:line="360" w:lineRule="auto"/>
              <w:jc w:val="center"/>
              <w:rPr>
                <w:rFonts w:hint="default" w:eastAsia="宋体"/>
                <w:lang w:val="en-US" w:eastAsia="zh-CN"/>
              </w:rPr>
            </w:pPr>
            <w:r>
              <w:rPr>
                <w:rFonts w:hint="eastAsia"/>
              </w:rPr>
              <w:t>毕业</w:t>
            </w:r>
            <w:r>
              <w:rPr>
                <w:rFonts w:hint="eastAsia"/>
                <w:lang w:val="en-US" w:eastAsia="zh-CN"/>
              </w:rPr>
              <w:t xml:space="preserve">  </w:t>
            </w:r>
            <w:r>
              <w:rPr>
                <w:rFonts w:hint="eastAsia"/>
              </w:rPr>
              <w:t>论文</w:t>
            </w:r>
            <w:r>
              <w:rPr>
                <w:rFonts w:hint="eastAsia"/>
                <w:lang w:val="en-US" w:eastAsia="zh-CN"/>
              </w:rPr>
              <w:t xml:space="preserve">  </w:t>
            </w:r>
            <w:r>
              <w:rPr>
                <w:rFonts w:hint="eastAsia"/>
              </w:rPr>
              <w:t>（设计）</w:t>
            </w:r>
            <w:r>
              <w:rPr>
                <w:rFonts w:hint="eastAsia"/>
                <w:lang w:val="en-US" w:eastAsia="zh-CN"/>
              </w:rPr>
              <w:t xml:space="preserve">   修改  完成  情况</w:t>
            </w:r>
          </w:p>
        </w:tc>
        <w:tc>
          <w:tcPr>
            <w:tcW w:w="4431" w:type="pct"/>
            <w:gridSpan w:val="9"/>
            <w:noWrap w:val="0"/>
            <w:vAlign w:val="top"/>
          </w:tcPr>
          <w:p w14:paraId="47BFB5F5">
            <w:pPr>
              <w:spacing w:line="360" w:lineRule="auto"/>
              <w:rPr>
                <w:rFonts w:hint="eastAsia"/>
              </w:rPr>
            </w:pPr>
          </w:p>
        </w:tc>
      </w:tr>
      <w:tr w14:paraId="28B01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10" w:hRule="atLeast"/>
        </w:trPr>
        <w:tc>
          <w:tcPr>
            <w:tcW w:w="1615" w:type="pct"/>
            <w:gridSpan w:val="3"/>
            <w:noWrap w:val="0"/>
            <w:vAlign w:val="center"/>
          </w:tcPr>
          <w:p w14:paraId="3A5CA071">
            <w:pPr>
              <w:spacing w:line="360" w:lineRule="auto"/>
              <w:rPr>
                <w:rFonts w:hint="default"/>
                <w:lang w:val="en-US" w:eastAsia="zh-CN"/>
              </w:rPr>
            </w:pPr>
            <w:r>
              <w:rPr>
                <w:rFonts w:hint="eastAsia"/>
                <w:lang w:val="en-US" w:eastAsia="zh-CN"/>
              </w:rPr>
              <w:t>查重率：良好不得高于30%，</w:t>
            </w:r>
            <w:r>
              <w:rPr>
                <w:rFonts w:hint="eastAsia" w:ascii="Times New Roman" w:hAnsi="Times New Roman" w:eastAsia="宋体" w:cs="Times New Roman"/>
                <w:lang w:val="en-US" w:eastAsia="zh-CN"/>
              </w:rPr>
              <w:t>及格不得高于40%</w:t>
            </w:r>
          </w:p>
        </w:tc>
        <w:tc>
          <w:tcPr>
            <w:tcW w:w="667" w:type="pct"/>
            <w:gridSpan w:val="2"/>
            <w:noWrap w:val="0"/>
            <w:vAlign w:val="center"/>
          </w:tcPr>
          <w:p w14:paraId="394D66D4">
            <w:pPr>
              <w:spacing w:line="360" w:lineRule="auto"/>
              <w:jc w:val="center"/>
              <w:rPr>
                <w:rFonts w:hint="default" w:eastAsia="宋体"/>
                <w:lang w:val="en-US" w:eastAsia="zh-CN"/>
              </w:rPr>
            </w:pPr>
            <w:r>
              <w:rPr>
                <w:rFonts w:hint="eastAsia"/>
                <w:lang w:val="en-US" w:eastAsia="zh-CN"/>
              </w:rPr>
              <w:t>良好</w:t>
            </w:r>
          </w:p>
        </w:tc>
        <w:tc>
          <w:tcPr>
            <w:tcW w:w="953" w:type="pct"/>
            <w:gridSpan w:val="2"/>
            <w:noWrap w:val="0"/>
            <w:vAlign w:val="center"/>
          </w:tcPr>
          <w:p w14:paraId="245C6FB6">
            <w:pPr>
              <w:spacing w:line="360" w:lineRule="auto"/>
              <w:jc w:val="center"/>
              <w:rPr>
                <w:rFonts w:hint="eastAsia"/>
              </w:rPr>
            </w:pPr>
          </w:p>
        </w:tc>
        <w:tc>
          <w:tcPr>
            <w:tcW w:w="564" w:type="pct"/>
            <w:noWrap w:val="0"/>
            <w:vAlign w:val="center"/>
          </w:tcPr>
          <w:p w14:paraId="31865220">
            <w:pPr>
              <w:spacing w:line="360" w:lineRule="auto"/>
              <w:jc w:val="center"/>
              <w:rPr>
                <w:rFonts w:hint="default" w:eastAsia="宋体"/>
                <w:lang w:val="en-US" w:eastAsia="zh-CN"/>
              </w:rPr>
            </w:pPr>
            <w:r>
              <w:rPr>
                <w:rFonts w:hint="eastAsia"/>
                <w:lang w:val="en-US" w:eastAsia="zh-CN"/>
              </w:rPr>
              <w:t>及格</w:t>
            </w:r>
          </w:p>
        </w:tc>
        <w:tc>
          <w:tcPr>
            <w:tcW w:w="1200" w:type="pct"/>
            <w:gridSpan w:val="2"/>
            <w:noWrap w:val="0"/>
            <w:vAlign w:val="center"/>
          </w:tcPr>
          <w:p w14:paraId="575E8D42">
            <w:pPr>
              <w:spacing w:line="360" w:lineRule="auto"/>
              <w:jc w:val="center"/>
              <w:rPr>
                <w:rFonts w:hint="eastAsia"/>
              </w:rPr>
            </w:pPr>
          </w:p>
        </w:tc>
      </w:tr>
      <w:tr w14:paraId="009C7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54" w:hRule="atLeast"/>
        </w:trPr>
        <w:tc>
          <w:tcPr>
            <w:tcW w:w="1615" w:type="pct"/>
            <w:gridSpan w:val="3"/>
            <w:noWrap w:val="0"/>
            <w:vAlign w:val="center"/>
          </w:tcPr>
          <w:p w14:paraId="56E0E3CD">
            <w:pPr>
              <w:spacing w:line="360" w:lineRule="auto"/>
              <w:rPr>
                <w:rFonts w:hint="default"/>
                <w:lang w:val="en-US" w:eastAsia="zh-CN"/>
              </w:rPr>
            </w:pPr>
            <w:r>
              <w:rPr>
                <w:rFonts w:hint="eastAsia"/>
              </w:rPr>
              <w:t>该生是否具有答辩资格</w:t>
            </w:r>
          </w:p>
        </w:tc>
        <w:tc>
          <w:tcPr>
            <w:tcW w:w="667" w:type="pct"/>
            <w:gridSpan w:val="2"/>
            <w:noWrap w:val="0"/>
            <w:vAlign w:val="center"/>
          </w:tcPr>
          <w:p w14:paraId="16CE46B6">
            <w:pPr>
              <w:spacing w:line="360" w:lineRule="auto"/>
              <w:jc w:val="center"/>
              <w:rPr>
                <w:rFonts w:hint="eastAsia"/>
              </w:rPr>
            </w:pPr>
            <w:r>
              <w:rPr>
                <w:rFonts w:hint="eastAsia"/>
              </w:rPr>
              <w:t>是</w:t>
            </w:r>
          </w:p>
        </w:tc>
        <w:tc>
          <w:tcPr>
            <w:tcW w:w="953" w:type="pct"/>
            <w:gridSpan w:val="2"/>
            <w:noWrap w:val="0"/>
            <w:vAlign w:val="center"/>
          </w:tcPr>
          <w:p w14:paraId="6537B7D9">
            <w:pPr>
              <w:spacing w:line="360" w:lineRule="auto"/>
              <w:jc w:val="center"/>
              <w:rPr>
                <w:rFonts w:hint="eastAsia"/>
              </w:rPr>
            </w:pPr>
          </w:p>
        </w:tc>
        <w:tc>
          <w:tcPr>
            <w:tcW w:w="564" w:type="pct"/>
            <w:noWrap w:val="0"/>
            <w:vAlign w:val="center"/>
          </w:tcPr>
          <w:p w14:paraId="70D3770C">
            <w:pPr>
              <w:spacing w:line="360" w:lineRule="auto"/>
              <w:jc w:val="center"/>
              <w:rPr>
                <w:rFonts w:hint="eastAsia"/>
              </w:rPr>
            </w:pPr>
            <w:r>
              <w:rPr>
                <w:rFonts w:hint="eastAsia"/>
              </w:rPr>
              <w:t>否</w:t>
            </w:r>
          </w:p>
        </w:tc>
        <w:tc>
          <w:tcPr>
            <w:tcW w:w="1200" w:type="pct"/>
            <w:gridSpan w:val="2"/>
            <w:noWrap w:val="0"/>
            <w:vAlign w:val="center"/>
          </w:tcPr>
          <w:p w14:paraId="4D844EE8">
            <w:pPr>
              <w:spacing w:line="360" w:lineRule="auto"/>
              <w:jc w:val="center"/>
              <w:rPr>
                <w:rFonts w:hint="eastAsia"/>
              </w:rPr>
            </w:pPr>
          </w:p>
        </w:tc>
      </w:tr>
    </w:tbl>
    <w:p w14:paraId="1565F9D1">
      <w:pPr>
        <w:spacing w:before="240" w:beforeLines="100" w:line="480" w:lineRule="auto"/>
        <w:rPr>
          <w:rFonts w:eastAsia="黑体"/>
          <w:sz w:val="32"/>
        </w:rPr>
      </w:pPr>
      <w:r>
        <w:rPr>
          <w:rFonts w:hint="eastAsia"/>
        </w:rPr>
        <w:t>督导教师</w:t>
      </w:r>
      <w:r>
        <w:rPr>
          <w:rFonts w:hint="eastAsia"/>
          <w:lang w:val="en-US" w:eastAsia="zh-CN"/>
        </w:rPr>
        <w:t>签名</w:t>
      </w:r>
      <w:r>
        <w:rPr>
          <w:rFonts w:hint="eastAsia"/>
        </w:rPr>
        <w:t>：                                               年     月     日</w:t>
      </w:r>
    </w:p>
    <w:p w14:paraId="0FEA313E">
      <w:pPr>
        <w:spacing w:line="300" w:lineRule="auto"/>
        <w:jc w:val="center"/>
        <w:rPr>
          <w:rFonts w:eastAsia="黑体"/>
          <w:sz w:val="32"/>
        </w:rPr>
        <w:sectPr>
          <w:footerReference r:id="rId9" w:type="default"/>
          <w:pgSz w:w="11906" w:h="16838"/>
          <w:pgMar w:top="1134" w:right="1701" w:bottom="1134" w:left="1701" w:header="851" w:footer="992" w:gutter="0"/>
          <w:pgNumType w:fmt="decimal" w:start="1"/>
          <w:cols w:space="720" w:num="1"/>
          <w:docGrid w:type="lines" w:linePitch="312" w:charSpace="0"/>
        </w:sectPr>
      </w:pPr>
    </w:p>
    <w:p w14:paraId="541B9D39">
      <w:pPr>
        <w:spacing w:line="300" w:lineRule="auto"/>
        <w:jc w:val="center"/>
        <w:rPr>
          <w:rFonts w:eastAsia="黑体"/>
          <w:sz w:val="32"/>
        </w:rPr>
      </w:pPr>
    </w:p>
    <w:p w14:paraId="29487990">
      <w:pPr>
        <w:spacing w:line="300" w:lineRule="auto"/>
        <w:jc w:val="center"/>
        <w:rPr>
          <w:rFonts w:eastAsia="黑体"/>
          <w:sz w:val="32"/>
        </w:rPr>
      </w:pPr>
    </w:p>
    <w:p w14:paraId="28C3C155">
      <w:pPr>
        <w:spacing w:line="300" w:lineRule="auto"/>
        <w:jc w:val="center"/>
        <w:outlineLvl w:val="0"/>
        <w:rPr>
          <w:rFonts w:hint="eastAsia" w:eastAsia="黑体"/>
          <w:sz w:val="32"/>
        </w:rPr>
      </w:pPr>
      <w:r>
        <w:rPr>
          <w:rFonts w:hint="eastAsia" w:eastAsia="黑体"/>
          <w:sz w:val="32"/>
        </w:rPr>
        <w:t xml:space="preserve">摘  </w:t>
      </w:r>
      <w:r>
        <w:rPr>
          <w:rFonts w:hint="eastAsia" w:ascii="宋体" w:hAnsi="宋体" w:eastAsia="黑体"/>
          <w:sz w:val="32"/>
        </w:rPr>
        <w:t xml:space="preserve">  </w:t>
      </w:r>
      <w:r>
        <w:rPr>
          <w:rFonts w:hint="eastAsia" w:eastAsia="黑体"/>
          <w:sz w:val="32"/>
        </w:rPr>
        <w:t>要</w:t>
      </w:r>
    </w:p>
    <w:p w14:paraId="299A7AD7">
      <w:pPr>
        <w:spacing w:line="300" w:lineRule="auto"/>
        <w:ind w:firstLine="480" w:firstLineChars="200"/>
        <w:rPr>
          <w:rFonts w:hint="eastAsia" w:eastAsia="宋体" w:cs="Times New Roman"/>
          <w:sz w:val="24"/>
          <w:lang w:val="en-US" w:eastAsia="zh-CN"/>
        </w:rPr>
      </w:pPr>
      <w:r>
        <w:rPr>
          <w:rFonts w:hint="eastAsia" w:eastAsia="宋体" w:cs="Times New Roman"/>
          <w:sz w:val="24"/>
          <w:lang w:val="en-US" w:eastAsia="zh-CN"/>
        </w:rPr>
        <w:t>随着社交媒体的快速发展，用户所接触的信息数量不断增加，信息过载问题日益突出。传统的信息推送方式难以满足用户个性化需求，影响了信息获取效率和用户体验。针对上述问题，本文围绕社交媒体信息推送场景，研究并设计了一种基于用户行为的信息推送算法模型。</w:t>
      </w:r>
    </w:p>
    <w:p w14:paraId="6D2024CA">
      <w:pPr>
        <w:spacing w:line="300" w:lineRule="auto"/>
        <w:ind w:firstLine="480" w:firstLineChars="200"/>
        <w:rPr>
          <w:rFonts w:hint="eastAsia" w:eastAsia="宋体" w:cs="Times New Roman"/>
          <w:sz w:val="24"/>
          <w:lang w:val="en-US" w:eastAsia="zh-CN"/>
        </w:rPr>
      </w:pPr>
      <w:r>
        <w:rPr>
          <w:rFonts w:hint="eastAsia" w:eastAsia="宋体" w:cs="Times New Roman"/>
          <w:sz w:val="24"/>
          <w:lang w:val="en-US" w:eastAsia="zh-CN"/>
        </w:rPr>
        <w:t>本文首先分析了社交媒体信息传播的特点以及常见信息推送算法的相关理论，在此基础上对用户行为数据进行建模，通过分析用户的浏览和点击等行为特征，构建用户兴趣模型。随后，设计并实现了信息推送算法系统，对推送流程和核心模块进行了详细说明。最后，通过实验对所提出的推送算法进行验证，并与传统推荐算法进行了对比分析。</w:t>
      </w:r>
    </w:p>
    <w:p w14:paraId="6C59128B">
      <w:pPr>
        <w:spacing w:line="300" w:lineRule="auto"/>
        <w:ind w:firstLine="480" w:firstLineChars="200"/>
      </w:pPr>
      <w:r>
        <w:rPr>
          <w:rFonts w:hint="eastAsia" w:eastAsia="宋体" w:cs="Times New Roman"/>
          <w:sz w:val="24"/>
          <w:lang w:val="en-US" w:eastAsia="zh-CN"/>
        </w:rPr>
        <w:t>实验结果表明，基于用户行为的信息推送算法在推荐准确性和稳定性方面具有一定优势，能够有效提升信息推送效果。本文的研究为社交媒体平台的信息推送算法设计提供了一定的参考价值。</w:t>
      </w:r>
    </w:p>
    <w:p w14:paraId="582F6956">
      <w:pPr>
        <w:spacing w:line="300" w:lineRule="auto"/>
        <w:rPr>
          <w:rFonts w:hint="eastAsia"/>
          <w:sz w:val="24"/>
        </w:rPr>
      </w:pPr>
    </w:p>
    <w:p w14:paraId="5C8ECED7">
      <w:pPr>
        <w:spacing w:line="300" w:lineRule="auto"/>
        <w:rPr>
          <w:rFonts w:hint="eastAsia"/>
          <w:sz w:val="24"/>
        </w:rPr>
      </w:pPr>
    </w:p>
    <w:p w14:paraId="01B28BB5">
      <w:pPr>
        <w:spacing w:line="300" w:lineRule="auto"/>
        <w:rPr>
          <w:rFonts w:hint="eastAsia"/>
          <w:sz w:val="24"/>
        </w:rPr>
      </w:pPr>
    </w:p>
    <w:p w14:paraId="6A66C3C5">
      <w:pPr>
        <w:spacing w:line="300" w:lineRule="auto"/>
        <w:rPr>
          <w:rFonts w:hint="eastAsia"/>
          <w:sz w:val="24"/>
        </w:rPr>
      </w:pPr>
    </w:p>
    <w:p w14:paraId="515252A0">
      <w:pPr>
        <w:spacing w:line="300" w:lineRule="auto"/>
        <w:rPr>
          <w:rFonts w:hint="eastAsia"/>
          <w:sz w:val="24"/>
        </w:rPr>
      </w:pPr>
    </w:p>
    <w:p w14:paraId="0FA7AF13">
      <w:pPr>
        <w:spacing w:line="300" w:lineRule="auto"/>
        <w:rPr>
          <w:rFonts w:hint="eastAsia"/>
          <w:sz w:val="24"/>
        </w:rPr>
      </w:pPr>
    </w:p>
    <w:p w14:paraId="2BB00F41">
      <w:pPr>
        <w:spacing w:line="300" w:lineRule="auto"/>
        <w:rPr>
          <w:rFonts w:hint="eastAsia"/>
          <w:sz w:val="24"/>
        </w:rPr>
      </w:pPr>
    </w:p>
    <w:p w14:paraId="3E0E07DA">
      <w:pPr>
        <w:spacing w:line="300" w:lineRule="auto"/>
        <w:rPr>
          <w:rFonts w:hint="eastAsia"/>
          <w:sz w:val="24"/>
        </w:rPr>
      </w:pPr>
    </w:p>
    <w:p w14:paraId="42E38D91">
      <w:pPr>
        <w:keepNext w:val="0"/>
        <w:keepLines w:val="0"/>
        <w:widowControl/>
        <w:suppressLineNumbers w:val="0"/>
        <w:jc w:val="left"/>
        <w:rPr>
          <w:rFonts w:hint="eastAsia" w:ascii="Times New Roman" w:hAnsi="Times New Roman" w:eastAsia="宋体" w:cs="Times New Roman"/>
          <w:sz w:val="24"/>
          <w:lang w:val="en-US" w:eastAsia="zh-CN"/>
        </w:rPr>
      </w:pPr>
      <w:r>
        <w:rPr>
          <w:rFonts w:hint="eastAsia" w:eastAsia="黑体" w:cs="Times New Roman"/>
          <w:sz w:val="24"/>
          <w:lang w:val="en-US" w:eastAsia="zh-CN"/>
        </w:rPr>
        <w:t>关键词：</w:t>
      </w:r>
      <w:r>
        <w:rPr>
          <w:rFonts w:hint="eastAsia" w:ascii="Times New Roman" w:hAnsi="Times New Roman" w:eastAsia="宋体" w:cs="Times New Roman"/>
          <w:sz w:val="24"/>
          <w:lang w:val="en-US" w:eastAsia="zh-CN"/>
        </w:rPr>
        <w:t>社交媒体；信息推送；用户行为；推荐算法</w:t>
      </w:r>
    </w:p>
    <w:p w14:paraId="35F744A7">
      <w:pPr>
        <w:keepNext w:val="0"/>
        <w:keepLines w:val="0"/>
        <w:widowControl/>
        <w:suppressLineNumbers w:val="0"/>
        <w:jc w:val="left"/>
        <w:rPr>
          <w:rFonts w:hint="eastAsia" w:ascii="Times New Roman" w:hAnsi="Times New Roman" w:eastAsia="宋体" w:cs="Times New Roman"/>
          <w:sz w:val="24"/>
          <w:lang w:val="en-US" w:eastAsia="zh-CN"/>
        </w:rPr>
      </w:pPr>
    </w:p>
    <w:p w14:paraId="3513156B">
      <w:pPr>
        <w:pStyle w:val="8"/>
        <w:jc w:val="center"/>
        <w:rPr>
          <w:rFonts w:hint="eastAsia"/>
        </w:rPr>
      </w:pPr>
      <w:r>
        <w:rPr>
          <w:rFonts w:hint="eastAsia"/>
        </w:rPr>
        <w:t>Abstract</w:t>
      </w:r>
    </w:p>
    <w:p w14:paraId="277FED50">
      <w:pPr>
        <w:pStyle w:val="8"/>
        <w:rPr>
          <w:rFonts w:hint="eastAsia"/>
        </w:rPr>
      </w:pPr>
    </w:p>
    <w:p w14:paraId="7A8832A8">
      <w:pPr>
        <w:pStyle w:val="8"/>
        <w:rPr>
          <w:rFonts w:hint="eastAsia"/>
        </w:rPr>
      </w:pPr>
      <w:r>
        <w:rPr>
          <w:rFonts w:hint="eastAsia"/>
        </w:rPr>
        <w:t>With the rapid development of social media platforms, massive amounts of information are generated daily. How to accurately and efficiently推送用户感兴趣的信息 has become a core issue for social media systems. This paper focuses on the design and implementation of a social media information push algorithm based on user behavior analysis.</w:t>
      </w:r>
    </w:p>
    <w:p w14:paraId="0D9A9711">
      <w:pPr>
        <w:pStyle w:val="8"/>
        <w:rPr>
          <w:rFonts w:hint="eastAsia"/>
        </w:rPr>
      </w:pPr>
    </w:p>
    <w:p w14:paraId="0D379982">
      <w:pPr>
        <w:pStyle w:val="8"/>
        <w:rPr>
          <w:rFonts w:hint="eastAsia"/>
        </w:rPr>
      </w:pPr>
      <w:r>
        <w:rPr>
          <w:rFonts w:hint="eastAsia"/>
        </w:rPr>
        <w:t>First, this paper analyzes the characteristics of social media information dissemination and introduces the fundamental theories of recommendation systems. Then, a user interest modeling method based on vector space model is proposed, which constructs user interest vectors by analyzing user browsing and clicking behaviors, with time decay mechanism incorporated to dynamically update interest weights.</w:t>
      </w:r>
    </w:p>
    <w:p w14:paraId="663CA721">
      <w:pPr>
        <w:pStyle w:val="8"/>
        <w:rPr>
          <w:rFonts w:hint="eastAsia"/>
        </w:rPr>
      </w:pPr>
    </w:p>
    <w:p w14:paraId="6075CCA8">
      <w:pPr>
        <w:pStyle w:val="8"/>
        <w:rPr>
          <w:rFonts w:hint="eastAsia"/>
        </w:rPr>
      </w:pPr>
      <w:r>
        <w:rPr>
          <w:rFonts w:hint="eastAsia"/>
        </w:rPr>
        <w:t>The system adopts a three-layer architecture design: data layer, algorithm layer, and application layer. The data layer manages user behavior data and content data storage; the algorithm layer completes user interest modeling, similarity calculation, and recommendation generation; the application layer displays recommendations to users and collects feedback information.</w:t>
      </w:r>
    </w:p>
    <w:p w14:paraId="2FDE2A86">
      <w:pPr>
        <w:pStyle w:val="8"/>
        <w:rPr>
          <w:rFonts w:hint="eastAsia"/>
        </w:rPr>
      </w:pPr>
    </w:p>
    <w:p w14:paraId="334DAB60">
      <w:pPr>
        <w:pStyle w:val="8"/>
        <w:rPr>
          <w:rFonts w:hint="eastAsia"/>
        </w:rPr>
      </w:pPr>
      <w:r>
        <w:rPr>
          <w:rFonts w:hint="eastAsia"/>
        </w:rPr>
        <w:t>Experimental results show that the proposed user behavior-based information push algorithm outperforms traditional recommendation methods in recommendation accuracy and user satisfaction. This research provides valuable reference for optimizing information distribution mechanisms on social media platforms.</w:t>
      </w:r>
    </w:p>
    <w:p w14:paraId="28AC24CA">
      <w:pPr>
        <w:pStyle w:val="8"/>
        <w:rPr>
          <w:rFonts w:hint="eastAsia"/>
        </w:rPr>
      </w:pPr>
    </w:p>
    <w:p w14:paraId="43026560">
      <w:pPr>
        <w:pStyle w:val="8"/>
        <w:rPr>
          <w:rFonts w:hint="eastAsia"/>
        </w:rPr>
      </w:pPr>
      <w:r>
        <w:rPr>
          <w:rFonts w:hint="eastAsia"/>
        </w:rPr>
        <w:t>Keywords: user behavior analysis; recommendation algorithm; personalized push; user interest modeling; collaborative filtering</w:t>
      </w:r>
    </w:p>
    <w:p w14:paraId="3CC3C298">
      <w:pPr>
        <w:keepNext w:val="0"/>
        <w:keepLines w:val="0"/>
        <w:widowControl/>
        <w:suppressLineNumbers w:val="0"/>
        <w:jc w:val="left"/>
        <w:rPr>
          <w:rFonts w:hint="default" w:ascii="Times New Roman" w:hAnsi="Times New Roman" w:eastAsia="宋体" w:cs="Times New Roman"/>
          <w:sz w:val="24"/>
          <w:lang w:val="en-US" w:eastAsia="zh-CN"/>
        </w:rPr>
      </w:pPr>
    </w:p>
    <w:p w14:paraId="4B8DD93C">
      <w:pPr>
        <w:spacing w:line="300" w:lineRule="auto"/>
        <w:rPr>
          <w:rFonts w:hint="eastAsia"/>
          <w:sz w:val="24"/>
        </w:rPr>
      </w:pPr>
    </w:p>
    <w:p w14:paraId="3E0E057D">
      <w:pPr>
        <w:spacing w:line="300" w:lineRule="auto"/>
        <w:rPr>
          <w:rFonts w:hint="eastAsia"/>
          <w:sz w:val="24"/>
        </w:rPr>
      </w:pPr>
    </w:p>
    <w:p w14:paraId="545F15E6">
      <w:pPr>
        <w:spacing w:line="300" w:lineRule="auto"/>
        <w:rPr>
          <w:rFonts w:hint="eastAsia"/>
          <w:sz w:val="24"/>
        </w:rPr>
      </w:pPr>
    </w:p>
    <w:p w14:paraId="3ACDF40E">
      <w:pPr>
        <w:spacing w:line="300" w:lineRule="auto"/>
        <w:rPr>
          <w:rFonts w:hint="eastAsia"/>
          <w:sz w:val="24"/>
        </w:rPr>
      </w:pPr>
    </w:p>
    <w:p w14:paraId="5AFC9265">
      <w:pPr>
        <w:spacing w:line="300" w:lineRule="auto"/>
        <w:rPr>
          <w:rFonts w:hint="eastAsia"/>
          <w:sz w:val="24"/>
        </w:rPr>
      </w:pPr>
    </w:p>
    <w:p w14:paraId="6F29E12B">
      <w:pPr>
        <w:spacing w:line="300" w:lineRule="auto"/>
        <w:rPr>
          <w:rFonts w:hint="eastAsia"/>
          <w:sz w:val="24"/>
        </w:rPr>
      </w:pPr>
    </w:p>
    <w:p w14:paraId="27089B20">
      <w:pPr>
        <w:spacing w:line="300" w:lineRule="auto"/>
        <w:rPr>
          <w:rFonts w:hint="eastAsia"/>
          <w:sz w:val="24"/>
        </w:rPr>
      </w:pPr>
    </w:p>
    <w:p w14:paraId="277F5EC0">
      <w:pPr>
        <w:spacing w:line="300" w:lineRule="auto"/>
        <w:rPr>
          <w:rFonts w:hint="eastAsia"/>
          <w:sz w:val="24"/>
        </w:rPr>
      </w:pPr>
    </w:p>
    <w:p w14:paraId="7EC7958B">
      <w:pPr>
        <w:spacing w:line="300" w:lineRule="auto"/>
        <w:rPr>
          <w:rFonts w:hint="eastAsia"/>
          <w:sz w:val="24"/>
        </w:rPr>
      </w:pPr>
    </w:p>
    <w:p w14:paraId="5D1E9AED">
      <w:pPr>
        <w:pStyle w:val="2"/>
        <w:spacing w:line="240" w:lineRule="auto"/>
        <w:outlineLvl w:val="9"/>
        <w:rPr>
          <w:rFonts w:hint="eastAsia" w:eastAsia="黑体"/>
        </w:rPr>
        <w:sectPr>
          <w:footerReference r:id="rId10" w:type="default"/>
          <w:pgSz w:w="11906" w:h="16838"/>
          <w:pgMar w:top="1134" w:right="1701" w:bottom="1134" w:left="1701" w:header="851" w:footer="992" w:gutter="0"/>
          <w:pgNumType w:fmt="decimal" w:start="1"/>
          <w:cols w:space="720" w:num="1"/>
          <w:docGrid w:type="lines" w:linePitch="312" w:charSpace="0"/>
        </w:sectPr>
      </w:pPr>
    </w:p>
    <w:p w14:paraId="50CA7E38">
      <w:pPr>
        <w:pStyle w:val="2"/>
        <w:spacing w:line="240" w:lineRule="auto"/>
        <w:rPr>
          <w:rFonts w:hint="eastAsia" w:eastAsia="黑体"/>
        </w:rPr>
      </w:pPr>
      <w:r>
        <w:rPr>
          <w:rFonts w:hint="eastAsia" w:eastAsia="黑体"/>
        </w:rPr>
        <w:t>目</w:t>
      </w:r>
      <w:r>
        <w:rPr>
          <w:rFonts w:hint="eastAsia" w:ascii="黑体" w:hAnsi="宋体" w:eastAsia="黑体"/>
        </w:rPr>
        <w:t xml:space="preserve">    </w:t>
      </w:r>
      <w:r>
        <w:rPr>
          <w:rFonts w:hint="eastAsia" w:eastAsia="黑体"/>
        </w:rPr>
        <w:t>录</w:t>
      </w:r>
    </w:p>
    <w:p w14:paraId="58A79D94">
      <w:pPr>
        <w:spacing w:line="300" w:lineRule="auto"/>
        <w:jc w:val="center"/>
        <w:rPr>
          <w:rFonts w:hint="eastAsia"/>
          <w:i/>
          <w:iCs/>
          <w:sz w:val="24"/>
        </w:rPr>
      </w:pPr>
    </w:p>
    <w:p w14:paraId="40249BE5">
      <w:pPr>
        <w:pStyle w:val="11"/>
        <w:tabs>
          <w:tab w:val="right" w:leader="dot" w:pos="8460"/>
        </w:tabs>
        <w:rPr>
          <w:rFonts w:hint="eastAsia" w:eastAsia="宋体" w:cs="Times New Roman"/>
          <w:sz w:val="28"/>
          <w:szCs w:val="28"/>
          <w:lang w:val="en-US" w:eastAsia="zh-CN"/>
        </w:rPr>
      </w:pPr>
      <w:r>
        <w:rPr>
          <w:rFonts w:hint="eastAsia" w:ascii="宋体" w:hAnsi="宋体" w:eastAsia="宋体" w:cs="宋体"/>
          <w:bCs/>
          <w:kern w:val="0"/>
          <w:sz w:val="28"/>
          <w:szCs w:val="28"/>
          <w:lang w:val="en-US" w:eastAsia="zh-CN" w:bidi="ar-SA"/>
        </w:rPr>
        <w:t>第一章  绪论  ………………………………………………………… 1</w:t>
      </w:r>
    </w:p>
    <w:p w14:paraId="3ACB25ED">
      <w:pPr>
        <w:pStyle w:val="12"/>
        <w:tabs>
          <w:tab w:val="right" w:leader="dot" w:pos="8460"/>
        </w:tabs>
        <w:ind w:left="0" w:leftChars="0" w:firstLine="0" w:firstLineChars="0"/>
        <w:jc w:val="right"/>
        <w:rPr>
          <w:rFonts w:hint="eastAsia" w:ascii="宋体" w:hAnsi="宋体" w:eastAsia="宋体" w:cs="宋体"/>
          <w:bCs/>
          <w:kern w:val="0"/>
          <w:sz w:val="24"/>
          <w:szCs w:val="24"/>
          <w:lang w:val="en-US" w:eastAsia="zh-CN" w:bidi="ar-SA"/>
        </w:rPr>
      </w:pPr>
      <w:r>
        <w:rPr>
          <w:rFonts w:hint="eastAsia" w:ascii="宋体" w:hAnsi="宋体" w:eastAsia="宋体" w:cs="宋体"/>
          <w:bCs/>
          <w:kern w:val="0"/>
          <w:sz w:val="24"/>
          <w:szCs w:val="24"/>
          <w:lang w:val="en-US" w:eastAsia="zh-CN" w:bidi="ar-SA"/>
        </w:rPr>
        <w:t>1.1 研究背景与研究意义  ………………………………………………………… 1</w:t>
      </w:r>
    </w:p>
    <w:p w14:paraId="6F002B67">
      <w:pPr>
        <w:pStyle w:val="12"/>
        <w:tabs>
          <w:tab w:val="right" w:leader="dot" w:pos="8460"/>
        </w:tabs>
        <w:ind w:left="0" w:leftChars="0" w:firstLine="0" w:firstLineChars="0"/>
        <w:jc w:val="right"/>
        <w:rPr>
          <w:rFonts w:hint="eastAsia" w:ascii="宋体" w:hAnsi="宋体" w:eastAsia="宋体" w:cs="宋体"/>
          <w:bCs/>
          <w:kern w:val="0"/>
          <w:sz w:val="24"/>
          <w:szCs w:val="24"/>
          <w:lang w:val="en-US" w:eastAsia="zh-CN" w:bidi="ar-SA"/>
        </w:rPr>
      </w:pPr>
      <w:r>
        <w:rPr>
          <w:rFonts w:hint="eastAsia" w:ascii="宋体" w:hAnsi="宋体" w:eastAsia="宋体" w:cs="宋体"/>
          <w:bCs/>
          <w:kern w:val="0"/>
          <w:sz w:val="24"/>
          <w:szCs w:val="24"/>
          <w:lang w:val="en-US" w:eastAsia="zh-CN" w:bidi="ar-SA"/>
        </w:rPr>
        <w:t>1.2 论文结构安排  ………………………………………………………………… 1</w:t>
      </w:r>
    </w:p>
    <w:p w14:paraId="5417FA51">
      <w:pPr>
        <w:pStyle w:val="12"/>
        <w:tabs>
          <w:tab w:val="right" w:leader="dot" w:pos="8460"/>
        </w:tabs>
        <w:ind w:left="0" w:leftChars="0" w:firstLine="0" w:firstLineChars="0"/>
        <w:jc w:val="right"/>
        <w:rPr>
          <w:rFonts w:hint="default" w:ascii="宋体" w:hAnsi="宋体" w:eastAsia="宋体" w:cs="宋体"/>
          <w:bCs/>
          <w:kern w:val="0"/>
          <w:sz w:val="24"/>
          <w:szCs w:val="24"/>
          <w:lang w:val="en-US" w:eastAsia="zh-CN" w:bidi="ar-SA"/>
        </w:rPr>
      </w:pPr>
      <w:r>
        <w:rPr>
          <w:rFonts w:hint="eastAsia" w:ascii="宋体" w:hAnsi="宋体" w:eastAsia="宋体" w:cs="宋体"/>
          <w:bCs/>
          <w:kern w:val="0"/>
          <w:sz w:val="24"/>
          <w:szCs w:val="24"/>
          <w:lang w:val="en-US" w:eastAsia="zh-CN" w:bidi="ar-SA"/>
        </w:rPr>
        <w:t>1.3 研究内容与研究方法  ………………………………………………………… 2</w:t>
      </w:r>
    </w:p>
    <w:p w14:paraId="0F1654BE">
      <w:pPr>
        <w:pStyle w:val="11"/>
        <w:tabs>
          <w:tab w:val="right" w:leader="dot" w:pos="8460"/>
        </w:tabs>
        <w:rPr>
          <w:rFonts w:hint="default" w:ascii="宋体" w:hAnsi="宋体" w:eastAsia="宋体" w:cs="宋体"/>
          <w:bCs/>
          <w:kern w:val="0"/>
          <w:sz w:val="28"/>
          <w:szCs w:val="28"/>
          <w:lang w:val="en-US" w:eastAsia="zh-CN" w:bidi="ar-SA"/>
        </w:rPr>
      </w:pPr>
      <w:r>
        <w:rPr>
          <w:rFonts w:hint="eastAsia" w:ascii="宋体" w:hAnsi="宋体" w:eastAsia="宋体" w:cs="宋体"/>
          <w:bCs/>
          <w:kern w:val="0"/>
          <w:sz w:val="28"/>
          <w:szCs w:val="28"/>
          <w:lang w:val="en-US" w:eastAsia="zh-CN" w:bidi="ar-SA"/>
        </w:rPr>
        <w:t>第二章  社交媒体信息推送算法相关理论  ………………………… 3</w:t>
      </w:r>
    </w:p>
    <w:p w14:paraId="6137B7E1">
      <w:pPr>
        <w:pStyle w:val="12"/>
        <w:tabs>
          <w:tab w:val="right" w:leader="dot" w:pos="8460"/>
        </w:tabs>
        <w:ind w:left="0" w:leftChars="0" w:firstLine="240" w:firstLineChars="100"/>
        <w:jc w:val="both"/>
        <w:rPr>
          <w:rFonts w:hint="default" w:ascii="宋体" w:hAnsi="宋体" w:eastAsia="宋体" w:cs="宋体"/>
          <w:bCs/>
          <w:kern w:val="0"/>
          <w:sz w:val="24"/>
          <w:szCs w:val="24"/>
          <w:lang w:val="en-US" w:eastAsia="zh-CN" w:bidi="ar-SA"/>
        </w:rPr>
      </w:pPr>
      <w:r>
        <w:rPr>
          <w:rFonts w:hint="eastAsia" w:ascii="宋体" w:hAnsi="宋体" w:eastAsia="宋体" w:cs="宋体"/>
          <w:bCs/>
          <w:kern w:val="0"/>
          <w:sz w:val="24"/>
          <w:szCs w:val="24"/>
          <w:lang w:val="en-US" w:eastAsia="zh-CN" w:bidi="ar-SA"/>
        </w:rPr>
        <w:t>2.1 社交媒体信息传播特点 …………………………………………………… 3</w:t>
      </w:r>
    </w:p>
    <w:p w14:paraId="51B6A676">
      <w:pPr>
        <w:pStyle w:val="12"/>
        <w:tabs>
          <w:tab w:val="right" w:leader="dot" w:pos="8460"/>
        </w:tabs>
        <w:ind w:left="0" w:leftChars="0" w:firstLine="240" w:firstLineChars="100"/>
        <w:jc w:val="both"/>
        <w:rPr>
          <w:rFonts w:hint="default" w:ascii="宋体" w:hAnsi="宋体" w:eastAsia="宋体" w:cs="宋体"/>
          <w:bCs/>
          <w:kern w:val="0"/>
          <w:sz w:val="24"/>
          <w:szCs w:val="24"/>
          <w:lang w:val="en-US" w:eastAsia="zh-CN" w:bidi="ar-SA"/>
        </w:rPr>
      </w:pPr>
      <w:r>
        <w:rPr>
          <w:rFonts w:hint="eastAsia" w:ascii="宋体" w:hAnsi="宋体" w:eastAsia="宋体" w:cs="宋体"/>
          <w:bCs/>
          <w:kern w:val="0"/>
          <w:sz w:val="24"/>
          <w:szCs w:val="24"/>
          <w:lang w:val="en-US" w:eastAsia="zh-CN" w:bidi="ar-SA"/>
        </w:rPr>
        <w:t>2.2 推荐系统基本概念 ………………………………………………………… 3</w:t>
      </w:r>
    </w:p>
    <w:p w14:paraId="34CCE93E">
      <w:pPr>
        <w:pStyle w:val="12"/>
        <w:tabs>
          <w:tab w:val="right" w:leader="dot" w:pos="8460"/>
        </w:tabs>
        <w:ind w:left="0" w:leftChars="0" w:firstLine="240" w:firstLineChars="100"/>
        <w:jc w:val="both"/>
        <w:rPr>
          <w:rFonts w:hint="default" w:ascii="宋体" w:hAnsi="宋体" w:eastAsia="宋体" w:cs="宋体"/>
          <w:bCs/>
          <w:kern w:val="0"/>
          <w:sz w:val="24"/>
          <w:szCs w:val="24"/>
          <w:lang w:val="en-US" w:eastAsia="zh-CN" w:bidi="ar-SA"/>
        </w:rPr>
      </w:pPr>
      <w:r>
        <w:rPr>
          <w:rFonts w:hint="eastAsia" w:ascii="宋体" w:hAnsi="宋体" w:eastAsia="宋体" w:cs="宋体"/>
          <w:bCs/>
          <w:kern w:val="0"/>
          <w:sz w:val="24"/>
          <w:szCs w:val="24"/>
          <w:lang w:val="en-US" w:eastAsia="zh-CN" w:bidi="ar-SA"/>
        </w:rPr>
        <w:t>2.3 常见信息推送算法介绍 …………………………………………………… 3</w:t>
      </w:r>
    </w:p>
    <w:p w14:paraId="07571E46">
      <w:pPr>
        <w:pStyle w:val="12"/>
        <w:tabs>
          <w:tab w:val="right" w:leader="dot" w:pos="8460"/>
        </w:tabs>
        <w:ind w:left="0" w:leftChars="0" w:firstLine="240" w:firstLineChars="100"/>
        <w:jc w:val="both"/>
        <w:rPr>
          <w:rFonts w:hint="default" w:ascii="宋体" w:hAnsi="宋体" w:eastAsia="宋体" w:cs="宋体"/>
          <w:bCs/>
          <w:kern w:val="0"/>
          <w:sz w:val="24"/>
          <w:szCs w:val="24"/>
          <w:lang w:val="en-US" w:eastAsia="zh-CN" w:bidi="ar-SA"/>
        </w:rPr>
      </w:pPr>
      <w:r>
        <w:rPr>
          <w:rFonts w:hint="eastAsia" w:ascii="宋体" w:hAnsi="宋体" w:eastAsia="宋体" w:cs="宋体"/>
          <w:bCs/>
          <w:kern w:val="0"/>
          <w:sz w:val="24"/>
          <w:szCs w:val="24"/>
          <w:lang w:val="en-US" w:eastAsia="zh-CN" w:bidi="ar-SA"/>
        </w:rPr>
        <w:t>2.4 本章小结 …………………………………………………………………… 4</w:t>
      </w:r>
    </w:p>
    <w:p w14:paraId="2F490E1B">
      <w:pPr>
        <w:pStyle w:val="11"/>
        <w:tabs>
          <w:tab w:val="right" w:leader="dot" w:pos="8460"/>
        </w:tabs>
        <w:rPr>
          <w:rFonts w:hint="default" w:ascii="宋体" w:hAnsi="宋体" w:eastAsia="宋体" w:cs="宋体"/>
          <w:bCs/>
          <w:kern w:val="0"/>
          <w:sz w:val="28"/>
          <w:szCs w:val="28"/>
          <w:lang w:val="en-US" w:eastAsia="zh-CN" w:bidi="ar-SA"/>
        </w:rPr>
      </w:pPr>
      <w:r>
        <w:rPr>
          <w:rFonts w:hint="eastAsia" w:ascii="宋体" w:hAnsi="宋体" w:eastAsia="宋体" w:cs="宋体"/>
          <w:bCs/>
          <w:kern w:val="0"/>
          <w:sz w:val="28"/>
          <w:szCs w:val="28"/>
          <w:lang w:val="en-US" w:eastAsia="zh-CN" w:bidi="ar-SA"/>
        </w:rPr>
        <w:t>第三章  基于用户行为的推送算法模型计  ………………………… 5</w:t>
      </w:r>
    </w:p>
    <w:p w14:paraId="12769EB2">
      <w:pPr>
        <w:pStyle w:val="12"/>
        <w:tabs>
          <w:tab w:val="right" w:leader="dot" w:pos="8460"/>
        </w:tabs>
        <w:ind w:left="0" w:leftChars="0" w:firstLine="240" w:firstLineChars="100"/>
        <w:jc w:val="both"/>
        <w:rPr>
          <w:rFonts w:hint="default" w:ascii="宋体" w:hAnsi="宋体" w:eastAsia="宋体" w:cs="宋体"/>
          <w:bCs/>
          <w:kern w:val="0"/>
          <w:sz w:val="24"/>
          <w:szCs w:val="24"/>
          <w:lang w:val="en-US" w:eastAsia="zh-CN" w:bidi="ar-SA"/>
        </w:rPr>
      </w:pPr>
      <w:r>
        <w:rPr>
          <w:rFonts w:hint="eastAsia" w:ascii="宋体" w:hAnsi="宋体" w:eastAsia="宋体" w:cs="宋体"/>
          <w:bCs/>
          <w:kern w:val="0"/>
          <w:sz w:val="24"/>
          <w:szCs w:val="24"/>
          <w:lang w:val="en-US" w:eastAsia="zh-CN" w:bidi="ar-SA"/>
        </w:rPr>
        <w:t>3.1 系统需求分析 ………………………………………………………………… 5</w:t>
      </w:r>
    </w:p>
    <w:p w14:paraId="1DFD5788">
      <w:pPr>
        <w:pStyle w:val="12"/>
        <w:tabs>
          <w:tab w:val="right" w:leader="dot" w:pos="8460"/>
        </w:tabs>
        <w:ind w:left="0" w:leftChars="0" w:firstLine="240" w:firstLineChars="100"/>
        <w:jc w:val="both"/>
        <w:rPr>
          <w:rFonts w:hint="default" w:ascii="宋体" w:hAnsi="宋体" w:eastAsia="宋体" w:cs="宋体"/>
          <w:bCs/>
          <w:kern w:val="0"/>
          <w:sz w:val="24"/>
          <w:szCs w:val="24"/>
          <w:lang w:val="en-US" w:eastAsia="zh-CN" w:bidi="ar-SA"/>
        </w:rPr>
      </w:pPr>
      <w:r>
        <w:rPr>
          <w:rFonts w:hint="eastAsia" w:ascii="宋体" w:hAnsi="宋体" w:eastAsia="宋体" w:cs="宋体"/>
          <w:bCs/>
          <w:kern w:val="0"/>
          <w:sz w:val="24"/>
          <w:szCs w:val="24"/>
          <w:lang w:val="en-US" w:eastAsia="zh-CN" w:bidi="ar-SA"/>
        </w:rPr>
        <w:t>3.2 用户行为数据分析 …………………………………………………………… 5</w:t>
      </w:r>
    </w:p>
    <w:p w14:paraId="4910EF7E">
      <w:pPr>
        <w:pStyle w:val="12"/>
        <w:tabs>
          <w:tab w:val="right" w:leader="dot" w:pos="8460"/>
        </w:tabs>
        <w:ind w:left="0" w:leftChars="0" w:firstLine="240" w:firstLineChars="100"/>
        <w:jc w:val="both"/>
        <w:rPr>
          <w:rFonts w:hint="default" w:ascii="宋体" w:hAnsi="宋体" w:eastAsia="宋体" w:cs="宋体"/>
          <w:bCs/>
          <w:kern w:val="0"/>
          <w:sz w:val="24"/>
          <w:szCs w:val="24"/>
          <w:lang w:val="en-US" w:eastAsia="zh-CN" w:bidi="ar-SA"/>
        </w:rPr>
      </w:pPr>
      <w:r>
        <w:rPr>
          <w:rFonts w:hint="eastAsia" w:ascii="宋体" w:hAnsi="宋体" w:eastAsia="宋体" w:cs="宋体"/>
          <w:bCs/>
          <w:kern w:val="0"/>
          <w:sz w:val="24"/>
          <w:szCs w:val="24"/>
          <w:lang w:val="en-US" w:eastAsia="zh-CN" w:bidi="ar-SA"/>
        </w:rPr>
        <w:t>3.3 用户兴趣建模方法 …………………………………………………………… 5</w:t>
      </w:r>
    </w:p>
    <w:p w14:paraId="3F88FE35">
      <w:pPr>
        <w:pStyle w:val="12"/>
        <w:tabs>
          <w:tab w:val="right" w:leader="dot" w:pos="8460"/>
        </w:tabs>
        <w:ind w:left="0" w:leftChars="0" w:firstLine="240" w:firstLineChars="100"/>
        <w:jc w:val="both"/>
        <w:rPr>
          <w:rFonts w:hint="default" w:ascii="宋体" w:hAnsi="宋体" w:eastAsia="宋体" w:cs="宋体"/>
          <w:bCs/>
          <w:kern w:val="0"/>
          <w:sz w:val="24"/>
          <w:szCs w:val="24"/>
          <w:lang w:val="en-US" w:eastAsia="zh-CN" w:bidi="ar-SA"/>
        </w:rPr>
      </w:pPr>
      <w:r>
        <w:rPr>
          <w:rFonts w:hint="eastAsia" w:ascii="宋体" w:hAnsi="宋体" w:eastAsia="宋体" w:cs="宋体"/>
          <w:bCs/>
          <w:kern w:val="0"/>
          <w:sz w:val="24"/>
          <w:szCs w:val="24"/>
          <w:lang w:val="en-US" w:eastAsia="zh-CN" w:bidi="ar-SA"/>
        </w:rPr>
        <w:t>3.4 算法流程与关键技术分析 …………………………………………………… 6</w:t>
      </w:r>
    </w:p>
    <w:p w14:paraId="243D79E2">
      <w:pPr>
        <w:pStyle w:val="11"/>
        <w:tabs>
          <w:tab w:val="right" w:leader="dot" w:pos="8460"/>
        </w:tabs>
        <w:rPr>
          <w:rFonts w:hint="default" w:ascii="宋体" w:hAnsi="宋体" w:eastAsia="宋体" w:cs="宋体"/>
          <w:bCs/>
          <w:kern w:val="0"/>
          <w:sz w:val="28"/>
          <w:szCs w:val="28"/>
          <w:lang w:val="en-US" w:eastAsia="zh-CN" w:bidi="ar-SA"/>
        </w:rPr>
      </w:pPr>
      <w:r>
        <w:rPr>
          <w:rFonts w:hint="eastAsia" w:ascii="宋体" w:hAnsi="宋体" w:eastAsia="宋体" w:cs="宋体"/>
          <w:bCs/>
          <w:kern w:val="0"/>
          <w:sz w:val="28"/>
          <w:szCs w:val="28"/>
          <w:lang w:val="en-US" w:eastAsia="zh-CN" w:bidi="ar-SA"/>
        </w:rPr>
        <w:t>第四章  信息推送算法的设计与实现  ……………………………… 7</w:t>
      </w:r>
    </w:p>
    <w:p w14:paraId="455BC233">
      <w:pPr>
        <w:pStyle w:val="12"/>
        <w:tabs>
          <w:tab w:val="right" w:leader="dot" w:pos="8460"/>
        </w:tabs>
        <w:ind w:left="0" w:leftChars="0" w:firstLine="240" w:firstLineChars="100"/>
        <w:jc w:val="both"/>
        <w:rPr>
          <w:rFonts w:hint="default" w:ascii="宋体" w:hAnsi="宋体" w:eastAsia="宋体" w:cs="宋体"/>
          <w:bCs/>
          <w:kern w:val="0"/>
          <w:sz w:val="24"/>
          <w:szCs w:val="24"/>
          <w:lang w:val="en-US" w:eastAsia="zh-CN" w:bidi="ar-SA"/>
        </w:rPr>
      </w:pPr>
      <w:r>
        <w:rPr>
          <w:rFonts w:hint="eastAsia" w:ascii="宋体" w:hAnsi="宋体" w:eastAsia="宋体" w:cs="宋体"/>
          <w:bCs/>
          <w:kern w:val="0"/>
          <w:sz w:val="24"/>
          <w:szCs w:val="24"/>
          <w:lang w:val="en-US" w:eastAsia="zh-CN" w:bidi="ar-SA"/>
        </w:rPr>
        <w:t>4.1 系统总体架构设计 ………………………………………………………… 7</w:t>
      </w:r>
    </w:p>
    <w:p w14:paraId="0E1D355E">
      <w:pPr>
        <w:pStyle w:val="12"/>
        <w:tabs>
          <w:tab w:val="right" w:leader="dot" w:pos="8460"/>
        </w:tabs>
        <w:ind w:left="0" w:leftChars="0" w:firstLine="240" w:firstLineChars="100"/>
        <w:jc w:val="both"/>
        <w:rPr>
          <w:rFonts w:hint="default" w:ascii="宋体" w:hAnsi="宋体" w:eastAsia="宋体" w:cs="宋体"/>
          <w:bCs/>
          <w:kern w:val="0"/>
          <w:sz w:val="24"/>
          <w:szCs w:val="24"/>
          <w:lang w:val="en-US" w:eastAsia="zh-CN" w:bidi="ar-SA"/>
        </w:rPr>
      </w:pPr>
      <w:r>
        <w:rPr>
          <w:rFonts w:hint="eastAsia" w:ascii="宋体" w:hAnsi="宋体" w:eastAsia="宋体" w:cs="宋体"/>
          <w:bCs/>
          <w:kern w:val="0"/>
          <w:sz w:val="24"/>
          <w:szCs w:val="24"/>
          <w:lang w:val="en-US" w:eastAsia="zh-CN" w:bidi="ar-SA"/>
        </w:rPr>
        <w:t>4.2 数据采集与预处理 ………………………………………………………… 7</w:t>
      </w:r>
    </w:p>
    <w:p w14:paraId="09F1BA7C">
      <w:pPr>
        <w:pStyle w:val="12"/>
        <w:tabs>
          <w:tab w:val="right" w:leader="dot" w:pos="8460"/>
        </w:tabs>
        <w:ind w:left="0" w:leftChars="0" w:firstLine="240" w:firstLineChars="100"/>
        <w:jc w:val="both"/>
        <w:rPr>
          <w:rFonts w:hint="default" w:ascii="宋体" w:hAnsi="宋体" w:eastAsia="宋体" w:cs="宋体"/>
          <w:bCs/>
          <w:kern w:val="0"/>
          <w:sz w:val="24"/>
          <w:szCs w:val="24"/>
          <w:lang w:val="en-US" w:eastAsia="zh-CN" w:bidi="ar-SA"/>
        </w:rPr>
      </w:pPr>
      <w:r>
        <w:rPr>
          <w:rFonts w:hint="eastAsia" w:ascii="宋体" w:hAnsi="宋体" w:eastAsia="宋体" w:cs="宋体"/>
          <w:bCs/>
          <w:kern w:val="0"/>
          <w:sz w:val="24"/>
          <w:szCs w:val="24"/>
          <w:lang w:val="en-US" w:eastAsia="zh-CN" w:bidi="ar-SA"/>
        </w:rPr>
        <w:t>4.3 推送算法核心模块实现 …………………………………………………… 7</w:t>
      </w:r>
    </w:p>
    <w:p w14:paraId="3A47AE15">
      <w:pPr>
        <w:pStyle w:val="12"/>
        <w:tabs>
          <w:tab w:val="right" w:leader="dot" w:pos="8460"/>
        </w:tabs>
        <w:ind w:left="0" w:leftChars="0" w:firstLine="240" w:firstLineChars="100"/>
        <w:jc w:val="both"/>
        <w:rPr>
          <w:rFonts w:hint="default" w:ascii="宋体" w:hAnsi="宋体" w:eastAsia="宋体" w:cs="宋体"/>
          <w:bCs/>
          <w:kern w:val="0"/>
          <w:sz w:val="24"/>
          <w:szCs w:val="24"/>
          <w:lang w:val="en-US" w:eastAsia="zh-CN" w:bidi="ar-SA"/>
        </w:rPr>
      </w:pPr>
      <w:r>
        <w:rPr>
          <w:rFonts w:hint="eastAsia" w:ascii="宋体" w:hAnsi="宋体" w:eastAsia="宋体" w:cs="宋体"/>
          <w:bCs/>
          <w:kern w:val="0"/>
          <w:sz w:val="24"/>
          <w:szCs w:val="24"/>
          <w:lang w:val="en-US" w:eastAsia="zh-CN" w:bidi="ar-SA"/>
        </w:rPr>
        <w:t>4.4 系统运行流程说明 ………………………………………………………… 8</w:t>
      </w:r>
    </w:p>
    <w:p w14:paraId="74A3FD13">
      <w:pPr>
        <w:pStyle w:val="11"/>
        <w:tabs>
          <w:tab w:val="right" w:leader="dot" w:pos="8460"/>
        </w:tabs>
        <w:rPr>
          <w:rFonts w:hint="default" w:ascii="宋体" w:hAnsi="宋体" w:eastAsia="宋体" w:cs="宋体"/>
          <w:bCs/>
          <w:kern w:val="0"/>
          <w:sz w:val="28"/>
          <w:szCs w:val="28"/>
          <w:lang w:val="en-US" w:eastAsia="zh-CN" w:bidi="ar-SA"/>
        </w:rPr>
      </w:pPr>
      <w:r>
        <w:rPr>
          <w:rFonts w:hint="eastAsia" w:ascii="宋体" w:hAnsi="宋体" w:eastAsia="宋体" w:cs="宋体"/>
          <w:bCs/>
          <w:kern w:val="0"/>
          <w:sz w:val="28"/>
          <w:szCs w:val="28"/>
          <w:lang w:val="en-US" w:eastAsia="zh-CN" w:bidi="ar-SA"/>
        </w:rPr>
        <w:t>第五章  实验设计与结果分析  ……………………………………… 9</w:t>
      </w:r>
    </w:p>
    <w:p w14:paraId="572CEFB8">
      <w:pPr>
        <w:pStyle w:val="12"/>
        <w:tabs>
          <w:tab w:val="right" w:leader="dot" w:pos="8460"/>
        </w:tabs>
        <w:ind w:left="0" w:leftChars="0" w:firstLine="240" w:firstLineChars="100"/>
        <w:jc w:val="both"/>
        <w:rPr>
          <w:rFonts w:hint="default" w:ascii="宋体" w:hAnsi="宋体" w:eastAsia="宋体" w:cs="宋体"/>
          <w:bCs/>
          <w:kern w:val="0"/>
          <w:sz w:val="24"/>
          <w:szCs w:val="24"/>
          <w:lang w:val="en-US" w:eastAsia="zh-CN" w:bidi="ar-SA"/>
        </w:rPr>
      </w:pPr>
      <w:r>
        <w:rPr>
          <w:rFonts w:hint="eastAsia" w:ascii="宋体" w:hAnsi="宋体" w:eastAsia="宋体" w:cs="宋体"/>
          <w:bCs/>
          <w:kern w:val="0"/>
          <w:sz w:val="24"/>
          <w:szCs w:val="24"/>
          <w:lang w:val="en-US" w:eastAsia="zh-CN" w:bidi="ar-SA"/>
        </w:rPr>
        <w:t>5.1 实验环境与数据集说明 …………………………………………………  10</w:t>
      </w:r>
    </w:p>
    <w:p w14:paraId="0FE12761">
      <w:pPr>
        <w:pStyle w:val="12"/>
        <w:tabs>
          <w:tab w:val="right" w:leader="dot" w:pos="8460"/>
        </w:tabs>
        <w:ind w:left="0" w:leftChars="0" w:firstLine="0" w:firstLineChars="0"/>
        <w:jc w:val="center"/>
        <w:rPr>
          <w:rFonts w:hint="default" w:ascii="宋体" w:hAnsi="宋体" w:eastAsia="宋体" w:cs="宋体"/>
          <w:bCs/>
          <w:kern w:val="0"/>
          <w:sz w:val="24"/>
          <w:szCs w:val="24"/>
          <w:lang w:val="en-US" w:eastAsia="zh-CN" w:bidi="ar-SA"/>
        </w:rPr>
      </w:pPr>
      <w:r>
        <w:rPr>
          <w:rFonts w:hint="eastAsia" w:ascii="宋体" w:hAnsi="宋体" w:eastAsia="宋体" w:cs="宋体"/>
          <w:bCs/>
          <w:kern w:val="0"/>
          <w:sz w:val="24"/>
          <w:szCs w:val="24"/>
          <w:lang w:val="en-US" w:eastAsia="zh-CN" w:bidi="ar-SA"/>
        </w:rPr>
        <w:t>5.2 实验方案设计 ……………………………………………………………  10</w:t>
      </w:r>
    </w:p>
    <w:p w14:paraId="2AAE74D6">
      <w:pPr>
        <w:pStyle w:val="12"/>
        <w:tabs>
          <w:tab w:val="right" w:leader="dot" w:pos="8460"/>
        </w:tabs>
        <w:ind w:left="0" w:leftChars="0" w:firstLine="0" w:firstLineChars="0"/>
        <w:jc w:val="center"/>
        <w:rPr>
          <w:rFonts w:hint="default" w:ascii="宋体" w:hAnsi="宋体" w:eastAsia="宋体" w:cs="宋体"/>
          <w:bCs/>
          <w:kern w:val="0"/>
          <w:sz w:val="24"/>
          <w:szCs w:val="24"/>
          <w:lang w:val="en-US" w:eastAsia="zh-CN" w:bidi="ar-SA"/>
        </w:rPr>
      </w:pPr>
      <w:r>
        <w:rPr>
          <w:rFonts w:hint="eastAsia" w:ascii="宋体" w:hAnsi="宋体" w:eastAsia="宋体" w:cs="宋体"/>
          <w:bCs/>
          <w:kern w:val="0"/>
          <w:sz w:val="24"/>
          <w:szCs w:val="24"/>
          <w:lang w:val="en-US" w:eastAsia="zh-CN" w:bidi="ar-SA"/>
        </w:rPr>
        <w:t>5.3 算法对比实验分析 ………………………………………………………  10</w:t>
      </w:r>
    </w:p>
    <w:p w14:paraId="0BB0204E">
      <w:pPr>
        <w:pStyle w:val="12"/>
        <w:tabs>
          <w:tab w:val="right" w:leader="dot" w:pos="8460"/>
        </w:tabs>
        <w:ind w:left="0" w:leftChars="0" w:firstLine="0" w:firstLineChars="0"/>
        <w:jc w:val="center"/>
        <w:rPr>
          <w:rFonts w:hint="default" w:ascii="宋体" w:hAnsi="宋体" w:eastAsia="宋体" w:cs="宋体"/>
          <w:bCs/>
          <w:kern w:val="0"/>
          <w:sz w:val="24"/>
          <w:szCs w:val="24"/>
          <w:lang w:val="en-US" w:eastAsia="zh-CN" w:bidi="ar-SA"/>
        </w:rPr>
      </w:pPr>
      <w:r>
        <w:rPr>
          <w:rFonts w:hint="eastAsia" w:ascii="宋体" w:hAnsi="宋体" w:eastAsia="宋体" w:cs="宋体"/>
          <w:bCs/>
          <w:kern w:val="0"/>
          <w:sz w:val="24"/>
          <w:szCs w:val="24"/>
          <w:lang w:val="en-US" w:eastAsia="zh-CN" w:bidi="ar-SA"/>
        </w:rPr>
        <w:t>5.4 实验结果与分析 …………………………………………………………  11</w:t>
      </w:r>
    </w:p>
    <w:p w14:paraId="65A74EF2">
      <w:pPr>
        <w:pStyle w:val="11"/>
        <w:tabs>
          <w:tab w:val="right" w:leader="dot" w:pos="8460"/>
        </w:tabs>
        <w:rPr>
          <w:rFonts w:hint="default" w:ascii="宋体" w:hAnsi="宋体" w:eastAsia="宋体" w:cs="宋体"/>
          <w:bCs/>
          <w:kern w:val="0"/>
          <w:sz w:val="28"/>
          <w:szCs w:val="28"/>
          <w:lang w:val="en-US" w:eastAsia="zh-CN" w:bidi="ar-SA"/>
        </w:rPr>
      </w:pPr>
      <w:r>
        <w:rPr>
          <w:rFonts w:hint="eastAsia" w:ascii="宋体" w:hAnsi="宋体" w:eastAsia="宋体" w:cs="宋体"/>
          <w:bCs/>
          <w:kern w:val="0"/>
          <w:sz w:val="28"/>
          <w:szCs w:val="28"/>
          <w:lang w:val="en-US" w:eastAsia="zh-CN" w:bidi="ar-SA"/>
        </w:rPr>
        <w:t>第六章  总结与展望  ………………………………………………  12</w:t>
      </w:r>
    </w:p>
    <w:p w14:paraId="55FBD8B0">
      <w:pPr>
        <w:pStyle w:val="12"/>
        <w:tabs>
          <w:tab w:val="right" w:leader="dot" w:pos="8460"/>
        </w:tabs>
        <w:ind w:left="0" w:leftChars="0" w:firstLine="0" w:firstLineChars="0"/>
        <w:jc w:val="right"/>
        <w:rPr>
          <w:rFonts w:hint="default" w:ascii="宋体" w:hAnsi="宋体" w:eastAsia="宋体" w:cs="宋体"/>
          <w:bCs/>
          <w:kern w:val="0"/>
          <w:sz w:val="24"/>
          <w:szCs w:val="24"/>
          <w:lang w:val="en-US" w:eastAsia="zh-CN" w:bidi="ar-SA"/>
        </w:rPr>
      </w:pPr>
      <w:r>
        <w:rPr>
          <w:rFonts w:hint="eastAsia" w:ascii="宋体" w:hAnsi="宋体" w:eastAsia="宋体" w:cs="宋体"/>
          <w:bCs/>
          <w:kern w:val="0"/>
          <w:sz w:val="24"/>
          <w:szCs w:val="24"/>
          <w:lang w:val="en-US" w:eastAsia="zh-CN" w:bidi="ar-SA"/>
        </w:rPr>
        <w:t>6.1 研究工作总结 ………………………………………………………………  12</w:t>
      </w:r>
    </w:p>
    <w:p w14:paraId="6AD3064B">
      <w:pPr>
        <w:pStyle w:val="12"/>
        <w:tabs>
          <w:tab w:val="right" w:leader="dot" w:pos="8460"/>
        </w:tabs>
        <w:ind w:left="0" w:leftChars="0" w:firstLine="0" w:firstLineChars="0"/>
        <w:jc w:val="right"/>
        <w:rPr>
          <w:rFonts w:hint="default" w:ascii="宋体" w:hAnsi="宋体" w:eastAsia="宋体" w:cs="宋体"/>
          <w:bCs/>
          <w:kern w:val="0"/>
          <w:sz w:val="24"/>
          <w:szCs w:val="24"/>
          <w:lang w:val="en-US" w:eastAsia="zh-CN" w:bidi="ar-SA"/>
        </w:rPr>
      </w:pPr>
      <w:r>
        <w:rPr>
          <w:rFonts w:hint="eastAsia" w:ascii="宋体" w:hAnsi="宋体" w:eastAsia="宋体" w:cs="宋体"/>
          <w:bCs/>
          <w:kern w:val="0"/>
          <w:sz w:val="24"/>
          <w:szCs w:val="24"/>
          <w:lang w:val="en-US" w:eastAsia="zh-CN" w:bidi="ar-SA"/>
        </w:rPr>
        <w:t>6.2 未来研究展望 ………………………………………………………………  12</w:t>
      </w:r>
    </w:p>
    <w:p w14:paraId="29F7EFEB">
      <w:pPr>
        <w:pStyle w:val="11"/>
        <w:tabs>
          <w:tab w:val="right" w:leader="dot" w:pos="8460"/>
        </w:tabs>
        <w:rPr>
          <w:rFonts w:hint="eastAsia" w:ascii="宋体" w:hAnsi="宋体" w:eastAsia="宋体" w:cs="宋体"/>
          <w:bCs/>
          <w:kern w:val="0"/>
          <w:sz w:val="28"/>
          <w:szCs w:val="28"/>
          <w:lang w:val="en-US" w:eastAsia="zh-CN" w:bidi="ar-SA"/>
        </w:rPr>
      </w:pPr>
    </w:p>
    <w:p w14:paraId="681BF5B2">
      <w:pPr>
        <w:pStyle w:val="11"/>
        <w:tabs>
          <w:tab w:val="right" w:leader="dot" w:pos="8460"/>
        </w:tabs>
        <w:jc w:val="right"/>
        <w:rPr>
          <w:rFonts w:hint="default" w:ascii="宋体" w:hAnsi="宋体" w:eastAsia="宋体" w:cs="宋体"/>
          <w:bCs/>
          <w:kern w:val="0"/>
          <w:sz w:val="28"/>
          <w:szCs w:val="28"/>
          <w:lang w:val="en-US" w:eastAsia="zh-CN" w:bidi="ar-SA"/>
        </w:rPr>
      </w:pPr>
      <w:r>
        <w:rPr>
          <w:rFonts w:hint="eastAsia" w:ascii="宋体" w:hAnsi="宋体" w:eastAsia="宋体" w:cs="宋体"/>
          <w:bCs/>
          <w:kern w:val="0"/>
          <w:sz w:val="28"/>
          <w:szCs w:val="28"/>
          <w:lang w:val="en-US" w:eastAsia="zh-CN" w:bidi="ar-SA"/>
        </w:rPr>
        <w:t>致谢  ………</w:t>
      </w:r>
      <w:r>
        <w:rPr>
          <w:rFonts w:hint="eastAsia" w:ascii="宋体" w:hAnsi="宋体" w:eastAsia="宋体" w:cs="宋体"/>
          <w:bCs/>
          <w:kern w:val="0"/>
          <w:sz w:val="24"/>
          <w:szCs w:val="24"/>
          <w:lang w:val="en-US" w:eastAsia="zh-CN" w:bidi="ar-SA"/>
        </w:rPr>
        <w:t>…</w:t>
      </w:r>
      <w:r>
        <w:rPr>
          <w:rFonts w:hint="eastAsia" w:ascii="宋体" w:hAnsi="宋体" w:eastAsia="宋体" w:cs="宋体"/>
          <w:bCs/>
          <w:kern w:val="0"/>
          <w:sz w:val="28"/>
          <w:szCs w:val="28"/>
          <w:lang w:val="en-US" w:eastAsia="zh-CN" w:bidi="ar-SA"/>
        </w:rPr>
        <w:t>………………………………………………………… 14</w:t>
      </w:r>
    </w:p>
    <w:p w14:paraId="55A61678">
      <w:pPr>
        <w:pStyle w:val="11"/>
        <w:tabs>
          <w:tab w:val="right" w:leader="dot" w:pos="8460"/>
        </w:tabs>
        <w:jc w:val="right"/>
        <w:rPr>
          <w:rFonts w:hint="eastAsia" w:eastAsia="黑体"/>
          <w:sz w:val="32"/>
        </w:rPr>
      </w:pPr>
      <w:r>
        <w:rPr>
          <w:rFonts w:hint="eastAsia" w:ascii="宋体" w:hAnsi="宋体" w:eastAsia="宋体" w:cs="宋体"/>
          <w:bCs/>
          <w:kern w:val="0"/>
          <w:sz w:val="28"/>
          <w:szCs w:val="28"/>
          <w:lang w:val="en-US" w:eastAsia="zh-CN" w:bidi="ar-SA"/>
        </w:rPr>
        <w:t>参考文献  …………</w:t>
      </w:r>
      <w:r>
        <w:rPr>
          <w:rFonts w:hint="eastAsia" w:ascii="宋体" w:hAnsi="宋体" w:eastAsia="宋体" w:cs="宋体"/>
          <w:bCs/>
          <w:kern w:val="0"/>
          <w:sz w:val="24"/>
          <w:szCs w:val="24"/>
          <w:lang w:val="en-US" w:eastAsia="zh-CN" w:bidi="ar-SA"/>
        </w:rPr>
        <w:t>…</w:t>
      </w:r>
      <w:r>
        <w:rPr>
          <w:rFonts w:hint="eastAsia" w:ascii="宋体" w:hAnsi="宋体" w:eastAsia="宋体" w:cs="宋体"/>
          <w:bCs/>
          <w:kern w:val="0"/>
          <w:sz w:val="28"/>
          <w:szCs w:val="28"/>
          <w:lang w:val="en-US" w:eastAsia="zh-CN" w:bidi="ar-SA"/>
        </w:rPr>
        <w:t>………………………………………………… 15</w:t>
      </w:r>
    </w:p>
    <w:p w14:paraId="53C11047">
      <w:pPr>
        <w:snapToGrid w:val="0"/>
        <w:spacing w:line="360" w:lineRule="auto"/>
        <w:ind w:firstLine="2560" w:firstLineChars="800"/>
        <w:rPr>
          <w:rFonts w:hint="eastAsia" w:eastAsia="黑体"/>
          <w:sz w:val="32"/>
        </w:rPr>
      </w:pPr>
    </w:p>
    <w:p w14:paraId="5B645DD2">
      <w:pPr>
        <w:snapToGrid w:val="0"/>
        <w:spacing w:line="360" w:lineRule="auto"/>
        <w:ind w:firstLine="2560" w:firstLineChars="800"/>
        <w:rPr>
          <w:rFonts w:hint="eastAsia" w:eastAsia="黑体"/>
          <w:sz w:val="32"/>
        </w:rPr>
      </w:pPr>
    </w:p>
    <w:p w14:paraId="0B9C912C">
      <w:pPr>
        <w:snapToGrid w:val="0"/>
        <w:spacing w:line="360" w:lineRule="auto"/>
        <w:ind w:firstLine="2560" w:firstLineChars="800"/>
        <w:rPr>
          <w:rFonts w:hint="eastAsia" w:eastAsia="黑体"/>
          <w:sz w:val="32"/>
        </w:rPr>
      </w:pPr>
    </w:p>
    <w:p w14:paraId="104BF974">
      <w:pPr>
        <w:snapToGrid w:val="0"/>
        <w:spacing w:line="360" w:lineRule="auto"/>
        <w:ind w:firstLine="2560" w:firstLineChars="800"/>
        <w:rPr>
          <w:rFonts w:hint="eastAsia" w:eastAsia="黑体"/>
          <w:sz w:val="32"/>
        </w:rPr>
      </w:pPr>
    </w:p>
    <w:p w14:paraId="01E24905">
      <w:pPr>
        <w:snapToGrid w:val="0"/>
        <w:spacing w:line="360" w:lineRule="auto"/>
        <w:ind w:firstLine="2560" w:firstLineChars="800"/>
        <w:rPr>
          <w:rFonts w:hint="eastAsia" w:eastAsia="黑体"/>
          <w:sz w:val="32"/>
        </w:rPr>
      </w:pPr>
      <w:r>
        <w:rPr>
          <w:rFonts w:hint="eastAsia" w:eastAsia="黑体"/>
          <w:sz w:val="32"/>
        </w:rPr>
        <w:t xml:space="preserve">      </w:t>
      </w:r>
    </w:p>
    <w:p w14:paraId="53BB3CBD">
      <w:pPr>
        <w:snapToGrid w:val="0"/>
        <w:spacing w:line="360" w:lineRule="auto"/>
        <w:ind w:firstLine="2560" w:firstLineChars="800"/>
        <w:rPr>
          <w:rFonts w:hint="eastAsia" w:eastAsia="黑体"/>
          <w:sz w:val="32"/>
        </w:rPr>
      </w:pPr>
    </w:p>
    <w:p w14:paraId="715FACB3">
      <w:pPr>
        <w:snapToGrid w:val="0"/>
        <w:spacing w:line="360" w:lineRule="auto"/>
        <w:jc w:val="center"/>
        <w:rPr>
          <w:rFonts w:hint="eastAsia"/>
          <w:i/>
          <w:iCs/>
          <w:sz w:val="28"/>
        </w:rPr>
      </w:pPr>
    </w:p>
    <w:p w14:paraId="6FBF8C33">
      <w:pPr>
        <w:spacing w:line="300" w:lineRule="auto"/>
        <w:rPr>
          <w:rFonts w:hint="eastAsia" w:eastAsia="黑体"/>
        </w:rPr>
        <w:sectPr>
          <w:footerReference r:id="rId11" w:type="default"/>
          <w:pgSz w:w="11906" w:h="16838"/>
          <w:pgMar w:top="1134" w:right="1701" w:bottom="1134" w:left="1701" w:header="851" w:footer="992" w:gutter="0"/>
          <w:pgNumType w:fmt="decimal" w:start="1"/>
          <w:cols w:space="720" w:num="1"/>
          <w:docGrid w:type="lines" w:linePitch="312" w:charSpace="0"/>
        </w:sectPr>
      </w:pPr>
    </w:p>
    <w:p w14:paraId="434ABB04">
      <w:pPr>
        <w:spacing w:line="300" w:lineRule="auto"/>
        <w:ind w:left="176" w:leftChars="84" w:firstLine="2"/>
        <w:jc w:val="center"/>
        <w:rPr>
          <w:rFonts w:hint="eastAsia" w:eastAsia="黑体"/>
          <w:sz w:val="30"/>
        </w:rPr>
        <w:sectPr>
          <w:headerReference r:id="rId12" w:type="default"/>
          <w:footerReference r:id="rId13" w:type="default"/>
          <w:type w:val="continuous"/>
          <w:pgSz w:w="11906" w:h="16838"/>
          <w:pgMar w:top="1418" w:right="1646" w:bottom="1134" w:left="1800" w:header="851" w:footer="992" w:gutter="0"/>
          <w:pgNumType w:fmt="decimal" w:start="1"/>
          <w:cols w:space="720" w:num="1"/>
          <w:docGrid w:type="lines" w:linePitch="312" w:charSpace="0"/>
        </w:sectPr>
      </w:pPr>
    </w:p>
    <w:p w14:paraId="3813B3AA">
      <w:pPr>
        <w:pStyle w:val="2"/>
        <w:bidi w:val="0"/>
        <w:rPr>
          <w:rFonts w:hint="eastAsia"/>
          <w:sz w:val="32"/>
          <w:szCs w:val="32"/>
        </w:rPr>
      </w:pPr>
      <w:r>
        <w:rPr>
          <w:rFonts w:hint="eastAsia"/>
          <w:sz w:val="32"/>
          <w:szCs w:val="32"/>
        </w:rPr>
        <w:t xml:space="preserve">第一章  </w:t>
      </w:r>
      <w:r>
        <w:rPr>
          <w:rFonts w:hint="eastAsia"/>
          <w:sz w:val="32"/>
          <w:szCs w:val="32"/>
          <w:lang w:val="en-US" w:eastAsia="zh-CN"/>
        </w:rPr>
        <w:t>绪论</w:t>
      </w:r>
    </w:p>
    <w:p w14:paraId="31B29653">
      <w:pPr>
        <w:keepNext w:val="0"/>
        <w:keepLines w:val="0"/>
        <w:widowControl/>
        <w:suppressLineNumbers w:val="0"/>
        <w:jc w:val="left"/>
        <w:outlineLvl w:val="1"/>
        <w:rPr>
          <w:rFonts w:hint="eastAsia" w:ascii="宋体" w:hAnsi="宋体"/>
          <w:sz w:val="24"/>
        </w:rPr>
      </w:pPr>
      <w:r>
        <w:rPr>
          <w:rFonts w:ascii="黑体" w:hAnsi="宋体" w:eastAsia="黑体"/>
          <w:sz w:val="28"/>
        </w:rPr>
        <w:t>1</w:t>
      </w:r>
      <w:r>
        <w:rPr>
          <w:rFonts w:hint="eastAsia" w:ascii="黑体" w:hAnsi="宋体" w:eastAsia="黑体"/>
          <w:sz w:val="28"/>
        </w:rPr>
        <w:t>.1</w:t>
      </w:r>
      <w:r>
        <w:rPr>
          <w:rFonts w:hint="eastAsia" w:ascii="黑体" w:hAnsi="黑体" w:eastAsia="黑体" w:cs="黑体"/>
          <w:kern w:val="0"/>
          <w:sz w:val="28"/>
          <w:szCs w:val="28"/>
          <w:lang w:val="en-US" w:eastAsia="zh-CN" w:bidi="ar"/>
        </w:rPr>
        <w:t>研究背景与研究意义</w:t>
      </w:r>
    </w:p>
    <w:p w14:paraId="4F2FB16B">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80" w:firstLineChars="200"/>
        <w:textAlignment w:val="auto"/>
      </w:pPr>
      <w:r>
        <w:t>在信息技术和移动互联网高速发展的背景下，社交媒体已逐渐成为人们获取信息、交流观点和表达情感的重要平台。微博、微信、短视频平台以及各类社区应用每天都会产生大量用户生成内容，信息数量呈现爆炸式增长。虽然信息的丰富性为用户提供了更多选择，但同时也带来了信息过载问题，使用户在获取有效信息时面临较大困难。</w:t>
      </w:r>
    </w:p>
    <w:p w14:paraId="7CBE2D84">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pPr>
      <w:r>
        <w:t>在传统的信息分发模式中，信息通常以统一推送或时间顺序展示的方式呈现，缺乏对用户个性化需求的关注。这种方式难以满足不同用户在兴趣、使用习惯和信息需求方面的差异，容易导致用户体验下降。为解决上述问题，信息推送算法逐渐成为社交媒体平台的重要技术手段。</w:t>
      </w:r>
    </w:p>
    <w:p w14:paraId="43EBB435">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pPr>
      <w:r>
        <w:t>信息推送算法通过对用户历史行为数据进行分析，挖掘用户潜在兴趣，实现信息的个性化推荐，从而提高信息匹配度和传播效率。合理的信息推送不仅能够帮助用户快速获取感兴趣的内容，还可以提升平台的用户黏性和活跃度。因此，研究基于用户行为的信息推送算法具有重要的现实意义。</w:t>
      </w:r>
    </w:p>
    <w:p w14:paraId="75AC8861">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pPr>
      <w:r>
        <w:t>从理论角度看，该研究有助于深化对用户行为特征和兴趣演化规律的理解，丰富推荐系统相关研究内容；从应用角度看，研究成果可为社交媒体平台的信息分发机制优化提供参考，具有一定的应用价值。</w:t>
      </w:r>
    </w:p>
    <w:p w14:paraId="1A5F59A5">
      <w:pPr>
        <w:keepNext w:val="0"/>
        <w:keepLines w:val="0"/>
        <w:widowControl/>
        <w:suppressLineNumbers w:val="0"/>
        <w:jc w:val="left"/>
        <w:outlineLvl w:val="1"/>
        <w:rPr>
          <w:rFonts w:hint="eastAsia" w:ascii="黑体" w:hAnsi="宋体" w:eastAsia="黑体" w:cs="Times New Roman"/>
          <w:sz w:val="28"/>
        </w:rPr>
      </w:pPr>
      <w:r>
        <w:rPr>
          <w:rFonts w:ascii="黑体" w:hAnsi="宋体" w:eastAsia="黑体" w:cs="Times New Roman"/>
          <w:sz w:val="28"/>
        </w:rPr>
        <w:t>1</w:t>
      </w:r>
      <w:r>
        <w:rPr>
          <w:rFonts w:hint="eastAsia" w:ascii="黑体" w:hAnsi="宋体" w:eastAsia="黑体" w:cs="Times New Roman"/>
          <w:sz w:val="28"/>
        </w:rPr>
        <w:t>.</w:t>
      </w:r>
      <w:r>
        <w:rPr>
          <w:rFonts w:hint="eastAsia" w:ascii="黑体" w:hAnsi="宋体" w:eastAsia="黑体" w:cs="Times New Roman"/>
          <w:sz w:val="28"/>
          <w:lang w:val="en-US" w:eastAsia="zh-CN"/>
        </w:rPr>
        <w:t>2论文结构安排</w:t>
      </w:r>
    </w:p>
    <w:p w14:paraId="05130214">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本文围绕社交媒体信息推送算法展开研究，全文共分为六章，各章节内容安排如下。</w:t>
      </w:r>
    </w:p>
    <w:p w14:paraId="2DB5B6B3">
      <w:pPr>
        <w:pStyle w:val="14"/>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ascii="Times New Roman" w:hAnsi="Times New Roman" w:eastAsia="宋体" w:cs="Times New Roman"/>
        </w:rPr>
      </w:pPr>
      <w:r>
        <w:rPr>
          <w:rFonts w:ascii="Times New Roman" w:hAnsi="Times New Roman" w:eastAsia="宋体" w:cs="Times New Roman"/>
        </w:rPr>
        <w:t>第一章为绪论，主要介绍研究背景、研究意义，并对论文整体结构进行说明；</w:t>
      </w:r>
      <w:r>
        <w:rPr>
          <w:rFonts w:ascii="Times New Roman" w:hAnsi="Times New Roman" w:eastAsia="宋体" w:cs="Times New Roman"/>
        </w:rPr>
        <w:br w:type="textWrapping"/>
      </w:r>
      <w:r>
        <w:rPr>
          <w:rFonts w:ascii="Times New Roman" w:hAnsi="Times New Roman" w:eastAsia="宋体" w:cs="Times New Roman"/>
        </w:rPr>
        <w:t>第二章介绍社交媒体信息传播的特点以及信息推送算法的相关理论基础；</w:t>
      </w:r>
      <w:r>
        <w:rPr>
          <w:rFonts w:ascii="Times New Roman" w:hAnsi="Times New Roman" w:eastAsia="宋体" w:cs="Times New Roman"/>
        </w:rPr>
        <w:br w:type="textWrapping"/>
      </w:r>
      <w:r>
        <w:rPr>
          <w:rFonts w:ascii="Times New Roman" w:hAnsi="Times New Roman" w:eastAsia="宋体" w:cs="Times New Roman"/>
        </w:rPr>
        <w:t>第三章在前述理论基础上，对基于用户行为的信息推送算法模型进行设计；</w:t>
      </w:r>
      <w:r>
        <w:rPr>
          <w:rFonts w:ascii="Times New Roman" w:hAnsi="Times New Roman" w:eastAsia="宋体" w:cs="Times New Roman"/>
        </w:rPr>
        <w:br w:type="textWrapping"/>
      </w:r>
      <w:r>
        <w:rPr>
          <w:rFonts w:ascii="Times New Roman" w:hAnsi="Times New Roman" w:eastAsia="宋体" w:cs="Times New Roman"/>
        </w:rPr>
        <w:t>第四章重点阐述信息推送算法的系统设计与具体实现过程；</w:t>
      </w:r>
      <w:r>
        <w:rPr>
          <w:rFonts w:ascii="Times New Roman" w:hAnsi="Times New Roman" w:eastAsia="宋体" w:cs="Times New Roman"/>
        </w:rPr>
        <w:br w:type="textWrapping"/>
      </w:r>
      <w:r>
        <w:rPr>
          <w:rFonts w:ascii="Times New Roman" w:hAnsi="Times New Roman" w:eastAsia="宋体" w:cs="Times New Roman"/>
        </w:rPr>
        <w:t>第五章通过实验对所设计的推送算法进行验证，并对实验结果进行分析；</w:t>
      </w:r>
      <w:r>
        <w:rPr>
          <w:rFonts w:ascii="Times New Roman" w:hAnsi="Times New Roman" w:eastAsia="宋体" w:cs="Times New Roman"/>
        </w:rPr>
        <w:br w:type="textWrapping"/>
      </w:r>
      <w:r>
        <w:rPr>
          <w:rFonts w:ascii="Times New Roman" w:hAnsi="Times New Roman" w:eastAsia="宋体" w:cs="Times New Roman"/>
        </w:rPr>
        <w:t>第六章对全文研究工作进行总结，并对未来研究方向进行展望。</w:t>
      </w:r>
    </w:p>
    <w:p w14:paraId="4764F625">
      <w:pPr>
        <w:pStyle w:val="14"/>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ascii="Times New Roman" w:hAnsi="Times New Roman" w:eastAsia="宋体" w:cs="Times New Roman"/>
        </w:rPr>
      </w:pPr>
      <w:r>
        <w:rPr>
          <w:rFonts w:ascii="Times New Roman" w:hAnsi="Times New Roman" w:eastAsia="宋体" w:cs="Times New Roman"/>
        </w:rPr>
        <w:t>通过上述结构安排，本文力求逻辑清晰、层次分明，逐步展开研究内容。</w:t>
      </w:r>
    </w:p>
    <w:p w14:paraId="2EA2ACFD">
      <w:pPr>
        <w:keepNext w:val="0"/>
        <w:keepLines w:val="0"/>
        <w:widowControl/>
        <w:suppressLineNumbers w:val="0"/>
        <w:jc w:val="left"/>
        <w:outlineLvl w:val="1"/>
        <w:rPr>
          <w:rFonts w:ascii="黑体" w:hAnsi="宋体" w:eastAsia="黑体" w:cs="Times New Roman"/>
          <w:sz w:val="28"/>
        </w:rPr>
        <w:sectPr>
          <w:footerReference r:id="rId14" w:type="default"/>
          <w:pgSz w:w="11906" w:h="16838"/>
          <w:pgMar w:top="1418" w:right="1646" w:bottom="1134" w:left="1800" w:header="851" w:footer="992" w:gutter="0"/>
          <w:pgNumType w:fmt="decimal" w:start="1"/>
          <w:cols w:space="720" w:num="1"/>
          <w:docGrid w:type="lines" w:linePitch="312" w:charSpace="0"/>
        </w:sectPr>
      </w:pPr>
    </w:p>
    <w:p w14:paraId="15986A38">
      <w:pPr>
        <w:keepNext w:val="0"/>
        <w:keepLines w:val="0"/>
        <w:widowControl/>
        <w:suppressLineNumbers w:val="0"/>
        <w:jc w:val="left"/>
        <w:outlineLvl w:val="1"/>
        <w:rPr>
          <w:rFonts w:hint="eastAsia" w:ascii="黑体" w:hAnsi="宋体" w:eastAsia="黑体" w:cs="Times New Roman"/>
          <w:sz w:val="28"/>
        </w:rPr>
      </w:pPr>
      <w:r>
        <w:rPr>
          <w:rFonts w:ascii="黑体" w:hAnsi="宋体" w:eastAsia="黑体" w:cs="Times New Roman"/>
          <w:sz w:val="28"/>
        </w:rPr>
        <w:t>1</w:t>
      </w:r>
      <w:r>
        <w:rPr>
          <w:rFonts w:hint="eastAsia" w:ascii="黑体" w:hAnsi="宋体" w:eastAsia="黑体" w:cs="Times New Roman"/>
          <w:sz w:val="28"/>
        </w:rPr>
        <w:t>.</w:t>
      </w:r>
      <w:r>
        <w:rPr>
          <w:rFonts w:hint="eastAsia" w:ascii="黑体" w:hAnsi="宋体" w:eastAsia="黑体" w:cs="Times New Roman"/>
          <w:sz w:val="28"/>
          <w:lang w:val="en-US" w:eastAsia="zh-CN"/>
        </w:rPr>
        <w:t>3研究内容与研究方法</w:t>
      </w:r>
    </w:p>
    <w:p w14:paraId="020E53C9">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本文以社交媒体信息推送为研究对象，重点研究如何基于用户行为数据实现个性化信息推送。主要研究内容包括以下几个方面：</w:t>
      </w:r>
    </w:p>
    <w:p w14:paraId="6A42D43E">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（1）分析社交媒体信息传播的特点及其对信息推送算法的影响；</w:t>
      </w:r>
      <w:r>
        <w:rPr>
          <w:rFonts w:ascii="Times New Roman" w:hAnsi="Times New Roman" w:eastAsia="宋体" w:cs="Times New Roman"/>
        </w:rPr>
        <w:br w:type="textWrapping"/>
      </w:r>
      <w:r>
        <w:rPr>
          <w:rFonts w:ascii="Times New Roman" w:hAnsi="Times New Roman" w:eastAsia="宋体" w:cs="Times New Roman"/>
        </w:rPr>
        <w:t>（2）研究推荐系统及常见信息推送算法的基本原理；</w:t>
      </w:r>
      <w:r>
        <w:rPr>
          <w:rFonts w:ascii="Times New Roman" w:hAnsi="Times New Roman" w:eastAsia="宋体" w:cs="Times New Roman"/>
        </w:rPr>
        <w:br w:type="textWrapping"/>
      </w:r>
      <w:r>
        <w:rPr>
          <w:rFonts w:ascii="Times New Roman" w:hAnsi="Times New Roman" w:eastAsia="宋体" w:cs="Times New Roman"/>
        </w:rPr>
        <w:t>（3）构建基于用户行为的推送算法模型，并对模型结构进行分析；</w:t>
      </w:r>
      <w:r>
        <w:rPr>
          <w:rFonts w:ascii="Times New Roman" w:hAnsi="Times New Roman" w:eastAsia="宋体" w:cs="Times New Roman"/>
        </w:rPr>
        <w:br w:type="textWrapping"/>
      </w:r>
      <w:r>
        <w:rPr>
          <w:rFonts w:ascii="Times New Roman" w:hAnsi="Times New Roman" w:eastAsia="宋体" w:cs="Times New Roman"/>
        </w:rPr>
        <w:t>（4）设计并实现信息推送算法系统；</w:t>
      </w:r>
      <w:r>
        <w:rPr>
          <w:rFonts w:ascii="Times New Roman" w:hAnsi="Times New Roman" w:eastAsia="宋体" w:cs="Times New Roman"/>
        </w:rPr>
        <w:br w:type="textWrapping"/>
      </w:r>
      <w:r>
        <w:rPr>
          <w:rFonts w:ascii="Times New Roman" w:hAnsi="Times New Roman" w:eastAsia="宋体" w:cs="Times New Roman"/>
        </w:rPr>
        <w:t>（5）通过实验对算法效果进行验证和分析。</w:t>
      </w:r>
    </w:p>
    <w:p w14:paraId="0BB37B66">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在研究方法上，本文主要采用文献研究法、系统设计法和实验分析法。首先，通过查阅相关文献了解研究现状；其次，根据实际需求进行算法模型和系统设计；最后，通过实验验证算法的可行性和有效性。</w:t>
      </w:r>
    </w:p>
    <w:p w14:paraId="7DD1D038">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1B80C1BE">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676FE9E9">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5507B2E0">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0984809F">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0AA134E3">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600F842D">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30F0897E">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692869E4">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6ACAE485">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31068B25">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3051685F">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00D079CE">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1D42D806">
      <w:pPr>
        <w:pStyle w:val="2"/>
        <w:bidi w:val="0"/>
        <w:rPr>
          <w:rFonts w:hint="eastAsia" w:eastAsia="宋体" w:cs="Times New Roman"/>
          <w:b/>
          <w:bCs/>
          <w:sz w:val="32"/>
          <w:szCs w:val="32"/>
        </w:rPr>
        <w:sectPr>
          <w:footerReference r:id="rId15" w:type="default"/>
          <w:pgSz w:w="11906" w:h="16838"/>
          <w:pgMar w:top="1418" w:right="1646" w:bottom="1134" w:left="1800" w:header="851" w:footer="992" w:gutter="0"/>
          <w:pgNumType w:fmt="decimal"/>
          <w:cols w:space="720" w:num="1"/>
          <w:docGrid w:type="lines" w:linePitch="312" w:charSpace="0"/>
        </w:sectPr>
      </w:pPr>
    </w:p>
    <w:p w14:paraId="6E4E3AA4">
      <w:pPr>
        <w:pStyle w:val="2"/>
        <w:bidi w:val="0"/>
        <w:rPr>
          <w:rFonts w:hint="eastAsia" w:eastAsia="宋体" w:cs="Times New Roman"/>
          <w:b/>
          <w:bCs/>
          <w:sz w:val="32"/>
          <w:szCs w:val="32"/>
        </w:rPr>
      </w:pPr>
      <w:r>
        <w:rPr>
          <w:rFonts w:hint="eastAsia" w:eastAsia="宋体" w:cs="Times New Roman"/>
          <w:b/>
          <w:bCs/>
          <w:sz w:val="32"/>
          <w:szCs w:val="32"/>
        </w:rPr>
        <w:t>第二章 社交媒体信息推送算法相关理论</w:t>
      </w:r>
    </w:p>
    <w:p w14:paraId="4C0C47D1">
      <w:pPr>
        <w:keepNext w:val="0"/>
        <w:keepLines w:val="0"/>
        <w:widowControl/>
        <w:suppressLineNumbers w:val="0"/>
        <w:jc w:val="left"/>
        <w:outlineLvl w:val="1"/>
        <w:rPr>
          <w:rFonts w:ascii="黑体" w:hAnsi="宋体" w:eastAsia="黑体" w:cs="Times New Roman"/>
          <w:sz w:val="28"/>
        </w:rPr>
      </w:pPr>
      <w:r>
        <w:rPr>
          <w:rFonts w:ascii="黑体" w:hAnsi="宋体" w:eastAsia="黑体" w:cs="Times New Roman"/>
          <w:sz w:val="28"/>
        </w:rPr>
        <w:t>2.1 社交媒体信息传播特点</w:t>
      </w:r>
    </w:p>
    <w:p w14:paraId="1EA27985">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社交媒体信息传播具有传播速度快、信息数量庞大和交互性强等显著特点。随着互联网技术的发展和移动设备的普及，信息能够在极短时间内通过社交网络实现大规模扩散。例如，一条热点新闻或短视频可以在数分钟内被数万甚至数百万用户浏览、评论和转发，呈现出明显的“裂变式传播”特征。</w:t>
      </w:r>
    </w:p>
    <w:p w14:paraId="45344FB0">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在社交媒体环境中，用户不仅是信息的接收者，同时也是信息的生产者和传播者。这种“产消者”（Prosumer）角色的转变，使得信息传播由传统的中心化模式转向去中心化模式。信息的传播路径更加多样化，传播过程更加复杂，信息源也更加分散，这对信息筛选与推荐提出了更高要求。</w:t>
      </w:r>
    </w:p>
    <w:p w14:paraId="7C8E78EA">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此外，社交媒体信息具有明显的时效性和情境依赖性。用户在不同时间段（如工作时间与休闲时间）以及不同情境下（如通勤、娱乐、学习）对信息的需求存在显著差异。例如，用户在早晨更倾向于浏览新闻资讯，而在晚上更可能偏好娱乐内容。因此，信息推送算法需要具备较强的实时性和情境感知能力，以适应用户兴趣的动态变化。</w:t>
      </w:r>
    </w:p>
    <w:p w14:paraId="5CBDD9EE">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同时，社交媒体中的信息传播还具有“社交影响”特征，即用户的行为（点赞、评论、转发等）会受到好友或群体行为的影响，从而形成信息传播的“从众效应”或“意见领袖效应”。这种社交关系网络对信息传播路径和推荐结果产生重要影响。</w:t>
      </w:r>
    </w:p>
    <w:p w14:paraId="4198E603">
      <w:pPr>
        <w:pStyle w:val="4"/>
        <w:keepNext w:val="0"/>
        <w:keepLines w:val="0"/>
        <w:widowControl/>
        <w:suppressLineNumbers w:val="0"/>
      </w:pPr>
      <w:r>
        <w:rPr>
          <w:rFonts w:ascii="宋体" w:hAnsi="宋体" w:eastAsia="宋体" w:cs="宋体"/>
        </w:rPr>
        <w:t>2.1.1 国外研究现状</w:t>
      </w:r>
    </w:p>
    <w:p w14:paraId="6A68955F">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国外对信息推送及推荐系统的研究起步较早，最早可追溯至20世纪90年代。GroupLens研究团队于1994年提出的协同过滤算法，成为推荐系统领域的奠基性工作，其核心思想是利用用户历史行为数据发现兴趣相似的用户群体，实现个性化信息推荐[14]。</w:t>
      </w:r>
    </w:p>
    <w:p w14:paraId="592139DD">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2009年，Koren等人提出的矩阵分解技术（Matrix Factorization），有效解决了协同过滤中的数据稀疏和冷启动问题，大幅提升了推荐准确率，成为工业界广泛采用的核心算法[15]。</w:t>
      </w:r>
    </w:p>
    <w:p w14:paraId="6CF21646">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随着深度学习技术的发展，推荐系统研究逐渐向神经网络方向演进。2017年，He等人提出神经协同过滤（Neural Collaborative Filtering, NCF）框架，将神经网络引入协同过滤模型，通过多层感知机学习用户和项目的非线性交互特征，进一步提升了推荐性能[16]。</w:t>
      </w:r>
    </w:p>
    <w:p w14:paraId="23CB6CC1">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近年来，大语言模型（LLM）的发展为推荐系统带来了新的研究方向，研究者开始探索利用LLM的语义理解能力提升推荐的准确性和可解释性。</w:t>
      </w:r>
    </w:p>
    <w:p w14:paraId="2098DC10">
      <w:pPr>
        <w:pStyle w:val="4"/>
        <w:keepNext w:val="0"/>
        <w:keepLines w:val="0"/>
        <w:widowControl/>
        <w:suppressLineNumbers w:val="0"/>
        <w:rPr>
          <w:rFonts w:ascii="宋体" w:hAnsi="宋体" w:eastAsia="宋体" w:cs="宋体"/>
        </w:rPr>
      </w:pPr>
      <w:r>
        <w:rPr>
          <w:rFonts w:ascii="宋体" w:hAnsi="宋体" w:eastAsia="宋体" w:cs="宋体"/>
        </w:rPr>
        <w:t>2.1.2 国内研究现状</w:t>
      </w:r>
    </w:p>
    <w:p w14:paraId="26D00A70">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国内对信息推送算法的研究主要集中在应用场景拓展和算法优化两个方面。马波（2017）研究了大数据背景下移动图书馆的精准信息推送应用，提出结合用户行为特征和内容的混合推送策略[1]。</w:t>
      </w:r>
    </w:p>
    <w:p w14:paraId="04AEDD64">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汪强兵和章成志（2017）融合用户手势行为与内容特征构建用户画像，提升了用户兴趣建模的准确性[4]。段荟等人（2020）通过实证研究分析了大数据环境下网络用户信息茧房的形成机制，指出过度依赖用户历史行为的推送算法容易导致信息窄化问题[7]。</w:t>
      </w:r>
    </w:p>
    <w:p w14:paraId="0A155D3E">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在社交媒体推荐领域，国内学者针对微博、抖音等平台的特点，提出了多种优化算法。例如，结合社交关系和内容特征的混合推荐算法，以及考虑用户兴趣动态变化的时序推荐模型。近年来，国内互联网企业也投入大量资源研发个性化推送系统，形成了具有中国特色的社交媒体信息分发技术体系。</w:t>
      </w:r>
    </w:p>
    <w:p w14:paraId="3D4701CA">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1C36223A">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1EA45EF1">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pPr>
    </w:p>
    <w:p w14:paraId="280ECD8F">
      <w:pPr>
        <w:keepNext w:val="0"/>
        <w:keepLines w:val="0"/>
        <w:widowControl/>
        <w:suppressLineNumbers w:val="0"/>
        <w:jc w:val="left"/>
        <w:outlineLvl w:val="1"/>
        <w:rPr>
          <w:rFonts w:ascii="黑体" w:hAnsi="宋体" w:eastAsia="黑体" w:cs="Times New Roman"/>
          <w:sz w:val="28"/>
        </w:rPr>
      </w:pPr>
      <w:r>
        <w:rPr>
          <w:rFonts w:ascii="黑体" w:hAnsi="宋体" w:eastAsia="黑体" w:cs="Times New Roman"/>
          <w:sz w:val="28"/>
        </w:rPr>
        <w:t>2.2 推荐系统基本概念</w:t>
      </w:r>
    </w:p>
    <w:p w14:paraId="365FEA01">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推荐系统是一种通过分析用户行为数据和内容特征，为用户提供个性化信息服务的智能系统。其核心目标是预测用户对尚未接触信息的兴趣程度，从而在海量信息中筛选出最符合用户偏好的内容，实现“信息找人”的精准推送。</w:t>
      </w:r>
    </w:p>
    <w:p w14:paraId="2ED7751F">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推荐系统通常由以下几个关键模块构成：</w:t>
      </w:r>
    </w:p>
    <w:p w14:paraId="695D7D4C">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 xml:space="preserve">数据采集模块：负责收集用户行为数据（如点击、浏览、点赞、评论等）、用户属性数据（如年龄、性别、兴趣标签）以及内容数据（如文本、图片、视频特征等）。 </w:t>
      </w:r>
    </w:p>
    <w:p w14:paraId="1E1F9638">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 xml:space="preserve">用户建模模块：通过对用户历史行为进行分析，构建用户兴趣模型，用以刻画用户偏好特征。 </w:t>
      </w:r>
    </w:p>
    <w:p w14:paraId="11D67F98">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 xml:space="preserve">推荐算法模块：根据用户模型和内容特征，利用特定算法生成推荐结果，是整个系统的核心。 </w:t>
      </w:r>
    </w:p>
    <w:p w14:paraId="20625D0B">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 xml:space="preserve">结果反馈模块：根据用户对推荐结果的反馈（如点击率、停留时间等）对模型进行优化，实现系统的持续学习与迭代。 </w:t>
      </w:r>
    </w:p>
    <w:p w14:paraId="7A144901">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推荐系统的关键在于如何有效利用数据挖掘与机器学习技术，对用户兴趣进行准确建模，并在动态环境中不断优化推荐策略。随着深度学习的发展，现代推荐系统逐渐向更加智能化和自动化方向演进，例如引入神经网络模型进行特征学习和兴趣预测。</w:t>
      </w:r>
    </w:p>
    <w:p w14:paraId="059B14C5">
      <w:pPr>
        <w:keepNext w:val="0"/>
        <w:keepLines w:val="0"/>
        <w:widowControl/>
        <w:suppressLineNumbers w:val="0"/>
        <w:jc w:val="left"/>
        <w:outlineLvl w:val="1"/>
        <w:rPr>
          <w:rFonts w:ascii="黑体" w:hAnsi="宋体" w:eastAsia="黑体" w:cs="Times New Roman"/>
          <w:sz w:val="28"/>
        </w:rPr>
      </w:pPr>
      <w:r>
        <w:rPr>
          <w:rFonts w:ascii="黑体" w:hAnsi="宋体" w:eastAsia="黑体" w:cs="Times New Roman"/>
          <w:sz w:val="28"/>
        </w:rPr>
        <w:t>2.3 常见信息推送算法介绍</w:t>
      </w:r>
    </w:p>
    <w:p w14:paraId="33CAB089">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目前，社交媒体平台广泛采用多种信息推送算法，以提高推荐效果。常见算法主要包括以下几类：</w:t>
      </w:r>
    </w:p>
    <w:p w14:paraId="3B9F7569">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（1）基于内容的推荐算法</w:t>
      </w:r>
    </w:p>
    <w:p w14:paraId="27244D35">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基于内容的推荐算法通过分析内容本身的特征（如关键词、标签、主题等）以及用户的兴趣特征，计算两者之间的相似度，从而进行推荐。例如，如果用户经常浏览科技类文章，系统会优先推荐具有类似关键词或主题的内容。</w:t>
      </w:r>
    </w:p>
    <w:p w14:paraId="0A8D5D25">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该方法的优点是实现简单、可解释性强，且不依赖其他用户数据，适用于用户数量较少或冷启动阶段。但其缺点在于容易产生“信息茧房”问题，即推荐内容过于单一，缺乏多样性。</w:t>
      </w:r>
    </w:p>
    <w:p w14:paraId="0987C116">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（2）协同过滤推荐算法</w:t>
      </w:r>
    </w:p>
    <w:p w14:paraId="2CC206C1">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协同过滤算法基于“相似用户具有相似兴趣”或“相似物品会被相似用户喜欢”的思想进行推荐。主要分为两类：</w:t>
      </w:r>
    </w:p>
    <w:p w14:paraId="154AAD19">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 xml:space="preserve">基于用户的协同过滤：通过寻找兴趣相似的用户，为目标用户推荐这些用户喜欢的内容。 </w:t>
      </w:r>
    </w:p>
    <w:p w14:paraId="4694742E">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 xml:space="preserve">基于物品的协同过滤：通过分析物品之间的相似性，推荐与用户已喜欢内容相似的其他内容。 </w:t>
      </w:r>
    </w:p>
    <w:p w14:paraId="53EC7064">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该方法能够挖掘用户潜在兴趣，推荐结果具有较强的个性化特征。然而，在数据稀疏（用户行为数据不足）或冷启动（新用户或新内容）情况下，其效果会受到限制。</w:t>
      </w:r>
    </w:p>
    <w:p w14:paraId="499241F6">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（3）混合推荐算法</w:t>
      </w:r>
    </w:p>
    <w:p w14:paraId="293649C2">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混合推荐算法结合多种推荐策略（如内容推荐与协同过滤），通过加权融合或分阶段处理等方式，提高推荐效果。常见的混合方式包括：</w:t>
      </w:r>
    </w:p>
    <w:p w14:paraId="03F45C23">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 xml:space="preserve">加权混合：对不同算法的结果进行加权求和 </w:t>
      </w:r>
    </w:p>
    <w:p w14:paraId="420C4370">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 xml:space="preserve">切换混合：根据不同场景选择不同算法 </w:t>
      </w:r>
    </w:p>
    <w:p w14:paraId="62B059B7">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 xml:space="preserve">特征融合：将多种特征输入统一模型进行训练 </w:t>
      </w:r>
    </w:p>
    <w:p w14:paraId="22E20D67">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混合推荐算法能够在一定程度上弥补单一算法的不足，提高系统的准确性、鲁棒性和多样性，因此在实际应用中被广泛采用。</w:t>
      </w:r>
    </w:p>
    <w:p w14:paraId="71EBCB43">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pPr>
      <w:r>
        <w:rPr>
          <w:rFonts w:ascii="Times New Roman" w:hAnsi="Times New Roman" w:eastAsia="宋体" w:cs="Times New Roman"/>
        </w:rPr>
        <w:t>此外，随着人工智能的发展，基于深度学习的推荐算法（如神经协同过滤、序列推荐模型等）也逐渐成为研究热点，进一步提升了推荐系统的性能。</w:t>
      </w:r>
    </w:p>
    <w:p w14:paraId="34626F03">
      <w:pPr>
        <w:keepNext w:val="0"/>
        <w:keepLines w:val="0"/>
        <w:widowControl/>
        <w:suppressLineNumbers w:val="0"/>
        <w:jc w:val="left"/>
        <w:outlineLvl w:val="1"/>
        <w:rPr>
          <w:rFonts w:hint="default" w:ascii="黑体" w:hAnsi="宋体" w:eastAsia="黑体" w:cs="Times New Roman"/>
          <w:sz w:val="28"/>
          <w:lang w:val="en-US" w:eastAsia="zh-CN"/>
        </w:rPr>
      </w:pPr>
      <w:r>
        <w:rPr>
          <w:rFonts w:hint="default" w:ascii="黑体" w:hAnsi="宋体" w:eastAsia="黑体" w:cs="Times New Roman"/>
          <w:sz w:val="28"/>
          <w:lang w:val="en-US" w:eastAsia="zh-CN"/>
        </w:rPr>
        <w:t>2.4 本章小结</w:t>
      </w:r>
    </w:p>
    <w:p w14:paraId="1D991E7D">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本章围绕社交媒体信息推送算法的相关理论展开，首先分析了社交媒体信息传播的主要特点，包括传播速度快、去中心化、强交互性以及用户兴趣动态变化等；随后介绍了推荐系统的基本概念及其核心组成模块；最后对常见的信息推送算法进行了分类与比较分析。</w:t>
      </w:r>
    </w:p>
    <w:p w14:paraId="55EBF444">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通过本章的研究，可以看出，社交媒体信息推送系统需要在复杂多变的用户环境中，实现高效、准确和个性化的内容推荐。这为后续章节中对具体算法优化和系统设计的研究奠定了坚实的理论基础。</w:t>
      </w:r>
    </w:p>
    <w:p w14:paraId="544D31E1">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698CDDD3">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3F43B4C5">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3FE5A3B5">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2FDAF619">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68339F16">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71DCBF57">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5ED614C0">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3C7B354F">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7E410AD6">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041087A5">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63EB0BC2">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68B8BAAF">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7C7192D0">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30AC97B3">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29D75618">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731765F3">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78252A68">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7F8BA580">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4B070E41">
      <w:pPr>
        <w:pStyle w:val="14"/>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ascii="Times New Roman" w:hAnsi="Times New Roman" w:eastAsia="宋体" w:cs="Times New Roman"/>
        </w:rPr>
      </w:pPr>
    </w:p>
    <w:p w14:paraId="6A1DA8DC">
      <w:pPr>
        <w:pStyle w:val="2"/>
        <w:bidi w:val="0"/>
        <w:rPr>
          <w:rFonts w:hint="eastAsia" w:eastAsia="宋体" w:cs="Times New Roman"/>
          <w:b/>
          <w:bCs/>
          <w:sz w:val="32"/>
          <w:szCs w:val="32"/>
        </w:rPr>
      </w:pPr>
      <w:r>
        <w:rPr>
          <w:rFonts w:hint="eastAsia" w:eastAsia="宋体" w:cs="Times New Roman"/>
          <w:b/>
          <w:bCs/>
          <w:sz w:val="32"/>
          <w:szCs w:val="32"/>
          <w:lang w:val="en-US" w:eastAsia="zh-CN"/>
        </w:rPr>
        <w:t>第三章 基于用户行为的推送算法模型设计</w:t>
      </w:r>
    </w:p>
    <w:p w14:paraId="39B2A766">
      <w:pPr>
        <w:keepNext w:val="0"/>
        <w:keepLines w:val="0"/>
        <w:widowControl/>
        <w:suppressLineNumbers w:val="0"/>
        <w:jc w:val="left"/>
        <w:outlineLvl w:val="1"/>
        <w:rPr>
          <w:rFonts w:hint="default" w:ascii="黑体" w:hAnsi="宋体" w:eastAsia="黑体" w:cs="Times New Roman"/>
          <w:sz w:val="28"/>
          <w:lang w:val="en-US" w:eastAsia="zh-CN"/>
        </w:rPr>
      </w:pPr>
      <w:r>
        <w:rPr>
          <w:rFonts w:hint="default" w:ascii="黑体" w:hAnsi="宋体" w:eastAsia="黑体" w:cs="Times New Roman"/>
          <w:sz w:val="28"/>
          <w:lang w:val="en-US" w:eastAsia="zh-CN"/>
        </w:rPr>
        <w:t>3.1 系统需求分析</w:t>
      </w:r>
    </w:p>
    <w:p w14:paraId="16199ADE">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在社交媒体信息推送应用场景中，用户数量庞大、信息更新频繁，系统需要在保证推荐效果的同时具备较好的实时性和稳定性。因此，在进行推送算法模型设计之前，有必要对系统需求进行分析。</w:t>
      </w:r>
    </w:p>
    <w:p w14:paraId="2FF53ECC">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从功能需求角度来看，信息推送系统应具备以下基本功能：</w:t>
      </w:r>
      <w:r>
        <w:rPr>
          <w:rFonts w:ascii="Times New Roman" w:hAnsi="Times New Roman" w:eastAsia="宋体" w:cs="Times New Roman"/>
        </w:rPr>
        <w:br w:type="textWrapping"/>
      </w:r>
      <w:r>
        <w:rPr>
          <w:rFonts w:ascii="Times New Roman" w:hAnsi="Times New Roman" w:eastAsia="宋体" w:cs="Times New Roman"/>
        </w:rPr>
        <w:t>（1）能够持续采集用户在平台上的行为数据，如浏览、点击等；</w:t>
      </w:r>
      <w:r>
        <w:rPr>
          <w:rFonts w:ascii="Times New Roman" w:hAnsi="Times New Roman" w:eastAsia="宋体" w:cs="Times New Roman"/>
        </w:rPr>
        <w:br w:type="textWrapping"/>
      </w:r>
      <w:r>
        <w:rPr>
          <w:rFonts w:ascii="Times New Roman" w:hAnsi="Times New Roman" w:eastAsia="宋体" w:cs="Times New Roman"/>
        </w:rPr>
        <w:t>（2）对采集到的用户行为数据进行处理和分析，挖掘用户兴趣偏好；</w:t>
      </w:r>
      <w:r>
        <w:rPr>
          <w:rFonts w:ascii="Times New Roman" w:hAnsi="Times New Roman" w:eastAsia="宋体" w:cs="Times New Roman"/>
        </w:rPr>
        <w:br w:type="textWrapping"/>
      </w:r>
      <w:r>
        <w:rPr>
          <w:rFonts w:ascii="Times New Roman" w:hAnsi="Times New Roman" w:eastAsia="宋体" w:cs="Times New Roman"/>
        </w:rPr>
        <w:t>（3）根据用户兴趣模型生成个性化的信息推荐结果；</w:t>
      </w:r>
      <w:r>
        <w:rPr>
          <w:rFonts w:ascii="Times New Roman" w:hAnsi="Times New Roman" w:eastAsia="宋体" w:cs="Times New Roman"/>
        </w:rPr>
        <w:br w:type="textWrapping"/>
      </w:r>
      <w:r>
        <w:rPr>
          <w:rFonts w:ascii="Times New Roman" w:hAnsi="Times New Roman" w:eastAsia="宋体" w:cs="Times New Roman"/>
        </w:rPr>
        <w:t>（4）支持推荐结果的动态更新，并根据用户后续行为进行反馈调整。</w:t>
      </w:r>
    </w:p>
    <w:p w14:paraId="468C4011">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从性能需求角度来看，系统需要具备一定的实时处理能力，能够在用户行为发生后及时更新推荐结果。同时，系统还应具备良好的可扩展性，以适应用户规模和数据量不断增长的情况。此外，系统在设计过程中还应考虑算法复杂度和计算成本，避免因算法过于复杂而影响系统整体性能。</w:t>
      </w:r>
    </w:p>
    <w:p w14:paraId="0CBE5846">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综合上述需求分析，本文在算法模型设计中重点关注用户行为数据的有效利用以及推送流程的合理性，以在推荐效果和系统性能之间取得平衡。</w:t>
      </w:r>
    </w:p>
    <w:p w14:paraId="09A8B80D">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pPr>
    </w:p>
    <w:p w14:paraId="68A128F6">
      <w:pPr>
        <w:keepNext w:val="0"/>
        <w:keepLines w:val="0"/>
        <w:widowControl/>
        <w:suppressLineNumbers w:val="0"/>
        <w:jc w:val="left"/>
        <w:outlineLvl w:val="1"/>
        <w:rPr>
          <w:rFonts w:hint="default" w:ascii="黑体" w:hAnsi="宋体" w:eastAsia="黑体" w:cs="Times New Roman"/>
          <w:sz w:val="28"/>
          <w:lang w:val="en-US" w:eastAsia="zh-CN"/>
        </w:rPr>
      </w:pPr>
      <w:r>
        <w:rPr>
          <w:rFonts w:hint="default" w:ascii="黑体" w:hAnsi="宋体" w:eastAsia="黑体" w:cs="Times New Roman"/>
          <w:sz w:val="28"/>
          <w:lang w:val="en-US" w:eastAsia="zh-CN"/>
        </w:rPr>
        <w:t>3.2 用户行为数据分析</w:t>
      </w:r>
    </w:p>
    <w:p w14:paraId="01D90E03">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用户行为数据是信息推送算法的重要基础，其质量和处理方式直接影响推荐效果。在社交媒体平台中，用户行为具有多样性和不确定性，不同行为对用户兴趣的反映程度也存在差异。</w:t>
      </w:r>
    </w:p>
    <w:p w14:paraId="60702DD4">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本文主要选取用户的浏览行为和点击行为作为研究对象。这两类行为能够较为直接地反映用户对信息内容的关注程度，且数据获取相对容易，具有较高的实用价值。在实际应用中，系统通过日志方式记录用户的行为数据，并以用户标识、内容标识和行为时间等信息作为基本数据字段。</w:t>
      </w:r>
    </w:p>
    <w:p w14:paraId="34249F74">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在数据分析过程中，首先对原始用户行为数据进行清洗，去除无效记录和重复数据，以保证数据的准确性。随后，对用户行为数据进行统计分析，统计用户在不同内容类型上的行为频次，从而初步判断用户的兴趣分布情况。</w:t>
      </w:r>
    </w:p>
    <w:p w14:paraId="651B07C0">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此外，考虑到用户兴趣具有动态变化特征，本文在分析用户行为数据时引入时间因素，对较新的行为赋予更高权重，以增强模型对用户当前兴趣的 means 反映能力。通过上述分析，为后续用户兴趣建模提供可靠的数据基础。</w:t>
      </w:r>
    </w:p>
    <w:p w14:paraId="47DFFECC">
      <w:pPr>
        <w:keepNext w:val="0"/>
        <w:keepLines w:val="0"/>
        <w:widowControl/>
        <w:suppressLineNumbers w:val="0"/>
        <w:jc w:val="left"/>
        <w:outlineLvl w:val="1"/>
        <w:rPr>
          <w:rFonts w:hint="default" w:ascii="黑体" w:hAnsi="宋体" w:eastAsia="黑体" w:cs="Times New Roman"/>
          <w:sz w:val="28"/>
          <w:lang w:val="en-US" w:eastAsia="zh-CN"/>
        </w:rPr>
      </w:pPr>
      <w:r>
        <w:rPr>
          <w:rFonts w:hint="default" w:ascii="黑体" w:hAnsi="宋体" w:eastAsia="黑体" w:cs="Times New Roman"/>
          <w:sz w:val="28"/>
          <w:lang w:val="en-US" w:eastAsia="zh-CN"/>
        </w:rPr>
        <w:t>3.3 用户兴趣建模方法</w:t>
      </w:r>
    </w:p>
    <w:p w14:paraId="70C52332">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用户兴趣建模是信息推送算法的核心环节，其目的是将用户的兴趣偏好以数学模型的形式进行表示。合理的用户兴趣模型能够准确刻画用户在不同内容维度上的偏好程度。</w:t>
      </w:r>
    </w:p>
    <w:p w14:paraId="5400939B">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本文采用基于向量空间模型的用户兴趣建模方法。首先，对信息内容进行特征划分，例如按照内容主题或类别进行划分。然后，将用户对各类内容的行为数据映射为多维特征向量，其中每一维表示用户对某一类内容的兴趣强度。</w:t>
      </w:r>
    </w:p>
    <w:p w14:paraId="4EDC9A3C">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在兴趣强度计算过程中，本文结合用户的浏览和点击行为，对不同类型的行为赋予不同权重。相较于浏览行为，点击行为更能体现用户的主动兴趣，因此在模型中赋予更高权重。同时，引入时间衰减机制，对较早的用户行为进行权重衰减，使用户兴趣模型能够随时间动态更新。</w:t>
      </w:r>
    </w:p>
    <w:p w14:paraId="299E42C7">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通过上述建模方法，用户兴趣被表示为一个动态更新的兴趣向量。该向量不仅能够反映用户的历史兴趣偏好，还能够在一定程度上体现用户兴趣的变化趋势，为后续推荐计算提供基础。</w:t>
      </w:r>
    </w:p>
    <w:p w14:paraId="1DC9682C">
      <w:r>
        <w:rPr>
          <w:rFonts w:hint="default"/>
          <w:lang w:val="en-US" w:eastAsia="zh-CN"/>
        </w:rPr>
        <w:t>class UserInterestModel:</w:t>
      </w:r>
    </w:p>
    <w:p w14:paraId="55967B97">
      <w:pPr>
        <w:rPr>
          <w:rFonts w:hint="default"/>
        </w:rPr>
      </w:pPr>
      <w:r>
        <w:rPr>
          <w:rFonts w:hint="default"/>
          <w:lang w:val="en-US" w:eastAsia="zh-CN"/>
        </w:rPr>
        <w:t>"""基于向量空间模型的用户兴趣建模类"""</w:t>
      </w:r>
    </w:p>
    <w:p w14:paraId="21D1E5DE">
      <w:pPr>
        <w:rPr>
          <w:rFonts w:hint="default"/>
        </w:rPr>
      </w:pPr>
    </w:p>
    <w:p w14:paraId="25FB0454">
      <w:pPr>
        <w:rPr>
          <w:rFonts w:hint="default"/>
        </w:rPr>
      </w:pPr>
      <w:r>
        <w:rPr>
          <w:rFonts w:hint="default"/>
          <w:lang w:val="en-US" w:eastAsia="zh-CN"/>
        </w:rPr>
        <w:t>def __init__(self, decay_factor: float = 0.95):</w:t>
      </w:r>
    </w:p>
    <w:p w14:paraId="78646AE8">
      <w:pPr>
        <w:rPr>
          <w:rFonts w:hint="default"/>
        </w:rPr>
      </w:pPr>
      <w:r>
        <w:rPr>
          <w:rFonts w:hint="default"/>
          <w:lang w:val="en-US" w:eastAsia="zh-CN"/>
        </w:rPr>
        <w:t>"""</w:t>
      </w:r>
    </w:p>
    <w:p w14:paraId="170A8B06">
      <w:pPr>
        <w:rPr>
          <w:rFonts w:hint="default"/>
        </w:rPr>
      </w:pPr>
      <w:r>
        <w:rPr>
          <w:rFonts w:hint="default"/>
          <w:lang w:val="en-US" w:eastAsia="zh-CN"/>
        </w:rPr>
        <w:t>初始化用户兴趣模型</w:t>
      </w:r>
    </w:p>
    <w:p w14:paraId="3C4637EA"/>
    <w:p w14:paraId="6B160360">
      <w:pPr>
        <w:rPr>
          <w:rFonts w:hint="default"/>
        </w:rPr>
      </w:pPr>
      <w:r>
        <w:rPr>
          <w:rFonts w:hint="default"/>
          <w:lang w:val="en-US" w:eastAsia="zh-CN"/>
        </w:rPr>
        <w:t>Args:</w:t>
      </w:r>
    </w:p>
    <w:p w14:paraId="75ACC4DB">
      <w:pPr>
        <w:rPr>
          <w:rFonts w:hint="default"/>
        </w:rPr>
      </w:pPr>
      <w:r>
        <w:rPr>
          <w:rFonts w:hint="default"/>
          <w:lang w:val="en-US" w:eastAsia="zh-CN"/>
        </w:rPr>
        <w:t>decay_factor: 时间衰减因子，值越小衰减越快</w:t>
      </w:r>
    </w:p>
    <w:p w14:paraId="2CC808CA">
      <w:pPr>
        <w:rPr>
          <w:rFonts w:hint="default"/>
        </w:rPr>
      </w:pPr>
      <w:r>
        <w:rPr>
          <w:rFonts w:hint="default"/>
          <w:lang w:val="en-US" w:eastAsia="zh-CN"/>
        </w:rPr>
        <w:t>"""</w:t>
      </w:r>
    </w:p>
    <w:p w14:paraId="297684EF">
      <w:pPr>
        <w:rPr>
          <w:rFonts w:hint="default"/>
        </w:rPr>
      </w:pPr>
      <w:r>
        <w:rPr>
          <w:rFonts w:hint="default"/>
          <w:lang w:val="en-US" w:eastAsia="zh-CN"/>
        </w:rPr>
        <w:t>self.decay_factor = decay_factor</w:t>
      </w:r>
    </w:p>
    <w:p w14:paraId="3B4B11C4">
      <w:pPr>
        <w:rPr>
          <w:rFonts w:hint="default"/>
        </w:rPr>
      </w:pPr>
      <w:r>
        <w:rPr>
          <w:rFonts w:hint="default"/>
          <w:lang w:val="en-US" w:eastAsia="zh-CN"/>
        </w:rPr>
        <w:t>self.user_interest_vectors = defaultdict(lambda: defaultdict(float))</w:t>
      </w:r>
    </w:p>
    <w:p w14:paraId="56DE52C3">
      <w:pPr>
        <w:rPr>
          <w:rFonts w:hint="default"/>
        </w:rPr>
      </w:pPr>
      <w:r>
        <w:rPr>
          <w:rFonts w:hint="default"/>
          <w:lang w:val="en-US" w:eastAsia="zh-CN"/>
        </w:rPr>
        <w:t>self.user_behavior_history = defaultdict(list)</w:t>
      </w:r>
    </w:p>
    <w:p w14:paraId="369CB74E"/>
    <w:p w14:paraId="186DEE39">
      <w:pPr>
        <w:rPr>
          <w:rFonts w:hint="default"/>
        </w:rPr>
      </w:pPr>
      <w:r>
        <w:rPr>
          <w:rFonts w:hint="default"/>
          <w:lang w:val="en-US" w:eastAsia="zh-CN"/>
        </w:rPr>
        <w:t>def add_behavior(self, user_id: str, content_category: str,</w:t>
      </w:r>
    </w:p>
    <w:p w14:paraId="54024FD4">
      <w:pPr>
        <w:rPr>
          <w:rFonts w:hint="default"/>
        </w:rPr>
      </w:pPr>
      <w:r>
        <w:rPr>
          <w:rFonts w:hint="default"/>
          <w:lang w:val="en-US" w:eastAsia="zh-CN"/>
        </w:rPr>
        <w:t>behavior_type: str, timestamp: datetime):</w:t>
      </w:r>
    </w:p>
    <w:p w14:paraId="56E66DA7">
      <w:pPr>
        <w:rPr>
          <w:rFonts w:hint="default"/>
        </w:rPr>
      </w:pPr>
      <w:r>
        <w:rPr>
          <w:rFonts w:hint="default"/>
          <w:lang w:val="en-US" w:eastAsia="zh-CN"/>
        </w:rPr>
        <w:t>"""</w:t>
      </w:r>
    </w:p>
    <w:p w14:paraId="161A4FCA">
      <w:pPr>
        <w:rPr>
          <w:rFonts w:hint="default"/>
        </w:rPr>
      </w:pPr>
      <w:r>
        <w:rPr>
          <w:rFonts w:hint="default"/>
          <w:lang w:val="en-US" w:eastAsia="zh-CN"/>
        </w:rPr>
        <w:t>添加用户行为记录</w:t>
      </w:r>
    </w:p>
    <w:p w14:paraId="6012BBD3"/>
    <w:p w14:paraId="716BEFEC">
      <w:pPr>
        <w:rPr>
          <w:rFonts w:hint="default"/>
        </w:rPr>
      </w:pPr>
      <w:r>
        <w:rPr>
          <w:rFonts w:hint="default"/>
          <w:lang w:val="en-US" w:eastAsia="zh-CN"/>
        </w:rPr>
        <w:t>Args:</w:t>
      </w:r>
    </w:p>
    <w:p w14:paraId="35594C72">
      <w:pPr>
        <w:rPr>
          <w:rFonts w:hint="default"/>
        </w:rPr>
      </w:pPr>
      <w:r>
        <w:rPr>
          <w:rFonts w:hint="default"/>
          <w:lang w:val="en-US" w:eastAsia="zh-CN"/>
        </w:rPr>
        <w:t>user_id: 用户标识</w:t>
      </w:r>
    </w:p>
    <w:p w14:paraId="246ACD54">
      <w:pPr>
        <w:rPr>
          <w:rFonts w:hint="default"/>
        </w:rPr>
      </w:pPr>
      <w:r>
        <w:rPr>
          <w:rFonts w:hint="default"/>
          <w:lang w:val="en-US" w:eastAsia="zh-CN"/>
        </w:rPr>
        <w:t>content_category: 内容类别</w:t>
      </w:r>
    </w:p>
    <w:p w14:paraId="4C32AFE1">
      <w:pPr>
        <w:rPr>
          <w:rFonts w:hint="default"/>
        </w:rPr>
      </w:pPr>
      <w:r>
        <w:rPr>
          <w:rFonts w:hint="default"/>
          <w:lang w:val="en-US" w:eastAsia="zh-CN"/>
        </w:rPr>
        <w:t>behavior_type: 行为类型(浏览/点击)</w:t>
      </w:r>
    </w:p>
    <w:p w14:paraId="112D2A3B">
      <w:pPr>
        <w:rPr>
          <w:rFonts w:hint="default"/>
        </w:rPr>
      </w:pPr>
      <w:r>
        <w:rPr>
          <w:rFonts w:hint="default"/>
          <w:lang w:val="en-US" w:eastAsia="zh-CN"/>
        </w:rPr>
        <w:t>timestamp: 行为发生时间</w:t>
      </w:r>
    </w:p>
    <w:p w14:paraId="5EAC1A4D">
      <w:pPr>
        <w:rPr>
          <w:rFonts w:hint="default"/>
        </w:rPr>
      </w:pPr>
      <w:r>
        <w:rPr>
          <w:rFonts w:hint="default"/>
          <w:lang w:val="en-US" w:eastAsia="zh-CN"/>
        </w:rPr>
        <w:t>"""</w:t>
      </w:r>
    </w:p>
    <w:p w14:paraId="683D9854">
      <w:pPr>
        <w:rPr>
          <w:rFonts w:hint="default"/>
        </w:rPr>
      </w:pPr>
      <w:r>
        <w:rPr>
          <w:rFonts w:hint="default"/>
          <w:lang w:val="en-US" w:eastAsia="zh-CN"/>
        </w:rPr>
        <w:t>behavior_weights = {</w:t>
      </w:r>
    </w:p>
    <w:p w14:paraId="226FDD84">
      <w:pPr>
        <w:rPr>
          <w:rFonts w:hint="default"/>
        </w:rPr>
      </w:pPr>
      <w:r>
        <w:rPr>
          <w:rFonts w:hint="default"/>
          <w:lang w:val="en-US" w:eastAsia="zh-CN"/>
        </w:rPr>
        <w:t>'浏览': 0.3,</w:t>
      </w:r>
    </w:p>
    <w:p w14:paraId="77888CB4">
      <w:pPr>
        <w:rPr>
          <w:rFonts w:hint="default"/>
        </w:rPr>
      </w:pPr>
      <w:r>
        <w:rPr>
          <w:rFonts w:hint="default"/>
          <w:lang w:val="en-US" w:eastAsia="zh-CN"/>
        </w:rPr>
        <w:t>'点击': 0.7,</w:t>
      </w:r>
    </w:p>
    <w:p w14:paraId="75907ADE">
      <w:pPr>
        <w:rPr>
          <w:rFonts w:hint="default"/>
        </w:rPr>
      </w:pPr>
      <w:r>
        <w:rPr>
          <w:rFonts w:hint="default"/>
          <w:lang w:val="en-US" w:eastAsia="zh-CN"/>
        </w:rPr>
        <w:t>'点赞': 0.8,</w:t>
      </w:r>
    </w:p>
    <w:p w14:paraId="2A79CDB8">
      <w:pPr>
        <w:rPr>
          <w:rFonts w:hint="default"/>
        </w:rPr>
      </w:pPr>
      <w:r>
        <w:rPr>
          <w:rFonts w:hint="default"/>
          <w:lang w:val="en-US" w:eastAsia="zh-CN"/>
        </w:rPr>
        <w:t>'评论': 0.9</w:t>
      </w:r>
    </w:p>
    <w:p w14:paraId="546FDF8F">
      <w:pPr>
        <w:rPr>
          <w:rFonts w:hint="default"/>
        </w:rPr>
      </w:pPr>
      <w:r>
        <w:rPr>
          <w:rFonts w:hint="default"/>
          <w:lang w:val="en-US" w:eastAsia="zh-CN"/>
        </w:rPr>
        <w:t>}</w:t>
      </w:r>
    </w:p>
    <w:p w14:paraId="754A2CB5">
      <w:pPr>
        <w:rPr>
          <w:rFonts w:hint="default"/>
        </w:rPr>
      </w:pPr>
      <w:r>
        <w:rPr>
          <w:rFonts w:hint="default"/>
          <w:lang w:val="en-US" w:eastAsia="zh-CN"/>
        </w:rPr>
        <w:t>weight = behavior_weights.get(behavior_type, 0.5)</w:t>
      </w:r>
    </w:p>
    <w:p w14:paraId="04DF988B"/>
    <w:p w14:paraId="7C24BD4D">
      <w:pPr>
        <w:rPr>
          <w:rFonts w:hint="default"/>
        </w:rPr>
      </w:pPr>
      <w:r>
        <w:rPr>
          <w:rFonts w:hint="default"/>
          <w:lang w:val="en-US" w:eastAsia="zh-CN"/>
        </w:rPr>
        <w:t>self.user_behavior_history[user_id].append({</w:t>
      </w:r>
    </w:p>
    <w:p w14:paraId="34F5622E">
      <w:pPr>
        <w:rPr>
          <w:rFonts w:hint="default"/>
        </w:rPr>
      </w:pPr>
      <w:r>
        <w:rPr>
          <w:rFonts w:hint="default"/>
          <w:lang w:val="en-US" w:eastAsia="zh-CN"/>
        </w:rPr>
        <w:t>'category': content_category,</w:t>
      </w:r>
    </w:p>
    <w:p w14:paraId="39170B94">
      <w:pPr>
        <w:rPr>
          <w:rFonts w:hint="default"/>
        </w:rPr>
      </w:pPr>
      <w:r>
        <w:rPr>
          <w:rFonts w:hint="default"/>
          <w:lang w:val="en-US" w:eastAsia="zh-CN"/>
        </w:rPr>
        <w:t>'weight': weight,</w:t>
      </w:r>
    </w:p>
    <w:p w14:paraId="4406546D">
      <w:pPr>
        <w:rPr>
          <w:rFonts w:hint="default"/>
        </w:rPr>
      </w:pPr>
      <w:r>
        <w:rPr>
          <w:rFonts w:hint="default"/>
          <w:lang w:val="en-US" w:eastAsia="zh-CN"/>
        </w:rPr>
        <w:t>'timestamp': timestamp</w:t>
      </w:r>
    </w:p>
    <w:p w14:paraId="6C706F5E">
      <w:pPr>
        <w:rPr>
          <w:rFonts w:hint="default"/>
        </w:rPr>
      </w:pPr>
      <w:r>
        <w:rPr>
          <w:rFonts w:hint="default"/>
          <w:lang w:val="en-US" w:eastAsia="zh-CN"/>
        </w:rPr>
        <w:t>})</w:t>
      </w:r>
    </w:p>
    <w:p w14:paraId="2D5695E2"/>
    <w:p w14:paraId="6BD5C54E">
      <w:pPr>
        <w:rPr>
          <w:rFonts w:hint="default"/>
        </w:rPr>
      </w:pPr>
      <w:r>
        <w:rPr>
          <w:rFonts w:hint="default"/>
          <w:lang w:val="en-US" w:eastAsia="zh-CN"/>
        </w:rPr>
        <w:t>self._update_interest_vector(user_id, content_category, weight, timestamp)</w:t>
      </w:r>
    </w:p>
    <w:p w14:paraId="02B082CA"/>
    <w:p w14:paraId="1A4549EC">
      <w:pPr>
        <w:rPr>
          <w:rFonts w:hint="default"/>
        </w:rPr>
      </w:pPr>
      <w:r>
        <w:rPr>
          <w:rFonts w:hint="default"/>
          <w:lang w:val="en-US" w:eastAsia="zh-CN"/>
        </w:rPr>
        <w:t>def _update_interest_vector(self, user_id: str, category: str,</w:t>
      </w:r>
    </w:p>
    <w:p w14:paraId="5E12BB5D">
      <w:pPr>
        <w:rPr>
          <w:rFonts w:hint="default"/>
        </w:rPr>
      </w:pPr>
      <w:r>
        <w:rPr>
          <w:rFonts w:hint="default"/>
          <w:lang w:val="en-US" w:eastAsia="zh-CN"/>
        </w:rPr>
        <w:t>weight: float, timestamp: datetime):</w:t>
      </w:r>
    </w:p>
    <w:p w14:paraId="5203B112">
      <w:pPr>
        <w:rPr>
          <w:rFonts w:hint="default"/>
        </w:rPr>
      </w:pPr>
      <w:r>
        <w:rPr>
          <w:rFonts w:hint="default"/>
          <w:lang w:val="en-US" w:eastAsia="zh-CN"/>
        </w:rPr>
        <w:t>"""更新用户兴趣向量"""</w:t>
      </w:r>
    </w:p>
    <w:p w14:paraId="0E6891E4">
      <w:pPr>
        <w:rPr>
          <w:rFonts w:hint="default"/>
        </w:rPr>
      </w:pPr>
      <w:r>
        <w:rPr>
          <w:rFonts w:hint="default"/>
          <w:lang w:val="en-US" w:eastAsia="zh-CN"/>
        </w:rPr>
        <w:t>time_diff = datetime.now() - timestamp</w:t>
      </w:r>
    </w:p>
    <w:p w14:paraId="1A4B4781">
      <w:pPr>
        <w:rPr>
          <w:rFonts w:hint="default"/>
        </w:rPr>
      </w:pPr>
      <w:r>
        <w:rPr>
          <w:rFonts w:hint="default"/>
          <w:lang w:val="en-US" w:eastAsia="zh-CN"/>
        </w:rPr>
        <w:t>days_passed = time_diff.days</w:t>
      </w:r>
    </w:p>
    <w:p w14:paraId="6E39CC06"/>
    <w:p w14:paraId="53501D6D">
      <w:pPr>
        <w:rPr>
          <w:rFonts w:hint="default"/>
        </w:rPr>
      </w:pPr>
      <w:r>
        <w:rPr>
          <w:rFonts w:hint="default"/>
          <w:lang w:val="en-US" w:eastAsia="zh-CN"/>
        </w:rPr>
        <w:t>decay = math.pow(self.decay_factor, days_passed)</w:t>
      </w:r>
    </w:p>
    <w:p w14:paraId="133A01D7">
      <w:pPr>
        <w:rPr>
          <w:rFonts w:hint="default"/>
        </w:rPr>
      </w:pPr>
      <w:r>
        <w:rPr>
          <w:rFonts w:hint="default"/>
          <w:lang w:val="en-US" w:eastAsia="zh-CN"/>
        </w:rPr>
        <w:t>effective_weight = weight * decay</w:t>
      </w:r>
    </w:p>
    <w:p w14:paraId="02AB5CAD"/>
    <w:p w14:paraId="118A54BF">
      <w:pPr>
        <w:rPr>
          <w:rFonts w:hint="default"/>
        </w:rPr>
      </w:pPr>
      <w:r>
        <w:rPr>
          <w:rFonts w:hint="default"/>
          <w:lang w:val="en-US" w:eastAsia="zh-CN"/>
        </w:rPr>
        <w:t>current_interest = self.user_interest_vectors[user_id][category]</w:t>
      </w:r>
    </w:p>
    <w:p w14:paraId="03D29910">
      <w:pPr>
        <w:rPr>
          <w:rFonts w:hint="default"/>
        </w:rPr>
      </w:pPr>
      <w:r>
        <w:rPr>
          <w:rFonts w:hint="default"/>
          <w:lang w:val="en-US" w:eastAsia="zh-CN"/>
        </w:rPr>
        <w:t>self.user_interest_vectors[user_id][category] = current_interest + effective_weight</w:t>
      </w:r>
    </w:p>
    <w:p w14:paraId="7F599E78"/>
    <w:p w14:paraId="5ACE027D">
      <w:pPr>
        <w:rPr>
          <w:rFonts w:hint="default"/>
        </w:rPr>
      </w:pPr>
      <w:r>
        <w:rPr>
          <w:rFonts w:hint="default"/>
          <w:lang w:val="en-US" w:eastAsia="zh-CN"/>
        </w:rPr>
        <w:t>def get_interest_vector(self, user_id: str) -&gt; Dict[str, float]:</w:t>
      </w:r>
    </w:p>
    <w:p w14:paraId="0C7CDDB0">
      <w:pPr>
        <w:rPr>
          <w:rFonts w:hint="default"/>
        </w:rPr>
      </w:pPr>
      <w:r>
        <w:rPr>
          <w:rFonts w:hint="default"/>
          <w:lang w:val="en-US" w:eastAsia="zh-CN"/>
        </w:rPr>
        <w:t>"""获取用户兴趣向量"""</w:t>
      </w:r>
    </w:p>
    <w:p w14:paraId="66EFA673">
      <w:pPr>
        <w:rPr>
          <w:rFonts w:hint="default"/>
        </w:rPr>
      </w:pPr>
      <w:r>
        <w:rPr>
          <w:rFonts w:hint="default"/>
          <w:lang w:val="en-US" w:eastAsia="zh-CN"/>
        </w:rPr>
        <w:t>return dict(self.user_interest_vectors[user_id])</w:t>
      </w:r>
    </w:p>
    <w:p w14:paraId="5552ED6C"/>
    <w:p w14:paraId="18A08D1F">
      <w:pPr>
        <w:rPr>
          <w:rFonts w:hint="default"/>
        </w:rPr>
      </w:pPr>
      <w:r>
        <w:rPr>
          <w:rFonts w:hint="default"/>
          <w:lang w:val="en-US" w:eastAsia="zh-CN"/>
        </w:rPr>
        <w:t>def normalize_interest_vector(self, user_id: str) -&gt; Dict[str, float]:</w:t>
      </w:r>
    </w:p>
    <w:p w14:paraId="681C2F3B">
      <w:pPr>
        <w:rPr>
          <w:rFonts w:hint="default"/>
        </w:rPr>
      </w:pPr>
      <w:r>
        <w:rPr>
          <w:rFonts w:hint="default"/>
          <w:lang w:val="en-US" w:eastAsia="zh-CN"/>
        </w:rPr>
        <w:t>"""归一化用户兴趣向量"""</w:t>
      </w:r>
    </w:p>
    <w:p w14:paraId="491AD75D">
      <w:pPr>
        <w:rPr>
          <w:rFonts w:hint="default"/>
        </w:rPr>
      </w:pPr>
      <w:r>
        <w:rPr>
          <w:rFonts w:hint="default"/>
          <w:lang w:val="en-US" w:eastAsia="zh-CN"/>
        </w:rPr>
        <w:t>vector = self.get_interest_vector(user_id)</w:t>
      </w:r>
    </w:p>
    <w:p w14:paraId="097D7CA4">
      <w:pPr>
        <w:rPr>
          <w:rFonts w:hint="default"/>
        </w:rPr>
      </w:pPr>
      <w:r>
        <w:rPr>
          <w:rFonts w:hint="default"/>
          <w:lang w:val="en-US" w:eastAsia="zh-CN"/>
        </w:rPr>
        <w:t>if not vector:</w:t>
      </w:r>
    </w:p>
    <w:p w14:paraId="12D57635">
      <w:pPr>
        <w:rPr>
          <w:rFonts w:hint="default"/>
        </w:rPr>
      </w:pPr>
      <w:r>
        <w:rPr>
          <w:rFonts w:hint="default"/>
          <w:lang w:val="en-US" w:eastAsia="zh-CN"/>
        </w:rPr>
        <w:t>return vector</w:t>
      </w:r>
    </w:p>
    <w:p w14:paraId="4CDADA8A"/>
    <w:p w14:paraId="04052FD9">
      <w:pPr>
        <w:rPr>
          <w:rFonts w:hint="default"/>
        </w:rPr>
      </w:pPr>
      <w:r>
        <w:rPr>
          <w:rFonts w:hint="default"/>
          <w:lang w:val="en-US" w:eastAsia="zh-CN"/>
        </w:rPr>
        <w:t>total = sum(vector.values())</w:t>
      </w:r>
    </w:p>
    <w:p w14:paraId="3B61A86D">
      <w:pPr>
        <w:rPr>
          <w:rFonts w:hint="default"/>
        </w:rPr>
      </w:pPr>
      <w:r>
        <w:rPr>
          <w:rFonts w:hint="default"/>
          <w:lang w:val="en-US" w:eastAsia="zh-CN"/>
        </w:rPr>
        <w:t>if total &gt; 0:</w:t>
      </w:r>
    </w:p>
    <w:p w14:paraId="63192110">
      <w:pPr>
        <w:rPr>
          <w:rFonts w:hint="default"/>
        </w:rPr>
      </w:pPr>
      <w:r>
        <w:rPr>
          <w:rFonts w:hint="default"/>
          <w:lang w:val="en-US" w:eastAsia="zh-CN"/>
        </w:rPr>
        <w:t>return {k: v / total for k, v in vector.items()}</w:t>
      </w:r>
    </w:p>
    <w:p w14:paraId="3A99FDB9">
      <w:pPr>
        <w:rPr>
          <w:rFonts w:hint="default"/>
        </w:rPr>
      </w:pPr>
      <w:r>
        <w:rPr>
          <w:rFonts w:hint="default"/>
          <w:lang w:val="en-US" w:eastAsia="zh-CN"/>
        </w:rPr>
        <w:t>return vector</w:t>
      </w:r>
    </w:p>
    <w:p w14:paraId="5EF0A00E">
      <w:pPr>
        <w:keepNext w:val="0"/>
        <w:keepLines w:val="0"/>
        <w:widowControl/>
        <w:suppressLineNumbers w:val="0"/>
        <w:jc w:val="left"/>
      </w:pPr>
    </w:p>
    <w:p w14:paraId="5FE6137E">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58A12129">
      <w:pPr>
        <w:keepNext w:val="0"/>
        <w:keepLines w:val="0"/>
        <w:widowControl/>
        <w:suppressLineNumbers w:val="0"/>
        <w:jc w:val="left"/>
        <w:outlineLvl w:val="1"/>
        <w:rPr>
          <w:rFonts w:hint="default" w:ascii="黑体" w:hAnsi="宋体" w:eastAsia="黑体" w:cs="Times New Roman"/>
          <w:sz w:val="28"/>
          <w:lang w:val="en-US" w:eastAsia="zh-CN"/>
        </w:rPr>
      </w:pPr>
      <w:r>
        <w:rPr>
          <w:rFonts w:hint="default" w:ascii="黑体" w:hAnsi="宋体" w:eastAsia="黑体" w:cs="Times New Roman"/>
          <w:sz w:val="28"/>
          <w:lang w:val="en-US" w:eastAsia="zh-CN"/>
        </w:rPr>
        <w:t>3.4 算法流程与关键技术分析</w:t>
      </w:r>
    </w:p>
    <w:p w14:paraId="2950B34F">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在完成用户兴趣建模之后，信息推送算法的整体流程可以概括为数据预处理、兴趣建模、相似度计算和推荐结果生成四个主要阶段。</w:t>
      </w:r>
    </w:p>
    <w:p w14:paraId="1E0713AF">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在数据预处理阶段，系统对采集到的用户行为数据进行清洗、去重和格式化处理，保证输入数据的质量。在兴趣建模阶段，根据用户历史行为数据计算用户兴趣向量，并对兴趣权重进行动态更新。</w:t>
      </w:r>
    </w:p>
    <w:p w14:paraId="01F2A866">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在相似度计算阶段，系统通过计算用户兴趣向量与信息内容特征向量之间的相似度，评估用户对不同信息内容的兴趣程度</w:t>
      </w:r>
      <w:r>
        <w:rPr>
          <w:rFonts w:hint="eastAsia" w:eastAsia="宋体" w:cs="Times New Roman"/>
          <w:lang w:val="en-US" w:eastAsia="zh-CN"/>
        </w:rPr>
        <w:t>[15]</w:t>
      </w:r>
      <w:r>
        <w:rPr>
          <w:rFonts w:ascii="Times New Roman" w:hAnsi="Times New Roman" w:eastAsia="宋体" w:cs="Times New Roman"/>
        </w:rPr>
        <w:t>。相似度越高，表示信息内容与用户兴趣越匹配。在推荐结果生成阶段，系统根据相似度计算结果对信息内容进行排序，并选取匹配度较高的内容推送给用户。</w:t>
      </w:r>
    </w:p>
    <w:p w14:paraId="76851E39">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在上述流程中，关键技术主要包括特征提取方法、兴趣权重更新策略以及相似度计算方法。其中，兴趣权重更新策略对算法效果具有重要影响，合理的权重调整机制能够提高推荐结果的时效性和准确性。</w:t>
      </w:r>
    </w:p>
    <w:p w14:paraId="6D418E1A">
      <w:r>
        <w:rPr>
          <w:rFonts w:hint="default"/>
          <w:lang w:val="en-US" w:eastAsia="zh-CN"/>
        </w:rPr>
        <w:t>class SimilarityCalculator:</w:t>
      </w:r>
    </w:p>
    <w:p w14:paraId="6FC5FDF5">
      <w:pPr>
        <w:rPr>
          <w:rFonts w:hint="default"/>
        </w:rPr>
      </w:pPr>
      <w:r>
        <w:rPr>
          <w:rFonts w:hint="default"/>
          <w:lang w:val="en-US" w:eastAsia="zh-CN"/>
        </w:rPr>
        <w:t>"""相似度计算类"""</w:t>
      </w:r>
    </w:p>
    <w:p w14:paraId="0A1F9A3B">
      <w:pPr>
        <w:rPr>
          <w:rFonts w:hint="default"/>
        </w:rPr>
      </w:pPr>
    </w:p>
    <w:p w14:paraId="45E12ACB">
      <w:pPr>
        <w:rPr>
          <w:rFonts w:hint="default"/>
        </w:rPr>
      </w:pPr>
      <w:r>
        <w:rPr>
          <w:rFonts w:hint="default"/>
          <w:lang w:val="en-US" w:eastAsia="zh-CN"/>
        </w:rPr>
        <w:t>@staticmethod</w:t>
      </w:r>
    </w:p>
    <w:p w14:paraId="13729B26">
      <w:pPr>
        <w:rPr>
          <w:rFonts w:hint="default"/>
        </w:rPr>
      </w:pPr>
      <w:r>
        <w:rPr>
          <w:rFonts w:hint="default"/>
          <w:lang w:val="en-US" w:eastAsia="zh-CN"/>
        </w:rPr>
        <w:t>def cosine_similarity(vec1: Dict[str, float],</w:t>
      </w:r>
    </w:p>
    <w:p w14:paraId="6ADD4034">
      <w:pPr>
        <w:rPr>
          <w:rFonts w:hint="default"/>
        </w:rPr>
      </w:pPr>
      <w:r>
        <w:rPr>
          <w:rFonts w:hint="default"/>
          <w:lang w:val="en-US" w:eastAsia="zh-CN"/>
        </w:rPr>
        <w:t>vec2: Dict[str, float]) -&gt; float:</w:t>
      </w:r>
    </w:p>
    <w:p w14:paraId="35C7B6F1">
      <w:pPr>
        <w:rPr>
          <w:rFonts w:hint="default"/>
        </w:rPr>
      </w:pPr>
      <w:r>
        <w:rPr>
          <w:rFonts w:hint="default"/>
          <w:lang w:val="en-US" w:eastAsia="zh-CN"/>
        </w:rPr>
        <w:t>"""</w:t>
      </w:r>
    </w:p>
    <w:p w14:paraId="71FC8B0B">
      <w:pPr>
        <w:rPr>
          <w:rFonts w:hint="default"/>
        </w:rPr>
      </w:pPr>
      <w:r>
        <w:rPr>
          <w:rFonts w:hint="default"/>
          <w:lang w:val="en-US" w:eastAsia="zh-CN"/>
        </w:rPr>
        <w:t>计算余弦相似度</w:t>
      </w:r>
    </w:p>
    <w:p w14:paraId="48CF2B36"/>
    <w:p w14:paraId="08D74395">
      <w:pPr>
        <w:rPr>
          <w:rFonts w:hint="default"/>
        </w:rPr>
      </w:pPr>
      <w:r>
        <w:rPr>
          <w:rFonts w:hint="default"/>
          <w:lang w:val="en-US" w:eastAsia="zh-CN"/>
        </w:rPr>
        <w:t>Args:</w:t>
      </w:r>
    </w:p>
    <w:p w14:paraId="705FFCBF">
      <w:pPr>
        <w:rPr>
          <w:rFonts w:hint="default"/>
        </w:rPr>
      </w:pPr>
      <w:r>
        <w:rPr>
          <w:rFonts w:hint="default"/>
          <w:lang w:val="en-US" w:eastAsia="zh-CN"/>
        </w:rPr>
        <w:t>vec1: 用户兴趣向量</w:t>
      </w:r>
    </w:p>
    <w:p w14:paraId="44D1AABD">
      <w:pPr>
        <w:rPr>
          <w:rFonts w:hint="default"/>
        </w:rPr>
      </w:pPr>
      <w:r>
        <w:rPr>
          <w:rFonts w:hint="default"/>
          <w:lang w:val="en-US" w:eastAsia="zh-CN"/>
        </w:rPr>
        <w:t>vec2: 内容特征向量</w:t>
      </w:r>
    </w:p>
    <w:p w14:paraId="3583F679"/>
    <w:p w14:paraId="25A277D1">
      <w:pPr>
        <w:rPr>
          <w:rFonts w:hint="default"/>
        </w:rPr>
      </w:pPr>
      <w:r>
        <w:rPr>
          <w:rFonts w:hint="default"/>
          <w:lang w:val="en-US" w:eastAsia="zh-CN"/>
        </w:rPr>
        <w:t>Returns:</w:t>
      </w:r>
    </w:p>
    <w:p w14:paraId="6027F241">
      <w:pPr>
        <w:rPr>
          <w:rFonts w:hint="default"/>
        </w:rPr>
      </w:pPr>
      <w:r>
        <w:rPr>
          <w:rFonts w:hint="default"/>
          <w:lang w:val="en-US" w:eastAsia="zh-CN"/>
        </w:rPr>
        <w:t>相似度值 [0, 1]</w:t>
      </w:r>
    </w:p>
    <w:p w14:paraId="3C0B9A78">
      <w:pPr>
        <w:rPr>
          <w:rFonts w:hint="default"/>
        </w:rPr>
      </w:pPr>
      <w:r>
        <w:rPr>
          <w:rFonts w:hint="default"/>
          <w:lang w:val="en-US" w:eastAsia="zh-CN"/>
        </w:rPr>
        <w:t>"""</w:t>
      </w:r>
    </w:p>
    <w:p w14:paraId="76831107">
      <w:pPr>
        <w:rPr>
          <w:rFonts w:hint="default"/>
        </w:rPr>
      </w:pPr>
      <w:r>
        <w:rPr>
          <w:rFonts w:hint="default"/>
          <w:lang w:val="en-US" w:eastAsia="zh-CN"/>
        </w:rPr>
        <w:t>if not vec1 or not vec2:</w:t>
      </w:r>
    </w:p>
    <w:p w14:paraId="5B02B984">
      <w:pPr>
        <w:rPr>
          <w:rFonts w:hint="default"/>
        </w:rPr>
      </w:pPr>
      <w:r>
        <w:rPr>
          <w:rFonts w:hint="default"/>
          <w:lang w:val="en-US" w:eastAsia="zh-CN"/>
        </w:rPr>
        <w:t>return 0.0</w:t>
      </w:r>
    </w:p>
    <w:p w14:paraId="6B7C4710"/>
    <w:p w14:paraId="783271F8">
      <w:pPr>
        <w:rPr>
          <w:rFonts w:hint="default"/>
        </w:rPr>
      </w:pPr>
      <w:r>
        <w:rPr>
          <w:rFonts w:hint="default"/>
          <w:lang w:val="en-US" w:eastAsia="zh-CN"/>
        </w:rPr>
        <w:t>common_keys = set(vec1.keys()) &amp; set(vec2.keys())</w:t>
      </w:r>
    </w:p>
    <w:p w14:paraId="7B7C4FD2">
      <w:pPr>
        <w:rPr>
          <w:rFonts w:hint="default"/>
        </w:rPr>
      </w:pPr>
      <w:r>
        <w:rPr>
          <w:rFonts w:hint="default"/>
          <w:lang w:val="en-US" w:eastAsia="zh-CN"/>
        </w:rPr>
        <w:t>if not common_keys:</w:t>
      </w:r>
    </w:p>
    <w:p w14:paraId="0AEA0BD4">
      <w:pPr>
        <w:rPr>
          <w:rFonts w:hint="default"/>
        </w:rPr>
      </w:pPr>
      <w:r>
        <w:rPr>
          <w:rFonts w:hint="default"/>
          <w:lang w:val="en-US" w:eastAsia="zh-CN"/>
        </w:rPr>
        <w:t>return 0.0</w:t>
      </w:r>
    </w:p>
    <w:p w14:paraId="648FA428"/>
    <w:p w14:paraId="361BFDD5">
      <w:pPr>
        <w:rPr>
          <w:rFonts w:hint="default"/>
        </w:rPr>
      </w:pPr>
      <w:r>
        <w:rPr>
          <w:rFonts w:hint="default"/>
          <w:lang w:val="en-US" w:eastAsia="zh-CN"/>
        </w:rPr>
        <w:t>dot_product = sum(vec1[k] * vec2[k] for k in common_keys)</w:t>
      </w:r>
    </w:p>
    <w:p w14:paraId="2D4371CF">
      <w:pPr>
        <w:rPr>
          <w:rFonts w:hint="default"/>
        </w:rPr>
      </w:pPr>
      <w:r>
        <w:rPr>
          <w:rFonts w:hint="default"/>
          <w:lang w:val="en-US" w:eastAsia="zh-CN"/>
        </w:rPr>
        <w:t>magnitude1 = math.sqrt(sum(v * v for v in vec1.values()))</w:t>
      </w:r>
    </w:p>
    <w:p w14:paraId="7DA30F0C">
      <w:pPr>
        <w:rPr>
          <w:rFonts w:hint="default"/>
        </w:rPr>
      </w:pPr>
      <w:r>
        <w:rPr>
          <w:rFonts w:hint="default"/>
          <w:lang w:val="en-US" w:eastAsia="zh-CN"/>
        </w:rPr>
        <w:t>magnitude2 = math.sqrt(sum(v * v for v in vec2.values()))</w:t>
      </w:r>
    </w:p>
    <w:p w14:paraId="73A83AEA"/>
    <w:p w14:paraId="789F45C3">
      <w:pPr>
        <w:rPr>
          <w:rFonts w:hint="default"/>
        </w:rPr>
      </w:pPr>
      <w:r>
        <w:rPr>
          <w:rFonts w:hint="default"/>
          <w:lang w:val="en-US" w:eastAsia="zh-CN"/>
        </w:rPr>
        <w:t>if magnitude1 == 0 or magnitude2 == 0:</w:t>
      </w:r>
    </w:p>
    <w:p w14:paraId="6DC82C93">
      <w:pPr>
        <w:rPr>
          <w:rFonts w:hint="default"/>
        </w:rPr>
      </w:pPr>
      <w:r>
        <w:rPr>
          <w:rFonts w:hint="default"/>
          <w:lang w:val="en-US" w:eastAsia="zh-CN"/>
        </w:rPr>
        <w:t>return 0.0</w:t>
      </w:r>
    </w:p>
    <w:p w14:paraId="358A0170"/>
    <w:p w14:paraId="69ADAC8A">
      <w:pPr>
        <w:rPr>
          <w:rFonts w:hint="default"/>
        </w:rPr>
      </w:pPr>
      <w:r>
        <w:rPr>
          <w:rFonts w:hint="default"/>
          <w:lang w:val="en-US" w:eastAsia="zh-CN"/>
        </w:rPr>
        <w:t>return dot_product / (magnitude1 * magnitude2)</w:t>
      </w:r>
    </w:p>
    <w:p w14:paraId="7871B3DD"/>
    <w:p w14:paraId="57B61E25">
      <w:pPr>
        <w:rPr>
          <w:rFonts w:hint="default"/>
        </w:rPr>
      </w:pPr>
      <w:r>
        <w:rPr>
          <w:rFonts w:hint="default"/>
          <w:lang w:val="en-US" w:eastAsia="zh-CN"/>
        </w:rPr>
        <w:t>@staticmethod</w:t>
      </w:r>
    </w:p>
    <w:p w14:paraId="4FA3A825">
      <w:pPr>
        <w:rPr>
          <w:rFonts w:hint="default"/>
        </w:rPr>
      </w:pPr>
      <w:r>
        <w:rPr>
          <w:rFonts w:hint="default"/>
          <w:lang w:val="en-US" w:eastAsia="zh-CN"/>
        </w:rPr>
        <w:t>def euclidean_distance(vec1: Dict[str, float],</w:t>
      </w:r>
    </w:p>
    <w:p w14:paraId="4B253237">
      <w:pPr>
        <w:rPr>
          <w:rFonts w:hint="default"/>
        </w:rPr>
      </w:pPr>
      <w:r>
        <w:rPr>
          <w:rFonts w:hint="default"/>
          <w:lang w:val="en-US" w:eastAsia="zh-CN"/>
        </w:rPr>
        <w:t>vec2: Dict[str, float]) -&gt; float:</w:t>
      </w:r>
    </w:p>
    <w:p w14:paraId="284F8D62">
      <w:pPr>
        <w:rPr>
          <w:rFonts w:hint="default"/>
        </w:rPr>
      </w:pPr>
      <w:r>
        <w:rPr>
          <w:rFonts w:hint="default"/>
          <w:lang w:val="en-US" w:eastAsia="zh-CN"/>
        </w:rPr>
        <w:t>"""计算欧氏距离"""</w:t>
      </w:r>
    </w:p>
    <w:p w14:paraId="463C1CA0">
      <w:pPr>
        <w:rPr>
          <w:rFonts w:hint="default"/>
        </w:rPr>
      </w:pPr>
      <w:r>
        <w:rPr>
          <w:rFonts w:hint="default"/>
          <w:lang w:val="en-US" w:eastAsia="zh-CN"/>
        </w:rPr>
        <w:t>all_keys = set(vec1.keys()) | set(vec2.keys())</w:t>
      </w:r>
    </w:p>
    <w:p w14:paraId="05138CDC">
      <w:pPr>
        <w:rPr>
          <w:rFonts w:hint="default"/>
        </w:rPr>
      </w:pPr>
      <w:r>
        <w:rPr>
          <w:rFonts w:hint="default"/>
          <w:lang w:val="en-US" w:eastAsia="zh-CN"/>
        </w:rPr>
        <w:t>vec1_extended = {k: vec1.get(k, 0.0) for k in all_keys}</w:t>
      </w:r>
    </w:p>
    <w:p w14:paraId="2D51EBF4">
      <w:pPr>
        <w:rPr>
          <w:rFonts w:hint="default"/>
        </w:rPr>
      </w:pPr>
      <w:r>
        <w:rPr>
          <w:rFonts w:hint="default"/>
          <w:lang w:val="en-US" w:eastAsia="zh-CN"/>
        </w:rPr>
        <w:t>vec2_extended = {k: vec2.get(k, 0.0) for k in all_keys}</w:t>
      </w:r>
    </w:p>
    <w:p w14:paraId="3613394A"/>
    <w:p w14:paraId="2851C8FA">
      <w:pPr>
        <w:rPr>
          <w:rFonts w:hint="default"/>
        </w:rPr>
      </w:pPr>
      <w:r>
        <w:rPr>
          <w:rFonts w:hint="default"/>
          <w:lang w:val="en-US" w:eastAsia="zh-CN"/>
        </w:rPr>
        <w:t>sum_squared = sum((vec1_extended[k] - vec2_extended[k]) ** 2</w:t>
      </w:r>
    </w:p>
    <w:p w14:paraId="27B9412F">
      <w:pPr>
        <w:rPr>
          <w:rFonts w:hint="default"/>
        </w:rPr>
      </w:pPr>
      <w:r>
        <w:rPr>
          <w:rFonts w:hint="default"/>
          <w:lang w:val="en-US" w:eastAsia="zh-CN"/>
        </w:rPr>
        <w:t>for k in all_keys)</w:t>
      </w:r>
    </w:p>
    <w:p w14:paraId="43C29835">
      <w:pPr>
        <w:rPr>
          <w:rFonts w:ascii="Times New Roman" w:hAnsi="Times New Roman" w:eastAsia="宋体" w:cs="Times New Roman"/>
        </w:rPr>
      </w:pPr>
      <w:r>
        <w:rPr>
          <w:rFonts w:hint="default"/>
          <w:lang w:val="en-US" w:eastAsia="zh-CN"/>
        </w:rPr>
        <w:t>return math.sqrt(sum_squared)</w:t>
      </w:r>
    </w:p>
    <w:p w14:paraId="727DDF41">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59CAD01F">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617F7C0A">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786340DB">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1C8F1409">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476B559F">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47EC7DA8">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15548AA3">
      <w:pPr>
        <w:pStyle w:val="2"/>
        <w:bidi w:val="0"/>
        <w:rPr>
          <w:rFonts w:hint="eastAsia" w:ascii="Times New Roman" w:hAnsi="Times New Roman" w:eastAsia="宋体" w:cs="Times New Roman"/>
          <w:sz w:val="32"/>
          <w:szCs w:val="32"/>
          <w:lang w:val="en-US" w:eastAsia="zh-CN"/>
        </w:rPr>
      </w:pPr>
      <w:r>
        <w:rPr>
          <w:rFonts w:hint="eastAsia" w:eastAsia="宋体" w:cs="Times New Roman"/>
          <w:b/>
          <w:bCs/>
          <w:sz w:val="32"/>
          <w:szCs w:val="32"/>
          <w:lang w:val="en-US" w:eastAsia="zh-CN"/>
        </w:rPr>
        <w:t>第四章 信息推送算法的设计与实现</w:t>
      </w:r>
    </w:p>
    <w:p w14:paraId="0DA395FE">
      <w:pPr>
        <w:keepNext w:val="0"/>
        <w:keepLines w:val="0"/>
        <w:widowControl/>
        <w:suppressLineNumbers w:val="0"/>
        <w:jc w:val="left"/>
        <w:outlineLvl w:val="1"/>
        <w:rPr>
          <w:rFonts w:hint="default" w:ascii="黑体" w:hAnsi="宋体" w:eastAsia="黑体" w:cs="Times New Roman"/>
          <w:sz w:val="28"/>
          <w:lang w:val="en-US" w:eastAsia="zh-CN"/>
        </w:rPr>
      </w:pPr>
      <w:r>
        <w:rPr>
          <w:rFonts w:hint="default" w:ascii="黑体" w:hAnsi="宋体" w:eastAsia="黑体" w:cs="Times New Roman"/>
          <w:sz w:val="28"/>
          <w:lang w:val="en-US" w:eastAsia="zh-CN"/>
        </w:rPr>
        <w:t>4.1 系统总体架构设计</w:t>
      </w:r>
    </w:p>
    <w:p w14:paraId="1FC791A4">
      <w:pPr>
        <w:keepNext w:val="0"/>
        <w:keepLines w:val="0"/>
        <w:widowControl/>
        <w:suppressLineNumbers w:val="0"/>
        <w:jc w:val="left"/>
        <w:outlineLvl w:val="1"/>
        <w:rPr>
          <w:rFonts w:hint="default" w:ascii="黑体" w:hAnsi="宋体" w:eastAsia="黑体" w:cs="Times New Roman"/>
          <w:sz w:val="28"/>
          <w:lang w:val="en-US" w:eastAsia="zh-CN"/>
        </w:rPr>
      </w:pPr>
      <w:r>
        <w:rPr>
          <w:rFonts w:hint="default" w:ascii="黑体" w:hAnsi="宋体" w:eastAsia="黑体" w:cs="Times New Roman"/>
          <w:sz w:val="28"/>
          <w:lang w:val="en-US" w:eastAsia="zh-CN"/>
        </w:rPr>
        <w:pict>
          <v:shape id="_x0000_i1027" o:spt="75" alt="2_功能图" type="#_x0000_t75" style="height:296.1pt;width:423pt;" filled="f" o:preferrelative="t" stroked="f" coordsize="21600,21600">
            <v:path/>
            <v:fill on="f" focussize="0,0"/>
            <v:stroke on="f"/>
            <v:imagedata r:id="rId22" o:title="2_功能图"/>
            <o:lock v:ext="edit" aspectratio="t"/>
            <w10:wrap type="none"/>
            <w10:anchorlock/>
          </v:shape>
        </w:pict>
      </w:r>
    </w:p>
    <w:p w14:paraId="0F87C312">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rPr>
      </w:pPr>
      <w:r>
        <w:rPr>
          <w:rFonts w:hint="eastAsia" w:ascii="Times New Roman" w:hAnsi="Times New Roman" w:eastAsia="宋体" w:cs="Times New Roman"/>
        </w:rPr>
        <w:t>【各模块功能说明】</w:t>
      </w:r>
    </w:p>
    <w:p w14:paraId="6E48A5A4">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rPr>
      </w:pPr>
      <w:r>
        <w:rPr>
          <w:rFonts w:hint="eastAsia" w:ascii="Times New Roman" w:hAnsi="Times New Roman" w:eastAsia="宋体" w:cs="Times New Roman"/>
        </w:rPr>
        <w:t>1. 数据采集模块：实时采集用户浏览、点击等行为数据</w:t>
      </w:r>
    </w:p>
    <w:p w14:paraId="4985D6BE">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rPr>
      </w:pPr>
      <w:r>
        <w:rPr>
          <w:rFonts w:hint="eastAsia" w:ascii="Times New Roman" w:hAnsi="Times New Roman" w:eastAsia="宋体" w:cs="Times New Roman"/>
        </w:rPr>
        <w:t>2. 数据预处理模块：清洗、去重、格式化处理</w:t>
      </w:r>
    </w:p>
    <w:p w14:paraId="4C07B162">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rPr>
      </w:pPr>
      <w:r>
        <w:rPr>
          <w:rFonts w:hint="eastAsia" w:ascii="Times New Roman" w:hAnsi="Times New Roman" w:eastAsia="宋体" w:cs="Times New Roman"/>
        </w:rPr>
        <w:t>3. 用户兴趣建模模块：构建用户兴趣向量，动态更新权重</w:t>
      </w:r>
    </w:p>
    <w:p w14:paraId="0B044970">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rPr>
      </w:pPr>
      <w:r>
        <w:rPr>
          <w:rFonts w:hint="eastAsia" w:ascii="Times New Roman" w:hAnsi="Times New Roman" w:eastAsia="宋体" w:cs="Times New Roman"/>
        </w:rPr>
        <w:t>4. 内容特征提取模块：提取信息内容的特征表示</w:t>
      </w:r>
    </w:p>
    <w:p w14:paraId="76B00014">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rPr>
      </w:pPr>
      <w:r>
        <w:rPr>
          <w:rFonts w:hint="eastAsia" w:ascii="Times New Roman" w:hAnsi="Times New Roman" w:eastAsia="宋体" w:cs="Times New Roman"/>
        </w:rPr>
        <w:t>5. 相似度计算模块：计算用户兴趣与内容特征的匹配度</w:t>
      </w:r>
    </w:p>
    <w:p w14:paraId="2E457D67">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rPr>
      </w:pPr>
      <w:r>
        <w:rPr>
          <w:rFonts w:hint="eastAsia" w:ascii="Times New Roman" w:hAnsi="Times New Roman" w:eastAsia="宋体" w:cs="Times New Roman"/>
        </w:rPr>
        <w:t>6. 推荐生成模块：排序并生成最终推荐列表</w:t>
      </w:r>
    </w:p>
    <w:p w14:paraId="6F62C3F6">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hint="eastAsia" w:ascii="Times New Roman" w:hAnsi="Times New Roman" w:eastAsia="宋体" w:cs="Times New Roman"/>
        </w:rPr>
        <w:t>7. 反馈处理模块：接收用户反馈，优化推荐策略</w:t>
      </w:r>
    </w:p>
    <w:p w14:paraId="0D9DC3F2">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信息推送算法系统在设计过程中需要同时满足功能完整性、运行稳定性以及一定的扩展能力。结合社交媒体平台信息量大、用户行为频繁的特点，本文采用分层架构的设计思想，将系统划分为数据层、算法层和应用层，各层之间相互协作，共同完成信息推送任务。</w:t>
      </w:r>
    </w:p>
    <w:p w14:paraId="19C283C8">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数据层主要负责用户行为数据和信息内容数据的存储与管理。通过日志记录的方式采集用户在平台上的行为信息，并以结构化形式进行存储，为后续算法计算提供数据支持。算法层是系统的核心部分，主要完成用户兴趣建模、相似度计算以及推荐结果生成等功能。应用层则负责将推荐结果展示给用户，并接收用户的反馈信息。</w:t>
      </w:r>
    </w:p>
    <w:p w14:paraId="1017E032">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lang w:eastAsia="zh-CN"/>
        </w:rPr>
      </w:pPr>
      <w:r>
        <w:rPr>
          <w:rFonts w:ascii="Times New Roman" w:hAnsi="Times New Roman" w:eastAsia="宋体" w:cs="Times New Roman"/>
        </w:rPr>
        <w:t>采用分层架构设计可以有效降低系统各模块之间的耦合度，使系统结构更加清晰，便于后续维护和功能扩展。同时，该架构也有助于将算法逻辑与具体应用场景进行分离，提高系统的灵活性。</w:t>
      </w:r>
    </w:p>
    <w:p w14:paraId="5434D866">
      <w:pPr>
        <w:keepNext w:val="0"/>
        <w:keepLines w:val="0"/>
        <w:widowControl/>
        <w:suppressLineNumbers w:val="0"/>
        <w:jc w:val="left"/>
        <w:outlineLvl w:val="1"/>
        <w:rPr>
          <w:rFonts w:hint="default" w:ascii="黑体" w:hAnsi="宋体" w:eastAsia="黑体" w:cs="Times New Roman"/>
          <w:sz w:val="28"/>
          <w:lang w:val="en-US" w:eastAsia="zh-CN"/>
        </w:rPr>
      </w:pPr>
      <w:r>
        <w:rPr>
          <w:rFonts w:hint="default" w:ascii="黑体" w:hAnsi="宋体" w:eastAsia="黑体" w:cs="Times New Roman"/>
          <w:sz w:val="28"/>
          <w:lang w:val="en-US" w:eastAsia="zh-CN"/>
        </w:rPr>
        <w:t>4.2 数据采集与预处理</w:t>
      </w:r>
    </w:p>
    <w:p w14:paraId="727DB853">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数据采集是信息推送算法系统运行的基础环节，其数据质量直接影响推荐效果。在社交媒体平台中，用户行为具有随机性和多样性，因此需要对原始数据进行合理处理。</w:t>
      </w:r>
    </w:p>
    <w:p w14:paraId="4777E5B1">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本文系统通过日志方式对用户行为数据进行采集，主要包括用户标识、信息内容标识、行为类型以及行为发生时间等字段。采集到的原始数据中可能存在重复记录、异常记录或缺失字段等问题，因此在进入算法计算之前，需要对数据进行预处理。</w:t>
      </w:r>
    </w:p>
    <w:p w14:paraId="2400D3BA">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数据预处理主要包括数据清洗、去重和格式化处理。通过删除无效数据和重复数据，保证输入数据的准确性；通过统一数据格式，便于后续算法模块进行处理。此外，在预处理阶段还对部分异常行为数据进行过滤，以避免其对用户兴趣建模造成干扰。</w:t>
      </w:r>
    </w:p>
    <w:p w14:paraId="22DEC1C6">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经过预处理后的数据能够较为真实地反映用户行为特征，为后续推送算法的实现提供可靠的数据基础。</w:t>
      </w:r>
    </w:p>
    <w:p w14:paraId="49121494">
      <w:r>
        <w:rPr>
          <w:rFonts w:hint="default"/>
          <w:lang w:val="en-US" w:eastAsia="zh-CN"/>
        </w:rPr>
        <w:t>class DataPreprocessor:</w:t>
      </w:r>
    </w:p>
    <w:p w14:paraId="1B206B18">
      <w:pPr>
        <w:rPr>
          <w:rFonts w:hint="default"/>
        </w:rPr>
      </w:pPr>
      <w:r>
        <w:rPr>
          <w:rFonts w:hint="default"/>
          <w:lang w:val="en-US" w:eastAsia="zh-CN"/>
        </w:rPr>
        <w:t>"""数据预处理类"""</w:t>
      </w:r>
    </w:p>
    <w:p w14:paraId="3D94B0FC">
      <w:pPr>
        <w:rPr>
          <w:rFonts w:hint="default"/>
        </w:rPr>
      </w:pPr>
    </w:p>
    <w:p w14:paraId="25764317">
      <w:pPr>
        <w:rPr>
          <w:rFonts w:hint="default"/>
        </w:rPr>
      </w:pPr>
      <w:r>
        <w:rPr>
          <w:rFonts w:hint="default"/>
          <w:lang w:val="en-US" w:eastAsia="zh-CN"/>
        </w:rPr>
        <w:t>def __init__(self):</w:t>
      </w:r>
    </w:p>
    <w:p w14:paraId="047AB113">
      <w:pPr>
        <w:rPr>
          <w:rFonts w:hint="default"/>
        </w:rPr>
      </w:pPr>
      <w:r>
        <w:rPr>
          <w:rFonts w:hint="default"/>
          <w:lang w:val="en-US" w:eastAsia="zh-CN"/>
        </w:rPr>
        <w:t>self.raw_data = []</w:t>
      </w:r>
    </w:p>
    <w:p w14:paraId="5E600D42"/>
    <w:p w14:paraId="0042FE05">
      <w:pPr>
        <w:rPr>
          <w:rFonts w:hint="default"/>
        </w:rPr>
      </w:pPr>
      <w:r>
        <w:rPr>
          <w:rFonts w:hint="default"/>
          <w:lang w:val="en-US" w:eastAsia="zh-CN"/>
        </w:rPr>
        <w:t>def load_raw_data(self, data: List[Dict]):</w:t>
      </w:r>
    </w:p>
    <w:p w14:paraId="56F7FE7F">
      <w:pPr>
        <w:rPr>
          <w:rFonts w:hint="default"/>
        </w:rPr>
      </w:pPr>
      <w:r>
        <w:rPr>
          <w:rFonts w:hint="default"/>
          <w:lang w:val="en-US" w:eastAsia="zh-CN"/>
        </w:rPr>
        <w:t>"""加载原始数据"""</w:t>
      </w:r>
    </w:p>
    <w:p w14:paraId="20D83077">
      <w:pPr>
        <w:rPr>
          <w:rFonts w:hint="default"/>
        </w:rPr>
      </w:pPr>
      <w:r>
        <w:rPr>
          <w:rFonts w:hint="default"/>
          <w:lang w:val="en-US" w:eastAsia="zh-CN"/>
        </w:rPr>
        <w:t>self.raw_data = data</w:t>
      </w:r>
    </w:p>
    <w:p w14:paraId="010C88B3"/>
    <w:p w14:paraId="117F46D9">
      <w:pPr>
        <w:rPr>
          <w:rFonts w:hint="default"/>
        </w:rPr>
      </w:pPr>
      <w:r>
        <w:rPr>
          <w:rFonts w:hint="default"/>
          <w:lang w:val="en-US" w:eastAsia="zh-CN"/>
        </w:rPr>
        <w:t>def clean_data(self) -&gt; List[Dict]:</w:t>
      </w:r>
    </w:p>
    <w:p w14:paraId="02EADB9C">
      <w:pPr>
        <w:rPr>
          <w:rFonts w:hint="default"/>
        </w:rPr>
      </w:pPr>
      <w:r>
        <w:rPr>
          <w:rFonts w:hint="default"/>
          <w:lang w:val="en-US" w:eastAsia="zh-CN"/>
        </w:rPr>
        <w:t>"""</w:t>
      </w:r>
    </w:p>
    <w:p w14:paraId="2D36CABD">
      <w:pPr>
        <w:rPr>
          <w:rFonts w:hint="default"/>
        </w:rPr>
      </w:pPr>
      <w:r>
        <w:rPr>
          <w:rFonts w:hint="default"/>
          <w:lang w:val="en-US" w:eastAsia="zh-CN"/>
        </w:rPr>
        <w:t>数据清洗：去除无效记录和重复数据</w:t>
      </w:r>
    </w:p>
    <w:p w14:paraId="1E0DB2FD"/>
    <w:p w14:paraId="03995747">
      <w:pPr>
        <w:rPr>
          <w:rFonts w:hint="default"/>
        </w:rPr>
      </w:pPr>
      <w:r>
        <w:rPr>
          <w:rFonts w:hint="default"/>
          <w:lang w:val="en-US" w:eastAsia="zh-CN"/>
        </w:rPr>
        <w:t>Returns:</w:t>
      </w:r>
    </w:p>
    <w:p w14:paraId="22E6C30B">
      <w:pPr>
        <w:rPr>
          <w:rFonts w:hint="default"/>
        </w:rPr>
      </w:pPr>
      <w:r>
        <w:rPr>
          <w:rFonts w:hint="default"/>
          <w:lang w:val="en-US" w:eastAsia="zh-CN"/>
        </w:rPr>
        <w:t>清洗后的数据列表</w:t>
      </w:r>
    </w:p>
    <w:p w14:paraId="4BBDDDC6">
      <w:pPr>
        <w:rPr>
          <w:rFonts w:hint="default"/>
        </w:rPr>
      </w:pPr>
      <w:r>
        <w:rPr>
          <w:rFonts w:hint="default"/>
          <w:lang w:val="en-US" w:eastAsia="zh-CN"/>
        </w:rPr>
        <w:t>"""</w:t>
      </w:r>
    </w:p>
    <w:p w14:paraId="04478DCC">
      <w:pPr>
        <w:rPr>
          <w:rFonts w:hint="default"/>
        </w:rPr>
      </w:pPr>
      <w:r>
        <w:rPr>
          <w:rFonts w:hint="default"/>
          <w:lang w:val="en-US" w:eastAsia="zh-CN"/>
        </w:rPr>
        <w:t>seen = set()</w:t>
      </w:r>
    </w:p>
    <w:p w14:paraId="6DF1EF6B">
      <w:pPr>
        <w:rPr>
          <w:rFonts w:hint="default"/>
        </w:rPr>
      </w:pPr>
      <w:r>
        <w:rPr>
          <w:rFonts w:hint="default"/>
          <w:lang w:val="en-US" w:eastAsia="zh-CN"/>
        </w:rPr>
        <w:t>cleaned = []</w:t>
      </w:r>
    </w:p>
    <w:p w14:paraId="2594E584"/>
    <w:p w14:paraId="43129259">
      <w:pPr>
        <w:rPr>
          <w:rFonts w:hint="default"/>
        </w:rPr>
      </w:pPr>
      <w:r>
        <w:rPr>
          <w:rFonts w:hint="default"/>
          <w:lang w:val="en-US" w:eastAsia="zh-CN"/>
        </w:rPr>
        <w:t>for record in self.raw_data:</w:t>
      </w:r>
    </w:p>
    <w:p w14:paraId="4B4AED33">
      <w:pPr>
        <w:rPr>
          <w:rFonts w:hint="default"/>
        </w:rPr>
      </w:pPr>
      <w:r>
        <w:rPr>
          <w:rFonts w:hint="default"/>
          <w:lang w:val="en-US" w:eastAsia="zh-CN"/>
        </w:rPr>
        <w:t>if not self._is_valid_record(record):</w:t>
      </w:r>
    </w:p>
    <w:p w14:paraId="0A9022AF">
      <w:pPr>
        <w:rPr>
          <w:rFonts w:hint="default"/>
        </w:rPr>
      </w:pPr>
      <w:r>
        <w:rPr>
          <w:rFonts w:hint="default"/>
          <w:lang w:val="en-US" w:eastAsia="zh-CN"/>
        </w:rPr>
        <w:t>continue</w:t>
      </w:r>
    </w:p>
    <w:p w14:paraId="390EAA7C"/>
    <w:p w14:paraId="7A79F260">
      <w:pPr>
        <w:rPr>
          <w:rFonts w:hint="default"/>
        </w:rPr>
      </w:pPr>
      <w:r>
        <w:rPr>
          <w:rFonts w:hint="default"/>
          <w:lang w:val="en-US" w:eastAsia="zh-CN"/>
        </w:rPr>
        <w:t>record_key = (record.get('user_id'), record.get('content_id'),</w:t>
      </w:r>
    </w:p>
    <w:p w14:paraId="648C9982">
      <w:pPr>
        <w:rPr>
          <w:rFonts w:hint="default"/>
        </w:rPr>
      </w:pPr>
      <w:r>
        <w:rPr>
          <w:rFonts w:hint="default"/>
          <w:lang w:val="en-US" w:eastAsia="zh-CN"/>
        </w:rPr>
        <w:t>record.get('timestamp'))</w:t>
      </w:r>
    </w:p>
    <w:p w14:paraId="4A0F899D">
      <w:pPr>
        <w:rPr>
          <w:rFonts w:hint="default"/>
        </w:rPr>
      </w:pPr>
      <w:r>
        <w:rPr>
          <w:rFonts w:hint="default"/>
          <w:lang w:val="en-US" w:eastAsia="zh-CN"/>
        </w:rPr>
        <w:t>if record_key in seen:</w:t>
      </w:r>
    </w:p>
    <w:p w14:paraId="2496F39C">
      <w:pPr>
        <w:rPr>
          <w:rFonts w:hint="default"/>
        </w:rPr>
      </w:pPr>
      <w:r>
        <w:rPr>
          <w:rFonts w:hint="default"/>
          <w:lang w:val="en-US" w:eastAsia="zh-CN"/>
        </w:rPr>
        <w:t>continue</w:t>
      </w:r>
    </w:p>
    <w:p w14:paraId="26E0A82D"/>
    <w:p w14:paraId="4507ED77">
      <w:pPr>
        <w:rPr>
          <w:rFonts w:hint="default"/>
        </w:rPr>
      </w:pPr>
      <w:r>
        <w:rPr>
          <w:rFonts w:hint="default"/>
          <w:lang w:val="en-US" w:eastAsia="zh-CN"/>
        </w:rPr>
        <w:t>seen.add(record_key)</w:t>
      </w:r>
    </w:p>
    <w:p w14:paraId="47D37D30">
      <w:pPr>
        <w:rPr>
          <w:rFonts w:hint="default"/>
        </w:rPr>
      </w:pPr>
      <w:r>
        <w:rPr>
          <w:rFonts w:hint="default"/>
          <w:lang w:val="en-US" w:eastAsia="zh-CN"/>
        </w:rPr>
        <w:t>cleaned.append(record)</w:t>
      </w:r>
    </w:p>
    <w:p w14:paraId="42DC8177"/>
    <w:p w14:paraId="2C8E216F">
      <w:pPr>
        <w:rPr>
          <w:rFonts w:hint="default"/>
        </w:rPr>
      </w:pPr>
      <w:r>
        <w:rPr>
          <w:rFonts w:hint="default"/>
          <w:lang w:val="en-US" w:eastAsia="zh-CN"/>
        </w:rPr>
        <w:t>return cleaned</w:t>
      </w:r>
    </w:p>
    <w:p w14:paraId="2599E4C1"/>
    <w:p w14:paraId="47705E83">
      <w:pPr>
        <w:rPr>
          <w:rFonts w:hint="default"/>
        </w:rPr>
      </w:pPr>
      <w:r>
        <w:rPr>
          <w:rFonts w:hint="default"/>
          <w:lang w:val="en-US" w:eastAsia="zh-CN"/>
        </w:rPr>
        <w:t>def _is_valid_record(self, record: Dict) -&gt; bool:</w:t>
      </w:r>
    </w:p>
    <w:p w14:paraId="4C7E78A6">
      <w:pPr>
        <w:rPr>
          <w:rFonts w:hint="default"/>
        </w:rPr>
      </w:pPr>
      <w:r>
        <w:rPr>
          <w:rFonts w:hint="default"/>
          <w:lang w:val="en-US" w:eastAsia="zh-CN"/>
        </w:rPr>
        <w:t>"""检查记录有效性"""</w:t>
      </w:r>
    </w:p>
    <w:p w14:paraId="49ED30DE">
      <w:pPr>
        <w:rPr>
          <w:rFonts w:hint="default"/>
        </w:rPr>
      </w:pPr>
      <w:r>
        <w:rPr>
          <w:rFonts w:hint="default"/>
          <w:lang w:val="en-US" w:eastAsia="zh-CN"/>
        </w:rPr>
        <w:t>required_fields = ['user_id', 'content_id', 'behavior_type', 'timestamp']</w:t>
      </w:r>
    </w:p>
    <w:p w14:paraId="0DEDDAAA">
      <w:pPr>
        <w:rPr>
          <w:rFonts w:hint="default"/>
        </w:rPr>
      </w:pPr>
      <w:r>
        <w:rPr>
          <w:rFonts w:hint="default"/>
          <w:lang w:val="en-US" w:eastAsia="zh-CN"/>
        </w:rPr>
        <w:t>return all(field in record and record[field] for field in required_fields)</w:t>
      </w:r>
    </w:p>
    <w:p w14:paraId="3553B228"/>
    <w:p w14:paraId="1DFFED38">
      <w:pPr>
        <w:rPr>
          <w:rFonts w:hint="default"/>
        </w:rPr>
      </w:pPr>
      <w:r>
        <w:rPr>
          <w:rFonts w:hint="default"/>
          <w:lang w:val="en-US" w:eastAsia="zh-CN"/>
        </w:rPr>
        <w:t>def format_data(self, records: List[Dict]) -&gt; List[Dict]:</w:t>
      </w:r>
    </w:p>
    <w:p w14:paraId="3978A282">
      <w:pPr>
        <w:rPr>
          <w:rFonts w:hint="default"/>
        </w:rPr>
      </w:pPr>
      <w:r>
        <w:rPr>
          <w:rFonts w:hint="default"/>
          <w:lang w:val="en-US" w:eastAsia="zh-CN"/>
        </w:rPr>
        <w:t>"""</w:t>
      </w:r>
    </w:p>
    <w:p w14:paraId="03EA1A24">
      <w:pPr>
        <w:rPr>
          <w:rFonts w:hint="default"/>
        </w:rPr>
      </w:pPr>
      <w:r>
        <w:rPr>
          <w:rFonts w:hint="default"/>
          <w:lang w:val="en-US" w:eastAsia="zh-CN"/>
        </w:rPr>
        <w:t>数据格式化：统一数据格式</w:t>
      </w:r>
    </w:p>
    <w:p w14:paraId="6770CD95"/>
    <w:p w14:paraId="29EAC58E">
      <w:pPr>
        <w:rPr>
          <w:rFonts w:hint="default"/>
        </w:rPr>
      </w:pPr>
      <w:r>
        <w:rPr>
          <w:rFonts w:hint="default"/>
          <w:lang w:val="en-US" w:eastAsia="zh-CN"/>
        </w:rPr>
        <w:t>Args:</w:t>
      </w:r>
    </w:p>
    <w:p w14:paraId="221DD951">
      <w:pPr>
        <w:rPr>
          <w:rFonts w:hint="default"/>
        </w:rPr>
      </w:pPr>
      <w:r>
        <w:rPr>
          <w:rFonts w:hint="default"/>
          <w:lang w:val="en-US" w:eastAsia="zh-CN"/>
        </w:rPr>
        <w:t>records: 待格式化的数据</w:t>
      </w:r>
    </w:p>
    <w:p w14:paraId="40079AE5"/>
    <w:p w14:paraId="2F73907E">
      <w:pPr>
        <w:rPr>
          <w:rFonts w:hint="default"/>
        </w:rPr>
      </w:pPr>
      <w:r>
        <w:rPr>
          <w:rFonts w:hint="default"/>
          <w:lang w:val="en-US" w:eastAsia="zh-CN"/>
        </w:rPr>
        <w:t>Returns:</w:t>
      </w:r>
    </w:p>
    <w:p w14:paraId="58696482">
      <w:pPr>
        <w:rPr>
          <w:rFonts w:hint="default"/>
        </w:rPr>
      </w:pPr>
      <w:r>
        <w:rPr>
          <w:rFonts w:hint="default"/>
          <w:lang w:val="en-US" w:eastAsia="zh-CN"/>
        </w:rPr>
        <w:t>格式化后的数据</w:t>
      </w:r>
    </w:p>
    <w:p w14:paraId="0E9AB80E">
      <w:pPr>
        <w:rPr>
          <w:rFonts w:hint="default"/>
        </w:rPr>
      </w:pPr>
      <w:r>
        <w:rPr>
          <w:rFonts w:hint="default"/>
          <w:lang w:val="en-US" w:eastAsia="zh-CN"/>
        </w:rPr>
        <w:t>"""</w:t>
      </w:r>
    </w:p>
    <w:p w14:paraId="5701792D">
      <w:pPr>
        <w:rPr>
          <w:rFonts w:hint="default"/>
        </w:rPr>
      </w:pPr>
      <w:r>
        <w:rPr>
          <w:rFonts w:hint="default"/>
          <w:lang w:val="en-US" w:eastAsia="zh-CN"/>
        </w:rPr>
        <w:t>formatted = []</w:t>
      </w:r>
    </w:p>
    <w:p w14:paraId="1966AA68">
      <w:pPr>
        <w:rPr>
          <w:rFonts w:hint="default"/>
        </w:rPr>
      </w:pPr>
      <w:r>
        <w:rPr>
          <w:rFonts w:hint="default"/>
          <w:lang w:val="en-US" w:eastAsia="zh-CN"/>
        </w:rPr>
        <w:t>for record in records:</w:t>
      </w:r>
    </w:p>
    <w:p w14:paraId="6784EB5F">
      <w:pPr>
        <w:rPr>
          <w:rFonts w:hint="default"/>
        </w:rPr>
      </w:pPr>
      <w:r>
        <w:rPr>
          <w:rFonts w:hint="default"/>
          <w:lang w:val="en-US" w:eastAsia="zh-CN"/>
        </w:rPr>
        <w:t>formatted_record = {</w:t>
      </w:r>
    </w:p>
    <w:p w14:paraId="2A56BCC9">
      <w:pPr>
        <w:rPr>
          <w:rFonts w:hint="default"/>
        </w:rPr>
      </w:pPr>
      <w:r>
        <w:rPr>
          <w:rFonts w:hint="default"/>
          <w:lang w:val="en-US" w:eastAsia="zh-CN"/>
        </w:rPr>
        <w:t>'user_id': str(record.get('user_id', '')),</w:t>
      </w:r>
    </w:p>
    <w:p w14:paraId="409E8D0B">
      <w:pPr>
        <w:rPr>
          <w:rFonts w:hint="default"/>
        </w:rPr>
      </w:pPr>
      <w:r>
        <w:rPr>
          <w:rFonts w:hint="default"/>
          <w:lang w:val="en-US" w:eastAsia="zh-CN"/>
        </w:rPr>
        <w:t>'content_id': str(record.get('content_id', '')),</w:t>
      </w:r>
    </w:p>
    <w:p w14:paraId="3B5D68EA">
      <w:pPr>
        <w:rPr>
          <w:rFonts w:hint="default"/>
        </w:rPr>
      </w:pPr>
      <w:r>
        <w:rPr>
          <w:rFonts w:hint="default"/>
          <w:lang w:val="en-US" w:eastAsia="zh-CN"/>
        </w:rPr>
        <w:t>'behavior_type': record.get('behavior_type', '浏览'),</w:t>
      </w:r>
    </w:p>
    <w:p w14:paraId="153E827E">
      <w:pPr>
        <w:rPr>
          <w:rFonts w:hint="default"/>
        </w:rPr>
      </w:pPr>
      <w:r>
        <w:rPr>
          <w:rFonts w:hint="default"/>
          <w:lang w:val="en-US" w:eastAsia="zh-CN"/>
        </w:rPr>
        <w:t>'timestamp': self._parse_timestamp(record.get('timestamp')),</w:t>
      </w:r>
    </w:p>
    <w:p w14:paraId="76296752">
      <w:pPr>
        <w:rPr>
          <w:rFonts w:hint="default"/>
        </w:rPr>
      </w:pPr>
      <w:r>
        <w:rPr>
          <w:rFonts w:hint="default"/>
          <w:lang w:val="en-US" w:eastAsia="zh-CN"/>
        </w:rPr>
        <w:t>'category': record.get('category', '其他')</w:t>
      </w:r>
    </w:p>
    <w:p w14:paraId="5531E4D6">
      <w:pPr>
        <w:rPr>
          <w:rFonts w:hint="default"/>
        </w:rPr>
      </w:pPr>
      <w:r>
        <w:rPr>
          <w:rFonts w:hint="default"/>
          <w:lang w:val="en-US" w:eastAsia="zh-CN"/>
        </w:rPr>
        <w:t>}</w:t>
      </w:r>
    </w:p>
    <w:p w14:paraId="419317FB">
      <w:pPr>
        <w:rPr>
          <w:rFonts w:hint="default"/>
        </w:rPr>
      </w:pPr>
      <w:r>
        <w:rPr>
          <w:rFonts w:hint="default"/>
          <w:lang w:val="en-US" w:eastAsia="zh-CN"/>
        </w:rPr>
        <w:t>formatted.append(formatted_record)</w:t>
      </w:r>
    </w:p>
    <w:p w14:paraId="063489CC">
      <w:pPr>
        <w:rPr>
          <w:rFonts w:hint="default"/>
        </w:rPr>
      </w:pPr>
      <w:r>
        <w:rPr>
          <w:rFonts w:hint="default"/>
          <w:lang w:val="en-US" w:eastAsia="zh-CN"/>
        </w:rPr>
        <w:t>return formatted</w:t>
      </w:r>
    </w:p>
    <w:p w14:paraId="647D2649"/>
    <w:p w14:paraId="6D291088">
      <w:pPr>
        <w:rPr>
          <w:rFonts w:hint="default"/>
        </w:rPr>
      </w:pPr>
      <w:r>
        <w:rPr>
          <w:rFonts w:hint="default"/>
          <w:lang w:val="en-US" w:eastAsia="zh-CN"/>
        </w:rPr>
        <w:t>def _parse_timestamp(self, timestamp) -&gt; datetime:</w:t>
      </w:r>
    </w:p>
    <w:p w14:paraId="01516F16">
      <w:pPr>
        <w:rPr>
          <w:rFonts w:hint="default"/>
        </w:rPr>
      </w:pPr>
      <w:r>
        <w:rPr>
          <w:rFonts w:hint="default"/>
          <w:lang w:val="en-US" w:eastAsia="zh-CN"/>
        </w:rPr>
        <w:t>"""解析时间戳"""</w:t>
      </w:r>
    </w:p>
    <w:p w14:paraId="7643E729">
      <w:pPr>
        <w:rPr>
          <w:rFonts w:hint="default"/>
        </w:rPr>
      </w:pPr>
      <w:r>
        <w:rPr>
          <w:rFonts w:hint="default"/>
          <w:lang w:val="en-US" w:eastAsia="zh-CN"/>
        </w:rPr>
        <w:t>if isinstance(timestamp, datetime):</w:t>
      </w:r>
    </w:p>
    <w:p w14:paraId="4D1014C1">
      <w:pPr>
        <w:rPr>
          <w:rFonts w:hint="default"/>
        </w:rPr>
      </w:pPr>
      <w:r>
        <w:rPr>
          <w:rFonts w:hint="default"/>
          <w:lang w:val="en-US" w:eastAsia="zh-CN"/>
        </w:rPr>
        <w:t>return timestamp</w:t>
      </w:r>
    </w:p>
    <w:p w14:paraId="3CA274DD">
      <w:pPr>
        <w:rPr>
          <w:rFonts w:hint="default"/>
        </w:rPr>
      </w:pPr>
      <w:r>
        <w:rPr>
          <w:rFonts w:hint="default"/>
          <w:lang w:val="en-US" w:eastAsia="zh-CN"/>
        </w:rPr>
        <w:t>if isinstance(timestamp, str):</w:t>
      </w:r>
    </w:p>
    <w:p w14:paraId="3DFCFC35">
      <w:pPr>
        <w:rPr>
          <w:rFonts w:hint="default"/>
        </w:rPr>
      </w:pPr>
      <w:r>
        <w:rPr>
          <w:rFonts w:hint="default"/>
          <w:lang w:val="en-US" w:eastAsia="zh-CN"/>
        </w:rPr>
        <w:t>try:</w:t>
      </w:r>
    </w:p>
    <w:p w14:paraId="09A87390">
      <w:pPr>
        <w:rPr>
          <w:rFonts w:hint="default"/>
        </w:rPr>
      </w:pPr>
      <w:r>
        <w:rPr>
          <w:rFonts w:hint="default"/>
          <w:lang w:val="en-US" w:eastAsia="zh-CN"/>
        </w:rPr>
        <w:t>return datetime.strptime(timestamp, '%Y-%m-%d %H:%M:%S')</w:t>
      </w:r>
    </w:p>
    <w:p w14:paraId="28DC7142">
      <w:pPr>
        <w:rPr>
          <w:rFonts w:hint="default"/>
        </w:rPr>
      </w:pPr>
      <w:r>
        <w:rPr>
          <w:rFonts w:hint="default"/>
          <w:lang w:val="en-US" w:eastAsia="zh-CN"/>
        </w:rPr>
        <w:t>except:</w:t>
      </w:r>
    </w:p>
    <w:p w14:paraId="737DEF8E">
      <w:pPr>
        <w:rPr>
          <w:rFonts w:hint="default"/>
        </w:rPr>
      </w:pPr>
      <w:r>
        <w:rPr>
          <w:rFonts w:hint="default"/>
          <w:lang w:val="en-US" w:eastAsia="zh-CN"/>
        </w:rPr>
        <w:t>return datetime.now()</w:t>
      </w:r>
    </w:p>
    <w:p w14:paraId="694B9E70">
      <w:pPr>
        <w:rPr>
          <w:rFonts w:hint="default"/>
        </w:rPr>
      </w:pPr>
      <w:r>
        <w:rPr>
          <w:rFonts w:hint="default"/>
          <w:lang w:val="en-US" w:eastAsia="zh-CN"/>
        </w:rPr>
        <w:t>return datetime.now()</w:t>
      </w:r>
    </w:p>
    <w:p w14:paraId="57A21AEA">
      <w:pPr>
        <w:keepNext w:val="0"/>
        <w:keepLines w:val="0"/>
        <w:widowControl/>
        <w:suppressLineNumbers w:val="0"/>
        <w:jc w:val="left"/>
      </w:pPr>
    </w:p>
    <w:p w14:paraId="05E1B902">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3BC7AC79">
      <w:pPr>
        <w:keepNext w:val="0"/>
        <w:keepLines w:val="0"/>
        <w:widowControl/>
        <w:suppressLineNumbers w:val="0"/>
        <w:jc w:val="left"/>
        <w:outlineLvl w:val="1"/>
        <w:rPr>
          <w:rFonts w:hint="default" w:ascii="黑体" w:hAnsi="宋体" w:eastAsia="黑体" w:cs="Times New Roman"/>
          <w:sz w:val="28"/>
          <w:lang w:val="en-US" w:eastAsia="zh-CN"/>
        </w:rPr>
      </w:pPr>
      <w:r>
        <w:rPr>
          <w:rFonts w:hint="default" w:ascii="黑体" w:hAnsi="宋体" w:eastAsia="黑体" w:cs="Times New Roman"/>
          <w:sz w:val="28"/>
          <w:lang w:val="en-US" w:eastAsia="zh-CN"/>
        </w:rPr>
        <w:t>4.3 推送算法核心模块实现</w:t>
      </w:r>
    </w:p>
    <w:p w14:paraId="11D063A4">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推送算法核心模块是系统实现个性化信息推荐的关键部分，其主要功能是根据用户兴趣模型计算用户与信息内容之间的匹配程度，并生成推荐结果。</w:t>
      </w:r>
    </w:p>
    <w:p w14:paraId="78658666">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在算法实现过程中，首先根据用户的历史行为数据构建用户兴趣向量，并结合时间衰减机制对兴趣权重进行更新。随后，将信息内容的特征表示与用户兴趣向量进行匹配，通过相似度计算方法评估用户对不同内容的兴趣程度。</w:t>
      </w:r>
    </w:p>
    <w:p w14:paraId="48E92B6C">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在推荐结果生成阶段，系统根据相似度计算结果对候选信息进行排序，并选取匹配度较高的信息内容组成推荐列表。为了避免推荐结果过于单一，系统在排序过程中引入一定的多样性策略，使推荐内容在满足用户兴趣的同时具有一定差异性。</w:t>
      </w:r>
    </w:p>
    <w:p w14:paraId="3BE8F8E1">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sz w:val="15"/>
          <w:szCs w:val="15"/>
        </w:rPr>
      </w:pPr>
      <w:r>
        <w:rPr>
          <w:rFonts w:hint="default" w:ascii="Times New Roman" w:hAnsi="Times New Roman" w:eastAsia="宋体" w:cs="Times New Roman"/>
          <w:sz w:val="15"/>
          <w:szCs w:val="15"/>
        </w:rPr>
        <w:t>final_score = (1 - diversity_weight) × similarity + diversity_weight × diversity_score</w:t>
      </w:r>
    </w:p>
    <w:p w14:paraId="0DAEC64C">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sz w:val="15"/>
          <w:szCs w:val="15"/>
        </w:rPr>
      </w:pPr>
      <w:r>
        <w:rPr>
          <w:rFonts w:hint="default" w:ascii="Times New Roman" w:hAnsi="Times New Roman" w:eastAsia="宋体" w:cs="Times New Roman"/>
          <w:sz w:val="15"/>
          <w:szCs w:val="15"/>
        </w:rPr>
        <w:t>similarity</w:t>
      </w:r>
      <w:r>
        <w:rPr>
          <w:rFonts w:ascii="Times New Roman" w:hAnsi="Times New Roman" w:eastAsia="宋体" w:cs="Times New Roman"/>
          <w:sz w:val="15"/>
          <w:szCs w:val="15"/>
        </w:rPr>
        <w:t>：用户兴趣与内容特征的相似度（余弦相似度）</w:t>
      </w:r>
    </w:p>
    <w:p w14:paraId="6BC91806">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15"/>
          <w:szCs w:val="15"/>
          <w:lang w:val="en-US" w:eastAsia="zh-CN"/>
        </w:rPr>
      </w:pPr>
      <w:r>
        <w:rPr>
          <w:rFonts w:hint="default" w:ascii="Times New Roman" w:hAnsi="Times New Roman" w:eastAsia="宋体" w:cs="Times New Roman"/>
          <w:sz w:val="15"/>
          <w:szCs w:val="15"/>
        </w:rPr>
        <w:t>diversity_score：多样性分数（新类别占比）</w:t>
      </w:r>
      <w:r>
        <w:rPr>
          <w:rFonts w:hint="eastAsia" w:eastAsia="宋体" w:cs="Times New Roman"/>
          <w:sz w:val="15"/>
          <w:szCs w:val="15"/>
          <w:lang w:val="en-US" w:eastAsia="zh-CN"/>
        </w:rPr>
        <w:tab/>
      </w:r>
    </w:p>
    <w:p w14:paraId="081D5F75">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diversity_weight：多样性权重（默认0.2）</w:t>
      </w:r>
    </w:p>
    <w:p w14:paraId="5613AF81">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class RecommendationGenerator:</w:t>
      </w:r>
    </w:p>
    <w:p w14:paraId="549B5EED">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def __init__(self, user_interest_model: UserInterestModel,</w:t>
      </w:r>
    </w:p>
    <w:p w14:paraId="63581CDF">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similarity_calculator: SimilarityCalculator,</w:t>
      </w:r>
    </w:p>
    <w:p w14:paraId="6585FB16">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top_k: int = 10, diversity_weight: float = 0.2):</w:t>
      </w:r>
    </w:p>
    <w:p w14:paraId="0A06D680">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self.user_model = user_interest_model</w:t>
      </w:r>
    </w:p>
    <w:p w14:paraId="0501F7E4">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self.sim_calc = similarity_calculator</w:t>
      </w:r>
    </w:p>
    <w:p w14:paraId="340F342A">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self.top_k = top_k</w:t>
      </w:r>
    </w:p>
    <w:p w14:paraId="35FE7B09">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self.diversity_weight = diversity_weight</w:t>
      </w:r>
    </w:p>
    <w:p w14:paraId="0353E27A">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self.content_features = {}</w:t>
      </w:r>
    </w:p>
    <w:p w14:paraId="24200A29">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w:t>
      </w:r>
    </w:p>
    <w:p w14:paraId="38AECAF9">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def generate_recommendations(self, user_id: str) -&gt; List[Tuple[str, float]]:</w:t>
      </w:r>
    </w:p>
    <w:p w14:paraId="4AA71D97">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"""生成个性化推荐列表"""</w:t>
      </w:r>
    </w:p>
    <w:p w14:paraId="32E278D1">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user_vector = self.user_model.normalize_interest_vector(user_id)</w:t>
      </w:r>
    </w:p>
    <w:p w14:paraId="7FAE6592">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if not user_vector:</w:t>
      </w:r>
    </w:p>
    <w:p w14:paraId="644ED3F8">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return self._generate_popular_recommendations()</w:t>
      </w:r>
    </w:p>
    <w:p w14:paraId="0E55DE12">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w:t>
      </w:r>
    </w:p>
    <w:p w14:paraId="4C0BCAE7">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scores = []</w:t>
      </w:r>
    </w:p>
    <w:p w14:paraId="0B8BDC10">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for content_id, content_features in self.content_features.items():</w:t>
      </w:r>
    </w:p>
    <w:p w14:paraId="1E16ACA2">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similarity = self.sim_calc.cosine_similarity(user_vector, content_features)</w:t>
      </w:r>
    </w:p>
    <w:p w14:paraId="339B195B">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diversity_score = self._calculate_diversity_score(content_id, scores)</w:t>
      </w:r>
    </w:p>
    <w:p w14:paraId="252456A6">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final_score = (1 - self.diversity_weight) * similarity + \</w:t>
      </w:r>
    </w:p>
    <w:p w14:paraId="0018E002">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self.diversity_weight * diversity_score</w:t>
      </w:r>
    </w:p>
    <w:p w14:paraId="0B329C50">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scores.append((content_id, final_score))</w:t>
      </w:r>
    </w:p>
    <w:p w14:paraId="1D6C9D85">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w:t>
      </w:r>
    </w:p>
    <w:p w14:paraId="09899677">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scores.sort(key=lambda x: x[1], reverse=True)</w:t>
      </w:r>
    </w:p>
    <w:p w14:paraId="35B7A51B">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return scores[:self.top_k]</w:t>
      </w:r>
    </w:p>
    <w:p w14:paraId="28427992">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w:t>
      </w:r>
    </w:p>
    <w:p w14:paraId="249B43A7">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def _calculate_diversity_score(self, content_id: str, </w:t>
      </w:r>
    </w:p>
    <w:p w14:paraId="467DA393">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current_recommendations: List) -&gt; float:</w:t>
      </w:r>
    </w:p>
    <w:p w14:paraId="231C9B55">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"""计算多样性分数"""</w:t>
      </w:r>
    </w:p>
    <w:p w14:paraId="706E25C0">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if not current_recommendations:</w:t>
      </w:r>
    </w:p>
    <w:p w14:paraId="36B5B0D3">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return 1.0</w:t>
      </w:r>
    </w:p>
    <w:p w14:paraId="694D13F8">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recent_categories = set()</w:t>
      </w:r>
    </w:p>
    <w:p w14:paraId="13354DB9">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for cid, _ in current_recommendations[:3]:</w:t>
      </w:r>
    </w:p>
    <w:p w14:paraId="3FC791B7">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if cid in self.content_features:</w:t>
      </w:r>
    </w:p>
    <w:p w14:paraId="3537A442">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recent_categories.update(self.content_features[cid].keys())</w:t>
      </w:r>
    </w:p>
    <w:p w14:paraId="08BCF95F">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current_features = self.content_features.get(content_id, {})</w:t>
      </w:r>
    </w:p>
    <w:p w14:paraId="4F051C34">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if not current_features:</w:t>
      </w:r>
    </w:p>
    <w:p w14:paraId="78751DA9">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return 0.5</w:t>
      </w:r>
    </w:p>
    <w:p w14:paraId="17282DD1">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new_categories = set(current_features.keys()) - recent_categories</w:t>
      </w:r>
    </w:p>
    <w:p w14:paraId="74E454B0">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eastAsia="宋体" w:cs="Times New Roman"/>
          <w:sz w:val="15"/>
          <w:szCs w:val="15"/>
        </w:rPr>
      </w:pPr>
      <w:r>
        <w:rPr>
          <w:rFonts w:hint="default" w:ascii="Times New Roman" w:hAnsi="Times New Roman" w:eastAsia="宋体" w:cs="Times New Roman"/>
          <w:sz w:val="15"/>
          <w:szCs w:val="15"/>
        </w:rPr>
        <w:t xml:space="preserve">        return len(new_categories) / len(current_features) if current_features else 0</w:t>
      </w:r>
    </w:p>
    <w:p w14:paraId="21839B7E">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核心模块在实现过程中注重算法计算效率，避免复杂计算对系统性能造成过大影响，从而保证系统在实际运行中的稳定性和实时性。</w:t>
      </w:r>
    </w:p>
    <w:p w14:paraId="68214EE4">
      <w:pPr>
        <w:keepNext w:val="0"/>
        <w:keepLines w:val="0"/>
        <w:widowControl/>
        <w:suppressLineNumbers w:val="0"/>
        <w:jc w:val="left"/>
        <w:outlineLvl w:val="1"/>
        <w:rPr>
          <w:rFonts w:hint="default" w:ascii="黑体" w:hAnsi="宋体" w:eastAsia="黑体" w:cs="Times New Roman"/>
          <w:sz w:val="28"/>
          <w:lang w:val="en-US" w:eastAsia="zh-CN"/>
        </w:rPr>
      </w:pPr>
      <w:r>
        <w:rPr>
          <w:rFonts w:hint="default" w:ascii="黑体" w:hAnsi="宋体" w:eastAsia="黑体" w:cs="Times New Roman"/>
          <w:sz w:val="28"/>
          <w:lang w:val="en-US" w:eastAsia="zh-CN"/>
        </w:rPr>
        <w:t>4.4 系统运行流程说明</w:t>
      </w:r>
    </w:p>
    <w:p w14:paraId="759BB96C">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信息推送算法系统的整体运行流程可概括为数据采集、数据处理、算法计算和结果推送四个主要步骤。</w:t>
      </w:r>
    </w:p>
    <w:p w14:paraId="0A2141BF">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系统运行时，首先由数据采集模块实时记录用户在平台上的行为信息，并将其存储至数据层。随后，数据预处理模块对采集到的原始数据进行清洗和整理，将处理后的数据传递给算法层。</w:t>
      </w:r>
    </w:p>
    <w:p w14:paraId="3F55D226">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算法层根据最新的用户行为数据对用户兴趣模型进行更新，并计算用户与各类信息内容之间的匹配度，生成个性化推荐结果。最后，应用层将推荐结果展示给用户，并接收用户的后续行为反馈，用于下一轮推荐计算。</w:t>
      </w:r>
    </w:p>
    <w:p w14:paraId="4A102A59">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通过上述流程，系统能够形成一个持续更新的闭环，使信息推送结果随着用户行为变化而不断优化，从而提升推荐效果和用户体验。</w:t>
      </w:r>
    </w:p>
    <w:p w14:paraId="4783B66B">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6A8A27D2">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50AA1CDE">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0CEDAC8A">
      <w:pPr>
        <w:pStyle w:val="14"/>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ascii="Times New Roman" w:hAnsi="Times New Roman" w:eastAsia="宋体" w:cs="Times New Roman"/>
        </w:rPr>
      </w:pPr>
    </w:p>
    <w:p w14:paraId="4D5C4299">
      <w:pPr>
        <w:pStyle w:val="2"/>
        <w:bidi w:val="0"/>
        <w:rPr>
          <w:rFonts w:hint="eastAsia" w:ascii="Times New Roman" w:hAnsi="Times New Roman" w:eastAsia="宋体" w:cs="Times New Roman"/>
          <w:sz w:val="32"/>
          <w:szCs w:val="32"/>
          <w:lang w:val="en-US" w:eastAsia="zh-CN"/>
        </w:rPr>
      </w:pPr>
      <w:r>
        <w:rPr>
          <w:rFonts w:hint="eastAsia" w:eastAsia="宋体" w:cs="Times New Roman"/>
          <w:b/>
          <w:bCs/>
          <w:sz w:val="32"/>
          <w:szCs w:val="32"/>
          <w:lang w:val="en-US" w:eastAsia="zh-CN"/>
        </w:rPr>
        <w:t>第五章 实验设计与结果分析</w:t>
      </w:r>
    </w:p>
    <w:p w14:paraId="172A9314">
      <w:pPr>
        <w:keepNext w:val="0"/>
        <w:keepLines w:val="0"/>
        <w:widowControl/>
        <w:suppressLineNumbers w:val="0"/>
        <w:jc w:val="left"/>
        <w:outlineLvl w:val="1"/>
        <w:rPr>
          <w:rFonts w:hint="default" w:ascii="黑体" w:hAnsi="宋体" w:eastAsia="黑体" w:cs="Times New Roman"/>
          <w:sz w:val="28"/>
          <w:lang w:val="en-US" w:eastAsia="zh-CN"/>
        </w:rPr>
      </w:pPr>
      <w:r>
        <w:rPr>
          <w:rFonts w:hint="default" w:ascii="黑体" w:hAnsi="宋体" w:eastAsia="黑体" w:cs="Times New Roman"/>
          <w:sz w:val="28"/>
          <w:lang w:val="en-US" w:eastAsia="zh-CN"/>
        </w:rPr>
        <w:t>5.1 实验环境与数据集说明</w:t>
      </w:r>
    </w:p>
    <w:p w14:paraId="755A97A9">
      <w:pPr>
        <w:keepNext w:val="0"/>
        <w:keepLines w:val="0"/>
        <w:widowControl/>
        <w:suppressLineNumbers w:val="0"/>
        <w:jc w:val="center"/>
        <w:outlineLvl w:val="1"/>
        <w:rPr>
          <w:rFonts w:hint="default" w:ascii="黑体" w:hAnsi="宋体" w:eastAsia="黑体" w:cs="Times New Roman"/>
          <w:sz w:val="28"/>
          <w:lang w:val="en-US" w:eastAsia="zh-CN"/>
        </w:rPr>
      </w:pPr>
      <w:r>
        <w:rPr>
          <w:rFonts w:hint="default" w:ascii="黑体" w:hAnsi="宋体" w:eastAsia="黑体" w:cs="Times New Roman"/>
          <w:sz w:val="28"/>
          <w:lang w:val="en-US" w:eastAsia="zh-CN"/>
        </w:rPr>
        <w:pict>
          <v:shape id="_x0000_i1029" o:spt="75" alt="表5-1_实验环境配置" type="#_x0000_t75" style="height:167.95pt;width:296.7pt;" filled="f" o:preferrelative="t" stroked="f" coordsize="21600,21600">
            <v:path/>
            <v:fill on="f" focussize="0,0"/>
            <v:stroke on="f"/>
            <v:imagedata r:id="rId23" o:title="表5-1_实验环境配置"/>
            <o:lock v:ext="edit" aspectratio="t"/>
            <w10:wrap type="none"/>
            <w10:anchorlock/>
          </v:shape>
        </w:pict>
      </w:r>
    </w:p>
    <w:p w14:paraId="16E3E473">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实验在普通服务器环境下进行，操作系统为主流服务器操作系统，算法实现语言选用 Python，并结合常见的数据处理与计算库完成实验过程。实验环境能够满足算法运行的基本需求，保证实验结果的稳定性和可重复性。</w:t>
      </w:r>
    </w:p>
    <w:p w14:paraId="0057BD5F">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在实验过程中，系统采用单机部署方式，对数据处理、算法计算及结果输出进行统一管理。实验过程中未引入额外的硬件加速设备，以验证算法在一般计算环境下的实际运行效果。</w:t>
      </w:r>
    </w:p>
    <w:p w14:paraId="6F7D7FD5">
      <w:pPr>
        <w:pStyle w:val="4"/>
        <w:keepNext w:val="0"/>
        <w:keepLines w:val="0"/>
        <w:widowControl/>
        <w:suppressLineNumbers w:val="0"/>
      </w:pPr>
      <w:r>
        <w:t>5.1.2 实验数据集构建</w:t>
      </w:r>
    </w:p>
    <w:p w14:paraId="7BBD05DE">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由于真实社交媒体平台数据存在隐私和获取难度等问题，本文采用模拟数据与公开数据相结合的方式构建实验数据集。数据集主要包括用户行为数据和信息内容数据两部分。</w:t>
      </w:r>
    </w:p>
    <w:p w14:paraId="0FE3584E">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用户行为数据模拟了用户在社交媒体平台中的浏览、点赞和评论等行为，并包含用户标识、内容标识、行为类型以及时间戳等信息。信息内容数据则通过文本特征方式进行表示，用于模拟平台中的信息资源。</w:t>
      </w:r>
    </w:p>
    <w:p w14:paraId="00A777F2">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通过对数据集进行合理划分，将其分为训练数据集和测试数据集，以保证实验结果的客观性。</w:t>
      </w:r>
    </w:p>
    <w:p w14:paraId="25942F2C">
      <w:pPr>
        <w:keepNext w:val="0"/>
        <w:keepLines w:val="0"/>
        <w:widowControl/>
        <w:suppressLineNumbers w:val="0"/>
        <w:jc w:val="left"/>
        <w:outlineLvl w:val="1"/>
        <w:rPr>
          <w:rFonts w:hint="default" w:ascii="黑体" w:hAnsi="宋体" w:eastAsia="黑体" w:cs="Times New Roman"/>
          <w:sz w:val="28"/>
          <w:lang w:val="en-US" w:eastAsia="zh-CN"/>
        </w:rPr>
      </w:pPr>
      <w:r>
        <w:rPr>
          <w:rFonts w:hint="default" w:ascii="黑体" w:hAnsi="宋体" w:eastAsia="黑体" w:cs="Times New Roman"/>
          <w:sz w:val="28"/>
          <w:lang w:val="en-US" w:eastAsia="zh-CN"/>
        </w:rPr>
        <w:t>5.2 实验方案设计</w:t>
      </w:r>
    </w:p>
    <w:p w14:paraId="5EA22600">
      <w:pPr>
        <w:pStyle w:val="4"/>
        <w:keepNext w:val="0"/>
        <w:keepLines w:val="0"/>
        <w:widowControl/>
        <w:suppressLineNumbers w:val="0"/>
      </w:pPr>
      <w:r>
        <w:t>5.2.1 对比算法选择</w:t>
      </w:r>
    </w:p>
    <w:p w14:paraId="2C626265">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为全面评估本文所提出推送算法的性能，实验中选取了以下两种算法作为对比方法：</w:t>
      </w:r>
    </w:p>
    <w:p w14:paraId="05584A9E">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（1）基于热门内容的推荐算法</w:t>
      </w:r>
      <w:r>
        <w:rPr>
          <w:rFonts w:ascii="Times New Roman" w:hAnsi="Times New Roman" w:eastAsia="宋体" w:cs="Times New Roman"/>
        </w:rPr>
        <w:br w:type="textWrapping"/>
      </w:r>
      <w:r>
        <w:rPr>
          <w:rFonts w:ascii="Times New Roman" w:hAnsi="Times New Roman" w:eastAsia="宋体" w:cs="Times New Roman"/>
        </w:rPr>
        <w:t>该算法不考虑用户个性化行为，仅根据内容的整体热度进行推荐，是社交媒体平台中常见的基础推荐方式。</w:t>
      </w:r>
    </w:p>
    <w:p w14:paraId="7614D90D">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（2）基于简单协同过滤的推荐算法</w:t>
      </w:r>
      <w:r>
        <w:rPr>
          <w:rFonts w:ascii="Times New Roman" w:hAnsi="Times New Roman" w:eastAsia="宋体" w:cs="Times New Roman"/>
        </w:rPr>
        <w:br w:type="textWrapping"/>
      </w:r>
      <w:r>
        <w:rPr>
          <w:rFonts w:ascii="Times New Roman" w:hAnsi="Times New Roman" w:eastAsia="宋体" w:cs="Times New Roman"/>
        </w:rPr>
        <w:t>该算法利用用户之间的相似性进行推荐，能够在一定程度上实现个性化推荐，但对用户行为变化的响应能力有限。</w:t>
      </w:r>
    </w:p>
    <w:p w14:paraId="3BF92759">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本文提出的基于用户行为的信息推送算法作为实验组，与上述两种对比算法在相同数据集和实验环境下进行性能对比。</w:t>
      </w:r>
    </w:p>
    <w:p w14:paraId="53D4B03E">
      <w:pPr>
        <w:pStyle w:val="4"/>
        <w:keepNext w:val="0"/>
        <w:keepLines w:val="0"/>
        <w:widowControl/>
        <w:suppressLineNumbers w:val="0"/>
      </w:pPr>
      <w:r>
        <w:t>5.2.2 评价指标选取</w:t>
      </w:r>
    </w:p>
    <w:p w14:paraId="6F3B2ECD">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为了客观评价不同推送算法的性能，本文选取了推荐系统中常用的评价指标进行分析，主要包括推荐准确率和用户满意度两个方面。</w:t>
      </w:r>
    </w:p>
    <w:p w14:paraId="133CD9AB">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推荐准确率用于衡量推荐结果中用户实际感兴趣内容所占比例，能够反映算法对用户兴趣的刻画能力。用户满意度则通过用户对推荐内容的行为反馈进行统计，用于评估算法在实际使用过程中的效果。</w:t>
      </w:r>
    </w:p>
    <w:p w14:paraId="00BC9B6D">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通过多指标综合评价，可以较为全面地反映推送算法的性能差异。</w:t>
      </w:r>
    </w:p>
    <w:p w14:paraId="1E5533C6">
      <w:pPr>
        <w:keepNext w:val="0"/>
        <w:keepLines w:val="0"/>
        <w:widowControl/>
        <w:suppressLineNumbers w:val="0"/>
        <w:jc w:val="left"/>
        <w:outlineLvl w:val="1"/>
        <w:rPr>
          <w:rFonts w:hint="default" w:ascii="黑体" w:hAnsi="宋体" w:eastAsia="黑体" w:cs="Times New Roman"/>
          <w:sz w:val="28"/>
          <w:lang w:val="en-US" w:eastAsia="zh-CN"/>
        </w:rPr>
      </w:pPr>
      <w:r>
        <w:rPr>
          <w:rFonts w:hint="default" w:ascii="黑体" w:hAnsi="宋体" w:eastAsia="黑体" w:cs="Times New Roman"/>
          <w:sz w:val="28"/>
          <w:lang w:val="en-US" w:eastAsia="zh-CN"/>
        </w:rPr>
        <w:t>5.3 算法对比实验分析</w:t>
      </w:r>
    </w:p>
    <w:p w14:paraId="37B2AAA0">
      <w:pPr>
        <w:keepNext w:val="0"/>
        <w:keepLines w:val="0"/>
        <w:widowControl/>
        <w:suppressLineNumbers w:val="0"/>
        <w:jc w:val="left"/>
        <w:outlineLvl w:val="1"/>
        <w:rPr>
          <w:rFonts w:hint="default" w:ascii="黑体" w:hAnsi="宋体" w:eastAsia="黑体" w:cs="Times New Roman"/>
          <w:sz w:val="28"/>
          <w:lang w:val="en-US" w:eastAsia="zh-CN"/>
        </w:rPr>
      </w:pPr>
      <w:r>
        <w:rPr>
          <w:rFonts w:hint="default" w:ascii="黑体" w:hAnsi="宋体" w:eastAsia="黑体" w:cs="Times New Roman"/>
          <w:sz w:val="28"/>
          <w:lang w:val="en-US" w:eastAsia="zh-CN"/>
        </w:rPr>
        <w:pict>
          <v:shape id="_x0000_i1034" o:spt="75" alt="experiment_summary_20260503_151433" type="#_x0000_t75" style="height:211.5pt;width:422.95pt;" filled="f" o:preferrelative="t" stroked="f" coordsize="21600,21600">
            <v:path/>
            <v:fill on="f" focussize="0,0"/>
            <v:stroke on="f"/>
            <v:imagedata r:id="rId24" o:title="experiment_summary_20260503_151433"/>
            <o:lock v:ext="edit" aspectratio="t"/>
            <w10:wrap type="none"/>
            <w10:anchorlock/>
          </v:shape>
        </w:pict>
      </w:r>
    </w:p>
    <w:p w14:paraId="27D7EC94">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实验结果表明，基于用户行为的信息推送算法在推荐准确率方面整体优于对比算法。相比基于热门内容的推荐算法，本文算法能够根据用户的历史行为信息进行个性化建模，使推荐内容更符合用户兴趣特征。</w:t>
      </w:r>
    </w:p>
    <w:p w14:paraId="63175F62">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与基于简单协同过滤的推荐算法相比，本文算法在用户行为更新频繁的场景下表现更为稳定，能够及时反映用户兴趣变化，从而提高推荐准确性。这表明引入用户行为特征和兴趣更新机制有助于提升推送算法的整体性能。</w:t>
      </w:r>
    </w:p>
    <w:p w14:paraId="2B8198AD">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在用户满意度方面，本文算法同样表现出较好的效果。实验中统计了用户对推荐内容的点击和互动行为，结果显示，采用本文算法后，用户的整体参与度有所提升。</w:t>
      </w:r>
    </w:p>
    <w:p w14:paraId="7F0DFCD0">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相比对比算法，本文算法在推荐内容相关性和多样性方面取得了较好的平衡，减少了用户对重复内容的抵触情绪，提高了用户对推荐系统的接受程度。</w:t>
      </w:r>
    </w:p>
    <w:p w14:paraId="4ED69974">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lang w:eastAsia="zh-CN"/>
        </w:rPr>
      </w:pPr>
      <w:r>
        <w:rPr>
          <w:rFonts w:hint="eastAsia" w:ascii="Times New Roman" w:hAnsi="Times New Roman" w:eastAsia="宋体" w:cs="Times New Roman"/>
          <w:lang w:eastAsia="zh-CN"/>
        </w:rPr>
        <w:pict>
          <v:shape id="_x0000_i1030" o:spt="75" alt="图5-2_用户满意度对比" type="#_x0000_t75" style="height:251.5pt;width:422.55pt;" filled="f" o:preferrelative="t" stroked="f" coordsize="21600,21600">
            <v:path/>
            <v:fill on="f" focussize="0,0"/>
            <v:stroke on="f"/>
            <v:imagedata r:id="rId25" o:title="图5-2_用户满意度对比"/>
            <o:lock v:ext="edit" aspectratio="t"/>
            <w10:wrap type="none"/>
            <w10:anchorlock/>
          </v:shape>
        </w:pict>
      </w:r>
    </w:p>
    <w:p w14:paraId="211D16B9">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pPr>
      <w:r>
        <w:rPr>
          <w:rFonts w:ascii="Times New Roman" w:hAnsi="Times New Roman" w:eastAsia="宋体" w:cs="Times New Roman"/>
        </w:rPr>
        <w:t>在用户满意度方面，本文从点击率、停留时长、互动率和用户反馈满意度四个维度进行对比，结果如图5-2所示。</w:t>
      </w:r>
    </w:p>
    <w:p w14:paraId="60B298A8">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在用户满意度方面，本文算法同样表现出较好的效果。实验中统计了用户对推荐内容的点击和互动行为，结果显示，采用本文算法后，用户的整体参与度有所提升。</w:t>
      </w:r>
    </w:p>
    <w:p w14:paraId="620596DC">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lang w:val="en-US" w:eastAsia="zh-CN"/>
        </w:rPr>
      </w:pPr>
      <w:r>
        <w:rPr>
          <w:rFonts w:ascii="Times New Roman" w:hAnsi="Times New Roman" w:eastAsia="宋体" w:cs="Times New Roman"/>
        </w:rPr>
        <w:t>相比对比算法，本文算法在推荐内容相关性和多样性方面取得了较好的平衡，减少了用户对重复内容的抵触情绪，提高了用户对推荐系统的接受程度。</w:t>
      </w:r>
    </w:p>
    <w:p w14:paraId="50EC2ED4">
      <w:pPr>
        <w:keepNext w:val="0"/>
        <w:keepLines w:val="0"/>
        <w:widowControl/>
        <w:suppressLineNumbers w:val="0"/>
        <w:jc w:val="left"/>
        <w:outlineLvl w:val="1"/>
        <w:rPr>
          <w:rFonts w:hint="default" w:ascii="黑体" w:hAnsi="宋体" w:eastAsia="黑体" w:cs="Times New Roman"/>
          <w:sz w:val="28"/>
          <w:lang w:val="en-US" w:eastAsia="zh-CN"/>
        </w:rPr>
      </w:pPr>
      <w:r>
        <w:rPr>
          <w:rFonts w:hint="default" w:ascii="黑体" w:hAnsi="宋体" w:eastAsia="黑体" w:cs="Times New Roman"/>
          <w:sz w:val="28"/>
          <w:lang w:val="en-US" w:eastAsia="zh-CN"/>
        </w:rPr>
        <w:t>5.4 实验结果与分析</w:t>
      </w:r>
    </w:p>
    <w:p w14:paraId="429BD7DF">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综合实验结果可以看出，基于用户行为的信息推送算法在推荐准确性和用户满意度方面均优于传统推荐方法。这主要得益于算法在用户兴趣建模和行为权重更新方面的设计，使系统能够更加准确地刻画用户偏好。</w:t>
      </w:r>
    </w:p>
    <w:p w14:paraId="3E6A858F">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进一步分析不同用户行为数据量对算法准确率的影响，实验结果如图5-3所示。</w:t>
      </w:r>
    </w:p>
    <w:p w14:paraId="065171E1">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400C3FC2">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pict>
          <v:shape id="_x0000_i1032" o:spt="75" type="#_x0000_t75" style="height:235.9pt;width:396pt;" filled="f" o:preferrelative="t" stroked="f" coordsize="21600,21600">
            <v:path/>
            <v:fill on="f" focussize="0,0"/>
            <v:stroke on="f"/>
            <v:imagedata r:id="rId26" o:title=""/>
            <o:lock v:ext="edit" aspectratio="t"/>
            <w10:wrap type="none"/>
            <w10:anchorlock/>
          </v:shape>
        </w:pict>
      </w:r>
    </w:p>
    <w:p w14:paraId="67E1D0E8">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r>
        <w:rPr>
          <w:rFonts w:ascii="Times New Roman" w:hAnsi="Times New Roman" w:eastAsia="宋体" w:cs="Times New Roman"/>
        </w:rPr>
        <w:t>同时，实验也暴露出一定的局限性，例如在用户行为数据较少的情况下，算法推荐效果存在一定波动。这一问题将在后续研究中进一步探讨和改进。</w:t>
      </w:r>
    </w:p>
    <w:p w14:paraId="1625D32F">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6FE94498">
      <w:pPr>
        <w:pStyle w:val="14"/>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lang w:val="en-US" w:eastAsia="zh-CN"/>
        </w:rPr>
      </w:pPr>
      <w:r>
        <w:rPr>
          <w:rFonts w:hint="eastAsia" w:cs="Times New Roman"/>
          <w:lang w:val="en-US" w:eastAsia="zh-CN"/>
        </w:rPr>
        <w:t xml:space="preserve">                                                                                    </w:t>
      </w:r>
    </w:p>
    <w:p w14:paraId="6F321EA4">
      <w:pPr>
        <w:pStyle w:val="14"/>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ascii="Times New Roman" w:hAnsi="Times New Roman" w:eastAsia="宋体" w:cs="Times New Roman"/>
        </w:rPr>
      </w:pPr>
    </w:p>
    <w:p w14:paraId="25613FA0">
      <w:pPr>
        <w:pStyle w:val="14"/>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ascii="Times New Roman" w:hAnsi="Times New Roman" w:eastAsia="宋体" w:cs="Times New Roman"/>
        </w:rPr>
      </w:pPr>
    </w:p>
    <w:p w14:paraId="2C03D26C">
      <w:pPr>
        <w:pStyle w:val="2"/>
        <w:bidi w:val="0"/>
        <w:rPr>
          <w:rFonts w:hint="eastAsia" w:eastAsia="宋体" w:cs="Times New Roman"/>
          <w:b/>
          <w:bCs/>
          <w:sz w:val="32"/>
          <w:szCs w:val="32"/>
          <w:lang w:val="en-US" w:eastAsia="zh-CN"/>
        </w:rPr>
      </w:pPr>
      <w:r>
        <w:rPr>
          <w:rFonts w:hint="eastAsia" w:eastAsia="宋体" w:cs="Times New Roman"/>
          <w:b/>
          <w:bCs/>
          <w:sz w:val="32"/>
          <w:szCs w:val="32"/>
          <w:lang w:val="en-US" w:eastAsia="zh-CN"/>
        </w:rPr>
        <w:t>第六章 总结与展望</w:t>
      </w:r>
    </w:p>
    <w:p w14:paraId="42122520">
      <w:pPr>
        <w:keepNext w:val="0"/>
        <w:keepLines w:val="0"/>
        <w:widowControl/>
        <w:suppressLineNumbers w:val="0"/>
        <w:jc w:val="left"/>
        <w:outlineLvl w:val="1"/>
        <w:rPr>
          <w:rFonts w:hint="default" w:ascii="黑体" w:hAnsi="宋体" w:eastAsia="黑体" w:cs="Times New Roman"/>
          <w:sz w:val="28"/>
          <w:lang w:val="en-US" w:eastAsia="zh-CN"/>
        </w:rPr>
      </w:pPr>
      <w:r>
        <w:rPr>
          <w:rFonts w:hint="default" w:ascii="黑体" w:hAnsi="宋体" w:eastAsia="黑体" w:cs="Times New Roman"/>
          <w:sz w:val="28"/>
          <w:lang w:val="en-US" w:eastAsia="zh-CN"/>
        </w:rPr>
        <w:t>6.1 研究工作总结</w:t>
      </w:r>
    </w:p>
    <w:p w14:paraId="6A750264">
      <w:pPr>
        <w:pStyle w:val="14"/>
        <w:keepNext w:val="0"/>
        <w:keepLines w:val="0"/>
        <w:widowControl/>
        <w:suppressLineNumbers w:val="0"/>
        <w:ind w:firstLine="420" w:firstLineChars="0"/>
        <w:rPr>
          <w:rFonts w:ascii="Times New Roman" w:hAnsi="Times New Roman" w:eastAsia="宋体" w:cs="Times New Roman"/>
        </w:rPr>
      </w:pPr>
      <w:r>
        <w:rPr>
          <w:rFonts w:ascii="Times New Roman" w:hAnsi="Times New Roman" w:eastAsia="宋体" w:cs="Times New Roman"/>
        </w:rPr>
        <w:t>随着社交媒体平台的快速发展，信息数量呈现爆炸式增长，如何在海量信息中为用户提供高质量、个性化的内容已成为当前信息服务领域的重要研究问题。针对传统信息分发方式难以满足用户个性化需求的问题，本文围绕基于用户行为的信息推送算法展开了系统研究。</w:t>
      </w:r>
    </w:p>
    <w:p w14:paraId="2F1EDF68">
      <w:pPr>
        <w:pStyle w:val="14"/>
        <w:keepNext w:val="0"/>
        <w:keepLines w:val="0"/>
        <w:widowControl/>
        <w:suppressLineNumbers w:val="0"/>
        <w:ind w:firstLine="420" w:firstLineChars="0"/>
        <w:rPr>
          <w:rFonts w:ascii="Times New Roman" w:hAnsi="Times New Roman" w:eastAsia="宋体" w:cs="Times New Roman"/>
        </w:rPr>
      </w:pPr>
      <w:r>
        <w:rPr>
          <w:rFonts w:ascii="Times New Roman" w:hAnsi="Times New Roman" w:eastAsia="宋体" w:cs="Times New Roman"/>
        </w:rPr>
        <w:t>本文首先从研究背景与研究意义出发，分析了社交媒体环境下信息过载问题及信息推送技术的重要作用。在此基础上，对社交媒体信息传播特点和推荐系统相关理论进行了梳理，为后续算法设计提供了理论支撑。</w:t>
      </w:r>
    </w:p>
    <w:p w14:paraId="0B275F7C">
      <w:pPr>
        <w:pStyle w:val="14"/>
        <w:keepNext w:val="0"/>
        <w:keepLines w:val="0"/>
        <w:widowControl/>
        <w:suppressLineNumbers w:val="0"/>
        <w:ind w:firstLine="420" w:firstLineChars="0"/>
        <w:rPr>
          <w:rFonts w:ascii="Times New Roman" w:hAnsi="Times New Roman" w:eastAsia="宋体" w:cs="Times New Roman"/>
        </w:rPr>
      </w:pPr>
      <w:r>
        <w:rPr>
          <w:rFonts w:ascii="Times New Roman" w:hAnsi="Times New Roman" w:eastAsia="宋体" w:cs="Times New Roman"/>
        </w:rPr>
        <w:t>在算法模型设计方面，本文以用户行为数据为核心研究对象，通过对用户浏览、点击等行为进行分析，构建了基于用户兴趣向量的推送算法模型。该模型能够对用户兴趣进行动态更新，从而在一定程度上反映用户兴趣随时间变化的特征。</w:t>
      </w:r>
    </w:p>
    <w:p w14:paraId="7162EAAD">
      <w:pPr>
        <w:pStyle w:val="14"/>
        <w:keepNext w:val="0"/>
        <w:keepLines w:val="0"/>
        <w:widowControl/>
        <w:suppressLineNumbers w:val="0"/>
        <w:ind w:firstLine="420" w:firstLineChars="0"/>
        <w:rPr>
          <w:rFonts w:ascii="Times New Roman" w:hAnsi="Times New Roman" w:eastAsia="宋体" w:cs="Times New Roman"/>
        </w:rPr>
      </w:pPr>
      <w:r>
        <w:rPr>
          <w:rFonts w:ascii="Times New Roman" w:hAnsi="Times New Roman" w:eastAsia="宋体" w:cs="Times New Roman"/>
        </w:rPr>
        <w:t>在系统设计与实现方面，本文结合信息推送的实际应用场景，对系统整体架构进行了规划，并对数据采集、预处理及推送算法核心模块进行了实现说明。系统采用分层架构设计，结构清晰，具有较好的可扩展性和稳定性。</w:t>
      </w:r>
    </w:p>
    <w:p w14:paraId="4D054D64">
      <w:pPr>
        <w:pStyle w:val="14"/>
        <w:keepNext w:val="0"/>
        <w:keepLines w:val="0"/>
        <w:widowControl/>
        <w:suppressLineNumbers w:val="0"/>
        <w:ind w:firstLine="420" w:firstLineChars="0"/>
        <w:rPr>
          <w:rFonts w:ascii="Times New Roman" w:hAnsi="Times New Roman" w:eastAsia="宋体" w:cs="Times New Roman"/>
        </w:rPr>
      </w:pPr>
      <w:r>
        <w:rPr>
          <w:rFonts w:ascii="Times New Roman" w:hAnsi="Times New Roman" w:eastAsia="宋体" w:cs="Times New Roman"/>
        </w:rPr>
        <w:t>在实验验证部分，本文通过对比实验的方式，将所提出的推送算法与传统推荐方法进行了对比分析。实验结果表明，基于用户行为的信息推送算法在推荐准确率和用户满意度方面均具有一定优势，验证了算法设计的合理性和有效性。</w:t>
      </w:r>
    </w:p>
    <w:p w14:paraId="78053851">
      <w:pPr>
        <w:pStyle w:val="14"/>
        <w:keepNext w:val="0"/>
        <w:keepLines w:val="0"/>
        <w:widowControl/>
        <w:suppressLineNumbers w:val="0"/>
        <w:ind w:firstLine="420" w:firstLineChars="0"/>
        <w:rPr>
          <w:rFonts w:ascii="Times New Roman" w:hAnsi="Times New Roman" w:eastAsia="宋体" w:cs="Times New Roman"/>
        </w:rPr>
      </w:pPr>
      <w:r>
        <w:rPr>
          <w:rFonts w:ascii="Times New Roman" w:hAnsi="Times New Roman" w:eastAsia="宋体" w:cs="Times New Roman"/>
        </w:rPr>
        <w:t>综合来看，本文围绕社交媒体信息推送问题，从理论分析、模型设计、系统实现到实验验证进行了较为完整的研究，为社交媒体平台的信息分发机制优化提供了一定的参考价值。</w:t>
      </w:r>
    </w:p>
    <w:p w14:paraId="622A5A59">
      <w:pPr>
        <w:keepNext w:val="0"/>
        <w:keepLines w:val="0"/>
        <w:widowControl/>
        <w:suppressLineNumbers w:val="0"/>
        <w:jc w:val="left"/>
        <w:outlineLvl w:val="1"/>
        <w:rPr>
          <w:rFonts w:hint="default" w:ascii="黑体" w:hAnsi="宋体" w:eastAsia="黑体" w:cs="Times New Roman"/>
          <w:sz w:val="28"/>
          <w:lang w:val="en-US" w:eastAsia="zh-CN"/>
        </w:rPr>
      </w:pPr>
      <w:r>
        <w:rPr>
          <w:rFonts w:hint="default" w:ascii="黑体" w:hAnsi="宋体" w:eastAsia="黑体" w:cs="Times New Roman"/>
          <w:sz w:val="28"/>
          <w:lang w:val="en-US" w:eastAsia="zh-CN"/>
        </w:rPr>
        <w:t>6.2 未来研究展望</w:t>
      </w:r>
    </w:p>
    <w:p w14:paraId="1312AEE1">
      <w:pPr>
        <w:pStyle w:val="14"/>
        <w:keepNext w:val="0"/>
        <w:keepLines w:val="0"/>
        <w:widowControl/>
        <w:suppressLineNumbers w:val="0"/>
        <w:ind w:firstLine="420" w:firstLineChars="0"/>
        <w:rPr>
          <w:rFonts w:ascii="Times New Roman" w:hAnsi="Times New Roman" w:eastAsia="宋体" w:cs="Times New Roman"/>
        </w:rPr>
      </w:pPr>
      <w:r>
        <w:rPr>
          <w:rFonts w:ascii="Times New Roman" w:hAnsi="Times New Roman" w:eastAsia="宋体" w:cs="Times New Roman"/>
        </w:rPr>
        <w:t>尽管本文在基于用户行为的信息推送算法研究方面取得了一定成果，但仍存在一些不足之处，有待在今后的研究中进一步改进和完善。</w:t>
      </w:r>
    </w:p>
    <w:p w14:paraId="0292D183">
      <w:pPr>
        <w:pStyle w:val="14"/>
        <w:keepNext w:val="0"/>
        <w:keepLines w:val="0"/>
        <w:widowControl/>
        <w:suppressLineNumbers w:val="0"/>
        <w:ind w:firstLine="420" w:firstLineChars="0"/>
        <w:rPr>
          <w:rFonts w:ascii="Times New Roman" w:hAnsi="Times New Roman" w:eastAsia="宋体" w:cs="Times New Roman"/>
        </w:rPr>
      </w:pPr>
      <w:r>
        <w:rPr>
          <w:rFonts w:ascii="Times New Roman" w:hAnsi="Times New Roman" w:eastAsia="宋体" w:cs="Times New Roman"/>
        </w:rPr>
        <w:t>首先，在用户行为特征选取方面，本文主要采用了浏览和点击等基础行为数据，未能充分引入评论内容、停留时长等更为细粒度的行为特征。未来研究可通过引入更多维度的用户行为数据，对用户兴趣进行更加全面和精细的建模。</w:t>
      </w:r>
    </w:p>
    <w:p w14:paraId="69DCED4D">
      <w:pPr>
        <w:pStyle w:val="14"/>
        <w:keepNext w:val="0"/>
        <w:keepLines w:val="0"/>
        <w:widowControl/>
        <w:suppressLineNumbers w:val="0"/>
        <w:ind w:firstLine="420" w:firstLineChars="0"/>
        <w:rPr>
          <w:rFonts w:ascii="Times New Roman" w:hAnsi="Times New Roman" w:eastAsia="宋体" w:cs="Times New Roman"/>
        </w:rPr>
      </w:pPr>
      <w:r>
        <w:rPr>
          <w:rFonts w:ascii="Times New Roman" w:hAnsi="Times New Roman" w:eastAsia="宋体" w:cs="Times New Roman"/>
        </w:rPr>
        <w:t>其次，在算法模型方面，本文采用的推送算法结构相对简单，未涉及深度学习等复杂模型。在数据规模较大、用户行为模式更加复杂的情况下，算法性能仍有进一步提升空间。后续研究可考虑引入深度学习或强化学习方法，以增强模型对复杂用户行为的学习能力。</w:t>
      </w:r>
    </w:p>
    <w:p w14:paraId="0C57425E">
      <w:pPr>
        <w:pStyle w:val="14"/>
        <w:keepNext w:val="0"/>
        <w:keepLines w:val="0"/>
        <w:widowControl/>
        <w:suppressLineNumbers w:val="0"/>
        <w:ind w:firstLine="420" w:firstLineChars="0"/>
        <w:rPr>
          <w:rFonts w:ascii="Times New Roman" w:hAnsi="Times New Roman" w:eastAsia="宋体" w:cs="Times New Roman"/>
        </w:rPr>
      </w:pPr>
      <w:r>
        <w:rPr>
          <w:rFonts w:ascii="Times New Roman" w:hAnsi="Times New Roman" w:eastAsia="宋体" w:cs="Times New Roman"/>
        </w:rPr>
        <w:t>再次，在实验数据方面，本文实验主要基于模拟数据和有限规模数据集进行，实验场景与真实社交媒体平台仍存在一定差距。未来可在真实应用环境中对算法进行测试，以进一步验证其实际应用效果和稳定性。</w:t>
      </w:r>
    </w:p>
    <w:p w14:paraId="1153406F">
      <w:pPr>
        <w:pStyle w:val="14"/>
        <w:keepNext w:val="0"/>
        <w:keepLines w:val="0"/>
        <w:widowControl/>
        <w:suppressLineNumbers w:val="0"/>
        <w:ind w:firstLine="420" w:firstLineChars="0"/>
        <w:rPr>
          <w:rFonts w:ascii="Times New Roman" w:hAnsi="Times New Roman" w:eastAsia="宋体" w:cs="Times New Roman"/>
        </w:rPr>
      </w:pPr>
      <w:r>
        <w:rPr>
          <w:rFonts w:ascii="Times New Roman" w:hAnsi="Times New Roman" w:eastAsia="宋体" w:cs="Times New Roman"/>
        </w:rPr>
        <w:t>此外，信息推送算法在实际应用中还需要兼顾信息多样性、公平性以及用户隐私保护等问题。未来研究可在提升推荐效果的同时，进一步探索算法在隐私保护和用户体验优化方面的平衡策略。</w:t>
      </w:r>
    </w:p>
    <w:p w14:paraId="1DA39226">
      <w:pPr>
        <w:pStyle w:val="14"/>
        <w:keepNext w:val="0"/>
        <w:keepLines w:val="0"/>
        <w:widowControl/>
        <w:suppressLineNumbers w:val="0"/>
        <w:ind w:firstLine="420" w:firstLineChars="0"/>
        <w:rPr>
          <w:rFonts w:ascii="Times New Roman" w:hAnsi="Times New Roman" w:eastAsia="宋体" w:cs="Times New Roman"/>
        </w:rPr>
      </w:pPr>
      <w:r>
        <w:rPr>
          <w:rFonts w:ascii="Times New Roman" w:hAnsi="Times New Roman" w:eastAsia="宋体" w:cs="Times New Roman"/>
        </w:rPr>
        <w:t>总体而言，基于用户行为的信息推送算法仍具有广阔的研究空间。随着数据分析技术和计算能力的不断提升，未来信息推送系统将在智能化和个性化方向上取得更大进展。</w:t>
      </w:r>
    </w:p>
    <w:p w14:paraId="53293AFE">
      <w:pPr>
        <w:pStyle w:val="14"/>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ascii="Times New Roman" w:hAnsi="Times New Roman" w:eastAsia="宋体" w:cs="Times New Roman"/>
        </w:rPr>
      </w:pPr>
    </w:p>
    <w:p w14:paraId="25E5DA2F">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59D76526">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2C558AC9">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5C45D3AF">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0948CC15">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7949D2E0">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0410A98E">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1A58A844">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78495600">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4EC1F15A">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5E3B7C68">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2938C305">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2DAD9332">
      <w:pPr>
        <w:keepNext w:val="0"/>
        <w:keepLines w:val="0"/>
        <w:widowControl/>
        <w:suppressLineNumbers w:val="0"/>
      </w:pPr>
    </w:p>
    <w:p w14:paraId="4DF43780">
      <w:pPr>
        <w:pStyle w:val="14"/>
        <w:keepNext w:val="0"/>
        <w:keepLines w:val="0"/>
        <w:pageBreakBefore w:val="0"/>
        <w:widowControl/>
        <w:suppressLineNumbers w:val="0"/>
        <w:kinsoku/>
        <w:wordWrap/>
        <w:overflowPunct/>
        <w:topLinePunct w:val="0"/>
        <w:autoSpaceDE/>
        <w:autoSpaceDN/>
        <w:bidi w:val="0"/>
        <w:adjustRightInd/>
        <w:snapToGrid/>
        <w:spacing w:line="300" w:lineRule="auto"/>
        <w:ind w:firstLine="420" w:firstLineChars="0"/>
        <w:textAlignment w:val="auto"/>
        <w:rPr>
          <w:rFonts w:ascii="Times New Roman" w:hAnsi="Times New Roman" w:eastAsia="宋体" w:cs="Times New Roman"/>
        </w:rPr>
      </w:pPr>
    </w:p>
    <w:p w14:paraId="52FD1133">
      <w:pPr>
        <w:pStyle w:val="14"/>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ascii="Times New Roman" w:hAnsi="Times New Roman" w:eastAsia="宋体" w:cs="Times New Roman"/>
        </w:rPr>
      </w:pPr>
    </w:p>
    <w:p w14:paraId="76DDBE5B">
      <w:pPr>
        <w:jc w:val="center"/>
        <w:outlineLvl w:val="0"/>
        <w:rPr>
          <w:rFonts w:hint="eastAsia" w:ascii="黑体" w:eastAsia="黑体"/>
          <w:sz w:val="32"/>
          <w:szCs w:val="32"/>
        </w:rPr>
      </w:pPr>
      <w:bookmarkStart w:id="0" w:name="_Toc152382702"/>
      <w:r>
        <w:rPr>
          <w:rFonts w:hint="eastAsia" w:ascii="黑体" w:eastAsia="黑体"/>
          <w:sz w:val="32"/>
          <w:szCs w:val="32"/>
        </w:rPr>
        <w:t>致  谢</w:t>
      </w:r>
      <w:bookmarkEnd w:id="0"/>
    </w:p>
    <w:p w14:paraId="2EE690B3">
      <w:pPr>
        <w:spacing w:line="30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衷心感谢各位老师在我本科学习的收官阶段——毕业设计过程中给予的悉心指导。从选题的初步确定，到资料的搜集整理，再到论文的撰写、修改直至最终定稿，老师们倾注了大量心血，给予我诸多帮助与鼓励。为了支持我，他们不惜牺牲个人休息时间，在此，我向他们致以最诚挚的谢意。</w:t>
      </w:r>
    </w:p>
    <w:p w14:paraId="440BE496">
      <w:pPr>
        <w:spacing w:line="30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此外，我亦感激所有任课老师及同学们在这两年半的时间里对我的无私帮助与悉心指导。正是得益于他们的支持，我才得以在各方面取得显著进步。在此，我向他们表达由衷的感激之情，并祝愿各位老师桃李满天下，培养出更多杰出人才。</w:t>
      </w:r>
    </w:p>
    <w:p w14:paraId="731F0ADA">
      <w:pPr>
        <w:spacing w:line="300" w:lineRule="auto"/>
        <w:ind w:firstLine="480" w:firstLineChars="200"/>
        <w:rPr>
          <w:rFonts w:hint="eastAsia" w:ascii="Times New Roman" w:hAnsi="Times New Roman" w:eastAsia="宋体" w:cs="Times New Roman"/>
          <w:sz w:val="24"/>
          <w:lang w:val="en-US" w:eastAsia="zh-CN"/>
        </w:rPr>
      </w:pPr>
    </w:p>
    <w:p w14:paraId="1585072B">
      <w:pPr>
        <w:spacing w:line="300" w:lineRule="auto"/>
        <w:ind w:firstLine="480" w:firstLineChars="200"/>
        <w:rPr>
          <w:rFonts w:hint="eastAsia" w:ascii="Times New Roman" w:hAnsi="Times New Roman" w:eastAsia="宋体" w:cs="Times New Roman"/>
          <w:sz w:val="24"/>
          <w:lang w:val="en-US" w:eastAsia="zh-CN"/>
        </w:rPr>
      </w:pPr>
    </w:p>
    <w:p w14:paraId="77C4CC72">
      <w:pPr>
        <w:spacing w:line="300" w:lineRule="auto"/>
        <w:ind w:firstLine="480" w:firstLineChars="200"/>
        <w:rPr>
          <w:rFonts w:hint="eastAsia" w:ascii="Times New Roman" w:hAnsi="Times New Roman" w:eastAsia="宋体" w:cs="Times New Roman"/>
          <w:sz w:val="24"/>
          <w:lang w:val="en-US" w:eastAsia="zh-CN"/>
        </w:rPr>
      </w:pPr>
    </w:p>
    <w:p w14:paraId="11A0EEF7">
      <w:pPr>
        <w:spacing w:line="300" w:lineRule="auto"/>
        <w:ind w:firstLine="480" w:firstLineChars="200"/>
        <w:rPr>
          <w:rFonts w:hint="eastAsia" w:ascii="Times New Roman" w:hAnsi="Times New Roman" w:eastAsia="宋体" w:cs="Times New Roman"/>
          <w:sz w:val="24"/>
          <w:lang w:val="en-US" w:eastAsia="zh-CN"/>
        </w:rPr>
      </w:pPr>
    </w:p>
    <w:p w14:paraId="16BA304F">
      <w:pPr>
        <w:spacing w:line="300" w:lineRule="auto"/>
        <w:ind w:firstLine="480" w:firstLineChars="200"/>
        <w:rPr>
          <w:rFonts w:hint="eastAsia" w:ascii="Times New Roman" w:hAnsi="Times New Roman" w:eastAsia="宋体" w:cs="Times New Roman"/>
          <w:sz w:val="24"/>
          <w:lang w:val="en-US" w:eastAsia="zh-CN"/>
        </w:rPr>
      </w:pPr>
    </w:p>
    <w:p w14:paraId="727D9B38">
      <w:pPr>
        <w:spacing w:line="300" w:lineRule="auto"/>
        <w:ind w:firstLine="480" w:firstLineChars="200"/>
        <w:rPr>
          <w:rFonts w:hint="eastAsia" w:ascii="Times New Roman" w:hAnsi="Times New Roman" w:eastAsia="宋体" w:cs="Times New Roman"/>
          <w:sz w:val="24"/>
          <w:lang w:val="en-US" w:eastAsia="zh-CN"/>
        </w:rPr>
      </w:pPr>
    </w:p>
    <w:p w14:paraId="4E878A30">
      <w:pPr>
        <w:spacing w:line="300" w:lineRule="auto"/>
        <w:ind w:firstLine="480" w:firstLineChars="200"/>
        <w:rPr>
          <w:rFonts w:hint="eastAsia" w:ascii="Times New Roman" w:hAnsi="Times New Roman" w:eastAsia="宋体" w:cs="Times New Roman"/>
          <w:sz w:val="24"/>
          <w:lang w:val="en-US" w:eastAsia="zh-CN"/>
        </w:rPr>
      </w:pPr>
    </w:p>
    <w:p w14:paraId="3677F0B9">
      <w:pPr>
        <w:spacing w:line="300" w:lineRule="auto"/>
        <w:ind w:firstLine="480" w:firstLineChars="200"/>
        <w:rPr>
          <w:rFonts w:hint="eastAsia" w:ascii="Times New Roman" w:hAnsi="Times New Roman" w:eastAsia="宋体" w:cs="Times New Roman"/>
          <w:sz w:val="24"/>
          <w:lang w:val="en-US" w:eastAsia="zh-CN"/>
        </w:rPr>
      </w:pPr>
    </w:p>
    <w:p w14:paraId="356BA663">
      <w:pPr>
        <w:spacing w:line="300" w:lineRule="auto"/>
        <w:ind w:firstLine="480" w:firstLineChars="200"/>
        <w:rPr>
          <w:rFonts w:hint="eastAsia" w:ascii="Times New Roman" w:hAnsi="Times New Roman" w:eastAsia="宋体" w:cs="Times New Roman"/>
          <w:sz w:val="24"/>
          <w:lang w:val="en-US" w:eastAsia="zh-CN"/>
        </w:rPr>
      </w:pPr>
    </w:p>
    <w:p w14:paraId="0CDFAE69">
      <w:pPr>
        <w:spacing w:line="300" w:lineRule="auto"/>
        <w:ind w:firstLine="480" w:firstLineChars="200"/>
        <w:rPr>
          <w:rFonts w:hint="eastAsia" w:ascii="Times New Roman" w:hAnsi="Times New Roman" w:eastAsia="宋体" w:cs="Times New Roman"/>
          <w:sz w:val="24"/>
          <w:lang w:val="en-US" w:eastAsia="zh-CN"/>
        </w:rPr>
      </w:pPr>
    </w:p>
    <w:p w14:paraId="324CD79C">
      <w:pPr>
        <w:spacing w:line="300" w:lineRule="auto"/>
        <w:ind w:firstLine="480" w:firstLineChars="200"/>
        <w:rPr>
          <w:rFonts w:hint="eastAsia" w:ascii="Times New Roman" w:hAnsi="Times New Roman" w:eastAsia="宋体" w:cs="Times New Roman"/>
          <w:sz w:val="24"/>
          <w:lang w:val="en-US" w:eastAsia="zh-CN"/>
        </w:rPr>
      </w:pPr>
    </w:p>
    <w:p w14:paraId="26D43B95">
      <w:pPr>
        <w:spacing w:line="300" w:lineRule="auto"/>
        <w:ind w:firstLine="480" w:firstLineChars="200"/>
        <w:rPr>
          <w:rFonts w:hint="eastAsia" w:ascii="Times New Roman" w:hAnsi="Times New Roman" w:eastAsia="宋体" w:cs="Times New Roman"/>
          <w:sz w:val="24"/>
          <w:lang w:val="en-US" w:eastAsia="zh-CN"/>
        </w:rPr>
      </w:pPr>
    </w:p>
    <w:p w14:paraId="3D5848B8">
      <w:pPr>
        <w:spacing w:line="300" w:lineRule="auto"/>
        <w:ind w:firstLine="480" w:firstLineChars="200"/>
        <w:rPr>
          <w:rFonts w:hint="eastAsia" w:ascii="Times New Roman" w:hAnsi="Times New Roman" w:eastAsia="宋体" w:cs="Times New Roman"/>
          <w:sz w:val="24"/>
          <w:lang w:val="en-US" w:eastAsia="zh-CN"/>
        </w:rPr>
      </w:pPr>
    </w:p>
    <w:p w14:paraId="2EAF863E">
      <w:pPr>
        <w:spacing w:line="300" w:lineRule="auto"/>
        <w:ind w:firstLine="480" w:firstLineChars="200"/>
        <w:rPr>
          <w:rFonts w:hint="eastAsia" w:ascii="Times New Roman" w:hAnsi="Times New Roman" w:eastAsia="宋体" w:cs="Times New Roman"/>
          <w:sz w:val="24"/>
          <w:lang w:val="en-US" w:eastAsia="zh-CN"/>
        </w:rPr>
      </w:pPr>
    </w:p>
    <w:p w14:paraId="07C96033">
      <w:pPr>
        <w:spacing w:line="300" w:lineRule="auto"/>
        <w:ind w:firstLine="480" w:firstLineChars="200"/>
        <w:rPr>
          <w:rFonts w:hint="eastAsia" w:ascii="Times New Roman" w:hAnsi="Times New Roman" w:eastAsia="宋体" w:cs="Times New Roman"/>
          <w:sz w:val="24"/>
          <w:lang w:val="en-US" w:eastAsia="zh-CN"/>
        </w:rPr>
      </w:pPr>
    </w:p>
    <w:p w14:paraId="6C3D0877">
      <w:pPr>
        <w:spacing w:line="300" w:lineRule="auto"/>
        <w:ind w:firstLine="480" w:firstLineChars="200"/>
        <w:rPr>
          <w:rFonts w:hint="eastAsia" w:ascii="Times New Roman" w:hAnsi="Times New Roman" w:eastAsia="宋体" w:cs="Times New Roman"/>
          <w:sz w:val="24"/>
          <w:lang w:val="en-US" w:eastAsia="zh-CN"/>
        </w:rPr>
      </w:pPr>
    </w:p>
    <w:p w14:paraId="40D75C53">
      <w:pPr>
        <w:spacing w:line="300" w:lineRule="auto"/>
        <w:ind w:firstLine="480" w:firstLineChars="200"/>
        <w:rPr>
          <w:rFonts w:hint="eastAsia" w:ascii="Times New Roman" w:hAnsi="Times New Roman" w:eastAsia="宋体" w:cs="Times New Roman"/>
          <w:sz w:val="24"/>
          <w:lang w:val="en-US" w:eastAsia="zh-CN"/>
        </w:rPr>
      </w:pPr>
    </w:p>
    <w:p w14:paraId="34856C13">
      <w:pPr>
        <w:spacing w:line="300" w:lineRule="auto"/>
        <w:ind w:firstLine="480" w:firstLineChars="200"/>
        <w:rPr>
          <w:rFonts w:hint="eastAsia" w:ascii="Times New Roman" w:hAnsi="Times New Roman" w:eastAsia="宋体" w:cs="Times New Roman"/>
          <w:sz w:val="24"/>
          <w:lang w:val="en-US" w:eastAsia="zh-CN"/>
        </w:rPr>
      </w:pPr>
    </w:p>
    <w:p w14:paraId="40B36CE0">
      <w:pPr>
        <w:spacing w:line="300" w:lineRule="auto"/>
        <w:ind w:firstLine="480" w:firstLineChars="200"/>
        <w:rPr>
          <w:rFonts w:hint="eastAsia" w:ascii="Times New Roman" w:hAnsi="Times New Roman" w:eastAsia="宋体" w:cs="Times New Roman"/>
          <w:sz w:val="24"/>
          <w:lang w:val="en-US" w:eastAsia="zh-CN"/>
        </w:rPr>
      </w:pPr>
    </w:p>
    <w:p w14:paraId="1CC61AAA">
      <w:pPr>
        <w:spacing w:line="300" w:lineRule="auto"/>
        <w:ind w:firstLine="480" w:firstLineChars="200"/>
        <w:rPr>
          <w:rFonts w:hint="eastAsia" w:ascii="Times New Roman" w:hAnsi="Times New Roman" w:eastAsia="宋体" w:cs="Times New Roman"/>
          <w:sz w:val="24"/>
          <w:lang w:val="en-US" w:eastAsia="zh-CN"/>
        </w:rPr>
      </w:pPr>
    </w:p>
    <w:p w14:paraId="0B835468">
      <w:pPr>
        <w:spacing w:line="300" w:lineRule="auto"/>
        <w:ind w:firstLine="480" w:firstLineChars="200"/>
        <w:rPr>
          <w:rFonts w:hint="eastAsia" w:ascii="Times New Roman" w:hAnsi="Times New Roman" w:eastAsia="宋体" w:cs="Times New Roman"/>
          <w:sz w:val="24"/>
          <w:lang w:val="en-US" w:eastAsia="zh-CN"/>
        </w:rPr>
      </w:pPr>
    </w:p>
    <w:p w14:paraId="24DF129D">
      <w:pPr>
        <w:spacing w:line="300" w:lineRule="auto"/>
        <w:ind w:firstLine="480" w:firstLineChars="200"/>
        <w:rPr>
          <w:rFonts w:hint="eastAsia" w:ascii="Times New Roman" w:hAnsi="Times New Roman" w:eastAsia="宋体" w:cs="Times New Roman"/>
          <w:sz w:val="24"/>
          <w:lang w:val="en-US" w:eastAsia="zh-CN"/>
        </w:rPr>
      </w:pPr>
    </w:p>
    <w:p w14:paraId="717A7D17">
      <w:pPr>
        <w:spacing w:line="300" w:lineRule="auto"/>
        <w:ind w:firstLine="480" w:firstLineChars="200"/>
        <w:rPr>
          <w:rFonts w:hint="eastAsia" w:ascii="Times New Roman" w:hAnsi="Times New Roman" w:eastAsia="宋体" w:cs="Times New Roman"/>
          <w:sz w:val="24"/>
          <w:lang w:val="en-US" w:eastAsia="zh-CN"/>
        </w:rPr>
      </w:pPr>
    </w:p>
    <w:p w14:paraId="4835DCA7">
      <w:pPr>
        <w:spacing w:line="300" w:lineRule="auto"/>
        <w:ind w:firstLine="480" w:firstLineChars="200"/>
        <w:rPr>
          <w:rFonts w:hint="eastAsia" w:ascii="Times New Roman" w:hAnsi="Times New Roman" w:eastAsia="宋体" w:cs="Times New Roman"/>
          <w:sz w:val="24"/>
          <w:lang w:val="en-US" w:eastAsia="zh-CN"/>
        </w:rPr>
      </w:pPr>
    </w:p>
    <w:p w14:paraId="12E60AA3">
      <w:pPr>
        <w:spacing w:line="300" w:lineRule="auto"/>
        <w:ind w:firstLine="480" w:firstLineChars="200"/>
        <w:rPr>
          <w:rFonts w:hint="eastAsia" w:ascii="Times New Roman" w:hAnsi="Times New Roman" w:eastAsia="宋体" w:cs="Times New Roman"/>
          <w:sz w:val="24"/>
          <w:lang w:val="en-US" w:eastAsia="zh-CN"/>
        </w:rPr>
      </w:pPr>
    </w:p>
    <w:p w14:paraId="1011F50A">
      <w:pPr>
        <w:spacing w:line="300" w:lineRule="auto"/>
        <w:ind w:firstLine="480" w:firstLineChars="200"/>
        <w:rPr>
          <w:rFonts w:hint="eastAsia" w:ascii="Times New Roman" w:hAnsi="Times New Roman" w:eastAsia="宋体" w:cs="Times New Roman"/>
          <w:sz w:val="24"/>
          <w:lang w:val="en-US" w:eastAsia="zh-CN"/>
        </w:rPr>
      </w:pPr>
    </w:p>
    <w:p w14:paraId="15C97F44">
      <w:pPr>
        <w:spacing w:line="300" w:lineRule="auto"/>
        <w:ind w:firstLine="480" w:firstLineChars="200"/>
        <w:rPr>
          <w:rFonts w:hint="eastAsia" w:ascii="Times New Roman" w:hAnsi="Times New Roman" w:eastAsia="宋体" w:cs="Times New Roman"/>
          <w:sz w:val="24"/>
          <w:lang w:val="en-US" w:eastAsia="zh-CN"/>
        </w:rPr>
      </w:pPr>
    </w:p>
    <w:p w14:paraId="76744C4D">
      <w:pPr>
        <w:spacing w:line="300" w:lineRule="auto"/>
        <w:ind w:firstLine="480" w:firstLineChars="200"/>
        <w:rPr>
          <w:rFonts w:hint="eastAsia" w:ascii="Times New Roman" w:hAnsi="Times New Roman" w:eastAsia="宋体" w:cs="Times New Roman"/>
          <w:sz w:val="24"/>
          <w:lang w:val="en-US" w:eastAsia="zh-CN"/>
        </w:rPr>
      </w:pPr>
    </w:p>
    <w:p w14:paraId="37B58535">
      <w:pPr>
        <w:spacing w:line="300" w:lineRule="auto"/>
        <w:outlineLvl w:val="0"/>
        <w:rPr>
          <w:rFonts w:hint="eastAsia"/>
          <w:sz w:val="24"/>
        </w:rPr>
      </w:pPr>
      <w:r>
        <w:rPr>
          <w:rFonts w:hint="eastAsia" w:eastAsia="黑体"/>
          <w:sz w:val="32"/>
          <w:szCs w:val="32"/>
        </w:rPr>
        <w:t>参考文献</w:t>
      </w:r>
    </w:p>
    <w:p w14:paraId="156F4407">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[1]</w:t>
      </w:r>
      <w:r>
        <w:rPr>
          <w:rFonts w:hint="eastAsia" w:ascii="宋体" w:hAnsi="宋体" w:eastAsia="宋体" w:cs="宋体"/>
          <w:i w:val="0"/>
          <w:iCs w:val="0"/>
          <w:caps w:val="0"/>
          <w:color w:val="333333"/>
          <w:spacing w:val="0"/>
          <w:kern w:val="0"/>
          <w:sz w:val="21"/>
          <w:szCs w:val="21"/>
          <w:shd w:val="clear" w:color="auto" w:fill="FFFFFF"/>
          <w:lang w:val="en-US" w:eastAsia="zh-CN" w:bidi="ar"/>
        </w:rPr>
        <w:t xml:space="preserve"> </w:t>
      </w:r>
      <w:r>
        <w:rPr>
          <w:rFonts w:hint="eastAsia" w:ascii="宋体" w:hAnsi="宋体" w:eastAsia="宋体" w:cs="宋体"/>
          <w:kern w:val="0"/>
          <w:sz w:val="21"/>
          <w:szCs w:val="21"/>
          <w:lang w:val="en-US" w:eastAsia="zh-CN" w:bidi="ar"/>
        </w:rPr>
        <w:t>马波.大数据背景下精准信息推送在移动图书馆中的应用研究[J]. 图书馆工作与研究, 2017(2):57-60.</w:t>
      </w:r>
    </w:p>
    <w:p w14:paraId="20116B5E">
      <w:pPr>
        <w:keepNext w:val="0"/>
        <w:keepLines w:val="0"/>
        <w:widowControl/>
        <w:suppressLineNumbers w:val="0"/>
        <w:jc w:val="left"/>
        <w:rPr>
          <w:rFonts w:hint="eastAsia" w:ascii="宋体" w:hAnsi="宋体" w:eastAsia="宋体" w:cs="宋体"/>
          <w:kern w:val="0"/>
          <w:sz w:val="21"/>
          <w:szCs w:val="21"/>
          <w:lang w:val="en-US" w:eastAsia="zh-CN" w:bidi="ar"/>
        </w:rPr>
      </w:pPr>
    </w:p>
    <w:p w14:paraId="217ACA09">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[2] 闵甜, 孙涛, 赖富饶, 等.碎片化信息传播给科技期刊带来的机遇与挑战[J]. 传播与版权, 2020(4):73-76.</w:t>
      </w:r>
    </w:p>
    <w:p w14:paraId="0FF2FBC1">
      <w:pPr>
        <w:keepNext w:val="0"/>
        <w:keepLines w:val="0"/>
        <w:widowControl/>
        <w:suppressLineNumbers w:val="0"/>
        <w:jc w:val="left"/>
        <w:rPr>
          <w:rFonts w:hint="eastAsia" w:ascii="宋体" w:hAnsi="宋体" w:eastAsia="宋体" w:cs="宋体"/>
          <w:kern w:val="0"/>
          <w:sz w:val="21"/>
          <w:szCs w:val="21"/>
          <w:lang w:val="en-US" w:eastAsia="zh-CN" w:bidi="ar"/>
        </w:rPr>
      </w:pPr>
    </w:p>
    <w:p w14:paraId="1B5517A2">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[3] 中国科学技术协会学会学术部. 关于开展科技期刊精准推送服务试点项目的通知[EB/OL].[2021-07-01].</w:t>
      </w:r>
    </w:p>
    <w:p w14:paraId="351FFE16">
      <w:pPr>
        <w:keepNext w:val="0"/>
        <w:keepLines w:val="0"/>
        <w:widowControl/>
        <w:suppressLineNumbers w:val="0"/>
        <w:jc w:val="left"/>
        <w:rPr>
          <w:rFonts w:hint="eastAsia" w:ascii="宋体" w:hAnsi="宋体" w:eastAsia="宋体" w:cs="宋体"/>
          <w:kern w:val="0"/>
          <w:sz w:val="21"/>
          <w:szCs w:val="21"/>
          <w:lang w:val="en-US" w:eastAsia="zh-CN" w:bidi="ar"/>
        </w:rPr>
      </w:pPr>
    </w:p>
    <w:p w14:paraId="4A2EDEE4">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[4] 汪强兵, 章成志.融合内容与用户手势行为的用户画像构建系统设计与实现</w:t>
      </w:r>
    </w:p>
    <w:p w14:paraId="6A37C470">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[J]. 数据分析与知识发现, 2017, 1(2):80-86.</w:t>
      </w:r>
    </w:p>
    <w:p w14:paraId="0E398F0E">
      <w:pPr>
        <w:keepNext w:val="0"/>
        <w:keepLines w:val="0"/>
        <w:widowControl/>
        <w:suppressLineNumbers w:val="0"/>
        <w:jc w:val="left"/>
        <w:rPr>
          <w:rFonts w:hint="eastAsia" w:ascii="宋体" w:hAnsi="宋体" w:eastAsia="宋体" w:cs="宋体"/>
          <w:kern w:val="0"/>
          <w:sz w:val="21"/>
          <w:szCs w:val="21"/>
          <w:lang w:val="en-US" w:eastAsia="zh-CN" w:bidi="ar"/>
        </w:rPr>
      </w:pPr>
    </w:p>
    <w:p w14:paraId="287E3B71">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[5] 刘洋, 李娜, 李玉乐, 等.优化医学期刊微信公众号运营的探索与实践[J]. 中国科技期刊研究, 2020, 31(8):898-903.</w:t>
      </w:r>
    </w:p>
    <w:p w14:paraId="4ACC8225">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[6] 路鹃.新媒体环境下垃圾邮件、短信的危害及法律规制探讨[J]. 新闻界, 2016(14):42-46,58.</w:t>
      </w:r>
    </w:p>
    <w:p w14:paraId="3E3D3B07">
      <w:pPr>
        <w:keepNext w:val="0"/>
        <w:keepLines w:val="0"/>
        <w:widowControl/>
        <w:suppressLineNumbers w:val="0"/>
        <w:jc w:val="left"/>
        <w:rPr>
          <w:rFonts w:hint="eastAsia" w:ascii="宋体" w:hAnsi="宋体" w:eastAsia="宋体" w:cs="宋体"/>
          <w:kern w:val="0"/>
          <w:sz w:val="21"/>
          <w:szCs w:val="21"/>
          <w:lang w:val="en-US" w:eastAsia="zh-CN" w:bidi="ar"/>
        </w:rPr>
      </w:pPr>
    </w:p>
    <w:p w14:paraId="7E9EB7E7">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[7] 段荟, 袁勇志, 张海.大数据环境下网络用户信息茧房形成机制的实证研究</w:t>
      </w:r>
    </w:p>
    <w:p w14:paraId="3607EB38">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[J]. 情报杂志, 2020, 39(11):158-164.</w:t>
      </w:r>
    </w:p>
    <w:p w14:paraId="28BBAA7A">
      <w:pPr>
        <w:keepNext w:val="0"/>
        <w:keepLines w:val="0"/>
        <w:widowControl/>
        <w:suppressLineNumbers w:val="0"/>
        <w:jc w:val="left"/>
        <w:rPr>
          <w:rFonts w:hint="eastAsia" w:ascii="宋体" w:hAnsi="宋体" w:eastAsia="宋体" w:cs="宋体"/>
          <w:kern w:val="0"/>
          <w:sz w:val="21"/>
          <w:szCs w:val="21"/>
          <w:lang w:val="en-US" w:eastAsia="zh-CN" w:bidi="ar"/>
        </w:rPr>
      </w:pPr>
    </w:p>
    <w:p w14:paraId="74768D10">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[8] 国家新闻出版署. 中共中央宣传部 教育部 科技部印发《关于推动学术期刊繁荣发展的意见》的通知[EB/OL].(2021-06-23)[2021-07-01].</w:t>
      </w:r>
    </w:p>
    <w:p w14:paraId="351A3265">
      <w:pPr>
        <w:keepNext w:val="0"/>
        <w:keepLines w:val="0"/>
        <w:widowControl/>
        <w:suppressLineNumbers w:val="0"/>
        <w:jc w:val="left"/>
        <w:rPr>
          <w:rFonts w:hint="eastAsia" w:ascii="宋体" w:hAnsi="宋体" w:eastAsia="宋体" w:cs="宋体"/>
          <w:kern w:val="0"/>
          <w:sz w:val="21"/>
          <w:szCs w:val="21"/>
          <w:lang w:val="en-US" w:eastAsia="zh-CN" w:bidi="ar"/>
        </w:rPr>
      </w:pPr>
    </w:p>
    <w:p w14:paraId="7154E4B6">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[9] 唐丹.微信公众号的传播特征及运营研究[D]. 郑州:郑州大学, 2016.</w:t>
      </w:r>
    </w:p>
    <w:p w14:paraId="0B862F97">
      <w:pPr>
        <w:keepNext w:val="0"/>
        <w:keepLines w:val="0"/>
        <w:widowControl/>
        <w:suppressLineNumbers w:val="0"/>
        <w:jc w:val="left"/>
        <w:rPr>
          <w:rFonts w:hint="eastAsia" w:ascii="宋体" w:hAnsi="宋体" w:eastAsia="宋体" w:cs="宋体"/>
          <w:kern w:val="0"/>
          <w:sz w:val="21"/>
          <w:szCs w:val="21"/>
          <w:lang w:val="en-US" w:eastAsia="zh-CN" w:bidi="ar"/>
        </w:rPr>
      </w:pPr>
    </w:p>
    <w:p w14:paraId="02023641">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[10] 农晓烨.微信公众号精准传播在企业运营中的研究[D]. 南宁:南宁师范大学, 2019.</w:t>
      </w:r>
    </w:p>
    <w:p w14:paraId="724CB6AA">
      <w:pPr>
        <w:keepNext w:val="0"/>
        <w:keepLines w:val="0"/>
        <w:widowControl/>
        <w:suppressLineNumbers w:val="0"/>
        <w:jc w:val="left"/>
        <w:rPr>
          <w:rFonts w:hint="eastAsia" w:ascii="宋体" w:hAnsi="宋体" w:eastAsia="宋体" w:cs="宋体"/>
          <w:kern w:val="0"/>
          <w:sz w:val="21"/>
          <w:szCs w:val="21"/>
          <w:lang w:val="en-US" w:eastAsia="zh-CN" w:bidi="ar"/>
        </w:rPr>
      </w:pPr>
    </w:p>
    <w:p w14:paraId="217FC14E">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[11] 朱琳峰, 李楠.学术期刊内容精准推送服务研究及单刊实践[J]. 编辑学报, 2021, 33(2):193-196.</w:t>
      </w:r>
    </w:p>
    <w:p w14:paraId="3FE8362E">
      <w:pPr>
        <w:keepNext w:val="0"/>
        <w:keepLines w:val="0"/>
        <w:widowControl/>
        <w:suppressLineNumbers w:val="0"/>
        <w:jc w:val="left"/>
        <w:rPr>
          <w:rFonts w:hint="eastAsia" w:ascii="宋体" w:hAnsi="宋体" w:eastAsia="宋体" w:cs="宋体"/>
          <w:kern w:val="0"/>
          <w:sz w:val="21"/>
          <w:szCs w:val="21"/>
          <w:lang w:val="en-US" w:eastAsia="zh-CN" w:bidi="ar"/>
        </w:rPr>
      </w:pPr>
    </w:p>
    <w:p w14:paraId="707973AF">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[12] 陈晓峰, 云昭洁, 万贤贤.媒体融合精准知识服务助推学术期刊供给侧改革</w:t>
      </w:r>
    </w:p>
    <w:p w14:paraId="4DF84387">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[J]. 中国科技期刊研究, 2017, 28(9):805-809.</w:t>
      </w:r>
    </w:p>
    <w:p w14:paraId="10446BFB">
      <w:pPr>
        <w:keepNext w:val="0"/>
        <w:keepLines w:val="0"/>
        <w:widowControl/>
        <w:suppressLineNumbers w:val="0"/>
        <w:jc w:val="left"/>
        <w:rPr>
          <w:rFonts w:hint="eastAsia" w:ascii="宋体" w:hAnsi="宋体" w:eastAsia="宋体" w:cs="宋体"/>
          <w:kern w:val="0"/>
          <w:sz w:val="21"/>
          <w:szCs w:val="21"/>
          <w:lang w:val="en-US" w:eastAsia="zh-CN" w:bidi="ar"/>
        </w:rPr>
      </w:pPr>
    </w:p>
    <w:p w14:paraId="50FE61B3">
      <w:pPr>
        <w:keepNext w:val="0"/>
        <w:keepLines w:val="0"/>
        <w:widowControl/>
        <w:numPr>
          <w:ilvl w:val="0"/>
          <w:numId w:val="4"/>
        </w:numPr>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艾兰·库珀. 交互设计之路:让高科技产品回归人性[M]. 丁全钢,译. 北京: 电子工业出版社, 2006</w:t>
      </w:r>
    </w:p>
    <w:p w14:paraId="45BB767C">
      <w:pPr>
        <w:keepNext w:val="0"/>
        <w:keepLines w:val="0"/>
        <w:widowControl/>
        <w:numPr>
          <w:ilvl w:val="0"/>
          <w:numId w:val="0"/>
        </w:numPr>
        <w:suppressLineNumbers w:val="0"/>
        <w:jc w:val="left"/>
        <w:rPr>
          <w:rFonts w:hint="eastAsia" w:ascii="宋体" w:hAnsi="宋体" w:eastAsia="宋体" w:cs="宋体"/>
          <w:kern w:val="0"/>
          <w:sz w:val="21"/>
          <w:szCs w:val="21"/>
          <w:lang w:val="en-US" w:eastAsia="zh-CN" w:bidi="ar"/>
        </w:rPr>
      </w:pPr>
    </w:p>
    <w:p w14:paraId="5AD5222E">
      <w:pPr>
        <w:keepNext w:val="0"/>
        <w:keepLines w:val="0"/>
        <w:widowControl/>
        <w:numPr>
          <w:ilvl w:val="0"/>
          <w:numId w:val="4"/>
        </w:numPr>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Ricci F, Rokach L, Shapira B. Recommender Systems Handbook (Second Edition)[M]. Springer, 2015.</w:t>
      </w:r>
    </w:p>
    <w:p w14:paraId="11799A46">
      <w:pPr>
        <w:keepNext w:val="0"/>
        <w:keepLines w:val="0"/>
        <w:widowControl/>
        <w:numPr>
          <w:ilvl w:val="0"/>
          <w:numId w:val="0"/>
        </w:numPr>
        <w:suppressLineNumbers w:val="0"/>
        <w:jc w:val="left"/>
        <w:rPr>
          <w:rFonts w:hint="eastAsia" w:ascii="宋体" w:hAnsi="宋体" w:eastAsia="宋体" w:cs="宋体"/>
          <w:kern w:val="0"/>
          <w:sz w:val="21"/>
          <w:szCs w:val="21"/>
          <w:lang w:val="en-US" w:eastAsia="zh-CN" w:bidi="ar"/>
        </w:rPr>
      </w:pPr>
    </w:p>
    <w:p w14:paraId="5464DF9D">
      <w:pPr>
        <w:keepNext w:val="0"/>
        <w:keepLines w:val="0"/>
        <w:widowControl/>
        <w:numPr>
          <w:ilvl w:val="0"/>
          <w:numId w:val="4"/>
        </w:numPr>
        <w:suppressLineNumbers w:val="0"/>
        <w:ind w:left="0" w:leftChars="0" w:firstLine="0" w:firstLineChars="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 xml:space="preserve"> Koren Y, Bell R, Volinsky C. Matrix factorization techniques for recommender systems[J]. Computer, 2009, 42(8): 30-37.</w:t>
      </w:r>
    </w:p>
    <w:p w14:paraId="3187FDA7">
      <w:pPr>
        <w:keepNext w:val="0"/>
        <w:keepLines w:val="0"/>
        <w:widowControl/>
        <w:numPr>
          <w:ilvl w:val="0"/>
          <w:numId w:val="0"/>
        </w:numPr>
        <w:suppressLineNumbers w:val="0"/>
        <w:ind w:leftChars="0"/>
        <w:jc w:val="left"/>
        <w:rPr>
          <w:rFonts w:hint="eastAsia" w:ascii="宋体" w:hAnsi="宋体" w:eastAsia="宋体" w:cs="宋体"/>
          <w:kern w:val="0"/>
          <w:sz w:val="21"/>
          <w:szCs w:val="21"/>
          <w:lang w:val="en-US" w:eastAsia="zh-CN" w:bidi="ar"/>
        </w:rPr>
      </w:pPr>
    </w:p>
    <w:p w14:paraId="06C53409">
      <w:pPr>
        <w:keepNext w:val="0"/>
        <w:keepLines w:val="0"/>
        <w:widowControl/>
        <w:numPr>
          <w:ilvl w:val="0"/>
          <w:numId w:val="0"/>
        </w:numPr>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[16] He X, Liao L, Zhang H, et al. Neural collaborative filtering[C]//Proceedings of the 26th international conference on world wide web. 2017: 173-182.</w:t>
      </w:r>
    </w:p>
    <w:p w14:paraId="1CEC32F7">
      <w:pPr>
        <w:keepNext w:val="0"/>
        <w:keepLines w:val="0"/>
        <w:widowControl/>
        <w:numPr>
          <w:ilvl w:val="0"/>
          <w:numId w:val="0"/>
        </w:numPr>
        <w:suppressLineNumbers w:val="0"/>
        <w:jc w:val="left"/>
        <w:rPr>
          <w:rFonts w:hint="eastAsia" w:ascii="宋体" w:hAnsi="宋体" w:eastAsia="宋体" w:cs="宋体"/>
          <w:kern w:val="0"/>
          <w:sz w:val="21"/>
          <w:szCs w:val="21"/>
          <w:lang w:val="en-US" w:eastAsia="zh-CN" w:bidi="ar"/>
        </w:rPr>
      </w:pPr>
    </w:p>
    <w:p w14:paraId="1D104A54">
      <w:pPr>
        <w:keepNext w:val="0"/>
        <w:keepLines w:val="0"/>
        <w:widowControl/>
        <w:numPr>
          <w:ilvl w:val="0"/>
          <w:numId w:val="0"/>
        </w:numPr>
        <w:suppressLineNumbers w:val="0"/>
        <w:jc w:val="left"/>
        <w:rPr>
          <w:rFonts w:hint="eastAsia" w:ascii="宋体" w:hAnsi="宋体" w:eastAsia="宋体" w:cs="宋体"/>
          <w:kern w:val="0"/>
          <w:sz w:val="21"/>
          <w:szCs w:val="21"/>
          <w:lang w:val="en-US" w:eastAsia="zh-CN" w:bidi="ar"/>
        </w:rPr>
      </w:pPr>
    </w:p>
    <w:p w14:paraId="5DB73F3B">
      <w:pPr>
        <w:keepNext w:val="0"/>
        <w:keepLines w:val="0"/>
        <w:widowControl/>
        <w:numPr>
          <w:ilvl w:val="0"/>
          <w:numId w:val="0"/>
        </w:numPr>
        <w:suppressLineNumbers w:val="0"/>
        <w:jc w:val="left"/>
        <w:rPr>
          <w:rFonts w:hint="eastAsia" w:ascii="宋体" w:hAnsi="宋体" w:eastAsia="宋体" w:cs="宋体"/>
          <w:kern w:val="0"/>
          <w:sz w:val="21"/>
          <w:szCs w:val="21"/>
          <w:lang w:val="en-US" w:eastAsia="zh-CN" w:bidi="ar"/>
        </w:rPr>
      </w:pPr>
    </w:p>
    <w:p w14:paraId="48682FFE">
      <w:pPr>
        <w:keepNext w:val="0"/>
        <w:keepLines w:val="0"/>
        <w:widowControl/>
        <w:numPr>
          <w:ilvl w:val="0"/>
          <w:numId w:val="0"/>
        </w:numPr>
        <w:suppressLineNumbers w:val="0"/>
        <w:jc w:val="left"/>
        <w:rPr>
          <w:rFonts w:hint="eastAsia" w:ascii="宋体" w:hAnsi="宋体" w:eastAsia="宋体" w:cs="宋体"/>
          <w:kern w:val="0"/>
          <w:sz w:val="21"/>
          <w:szCs w:val="21"/>
          <w:lang w:val="en-US" w:eastAsia="zh-CN" w:bidi="ar"/>
        </w:rPr>
      </w:pPr>
    </w:p>
    <w:p w14:paraId="754DB72A">
      <w:pPr>
        <w:keepNext w:val="0"/>
        <w:keepLines w:val="0"/>
        <w:widowControl/>
        <w:numPr>
          <w:ilvl w:val="0"/>
          <w:numId w:val="0"/>
        </w:numPr>
        <w:suppressLineNumbers w:val="0"/>
        <w:jc w:val="left"/>
        <w:rPr>
          <w:rFonts w:hint="eastAsia" w:ascii="宋体" w:hAnsi="宋体" w:eastAsia="宋体" w:cs="宋体"/>
          <w:kern w:val="0"/>
          <w:sz w:val="21"/>
          <w:szCs w:val="21"/>
          <w:lang w:val="en-US" w:eastAsia="zh-CN" w:bidi="ar"/>
        </w:rPr>
      </w:pPr>
    </w:p>
    <w:p w14:paraId="0682AEF8">
      <w:pPr>
        <w:keepNext w:val="0"/>
        <w:keepLines w:val="0"/>
        <w:widowControl/>
        <w:numPr>
          <w:ilvl w:val="0"/>
          <w:numId w:val="0"/>
        </w:numPr>
        <w:suppressLineNumbers w:val="0"/>
        <w:jc w:val="left"/>
        <w:rPr>
          <w:rFonts w:hint="eastAsia" w:ascii="宋体" w:hAnsi="宋体" w:eastAsia="宋体" w:cs="宋体"/>
          <w:kern w:val="0"/>
          <w:sz w:val="21"/>
          <w:szCs w:val="21"/>
          <w:lang w:val="en-US" w:eastAsia="zh-CN" w:bidi="ar"/>
        </w:rPr>
      </w:pPr>
    </w:p>
    <w:p w14:paraId="2A991F63">
      <w:pPr>
        <w:keepNext w:val="0"/>
        <w:keepLines w:val="0"/>
        <w:widowControl/>
        <w:numPr>
          <w:ilvl w:val="0"/>
          <w:numId w:val="0"/>
        </w:numPr>
        <w:suppressLineNumbers w:val="0"/>
        <w:jc w:val="left"/>
        <w:rPr>
          <w:rFonts w:hint="eastAsia" w:ascii="宋体" w:hAnsi="宋体" w:eastAsia="宋体" w:cs="宋体"/>
          <w:kern w:val="0"/>
          <w:sz w:val="21"/>
          <w:szCs w:val="21"/>
          <w:lang w:val="en-US" w:eastAsia="zh-CN" w:bidi="ar"/>
        </w:rPr>
      </w:pPr>
    </w:p>
    <w:p w14:paraId="5CDE1D9E">
      <w:pPr>
        <w:keepNext w:val="0"/>
        <w:keepLines w:val="0"/>
        <w:widowControl/>
        <w:numPr>
          <w:ilvl w:val="0"/>
          <w:numId w:val="0"/>
        </w:numPr>
        <w:suppressLineNumbers w:val="0"/>
        <w:jc w:val="left"/>
        <w:rPr>
          <w:rFonts w:hint="eastAsia" w:ascii="宋体" w:hAnsi="宋体" w:eastAsia="宋体" w:cs="宋体"/>
          <w:kern w:val="0"/>
          <w:sz w:val="21"/>
          <w:szCs w:val="21"/>
          <w:lang w:val="en-US" w:eastAsia="zh-CN" w:bidi="ar"/>
        </w:rPr>
      </w:pPr>
    </w:p>
    <w:p w14:paraId="0E37BFE9">
      <w:pPr>
        <w:keepNext w:val="0"/>
        <w:keepLines w:val="0"/>
        <w:widowControl/>
        <w:numPr>
          <w:ilvl w:val="0"/>
          <w:numId w:val="0"/>
        </w:numPr>
        <w:suppressLineNumbers w:val="0"/>
        <w:jc w:val="left"/>
        <w:rPr>
          <w:rFonts w:hint="eastAsia" w:ascii="宋体" w:hAnsi="宋体" w:eastAsia="宋体" w:cs="宋体"/>
          <w:kern w:val="0"/>
          <w:sz w:val="21"/>
          <w:szCs w:val="21"/>
          <w:lang w:val="en-US" w:eastAsia="zh-CN" w:bidi="ar"/>
        </w:rPr>
      </w:pPr>
    </w:p>
    <w:p w14:paraId="768E575A">
      <w:pPr>
        <w:keepNext w:val="0"/>
        <w:keepLines w:val="0"/>
        <w:widowControl/>
        <w:numPr>
          <w:ilvl w:val="0"/>
          <w:numId w:val="0"/>
        </w:numPr>
        <w:suppressLineNumbers w:val="0"/>
        <w:jc w:val="left"/>
        <w:rPr>
          <w:rFonts w:hint="eastAsia" w:ascii="宋体" w:hAnsi="宋体" w:eastAsia="宋体" w:cs="宋体"/>
          <w:kern w:val="0"/>
          <w:sz w:val="21"/>
          <w:szCs w:val="21"/>
          <w:lang w:val="en-US" w:eastAsia="zh-CN" w:bidi="ar"/>
        </w:rPr>
      </w:pPr>
    </w:p>
    <w:p w14:paraId="3AF2A125">
      <w:pPr>
        <w:spacing w:line="300" w:lineRule="auto"/>
        <w:jc w:val="center"/>
        <w:rPr>
          <w:rFonts w:hint="default" w:eastAsia="黑体" w:cs="Times New Roman"/>
          <w:sz w:val="32"/>
          <w:szCs w:val="32"/>
          <w:lang w:val="en-US" w:eastAsia="zh-CN"/>
        </w:rPr>
      </w:pPr>
      <w:r>
        <w:rPr>
          <w:rFonts w:hint="eastAsia" w:eastAsia="黑体" w:cs="Times New Roman"/>
          <w:sz w:val="32"/>
          <w:szCs w:val="32"/>
          <w:lang w:val="en-US" w:eastAsia="zh-CN"/>
        </w:rPr>
        <w:t>查重报告（完整版）</w:t>
      </w:r>
    </w:p>
    <w:p w14:paraId="6F1A76CE">
      <w:pPr>
        <w:keepNext w:val="0"/>
        <w:keepLines w:val="0"/>
        <w:widowControl/>
        <w:numPr>
          <w:ilvl w:val="0"/>
          <w:numId w:val="0"/>
        </w:numPr>
        <w:suppressLineNumbers w:val="0"/>
        <w:jc w:val="left"/>
        <w:rPr>
          <w:rFonts w:hint="eastAsia" w:ascii="宋体" w:hAnsi="宋体" w:eastAsia="宋体" w:cs="宋体"/>
          <w:kern w:val="0"/>
          <w:sz w:val="21"/>
          <w:szCs w:val="21"/>
          <w:lang w:val="en-US" w:eastAsia="zh-CN" w:bidi="ar"/>
        </w:rPr>
        <w:sectPr>
          <w:footerReference r:id="rId16" w:type="default"/>
          <w:pgSz w:w="11906" w:h="16838"/>
          <w:pgMar w:top="1418" w:right="1646" w:bottom="1134" w:left="1800" w:header="851" w:footer="992" w:gutter="0"/>
          <w:pgNumType w:fmt="decimal"/>
          <w:cols w:space="720" w:num="1"/>
          <w:docGrid w:type="lines" w:linePitch="312" w:charSpace="0"/>
        </w:sectPr>
      </w:pPr>
    </w:p>
    <w:p w14:paraId="08B229CD">
      <w:pPr>
        <w:tabs>
          <w:tab w:val="left" w:pos="5519"/>
        </w:tabs>
        <w:bidi w:val="0"/>
        <w:jc w:val="left"/>
        <w:rPr>
          <w:rFonts w:hint="eastAsia" w:eastAsia="黑体" w:cs="Times New Roman"/>
          <w:sz w:val="32"/>
          <w:szCs w:val="32"/>
          <w:lang w:val="en-US" w:eastAsia="zh-CN"/>
        </w:rPr>
        <w:sectPr>
          <w:footerReference r:id="rId17" w:type="default"/>
          <w:pgSz w:w="11906" w:h="16838"/>
          <w:pgMar w:top="1418" w:right="1646" w:bottom="1134" w:left="1800" w:header="851" w:footer="992" w:gutter="0"/>
          <w:pgNumType w:fmt="decimal"/>
          <w:cols w:space="720" w:num="1"/>
          <w:docGrid w:type="lines" w:linePitch="312" w:charSpace="0"/>
        </w:sectPr>
      </w:pPr>
    </w:p>
    <w:p w14:paraId="2CB0F9EB">
      <w:pPr>
        <w:spacing w:line="300" w:lineRule="auto"/>
        <w:jc w:val="both"/>
        <w:rPr>
          <w:rFonts w:hint="default" w:eastAsia="黑体" w:cs="Times New Roman"/>
          <w:sz w:val="32"/>
          <w:szCs w:val="32"/>
          <w:lang w:val="en-US" w:eastAsia="zh-CN"/>
        </w:rPr>
      </w:pPr>
      <w:bookmarkStart w:id="1" w:name="_GoBack"/>
      <w:bookmarkEnd w:id="1"/>
    </w:p>
    <w:sectPr>
      <w:footerReference r:id="rId18" w:type="default"/>
      <w:pgSz w:w="11906" w:h="16838"/>
      <w:pgMar w:top="1418" w:right="1646" w:bottom="1134"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C5F55">
    <w:pPr>
      <w:pStyle w:val="9"/>
      <w:framePr w:wrap="around" w:vAnchor="text" w:hAnchor="margin" w:xAlign="right" w:y="1"/>
      <w:rPr>
        <w:rStyle w:val="19"/>
      </w:rPr>
    </w:pPr>
    <w:r>
      <w:fldChar w:fldCharType="begin"/>
    </w:r>
    <w:r>
      <w:rPr>
        <w:rStyle w:val="19"/>
      </w:rPr>
      <w:instrText xml:space="preserve">PAGE  </w:instrText>
    </w:r>
    <w:r>
      <w:fldChar w:fldCharType="end"/>
    </w:r>
  </w:p>
  <w:p w14:paraId="2405AAFC">
    <w:pPr>
      <w:pStyle w:val="9"/>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BE8EE">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9865A">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719A4">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28D5A">
    <w:pPr>
      <w:pStyle w:val="9"/>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41A6B">
    <w:pPr>
      <w:pStyle w:val="9"/>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B4EA1">
    <w:pPr>
      <w:pStyle w:val="9"/>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52A3A">
    <w:pPr>
      <w:pStyle w:val="9"/>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D75D7">
    <w:pPr>
      <w:pStyle w:val="9"/>
      <w:jc w:val="center"/>
      <w:rPr>
        <w:rFonts w:hint="default" w:eastAsia="宋体"/>
        <w:lang w:val="en-US" w:eastAsia="zh-CN"/>
      </w:rPr>
    </w:pPr>
    <w:r>
      <w:rPr>
        <w:sz w:val="18"/>
      </w:rPr>
      <w:pict>
        <v:shape id="_x0000_s2050" o:spid="_x0000_s2050"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0AC320EC">
                <w:pPr>
                  <w:pStyle w:val="9"/>
                </w:pPr>
                <w:r>
                  <w:fldChar w:fldCharType="begin"/>
                </w:r>
                <w:r>
                  <w:instrText xml:space="preserve"> PAGE  \* MERGEFORMAT </w:instrText>
                </w:r>
                <w:r>
                  <w:fldChar w:fldCharType="separate"/>
                </w:r>
                <w:r>
                  <w:t>2</w:t>
                </w:r>
                <w:r>
                  <w:fldChar w:fldCharType="end"/>
                </w:r>
              </w:p>
            </w:txbxContent>
          </v:textbox>
        </v:shape>
      </w:pict>
    </w:r>
    <w:r>
      <w:rPr>
        <w:rFonts w:hint="eastAsia"/>
        <w:lang w:val="en-US" w:eastAsia="zh-CN"/>
      </w:rPr>
      <w:t>4</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6F9555">
    <w:pPr>
      <w:pStyle w:val="9"/>
      <w:jc w:val="center"/>
      <w:rPr>
        <w:rFonts w:hint="default" w:eastAsia="宋体"/>
        <w:lang w:val="en-US" w:eastAsia="zh-CN"/>
      </w:rPr>
    </w:pPr>
    <w:r>
      <w:rPr>
        <w:sz w:val="18"/>
      </w:rPr>
      <w:pict>
        <v:shape id="_x0000_s2066" o:spid="_x0000_s2066"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7849A894">
                <w:pPr>
                  <w:pStyle w:val="9"/>
                </w:pPr>
                <w:r>
                  <w:fldChar w:fldCharType="begin"/>
                </w:r>
                <w:r>
                  <w:instrText xml:space="preserve"> PAGE  \* MERGEFORMAT </w:instrText>
                </w:r>
                <w:r>
                  <w:fldChar w:fldCharType="separate"/>
                </w:r>
                <w:r>
                  <w:t>3</w:t>
                </w:r>
                <w:r>
                  <w:fldChar w:fldCharType="end"/>
                </w:r>
              </w:p>
            </w:txbxContent>
          </v:textbox>
        </v:shape>
      </w:pict>
    </w:r>
    <w:r>
      <w:rPr>
        <w:rFonts w:hint="eastAsia" w:eastAsia="宋体"/>
        <w:lang w:val="en-US" w:eastAsia="zh-CN"/>
      </w:rPr>
      <w:t>1</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6FD4D">
    <w:pPr>
      <w:pStyle w:val="9"/>
      <w:jc w:val="both"/>
      <w:rPr>
        <w:rFonts w:hint="eastAsia" w:eastAsia="宋体"/>
        <w:lang w:val="en-US" w:eastAsia="zh-CN"/>
      </w:rPr>
    </w:pPr>
    <w:r>
      <w:rPr>
        <w:sz w:val="18"/>
      </w:rPr>
      <w:pict>
        <v:shape id="_x0000_s2071" o:spid="_x0000_s2071"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aspectratio="f"/>
          <v:textbox inset="0mm,0mm,0mm,0mm" style="mso-fit-shape-to-text:t;">
            <w:txbxContent>
              <w:p w14:paraId="7FAC08A0">
                <w:pPr>
                  <w:pStyle w:val="9"/>
                </w:pPr>
                <w:r>
                  <w:fldChar w:fldCharType="begin"/>
                </w:r>
                <w:r>
                  <w:instrText xml:space="preserve"> PAGE  \* MERGEFORMAT </w:instrText>
                </w:r>
                <w:r>
                  <w:fldChar w:fldCharType="separate"/>
                </w:r>
                <w:r>
                  <w:t>1</w:t>
                </w:r>
                <w:r>
                  <w:fldChar w:fldCharType="end"/>
                </w:r>
              </w:p>
            </w:txbxContent>
          </v:textbox>
        </v:shape>
      </w:pic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70515">
    <w:pPr>
      <w:pStyle w:val="9"/>
      <w:jc w:val="center"/>
      <w:rPr>
        <w:rFonts w:hint="default" w:eastAsia="宋体"/>
        <w:lang w:val="en-US" w:eastAsia="zh-CN"/>
      </w:rPr>
    </w:pPr>
    <w:r>
      <w:rPr>
        <w:sz w:val="18"/>
      </w:rPr>
      <w:pict>
        <v:shape id="_x0000_s2072" o:spid="_x0000_s2072" o:spt="202" type="#_x0000_t202" style="position:absolute;left:0pt;margin-top:0pt;height:144pt;width:144pt;mso-position-horizontal:center;mso-position-horizontal-relative:margin;mso-wrap-style:none;z-index:251662336;mso-width-relative:page;mso-height-relative:page;" filled="f" stroked="f" coordsize="21600,21600">
          <v:path/>
          <v:fill on="f" focussize="0,0"/>
          <v:stroke on="f"/>
          <v:imagedata o:title=""/>
          <o:lock v:ext="edit" aspectratio="f"/>
          <v:textbox inset="0mm,0mm,0mm,0mm" style="mso-fit-shape-to-text:t;">
            <w:txbxContent>
              <w:p w14:paraId="1D9E7767">
                <w:pPr>
                  <w:pStyle w:val="9"/>
                </w:pPr>
                <w:r>
                  <w:fldChar w:fldCharType="begin"/>
                </w:r>
                <w:r>
                  <w:instrText xml:space="preserve"> PAGE  \* MERGEFORMAT </w:instrText>
                </w:r>
                <w:r>
                  <w:fldChar w:fldCharType="separate"/>
                </w:r>
                <w:r>
                  <w:t>3</w:t>
                </w:r>
                <w:r>
                  <w:fldChar w:fldCharType="end"/>
                </w:r>
              </w:p>
            </w:txbxContent>
          </v:textbox>
        </v:shape>
      </w:pic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C83810">
    <w:pPr>
      <w:pStyle w:val="9"/>
      <w:jc w:val="center"/>
      <w:rPr>
        <w:rFonts w:hint="default" w:eastAsia="宋体"/>
        <w:lang w:val="en-US" w:eastAsia="zh-CN"/>
      </w:rPr>
    </w:pPr>
    <w:r>
      <w:rPr>
        <w:sz w:val="18"/>
      </w:rPr>
      <w:pict>
        <v:shape id="_x0000_s2073" o:spid="_x0000_s2073" o:spt="202" type="#_x0000_t202" style="position:absolute;left:0pt;margin-top:0pt;height:144pt;width:144pt;mso-position-horizontal:center;mso-position-horizontal-relative:margin;mso-wrap-style:none;z-index:251663360;mso-width-relative:page;mso-height-relative:page;" filled="f" stroked="f" coordsize="21600,21600">
          <v:path/>
          <v:fill on="f" focussize="0,0"/>
          <v:stroke on="f"/>
          <v:imagedata o:title=""/>
          <o:lock v:ext="edit" aspectratio="f"/>
          <v:textbox inset="0mm,0mm,0mm,0mm" style="mso-fit-shape-to-text:t;">
            <w:txbxContent>
              <w:p w14:paraId="57F9290E">
                <w:pPr>
                  <w:rPr>
                    <w:rFonts w:hint="default" w:eastAsia="宋体"/>
                    <w:lang w:val="en-US" w:eastAsia="zh-CN"/>
                  </w:rPr>
                </w:pPr>
              </w:p>
            </w:txbxContent>
          </v:textbox>
        </v:shape>
      </w:pict>
    </w:r>
    <w:r>
      <w:rPr>
        <w:rFonts w:hint="eastAsia"/>
        <w:sz w:val="18"/>
        <w:lang w:val="en-US" w:eastAsia="zh-CN"/>
      </w:rPr>
      <w:t>17</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3C5D1">
    <w:pPr>
      <w:pStyle w:val="9"/>
      <w:jc w:val="center"/>
      <w:rPr>
        <w:rFonts w:hint="default" w:eastAsia="宋体"/>
        <w:lang w:val="en-US" w:eastAsia="zh-CN"/>
      </w:rPr>
    </w:pPr>
    <w:r>
      <w:rPr>
        <w:rFonts w:hint="eastAsia" w:eastAsia="宋体"/>
        <w:lang w:val="en-US" w:eastAsia="zh-CN"/>
      </w:rPr>
      <w:t>18</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7D354">
    <w:pPr>
      <w:pStyle w:val="1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284B1"/>
  <w:p w14:paraId="5EE681F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AE8F42"/>
    <w:multiLevelType w:val="singleLevel"/>
    <w:tmpl w:val="FAAE8F42"/>
    <w:lvl w:ilvl="0" w:tentative="0">
      <w:start w:val="3"/>
      <w:numFmt w:val="chineseCounting"/>
      <w:suff w:val="nothing"/>
      <w:lvlText w:val="%1、"/>
      <w:lvlJc w:val="left"/>
      <w:rPr>
        <w:rFonts w:hint="eastAsia"/>
      </w:rPr>
    </w:lvl>
  </w:abstractNum>
  <w:abstractNum w:abstractNumId="1">
    <w:nsid w:val="FB9C517F"/>
    <w:multiLevelType w:val="singleLevel"/>
    <w:tmpl w:val="FB9C517F"/>
    <w:lvl w:ilvl="0" w:tentative="0">
      <w:start w:val="1"/>
      <w:numFmt w:val="bullet"/>
      <w:lvlText w:val=""/>
      <w:lvlJc w:val="left"/>
      <w:pPr>
        <w:ind w:left="420" w:hanging="420"/>
      </w:pPr>
      <w:rPr>
        <w:rFonts w:hint="default" w:ascii="Wingdings" w:hAnsi="Wingdings"/>
      </w:rPr>
    </w:lvl>
  </w:abstractNum>
  <w:abstractNum w:abstractNumId="2">
    <w:nsid w:val="0D0B05BA"/>
    <w:multiLevelType w:val="singleLevel"/>
    <w:tmpl w:val="0D0B05BA"/>
    <w:lvl w:ilvl="0" w:tentative="0">
      <w:start w:val="1"/>
      <w:numFmt w:val="decimal"/>
      <w:suff w:val="nothing"/>
      <w:lvlText w:val="%1、"/>
      <w:lvlJc w:val="left"/>
    </w:lvl>
  </w:abstractNum>
  <w:abstractNum w:abstractNumId="3">
    <w:nsid w:val="7B6ABDDE"/>
    <w:multiLevelType w:val="singleLevel"/>
    <w:tmpl w:val="7B6ABDDE"/>
    <w:lvl w:ilvl="0" w:tentative="0">
      <w:start w:val="13"/>
      <w:numFmt w:val="decimal"/>
      <w:lvlText w:val="[%1]"/>
      <w:lvlJc w:val="left"/>
      <w:pPr>
        <w:tabs>
          <w:tab w:val="left" w:pos="312"/>
        </w:tabs>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documentProtection w:enforcement="0"/>
  <w:defaultTabStop w:val="420"/>
  <w:hyphenationZone w:val="360"/>
  <w:drawingGridHorizontalSpacing w:val="121"/>
  <w:drawingGridVerticalSpacing w:val="165"/>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TEyZGQ1Y2NjMTU2YjVhOGQzYjg1NDM3NjVjY2QzOWQifQ=="/>
  </w:docVars>
  <w:rsids>
    <w:rsidRoot w:val="00DB2A28"/>
    <w:rsid w:val="002C4061"/>
    <w:rsid w:val="004053A1"/>
    <w:rsid w:val="00904B48"/>
    <w:rsid w:val="00A930F9"/>
    <w:rsid w:val="00C80401"/>
    <w:rsid w:val="00DB2A28"/>
    <w:rsid w:val="00F414E0"/>
    <w:rsid w:val="07422C5B"/>
    <w:rsid w:val="0A2E1EAF"/>
    <w:rsid w:val="0BFF0A96"/>
    <w:rsid w:val="1CFFCAC8"/>
    <w:rsid w:val="1E222CBC"/>
    <w:rsid w:val="1FC10F38"/>
    <w:rsid w:val="279B763B"/>
    <w:rsid w:val="2F7F33BA"/>
    <w:rsid w:val="32BA0279"/>
    <w:rsid w:val="3B7FE6A0"/>
    <w:rsid w:val="3D707BBA"/>
    <w:rsid w:val="3DE17730"/>
    <w:rsid w:val="3EFF45C3"/>
    <w:rsid w:val="3FB91068"/>
    <w:rsid w:val="3FF5BDD6"/>
    <w:rsid w:val="41AD3517"/>
    <w:rsid w:val="431A39DA"/>
    <w:rsid w:val="4D3F628C"/>
    <w:rsid w:val="4D5F08C9"/>
    <w:rsid w:val="4DE277C6"/>
    <w:rsid w:val="4F3702A6"/>
    <w:rsid w:val="4F391364"/>
    <w:rsid w:val="51F272CB"/>
    <w:rsid w:val="56921A85"/>
    <w:rsid w:val="579C4A1D"/>
    <w:rsid w:val="57CE7CEB"/>
    <w:rsid w:val="59632549"/>
    <w:rsid w:val="5C5212A4"/>
    <w:rsid w:val="5DDF7A68"/>
    <w:rsid w:val="5FA63BC9"/>
    <w:rsid w:val="5FF55C28"/>
    <w:rsid w:val="62265F59"/>
    <w:rsid w:val="63283B8D"/>
    <w:rsid w:val="66293BBC"/>
    <w:rsid w:val="67FF71C8"/>
    <w:rsid w:val="6948034D"/>
    <w:rsid w:val="6BD74328"/>
    <w:rsid w:val="6CAF79FB"/>
    <w:rsid w:val="6D4D2730"/>
    <w:rsid w:val="6ECF91CA"/>
    <w:rsid w:val="725D781F"/>
    <w:rsid w:val="7306762B"/>
    <w:rsid w:val="7501034C"/>
    <w:rsid w:val="771E739D"/>
    <w:rsid w:val="77DFFF6C"/>
    <w:rsid w:val="77FD4A93"/>
    <w:rsid w:val="785E75C1"/>
    <w:rsid w:val="78FF281A"/>
    <w:rsid w:val="7AAA0117"/>
    <w:rsid w:val="7B5EE0CF"/>
    <w:rsid w:val="7EFFC11F"/>
    <w:rsid w:val="7EFFE90D"/>
    <w:rsid w:val="7F4F058D"/>
    <w:rsid w:val="7F6B269E"/>
    <w:rsid w:val="7F7DF0D5"/>
    <w:rsid w:val="7FDDC534"/>
    <w:rsid w:val="7FFF8A62"/>
    <w:rsid w:val="9FF60801"/>
    <w:rsid w:val="A6FE8482"/>
    <w:rsid w:val="A7DE74B3"/>
    <w:rsid w:val="AAE5DEAA"/>
    <w:rsid w:val="B6CB5F06"/>
    <w:rsid w:val="B71F78EB"/>
    <w:rsid w:val="BBBF9B8E"/>
    <w:rsid w:val="BFE94B70"/>
    <w:rsid w:val="BFF61B4E"/>
    <w:rsid w:val="CED1494E"/>
    <w:rsid w:val="D8EBCF15"/>
    <w:rsid w:val="D9FF3847"/>
    <w:rsid w:val="DBB72E63"/>
    <w:rsid w:val="DD76E338"/>
    <w:rsid w:val="DE671648"/>
    <w:rsid w:val="DEEFEB6B"/>
    <w:rsid w:val="DF7D4880"/>
    <w:rsid w:val="DFDCC494"/>
    <w:rsid w:val="E2A12B03"/>
    <w:rsid w:val="E6BB1C99"/>
    <w:rsid w:val="EB97B045"/>
    <w:rsid w:val="EBFD846B"/>
    <w:rsid w:val="EFFF585F"/>
    <w:rsid w:val="F3FF4962"/>
    <w:rsid w:val="F6E72D89"/>
    <w:rsid w:val="F6EFDE22"/>
    <w:rsid w:val="F6FDBA0E"/>
    <w:rsid w:val="F7F2C18B"/>
    <w:rsid w:val="F8D50A47"/>
    <w:rsid w:val="FB9FFB56"/>
    <w:rsid w:val="FBDE2F97"/>
    <w:rsid w:val="FBF74CDB"/>
    <w:rsid w:val="FF56587D"/>
    <w:rsid w:val="FFD7B83E"/>
    <w:rsid w:val="FFDF53D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2"/>
    <w:qFormat/>
    <w:uiPriority w:val="0"/>
    <w:pPr>
      <w:keepNext/>
      <w:spacing w:line="300" w:lineRule="auto"/>
      <w:jc w:val="center"/>
      <w:outlineLvl w:val="0"/>
    </w:pPr>
    <w:rPr>
      <w:rFonts w:ascii="Calibri" w:hAnsi="Calibri"/>
      <w:b/>
      <w:bCs/>
      <w:kern w:val="0"/>
      <w:sz w:val="32"/>
      <w:szCs w:val="20"/>
    </w:rPr>
  </w:style>
  <w:style w:type="paragraph" w:styleId="3">
    <w:name w:val="heading 2"/>
    <w:basedOn w:val="1"/>
    <w:next w:val="1"/>
    <w:unhideWhenUsed/>
    <w:qFormat/>
    <w:uiPriority w:val="0"/>
    <w:pPr>
      <w:spacing w:before="100" w:beforeAutospacing="1" w:after="100" w:afterAutospacing="1"/>
      <w:jc w:val="left"/>
      <w:outlineLvl w:val="1"/>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100" w:beforeAutospacing="1" w:after="100" w:afterAutospacing="1"/>
      <w:jc w:val="left"/>
      <w:outlineLvl w:val="3"/>
    </w:pPr>
    <w:rPr>
      <w:rFonts w:hint="eastAsia" w:ascii="宋体" w:hAnsi="宋体" w:eastAsia="宋体" w:cs="宋体"/>
      <w:b/>
      <w:bCs/>
      <w:kern w:val="0"/>
      <w:sz w:val="24"/>
      <w:szCs w:val="24"/>
      <w:lang w:val="en-US" w:eastAsia="zh-CN" w:bidi="ar"/>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spacing w:after="120"/>
    </w:pPr>
  </w:style>
  <w:style w:type="paragraph" w:styleId="7">
    <w:name w:val="Body Text Indent"/>
    <w:basedOn w:val="1"/>
    <w:qFormat/>
    <w:uiPriority w:val="0"/>
    <w:pPr>
      <w:ind w:firstLine="2325"/>
      <w:jc w:val="center"/>
    </w:pPr>
  </w:style>
  <w:style w:type="paragraph" w:styleId="8">
    <w:name w:val="Plain Text"/>
    <w:basedOn w:val="1"/>
    <w:qFormat/>
    <w:uiPriority w:val="0"/>
    <w:rPr>
      <w:rFonts w:ascii="宋体" w:hAnsi="Courier New"/>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15">
    <w:name w:val="Title"/>
    <w:basedOn w:val="1"/>
    <w:qFormat/>
    <w:uiPriority w:val="0"/>
    <w:pPr>
      <w:jc w:val="center"/>
    </w:pPr>
    <w:rPr>
      <w:b/>
      <w:bCs/>
      <w:sz w:val="32"/>
    </w:rPr>
  </w:style>
  <w:style w:type="character" w:styleId="18">
    <w:name w:val="Strong"/>
    <w:basedOn w:val="17"/>
    <w:qFormat/>
    <w:uiPriority w:val="0"/>
    <w:rPr>
      <w:b/>
    </w:rPr>
  </w:style>
  <w:style w:type="character" w:styleId="19">
    <w:name w:val="page number"/>
    <w:basedOn w:val="17"/>
    <w:qFormat/>
    <w:uiPriority w:val="0"/>
  </w:style>
  <w:style w:type="character" w:styleId="20">
    <w:name w:val="Hyperlink"/>
    <w:qFormat/>
    <w:uiPriority w:val="0"/>
    <w:rPr>
      <w:color w:val="0000FF"/>
      <w:u w:val="single"/>
    </w:rPr>
  </w:style>
  <w:style w:type="character" w:styleId="21">
    <w:name w:val="HTML Code"/>
    <w:basedOn w:val="17"/>
    <w:uiPriority w:val="0"/>
    <w:rPr>
      <w:rFonts w:ascii="Courier New" w:hAnsi="Courier New"/>
      <w:sz w:val="20"/>
    </w:rPr>
  </w:style>
  <w:style w:type="character" w:customStyle="1" w:styleId="22">
    <w:name w:val="标题 1 Char"/>
    <w:link w:val="2"/>
    <w:qFormat/>
    <w:uiPriority w:val="0"/>
    <w:rPr>
      <w:b/>
      <w:bCs/>
      <w:sz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header" Target="header2.xml"/><Relationship Id="rId11" Type="http://schemas.openxmlformats.org/officeDocument/2006/relationships/footer" Target="footer8.xml"/><Relationship Id="rId10" Type="http://schemas.openxmlformats.org/officeDocument/2006/relationships/footer" Target="footer7.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2050" textRotate="1"/>
    <customShpInfo spid="_x0000_s2066" textRotate="1"/>
    <customShpInfo spid="_x0000_s2071" textRotate="1"/>
    <customShpInfo spid="_x0000_s2072" textRotate="1"/>
    <customShpInfo spid="_x0000_s2073" textRotate="1"/>
    <customShpInfo spid="_x0000_s1100"/>
    <customShpInfo spid="_x0000_s110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2391</Words>
  <Characters>2778</Characters>
  <Lines>18</Lines>
  <Paragraphs>5</Paragraphs>
  <TotalTime>134</TotalTime>
  <ScaleCrop>false</ScaleCrop>
  <LinksUpToDate>false</LinksUpToDate>
  <CharactersWithSpaces>3128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2022-01-25T06:29:00Z</dcterms:created>
  <dc:creator>pc</dc:creator>
  <cp:lastModifiedBy>WPS_1641135937</cp:lastModifiedBy>
  <dcterms:modified xsi:type="dcterms:W3CDTF">2026-05-03T10:06:24Z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A279B398573D463BB99865C471D3C4CE_13</vt:lpwstr>
  </property>
  <property fmtid="{D5CDD505-2E9C-101B-9397-08002B2CF9AE}" pid="4" name="KSOTemplateDocerSaveRecord">
    <vt:lpwstr>eyJoZGlkIjoiMTIwZDA3NTQ0ZDI1OTRkYmMwNDRkZWQ0ZTI0ZGExMDAiLCJ1c2VySWQiOiIxMzEzMTIzNDUwIn0=</vt:lpwstr>
  </property>
</Properties>
</file>