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86" w:rsidRDefault="00B403F4">
      <w:pPr>
        <w:pStyle w:val="1"/>
      </w:pPr>
      <w:r>
        <w:rPr>
          <w:rFonts w:hint="eastAsia"/>
        </w:rPr>
        <w:t>第一章：微服务架构概述</w:t>
      </w:r>
    </w:p>
    <w:p w:rsidR="00C87686" w:rsidRDefault="00B403F4">
      <w:r>
        <w:rPr>
          <w:rFonts w:hint="eastAsia"/>
        </w:rPr>
        <w:t>大纲：</w:t>
      </w:r>
    </w:p>
    <w:p w:rsidR="00C87686" w:rsidRDefault="00B403F4">
      <w:r>
        <w:rPr>
          <w:noProof/>
        </w:rPr>
        <w:drawing>
          <wp:inline distT="0" distB="0" distL="114300" distR="114300">
            <wp:extent cx="5271135" cy="5883910"/>
            <wp:effectExtent l="0" t="0" r="571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C87686"/>
    <w:p w:rsidR="00C87686" w:rsidRDefault="00B403F4">
      <w:r>
        <w:rPr>
          <w:rFonts w:hint="eastAsia"/>
        </w:rPr>
        <w:lastRenderedPageBreak/>
        <w:t>常见面试题：</w:t>
      </w:r>
    </w:p>
    <w:p w:rsidR="00C87686" w:rsidRDefault="00B403F4">
      <w:r>
        <w:rPr>
          <w:noProof/>
        </w:rPr>
        <w:drawing>
          <wp:inline distT="0" distB="0" distL="114300" distR="114300">
            <wp:extent cx="5274310" cy="244411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86" w:rsidRDefault="00C87686"/>
    <w:p w:rsidR="00C87686" w:rsidRDefault="00C87686"/>
    <w:p w:rsidR="00C87686" w:rsidRDefault="00B403F4">
      <w:pPr>
        <w:pStyle w:val="2"/>
      </w:pPr>
      <w:r>
        <w:rPr>
          <w:rFonts w:hint="eastAsia"/>
        </w:rPr>
        <w:t>微服务的优点：</w:t>
      </w:r>
    </w:p>
    <w:p w:rsidR="00C87686" w:rsidRDefault="00B403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易于开发和维护：一个微服务一个特定的业务功能，开发和维护单个微服务相对简单，整个应用由若干个微服务构建而成。单个微服务启动较快。局部修改容易部署。</w:t>
      </w:r>
    </w:p>
    <w:p w:rsidR="00C87686" w:rsidRDefault="00B403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技术栈不受限，结合项目业务和团队特点合理选择技术栈。</w:t>
      </w:r>
    </w:p>
    <w:p w:rsidR="00C87686" w:rsidRDefault="00B403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按需伸缩，根据需求，实现细粒度的扩展。</w:t>
      </w:r>
    </w:p>
    <w:p w:rsidR="00C87686" w:rsidRDefault="00C87686"/>
    <w:p w:rsidR="00C87686" w:rsidRDefault="00B403F4">
      <w:pPr>
        <w:pStyle w:val="2"/>
      </w:pPr>
      <w:r>
        <w:rPr>
          <w:rFonts w:hint="eastAsia"/>
        </w:rPr>
        <w:t>微服务架构面临的挑战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运维要求</w:t>
      </w:r>
      <w:r>
        <w:rPr>
          <w:rFonts w:hint="eastAsia"/>
        </w:rPr>
        <w:t>提高，必须保证几百个服务的正常运行与协作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分布式固有的复杂性：</w:t>
      </w:r>
      <w:r>
        <w:rPr>
          <w:rFonts w:hint="eastAsia"/>
          <w:color w:val="FF0000"/>
        </w:rPr>
        <w:t>系统容错、网络延迟、分布式事务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接口挑战成本高，如果修改某一个微服务的</w:t>
      </w:r>
      <w:r>
        <w:rPr>
          <w:rFonts w:hint="eastAsia"/>
        </w:rPr>
        <w:t>API</w:t>
      </w:r>
      <w:r>
        <w:rPr>
          <w:rFonts w:hint="eastAsia"/>
        </w:rPr>
        <w:t>，可能所有使用了该接口的微服务都需要调整</w:t>
      </w:r>
    </w:p>
    <w:p w:rsidR="00C87686" w:rsidRDefault="00B403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重复劳动，某些服务可能使用到相同的功能，但这个功能还未达到分解为一个微服务的程度，则各个服务都需开发这个功能，代码重复。</w:t>
      </w:r>
    </w:p>
    <w:p w:rsidR="00C87686" w:rsidRDefault="00B403F4">
      <w:pPr>
        <w:pStyle w:val="2"/>
      </w:pPr>
      <w:r>
        <w:rPr>
          <w:rFonts w:hint="eastAsia"/>
        </w:rPr>
        <w:t>微服务的设计原则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单一职责原则：同一个单元应只关注整个系统功能中单独的一部分。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服务自治原则：每个微服务应具备独立的业务能力、依赖与运行环境。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轻量级通信机制：微服务之间应该通过轻量级的通信机制进行交互。可以跨语言跨平台，例如</w:t>
      </w:r>
      <w:r>
        <w:rPr>
          <w:rFonts w:hint="eastAsia"/>
        </w:rPr>
        <w:t>REST</w:t>
      </w:r>
      <w:r>
        <w:rPr>
          <w:rFonts w:hint="eastAsia"/>
        </w:rPr>
        <w:t>协议。而相反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协议不符合要求因其绑定</w:t>
      </w:r>
      <w:r>
        <w:rPr>
          <w:rFonts w:hint="eastAsia"/>
        </w:rPr>
        <w:t>Java</w:t>
      </w:r>
      <w:r>
        <w:rPr>
          <w:rFonts w:hint="eastAsia"/>
        </w:rPr>
        <w:t>语言。常用协议有：</w:t>
      </w:r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AMQP</w:t>
      </w:r>
      <w:r>
        <w:rPr>
          <w:rFonts w:hint="eastAsia"/>
        </w:rPr>
        <w:t>、</w:t>
      </w:r>
      <w:r>
        <w:rPr>
          <w:rFonts w:hint="eastAsia"/>
        </w:rPr>
        <w:t>STOMP</w:t>
      </w:r>
      <w:r>
        <w:rPr>
          <w:rFonts w:hint="eastAsia"/>
        </w:rPr>
        <w:t>、</w:t>
      </w:r>
      <w:r>
        <w:rPr>
          <w:rFonts w:hint="eastAsia"/>
        </w:rPr>
        <w:t>MQTT</w:t>
      </w:r>
      <w:r>
        <w:rPr>
          <w:rFonts w:hint="eastAsia"/>
        </w:rPr>
        <w:t>等。</w:t>
      </w:r>
    </w:p>
    <w:p w:rsidR="00C87686" w:rsidRDefault="00B403F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微服务粒度：如何根据实际情况使用合理的粒度划分微服务。</w:t>
      </w:r>
    </w:p>
    <w:p w:rsidR="00C87686" w:rsidRDefault="00B403F4">
      <w:pPr>
        <w:pStyle w:val="2"/>
      </w:pPr>
      <w:r>
        <w:rPr>
          <w:rFonts w:hint="eastAsia"/>
        </w:rPr>
        <w:lastRenderedPageBreak/>
        <w:t>实现微服务架构</w:t>
      </w:r>
    </w:p>
    <w:p w:rsidR="00C87686" w:rsidRDefault="00B403F4">
      <w:r>
        <w:rPr>
          <w:rFonts w:hint="eastAsia"/>
        </w:rPr>
        <w:t>选择使用</w:t>
      </w:r>
      <w:r>
        <w:rPr>
          <w:rFonts w:hint="eastAsia"/>
        </w:rPr>
        <w:t>SpringCloud</w:t>
      </w:r>
      <w:r>
        <w:rPr>
          <w:rFonts w:hint="eastAsia"/>
        </w:rPr>
        <w:t>作为微服务开发框架，具备开箱即用的生产特性，可大大提升开发效率；为微服务架构提供了完整的解决方案。其他开发框架或方案有：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Dropwizard</w:t>
      </w:r>
      <w:r>
        <w:rPr>
          <w:rFonts w:hint="eastAsia"/>
        </w:rPr>
        <w:t>、</w:t>
      </w:r>
      <w:r>
        <w:rPr>
          <w:rFonts w:hint="eastAsia"/>
        </w:rPr>
        <w:t>Armda</w:t>
      </w:r>
      <w:r>
        <w:rPr>
          <w:rFonts w:hint="eastAsia"/>
        </w:rPr>
        <w:t>等。</w:t>
      </w:r>
    </w:p>
    <w:p w:rsidR="00C87686" w:rsidRDefault="00C87686"/>
    <w:p w:rsidR="00C87686" w:rsidRDefault="00B403F4">
      <w:pPr>
        <w:pStyle w:val="2"/>
      </w:pPr>
      <w:r>
        <w:rPr>
          <w:rFonts w:hint="eastAsia"/>
        </w:rPr>
        <w:t>微服务技术栈</w:t>
      </w:r>
    </w:p>
    <w:p w:rsidR="00C87686" w:rsidRDefault="00B403F4">
      <w:r>
        <w:rPr>
          <w:rFonts w:hint="eastAsia"/>
        </w:rPr>
        <w:t>服务开发：</w:t>
      </w:r>
      <w:r>
        <w:rPr>
          <w:rFonts w:hint="eastAsia"/>
        </w:rPr>
        <w:t>SpringBoot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</w:p>
    <w:p w:rsidR="00C87686" w:rsidRDefault="00B403F4">
      <w:r>
        <w:rPr>
          <w:rFonts w:hint="eastAsia"/>
        </w:rPr>
        <w:t>服务治理：</w:t>
      </w:r>
      <w:r>
        <w:rPr>
          <w:rFonts w:hint="eastAsia"/>
        </w:rPr>
        <w:t>Arachaius</w:t>
      </w:r>
      <w:r>
        <w:rPr>
          <w:rFonts w:hint="eastAsia"/>
        </w:rPr>
        <w:t>、</w:t>
      </w:r>
      <w:r>
        <w:rPr>
          <w:rFonts w:hint="eastAsia"/>
        </w:rPr>
        <w:t>Diamond</w:t>
      </w:r>
    </w:p>
    <w:p w:rsidR="00C87686" w:rsidRDefault="00B403F4">
      <w:r>
        <w:rPr>
          <w:rFonts w:hint="eastAsia"/>
        </w:rPr>
        <w:t>服务注册：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Consul</w:t>
      </w:r>
      <w:r>
        <w:rPr>
          <w:rFonts w:hint="eastAsia"/>
        </w:rPr>
        <w:t>、</w:t>
      </w:r>
      <w:r>
        <w:rPr>
          <w:rFonts w:hint="eastAsia"/>
        </w:rPr>
        <w:t>Zookeeper</w:t>
      </w:r>
    </w:p>
    <w:p w:rsidR="00C87686" w:rsidRDefault="00B403F4">
      <w:r>
        <w:rPr>
          <w:rFonts w:hint="eastAsia"/>
        </w:rPr>
        <w:t>服务调用：</w:t>
      </w:r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、</w:t>
      </w:r>
      <w:r>
        <w:rPr>
          <w:rFonts w:hint="eastAsia"/>
        </w:rPr>
        <w:t>gRPC</w:t>
      </w:r>
    </w:p>
    <w:p w:rsidR="00C87686" w:rsidRDefault="00B403F4">
      <w:r>
        <w:rPr>
          <w:rFonts w:hint="eastAsia"/>
        </w:rPr>
        <w:t>服务负载均衡：</w:t>
      </w:r>
      <w:r>
        <w:rPr>
          <w:rFonts w:hint="eastAsia"/>
        </w:rPr>
        <w:t>Ribbon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C87686" w:rsidRDefault="00B403F4">
      <w:r>
        <w:rPr>
          <w:rFonts w:hint="eastAsia"/>
        </w:rPr>
        <w:t>服务监控：</w:t>
      </w:r>
      <w:r>
        <w:rPr>
          <w:rFonts w:hint="eastAsia"/>
        </w:rPr>
        <w:t>Feign</w:t>
      </w:r>
    </w:p>
    <w:p w:rsidR="00C87686" w:rsidRDefault="00C87686"/>
    <w:p w:rsidR="00C87686" w:rsidRDefault="00C87686"/>
    <w:p w:rsidR="00C87686" w:rsidRDefault="00B403F4">
      <w:r>
        <w:rPr>
          <w:rFonts w:hint="eastAsia"/>
        </w:rPr>
        <w:t>架构图：</w:t>
      </w:r>
    </w:p>
    <w:p w:rsidR="00C87686" w:rsidRDefault="00B403F4">
      <w:r>
        <w:rPr>
          <w:noProof/>
        </w:rPr>
        <w:drawing>
          <wp:inline distT="0" distB="0" distL="0" distR="0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86" w:rsidRDefault="00C87686"/>
    <w:p w:rsidR="00C87686" w:rsidRDefault="00B403F4">
      <w:pPr>
        <w:pStyle w:val="1"/>
      </w:pPr>
      <w:r>
        <w:rPr>
          <w:rFonts w:hint="eastAsia"/>
        </w:rPr>
        <w:lastRenderedPageBreak/>
        <w:t>第二章：微服务开发框架</w:t>
      </w:r>
      <w:r>
        <w:rPr>
          <w:rFonts w:hint="eastAsia"/>
        </w:rPr>
        <w:t>SpringCloud</w:t>
      </w:r>
    </w:p>
    <w:p w:rsidR="00C87686" w:rsidRDefault="00B403F4">
      <w:pPr>
        <w:pStyle w:val="2"/>
      </w:pPr>
      <w:r>
        <w:rPr>
          <w:rFonts w:hint="eastAsia"/>
        </w:rPr>
        <w:t>SpringCloud</w:t>
      </w:r>
      <w:r>
        <w:rPr>
          <w:rFonts w:hint="eastAsia"/>
        </w:rPr>
        <w:t>简介</w:t>
      </w:r>
    </w:p>
    <w:p w:rsidR="00C87686" w:rsidRDefault="00B403F4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基础上构建的，用于快速构建分布式系统的通用模式的工具集。</w:t>
      </w:r>
    </w:p>
    <w:p w:rsidR="00C87686" w:rsidRDefault="00B403F4">
      <w:r>
        <w:rPr>
          <w:rFonts w:hint="eastAsia"/>
        </w:rPr>
        <w:t>SpringCloud</w:t>
      </w:r>
      <w:r>
        <w:rPr>
          <w:rFonts w:hint="eastAsia"/>
        </w:rPr>
        <w:t>有一下特点：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约定优于配置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适用各种环境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隐藏了组件的复杂性，提供声明式、无</w:t>
      </w:r>
      <w:r>
        <w:rPr>
          <w:rFonts w:hint="eastAsia"/>
        </w:rPr>
        <w:t>XML</w:t>
      </w:r>
      <w:r>
        <w:rPr>
          <w:rFonts w:hint="eastAsia"/>
        </w:rPr>
        <w:t>的配置方式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轻量级组建：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等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为微服务架构提供非常完整的支持：配置管理、服务发现、断路器、微服务网关等</w:t>
      </w:r>
      <w:r>
        <w:rPr>
          <w:rFonts w:hint="eastAsia"/>
        </w:rPr>
        <w:t>/</w:t>
      </w:r>
    </w:p>
    <w:p w:rsidR="00C87686" w:rsidRDefault="00B403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选型丰富，可以按需灵活挑选。</w:t>
      </w:r>
    </w:p>
    <w:p w:rsidR="00C87686" w:rsidRDefault="00C87686">
      <w:pPr>
        <w:pStyle w:val="a6"/>
        <w:ind w:firstLineChars="0" w:firstLine="0"/>
      </w:pPr>
    </w:p>
    <w:p w:rsidR="00C87686" w:rsidRDefault="00B403F4">
      <w:pPr>
        <w:pStyle w:val="2"/>
      </w:pPr>
      <w:r>
        <w:rPr>
          <w:rFonts w:hint="eastAsia"/>
        </w:rPr>
        <w:t>SpringCloud</w:t>
      </w:r>
      <w:r>
        <w:rPr>
          <w:rFonts w:hint="eastAsia"/>
        </w:rPr>
        <w:t>和</w:t>
      </w:r>
      <w:r>
        <w:rPr>
          <w:rFonts w:hint="eastAsia"/>
        </w:rPr>
        <w:t>Dubbo</w:t>
      </w:r>
      <w:r>
        <w:rPr>
          <w:rFonts w:hint="eastAsia"/>
        </w:rPr>
        <w:t>的区别</w:t>
      </w:r>
    </w:p>
    <w:p w:rsidR="00C87686" w:rsidRDefault="00B403F4">
      <w:r>
        <w:rPr>
          <w:rFonts w:hint="eastAsia"/>
        </w:rPr>
        <w:t>SpringCloud</w:t>
      </w:r>
      <w:r>
        <w:rPr>
          <w:rFonts w:hint="eastAsia"/>
        </w:rPr>
        <w:t>提供了一系列的解决方案，抛弃</w:t>
      </w:r>
      <w:r>
        <w:rPr>
          <w:rFonts w:hint="eastAsia"/>
        </w:rPr>
        <w:t>Dubbo</w:t>
      </w:r>
      <w:r>
        <w:rPr>
          <w:rFonts w:hint="eastAsia"/>
        </w:rPr>
        <w:t>的远程</w:t>
      </w:r>
      <w:r>
        <w:rPr>
          <w:rFonts w:hint="eastAsia"/>
        </w:rPr>
        <w:t>RPC</w:t>
      </w:r>
      <w:r>
        <w:rPr>
          <w:rFonts w:hint="eastAsia"/>
        </w:rPr>
        <w:t>调用，使用</w:t>
      </w:r>
      <w:r>
        <w:rPr>
          <w:rFonts w:hint="eastAsia"/>
        </w:rPr>
        <w:t>RestAPI</w:t>
      </w:r>
      <w:r>
        <w:rPr>
          <w:rFonts w:hint="eastAsia"/>
        </w:rPr>
        <w:t>，牺牲服务调用的性能，避免了原生</w:t>
      </w:r>
      <w:r>
        <w:rPr>
          <w:rFonts w:hint="eastAsia"/>
        </w:rPr>
        <w:t>RPC</w:t>
      </w:r>
      <w:r>
        <w:rPr>
          <w:rFonts w:hint="eastAsia"/>
        </w:rPr>
        <w:t>带来的区别，不存在代码级别的强依赖。</w:t>
      </w:r>
    </w:p>
    <w:p w:rsidR="00C87686" w:rsidRDefault="00C87686"/>
    <w:p w:rsidR="00C87686" w:rsidRDefault="00B403F4">
      <w:pPr>
        <w:pStyle w:val="1"/>
      </w:pPr>
      <w:r>
        <w:rPr>
          <w:rFonts w:hint="eastAsia"/>
        </w:rPr>
        <w:t>第三章：开始使用</w:t>
      </w:r>
      <w:r>
        <w:rPr>
          <w:rFonts w:hint="eastAsia"/>
        </w:rPr>
        <w:t>SpringCloud</w:t>
      </w:r>
      <w:r>
        <w:rPr>
          <w:rFonts w:hint="eastAsia"/>
        </w:rPr>
        <w:t>实战微服务</w:t>
      </w:r>
    </w:p>
    <w:p w:rsidR="00C87686" w:rsidRDefault="00B403F4">
      <w:r>
        <w:rPr>
          <w:rFonts w:hint="eastAsia"/>
        </w:rPr>
        <w:t>使用</w:t>
      </w:r>
      <w:r>
        <w:rPr>
          <w:rFonts w:hint="eastAsia"/>
        </w:rPr>
        <w:t>JDK1.8 + SpringBoot 1.4.3 RELESE + Maven 3.3.9</w:t>
      </w:r>
      <w:r>
        <w:rPr>
          <w:rFonts w:hint="eastAsia"/>
        </w:rPr>
        <w:t>构建项目。</w:t>
      </w:r>
    </w:p>
    <w:p w:rsidR="00C87686" w:rsidRDefault="00C87686"/>
    <w:p w:rsidR="00C87686" w:rsidRDefault="00B403F4">
      <w:r>
        <w:rPr>
          <w:rFonts w:hint="eastAsia"/>
        </w:rPr>
        <w:t>使用微服务构建的是分布式系统，微服务之间通过网络进行通信。</w:t>
      </w:r>
    </w:p>
    <w:p w:rsidR="00C87686" w:rsidRDefault="00C87686"/>
    <w:p w:rsidR="00C87686" w:rsidRDefault="00B403F4">
      <w:pPr>
        <w:pStyle w:val="2"/>
      </w:pPr>
      <w:r>
        <w:rPr>
          <w:rFonts w:hint="eastAsia"/>
        </w:rPr>
        <w:t>构建简单的</w:t>
      </w:r>
      <w:r>
        <w:rPr>
          <w:rFonts w:hint="eastAsia"/>
        </w:rPr>
        <w:t>SpringBoot</w:t>
      </w:r>
      <w:r>
        <w:rPr>
          <w:rFonts w:hint="eastAsia"/>
        </w:rPr>
        <w:t>项目：</w:t>
      </w:r>
    </w:p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开始搭建项目，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rPr>
          <w:rFonts w:hint="eastAsia"/>
        </w:rPr>
        <w:t>pom</w:t>
      </w:r>
      <w:r>
        <w:rPr>
          <w:rFonts w:hint="eastAsia"/>
        </w:rPr>
        <w:t>依赖如下：</w:t>
      </w:r>
    </w:p>
    <w:p w:rsidR="00C163C7" w:rsidRDefault="003E4CB3" w:rsidP="003E4C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Cs w:val="21"/>
        </w:rPr>
      </w:pPr>
      <w:r w:rsidRPr="003E4CB3">
        <w:rPr>
          <w:rFonts w:ascii="Consolas" w:eastAsia="宋体" w:hAnsi="Consolas" w:cs="宋体"/>
          <w:color w:val="E8BF6A"/>
          <w:kern w:val="0"/>
          <w:szCs w:val="21"/>
        </w:rPr>
        <w:t>&lt;?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xml version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 xml:space="preserve">="1.0" 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encoding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="UTF-8"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?&gt;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&lt;project 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xmlns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="http://maven.apache.org/POM/4.0.0"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xmlns:</w:t>
      </w:r>
      <w:r w:rsidRPr="003E4CB3">
        <w:rPr>
          <w:rFonts w:ascii="Consolas" w:eastAsia="宋体" w:hAnsi="Consolas" w:cs="宋体"/>
          <w:color w:val="9876AA"/>
          <w:kern w:val="0"/>
          <w:szCs w:val="21"/>
        </w:rPr>
        <w:t>xsi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="http://www.w3.org/2001/XMLSchema-instance"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</w:t>
      </w:r>
      <w:r w:rsidRPr="003E4CB3">
        <w:rPr>
          <w:rFonts w:ascii="Consolas" w:eastAsia="宋体" w:hAnsi="Consolas" w:cs="宋体"/>
          <w:color w:val="9876AA"/>
          <w:kern w:val="0"/>
          <w:szCs w:val="21"/>
        </w:rPr>
        <w:t>xsi</w:t>
      </w:r>
      <w:r w:rsidRPr="003E4CB3">
        <w:rPr>
          <w:rFonts w:ascii="Consolas" w:eastAsia="宋体" w:hAnsi="Consolas" w:cs="宋体"/>
          <w:color w:val="BABABA"/>
          <w:kern w:val="0"/>
          <w:szCs w:val="21"/>
        </w:rPr>
        <w:t>:schemaLocation</w:t>
      </w:r>
      <w:r w:rsidRPr="003E4CB3">
        <w:rPr>
          <w:rFonts w:ascii="Consolas" w:eastAsia="宋体" w:hAnsi="Consolas" w:cs="宋体"/>
          <w:color w:val="6A8759"/>
          <w:kern w:val="0"/>
          <w:szCs w:val="21"/>
        </w:rPr>
        <w:t>="http://maven.apache.org/POM/4.0.0 http://maven.apache.org/xsd/maven-4.0.0.xsd"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&lt;modelVersion&gt;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4.0.0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&lt;/modelVersion&gt;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com.gjsyoung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SpringCloudTest_UserProvider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1.0-SNAPSHOT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&lt;packaging&gt;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war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&lt;/packaging&gt;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 xml:space="preserve">&lt;!-- 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引入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SpringBoot 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&lt;parent&gt;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spring-boot-starter-parent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1.4.3.RELEASE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&lt;/parent&gt;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&lt;properties&gt;</w:t>
      </w:r>
      <w:r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&lt;project.build.sourceEncoding&gt;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UTF-8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&lt;/project.build.sourceEncoding&gt;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&lt;java.version&gt;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1.8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&lt;/java.version&gt;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&lt;/properties&gt;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&lt;dependencies&gt;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SpringMVC 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spring-boot-starter-web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Jpa 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spring-boot-starter-data-jpa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1.5.15.RELEASE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org.hibernate.javax.persistence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hibernate-jpa-2.1-api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1.0.0.Final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&lt;!-- Mysql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>数据库</w:t>
      </w:r>
      <w:r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mysql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3E4CB3">
        <w:rPr>
          <w:rFonts w:ascii="Consolas" w:eastAsia="宋体" w:hAnsi="Consolas" w:cs="宋体"/>
          <w:color w:val="A9B7C6"/>
          <w:kern w:val="0"/>
          <w:szCs w:val="21"/>
        </w:rPr>
        <w:t>mysql-connector-java</w:t>
      </w:r>
      <w:r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</w:p>
    <w:p w:rsidR="003E4CB3" w:rsidRPr="003E4CB3" w:rsidRDefault="00C163C7" w:rsidP="003E4C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E4CB3">
        <w:rPr>
          <w:rFonts w:ascii="Consolas" w:eastAsia="宋体" w:hAnsi="Consolas" w:cs="宋体"/>
          <w:color w:val="E8BF6A"/>
          <w:kern w:val="0"/>
          <w:szCs w:val="21"/>
        </w:rPr>
        <w:t xml:space="preserve">            </w:t>
      </w:r>
      <w:r w:rsidRPr="00C163C7">
        <w:rPr>
          <w:rFonts w:ascii="Consolas" w:eastAsia="宋体" w:hAnsi="Consolas" w:cs="宋体"/>
          <w:color w:val="E8BF6A"/>
          <w:kern w:val="0"/>
          <w:szCs w:val="21"/>
        </w:rPr>
        <w:t>&lt;version&gt;</w:t>
      </w:r>
      <w:r w:rsidRPr="00C163C7">
        <w:rPr>
          <w:rFonts w:ascii="Consolas" w:eastAsia="宋体" w:hAnsi="Consolas" w:cs="宋体"/>
          <w:color w:val="A9B7C6"/>
          <w:kern w:val="0"/>
          <w:szCs w:val="21"/>
        </w:rPr>
        <w:t>5.1.40</w:t>
      </w:r>
      <w:r w:rsidRPr="00C163C7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&lt;!-- JSP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>依赖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javax.servlet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        &lt;artifactId&gt;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jstl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org.apache.tomcat.embed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tomcat-embed-jasper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&lt;!--&lt;scope&gt;provided&lt;/scope&gt;</w:t>
      </w:r>
      <w:r w:rsidR="003C59E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</w:t>
      </w:r>
      <w:r w:rsidR="003C59E2">
        <w:rPr>
          <w:rFonts w:ascii="Consolas" w:eastAsia="宋体" w:hAnsi="Consolas" w:cs="宋体" w:hint="eastAsia"/>
          <w:color w:val="808080"/>
          <w:kern w:val="0"/>
          <w:szCs w:val="21"/>
        </w:rPr>
        <w:t>这里不能为</w:t>
      </w:r>
      <w:r w:rsidR="003C59E2">
        <w:rPr>
          <w:rFonts w:ascii="Consolas" w:eastAsia="宋体" w:hAnsi="Consolas" w:cs="宋体" w:hint="eastAsia"/>
          <w:color w:val="808080"/>
          <w:kern w:val="0"/>
          <w:szCs w:val="21"/>
        </w:rPr>
        <w:t>provided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="0054667A">
        <w:rPr>
          <w:rFonts w:ascii="Consolas" w:eastAsia="宋体" w:hAnsi="Consolas" w:cs="宋体"/>
          <w:color w:val="E8BF6A"/>
          <w:kern w:val="0"/>
          <w:szCs w:val="21"/>
        </w:rPr>
        <w:t>&lt;/dependency&gt;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&lt;/dependencies&gt;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 xml:space="preserve">&lt;!-- 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>引入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SpringCloud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>的依赖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&lt;dependencyManagement&gt;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&lt;dependencies&gt;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&lt;groupId&gt;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org.springframework.cloud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&lt;artifactId&gt;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spring-cloud-dependencies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&lt;version&gt;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Camden.SR4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&lt;type&gt;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pom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&lt;/type&gt;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&lt;scope&gt;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import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&lt;/scope&gt;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&lt;/dependency&gt;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&lt;/dependencies&gt;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&lt;/dependencyManagement&gt;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 xml:space="preserve">&lt;!-- 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>添加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SpringBoot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>的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Maven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>插件</w:t>
      </w:r>
      <w:r w:rsidR="003E4CB3" w:rsidRPr="003E4CB3">
        <w:rPr>
          <w:rFonts w:ascii="Courier New" w:eastAsia="宋体" w:hAnsi="Courier New" w:cs="Courier New"/>
          <w:color w:val="808080"/>
          <w:kern w:val="0"/>
          <w:szCs w:val="21"/>
        </w:rPr>
        <w:t xml:space="preserve"> 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t>--&gt;</w:t>
      </w:r>
      <w:r w:rsidR="003E4CB3" w:rsidRPr="003E4CB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&lt;build&gt;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&lt;plugins&gt;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&lt;plugin&gt;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&lt;groupId&gt;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&lt;artifactId&gt;</w:t>
      </w:r>
      <w:r w:rsidR="003E4CB3" w:rsidRPr="003E4CB3">
        <w:rPr>
          <w:rFonts w:ascii="Consolas" w:eastAsia="宋体" w:hAnsi="Consolas" w:cs="宋体"/>
          <w:color w:val="A9B7C6"/>
          <w:kern w:val="0"/>
          <w:szCs w:val="21"/>
        </w:rPr>
        <w:t>spring-boot-maven-plugin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&lt;/plugin&gt;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&lt;/plugins&gt;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&lt;/build&gt;</w:t>
      </w:r>
      <w:r w:rsidR="003E4CB3" w:rsidRPr="003E4CB3">
        <w:rPr>
          <w:rFonts w:ascii="Consolas" w:eastAsia="宋体" w:hAnsi="Consolas" w:cs="宋体"/>
          <w:color w:val="E8BF6A"/>
          <w:kern w:val="0"/>
          <w:szCs w:val="21"/>
        </w:rPr>
        <w:br/>
        <w:t>&lt;/project&gt;</w:t>
      </w:r>
    </w:p>
    <w:p w:rsidR="00C87686" w:rsidRPr="003E4CB3" w:rsidRDefault="00C87686"/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创建用户实体类、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:rsidR="00C87686" w:rsidRDefault="00B403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@Entity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User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@Id</w:t>
      </w:r>
      <w:r>
        <w:rPr>
          <w:rFonts w:ascii="Consolas" w:hAnsi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0D0FF"/>
          <w:sz w:val="21"/>
          <w:szCs w:val="21"/>
        </w:rPr>
        <w:t xml:space="preserve">strategy </w:t>
      </w:r>
      <w:r>
        <w:rPr>
          <w:rFonts w:ascii="Consolas" w:hAnsi="Consolas"/>
          <w:color w:val="A9B7C6"/>
          <w:sz w:val="21"/>
          <w:szCs w:val="21"/>
        </w:rPr>
        <w:t>= GenerationType.</w:t>
      </w:r>
      <w:r>
        <w:rPr>
          <w:rFonts w:ascii="Consolas" w:hAnsi="Consolas"/>
          <w:i/>
          <w:iCs/>
          <w:color w:val="9876AA"/>
          <w:sz w:val="21"/>
          <w:szCs w:val="21"/>
        </w:rPr>
        <w:t>AUTO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Long 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username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age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BigDecimal </w:t>
      </w:r>
      <w:r>
        <w:rPr>
          <w:rFonts w:ascii="Consolas" w:hAnsi="Consolas"/>
          <w:color w:val="9876AA"/>
          <w:sz w:val="21"/>
          <w:szCs w:val="21"/>
        </w:rPr>
        <w:t>balance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C87686" w:rsidRDefault="00ED7DA8">
      <w:r>
        <w:rPr>
          <w:rFonts w:hint="eastAsia"/>
        </w:rPr>
        <w:t>省略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ED7DA8" w:rsidRDefault="00ED7DA8"/>
    <w:p w:rsidR="00C87686" w:rsidRDefault="00B403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/>
          <w:color w:val="A9B7C6"/>
          <w:sz w:val="21"/>
          <w:szCs w:val="21"/>
        </w:rPr>
        <w:t xml:space="preserve">UserRepository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JpaRepository&lt;User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Long&gt; {}</w:t>
      </w:r>
    </w:p>
    <w:p w:rsidR="00C87686" w:rsidRDefault="00C87686"/>
    <w:p w:rsidR="000941C9" w:rsidRPr="000941C9" w:rsidRDefault="000941C9" w:rsidP="0009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941C9">
        <w:rPr>
          <w:rFonts w:ascii="Consolas" w:eastAsia="宋体" w:hAnsi="Consolas" w:cs="宋体"/>
          <w:color w:val="BBB529"/>
          <w:kern w:val="0"/>
          <w:szCs w:val="21"/>
        </w:rPr>
        <w:t>@Controller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UserController {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@Autowired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UserRepository </w:t>
      </w:r>
      <w:r w:rsidRPr="000941C9">
        <w:rPr>
          <w:rFonts w:ascii="Consolas" w:eastAsia="宋体" w:hAnsi="Consolas" w:cs="宋体"/>
          <w:color w:val="9876AA"/>
          <w:kern w:val="0"/>
          <w:szCs w:val="21"/>
        </w:rPr>
        <w:t>userRepository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@GetMapping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"/page/{id}"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ModelAndView </w:t>
      </w:r>
      <w:r w:rsidRPr="000941C9">
        <w:rPr>
          <w:rFonts w:ascii="Consolas" w:eastAsia="宋体" w:hAnsi="Consolas" w:cs="宋体"/>
          <w:color w:val="FFC66D"/>
          <w:kern w:val="0"/>
          <w:szCs w:val="21"/>
        </w:rPr>
        <w:t>findByIdPage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 xml:space="preserve">@PathVariable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Long id){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ModelAndView mav =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ModelAndView(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"userTest"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User one = </w:t>
      </w:r>
      <w:r w:rsidRPr="000941C9">
        <w:rPr>
          <w:rFonts w:ascii="Consolas" w:eastAsia="宋体" w:hAnsi="Consolas" w:cs="宋体"/>
          <w:color w:val="9876AA"/>
          <w:kern w:val="0"/>
          <w:szCs w:val="21"/>
        </w:rPr>
        <w:t>userRepository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.findOne(id)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mav.addObject(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"user"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one)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mav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@GetMapping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6A8759"/>
          <w:kern w:val="0"/>
          <w:szCs w:val="21"/>
        </w:rPr>
        <w:t>"/{id}"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>@ResponseBody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 xml:space="preserve">User </w:t>
      </w:r>
      <w:r w:rsidRPr="000941C9">
        <w:rPr>
          <w:rFonts w:ascii="Consolas" w:eastAsia="宋体" w:hAnsi="Consolas" w:cs="宋体"/>
          <w:color w:val="FFC66D"/>
          <w:kern w:val="0"/>
          <w:szCs w:val="21"/>
        </w:rPr>
        <w:t>findById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941C9">
        <w:rPr>
          <w:rFonts w:ascii="Consolas" w:eastAsia="宋体" w:hAnsi="Consolas" w:cs="宋体"/>
          <w:color w:val="BBB529"/>
          <w:kern w:val="0"/>
          <w:szCs w:val="21"/>
        </w:rPr>
        <w:t xml:space="preserve">@PathVariable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Long id){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User one = </w:t>
      </w:r>
      <w:r w:rsidRPr="000941C9">
        <w:rPr>
          <w:rFonts w:ascii="Consolas" w:eastAsia="宋体" w:hAnsi="Consolas" w:cs="宋体"/>
          <w:color w:val="9876AA"/>
          <w:kern w:val="0"/>
          <w:szCs w:val="21"/>
        </w:rPr>
        <w:t>userRepository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.findOne(id)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one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941C9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941C9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C87686" w:rsidRDefault="00B403F4">
      <w:r>
        <w:rPr>
          <w:rFonts w:hint="eastAsia"/>
        </w:rPr>
        <w:t>@GetMapping</w:t>
      </w:r>
      <w:r>
        <w:rPr>
          <w:rFonts w:hint="eastAsia"/>
        </w:rPr>
        <w:t>是</w:t>
      </w:r>
      <w:r>
        <w:rPr>
          <w:rFonts w:hint="eastAsia"/>
        </w:rPr>
        <w:t>Spring4.3</w:t>
      </w:r>
      <w:r>
        <w:rPr>
          <w:rFonts w:hint="eastAsia"/>
        </w:rPr>
        <w:t>提供的新注解。相当于</w:t>
      </w:r>
      <w:r>
        <w:rPr>
          <w:rFonts w:hint="eastAsia"/>
        </w:rPr>
        <w:t>@RequestMapping</w:t>
      </w:r>
      <w:r>
        <w:rPr>
          <w:rFonts w:hint="eastAsia"/>
        </w:rPr>
        <w:t>（</w:t>
      </w:r>
      <w:r>
        <w:rPr>
          <w:rFonts w:hint="eastAsia"/>
        </w:rPr>
        <w:t>Method = GET</w:t>
      </w:r>
      <w:r>
        <w:rPr>
          <w:rFonts w:hint="eastAsia"/>
        </w:rPr>
        <w:t>）</w:t>
      </w:r>
      <w:r w:rsidR="002627D7">
        <w:rPr>
          <w:rFonts w:hint="eastAsia"/>
        </w:rPr>
        <w:t>，此时假设该项目提供一个自己的页面，也提供一个接口供外部查询</w:t>
      </w:r>
      <w:r w:rsidR="002627D7">
        <w:rPr>
          <w:rFonts w:hint="eastAsia"/>
        </w:rPr>
        <w:t>User</w:t>
      </w:r>
      <w:r w:rsidR="002627D7">
        <w:rPr>
          <w:rFonts w:hint="eastAsia"/>
        </w:rPr>
        <w:t>信息。</w:t>
      </w:r>
    </w:p>
    <w:p w:rsidR="00C87686" w:rsidRDefault="00C87686"/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SpringBoot</w:t>
      </w:r>
      <w:r>
        <w:rPr>
          <w:rFonts w:hint="eastAsia"/>
        </w:rPr>
        <w:t>的启动类</w:t>
      </w:r>
    </w:p>
    <w:p w:rsidR="00C87686" w:rsidRDefault="00B403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@SpringBootApplication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ProviderUserApplication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(String[] args)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/>
          <w:color w:val="A9B7C6"/>
          <w:sz w:val="21"/>
          <w:szCs w:val="21"/>
        </w:rPr>
        <w:t>(ProviderUserApplication.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args)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C87686" w:rsidRDefault="00B403F4">
      <w:r>
        <w:rPr>
          <w:rFonts w:hint="eastAsia"/>
        </w:rPr>
        <w:t>@SpringBootApplication</w:t>
      </w:r>
      <w:r>
        <w:rPr>
          <w:rFonts w:hint="eastAsia"/>
        </w:rPr>
        <w:t>是组合注解，整合了</w:t>
      </w:r>
      <w:r>
        <w:rPr>
          <w:rFonts w:hint="eastAsia"/>
        </w:rPr>
        <w:t>@Configuration</w:t>
      </w:r>
      <w:r>
        <w:rPr>
          <w:rFonts w:hint="eastAsia"/>
        </w:rPr>
        <w:t>、</w:t>
      </w:r>
      <w:r>
        <w:rPr>
          <w:rFonts w:hint="eastAsia"/>
        </w:rPr>
        <w:t>@EnableAutoConfiguration</w:t>
      </w:r>
      <w:r>
        <w:rPr>
          <w:rFonts w:hint="eastAsia"/>
        </w:rPr>
        <w:t>和</w:t>
      </w:r>
      <w:r>
        <w:rPr>
          <w:rFonts w:hint="eastAsia"/>
        </w:rPr>
        <w:t>@ComponentScan</w:t>
      </w:r>
      <w:r>
        <w:rPr>
          <w:rFonts w:hint="eastAsia"/>
        </w:rPr>
        <w:t>注解，并开启了</w:t>
      </w:r>
      <w:r>
        <w:rPr>
          <w:rFonts w:hint="eastAsia"/>
        </w:rPr>
        <w:t>SpringBoot</w:t>
      </w:r>
      <w:r>
        <w:rPr>
          <w:rFonts w:hint="eastAsia"/>
        </w:rPr>
        <w:t>程序的组件扫描和自动配置功能。</w:t>
      </w:r>
    </w:p>
    <w:p w:rsidR="00C87686" w:rsidRDefault="00C87686"/>
    <w:p w:rsidR="00C87686" w:rsidRDefault="00B403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编写配置文件</w:t>
      </w:r>
      <w:r>
        <w:rPr>
          <w:rFonts w:hint="eastAsia"/>
        </w:rPr>
        <w:t>application.yml</w:t>
      </w:r>
    </w:p>
    <w:p w:rsidR="002627D7" w:rsidRPr="00690DCB" w:rsidRDefault="002627D7" w:rsidP="00690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server: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port: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80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logging: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com.gjsyoung.SpringCloudTest: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DEBUG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spring: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t>#    profiles:</w:t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>#       active: dev</w:t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jpa: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generate-ddl: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false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show-sql: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true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hibernate: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ddl-auto: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none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datasource:     </w:t>
      </w:r>
      <w:r w:rsidRPr="00690DCB">
        <w:rPr>
          <w:rFonts w:ascii="Consolas" w:eastAsia="宋体" w:hAnsi="Consolas" w:cs="宋体"/>
          <w:i/>
          <w:iCs/>
          <w:color w:val="629755"/>
          <w:kern w:val="0"/>
          <w:szCs w:val="21"/>
        </w:rPr>
        <w:t xml:space="preserve"># </w:t>
      </w:r>
      <w:r w:rsidRPr="00690DCB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数据库地址</w:t>
      </w:r>
      <w:r w:rsidRPr="00690DCB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url: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jdbc:mysql://111.230.196.33:3306/SpringInAction?useSSL=false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username: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cairuojin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password: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driver-class-name: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com.mysql.jdbc.Driver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mvc: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static: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static-path-pattern: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/**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>view: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prefix: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/WEB-INF/jsp/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90DCB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suffix: </w:t>
      </w:r>
      <w:r w:rsidRPr="00690DCB">
        <w:rPr>
          <w:rFonts w:ascii="Consolas" w:eastAsia="宋体" w:hAnsi="Consolas" w:cs="宋体"/>
          <w:color w:val="A9B7C6"/>
          <w:kern w:val="0"/>
          <w:szCs w:val="21"/>
        </w:rPr>
        <w:t>.jsp</w:t>
      </w:r>
    </w:p>
    <w:p w:rsidR="00C87686" w:rsidRDefault="00B403F4">
      <w:r>
        <w:rPr>
          <w:rFonts w:hint="eastAsia"/>
        </w:rPr>
        <w:t>yml</w:t>
      </w:r>
      <w:r>
        <w:rPr>
          <w:rFonts w:hint="eastAsia"/>
        </w:rPr>
        <w:t>的文件格式是</w:t>
      </w:r>
      <w:r>
        <w:rPr>
          <w:rFonts w:hint="eastAsia"/>
        </w:rPr>
        <w:t>YAML</w:t>
      </w:r>
      <w:r>
        <w:rPr>
          <w:rFonts w:hint="eastAsia"/>
        </w:rPr>
        <w:t>（</w:t>
      </w:r>
      <w:r>
        <w:rPr>
          <w:rFonts w:hint="eastAsia"/>
        </w:rPr>
        <w:t>Yet Another Markup Language</w:t>
      </w:r>
      <w:r>
        <w:rPr>
          <w:rFonts w:hint="eastAsia"/>
        </w:rPr>
        <w:t>）编写的文件格式，</w:t>
      </w: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SpringCloud</w:t>
      </w:r>
      <w:r>
        <w:rPr>
          <w:rFonts w:hint="eastAsia"/>
        </w:rPr>
        <w:t>支持使用</w:t>
      </w:r>
      <w:r>
        <w:rPr>
          <w:rFonts w:hint="eastAsia"/>
        </w:rPr>
        <w:t>prop</w:t>
      </w:r>
      <w:r>
        <w:rPr>
          <w:rFonts w:hint="eastAsia"/>
        </w:rPr>
        <w:t>或者</w:t>
      </w:r>
      <w:r>
        <w:rPr>
          <w:rFonts w:hint="eastAsia"/>
        </w:rPr>
        <w:t>yml</w:t>
      </w:r>
      <w:r>
        <w:rPr>
          <w:rFonts w:hint="eastAsia"/>
        </w:rPr>
        <w:t>作配置文件。</w:t>
      </w:r>
    </w:p>
    <w:p w:rsidR="00C87686" w:rsidRDefault="00C87686"/>
    <w:p w:rsidR="00690DCB" w:rsidRDefault="002179C3">
      <w:r>
        <w:rPr>
          <w:rFonts w:hint="eastAsia"/>
        </w:rPr>
        <w:t>注意生成</w:t>
      </w:r>
      <w:r>
        <w:rPr>
          <w:rFonts w:hint="eastAsia"/>
        </w:rPr>
        <w:t>webapp</w:t>
      </w:r>
      <w:r>
        <w:rPr>
          <w:rFonts w:hint="eastAsia"/>
        </w:rPr>
        <w:t>和</w:t>
      </w:r>
      <w:r>
        <w:rPr>
          <w:rFonts w:hint="eastAsia"/>
        </w:rPr>
        <w:t>WEB-INF</w:t>
      </w:r>
      <w:r>
        <w:rPr>
          <w:rFonts w:hint="eastAsia"/>
        </w:rPr>
        <w:t>的方法：</w:t>
      </w:r>
      <w:r>
        <w:rPr>
          <w:rFonts w:hint="eastAsia"/>
        </w:rPr>
        <w:t xml:space="preserve">Project Structure </w:t>
      </w:r>
      <w:r>
        <w:sym w:font="Wingdings" w:char="F0E0"/>
      </w:r>
      <w:r>
        <w:rPr>
          <w:rFonts w:hint="eastAsia"/>
        </w:rPr>
        <w:t xml:space="preserve"> module </w:t>
      </w:r>
      <w:r>
        <w:sym w:font="Wingdings" w:char="F0E0"/>
      </w:r>
      <w:r>
        <w:rPr>
          <w:rFonts w:hint="eastAsia"/>
        </w:rPr>
        <w:t xml:space="preserve"> +</w:t>
      </w:r>
      <w:r>
        <w:rPr>
          <w:rFonts w:hint="eastAsia"/>
        </w:rPr>
        <w:t>添加一个</w:t>
      </w:r>
      <w:r>
        <w:rPr>
          <w:rFonts w:hint="eastAsia"/>
        </w:rPr>
        <w:t xml:space="preserve">Web </w:t>
      </w:r>
      <w:r>
        <w:sym w:font="Wingdings" w:char="F0E0"/>
      </w:r>
      <w:r>
        <w:rPr>
          <w:rFonts w:hint="eastAsia"/>
        </w:rPr>
        <w:t xml:space="preserve"> </w:t>
      </w:r>
    </w:p>
    <w:p w:rsidR="002179C3" w:rsidRDefault="002179C3">
      <w:r>
        <w:rPr>
          <w:rFonts w:hint="eastAsia"/>
        </w:rPr>
        <w:t>生成</w:t>
      </w:r>
      <w:r>
        <w:rPr>
          <w:rFonts w:hint="eastAsia"/>
        </w:rPr>
        <w:t>web.xml</w:t>
      </w:r>
      <w:r>
        <w:rPr>
          <w:rFonts w:hint="eastAsia"/>
        </w:rPr>
        <w:t>在</w:t>
      </w:r>
      <w:r w:rsidRPr="002179C3">
        <w:t>\webapp\WEB-INF\web.xml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Web Resource</w:t>
      </w:r>
      <w:r>
        <w:rPr>
          <w:rFonts w:hint="eastAsia"/>
        </w:rPr>
        <w:t>在</w:t>
      </w:r>
      <w:r>
        <w:rPr>
          <w:rFonts w:hint="eastAsia"/>
        </w:rPr>
        <w:t>webapp</w:t>
      </w:r>
      <w:r>
        <w:rPr>
          <w:rFonts w:hint="eastAsia"/>
        </w:rPr>
        <w:t>。</w:t>
      </w:r>
    </w:p>
    <w:p w:rsidR="00690DCB" w:rsidRDefault="00690DCB"/>
    <w:p w:rsidR="00690DCB" w:rsidRDefault="00690DCB"/>
    <w:p w:rsidR="00690DCB" w:rsidRDefault="00690DCB"/>
    <w:p w:rsidR="00690DCB" w:rsidRDefault="00690DCB"/>
    <w:p w:rsidR="00C87686" w:rsidRDefault="00B403F4">
      <w:r>
        <w:rPr>
          <w:rFonts w:hint="eastAsia"/>
        </w:rPr>
        <w:lastRenderedPageBreak/>
        <w:t>此时即可测试</w:t>
      </w:r>
      <w:r>
        <w:rPr>
          <w:rFonts w:hint="eastAsia"/>
        </w:rPr>
        <w:t>SpringBoot</w:t>
      </w:r>
      <w:r>
        <w:rPr>
          <w:rFonts w:hint="eastAsia"/>
        </w:rPr>
        <w:t>项目搭建是否成功，当前项目文件如下：</w:t>
      </w:r>
    </w:p>
    <w:p w:rsidR="00690DCB" w:rsidRDefault="00690DCB">
      <w:pPr>
        <w:rPr>
          <w:noProof/>
        </w:rPr>
      </w:pPr>
      <w:r>
        <w:rPr>
          <w:noProof/>
        </w:rPr>
        <w:drawing>
          <wp:inline distT="0" distB="0" distL="0" distR="0" wp14:anchorId="0E8DA7BC" wp14:editId="22A0F6A0">
            <wp:extent cx="5028571" cy="50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A" w:rsidRDefault="00024BFA">
      <w:pPr>
        <w:rPr>
          <w:noProof/>
        </w:rPr>
      </w:pPr>
    </w:p>
    <w:p w:rsidR="00C87686" w:rsidRDefault="00A9470A">
      <w:r>
        <w:rPr>
          <w:rFonts w:hint="eastAsia"/>
        </w:rPr>
        <w:t>5</w:t>
      </w:r>
      <w:r>
        <w:rPr>
          <w:rFonts w:hint="eastAsia"/>
        </w:rPr>
        <w:t>、</w:t>
      </w:r>
      <w:r w:rsidR="00B403F4">
        <w:rPr>
          <w:rFonts w:hint="eastAsia"/>
        </w:rPr>
        <w:t>同理</w:t>
      </w:r>
      <w:r>
        <w:rPr>
          <w:rFonts w:hint="eastAsia"/>
        </w:rPr>
        <w:t>再</w:t>
      </w:r>
      <w:r w:rsidR="00B403F4">
        <w:rPr>
          <w:rFonts w:hint="eastAsia"/>
        </w:rPr>
        <w:t>编写一个服务的提供者，通过</w:t>
      </w:r>
      <w:r w:rsidR="00B403F4">
        <w:rPr>
          <w:rFonts w:hint="eastAsia"/>
        </w:rPr>
        <w:t>RestTempl</w:t>
      </w:r>
      <w:r w:rsidR="004915D6">
        <w:rPr>
          <w:rFonts w:hint="eastAsia"/>
        </w:rPr>
        <w:t>a</w:t>
      </w:r>
      <w:r w:rsidR="00B403F4">
        <w:rPr>
          <w:rFonts w:hint="eastAsia"/>
        </w:rPr>
        <w:t>te</w:t>
      </w:r>
      <w:r w:rsidR="00B403F4">
        <w:rPr>
          <w:rFonts w:hint="eastAsia"/>
        </w:rPr>
        <w:t>调用用户微服务的</w:t>
      </w:r>
      <w:r w:rsidR="00B403F4">
        <w:rPr>
          <w:rFonts w:hint="eastAsia"/>
        </w:rPr>
        <w:t>API</w:t>
      </w:r>
      <w:r w:rsidR="00B403F4">
        <w:rPr>
          <w:rFonts w:hint="eastAsia"/>
        </w:rPr>
        <w:t>。根据</w:t>
      </w:r>
      <w:r w:rsidR="00B403F4">
        <w:rPr>
          <w:rFonts w:hint="eastAsia"/>
        </w:rPr>
        <w:t>ID</w:t>
      </w:r>
      <w:r w:rsidR="00B403F4">
        <w:rPr>
          <w:rFonts w:hint="eastAsia"/>
        </w:rPr>
        <w:t>查询结果。</w:t>
      </w:r>
    </w:p>
    <w:p w:rsidR="00C87686" w:rsidRDefault="00024BFA">
      <w:r>
        <w:rPr>
          <w:rFonts w:hint="eastAsia"/>
        </w:rPr>
        <w:t>POM.xml</w:t>
      </w:r>
      <w:r>
        <w:rPr>
          <w:rFonts w:hint="eastAsia"/>
        </w:rPr>
        <w:t>依赖相同，</w:t>
      </w:r>
      <w:r>
        <w:rPr>
          <w:rFonts w:hint="eastAsia"/>
        </w:rPr>
        <w:t>application.yml</w:t>
      </w:r>
      <w:r>
        <w:rPr>
          <w:rFonts w:hint="eastAsia"/>
        </w:rPr>
        <w:t>中修改启动的端口，</w:t>
      </w:r>
      <w:r w:rsidR="004915D6">
        <w:rPr>
          <w:rFonts w:hint="eastAsia"/>
        </w:rPr>
        <w:t>复制相同的</w:t>
      </w:r>
      <w:r w:rsidR="004915D6">
        <w:rPr>
          <w:rFonts w:hint="eastAsia"/>
        </w:rPr>
        <w:t>User.class</w:t>
      </w:r>
      <w:r w:rsidR="004915D6">
        <w:rPr>
          <w:rFonts w:hint="eastAsia"/>
        </w:rPr>
        <w:t>到该项目中，</w:t>
      </w:r>
      <w:r>
        <w:rPr>
          <w:rFonts w:hint="eastAsia"/>
        </w:rPr>
        <w:t>注册一个</w:t>
      </w:r>
      <w:r>
        <w:rPr>
          <w:rFonts w:hint="eastAsia"/>
        </w:rPr>
        <w:t>RestTemplate</w:t>
      </w:r>
      <w:r>
        <w:rPr>
          <w:rFonts w:hint="eastAsia"/>
        </w:rPr>
        <w:t>如下</w:t>
      </w:r>
      <w:r w:rsidR="004915D6">
        <w:rPr>
          <w:rFonts w:hint="eastAsia"/>
        </w:rPr>
        <w:t>：</w:t>
      </w:r>
    </w:p>
    <w:p w:rsidR="004915D6" w:rsidRPr="004915D6" w:rsidRDefault="004915D6" w:rsidP="004915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915D6">
        <w:rPr>
          <w:rFonts w:ascii="Consolas" w:eastAsia="宋体" w:hAnsi="Consolas" w:cs="宋体"/>
          <w:color w:val="BBB529"/>
          <w:kern w:val="0"/>
          <w:szCs w:val="21"/>
        </w:rPr>
        <w:t>@Configuration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RestTemplateConfig 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t>@Bean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RestTemplate </w:t>
      </w:r>
      <w:r w:rsidRPr="004915D6">
        <w:rPr>
          <w:rFonts w:ascii="Consolas" w:eastAsia="宋体" w:hAnsi="Consolas" w:cs="宋体"/>
          <w:color w:val="FFC66D"/>
          <w:kern w:val="0"/>
          <w:szCs w:val="21"/>
        </w:rPr>
        <w:t>restTemplate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(){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return new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RestTemplate()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4915D6" w:rsidRDefault="004915D6"/>
    <w:p w:rsidR="004915D6" w:rsidRDefault="004915D6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中进行</w:t>
      </w:r>
      <w:r>
        <w:rPr>
          <w:rFonts w:hint="eastAsia"/>
        </w:rPr>
        <w:t>RestTemplate</w:t>
      </w:r>
      <w:r>
        <w:rPr>
          <w:rFonts w:hint="eastAsia"/>
        </w:rPr>
        <w:t>远程调用并返回给前端：</w:t>
      </w:r>
    </w:p>
    <w:p w:rsidR="004915D6" w:rsidRPr="004915D6" w:rsidRDefault="004915D6" w:rsidP="004915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915D6">
        <w:rPr>
          <w:rFonts w:ascii="Consolas" w:eastAsia="宋体" w:hAnsi="Consolas" w:cs="宋体"/>
          <w:color w:val="BBB529"/>
          <w:kern w:val="0"/>
          <w:szCs w:val="21"/>
        </w:rPr>
        <w:t>@Controller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MovieController 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lastRenderedPageBreak/>
        <w:br/>
        <w:t xml:space="preserve">    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t>@Autowired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RestTemplate </w:t>
      </w:r>
      <w:r w:rsidRPr="004915D6">
        <w:rPr>
          <w:rFonts w:ascii="Consolas" w:eastAsia="宋体" w:hAnsi="Consolas" w:cs="宋体"/>
          <w:color w:val="9876AA"/>
          <w:kern w:val="0"/>
          <w:szCs w:val="21"/>
        </w:rPr>
        <w:t>restTemplate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BBB529"/>
          <w:kern w:val="0"/>
          <w:szCs w:val="21"/>
        </w:rPr>
        <w:t>@RequestMapping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>"/movie"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ModelAndView </w:t>
      </w:r>
      <w:r w:rsidRPr="004915D6">
        <w:rPr>
          <w:rFonts w:ascii="Consolas" w:eastAsia="宋体" w:hAnsi="Consolas" w:cs="宋体"/>
          <w:color w:val="FFC66D"/>
          <w:kern w:val="0"/>
          <w:szCs w:val="21"/>
        </w:rPr>
        <w:t>movieTest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(Integer id){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ModelAndView mav = 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ModelAndView(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>"test"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4915D6">
        <w:rPr>
          <w:rFonts w:ascii="Courier New" w:eastAsia="宋体" w:hAnsi="Courier New" w:cs="Courier New"/>
          <w:color w:val="808080"/>
          <w:kern w:val="0"/>
          <w:szCs w:val="21"/>
        </w:rPr>
        <w:t>远程调用并获取对象</w:t>
      </w:r>
      <w:r w:rsidRPr="004915D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 xml:space="preserve">User user = </w:t>
      </w:r>
      <w:r w:rsidRPr="004915D6">
        <w:rPr>
          <w:rFonts w:ascii="Consolas" w:eastAsia="宋体" w:hAnsi="Consolas" w:cs="宋体"/>
          <w:color w:val="9876AA"/>
          <w:kern w:val="0"/>
          <w:szCs w:val="21"/>
        </w:rPr>
        <w:t>restTemplate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.getForObject(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 xml:space="preserve">"http://localhost/"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+ id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User.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class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mav.addObject(</w:t>
      </w:r>
      <w:r w:rsidRPr="004915D6">
        <w:rPr>
          <w:rFonts w:ascii="Consolas" w:eastAsia="宋体" w:hAnsi="Consolas" w:cs="宋体"/>
          <w:color w:val="6A8759"/>
          <w:kern w:val="0"/>
          <w:szCs w:val="21"/>
        </w:rPr>
        <w:t>"user"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user)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mav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915D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915D6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4915D6" w:rsidRPr="004915D6" w:rsidRDefault="004915D6"/>
    <w:p w:rsidR="00024BFA" w:rsidRDefault="00024BFA">
      <w:r>
        <w:rPr>
          <w:noProof/>
        </w:rPr>
        <w:drawing>
          <wp:inline distT="0" distB="0" distL="0" distR="0" wp14:anchorId="65B328A3" wp14:editId="79F693FB">
            <wp:extent cx="4866667" cy="567619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0A" w:rsidRDefault="00A9470A" w:rsidP="00A9470A">
      <w:pPr>
        <w:pStyle w:val="2"/>
      </w:pPr>
      <w:r>
        <w:rPr>
          <w:rFonts w:hint="eastAsia"/>
        </w:rPr>
        <w:lastRenderedPageBreak/>
        <w:t>整合</w:t>
      </w:r>
      <w:r>
        <w:rPr>
          <w:rFonts w:hint="eastAsia"/>
        </w:rPr>
        <w:t>Spring Boot Actuator</w:t>
      </w:r>
    </w:p>
    <w:p w:rsidR="00A9470A" w:rsidRDefault="00A9470A" w:rsidP="00A9470A">
      <w:r>
        <w:rPr>
          <w:rFonts w:hint="eastAsia"/>
        </w:rPr>
        <w:t>Spring Boot Actuator</w:t>
      </w:r>
      <w:r>
        <w:rPr>
          <w:rFonts w:hint="eastAsia"/>
        </w:rPr>
        <w:t>提供了很多监控的端点，使用</w:t>
      </w:r>
      <w:r>
        <w:rPr>
          <w:rFonts w:hint="eastAsia"/>
        </w:rPr>
        <w:t>/{endpoint}</w:t>
      </w:r>
      <w:r>
        <w:rPr>
          <w:rFonts w:hint="eastAsia"/>
        </w:rPr>
        <w:t>的形式访问这些端点。</w:t>
      </w:r>
    </w:p>
    <w:p w:rsidR="00A9470A" w:rsidRPr="00A9470A" w:rsidRDefault="00A9470A" w:rsidP="00A9470A">
      <w:r>
        <w:rPr>
          <w:noProof/>
        </w:rPr>
        <w:drawing>
          <wp:inline distT="0" distB="0" distL="0" distR="0" wp14:anchorId="029DB272" wp14:editId="2AA332B8">
            <wp:extent cx="5274310" cy="344078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0A" w:rsidRDefault="00A9470A" w:rsidP="00A9470A">
      <w:r>
        <w:rPr>
          <w:rFonts w:hint="eastAsia"/>
        </w:rPr>
        <w:t>添加依赖：</w:t>
      </w:r>
    </w:p>
    <w:p w:rsidR="00A9470A" w:rsidRPr="00A9470A" w:rsidRDefault="00A9470A" w:rsidP="00A947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9470A">
        <w:rPr>
          <w:rFonts w:ascii="Consolas" w:eastAsia="宋体" w:hAnsi="Consolas" w:cs="宋体"/>
          <w:color w:val="808080"/>
          <w:kern w:val="0"/>
          <w:szCs w:val="21"/>
        </w:rPr>
        <w:t>&lt;!-- actuator --&gt;</w:t>
      </w:r>
      <w:r w:rsidRPr="00A9470A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&lt;groupId&gt;</w:t>
      </w:r>
      <w:r w:rsidRPr="00A9470A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&lt;artifactId&gt;</w:t>
      </w:r>
      <w:r w:rsidRPr="00A9470A">
        <w:rPr>
          <w:rFonts w:ascii="Consolas" w:eastAsia="宋体" w:hAnsi="Consolas" w:cs="宋体"/>
          <w:color w:val="A9B7C6"/>
          <w:kern w:val="0"/>
          <w:szCs w:val="21"/>
        </w:rPr>
        <w:t>spring-boot-starter-actuator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A9470A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:rsidR="00A9470A" w:rsidRDefault="00B403F4" w:rsidP="00A9470A">
      <w:r>
        <w:rPr>
          <w:rFonts w:hint="eastAsia"/>
        </w:rPr>
        <w:t>此时即可访问这些端点</w:t>
      </w:r>
      <w:r>
        <w:rPr>
          <w:rFonts w:hint="eastAsia"/>
        </w:rPr>
        <w:t>:</w:t>
      </w:r>
    </w:p>
    <w:p w:rsidR="00B403F4" w:rsidRDefault="00B403F4" w:rsidP="00A9470A">
      <w:r>
        <w:rPr>
          <w:noProof/>
        </w:rPr>
        <w:drawing>
          <wp:inline distT="0" distB="0" distL="0" distR="0" wp14:anchorId="2FFC2C75" wp14:editId="205EBEDD">
            <wp:extent cx="5274310" cy="62632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F4" w:rsidRDefault="00B403F4" w:rsidP="00A9470A">
      <w:r>
        <w:t>I</w:t>
      </w:r>
      <w:r>
        <w:rPr>
          <w:rFonts w:hint="eastAsia"/>
        </w:rPr>
        <w:t>nfo</w:t>
      </w:r>
      <w:r>
        <w:rPr>
          <w:rFonts w:hint="eastAsia"/>
        </w:rPr>
        <w:t>端点为自定义展示信息的端点，在配置中进行配置想展示的内容：</w:t>
      </w:r>
    </w:p>
    <w:p w:rsidR="00B403F4" w:rsidRDefault="00B403F4" w:rsidP="00A9470A">
      <w:r>
        <w:rPr>
          <w:noProof/>
        </w:rPr>
        <w:lastRenderedPageBreak/>
        <w:drawing>
          <wp:inline distT="0" distB="0" distL="0" distR="0" wp14:anchorId="3161F4EE" wp14:editId="5317D23E">
            <wp:extent cx="5274310" cy="2621283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C" w:rsidRDefault="00D635BC" w:rsidP="00A9470A">
      <w:r>
        <w:rPr>
          <w:rFonts w:hint="eastAsia"/>
        </w:rPr>
        <w:t>当前使用的是硬编码的</w:t>
      </w:r>
      <w:r>
        <w:rPr>
          <w:rFonts w:hint="eastAsia"/>
        </w:rPr>
        <w:t>RestTemplate</w:t>
      </w:r>
      <w:r>
        <w:rPr>
          <w:rFonts w:hint="eastAsia"/>
        </w:rPr>
        <w:t>对远程</w:t>
      </w:r>
      <w:r>
        <w:rPr>
          <w:rFonts w:hint="eastAsia"/>
        </w:rPr>
        <w:t>HTTP</w:t>
      </w:r>
      <w:r>
        <w:rPr>
          <w:rFonts w:hint="eastAsia"/>
        </w:rPr>
        <w:t>进行服务调用，此时写死了</w:t>
      </w:r>
      <w:r>
        <w:rPr>
          <w:rFonts w:hint="eastAsia"/>
        </w:rPr>
        <w:t>localhost:80</w:t>
      </w:r>
      <w:r>
        <w:rPr>
          <w:rFonts w:hint="eastAsia"/>
        </w:rPr>
        <w:t>，即使将该地址写在配置文件中亦在地址变换后需要修改，并且此时无法实现负载均衡。</w:t>
      </w:r>
    </w:p>
    <w:p w:rsidR="00D635BC" w:rsidRDefault="00D635BC" w:rsidP="00A9470A"/>
    <w:p w:rsidR="00D635BC" w:rsidRDefault="00D635BC" w:rsidP="00D635BC">
      <w:pPr>
        <w:pStyle w:val="1"/>
      </w:pPr>
      <w:r>
        <w:rPr>
          <w:rFonts w:hint="eastAsia"/>
        </w:rPr>
        <w:t>第四章：微服务的注册与发现</w:t>
      </w:r>
    </w:p>
    <w:p w:rsidR="00D635BC" w:rsidRDefault="00D635BC" w:rsidP="00D635BC">
      <w:r>
        <w:rPr>
          <w:rFonts w:hint="eastAsia"/>
        </w:rPr>
        <w:t>为了避免硬编码问题，服务消费者需要一个强大的服务发现机制，动态获取服务提供者的网络信息。提供者的信息发生变化时，消费者也无须修改配置文件。</w:t>
      </w:r>
    </w:p>
    <w:p w:rsidR="00A260B8" w:rsidRDefault="00A260B8" w:rsidP="00A260B8">
      <w:pPr>
        <w:pStyle w:val="2"/>
      </w:pPr>
      <w:r>
        <w:rPr>
          <w:rFonts w:hint="eastAsia"/>
        </w:rPr>
        <w:t>服务发现组件</w:t>
      </w:r>
    </w:p>
    <w:p w:rsidR="00D635BC" w:rsidRDefault="00D635BC" w:rsidP="00D635BC">
      <w:r>
        <w:rPr>
          <w:rFonts w:hint="eastAsia"/>
        </w:rPr>
        <w:t>在微服务启动时，将自己的网路地址等信息注册到服务发现组件中并保存起来，消费者从组件中查询到该地址并调用接口，各个微服务之间使用一定机制（例如心跳）通信。服务发现组件如果长时间无法与某微服务通信，就会注销该实例。</w:t>
      </w:r>
    </w:p>
    <w:p w:rsidR="00D635BC" w:rsidRDefault="00D635BC" w:rsidP="00D635BC">
      <w:r>
        <w:rPr>
          <w:noProof/>
        </w:rPr>
        <w:drawing>
          <wp:inline distT="0" distB="0" distL="0" distR="0" wp14:anchorId="29672FA7" wp14:editId="53A0C486">
            <wp:extent cx="3228571" cy="2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C" w:rsidRDefault="00D635BC" w:rsidP="00D635BC">
      <w:r>
        <w:rPr>
          <w:rFonts w:hint="eastAsia"/>
        </w:rPr>
        <w:t>因此，服务发现组件应具备一下功能：</w:t>
      </w:r>
    </w:p>
    <w:p w:rsidR="00D635BC" w:rsidRDefault="00D635BC" w:rsidP="00D635BC">
      <w:r>
        <w:rPr>
          <w:rFonts w:hint="eastAsia"/>
        </w:rPr>
        <w:t>1</w:t>
      </w:r>
      <w:r>
        <w:rPr>
          <w:rFonts w:hint="eastAsia"/>
        </w:rPr>
        <w:t>服务注册表：是服务发现组件的核心，用他来记录各个微服务的信息。如名称</w:t>
      </w:r>
      <w:r>
        <w:rPr>
          <w:rFonts w:hint="eastAsia"/>
        </w:rPr>
        <w:t>+IP+</w:t>
      </w:r>
      <w:r>
        <w:rPr>
          <w:rFonts w:hint="eastAsia"/>
        </w:rPr>
        <w:t>端口。提供查询</w:t>
      </w:r>
      <w:r>
        <w:rPr>
          <w:rFonts w:hint="eastAsia"/>
        </w:rPr>
        <w:t>API</w:t>
      </w:r>
      <w:r>
        <w:rPr>
          <w:rFonts w:hint="eastAsia"/>
        </w:rPr>
        <w:t>和管理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635BC" w:rsidRDefault="00D635BC" w:rsidP="00D635BC">
      <w:r>
        <w:rPr>
          <w:rFonts w:hint="eastAsia"/>
        </w:rPr>
        <w:lastRenderedPageBreak/>
        <w:t>2</w:t>
      </w:r>
      <w:r>
        <w:rPr>
          <w:rFonts w:hint="eastAsia"/>
        </w:rPr>
        <w:t>、服务注册与服务发现：服务注册是指微服务在启动的时候，将自己的信息注册到</w:t>
      </w:r>
      <w:r w:rsidR="00A260B8">
        <w:rPr>
          <w:rFonts w:hint="eastAsia"/>
        </w:rPr>
        <w:t>服务发现组件上的过程。服务发现是指查询可用微服务列表及其网络地址的机制。</w:t>
      </w:r>
    </w:p>
    <w:p w:rsidR="00A260B8" w:rsidRDefault="00A260B8" w:rsidP="00D635BC">
      <w:r>
        <w:rPr>
          <w:rFonts w:hint="eastAsia"/>
        </w:rPr>
        <w:t>3</w:t>
      </w:r>
      <w:r>
        <w:rPr>
          <w:rFonts w:hint="eastAsia"/>
        </w:rPr>
        <w:t>、服务检查：使用一定机制定时检测已注册的服务，如果发现长时间无法访问就会从服务注册表中移除该实例。</w:t>
      </w:r>
    </w:p>
    <w:p w:rsidR="00A260B8" w:rsidRDefault="00A260B8" w:rsidP="00D635BC">
      <w:r>
        <w:rPr>
          <w:rFonts w:hint="eastAsia"/>
        </w:rPr>
        <w:t>常用的有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Consul</w:t>
      </w:r>
    </w:p>
    <w:p w:rsidR="00A260B8" w:rsidRDefault="00A260B8" w:rsidP="00A260B8">
      <w:pPr>
        <w:pStyle w:val="2"/>
      </w:pPr>
      <w:r>
        <w:rPr>
          <w:rFonts w:hint="eastAsia"/>
        </w:rPr>
        <w:t>Eureka</w:t>
      </w:r>
      <w:r>
        <w:rPr>
          <w:rFonts w:hint="eastAsia"/>
        </w:rPr>
        <w:t>简介</w:t>
      </w:r>
    </w:p>
    <w:p w:rsidR="00A260B8" w:rsidRDefault="00A260B8" w:rsidP="00A260B8">
      <w:r>
        <w:rPr>
          <w:rFonts w:hint="eastAsia"/>
        </w:rPr>
        <w:t>是</w:t>
      </w:r>
      <w:r>
        <w:rPr>
          <w:rFonts w:hint="eastAsia"/>
        </w:rPr>
        <w:t>Netflix</w:t>
      </w:r>
      <w:r>
        <w:rPr>
          <w:rFonts w:hint="eastAsia"/>
        </w:rPr>
        <w:t>开源的服务发现组件，本身基于</w:t>
      </w:r>
      <w:r>
        <w:rPr>
          <w:rFonts w:hint="eastAsia"/>
        </w:rPr>
        <w:t>REST</w:t>
      </w:r>
      <w:r>
        <w:rPr>
          <w:rFonts w:hint="eastAsia"/>
        </w:rPr>
        <w:t>的服务。包含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两部分，</w:t>
      </w:r>
      <w:r>
        <w:rPr>
          <w:rFonts w:hint="eastAsia"/>
        </w:rPr>
        <w:t>SpringCloud</w:t>
      </w:r>
      <w:r>
        <w:rPr>
          <w:rFonts w:hint="eastAsia"/>
        </w:rPr>
        <w:t>将其集成在</w:t>
      </w:r>
      <w:r>
        <w:rPr>
          <w:rFonts w:hint="eastAsia"/>
        </w:rPr>
        <w:t>SpringCloudNetflix</w:t>
      </w:r>
      <w:r>
        <w:rPr>
          <w:rFonts w:hint="eastAsia"/>
        </w:rPr>
        <w:t>中，实现微服务的注册与发现。</w:t>
      </w:r>
    </w:p>
    <w:p w:rsidR="00A260B8" w:rsidRDefault="00A260B8" w:rsidP="00A260B8">
      <w:r>
        <w:rPr>
          <w:noProof/>
        </w:rPr>
        <w:drawing>
          <wp:inline distT="0" distB="0" distL="0" distR="0" wp14:anchorId="009D39D3" wp14:editId="5DF98E57">
            <wp:extent cx="5274310" cy="314871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B8" w:rsidRDefault="00A260B8" w:rsidP="00A260B8">
      <w:r>
        <w:rPr>
          <w:rFonts w:hint="eastAsia"/>
        </w:rPr>
        <w:t>Application Service</w:t>
      </w:r>
      <w:r>
        <w:rPr>
          <w:rFonts w:hint="eastAsia"/>
        </w:rPr>
        <w:t>：服务提供者</w:t>
      </w:r>
    </w:p>
    <w:p w:rsidR="00A260B8" w:rsidRDefault="00A260B8" w:rsidP="00A260B8">
      <w:r>
        <w:rPr>
          <w:rFonts w:hint="eastAsia"/>
        </w:rPr>
        <w:t>Application Client</w:t>
      </w:r>
      <w:r>
        <w:rPr>
          <w:rFonts w:hint="eastAsia"/>
        </w:rPr>
        <w:t>：服务消费者</w:t>
      </w:r>
    </w:p>
    <w:p w:rsidR="00A260B8" w:rsidRDefault="00A260B8" w:rsidP="00A260B8">
      <w:r>
        <w:rPr>
          <w:rFonts w:hint="eastAsia"/>
        </w:rPr>
        <w:t>Mark Remote Call</w:t>
      </w:r>
      <w:r>
        <w:rPr>
          <w:rFonts w:hint="eastAsia"/>
        </w:rPr>
        <w:t>：调用</w:t>
      </w:r>
      <w:r>
        <w:rPr>
          <w:rFonts w:hint="eastAsia"/>
        </w:rPr>
        <w:t>RestAPI</w:t>
      </w:r>
      <w:r>
        <w:rPr>
          <w:rFonts w:hint="eastAsia"/>
        </w:rPr>
        <w:t>行为</w:t>
      </w:r>
    </w:p>
    <w:p w:rsidR="00A260B8" w:rsidRDefault="00A260B8" w:rsidP="00A260B8">
      <w:r>
        <w:rPr>
          <w:rFonts w:hint="eastAsia"/>
        </w:rPr>
        <w:t>Eureka Server</w:t>
      </w:r>
      <w:r>
        <w:rPr>
          <w:rFonts w:hint="eastAsia"/>
        </w:rPr>
        <w:t>：提供服务发现能力，微服务启动时向其注册自己的信息。</w:t>
      </w:r>
    </w:p>
    <w:p w:rsidR="00A260B8" w:rsidRDefault="00A260B8" w:rsidP="00A260B8">
      <w:r>
        <w:rPr>
          <w:rFonts w:hint="eastAsia"/>
        </w:rPr>
        <w:t>Eureka Cline</w:t>
      </w:r>
      <w:r>
        <w:rPr>
          <w:rFonts w:hint="eastAsia"/>
        </w:rPr>
        <w:t>：一个</w:t>
      </w:r>
      <w:r>
        <w:rPr>
          <w:rFonts w:hint="eastAsia"/>
        </w:rPr>
        <w:t>java</w:t>
      </w:r>
      <w:r>
        <w:rPr>
          <w:rFonts w:hint="eastAsia"/>
        </w:rPr>
        <w:t>客户端，用于简化与</w:t>
      </w:r>
      <w:r>
        <w:rPr>
          <w:rFonts w:hint="eastAsia"/>
        </w:rPr>
        <w:t>Eureka Server</w:t>
      </w:r>
      <w:r>
        <w:rPr>
          <w:rFonts w:hint="eastAsia"/>
        </w:rPr>
        <w:t>的交互。</w:t>
      </w:r>
    </w:p>
    <w:p w:rsidR="00A260B8" w:rsidRDefault="00A260B8" w:rsidP="00A260B8"/>
    <w:p w:rsidR="00A260B8" w:rsidRDefault="00A260B8" w:rsidP="00A260B8">
      <w:pPr>
        <w:rPr>
          <w:color w:val="FF0000"/>
        </w:rPr>
      </w:pPr>
      <w:r w:rsidRPr="00CA7E72">
        <w:rPr>
          <w:rFonts w:hint="eastAsia"/>
          <w:color w:val="FF0000"/>
        </w:rPr>
        <w:t>微服务启动后，会周期性（默认</w:t>
      </w:r>
      <w:r w:rsidRPr="00CA7E72">
        <w:rPr>
          <w:rFonts w:hint="eastAsia"/>
          <w:color w:val="FF0000"/>
        </w:rPr>
        <w:t>30</w:t>
      </w:r>
      <w:r w:rsidRPr="00CA7E72">
        <w:rPr>
          <w:rFonts w:hint="eastAsia"/>
          <w:color w:val="FF0000"/>
        </w:rPr>
        <w:t>秒）向</w:t>
      </w:r>
      <w:r w:rsidRPr="00CA7E72">
        <w:rPr>
          <w:rFonts w:hint="eastAsia"/>
          <w:color w:val="FF0000"/>
        </w:rPr>
        <w:t>Eureka Server</w:t>
      </w:r>
      <w:r w:rsidRPr="00CA7E72">
        <w:rPr>
          <w:rFonts w:hint="eastAsia"/>
          <w:color w:val="FF0000"/>
        </w:rPr>
        <w:t>发送心跳。如果一定时间没有接受到某个微服务的心跳（默认</w:t>
      </w:r>
      <w:r w:rsidRPr="00CA7E72">
        <w:rPr>
          <w:rFonts w:hint="eastAsia"/>
          <w:color w:val="FF0000"/>
        </w:rPr>
        <w:t>90</w:t>
      </w:r>
      <w:r w:rsidRPr="00CA7E72">
        <w:rPr>
          <w:rFonts w:hint="eastAsia"/>
          <w:color w:val="FF0000"/>
        </w:rPr>
        <w:t>秒），则会注销该实例。</w:t>
      </w:r>
      <w:r w:rsidR="00CA7E72" w:rsidRPr="00CA7E72">
        <w:rPr>
          <w:rFonts w:hint="eastAsia"/>
          <w:color w:val="FF0000"/>
        </w:rPr>
        <w:t>默认情况下，</w:t>
      </w:r>
      <w:r w:rsidR="00CA7E72" w:rsidRPr="00CA7E72">
        <w:rPr>
          <w:rFonts w:hint="eastAsia"/>
          <w:color w:val="FF0000"/>
        </w:rPr>
        <w:t>Eureka Server</w:t>
      </w:r>
      <w:r w:rsidR="00CA7E72" w:rsidRPr="00CA7E72">
        <w:rPr>
          <w:rFonts w:hint="eastAsia"/>
          <w:color w:val="FF0000"/>
        </w:rPr>
        <w:t>同时也是</w:t>
      </w:r>
      <w:r w:rsidR="00CA7E72" w:rsidRPr="00CA7E72">
        <w:rPr>
          <w:rFonts w:hint="eastAsia"/>
          <w:color w:val="FF0000"/>
        </w:rPr>
        <w:t>Eureka Client</w:t>
      </w:r>
      <w:r w:rsidR="00CA7E72" w:rsidRPr="00CA7E72">
        <w:rPr>
          <w:rFonts w:hint="eastAsia"/>
          <w:color w:val="FF0000"/>
        </w:rPr>
        <w:t>，互相之间通过复制的方式实现服务注册表中数据的同步。</w:t>
      </w:r>
      <w:r w:rsidR="00CA7E72" w:rsidRPr="00CA7E72">
        <w:rPr>
          <w:rFonts w:hint="eastAsia"/>
          <w:color w:val="FF0000"/>
        </w:rPr>
        <w:t>Eureka Client</w:t>
      </w:r>
      <w:r w:rsidR="00CA7E72" w:rsidRPr="00CA7E72">
        <w:rPr>
          <w:rFonts w:hint="eastAsia"/>
          <w:color w:val="FF0000"/>
        </w:rPr>
        <w:t>具有缓存功能，缓存注册表中的信息。</w:t>
      </w:r>
    </w:p>
    <w:p w:rsidR="00CA7E72" w:rsidRDefault="00CA7E72" w:rsidP="00A260B8">
      <w:pPr>
        <w:rPr>
          <w:color w:val="FF0000"/>
        </w:rPr>
      </w:pPr>
    </w:p>
    <w:p w:rsidR="00CA7E72" w:rsidRDefault="00CA7E72" w:rsidP="00CA7E72">
      <w:pPr>
        <w:pStyle w:val="2"/>
      </w:pPr>
      <w:r w:rsidRPr="00CA7E72">
        <w:rPr>
          <w:rFonts w:hint="eastAsia"/>
        </w:rPr>
        <w:t>编写</w:t>
      </w:r>
      <w:r w:rsidRPr="00CA7E72">
        <w:rPr>
          <w:rFonts w:hint="eastAsia"/>
        </w:rPr>
        <w:t>Eureka Server</w:t>
      </w:r>
    </w:p>
    <w:p w:rsidR="00CA7E72" w:rsidRDefault="00CA7E72" w:rsidP="00CA7E72">
      <w:r>
        <w:rPr>
          <w:rFonts w:hint="eastAsia"/>
        </w:rPr>
        <w:t>新建一个</w:t>
      </w:r>
      <w:r>
        <w:rPr>
          <w:rFonts w:hint="eastAsia"/>
        </w:rPr>
        <w:t>Maven</w:t>
      </w:r>
      <w:r>
        <w:rPr>
          <w:rFonts w:hint="eastAsia"/>
        </w:rPr>
        <w:t>项目，添加</w:t>
      </w:r>
      <w:r>
        <w:rPr>
          <w:rFonts w:hint="eastAsia"/>
        </w:rPr>
        <w:t>EurekaServer</w:t>
      </w:r>
      <w:r>
        <w:rPr>
          <w:rFonts w:hint="eastAsia"/>
        </w:rPr>
        <w:t>的依赖：</w:t>
      </w:r>
    </w:p>
    <w:p w:rsidR="00CA7E72" w:rsidRPr="00CA7E72" w:rsidRDefault="00CA7E72" w:rsidP="00CA7E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A7E72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CA7E72">
        <w:rPr>
          <w:rFonts w:ascii="Consolas" w:eastAsia="宋体" w:hAnsi="Consolas" w:cs="宋体"/>
          <w:color w:val="A9B7C6"/>
          <w:kern w:val="0"/>
          <w:szCs w:val="21"/>
        </w:rPr>
        <w:t>org.springframework.cloud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&lt;artifactId&gt;</w:t>
      </w:r>
      <w:r w:rsidRPr="00CA7E72">
        <w:rPr>
          <w:rFonts w:ascii="Consolas" w:eastAsia="宋体" w:hAnsi="Consolas" w:cs="宋体"/>
          <w:color w:val="A9B7C6"/>
          <w:kern w:val="0"/>
          <w:szCs w:val="21"/>
        </w:rPr>
        <w:t>spring-cloud-starter-netflix-eureka-server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CA7E72">
        <w:rPr>
          <w:rFonts w:ascii="Consolas" w:eastAsia="宋体" w:hAnsi="Consolas" w:cs="宋体"/>
          <w:color w:val="A9B7C6"/>
          <w:kern w:val="0"/>
          <w:szCs w:val="21"/>
        </w:rPr>
        <w:t>1.4.5.RELEASE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CA7E72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:rsidR="00CA7E72" w:rsidRDefault="00CA7E72" w:rsidP="00CA7E72"/>
    <w:p w:rsidR="00672BA8" w:rsidRDefault="00672BA8" w:rsidP="00CA7E72">
      <w:r>
        <w:rPr>
          <w:rFonts w:hint="eastAsia"/>
        </w:rPr>
        <w:t>编写启动类：</w:t>
      </w:r>
    </w:p>
    <w:p w:rsidR="00672BA8" w:rsidRPr="00672BA8" w:rsidRDefault="00672BA8" w:rsidP="00672B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72BA8">
        <w:rPr>
          <w:rFonts w:ascii="Consolas" w:eastAsia="宋体" w:hAnsi="Consolas" w:cs="宋体"/>
          <w:color w:val="BBB529"/>
          <w:kern w:val="0"/>
          <w:szCs w:val="21"/>
        </w:rPr>
        <w:t>@SpringBootApplication</w:t>
      </w:r>
      <w:r w:rsidRPr="00672BA8">
        <w:rPr>
          <w:rFonts w:ascii="Consolas" w:eastAsia="宋体" w:hAnsi="Consolas" w:cs="宋体"/>
          <w:color w:val="BBB529"/>
          <w:kern w:val="0"/>
          <w:szCs w:val="21"/>
        </w:rPr>
        <w:br/>
        <w:t>@EnableEurekaServer</w:t>
      </w:r>
      <w:r w:rsidRPr="00672BA8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EurekaApplication {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672BA8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(String[] args) {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SpringApplication.</w:t>
      </w:r>
      <w:r w:rsidRPr="00672BA8">
        <w:rPr>
          <w:rFonts w:ascii="Consolas" w:eastAsia="宋体" w:hAnsi="Consolas" w:cs="宋体"/>
          <w:i/>
          <w:iCs/>
          <w:color w:val="A9B7C6"/>
          <w:kern w:val="0"/>
          <w:szCs w:val="21"/>
        </w:rPr>
        <w:t>run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(EurekaApplication.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>class,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args)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672BA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672BA8" w:rsidRDefault="00672BA8" w:rsidP="00CA7E72"/>
    <w:p w:rsidR="00672BA8" w:rsidRDefault="00672BA8" w:rsidP="00CA7E72">
      <w:r>
        <w:rPr>
          <w:rFonts w:hint="eastAsia"/>
        </w:rPr>
        <w:t>YML</w:t>
      </w:r>
      <w:r>
        <w:rPr>
          <w:rFonts w:hint="eastAsia"/>
        </w:rPr>
        <w:t>配置：</w:t>
      </w:r>
    </w:p>
    <w:p w:rsidR="00672BA8" w:rsidRPr="00672BA8" w:rsidRDefault="00672BA8" w:rsidP="00672B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server: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port: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8761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>eureka: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client: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register-with-eureka: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false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fetch-registry: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false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service-url:</w:t>
      </w:r>
      <w:r w:rsidRPr="00672BA8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defaultZone: </w:t>
      </w:r>
      <w:r w:rsidRPr="00672BA8">
        <w:rPr>
          <w:rFonts w:ascii="Consolas" w:eastAsia="宋体" w:hAnsi="Consolas" w:cs="宋体"/>
          <w:color w:val="A9B7C6"/>
          <w:kern w:val="0"/>
          <w:szCs w:val="21"/>
        </w:rPr>
        <w:t>http://localhost:8761/eureka/</w:t>
      </w:r>
    </w:p>
    <w:p w:rsidR="00672BA8" w:rsidRDefault="00672BA8" w:rsidP="00CA7E72"/>
    <w:p w:rsidR="00672BA8" w:rsidRDefault="00672BA8" w:rsidP="00CA7E72">
      <w:r w:rsidRPr="00672BA8">
        <w:rPr>
          <w:b/>
        </w:rPr>
        <w:t>register-with-eureka: false</w:t>
      </w:r>
      <w:r w:rsidRPr="006A0B17">
        <w:rPr>
          <w:rFonts w:hint="eastAsia"/>
        </w:rPr>
        <w:t>表示不把自己</w:t>
      </w:r>
      <w:r w:rsidR="006A0B17" w:rsidRPr="006A0B17">
        <w:rPr>
          <w:rFonts w:hint="eastAsia"/>
        </w:rPr>
        <w:t>注册到</w:t>
      </w:r>
      <w:r w:rsidR="006A0B17" w:rsidRPr="006A0B17">
        <w:rPr>
          <w:rFonts w:hint="eastAsia"/>
        </w:rPr>
        <w:t>Eureka</w:t>
      </w:r>
      <w:r w:rsidR="006A0B17" w:rsidRPr="006A0B17">
        <w:rPr>
          <w:rFonts w:hint="eastAsia"/>
        </w:rPr>
        <w:t>中心，</w:t>
      </w:r>
      <w:r w:rsidR="006A0B17">
        <w:rPr>
          <w:rFonts w:hint="eastAsia"/>
        </w:rPr>
        <w:t>默认为</w:t>
      </w:r>
      <w:r w:rsidR="006A0B17">
        <w:rPr>
          <w:rFonts w:hint="eastAsia"/>
        </w:rPr>
        <w:t>true</w:t>
      </w:r>
      <w:r w:rsidR="006A0B17">
        <w:rPr>
          <w:rFonts w:hint="eastAsia"/>
        </w:rPr>
        <w:t>，自己就是</w:t>
      </w:r>
      <w:r w:rsidR="006A0B17">
        <w:rPr>
          <w:rFonts w:hint="eastAsia"/>
        </w:rPr>
        <w:t>Eureka</w:t>
      </w:r>
      <w:r w:rsidR="006A0B17">
        <w:rPr>
          <w:rFonts w:hint="eastAsia"/>
        </w:rPr>
        <w:t>所以设置成</w:t>
      </w:r>
      <w:r w:rsidR="006A0B17">
        <w:rPr>
          <w:rFonts w:hint="eastAsia"/>
        </w:rPr>
        <w:t xml:space="preserve">false </w:t>
      </w:r>
    </w:p>
    <w:p w:rsidR="006A0B17" w:rsidRDefault="006A0B17" w:rsidP="00CA7E72">
      <w:r w:rsidRPr="00672BA8">
        <w:rPr>
          <w:b/>
        </w:rPr>
        <w:t>fetch-registry: false</w:t>
      </w:r>
      <w:r w:rsidRPr="006A0B17">
        <w:rPr>
          <w:rFonts w:hint="eastAsia"/>
        </w:rPr>
        <w:t>表示是否从</w:t>
      </w:r>
      <w:r w:rsidRPr="006A0B17">
        <w:rPr>
          <w:rFonts w:hint="eastAsia"/>
        </w:rPr>
        <w:t>Eureka Server</w:t>
      </w:r>
      <w:r w:rsidRPr="006A0B17">
        <w:rPr>
          <w:rFonts w:hint="eastAsia"/>
        </w:rPr>
        <w:t>获取注册信息</w:t>
      </w:r>
      <w:r>
        <w:rPr>
          <w:rFonts w:hint="eastAsia"/>
        </w:rPr>
        <w:t>，默认为</w:t>
      </w:r>
      <w:r>
        <w:rPr>
          <w:rFonts w:hint="eastAsia"/>
        </w:rPr>
        <w:t>true</w:t>
      </w:r>
      <w:r>
        <w:rPr>
          <w:rFonts w:hint="eastAsia"/>
        </w:rPr>
        <w:t>，这里为单机版的</w:t>
      </w:r>
      <w:r>
        <w:rPr>
          <w:rFonts w:hint="eastAsia"/>
        </w:rPr>
        <w:t>Eureka Server</w:t>
      </w:r>
      <w:r>
        <w:rPr>
          <w:rFonts w:hint="eastAsia"/>
        </w:rPr>
        <w:t>，不需要同步其他</w:t>
      </w:r>
      <w:r>
        <w:rPr>
          <w:rFonts w:hint="eastAsia"/>
        </w:rPr>
        <w:t>Eureka Server</w:t>
      </w:r>
      <w:r>
        <w:rPr>
          <w:rFonts w:hint="eastAsia"/>
        </w:rPr>
        <w:t>节点的数据，所以设置为</w:t>
      </w:r>
      <w:r>
        <w:rPr>
          <w:rFonts w:hint="eastAsia"/>
        </w:rPr>
        <w:t>false</w:t>
      </w:r>
    </w:p>
    <w:p w:rsidR="006A0B17" w:rsidRDefault="006A0B17" w:rsidP="00CA7E72">
      <w:r w:rsidRPr="006A0B17">
        <w:rPr>
          <w:b/>
        </w:rPr>
        <w:t>service-url</w:t>
      </w:r>
      <w:r>
        <w:rPr>
          <w:rFonts w:hint="eastAsia"/>
          <w:b/>
        </w:rPr>
        <w:t>.</w:t>
      </w:r>
      <w:r w:rsidRPr="006A0B17">
        <w:t xml:space="preserve"> </w:t>
      </w:r>
      <w:r w:rsidRPr="006A0B17">
        <w:rPr>
          <w:b/>
        </w:rPr>
        <w:t>defaultZone</w:t>
      </w:r>
      <w:r w:rsidRPr="006A0B17">
        <w:rPr>
          <w:rFonts w:hint="eastAsia"/>
        </w:rPr>
        <w:t>表示与</w:t>
      </w:r>
      <w:r w:rsidRPr="006A0B17">
        <w:rPr>
          <w:rFonts w:hint="eastAsia"/>
        </w:rPr>
        <w:t>Eureka Server</w:t>
      </w:r>
      <w:r w:rsidRPr="006A0B17">
        <w:rPr>
          <w:rFonts w:hint="eastAsia"/>
        </w:rPr>
        <w:t>交互的地址，查询服务和注册服务都需要这个地址。这里也可以使用多个</w:t>
      </w:r>
      <w:r w:rsidRPr="006A0B17">
        <w:rPr>
          <w:rFonts w:hint="eastAsia"/>
        </w:rPr>
        <w:t>Url</w:t>
      </w:r>
      <w:r w:rsidRPr="006A0B17">
        <w:rPr>
          <w:rFonts w:hint="eastAsia"/>
        </w:rPr>
        <w:t>使用，分隔</w:t>
      </w:r>
    </w:p>
    <w:p w:rsidR="006A0B17" w:rsidRDefault="006A0B17" w:rsidP="00CA7E72"/>
    <w:p w:rsidR="006A0B17" w:rsidRDefault="006A0B17" w:rsidP="00CA7E72">
      <w:r>
        <w:rPr>
          <w:rFonts w:hint="eastAsia"/>
        </w:rPr>
        <w:t>像启动</w:t>
      </w:r>
      <w:r>
        <w:rPr>
          <w:rFonts w:hint="eastAsia"/>
        </w:rPr>
        <w:t>SpringBoot</w:t>
      </w:r>
      <w:r>
        <w:rPr>
          <w:rFonts w:hint="eastAsia"/>
        </w:rPr>
        <w:t>一样启动</w:t>
      </w:r>
      <w:r w:rsidR="00811888">
        <w:rPr>
          <w:rFonts w:hint="eastAsia"/>
        </w:rPr>
        <w:t>启动类，即可启动</w:t>
      </w:r>
      <w:r w:rsidR="00811888">
        <w:rPr>
          <w:rFonts w:hint="eastAsia"/>
        </w:rPr>
        <w:t>EurekaServer</w:t>
      </w:r>
      <w:r w:rsidR="00811888">
        <w:rPr>
          <w:rFonts w:hint="eastAsia"/>
        </w:rPr>
        <w:t>，访问</w:t>
      </w:r>
      <w:hyperlink r:id="rId19" w:history="1">
        <w:r w:rsidR="00811888" w:rsidRPr="009B32BA">
          <w:rPr>
            <w:rStyle w:val="a7"/>
          </w:rPr>
          <w:t>http://localhost:8761/</w:t>
        </w:r>
      </w:hyperlink>
      <w:r w:rsidR="00811888">
        <w:rPr>
          <w:rFonts w:hint="eastAsia"/>
        </w:rPr>
        <w:t>可以进入到后台页面。</w:t>
      </w:r>
    </w:p>
    <w:p w:rsidR="00811888" w:rsidRDefault="00811888" w:rsidP="00CA7E72"/>
    <w:p w:rsidR="00811888" w:rsidRDefault="00811888" w:rsidP="00811888">
      <w:pPr>
        <w:pStyle w:val="2"/>
      </w:pPr>
      <w:r>
        <w:rPr>
          <w:rFonts w:hint="eastAsia"/>
        </w:rPr>
        <w:t>将微服务注册到</w:t>
      </w:r>
      <w:r>
        <w:rPr>
          <w:rFonts w:hint="eastAsia"/>
        </w:rPr>
        <w:t>Eureka</w:t>
      </w:r>
      <w:r>
        <w:rPr>
          <w:rFonts w:hint="eastAsia"/>
        </w:rPr>
        <w:t>上</w:t>
      </w:r>
    </w:p>
    <w:p w:rsidR="00811888" w:rsidRDefault="00811888" w:rsidP="00811888">
      <w:r>
        <w:rPr>
          <w:rFonts w:hint="eastAsia"/>
        </w:rPr>
        <w:t>将原来的</w:t>
      </w:r>
      <w:r>
        <w:rPr>
          <w:rFonts w:hint="eastAsia"/>
        </w:rPr>
        <w:t>UserProvider</w:t>
      </w:r>
      <w:r>
        <w:rPr>
          <w:rFonts w:hint="eastAsia"/>
        </w:rPr>
        <w:t>添加到</w:t>
      </w:r>
      <w:r>
        <w:rPr>
          <w:rFonts w:hint="eastAsia"/>
        </w:rPr>
        <w:t>Eureka</w:t>
      </w:r>
      <w:r>
        <w:rPr>
          <w:rFonts w:hint="eastAsia"/>
        </w:rPr>
        <w:t>上，在其</w:t>
      </w:r>
      <w:r>
        <w:rPr>
          <w:rFonts w:hint="eastAsia"/>
        </w:rPr>
        <w:t>pom</w:t>
      </w:r>
      <w:r>
        <w:rPr>
          <w:rFonts w:hint="eastAsia"/>
        </w:rPr>
        <w:t>中追加依赖：</w:t>
      </w:r>
    </w:p>
    <w:p w:rsidR="00811888" w:rsidRPr="00811888" w:rsidRDefault="00811888" w:rsidP="00811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11888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811888">
        <w:rPr>
          <w:rFonts w:ascii="Consolas" w:eastAsia="宋体" w:hAnsi="Consolas" w:cs="宋体"/>
          <w:color w:val="A9B7C6"/>
          <w:kern w:val="0"/>
          <w:szCs w:val="21"/>
        </w:rPr>
        <w:t>org.springframework.cloud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&lt;artifactId&gt;</w:t>
      </w:r>
      <w:r w:rsidRPr="00811888">
        <w:rPr>
          <w:rFonts w:ascii="Consolas" w:eastAsia="宋体" w:hAnsi="Consolas" w:cs="宋体"/>
          <w:color w:val="A9B7C6"/>
          <w:kern w:val="0"/>
          <w:szCs w:val="21"/>
        </w:rPr>
        <w:t>spring-cloud-starter-eureka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811888">
        <w:rPr>
          <w:rFonts w:ascii="Consolas" w:eastAsia="宋体" w:hAnsi="Consolas" w:cs="宋体"/>
          <w:color w:val="A9B7C6"/>
          <w:kern w:val="0"/>
          <w:szCs w:val="21"/>
        </w:rPr>
        <w:t>1.4.5.RELEASE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811888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:rsidR="00811888" w:rsidRDefault="00811888" w:rsidP="00811888">
      <w:r>
        <w:rPr>
          <w:rFonts w:hint="eastAsia"/>
        </w:rPr>
        <w:lastRenderedPageBreak/>
        <w:t>追加配置如下：</w:t>
      </w:r>
    </w:p>
    <w:p w:rsidR="00811888" w:rsidRDefault="00811888" w:rsidP="00811888">
      <w:r>
        <w:rPr>
          <w:noProof/>
        </w:rPr>
        <w:drawing>
          <wp:inline distT="0" distB="0" distL="0" distR="0" wp14:anchorId="49B9715D" wp14:editId="078E8BDF">
            <wp:extent cx="5274310" cy="55142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88" w:rsidRDefault="00811888" w:rsidP="00811888">
      <w:r>
        <w:rPr>
          <w:rFonts w:hint="eastAsia"/>
        </w:rPr>
        <w:t>此时</w:t>
      </w:r>
      <w:r w:rsidR="00ED5981" w:rsidRPr="006A0B17">
        <w:rPr>
          <w:rFonts w:hint="eastAsia"/>
        </w:rPr>
        <w:t>表示与</w:t>
      </w:r>
      <w:r w:rsidR="00ED5981" w:rsidRPr="006A0B17">
        <w:rPr>
          <w:rFonts w:hint="eastAsia"/>
        </w:rPr>
        <w:t>Eureka Server</w:t>
      </w:r>
      <w:r w:rsidR="00ED5981" w:rsidRPr="006A0B17">
        <w:rPr>
          <w:rFonts w:hint="eastAsia"/>
        </w:rPr>
        <w:t>交互的地址</w:t>
      </w:r>
      <w:r w:rsidR="00ED5981">
        <w:rPr>
          <w:rFonts w:hint="eastAsia"/>
        </w:rPr>
        <w:t>为</w:t>
      </w:r>
      <w:r w:rsidR="00ED5981">
        <w:rPr>
          <w:rFonts w:hint="eastAsia"/>
        </w:rPr>
        <w:t>Eureka</w:t>
      </w:r>
      <w:r w:rsidR="00ED5981">
        <w:rPr>
          <w:rFonts w:hint="eastAsia"/>
        </w:rPr>
        <w:t>的地址，</w:t>
      </w:r>
      <w:r w:rsidR="00ED5981" w:rsidRPr="00ED5981">
        <w:rPr>
          <w:rFonts w:hint="eastAsia"/>
          <w:b/>
        </w:rPr>
        <w:t>instance.prefer-ip-address:true</w:t>
      </w:r>
      <w:r w:rsidR="00ED5981">
        <w:rPr>
          <w:rFonts w:hint="eastAsia"/>
        </w:rPr>
        <w:t>表示将自己的</w:t>
      </w:r>
      <w:r w:rsidR="00ED5981">
        <w:rPr>
          <w:rFonts w:hint="eastAsia"/>
        </w:rPr>
        <w:t>IP</w:t>
      </w:r>
      <w:r w:rsidR="00ED5981">
        <w:rPr>
          <w:rFonts w:hint="eastAsia"/>
        </w:rPr>
        <w:t>注册到</w:t>
      </w:r>
      <w:r w:rsidR="00ED5981">
        <w:rPr>
          <w:rFonts w:hint="eastAsia"/>
        </w:rPr>
        <w:t>Eureka Server</w:t>
      </w:r>
      <w:r w:rsidR="00BE1B34">
        <w:rPr>
          <w:rFonts w:hint="eastAsia"/>
        </w:rPr>
        <w:t>（如果同时配置了</w:t>
      </w:r>
      <w:r w:rsidR="00BE1B34">
        <w:rPr>
          <w:rFonts w:hint="eastAsia"/>
        </w:rPr>
        <w:t>IP</w:t>
      </w:r>
      <w:r w:rsidR="00BE1B34">
        <w:rPr>
          <w:rFonts w:hint="eastAsia"/>
        </w:rPr>
        <w:t>，则会将这个</w:t>
      </w:r>
      <w:r w:rsidR="00BE1B34">
        <w:rPr>
          <w:rFonts w:hint="eastAsia"/>
        </w:rPr>
        <w:t>IP</w:t>
      </w:r>
      <w:r w:rsidR="00BE1B34">
        <w:rPr>
          <w:rFonts w:hint="eastAsia"/>
        </w:rPr>
        <w:t>注册到</w:t>
      </w:r>
      <w:r w:rsidR="00BE1B34">
        <w:rPr>
          <w:rFonts w:hint="eastAsia"/>
        </w:rPr>
        <w:t>Eureka</w:t>
      </w:r>
      <w:r w:rsidR="00BE1B34">
        <w:rPr>
          <w:rFonts w:hint="eastAsia"/>
        </w:rPr>
        <w:t>而不是本机</w:t>
      </w:r>
      <w:r w:rsidR="00BE1B34">
        <w:rPr>
          <w:rFonts w:hint="eastAsia"/>
        </w:rPr>
        <w:t>IP</w:t>
      </w:r>
      <w:r w:rsidR="00BE1B34">
        <w:rPr>
          <w:rFonts w:hint="eastAsia"/>
        </w:rPr>
        <w:t>）</w:t>
      </w:r>
      <w:r w:rsidR="00ED5981">
        <w:rPr>
          <w:rFonts w:hint="eastAsia"/>
        </w:rPr>
        <w:t>，如果为</w:t>
      </w:r>
      <w:r w:rsidR="00ED5981">
        <w:rPr>
          <w:rFonts w:hint="eastAsia"/>
        </w:rPr>
        <w:t>false</w:t>
      </w:r>
      <w:r w:rsidR="00ED5981">
        <w:rPr>
          <w:rFonts w:hint="eastAsia"/>
        </w:rPr>
        <w:t>则表示将操作系统的</w:t>
      </w:r>
      <w:r w:rsidR="00ED5981">
        <w:rPr>
          <w:rFonts w:hint="eastAsia"/>
        </w:rPr>
        <w:t>hostname</w:t>
      </w:r>
      <w:r w:rsidR="00D936DB">
        <w:rPr>
          <w:rFonts w:hint="eastAsia"/>
        </w:rPr>
        <w:t>（本机</w:t>
      </w:r>
      <w:r w:rsidR="00D936DB">
        <w:rPr>
          <w:rFonts w:hint="eastAsia"/>
        </w:rPr>
        <w:t>IP</w:t>
      </w:r>
      <w:r w:rsidR="00D936DB">
        <w:rPr>
          <w:rFonts w:hint="eastAsia"/>
        </w:rPr>
        <w:t>）</w:t>
      </w:r>
      <w:r w:rsidR="00ED5981">
        <w:rPr>
          <w:rFonts w:hint="eastAsia"/>
        </w:rPr>
        <w:t>注册到</w:t>
      </w:r>
      <w:r w:rsidR="00ED5981">
        <w:rPr>
          <w:rFonts w:hint="eastAsia"/>
        </w:rPr>
        <w:t>Eureka Server</w:t>
      </w:r>
      <w:r w:rsidR="00ED5981">
        <w:rPr>
          <w:rFonts w:hint="eastAsia"/>
        </w:rPr>
        <w:t>。</w:t>
      </w:r>
    </w:p>
    <w:p w:rsidR="00ED5981" w:rsidRPr="00ED5981" w:rsidRDefault="00ED5981" w:rsidP="00811888">
      <w:r>
        <w:rPr>
          <w:rFonts w:hint="eastAsia"/>
        </w:rPr>
        <w:t>在启动类上，加上</w:t>
      </w:r>
      <w:r w:rsidRPr="00BA40F9">
        <w:rPr>
          <w:b/>
        </w:rPr>
        <w:t>@EnableEurekaClient</w:t>
      </w:r>
      <w:r>
        <w:rPr>
          <w:rFonts w:hint="eastAsia"/>
        </w:rPr>
        <w:t>表示该项目是一个</w:t>
      </w:r>
      <w:r>
        <w:rPr>
          <w:rFonts w:hint="eastAsia"/>
        </w:rPr>
        <w:t>Eureka Client</w:t>
      </w:r>
    </w:p>
    <w:p w:rsidR="00ED5981" w:rsidRDefault="00ED5981" w:rsidP="00811888"/>
    <w:p w:rsidR="00ED5981" w:rsidRDefault="00ED5981" w:rsidP="00811888">
      <w:r>
        <w:rPr>
          <w:rFonts w:hint="eastAsia"/>
        </w:rPr>
        <w:t>启动后效果如下：</w:t>
      </w:r>
    </w:p>
    <w:p w:rsidR="00ED5981" w:rsidRDefault="00ED5981" w:rsidP="00811888">
      <w:r>
        <w:rPr>
          <w:noProof/>
        </w:rPr>
        <w:drawing>
          <wp:inline distT="0" distB="0" distL="0" distR="0" wp14:anchorId="40DA8EBC" wp14:editId="4552FEA8">
            <wp:extent cx="5274310" cy="75207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F9" w:rsidRDefault="00BA40F9" w:rsidP="00811888"/>
    <w:p w:rsidR="00BA40F9" w:rsidRDefault="00BA40F9" w:rsidP="00811888">
      <w:pPr>
        <w:rPr>
          <w:rFonts w:hint="eastAsia"/>
        </w:rPr>
      </w:pPr>
      <w:r>
        <w:rPr>
          <w:rFonts w:hint="eastAsia"/>
        </w:rPr>
        <w:t>也可以在启动类上注解</w:t>
      </w:r>
      <w:r w:rsidRPr="00BA40F9">
        <w:rPr>
          <w:b/>
        </w:rPr>
        <w:t>@EnableDiscoveryClient</w:t>
      </w:r>
      <w:r w:rsidRPr="00BA40F9">
        <w:t>，</w:t>
      </w:r>
      <w:r w:rsidRPr="00BA40F9">
        <w:rPr>
          <w:rFonts w:hint="eastAsia"/>
        </w:rPr>
        <w:t>因为服务发现组件有多种选择，该</w:t>
      </w:r>
      <w:r w:rsidRPr="00BA40F9">
        <w:rPr>
          <w:rFonts w:hint="eastAsia"/>
        </w:rPr>
        <w:t xml:space="preserve"> </w:t>
      </w:r>
      <w:r w:rsidRPr="00BA40F9">
        <w:rPr>
          <w:rFonts w:hint="eastAsia"/>
        </w:rPr>
        <w:t>组件为多种选择都提供了支持，是</w:t>
      </w:r>
      <w:r w:rsidRPr="00BA40F9">
        <w:rPr>
          <w:rFonts w:hint="eastAsia"/>
        </w:rPr>
        <w:t>spring-cloud-commons</w:t>
      </w:r>
      <w:r w:rsidRPr="00BA40F9">
        <w:rPr>
          <w:rFonts w:hint="eastAsia"/>
        </w:rPr>
        <w:t>项目的注解。在</w:t>
      </w:r>
      <w:r w:rsidRPr="00BA40F9">
        <w:rPr>
          <w:rFonts w:hint="eastAsia"/>
        </w:rPr>
        <w:t>Eureka</w:t>
      </w:r>
      <w:r w:rsidRPr="00BA40F9">
        <w:rPr>
          <w:rFonts w:hint="eastAsia"/>
        </w:rPr>
        <w:t>项目中，两个注解没有区别</w:t>
      </w:r>
      <w:r>
        <w:rPr>
          <w:rFonts w:hint="eastAsia"/>
        </w:rPr>
        <w:t>。</w:t>
      </w:r>
    </w:p>
    <w:p w:rsidR="00C163C7" w:rsidRDefault="00C163C7" w:rsidP="00811888">
      <w:pPr>
        <w:rPr>
          <w:rFonts w:hint="eastAsia"/>
        </w:rPr>
      </w:pPr>
    </w:p>
    <w:p w:rsidR="00C163C7" w:rsidRDefault="00C163C7" w:rsidP="00C163C7">
      <w:pPr>
        <w:pStyle w:val="2"/>
        <w:rPr>
          <w:rFonts w:hint="eastAsia"/>
        </w:rPr>
      </w:pPr>
      <w:r>
        <w:rPr>
          <w:rFonts w:hint="eastAsia"/>
        </w:rPr>
        <w:lastRenderedPageBreak/>
        <w:t>Eureka Server</w:t>
      </w:r>
      <w:r>
        <w:rPr>
          <w:rFonts w:hint="eastAsia"/>
        </w:rPr>
        <w:t>的高可用</w:t>
      </w:r>
    </w:p>
    <w:p w:rsidR="00C163C7" w:rsidRDefault="00C163C7" w:rsidP="00C163C7">
      <w:pPr>
        <w:rPr>
          <w:rFonts w:hint="eastAsia"/>
        </w:rPr>
      </w:pPr>
      <w:r>
        <w:rPr>
          <w:rFonts w:hint="eastAsia"/>
        </w:rPr>
        <w:t>单节点下的</w:t>
      </w:r>
      <w:r>
        <w:rPr>
          <w:rFonts w:hint="eastAsia"/>
        </w:rPr>
        <w:t>Eureka Server</w:t>
      </w:r>
      <w:r>
        <w:rPr>
          <w:rFonts w:hint="eastAsia"/>
        </w:rPr>
        <w:t>容易宕机，并不适合线上生产环境。当宕机时，</w:t>
      </w:r>
      <w:r>
        <w:rPr>
          <w:rFonts w:hint="eastAsia"/>
        </w:rPr>
        <w:t>Eureka Client</w:t>
      </w:r>
      <w:r>
        <w:rPr>
          <w:rFonts w:hint="eastAsia"/>
        </w:rPr>
        <w:t>中的缓存无法被更新，如果微服务也不可用，则会影响到调用和整个系统的稳定。</w:t>
      </w:r>
    </w:p>
    <w:p w:rsidR="00C163C7" w:rsidRDefault="00C163C7" w:rsidP="00C163C7">
      <w:pPr>
        <w:rPr>
          <w:rFonts w:hint="eastAsia"/>
        </w:rPr>
      </w:pPr>
      <w:r>
        <w:rPr>
          <w:rFonts w:hint="eastAsia"/>
        </w:rPr>
        <w:t>Eureka Server</w:t>
      </w:r>
      <w:r>
        <w:rPr>
          <w:rFonts w:hint="eastAsia"/>
        </w:rPr>
        <w:t>可以通过运行多个实例并相互注册的方式实现高可用部署，实例之间会彼此增量地同步信息，确保节点数据一致。</w:t>
      </w:r>
    </w:p>
    <w:p w:rsidR="008F46C3" w:rsidRDefault="008F46C3" w:rsidP="00C163C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Eureka</w:t>
      </w:r>
      <w:r>
        <w:rPr>
          <w:rFonts w:hint="eastAsia"/>
        </w:rPr>
        <w:t>工程直接复制一份，注意</w:t>
      </w:r>
      <w:r>
        <w:rPr>
          <w:rFonts w:hint="eastAsia"/>
        </w:rPr>
        <w:t>pom</w:t>
      </w:r>
      <w:r>
        <w:rPr>
          <w:rFonts w:hint="eastAsia"/>
        </w:rPr>
        <w:t>中修改</w:t>
      </w:r>
      <w:r w:rsidRPr="008F46C3">
        <w:t>artifactId</w:t>
      </w:r>
      <w:r>
        <w:t>，</w:t>
      </w:r>
    </w:p>
    <w:p w:rsidR="008F46C3" w:rsidRDefault="008F46C3" w:rsidP="00C163C7">
      <w:pPr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Eureka</w:t>
      </w:r>
      <w:r>
        <w:rPr>
          <w:rFonts w:hint="eastAsia"/>
        </w:rPr>
        <w:t>的工程配置分别如下：</w:t>
      </w:r>
    </w:p>
    <w:p w:rsidR="008F46C3" w:rsidRPr="008F46C3" w:rsidRDefault="008F46C3" w:rsidP="008F4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server: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port: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8762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eureka: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instance: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hostname: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peer2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prefer-ip-address: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true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client: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service-url: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defaultZone: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http://127.0.0.1:8761/eureka/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Spring: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application: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name: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SpringCloudTest_EurekaServerTest</w:t>
      </w:r>
    </w:p>
    <w:p w:rsidR="008F46C3" w:rsidRDefault="008F46C3" w:rsidP="00C163C7">
      <w:pPr>
        <w:rPr>
          <w:rFonts w:hint="eastAsia"/>
        </w:rPr>
      </w:pPr>
    </w:p>
    <w:p w:rsidR="008F46C3" w:rsidRPr="008F46C3" w:rsidRDefault="008F46C3" w:rsidP="008F4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server: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port: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8761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eureka: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instance: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hostname: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peer1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prefer-ip-address: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true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client: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service-url: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defaultZone: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http://127.0.0.1:8762/eureka/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t>Spring: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application:</w:t>
      </w:r>
      <w:r w:rsidRPr="008F46C3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name: </w:t>
      </w:r>
      <w:r w:rsidRPr="008F46C3">
        <w:rPr>
          <w:rFonts w:ascii="Consolas" w:eastAsia="宋体" w:hAnsi="Consolas" w:cs="宋体"/>
          <w:color w:val="A9B7C6"/>
          <w:kern w:val="0"/>
          <w:szCs w:val="21"/>
        </w:rPr>
        <w:t>SpringCloudTest_EurekaServerTest_ha</w:t>
      </w:r>
    </w:p>
    <w:p w:rsidR="008F46C3" w:rsidRDefault="008F46C3" w:rsidP="00C163C7">
      <w:pPr>
        <w:rPr>
          <w:rFonts w:hint="eastAsia"/>
        </w:rPr>
      </w:pPr>
    </w:p>
    <w:p w:rsidR="008F46C3" w:rsidRDefault="008F46C3" w:rsidP="00C163C7">
      <w:pPr>
        <w:rPr>
          <w:rFonts w:hint="eastAsia"/>
        </w:rPr>
      </w:pPr>
      <w:r>
        <w:rPr>
          <w:rFonts w:hint="eastAsia"/>
        </w:rPr>
        <w:t>可见，分别占用两个端口，向另外一个</w:t>
      </w:r>
      <w:r>
        <w:rPr>
          <w:rFonts w:hint="eastAsia"/>
        </w:rPr>
        <w:t>Eureka</w:t>
      </w:r>
      <w:r>
        <w:rPr>
          <w:rFonts w:hint="eastAsia"/>
        </w:rPr>
        <w:t>注册自己。</w:t>
      </w:r>
      <w:r w:rsidR="00117134">
        <w:rPr>
          <w:rFonts w:hint="eastAsia"/>
        </w:rPr>
        <w:t>同时启动，效果如下：</w:t>
      </w:r>
    </w:p>
    <w:p w:rsidR="008F46C3" w:rsidRDefault="008F46C3" w:rsidP="00C163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64808"/>
            <wp:effectExtent l="0" t="0" r="2540" b="7620"/>
            <wp:docPr id="13" name="图片 13" descr="C:\Users\wrh\AppData\Local\Temp\1557992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h\AppData\Local\Temp\155799225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4" w:rsidRDefault="00117134" w:rsidP="00C163C7">
      <w:pPr>
        <w:rPr>
          <w:rFonts w:hint="eastAsia"/>
        </w:rPr>
      </w:pPr>
    </w:p>
    <w:p w:rsidR="00777F39" w:rsidRPr="00777F39" w:rsidRDefault="00777F39" w:rsidP="00777F39">
      <w:pPr>
        <w:rPr>
          <w:rFonts w:hint="eastAsia"/>
        </w:rPr>
      </w:pPr>
      <w:r>
        <w:rPr>
          <w:rFonts w:hint="eastAsia"/>
        </w:rPr>
        <w:t>此时即可将已有的微服务注册到</w:t>
      </w:r>
      <w:r>
        <w:rPr>
          <w:rFonts w:hint="eastAsia"/>
        </w:rPr>
        <w:t>Eureka</w:t>
      </w:r>
      <w:r>
        <w:rPr>
          <w:rFonts w:hint="eastAsia"/>
        </w:rPr>
        <w:t>中，可以不修改</w:t>
      </w:r>
      <w:r>
        <w:t>E</w:t>
      </w:r>
      <w:r>
        <w:t>ureka</w:t>
      </w:r>
      <w:r>
        <w:rPr>
          <w:rFonts w:hint="eastAsia"/>
        </w:rPr>
        <w:t>.</w:t>
      </w:r>
      <w:r>
        <w:t>client:</w:t>
      </w:r>
      <w:r>
        <w:rPr>
          <w:rFonts w:hint="eastAsia"/>
        </w:rPr>
        <w:t>.</w:t>
      </w:r>
      <w:r>
        <w:t>service-url:</w:t>
      </w:r>
      <w:r>
        <w:rPr>
          <w:rFonts w:hint="eastAsia"/>
        </w:rPr>
        <w:t>.</w:t>
      </w:r>
      <w:r>
        <w:t>defaultZone:</w:t>
      </w:r>
      <w:r>
        <w:rPr>
          <w:rFonts w:hint="eastAsia"/>
        </w:rPr>
        <w:t>的地址，因为</w:t>
      </w:r>
      <w:r>
        <w:rPr>
          <w:rFonts w:hint="eastAsia"/>
        </w:rPr>
        <w:t>Eureka Server</w:t>
      </w:r>
      <w:r>
        <w:rPr>
          <w:rFonts w:hint="eastAsia"/>
        </w:rPr>
        <w:t>会彼此同步数据，但还是建议把每一个地址都写上：</w:t>
      </w:r>
    </w:p>
    <w:p w:rsidR="00777F39" w:rsidRPr="00777F39" w:rsidRDefault="00777F39" w:rsidP="00777F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777F39">
        <w:rPr>
          <w:rFonts w:ascii="Consolas" w:eastAsia="宋体" w:hAnsi="Consolas" w:cs="宋体"/>
          <w:b/>
          <w:bCs/>
          <w:color w:val="CC7832"/>
          <w:kern w:val="0"/>
          <w:szCs w:val="21"/>
        </w:rPr>
        <w:t>eureka:</w:t>
      </w:r>
      <w:r w:rsidRPr="00777F39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client:</w:t>
      </w:r>
      <w:r w:rsidRPr="00777F39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service-url:</w:t>
      </w:r>
      <w:r w:rsidRPr="00777F39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    defaultZone: </w:t>
      </w:r>
      <w:r w:rsidRPr="00777F39">
        <w:rPr>
          <w:rFonts w:ascii="Consolas" w:eastAsia="宋体" w:hAnsi="Consolas" w:cs="宋体"/>
          <w:color w:val="A9B7C6"/>
          <w:kern w:val="0"/>
          <w:szCs w:val="21"/>
        </w:rPr>
        <w:t>http://localhost:8761/eureka/, http://localhost:8762/eureka/</w:t>
      </w:r>
      <w:r w:rsidRPr="00777F39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777F39">
        <w:rPr>
          <w:rFonts w:ascii="Consolas" w:eastAsia="宋体" w:hAnsi="Consolas" w:cs="宋体"/>
          <w:b/>
          <w:bCs/>
          <w:color w:val="CC7832"/>
          <w:kern w:val="0"/>
          <w:szCs w:val="21"/>
        </w:rPr>
        <w:t>instance:</w:t>
      </w:r>
      <w:r w:rsidRPr="00777F39">
        <w:rPr>
          <w:rFonts w:ascii="Consolas" w:eastAsia="宋体" w:hAnsi="Consolas" w:cs="宋体"/>
          <w:b/>
          <w:bCs/>
          <w:color w:val="CC7832"/>
          <w:kern w:val="0"/>
          <w:szCs w:val="21"/>
        </w:rPr>
        <w:br/>
        <w:t xml:space="preserve">        prefer-ip-address: </w:t>
      </w:r>
      <w:r w:rsidRPr="00777F39">
        <w:rPr>
          <w:rFonts w:ascii="Consolas" w:eastAsia="宋体" w:hAnsi="Consolas" w:cs="宋体"/>
          <w:color w:val="A9B7C6"/>
          <w:kern w:val="0"/>
          <w:szCs w:val="21"/>
        </w:rPr>
        <w:t>true</w:t>
      </w:r>
    </w:p>
    <w:p w:rsidR="00117134" w:rsidRDefault="00117134" w:rsidP="00C163C7">
      <w:pPr>
        <w:rPr>
          <w:rFonts w:hint="eastAsia"/>
        </w:rPr>
      </w:pPr>
    </w:p>
    <w:p w:rsidR="00777F39" w:rsidRDefault="00777F39" w:rsidP="00777F39">
      <w:pPr>
        <w:pStyle w:val="2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用户认证</w:t>
      </w:r>
    </w:p>
    <w:p w:rsidR="00777F39" w:rsidRPr="00777F39" w:rsidRDefault="001C692A" w:rsidP="00777F39">
      <w:r>
        <w:rPr>
          <w:rFonts w:hint="eastAsia"/>
        </w:rPr>
        <w:t>Eureka Server</w:t>
      </w:r>
      <w:r>
        <w:rPr>
          <w:rFonts w:hint="eastAsia"/>
        </w:rPr>
        <w:t>在不配置的情况下，是允许匿名访问的。也可以构建一个需要登录才能访问的</w:t>
      </w:r>
      <w:r>
        <w:rPr>
          <w:rFonts w:hint="eastAsia"/>
        </w:rPr>
        <w:t>Eureka Server</w:t>
      </w:r>
      <w:r>
        <w:rPr>
          <w:rFonts w:hint="eastAsia"/>
        </w:rPr>
        <w:t>。</w:t>
      </w:r>
      <w:bookmarkStart w:id="0" w:name="_GoBack"/>
      <w:bookmarkEnd w:id="0"/>
    </w:p>
    <w:sectPr w:rsidR="00777F39" w:rsidRPr="0077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DE4" w:rsidRDefault="00CB3DE4" w:rsidP="00C163C7">
      <w:r>
        <w:separator/>
      </w:r>
    </w:p>
  </w:endnote>
  <w:endnote w:type="continuationSeparator" w:id="0">
    <w:p w:rsidR="00CB3DE4" w:rsidRDefault="00CB3DE4" w:rsidP="00C1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DE4" w:rsidRDefault="00CB3DE4" w:rsidP="00C163C7">
      <w:r>
        <w:separator/>
      </w:r>
    </w:p>
  </w:footnote>
  <w:footnote w:type="continuationSeparator" w:id="0">
    <w:p w:rsidR="00CB3DE4" w:rsidRDefault="00CB3DE4" w:rsidP="00C16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F07"/>
    <w:multiLevelType w:val="multilevel"/>
    <w:tmpl w:val="0AE05F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9712B"/>
    <w:multiLevelType w:val="multilevel"/>
    <w:tmpl w:val="0FF971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63807"/>
    <w:multiLevelType w:val="multilevel"/>
    <w:tmpl w:val="13D638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82F"/>
    <w:multiLevelType w:val="multilevel"/>
    <w:tmpl w:val="53DC68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17557"/>
    <w:multiLevelType w:val="multilevel"/>
    <w:tmpl w:val="554175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1B"/>
    <w:rsid w:val="00024BFA"/>
    <w:rsid w:val="000941C9"/>
    <w:rsid w:val="00117134"/>
    <w:rsid w:val="001832D5"/>
    <w:rsid w:val="001C692A"/>
    <w:rsid w:val="001E06A9"/>
    <w:rsid w:val="001F43A3"/>
    <w:rsid w:val="002179C3"/>
    <w:rsid w:val="00221582"/>
    <w:rsid w:val="002627D7"/>
    <w:rsid w:val="00356B15"/>
    <w:rsid w:val="003C0CC4"/>
    <w:rsid w:val="003C59E2"/>
    <w:rsid w:val="003E4CB3"/>
    <w:rsid w:val="00487C99"/>
    <w:rsid w:val="004915D6"/>
    <w:rsid w:val="00495B6E"/>
    <w:rsid w:val="0054667A"/>
    <w:rsid w:val="00575C15"/>
    <w:rsid w:val="005E6CFC"/>
    <w:rsid w:val="00614DD4"/>
    <w:rsid w:val="006168D9"/>
    <w:rsid w:val="00664C13"/>
    <w:rsid w:val="00672BA8"/>
    <w:rsid w:val="00690DCB"/>
    <w:rsid w:val="006A0B17"/>
    <w:rsid w:val="00777F39"/>
    <w:rsid w:val="00811888"/>
    <w:rsid w:val="008F46C3"/>
    <w:rsid w:val="00A260B8"/>
    <w:rsid w:val="00A27E14"/>
    <w:rsid w:val="00A84FA8"/>
    <w:rsid w:val="00A9470A"/>
    <w:rsid w:val="00B0068D"/>
    <w:rsid w:val="00B3447E"/>
    <w:rsid w:val="00B403F4"/>
    <w:rsid w:val="00B57E43"/>
    <w:rsid w:val="00BA40F9"/>
    <w:rsid w:val="00BE1B34"/>
    <w:rsid w:val="00C163C7"/>
    <w:rsid w:val="00C87686"/>
    <w:rsid w:val="00CA7E72"/>
    <w:rsid w:val="00CB3DE4"/>
    <w:rsid w:val="00D635BC"/>
    <w:rsid w:val="00D936DB"/>
    <w:rsid w:val="00D9544E"/>
    <w:rsid w:val="00DB771B"/>
    <w:rsid w:val="00E07A9E"/>
    <w:rsid w:val="00E976FB"/>
    <w:rsid w:val="00EA6D4D"/>
    <w:rsid w:val="00ED5981"/>
    <w:rsid w:val="00ED7DA8"/>
    <w:rsid w:val="447C0968"/>
    <w:rsid w:val="677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11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11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8761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17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wrh</dc:creator>
  <cp:lastModifiedBy>wrh</cp:lastModifiedBy>
  <cp:revision>25</cp:revision>
  <dcterms:created xsi:type="dcterms:W3CDTF">2019-05-14T03:13:00Z</dcterms:created>
  <dcterms:modified xsi:type="dcterms:W3CDTF">2019-05-16T08:31:00Z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