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</w:t>
      </w:r>
      <w:r w:rsidDel="00000000" w:rsidR="00000000" w:rsidRPr="00000000">
        <w:rPr>
          <w:sz w:val="28"/>
          <w:szCs w:val="28"/>
          <w:rtl w:val="0"/>
        </w:rPr>
        <w:t xml:space="preserve"> CH-15149-Defensive-What-is-the-Payload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sz w:val="24"/>
          <w:szCs w:val="24"/>
          <w:rtl w:val="0"/>
        </w:rPr>
        <w:t xml:space="preserve"> 10-27-2022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Mon 2015-08-31 at approximately 17:58 GMT, Windows host GOOGENHEIM-PC was infected with TeslaCrypt Ransomware via the Neutrino Exploit Kit (EK) after accessing the compromised website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http://vitaminsthatrock.com/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Victim Details: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IP Address</w:t>
      </w:r>
      <w:r w:rsidDel="00000000" w:rsidR="00000000" w:rsidRPr="00000000">
        <w:rPr>
          <w:sz w:val="24"/>
          <w:szCs w:val="24"/>
          <w:rtl w:val="0"/>
        </w:rPr>
        <w:t xml:space="preserve">: 192.168.137.239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MAC Address</w:t>
      </w:r>
      <w:r w:rsidDel="00000000" w:rsidR="00000000" w:rsidRPr="00000000">
        <w:rPr>
          <w:sz w:val="24"/>
          <w:szCs w:val="24"/>
          <w:rtl w:val="0"/>
        </w:rPr>
        <w:t xml:space="preserve">: 00:02:a5:1c:d4:92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Host name</w:t>
      </w:r>
      <w:r w:rsidDel="00000000" w:rsidR="00000000" w:rsidRPr="00000000">
        <w:rPr>
          <w:sz w:val="24"/>
          <w:szCs w:val="24"/>
          <w:rtl w:val="0"/>
        </w:rPr>
        <w:t xml:space="preserve">: GOOGENHEIM-PC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Infection Details: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Exploit Kit</w:t>
      </w:r>
      <w:r w:rsidDel="00000000" w:rsidR="00000000" w:rsidRPr="00000000">
        <w:rPr>
          <w:sz w:val="24"/>
          <w:szCs w:val="24"/>
          <w:rtl w:val="0"/>
        </w:rPr>
        <w:t xml:space="preserve">: Neutrino EK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Payload</w:t>
      </w:r>
      <w:r w:rsidDel="00000000" w:rsidR="00000000" w:rsidRPr="00000000">
        <w:rPr>
          <w:sz w:val="24"/>
          <w:szCs w:val="24"/>
          <w:rtl w:val="0"/>
        </w:rPr>
        <w:t xml:space="preserve">: TeslaCrypt Ransomware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Origin of Infection</w:t>
      </w:r>
      <w:r w:rsidDel="00000000" w:rsidR="00000000" w:rsidRPr="00000000">
        <w:rPr>
          <w:sz w:val="24"/>
          <w:szCs w:val="24"/>
          <w:rtl w:val="0"/>
        </w:rPr>
        <w:t xml:space="preserve">: 64.20.39.203:80 (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http://vitaminsthatrock.com/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 of Infection Progression: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Victim attempts to connect to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http://vitaminsthatrock.com/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Website is compromised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Contains malicious Javascript code that is heavily obfuscated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Malicious code gets executed inside HTTP Response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Browser is instructed to make a request to an identified URL triggered by the &lt;iframe&gt; tag</w:t>
      </w:r>
    </w:p>
    <w:p w:rsidR="00000000" w:rsidDel="00000000" w:rsidP="00000000" w:rsidRDefault="00000000" w:rsidRPr="00000000" w14:paraId="00000017">
      <w:pPr>
        <w:numPr>
          <w:ilvl w:val="3"/>
          <w:numId w:val="3"/>
        </w:numPr>
        <w:spacing w:after="0" w:before="0" w:line="240" w:lineRule="auto"/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URL = landing page for the Neutrino EK</w:t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858000" cy="355600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5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Contained within the HTML code of the EK landing page is an object tag that instructs the browser to: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or update Adobe Flash Player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line="24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malicious .swf file</w:t>
      </w:r>
    </w:p>
    <w:p w:rsidR="00000000" w:rsidDel="00000000" w:rsidP="00000000" w:rsidRDefault="00000000" w:rsidRPr="00000000" w14:paraId="0000001C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419100</wp:posOffset>
            </wp:positionH>
            <wp:positionV relativeFrom="paragraph">
              <wp:posOffset>150893</wp:posOffset>
            </wp:positionV>
            <wp:extent cx="6186488" cy="1005304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1005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Exploits contained in the encrypted .swf file are triggered based on available vulnerabilities of the infected host environment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Shellcode is executed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Malware is downloaded, decrypted, and launched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Indicators of Compromise: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17:58:19: HTTP GET /giant/1171219/host-dare-creature-valley-pour-tunnel-sense-season-thumb-soft HTTP/1.1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Hostname: vclphjybj.ioxbpjgtqvwqfzmwhn.ga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 Address: 46.108.156.181 | Port: 13390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Referrer: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http://vitaminsthatrock.com/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Info: Location of Neutrino EK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17:58:21: HTTP GET /defense/eGxyaGM</w:t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Hostname: vclphjybj.ioxbpjgtqvwqfzmwhn.ga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Address: 46.108.156.181 | Port: 13390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Info: .swf source file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17:58:31: DNS Query for ipinfo.io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DNS Response: 54.164.11.220 | Port: 80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HTTP GET /ip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00" w:before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Info: IP address check by TeslaCrypt Ransomware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17:58:33: DNS Query for asecproteccion.com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DNS Response: 72.55.148.19 | Port: 80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spacing w:after="20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Info: TeslaCrypt Ransomware callback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17:59:28: HTTP GET giant/1171219/host-dare-creature-valley-pour-tunnel-sense-season-thumb-soft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Hostname: tpfnmvg.ioxbpjgtqvwqfzmwhn.ga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IP Address: 46.108.156.181 | Port: 35407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Additional Info: Ping of Neutrino EK server after payload is sent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vitaminsthatrock.com/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vitaminsthatrock.com/" TargetMode="External"/><Relationship Id="rId7" Type="http://schemas.openxmlformats.org/officeDocument/2006/relationships/hyperlink" Target="http://vitaminsthatrock.com/" TargetMode="External"/><Relationship Id="rId8" Type="http://schemas.openxmlformats.org/officeDocument/2006/relationships/hyperlink" Target="http://vitaminsthatroc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