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2F89" w14:textId="4473116B" w:rsidR="00655D47" w:rsidRDefault="00DF62F1">
      <w:r>
        <w:t xml:space="preserve">Israel Coleman Jr </w:t>
      </w:r>
      <w:r>
        <w:br/>
        <w:t xml:space="preserve">CMPSC 487W </w:t>
      </w:r>
    </w:p>
    <w:p w14:paraId="634DA096" w14:textId="34168604" w:rsidR="00DF62F1" w:rsidRDefault="00DF62F1">
      <w:r>
        <w:t xml:space="preserve">Nate </w:t>
      </w:r>
      <w:proofErr w:type="spellStart"/>
      <w:r>
        <w:t>Wagenhoffer</w:t>
      </w:r>
      <w:proofErr w:type="spellEnd"/>
      <w:r>
        <w:t xml:space="preserve"> </w:t>
      </w:r>
    </w:p>
    <w:p w14:paraId="57C18ECE" w14:textId="37D920FE" w:rsidR="00DF62F1" w:rsidRDefault="00DF62F1">
      <w:r>
        <w:t xml:space="preserve">29 October 2023 </w:t>
      </w:r>
    </w:p>
    <w:p w14:paraId="10103B9A" w14:textId="44C7F704" w:rsidR="00DF62F1" w:rsidRDefault="00DF62F1" w:rsidP="00DF62F1">
      <w:pPr>
        <w:jc w:val="center"/>
      </w:pPr>
      <w:r>
        <w:t xml:space="preserve">Testing and CI </w:t>
      </w:r>
    </w:p>
    <w:p w14:paraId="7F3834AE" w14:textId="77777777" w:rsidR="003036AC" w:rsidRDefault="003036AC" w:rsidP="00C94609"/>
    <w:p w14:paraId="71693D7A" w14:textId="1517FB17" w:rsidR="003036AC" w:rsidRDefault="003036AC" w:rsidP="00C94609">
      <w:r>
        <w:t xml:space="preserve">Test plan: </w:t>
      </w:r>
    </w:p>
    <w:p w14:paraId="5F381AB6" w14:textId="77777777" w:rsidR="003036AC" w:rsidRDefault="003036AC" w:rsidP="00C94609"/>
    <w:p w14:paraId="3CE93D3C" w14:textId="77777777" w:rsidR="003036AC" w:rsidRPr="003036AC" w:rsidRDefault="003036AC" w:rsidP="003036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036AC">
        <w:rPr>
          <w:rFonts w:ascii="Segoe UI" w:eastAsia="Times New Roman" w:hAnsi="Segoe UI" w:cs="Segoe UI"/>
          <w:b/>
          <w:bCs/>
          <w:kern w:val="0"/>
          <w:sz w:val="30"/>
          <w:szCs w:val="30"/>
          <w14:ligatures w14:val="none"/>
        </w:rPr>
        <w:t>Step 1: Setting Up the Repository</w:t>
      </w:r>
    </w:p>
    <w:p w14:paraId="5ADEF9BE" w14:textId="77777777" w:rsidR="003036AC" w:rsidRPr="003036AC" w:rsidRDefault="003036AC" w:rsidP="003036A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Create a New Repository</w:t>
      </w:r>
      <w:r w:rsidRPr="003036AC">
        <w:rPr>
          <w:rFonts w:ascii="Segoe UI" w:eastAsia="Times New Roman" w:hAnsi="Segoe UI" w:cs="Segoe UI"/>
          <w:kern w:val="0"/>
          <w14:ligatures w14:val="none"/>
        </w:rPr>
        <w:t>: If you haven't already, create a repository for your project on GitHub.</w:t>
      </w:r>
    </w:p>
    <w:p w14:paraId="371FCAC9" w14:textId="77777777" w:rsidR="003036AC" w:rsidRPr="003036AC" w:rsidRDefault="003036AC" w:rsidP="003036A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Branches</w:t>
      </w:r>
      <w:r w:rsidRPr="003036AC">
        <w:rPr>
          <w:rFonts w:ascii="Segoe UI" w:eastAsia="Times New Roman" w:hAnsi="Segoe UI" w:cs="Segoe UI"/>
          <w:kern w:val="0"/>
          <w14:ligatures w14:val="none"/>
        </w:rPr>
        <w:t xml:space="preserve">: Utilize branches to manage different versions of your test plan (e.g., </w:t>
      </w:r>
      <w:r w:rsidRPr="003036AC">
        <w:rPr>
          <w:rFonts w:ascii="Monaco" w:eastAsia="Times New Roman" w:hAnsi="Monaco" w:cs="Courier New"/>
          <w:b/>
          <w:bCs/>
          <w:kern w:val="0"/>
          <w:sz w:val="21"/>
          <w:szCs w:val="21"/>
          <w:bdr w:val="single" w:sz="2" w:space="0" w:color="D9D9E3" w:frame="1"/>
          <w14:ligatures w14:val="none"/>
        </w:rPr>
        <w:t>main</w:t>
      </w:r>
      <w:r w:rsidRPr="003036AC">
        <w:rPr>
          <w:rFonts w:ascii="Segoe UI" w:eastAsia="Times New Roman" w:hAnsi="Segoe UI" w:cs="Segoe UI"/>
          <w:kern w:val="0"/>
          <w14:ligatures w14:val="none"/>
        </w:rPr>
        <w:t xml:space="preserve">, </w:t>
      </w:r>
      <w:r w:rsidRPr="003036AC">
        <w:rPr>
          <w:rFonts w:ascii="Monaco" w:eastAsia="Times New Roman" w:hAnsi="Monaco" w:cs="Courier New"/>
          <w:b/>
          <w:bCs/>
          <w:kern w:val="0"/>
          <w:sz w:val="21"/>
          <w:szCs w:val="21"/>
          <w:bdr w:val="single" w:sz="2" w:space="0" w:color="D9D9E3" w:frame="1"/>
          <w14:ligatures w14:val="none"/>
        </w:rPr>
        <w:t>develop</w:t>
      </w:r>
      <w:r w:rsidRPr="003036AC">
        <w:rPr>
          <w:rFonts w:ascii="Segoe UI" w:eastAsia="Times New Roman" w:hAnsi="Segoe UI" w:cs="Segoe UI"/>
          <w:kern w:val="0"/>
          <w14:ligatures w14:val="none"/>
        </w:rPr>
        <w:t xml:space="preserve">, </w:t>
      </w:r>
      <w:r w:rsidRPr="003036AC">
        <w:rPr>
          <w:rFonts w:ascii="Monaco" w:eastAsia="Times New Roman" w:hAnsi="Monaco" w:cs="Courier New"/>
          <w:b/>
          <w:bCs/>
          <w:kern w:val="0"/>
          <w:sz w:val="21"/>
          <w:szCs w:val="21"/>
          <w:bdr w:val="single" w:sz="2" w:space="0" w:color="D9D9E3" w:frame="1"/>
          <w14:ligatures w14:val="none"/>
        </w:rPr>
        <w:t>test-plans</w:t>
      </w:r>
      <w:r w:rsidRPr="003036AC">
        <w:rPr>
          <w:rFonts w:ascii="Segoe UI" w:eastAsia="Times New Roman" w:hAnsi="Segoe UI" w:cs="Segoe UI"/>
          <w:kern w:val="0"/>
          <w14:ligatures w14:val="none"/>
        </w:rPr>
        <w:t>).</w:t>
      </w:r>
    </w:p>
    <w:p w14:paraId="59B355E9" w14:textId="77777777" w:rsidR="003036AC" w:rsidRPr="003036AC" w:rsidRDefault="003036AC" w:rsidP="003036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036AC">
        <w:rPr>
          <w:rFonts w:ascii="Segoe UI" w:eastAsia="Times New Roman" w:hAnsi="Segoe UI" w:cs="Segoe UI"/>
          <w:b/>
          <w:bCs/>
          <w:kern w:val="0"/>
          <w:sz w:val="30"/>
          <w:szCs w:val="30"/>
          <w14:ligatures w14:val="none"/>
        </w:rPr>
        <w:t>Step 2: Test Plan Document</w:t>
      </w:r>
    </w:p>
    <w:p w14:paraId="4FF3C421" w14:textId="77777777" w:rsidR="003036AC" w:rsidRPr="003036AC" w:rsidRDefault="003036AC" w:rsidP="003036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Create a Test Plan Document</w:t>
      </w:r>
      <w:r w:rsidRPr="003036AC">
        <w:rPr>
          <w:rFonts w:ascii="Segoe UI" w:eastAsia="Times New Roman" w:hAnsi="Segoe UI" w:cs="Segoe UI"/>
          <w:kern w:val="0"/>
          <w14:ligatures w14:val="none"/>
        </w:rPr>
        <w:t>: In your repository, create a new markdown file (</w:t>
      </w:r>
      <w:r w:rsidRPr="003036AC">
        <w:rPr>
          <w:rFonts w:ascii="Monaco" w:eastAsia="Times New Roman" w:hAnsi="Monaco" w:cs="Courier New"/>
          <w:b/>
          <w:bCs/>
          <w:kern w:val="0"/>
          <w:sz w:val="21"/>
          <w:szCs w:val="21"/>
          <w:bdr w:val="single" w:sz="2" w:space="0" w:color="D9D9E3" w:frame="1"/>
          <w14:ligatures w14:val="none"/>
        </w:rPr>
        <w:t>test_plan.md</w:t>
      </w:r>
      <w:r w:rsidRPr="003036AC">
        <w:rPr>
          <w:rFonts w:ascii="Segoe UI" w:eastAsia="Times New Roman" w:hAnsi="Segoe UI" w:cs="Segoe UI"/>
          <w:kern w:val="0"/>
          <w14:ligatures w14:val="none"/>
        </w:rPr>
        <w:t xml:space="preserve"> or similar) in a dedicated folder (e.g., </w:t>
      </w:r>
      <w:r w:rsidRPr="003036AC">
        <w:rPr>
          <w:rFonts w:ascii="Monaco" w:eastAsia="Times New Roman" w:hAnsi="Monaco" w:cs="Courier New"/>
          <w:b/>
          <w:bCs/>
          <w:kern w:val="0"/>
          <w:sz w:val="21"/>
          <w:szCs w:val="21"/>
          <w:bdr w:val="single" w:sz="2" w:space="0" w:color="D9D9E3" w:frame="1"/>
          <w14:ligatures w14:val="none"/>
        </w:rPr>
        <w:t>/docs</w:t>
      </w:r>
      <w:r w:rsidRPr="003036AC">
        <w:rPr>
          <w:rFonts w:ascii="Segoe UI" w:eastAsia="Times New Roman" w:hAnsi="Segoe UI" w:cs="Segoe UI"/>
          <w:kern w:val="0"/>
          <w14:ligatures w14:val="none"/>
        </w:rPr>
        <w:t xml:space="preserve"> or </w:t>
      </w:r>
      <w:r w:rsidRPr="003036AC">
        <w:rPr>
          <w:rFonts w:ascii="Monaco" w:eastAsia="Times New Roman" w:hAnsi="Monaco" w:cs="Courier New"/>
          <w:b/>
          <w:bCs/>
          <w:kern w:val="0"/>
          <w:sz w:val="21"/>
          <w:szCs w:val="21"/>
          <w:bdr w:val="single" w:sz="2" w:space="0" w:color="D9D9E3" w:frame="1"/>
          <w14:ligatures w14:val="none"/>
        </w:rPr>
        <w:t>/test</w:t>
      </w:r>
      <w:r w:rsidRPr="003036AC">
        <w:rPr>
          <w:rFonts w:ascii="Segoe UI" w:eastAsia="Times New Roman" w:hAnsi="Segoe UI" w:cs="Segoe UI"/>
          <w:kern w:val="0"/>
          <w14:ligatures w14:val="none"/>
        </w:rPr>
        <w:t>).</w:t>
      </w:r>
    </w:p>
    <w:p w14:paraId="55B802D3" w14:textId="77777777" w:rsidR="003036AC" w:rsidRPr="003036AC" w:rsidRDefault="003036AC" w:rsidP="003036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Structure of the Test Plan Document</w:t>
      </w:r>
      <w:r w:rsidRPr="003036AC">
        <w:rPr>
          <w:rFonts w:ascii="Segoe UI" w:eastAsia="Times New Roman" w:hAnsi="Segoe UI" w:cs="Segoe UI"/>
          <w:kern w:val="0"/>
          <w14:ligatures w14:val="none"/>
        </w:rPr>
        <w:t>: Outline the structure of your test plan document. For example:</w:t>
      </w:r>
    </w:p>
    <w:p w14:paraId="0F513485"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Introduction</w:t>
      </w:r>
    </w:p>
    <w:p w14:paraId="395879F4"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Objectives</w:t>
      </w:r>
    </w:p>
    <w:p w14:paraId="124B62DB"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Scope</w:t>
      </w:r>
    </w:p>
    <w:p w14:paraId="711C1D88"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Test Strategy</w:t>
      </w:r>
    </w:p>
    <w:p w14:paraId="5EA5F087"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Test Phases (e.g., Unit Testing, Integration Testing, User Acceptance Testing)</w:t>
      </w:r>
    </w:p>
    <w:p w14:paraId="1F094A21"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Test Cases</w:t>
      </w:r>
    </w:p>
    <w:p w14:paraId="426D9AB9"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Test Environment</w:t>
      </w:r>
    </w:p>
    <w:p w14:paraId="01D570AB"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Responsibilities</w:t>
      </w:r>
    </w:p>
    <w:p w14:paraId="74501234"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Risks and Contingencies</w:t>
      </w:r>
    </w:p>
    <w:p w14:paraId="3ED75D0A"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Metrics and Reporting</w:t>
      </w:r>
    </w:p>
    <w:p w14:paraId="671914AF" w14:textId="77777777" w:rsidR="003036AC" w:rsidRPr="003036AC" w:rsidRDefault="003036AC" w:rsidP="003036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kern w:val="0"/>
          <w14:ligatures w14:val="none"/>
        </w:rPr>
        <w:t>Approval and Sign-Off</w:t>
      </w:r>
    </w:p>
    <w:p w14:paraId="483B656D" w14:textId="77777777" w:rsidR="003036AC" w:rsidRPr="003036AC" w:rsidRDefault="003036AC" w:rsidP="003036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036AC">
        <w:rPr>
          <w:rFonts w:ascii="Segoe UI" w:eastAsia="Times New Roman" w:hAnsi="Segoe UI" w:cs="Segoe UI"/>
          <w:b/>
          <w:bCs/>
          <w:kern w:val="0"/>
          <w:sz w:val="30"/>
          <w:szCs w:val="30"/>
          <w14:ligatures w14:val="none"/>
        </w:rPr>
        <w:t>Step 3: Writing the Test Plan</w:t>
      </w:r>
    </w:p>
    <w:p w14:paraId="29AED6FF" w14:textId="7EA18AF2"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Introduction</w:t>
      </w:r>
      <w:r w:rsidRPr="003036AC">
        <w:rPr>
          <w:rFonts w:ascii="Segoe UI" w:eastAsia="Times New Roman" w:hAnsi="Segoe UI" w:cs="Segoe UI"/>
          <w:kern w:val="0"/>
          <w14:ligatures w14:val="none"/>
        </w:rPr>
        <w:t xml:space="preserve">: </w:t>
      </w:r>
      <w:r w:rsidR="001A048E">
        <w:rPr>
          <w:rFonts w:ascii="Segoe UI" w:eastAsia="Times New Roman" w:hAnsi="Segoe UI" w:cs="Segoe UI"/>
          <w:kern w:val="0"/>
          <w14:ligatures w14:val="none"/>
        </w:rPr>
        <w:t xml:space="preserve">We will </w:t>
      </w:r>
      <w:r w:rsidRPr="003036AC">
        <w:rPr>
          <w:rFonts w:ascii="Segoe UI" w:eastAsia="Times New Roman" w:hAnsi="Segoe UI" w:cs="Segoe UI"/>
          <w:kern w:val="0"/>
          <w14:ligatures w14:val="none"/>
        </w:rPr>
        <w:t>Provide a brief overview of the project and the purpose of the test plan.</w:t>
      </w:r>
    </w:p>
    <w:p w14:paraId="337ACAA8"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Objectives</w:t>
      </w:r>
      <w:r w:rsidRPr="003036AC">
        <w:rPr>
          <w:rFonts w:ascii="Segoe UI" w:eastAsia="Times New Roman" w:hAnsi="Segoe UI" w:cs="Segoe UI"/>
          <w:kern w:val="0"/>
          <w14:ligatures w14:val="none"/>
        </w:rPr>
        <w:t>: Define the goals and objectives of the testing process.</w:t>
      </w:r>
    </w:p>
    <w:p w14:paraId="08BD5697"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lastRenderedPageBreak/>
        <w:t>Scope</w:t>
      </w:r>
      <w:r w:rsidRPr="003036AC">
        <w:rPr>
          <w:rFonts w:ascii="Segoe UI" w:eastAsia="Times New Roman" w:hAnsi="Segoe UI" w:cs="Segoe UI"/>
          <w:kern w:val="0"/>
          <w14:ligatures w14:val="none"/>
        </w:rPr>
        <w:t>: Specify what will be tested and what will not be covered.</w:t>
      </w:r>
    </w:p>
    <w:p w14:paraId="62AFA43D"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Test Strategy</w:t>
      </w:r>
      <w:r w:rsidRPr="003036AC">
        <w:rPr>
          <w:rFonts w:ascii="Segoe UI" w:eastAsia="Times New Roman" w:hAnsi="Segoe UI" w:cs="Segoe UI"/>
          <w:kern w:val="0"/>
          <w14:ligatures w14:val="none"/>
        </w:rPr>
        <w:t>: Explain the overall approach to testing (e.g., automated testing, manual testing, tools to be used).</w:t>
      </w:r>
    </w:p>
    <w:p w14:paraId="073C99A5"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Test Phases</w:t>
      </w:r>
      <w:r w:rsidRPr="003036AC">
        <w:rPr>
          <w:rFonts w:ascii="Segoe UI" w:eastAsia="Times New Roman" w:hAnsi="Segoe UI" w:cs="Segoe UI"/>
          <w:kern w:val="0"/>
          <w14:ligatures w14:val="none"/>
        </w:rPr>
        <w:t>: Detail the different testing phases and their objectives.</w:t>
      </w:r>
    </w:p>
    <w:p w14:paraId="3ADF0E7B"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Test Cases</w:t>
      </w:r>
      <w:r w:rsidRPr="003036AC">
        <w:rPr>
          <w:rFonts w:ascii="Segoe UI" w:eastAsia="Times New Roman" w:hAnsi="Segoe UI" w:cs="Segoe UI"/>
          <w:kern w:val="0"/>
          <w14:ligatures w14:val="none"/>
        </w:rPr>
        <w:t>: List down specific test cases, scenarios, or user stories to be tested.</w:t>
      </w:r>
    </w:p>
    <w:p w14:paraId="1A3B5FB9"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Test Environment</w:t>
      </w:r>
      <w:r w:rsidRPr="003036AC">
        <w:rPr>
          <w:rFonts w:ascii="Segoe UI" w:eastAsia="Times New Roman" w:hAnsi="Segoe UI" w:cs="Segoe UI"/>
          <w:kern w:val="0"/>
          <w14:ligatures w14:val="none"/>
        </w:rPr>
        <w:t>: Describe the hardware, software, tools, and configurations required for testing.</w:t>
      </w:r>
    </w:p>
    <w:p w14:paraId="72D40A48"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Responsibilities</w:t>
      </w:r>
      <w:r w:rsidRPr="003036AC">
        <w:rPr>
          <w:rFonts w:ascii="Segoe UI" w:eastAsia="Times New Roman" w:hAnsi="Segoe UI" w:cs="Segoe UI"/>
          <w:kern w:val="0"/>
          <w14:ligatures w14:val="none"/>
        </w:rPr>
        <w:t>: Clearly define roles and responsibilities of team members involved in testing.</w:t>
      </w:r>
    </w:p>
    <w:p w14:paraId="4B9B5056"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Risks and Contingencies</w:t>
      </w:r>
      <w:r w:rsidRPr="003036AC">
        <w:rPr>
          <w:rFonts w:ascii="Segoe UI" w:eastAsia="Times New Roman" w:hAnsi="Segoe UI" w:cs="Segoe UI"/>
          <w:kern w:val="0"/>
          <w14:ligatures w14:val="none"/>
        </w:rPr>
        <w:t>: Identify potential risks and how they will be mitigated.</w:t>
      </w:r>
    </w:p>
    <w:p w14:paraId="2065C78A"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Metrics and Reporting</w:t>
      </w:r>
      <w:r w:rsidRPr="003036AC">
        <w:rPr>
          <w:rFonts w:ascii="Segoe UI" w:eastAsia="Times New Roman" w:hAnsi="Segoe UI" w:cs="Segoe UI"/>
          <w:kern w:val="0"/>
          <w14:ligatures w14:val="none"/>
        </w:rPr>
        <w:t>: Specify the metrics to be collected and how test results will be reported.</w:t>
      </w:r>
    </w:p>
    <w:p w14:paraId="7BA4B9DE" w14:textId="77777777" w:rsidR="003036AC" w:rsidRPr="003036AC" w:rsidRDefault="003036AC" w:rsidP="003036A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Approval and Sign-Off</w:t>
      </w:r>
      <w:r w:rsidRPr="003036AC">
        <w:rPr>
          <w:rFonts w:ascii="Segoe UI" w:eastAsia="Times New Roman" w:hAnsi="Segoe UI" w:cs="Segoe UI"/>
          <w:kern w:val="0"/>
          <w14:ligatures w14:val="none"/>
        </w:rPr>
        <w:t>: Outline the process for approval and sign-off of the test plan.</w:t>
      </w:r>
    </w:p>
    <w:p w14:paraId="797B7773" w14:textId="77777777" w:rsidR="003036AC" w:rsidRPr="003036AC" w:rsidRDefault="003036AC" w:rsidP="003036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036AC">
        <w:rPr>
          <w:rFonts w:ascii="Segoe UI" w:eastAsia="Times New Roman" w:hAnsi="Segoe UI" w:cs="Segoe UI"/>
          <w:b/>
          <w:bCs/>
          <w:kern w:val="0"/>
          <w:sz w:val="30"/>
          <w:szCs w:val="30"/>
          <w14:ligatures w14:val="none"/>
        </w:rPr>
        <w:t>Step 4: Collaborating and Version Control</w:t>
      </w:r>
    </w:p>
    <w:p w14:paraId="10A27615" w14:textId="654C29BE" w:rsidR="003036AC" w:rsidRPr="003036AC" w:rsidRDefault="003036AC" w:rsidP="003036AC">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Collaboration</w:t>
      </w:r>
      <w:r w:rsidRPr="003036AC">
        <w:rPr>
          <w:rFonts w:ascii="Segoe UI" w:eastAsia="Times New Roman" w:hAnsi="Segoe UI" w:cs="Segoe UI"/>
          <w:kern w:val="0"/>
          <w14:ligatures w14:val="none"/>
        </w:rPr>
        <w:t xml:space="preserve">:  </w:t>
      </w:r>
      <w:r w:rsidR="00580287">
        <w:rPr>
          <w:rFonts w:ascii="Segoe UI" w:eastAsia="Times New Roman" w:hAnsi="Segoe UI" w:cs="Segoe UI"/>
          <w:kern w:val="0"/>
          <w14:ligatures w14:val="none"/>
        </w:rPr>
        <w:t>T</w:t>
      </w:r>
      <w:r w:rsidRPr="003036AC">
        <w:rPr>
          <w:rFonts w:ascii="Segoe UI" w:eastAsia="Times New Roman" w:hAnsi="Segoe UI" w:cs="Segoe UI"/>
          <w:kern w:val="0"/>
          <w14:ligatures w14:val="none"/>
        </w:rPr>
        <w:t xml:space="preserve">eam members </w:t>
      </w:r>
      <w:r w:rsidR="00580287">
        <w:rPr>
          <w:rFonts w:ascii="Segoe UI" w:eastAsia="Times New Roman" w:hAnsi="Segoe UI" w:cs="Segoe UI"/>
          <w:kern w:val="0"/>
          <w14:ligatures w14:val="none"/>
        </w:rPr>
        <w:t xml:space="preserve">are </w:t>
      </w:r>
      <w:r w:rsidRPr="003036AC">
        <w:rPr>
          <w:rFonts w:ascii="Segoe UI" w:eastAsia="Times New Roman" w:hAnsi="Segoe UI" w:cs="Segoe UI"/>
          <w:kern w:val="0"/>
          <w14:ligatures w14:val="none"/>
        </w:rPr>
        <w:t>to review and provide feedback on the test plan document.</w:t>
      </w:r>
    </w:p>
    <w:p w14:paraId="4398CE7B" w14:textId="77777777" w:rsidR="003036AC" w:rsidRPr="003036AC" w:rsidRDefault="003036AC" w:rsidP="003036AC">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Version Control</w:t>
      </w:r>
      <w:r w:rsidRPr="003036AC">
        <w:rPr>
          <w:rFonts w:ascii="Segoe UI" w:eastAsia="Times New Roman" w:hAnsi="Segoe UI" w:cs="Segoe UI"/>
          <w:kern w:val="0"/>
          <w14:ligatures w14:val="none"/>
        </w:rPr>
        <w:t>: Use GitHub's version control features to track changes and revisions to the test plan document.</w:t>
      </w:r>
    </w:p>
    <w:p w14:paraId="58363021" w14:textId="77777777" w:rsidR="003036AC" w:rsidRPr="003036AC" w:rsidRDefault="003036AC" w:rsidP="003036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036AC">
        <w:rPr>
          <w:rFonts w:ascii="Segoe UI" w:eastAsia="Times New Roman" w:hAnsi="Segoe UI" w:cs="Segoe UI"/>
          <w:b/>
          <w:bCs/>
          <w:kern w:val="0"/>
          <w:sz w:val="30"/>
          <w:szCs w:val="30"/>
          <w14:ligatures w14:val="none"/>
        </w:rPr>
        <w:t>Step 5: Publishing the Test Plan</w:t>
      </w:r>
    </w:p>
    <w:p w14:paraId="31E14DF6" w14:textId="78D65915" w:rsidR="003036AC" w:rsidRPr="003036AC" w:rsidRDefault="003036AC" w:rsidP="003036AC">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Commit and Push</w:t>
      </w:r>
      <w:r w:rsidRPr="003036AC">
        <w:rPr>
          <w:rFonts w:ascii="Segoe UI" w:eastAsia="Times New Roman" w:hAnsi="Segoe UI" w:cs="Segoe UI"/>
          <w:kern w:val="0"/>
          <w14:ligatures w14:val="none"/>
        </w:rPr>
        <w:t xml:space="preserve">: Once finalized, </w:t>
      </w:r>
      <w:r w:rsidR="00580287">
        <w:rPr>
          <w:rFonts w:ascii="Segoe UI" w:eastAsia="Times New Roman" w:hAnsi="Segoe UI" w:cs="Segoe UI"/>
          <w:kern w:val="0"/>
          <w14:ligatures w14:val="none"/>
        </w:rPr>
        <w:t xml:space="preserve">we will </w:t>
      </w:r>
      <w:r w:rsidRPr="003036AC">
        <w:rPr>
          <w:rFonts w:ascii="Segoe UI" w:eastAsia="Times New Roman" w:hAnsi="Segoe UI" w:cs="Segoe UI"/>
          <w:kern w:val="0"/>
          <w14:ligatures w14:val="none"/>
        </w:rPr>
        <w:t>commit the changes to the repository and push the test plan document to GitHub.</w:t>
      </w:r>
    </w:p>
    <w:p w14:paraId="2B78A664" w14:textId="3DD6B207" w:rsidR="003036AC" w:rsidRPr="003036AC" w:rsidRDefault="003036AC" w:rsidP="003036AC">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Readme or Wiki</w:t>
      </w:r>
      <w:r w:rsidRPr="003036AC">
        <w:rPr>
          <w:rFonts w:ascii="Segoe UI" w:eastAsia="Times New Roman" w:hAnsi="Segoe UI" w:cs="Segoe UI"/>
          <w:kern w:val="0"/>
          <w14:ligatures w14:val="none"/>
        </w:rPr>
        <w:t xml:space="preserve">: Optionally, </w:t>
      </w:r>
      <w:r w:rsidR="00580287">
        <w:rPr>
          <w:rFonts w:ascii="Segoe UI" w:eastAsia="Times New Roman" w:hAnsi="Segoe UI" w:cs="Segoe UI"/>
          <w:kern w:val="0"/>
          <w14:ligatures w14:val="none"/>
        </w:rPr>
        <w:t xml:space="preserve">we </w:t>
      </w:r>
      <w:r w:rsidRPr="003036AC">
        <w:rPr>
          <w:rFonts w:ascii="Segoe UI" w:eastAsia="Times New Roman" w:hAnsi="Segoe UI" w:cs="Segoe UI"/>
          <w:kern w:val="0"/>
          <w14:ligatures w14:val="none"/>
        </w:rPr>
        <w:t>can link the test plan document in the repository's README file or create a wiki page for easy access.</w:t>
      </w:r>
    </w:p>
    <w:p w14:paraId="4E9423DE" w14:textId="77777777" w:rsidR="003036AC" w:rsidRPr="003036AC" w:rsidRDefault="003036AC" w:rsidP="003036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036AC">
        <w:rPr>
          <w:rFonts w:ascii="Segoe UI" w:eastAsia="Times New Roman" w:hAnsi="Segoe UI" w:cs="Segoe UI"/>
          <w:b/>
          <w:bCs/>
          <w:kern w:val="0"/>
          <w:sz w:val="30"/>
          <w:szCs w:val="30"/>
          <w14:ligatures w14:val="none"/>
        </w:rPr>
        <w:t>Step 6: Review and Updates</w:t>
      </w:r>
    </w:p>
    <w:p w14:paraId="2430D7D0" w14:textId="772E8F49" w:rsidR="003036AC" w:rsidRPr="003036AC" w:rsidRDefault="003036AC" w:rsidP="003036AC">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Regular Updates</w:t>
      </w:r>
      <w:r w:rsidRPr="003036AC">
        <w:rPr>
          <w:rFonts w:ascii="Segoe UI" w:eastAsia="Times New Roman" w:hAnsi="Segoe UI" w:cs="Segoe UI"/>
          <w:kern w:val="0"/>
          <w14:ligatures w14:val="none"/>
        </w:rPr>
        <w:t xml:space="preserve">: </w:t>
      </w:r>
      <w:r w:rsidR="00580287">
        <w:rPr>
          <w:rFonts w:ascii="Segoe UI" w:eastAsia="Times New Roman" w:hAnsi="Segoe UI" w:cs="Segoe UI"/>
          <w:kern w:val="0"/>
          <w14:ligatures w14:val="none"/>
        </w:rPr>
        <w:t xml:space="preserve">We will </w:t>
      </w:r>
      <w:r w:rsidRPr="003036AC">
        <w:rPr>
          <w:rFonts w:ascii="Segoe UI" w:eastAsia="Times New Roman" w:hAnsi="Segoe UI" w:cs="Segoe UI"/>
          <w:kern w:val="0"/>
          <w14:ligatures w14:val="none"/>
        </w:rPr>
        <w:t>Ensure the test plan is regularly updated to reflect any changes in the project or testing approach.</w:t>
      </w:r>
    </w:p>
    <w:p w14:paraId="00D40A14" w14:textId="77777777" w:rsidR="003036AC" w:rsidRPr="003036AC" w:rsidRDefault="003036AC" w:rsidP="003036AC">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3036AC">
        <w:rPr>
          <w:rFonts w:ascii="Segoe UI" w:eastAsia="Times New Roman" w:hAnsi="Segoe UI" w:cs="Segoe UI"/>
          <w:b/>
          <w:bCs/>
          <w:kern w:val="0"/>
          <w:bdr w:val="single" w:sz="2" w:space="0" w:color="D9D9E3" w:frame="1"/>
          <w14:ligatures w14:val="none"/>
        </w:rPr>
        <w:t>Feedback and Improvements</w:t>
      </w:r>
      <w:r w:rsidRPr="003036AC">
        <w:rPr>
          <w:rFonts w:ascii="Segoe UI" w:eastAsia="Times New Roman" w:hAnsi="Segoe UI" w:cs="Segoe UI"/>
          <w:kern w:val="0"/>
          <w14:ligatures w14:val="none"/>
        </w:rPr>
        <w:t>: Incorporate feedback and improvements from testing activities into the test plan.</w:t>
      </w:r>
    </w:p>
    <w:p w14:paraId="05C7A5B3" w14:textId="77777777" w:rsidR="003036AC" w:rsidRDefault="003036AC" w:rsidP="00C94609"/>
    <w:p w14:paraId="0FD6C926" w14:textId="77777777" w:rsidR="003036AC" w:rsidRPr="003036AC" w:rsidRDefault="003036AC" w:rsidP="003036AC">
      <w:pPr>
        <w:rPr>
          <w:b/>
          <w:bCs/>
        </w:rPr>
      </w:pPr>
      <w:r w:rsidRPr="003036AC">
        <w:rPr>
          <w:b/>
          <w:bCs/>
        </w:rPr>
        <w:t xml:space="preserve">Test automation and CI: </w:t>
      </w:r>
    </w:p>
    <w:p w14:paraId="2839D663" w14:textId="77777777" w:rsidR="003036AC" w:rsidRDefault="003036AC" w:rsidP="003036AC"/>
    <w:p w14:paraId="769FCB93" w14:textId="77777777" w:rsidR="003036AC" w:rsidRDefault="003036AC" w:rsidP="003036AC">
      <w:r>
        <w:t>Test automation infrastructure:</w:t>
      </w:r>
    </w:p>
    <w:p w14:paraId="54E7183C" w14:textId="5F74374B" w:rsidR="00DA1ABF" w:rsidRDefault="003036AC" w:rsidP="003036AC">
      <w:proofErr w:type="spellStart"/>
      <w:r>
        <w:t>Py</w:t>
      </w:r>
      <w:r w:rsidR="00DA1ABF">
        <w:t>T</w:t>
      </w:r>
      <w:r>
        <w:t>est</w:t>
      </w:r>
      <w:proofErr w:type="spellEnd"/>
    </w:p>
    <w:p w14:paraId="61446E10" w14:textId="14C98105" w:rsidR="00DA1ABF" w:rsidRPr="001442F4" w:rsidRDefault="00DA1ABF" w:rsidP="003036AC">
      <w:pPr>
        <w:rPr>
          <w:b/>
          <w:bCs/>
        </w:rPr>
      </w:pPr>
      <w:r w:rsidRPr="001442F4">
        <w:rPr>
          <w:b/>
          <w:bCs/>
        </w:rPr>
        <w:lastRenderedPageBreak/>
        <w:t xml:space="preserve">Justification: </w:t>
      </w:r>
    </w:p>
    <w:p w14:paraId="7E261CD9" w14:textId="5AB3675A" w:rsidR="003036AC" w:rsidRDefault="003036AC" w:rsidP="003036AC">
      <w:r>
        <w:t xml:space="preserve"> </w:t>
      </w:r>
      <w:r w:rsidR="00DA1ABF">
        <w:t xml:space="preserve">Our entire project </w:t>
      </w:r>
      <w:r w:rsidR="00752EC7">
        <w:t>yet</w:t>
      </w:r>
      <w:r w:rsidR="00DA1ABF">
        <w:t xml:space="preserve"> is using python such as our VS (</w:t>
      </w:r>
      <w:proofErr w:type="spellStart"/>
      <w:r w:rsidR="00DA1ABF">
        <w:t>conda</w:t>
      </w:r>
      <w:proofErr w:type="spellEnd"/>
      <w:r w:rsidR="00DA1ABF">
        <w:t xml:space="preserve">), and our continuous integration is using Python packages with </w:t>
      </w:r>
      <w:proofErr w:type="spellStart"/>
      <w:r w:rsidR="00DA1ABF">
        <w:t>conda</w:t>
      </w:r>
      <w:proofErr w:type="spellEnd"/>
      <w:r w:rsidR="00DA1ABF">
        <w:t xml:space="preserve">, and inside of our git actions workflow, we are using </w:t>
      </w:r>
      <w:proofErr w:type="spellStart"/>
      <w:r w:rsidR="00DA1ABF">
        <w:t>PyTest</w:t>
      </w:r>
      <w:proofErr w:type="spellEnd"/>
      <w:r w:rsidR="00DA1ABF">
        <w:t>, just a good way to keep our workflow linear.</w:t>
      </w:r>
    </w:p>
    <w:p w14:paraId="20EDD604" w14:textId="77777777" w:rsidR="00DA1ABF" w:rsidRDefault="00DA1ABF" w:rsidP="003036AC"/>
    <w:p w14:paraId="07E7D185" w14:textId="00B2F579" w:rsidR="00DA1ABF" w:rsidRPr="001442F4" w:rsidRDefault="00DA1ABF" w:rsidP="003036AC">
      <w:pPr>
        <w:rPr>
          <w:b/>
          <w:bCs/>
        </w:rPr>
      </w:pPr>
      <w:r w:rsidRPr="001442F4">
        <w:rPr>
          <w:b/>
          <w:bCs/>
        </w:rPr>
        <w:t xml:space="preserve">New test code: </w:t>
      </w:r>
    </w:p>
    <w:p w14:paraId="1CB31616" w14:textId="3EF15766" w:rsidR="00DA1ABF" w:rsidRDefault="00DA1ABF" w:rsidP="003036AC">
      <w:r>
        <w:t xml:space="preserve">To add new test code to our base, we already created a testing branch, </w:t>
      </w:r>
      <w:r w:rsidR="008C6B2F">
        <w:t xml:space="preserve">and with CI workflow setup using a push trigger, it will get added automatically to our base when we push the test code to the base. </w:t>
      </w:r>
    </w:p>
    <w:p w14:paraId="58562CF8" w14:textId="77777777" w:rsidR="003036AC" w:rsidRDefault="003036AC" w:rsidP="003036AC"/>
    <w:p w14:paraId="22D86F9E" w14:textId="45E65BDB" w:rsidR="008C6B2F" w:rsidRPr="001442F4" w:rsidRDefault="008C6B2F" w:rsidP="003036AC">
      <w:pPr>
        <w:rPr>
          <w:b/>
          <w:bCs/>
        </w:rPr>
      </w:pPr>
      <w:r w:rsidRPr="001442F4">
        <w:rPr>
          <w:b/>
          <w:bCs/>
        </w:rPr>
        <w:t>CI Service and repository connection:</w:t>
      </w:r>
    </w:p>
    <w:p w14:paraId="1C9A1047" w14:textId="77777777" w:rsidR="008C6B2F" w:rsidRDefault="008C6B2F" w:rsidP="003036AC"/>
    <w:p w14:paraId="0E4D7C34" w14:textId="55CBF7D5" w:rsidR="008C6B2F" w:rsidRDefault="008C6B2F" w:rsidP="003036AC">
      <w:r>
        <w:t xml:space="preserve">Our CI service is through GitHub actions, setup using a workflow, were </w:t>
      </w:r>
      <w:proofErr w:type="gramStart"/>
      <w:r>
        <w:t>using  Python</w:t>
      </w:r>
      <w:proofErr w:type="gramEnd"/>
      <w:r>
        <w:t xml:space="preserve"> packages with </w:t>
      </w:r>
      <w:proofErr w:type="spellStart"/>
      <w:r>
        <w:t>conda</w:t>
      </w:r>
      <w:proofErr w:type="spellEnd"/>
      <w:r>
        <w:t xml:space="preserve">. As seen below. </w:t>
      </w:r>
    </w:p>
    <w:p w14:paraId="5B1F55A0" w14:textId="77777777" w:rsidR="008C6B2F" w:rsidRDefault="008C6B2F" w:rsidP="003036AC"/>
    <w:p w14:paraId="0B136D4E" w14:textId="70819191" w:rsidR="008C6B2F" w:rsidRDefault="008C6B2F" w:rsidP="003036AC">
      <w:r>
        <w:rPr>
          <w:noProof/>
        </w:rPr>
        <w:drawing>
          <wp:inline distT="0" distB="0" distL="0" distR="0" wp14:anchorId="35BA4E2E" wp14:editId="633DDBC6">
            <wp:extent cx="5943600" cy="3714750"/>
            <wp:effectExtent l="0" t="0" r="0" b="6350"/>
            <wp:docPr id="482592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9244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069BEBD" w14:textId="77777777" w:rsidR="008C6B2F" w:rsidRDefault="008C6B2F" w:rsidP="003036AC"/>
    <w:p w14:paraId="3238A191" w14:textId="0CC77CF2" w:rsidR="008C6B2F" w:rsidRPr="001442F4" w:rsidRDefault="008C6B2F" w:rsidP="003036AC">
      <w:pPr>
        <w:rPr>
          <w:b/>
          <w:bCs/>
        </w:rPr>
      </w:pPr>
      <w:r w:rsidRPr="001442F4">
        <w:rPr>
          <w:b/>
          <w:bCs/>
        </w:rPr>
        <w:t xml:space="preserve">Justification: </w:t>
      </w:r>
    </w:p>
    <w:p w14:paraId="517E3B22" w14:textId="6AF56558" w:rsidR="008C6B2F" w:rsidRDefault="008C6B2F" w:rsidP="003036AC">
      <w:r>
        <w:t xml:space="preserve">We decided to use this again, just to keep everything linear so we do not have to jump between different languages and programs, everything can just stay in python. Also, we decided to using GitHub actions, just so it will be easier, because its automatically embedded inside of our repo. </w:t>
      </w:r>
    </w:p>
    <w:p w14:paraId="1FE0111C" w14:textId="77777777" w:rsidR="00583EC6" w:rsidRDefault="00583EC6" w:rsidP="003036AC"/>
    <w:p w14:paraId="10BA34EF" w14:textId="1B6A9098" w:rsidR="00752EC7" w:rsidRPr="001442F4" w:rsidRDefault="00752EC7" w:rsidP="003036AC">
      <w:pPr>
        <w:rPr>
          <w:b/>
          <w:bCs/>
        </w:rPr>
      </w:pPr>
      <w:r w:rsidRPr="001442F4">
        <w:rPr>
          <w:b/>
          <w:bCs/>
        </w:rPr>
        <w:t>Pros/Cons matrix:</w:t>
      </w:r>
    </w:p>
    <w:p w14:paraId="5F02163F" w14:textId="77777777" w:rsidR="00752EC7" w:rsidRDefault="00752EC7" w:rsidP="003036AC"/>
    <w:p w14:paraId="519FB0E4" w14:textId="48FBB910" w:rsidR="00752EC7" w:rsidRDefault="00752EC7" w:rsidP="003036AC">
      <w:r>
        <w:t>There were two other CI services we investigated being Travis and MS Azure pipelines.</w:t>
      </w:r>
    </w:p>
    <w:p w14:paraId="79C747F2" w14:textId="5437BDCD" w:rsidR="00752EC7" w:rsidRDefault="00752EC7" w:rsidP="003036AC">
      <w:r>
        <w:lastRenderedPageBreak/>
        <w:t>Travis</w:t>
      </w:r>
    </w:p>
    <w:p w14:paraId="2119CB7C" w14:textId="77777777" w:rsidR="00752EC7" w:rsidRDefault="00752EC7" w:rsidP="003036AC"/>
    <w:p w14:paraId="45AFE0BD"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Pros:</w:t>
      </w:r>
    </w:p>
    <w:p w14:paraId="074D79FF"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Ease of Use:</w:t>
      </w:r>
      <w:r w:rsidRPr="00752EC7">
        <w:rPr>
          <w:rFonts w:ascii="Segoe UI" w:eastAsia="Times New Roman" w:hAnsi="Segoe UI" w:cs="Segoe UI"/>
          <w:kern w:val="0"/>
          <w14:ligatures w14:val="none"/>
        </w:rPr>
        <w:t xml:space="preserve"> Travis CI is relatively easy to set up and configure for continuous integration workflows. Its integration with GitHub makes the setup process seamless.</w:t>
      </w:r>
    </w:p>
    <w:p w14:paraId="424DDC1E"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GitHub Integration:</w:t>
      </w:r>
      <w:r w:rsidRPr="00752EC7">
        <w:rPr>
          <w:rFonts w:ascii="Segoe UI" w:eastAsia="Times New Roman" w:hAnsi="Segoe UI" w:cs="Segoe UI"/>
          <w:kern w:val="0"/>
          <w14:ligatures w14:val="none"/>
        </w:rPr>
        <w:t xml:space="preserve"> It seamlessly integrates with GitHub repositories, allowing developers to trigger builds and tests automatically upon code commits or pull requests.</w:t>
      </w:r>
    </w:p>
    <w:p w14:paraId="40023261"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Diverse Language Support:</w:t>
      </w:r>
      <w:r w:rsidRPr="00752EC7">
        <w:rPr>
          <w:rFonts w:ascii="Segoe UI" w:eastAsia="Times New Roman" w:hAnsi="Segoe UI" w:cs="Segoe UI"/>
          <w:kern w:val="0"/>
          <w14:ligatures w14:val="none"/>
        </w:rPr>
        <w:t xml:space="preserve"> Travis CI supports a wide range of programming languages and environments, making it versatile for different projects.</w:t>
      </w:r>
    </w:p>
    <w:p w14:paraId="2F539805"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Free Tier:</w:t>
      </w:r>
      <w:r w:rsidRPr="00752EC7">
        <w:rPr>
          <w:rFonts w:ascii="Segoe UI" w:eastAsia="Times New Roman" w:hAnsi="Segoe UI" w:cs="Segoe UI"/>
          <w:kern w:val="0"/>
          <w14:ligatures w14:val="none"/>
        </w:rPr>
        <w:t xml:space="preserve"> It offers a free tier for open-source projects, enabling developers to utilize continuous integration without incurring costs for these types of projects.</w:t>
      </w:r>
    </w:p>
    <w:p w14:paraId="34FBB70F"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Build Matrix:</w:t>
      </w:r>
      <w:r w:rsidRPr="00752EC7">
        <w:rPr>
          <w:rFonts w:ascii="Segoe UI" w:eastAsia="Times New Roman" w:hAnsi="Segoe UI" w:cs="Segoe UI"/>
          <w:kern w:val="0"/>
          <w14:ligatures w14:val="none"/>
        </w:rPr>
        <w:t xml:space="preserve"> Allows the configuration of multiple build environments simultaneously, enabling tests across various versions of dependencies or different operating systems.</w:t>
      </w:r>
    </w:p>
    <w:p w14:paraId="37AA799D"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Customization:</w:t>
      </w:r>
      <w:r w:rsidRPr="00752EC7">
        <w:rPr>
          <w:rFonts w:ascii="Segoe UI" w:eastAsia="Times New Roman" w:hAnsi="Segoe UI" w:cs="Segoe UI"/>
          <w:kern w:val="0"/>
          <w14:ligatures w14:val="none"/>
        </w:rPr>
        <w:t xml:space="preserve"> It provides extensive configuration options, enabling customization of build steps, environments, and deployment procedures.</w:t>
      </w:r>
    </w:p>
    <w:p w14:paraId="22085A99"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Community Support:</w:t>
      </w:r>
      <w:r w:rsidRPr="00752EC7">
        <w:rPr>
          <w:rFonts w:ascii="Segoe UI" w:eastAsia="Times New Roman" w:hAnsi="Segoe UI" w:cs="Segoe UI"/>
          <w:kern w:val="0"/>
          <w14:ligatures w14:val="none"/>
        </w:rPr>
        <w:t xml:space="preserve"> As a widely used CI tool, it has a large and active community, providing ample resources, documentation, and support.</w:t>
      </w:r>
    </w:p>
    <w:p w14:paraId="35885BE6"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Cons:</w:t>
      </w:r>
    </w:p>
    <w:p w14:paraId="4B3A68DC"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Limited Concurrency:</w:t>
      </w:r>
      <w:r w:rsidRPr="00752EC7">
        <w:rPr>
          <w:rFonts w:ascii="Segoe UI" w:eastAsia="Times New Roman" w:hAnsi="Segoe UI" w:cs="Segoe UI"/>
          <w:kern w:val="0"/>
          <w14:ligatures w14:val="none"/>
        </w:rPr>
        <w:t xml:space="preserve"> The free tier may have limitations on concurrency and build capacity, causing potential queueing or delays in executing builds for larger projects or during high-traffic periods.</w:t>
      </w:r>
    </w:p>
    <w:p w14:paraId="1AD5A5C1"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Complex Configurations:</w:t>
      </w:r>
      <w:r w:rsidRPr="00752EC7">
        <w:rPr>
          <w:rFonts w:ascii="Segoe UI" w:eastAsia="Times New Roman" w:hAnsi="Segoe UI" w:cs="Segoe UI"/>
          <w:kern w:val="0"/>
          <w14:ligatures w14:val="none"/>
        </w:rPr>
        <w:t xml:space="preserve"> Advanced configurations might be complex, requiring a deeper understanding of its configuration language or documentation.</w:t>
      </w:r>
    </w:p>
    <w:p w14:paraId="11448AD3"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Limited Build Time:</w:t>
      </w:r>
      <w:r w:rsidRPr="00752EC7">
        <w:rPr>
          <w:rFonts w:ascii="Segoe UI" w:eastAsia="Times New Roman" w:hAnsi="Segoe UI" w:cs="Segoe UI"/>
          <w:kern w:val="0"/>
          <w14:ligatures w14:val="none"/>
        </w:rPr>
        <w:t xml:space="preserve"> Free-tier builds might have a time limit, which can be restrictive for larger projects or tests requiring longer execution times.</w:t>
      </w:r>
    </w:p>
    <w:p w14:paraId="0D8E6C7D"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Private Repositories Cost:</w:t>
      </w:r>
      <w:r w:rsidRPr="00752EC7">
        <w:rPr>
          <w:rFonts w:ascii="Segoe UI" w:eastAsia="Times New Roman" w:hAnsi="Segoe UI" w:cs="Segoe UI"/>
          <w:kern w:val="0"/>
          <w14:ligatures w14:val="none"/>
        </w:rPr>
        <w:t xml:space="preserve"> While open-source projects can use Travis CI for free, private repositories require a paid subscription, which might not be cost-effective for small or individual projects.</w:t>
      </w:r>
    </w:p>
    <w:p w14:paraId="2BE4B4DA"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Dependency on External Services:</w:t>
      </w:r>
      <w:r w:rsidRPr="00752EC7">
        <w:rPr>
          <w:rFonts w:ascii="Segoe UI" w:eastAsia="Times New Roman" w:hAnsi="Segoe UI" w:cs="Segoe UI"/>
          <w:kern w:val="0"/>
          <w14:ligatures w14:val="none"/>
        </w:rPr>
        <w:t xml:space="preserve"> As it heavily relies on GitHub integration, any issues with GitHub's availability might affect Travis CI's functionality.</w:t>
      </w:r>
    </w:p>
    <w:p w14:paraId="1992173B" w14:textId="13B932A9" w:rsidR="00752EC7" w:rsidRDefault="00752EC7" w:rsidP="003036AC"/>
    <w:p w14:paraId="3B42945A" w14:textId="79793DDB" w:rsidR="00752EC7" w:rsidRDefault="00752EC7" w:rsidP="003036AC">
      <w:r>
        <w:t>MS Azure pipelines</w:t>
      </w:r>
    </w:p>
    <w:p w14:paraId="2CD83EF8" w14:textId="77777777" w:rsidR="00752EC7" w:rsidRDefault="00752EC7" w:rsidP="003036AC"/>
    <w:p w14:paraId="102B81F7"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lastRenderedPageBreak/>
        <w:t>Pros:</w:t>
      </w:r>
    </w:p>
    <w:p w14:paraId="70258E0F"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Integration:</w:t>
      </w:r>
      <w:r w:rsidRPr="00752EC7">
        <w:rPr>
          <w:rFonts w:ascii="Segoe UI" w:eastAsia="Times New Roman" w:hAnsi="Segoe UI" w:cs="Segoe UI"/>
          <w:kern w:val="0"/>
          <w14:ligatures w14:val="none"/>
        </w:rPr>
        <w:t xml:space="preserve"> Seamless integration with Azure DevOps services and other popular development tools like GitHub, Bitbucket, etc.</w:t>
      </w:r>
    </w:p>
    <w:p w14:paraId="6BC7D187"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Flexibility:</w:t>
      </w:r>
      <w:r w:rsidRPr="00752EC7">
        <w:rPr>
          <w:rFonts w:ascii="Segoe UI" w:eastAsia="Times New Roman" w:hAnsi="Segoe UI" w:cs="Segoe UI"/>
          <w:kern w:val="0"/>
          <w14:ligatures w14:val="none"/>
        </w:rPr>
        <w:t xml:space="preserve"> Supports multiple languages, platforms, and deployment targets (Windows, Linux, macOS).</w:t>
      </w:r>
    </w:p>
    <w:p w14:paraId="6BBE2073"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Scalability:</w:t>
      </w:r>
      <w:r w:rsidRPr="00752EC7">
        <w:rPr>
          <w:rFonts w:ascii="Segoe UI" w:eastAsia="Times New Roman" w:hAnsi="Segoe UI" w:cs="Segoe UI"/>
          <w:kern w:val="0"/>
          <w14:ligatures w14:val="none"/>
        </w:rPr>
        <w:t xml:space="preserve"> Scales well for projects of any size, from small teams to enterprise-level applications.</w:t>
      </w:r>
    </w:p>
    <w:p w14:paraId="77EFD815"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CI/CD:</w:t>
      </w:r>
      <w:r w:rsidRPr="00752EC7">
        <w:rPr>
          <w:rFonts w:ascii="Segoe UI" w:eastAsia="Times New Roman" w:hAnsi="Segoe UI" w:cs="Segoe UI"/>
          <w:kern w:val="0"/>
          <w14:ligatures w14:val="none"/>
        </w:rPr>
        <w:t xml:space="preserve"> Comprehensive CI/CD capabilities for automating builds, testing, and deployment processes.</w:t>
      </w:r>
    </w:p>
    <w:p w14:paraId="474184A8"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YAML Support:</w:t>
      </w:r>
      <w:r w:rsidRPr="00752EC7">
        <w:rPr>
          <w:rFonts w:ascii="Segoe UI" w:eastAsia="Times New Roman" w:hAnsi="Segoe UI" w:cs="Segoe UI"/>
          <w:kern w:val="0"/>
          <w14:ligatures w14:val="none"/>
        </w:rPr>
        <w:t xml:space="preserve"> Configuration as code using YAML for defining pipelines, making it version-controlled and easily reproducible.</w:t>
      </w:r>
    </w:p>
    <w:p w14:paraId="378AF194"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Extensive Marketplace:</w:t>
      </w:r>
      <w:r w:rsidRPr="00752EC7">
        <w:rPr>
          <w:rFonts w:ascii="Segoe UI" w:eastAsia="Times New Roman" w:hAnsi="Segoe UI" w:cs="Segoe UI"/>
          <w:kern w:val="0"/>
          <w14:ligatures w14:val="none"/>
        </w:rPr>
        <w:t xml:space="preserve"> A wide range of extensions and integrations available in the Azure DevOps marketplace for additional functionality.</w:t>
      </w:r>
    </w:p>
    <w:p w14:paraId="68629EB8"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Security:</w:t>
      </w:r>
      <w:r w:rsidRPr="00752EC7">
        <w:rPr>
          <w:rFonts w:ascii="Segoe UI" w:eastAsia="Times New Roman" w:hAnsi="Segoe UI" w:cs="Segoe UI"/>
          <w:kern w:val="0"/>
          <w14:ligatures w14:val="none"/>
        </w:rPr>
        <w:t xml:space="preserve"> Built-in security features and compliance with industry standards, offering secure pipelines and data protection.</w:t>
      </w:r>
    </w:p>
    <w:p w14:paraId="2A6FDE86"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Cons:</w:t>
      </w:r>
    </w:p>
    <w:p w14:paraId="20B880D1"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Learning Curve:</w:t>
      </w:r>
      <w:r w:rsidRPr="00752EC7">
        <w:rPr>
          <w:rFonts w:ascii="Segoe UI" w:eastAsia="Times New Roman" w:hAnsi="Segoe UI" w:cs="Segoe UI"/>
          <w:kern w:val="0"/>
          <w14:ligatures w14:val="none"/>
        </w:rPr>
        <w:t xml:space="preserve"> Steep learning curve for beginners, especially while setting up and configuring pipelines with YAML.</w:t>
      </w:r>
    </w:p>
    <w:p w14:paraId="61328600"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Complexity:</w:t>
      </w:r>
      <w:r w:rsidRPr="00752EC7">
        <w:rPr>
          <w:rFonts w:ascii="Segoe UI" w:eastAsia="Times New Roman" w:hAnsi="Segoe UI" w:cs="Segoe UI"/>
          <w:kern w:val="0"/>
          <w14:ligatures w14:val="none"/>
        </w:rPr>
        <w:t xml:space="preserve"> Managing complex pipelines can become challenging, especially when dealing with multiple stages, dependencies, or conditional workflows.</w:t>
      </w:r>
    </w:p>
    <w:p w14:paraId="6A4B910E"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Cost:</w:t>
      </w:r>
      <w:r w:rsidRPr="00752EC7">
        <w:rPr>
          <w:rFonts w:ascii="Segoe UI" w:eastAsia="Times New Roman" w:hAnsi="Segoe UI" w:cs="Segoe UI"/>
          <w:kern w:val="0"/>
          <w14:ligatures w14:val="none"/>
        </w:rPr>
        <w:t xml:space="preserve"> Costs may escalate for large-scale usage or resource-intensive builds, as Azure Pipelines charges based on parallel jobs and usage.</w:t>
      </w:r>
    </w:p>
    <w:p w14:paraId="7008A4DE"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Limited UI Features:</w:t>
      </w:r>
      <w:r w:rsidRPr="00752EC7">
        <w:rPr>
          <w:rFonts w:ascii="Segoe UI" w:eastAsia="Times New Roman" w:hAnsi="Segoe UI" w:cs="Segoe UI"/>
          <w:kern w:val="0"/>
          <w14:ligatures w14:val="none"/>
        </w:rPr>
        <w:t xml:space="preserve"> The UI can sometimes lack certain advanced features available through YAML configuration.</w:t>
      </w:r>
    </w:p>
    <w:p w14:paraId="16A9D03D"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Platform Restrictions:</w:t>
      </w:r>
      <w:r w:rsidRPr="00752EC7">
        <w:rPr>
          <w:rFonts w:ascii="Segoe UI" w:eastAsia="Times New Roman" w:hAnsi="Segoe UI" w:cs="Segoe UI"/>
          <w:kern w:val="0"/>
          <w14:ligatures w14:val="none"/>
        </w:rPr>
        <w:t xml:space="preserve"> Although it supports multiple platforms, some functionalities might be limited or work differently across different OS environments.</w:t>
      </w:r>
    </w:p>
    <w:p w14:paraId="0BA663BE"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Dependency on Azure Services:</w:t>
      </w:r>
      <w:r w:rsidRPr="00752EC7">
        <w:rPr>
          <w:rFonts w:ascii="Segoe UI" w:eastAsia="Times New Roman" w:hAnsi="Segoe UI" w:cs="Segoe UI"/>
          <w:kern w:val="0"/>
          <w14:ligatures w14:val="none"/>
        </w:rPr>
        <w:t xml:space="preserve"> Heavily tied to the Azure ecosystem, which might be limiting if you prefer using other cloud services.</w:t>
      </w:r>
    </w:p>
    <w:p w14:paraId="0687858F" w14:textId="77777777" w:rsidR="00752EC7" w:rsidRPr="00CA480C" w:rsidRDefault="00752EC7" w:rsidP="003036AC">
      <w:pPr>
        <w:rPr>
          <w:b/>
          <w:bCs/>
        </w:rPr>
      </w:pPr>
    </w:p>
    <w:p w14:paraId="6E62E23C" w14:textId="32860594" w:rsidR="00752EC7" w:rsidRPr="00CA480C" w:rsidRDefault="00752EC7" w:rsidP="003036AC">
      <w:pPr>
        <w:rPr>
          <w:b/>
          <w:bCs/>
        </w:rPr>
      </w:pPr>
      <w:r w:rsidRPr="00CA480C">
        <w:rPr>
          <w:b/>
          <w:bCs/>
        </w:rPr>
        <w:t>CI build</w:t>
      </w:r>
      <w:r w:rsidR="001442F4" w:rsidRPr="00CA480C">
        <w:rPr>
          <w:b/>
          <w:bCs/>
        </w:rPr>
        <w:t xml:space="preserve"> Test</w:t>
      </w:r>
      <w:r w:rsidRPr="00CA480C">
        <w:rPr>
          <w:b/>
          <w:bCs/>
        </w:rPr>
        <w:t>:</w:t>
      </w:r>
    </w:p>
    <w:p w14:paraId="539DFA30" w14:textId="77777777" w:rsidR="00752EC7" w:rsidRDefault="00752EC7" w:rsidP="003036AC"/>
    <w:p w14:paraId="55C1F162" w14:textId="7E3E5123" w:rsidR="00752EC7" w:rsidRDefault="00752EC7" w:rsidP="001442F4">
      <w:pPr>
        <w:pStyle w:val="ListParagraph"/>
        <w:numPr>
          <w:ilvl w:val="0"/>
          <w:numId w:val="12"/>
        </w:numPr>
      </w:pPr>
      <w:r>
        <w:t>Unit test</w:t>
      </w:r>
    </w:p>
    <w:p w14:paraId="323E5078" w14:textId="46F9D56C" w:rsidR="00752EC7" w:rsidRDefault="001442F4" w:rsidP="001442F4">
      <w:pPr>
        <w:pStyle w:val="ListParagraph"/>
        <w:numPr>
          <w:ilvl w:val="0"/>
          <w:numId w:val="12"/>
        </w:numPr>
      </w:pPr>
      <w:r>
        <w:t>Performance test</w:t>
      </w:r>
    </w:p>
    <w:p w14:paraId="6659FBDE" w14:textId="0788AF71" w:rsidR="001442F4" w:rsidRDefault="001442F4" w:rsidP="003036AC"/>
    <w:p w14:paraId="3E41BB8E" w14:textId="5EA56DDC" w:rsidR="001442F4" w:rsidRPr="00CA480C" w:rsidRDefault="001442F4" w:rsidP="003036AC">
      <w:pPr>
        <w:rPr>
          <w:b/>
          <w:bCs/>
        </w:rPr>
      </w:pPr>
      <w:r w:rsidRPr="00CA480C">
        <w:rPr>
          <w:b/>
          <w:bCs/>
        </w:rPr>
        <w:t>CI Triggers:</w:t>
      </w:r>
    </w:p>
    <w:p w14:paraId="0BD77086" w14:textId="77777777" w:rsidR="001442F4" w:rsidRDefault="001442F4" w:rsidP="003036AC"/>
    <w:p w14:paraId="3F56F320" w14:textId="50A49BA4" w:rsidR="001442F4" w:rsidRDefault="00CA480C" w:rsidP="003036AC">
      <w:proofErr w:type="gramStart"/>
      <w:r>
        <w:lastRenderedPageBreak/>
        <w:t>Push,</w:t>
      </w:r>
      <w:proofErr w:type="gramEnd"/>
      <w:r>
        <w:t xml:space="preserve"> will be the only type of trigger we will use. </w:t>
      </w:r>
    </w:p>
    <w:p w14:paraId="17A07048" w14:textId="77777777" w:rsidR="00B7614A" w:rsidRDefault="00B7614A" w:rsidP="003036AC"/>
    <w:p w14:paraId="032D8020" w14:textId="6CAAFC6C" w:rsidR="00B7614A" w:rsidRDefault="00B7614A" w:rsidP="003036AC"/>
    <w:p w14:paraId="7E7B1DEB" w14:textId="77777777" w:rsidR="00752EC7" w:rsidRDefault="00752EC7" w:rsidP="003036AC"/>
    <w:p w14:paraId="5BC1DF29" w14:textId="77777777" w:rsidR="008C6B2F" w:rsidRDefault="008C6B2F" w:rsidP="003036AC"/>
    <w:p w14:paraId="504DDE97" w14:textId="77777777" w:rsidR="008C6B2F" w:rsidRDefault="008C6B2F" w:rsidP="003036AC"/>
    <w:p w14:paraId="70342F89" w14:textId="77777777" w:rsidR="00DA1ABF" w:rsidRDefault="00DA1ABF" w:rsidP="003036AC"/>
    <w:p w14:paraId="04F94E3A" w14:textId="2766F945" w:rsidR="003036AC" w:rsidRDefault="003036AC" w:rsidP="003036AC"/>
    <w:p w14:paraId="1439FE20" w14:textId="77777777" w:rsidR="003036AC" w:rsidRPr="00DF62F1" w:rsidRDefault="003036AC" w:rsidP="00C94609"/>
    <w:sectPr w:rsidR="003036AC" w:rsidRPr="00DF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64C"/>
    <w:multiLevelType w:val="multilevel"/>
    <w:tmpl w:val="8360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D18F2"/>
    <w:multiLevelType w:val="multilevel"/>
    <w:tmpl w:val="799C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A2BC7"/>
    <w:multiLevelType w:val="multilevel"/>
    <w:tmpl w:val="3798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57359"/>
    <w:multiLevelType w:val="multilevel"/>
    <w:tmpl w:val="FFE0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232C0"/>
    <w:multiLevelType w:val="multilevel"/>
    <w:tmpl w:val="3E20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F1F49"/>
    <w:multiLevelType w:val="multilevel"/>
    <w:tmpl w:val="DE6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73F4"/>
    <w:multiLevelType w:val="multilevel"/>
    <w:tmpl w:val="329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1A2571"/>
    <w:multiLevelType w:val="multilevel"/>
    <w:tmpl w:val="532C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27116"/>
    <w:multiLevelType w:val="hybridMultilevel"/>
    <w:tmpl w:val="6DAAA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962FC"/>
    <w:multiLevelType w:val="multilevel"/>
    <w:tmpl w:val="3538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3C3F34"/>
    <w:multiLevelType w:val="multilevel"/>
    <w:tmpl w:val="C4C07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A688C"/>
    <w:multiLevelType w:val="multilevel"/>
    <w:tmpl w:val="2EF4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394401">
    <w:abstractNumId w:val="5"/>
  </w:num>
  <w:num w:numId="2" w16cid:durableId="1649548449">
    <w:abstractNumId w:val="0"/>
  </w:num>
  <w:num w:numId="3" w16cid:durableId="109008830">
    <w:abstractNumId w:val="10"/>
  </w:num>
  <w:num w:numId="4" w16cid:durableId="1848016435">
    <w:abstractNumId w:val="7"/>
  </w:num>
  <w:num w:numId="5" w16cid:durableId="920024783">
    <w:abstractNumId w:val="6"/>
  </w:num>
  <w:num w:numId="6" w16cid:durableId="1055007382">
    <w:abstractNumId w:val="4"/>
  </w:num>
  <w:num w:numId="7" w16cid:durableId="1069841886">
    <w:abstractNumId w:val="1"/>
  </w:num>
  <w:num w:numId="8" w16cid:durableId="1686831432">
    <w:abstractNumId w:val="3"/>
  </w:num>
  <w:num w:numId="9" w16cid:durableId="854996372">
    <w:abstractNumId w:val="9"/>
  </w:num>
  <w:num w:numId="10" w16cid:durableId="1797218433">
    <w:abstractNumId w:val="2"/>
  </w:num>
  <w:num w:numId="11" w16cid:durableId="1888029251">
    <w:abstractNumId w:val="11"/>
  </w:num>
  <w:num w:numId="12" w16cid:durableId="82727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F1"/>
    <w:rsid w:val="00100B3A"/>
    <w:rsid w:val="0012771E"/>
    <w:rsid w:val="001442F4"/>
    <w:rsid w:val="001A048E"/>
    <w:rsid w:val="003036AC"/>
    <w:rsid w:val="003100DA"/>
    <w:rsid w:val="005728D0"/>
    <w:rsid w:val="00580287"/>
    <w:rsid w:val="00583EC6"/>
    <w:rsid w:val="00655D47"/>
    <w:rsid w:val="00752EC7"/>
    <w:rsid w:val="008921F3"/>
    <w:rsid w:val="008C6B2F"/>
    <w:rsid w:val="009258DD"/>
    <w:rsid w:val="00B7614A"/>
    <w:rsid w:val="00C94609"/>
    <w:rsid w:val="00CA480C"/>
    <w:rsid w:val="00D5341C"/>
    <w:rsid w:val="00DA1ABF"/>
    <w:rsid w:val="00D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F1DF"/>
  <w15:chartTrackingRefBased/>
  <w15:docId w15:val="{DA3BCED3-C0E9-8B49-A9BA-493E8BC4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36A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libox-sc-yeql7o-0">
    <w:name w:val="item__libox-sc-yeql7o-0"/>
    <w:basedOn w:val="Normal"/>
    <w:rsid w:val="003100D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100DA"/>
    <w:rPr>
      <w:color w:val="0000FF"/>
      <w:u w:val="single"/>
    </w:rPr>
  </w:style>
  <w:style w:type="character" w:customStyle="1" w:styleId="box-sc-g0xbh4-0">
    <w:name w:val="box-sc-g0xbh4-0"/>
    <w:basedOn w:val="DefaultParagraphFont"/>
    <w:rsid w:val="003100DA"/>
  </w:style>
  <w:style w:type="character" w:styleId="FollowedHyperlink">
    <w:name w:val="FollowedHyperlink"/>
    <w:basedOn w:val="DefaultParagraphFont"/>
    <w:uiPriority w:val="99"/>
    <w:semiHidden/>
    <w:unhideWhenUsed/>
    <w:rsid w:val="003100DA"/>
    <w:rPr>
      <w:color w:val="954F72" w:themeColor="followedHyperlink"/>
      <w:u w:val="single"/>
    </w:rPr>
  </w:style>
  <w:style w:type="paragraph" w:styleId="HTMLPreformatted">
    <w:name w:val="HTML Preformatted"/>
    <w:basedOn w:val="Normal"/>
    <w:link w:val="HTMLPreformattedChar"/>
    <w:uiPriority w:val="99"/>
    <w:semiHidden/>
    <w:unhideWhenUsed/>
    <w:rsid w:val="00C9460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4609"/>
    <w:rPr>
      <w:rFonts w:ascii="Consolas" w:hAnsi="Consolas" w:cs="Consolas"/>
      <w:sz w:val="20"/>
      <w:szCs w:val="20"/>
    </w:rPr>
  </w:style>
  <w:style w:type="character" w:customStyle="1" w:styleId="Heading3Char">
    <w:name w:val="Heading 3 Char"/>
    <w:basedOn w:val="DefaultParagraphFont"/>
    <w:link w:val="Heading3"/>
    <w:uiPriority w:val="9"/>
    <w:rsid w:val="003036A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036AC"/>
    <w:rPr>
      <w:b/>
      <w:bCs/>
    </w:rPr>
  </w:style>
  <w:style w:type="character" w:styleId="HTMLCode">
    <w:name w:val="HTML Code"/>
    <w:basedOn w:val="DefaultParagraphFont"/>
    <w:uiPriority w:val="99"/>
    <w:semiHidden/>
    <w:unhideWhenUsed/>
    <w:rsid w:val="003036AC"/>
    <w:rPr>
      <w:rFonts w:ascii="Courier New" w:eastAsia="Times New Roman" w:hAnsi="Courier New" w:cs="Courier New"/>
      <w:sz w:val="20"/>
      <w:szCs w:val="20"/>
    </w:rPr>
  </w:style>
  <w:style w:type="paragraph" w:styleId="NormalWeb">
    <w:name w:val="Normal (Web)"/>
    <w:basedOn w:val="Normal"/>
    <w:uiPriority w:val="99"/>
    <w:semiHidden/>
    <w:unhideWhenUsed/>
    <w:rsid w:val="00752EC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4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006">
      <w:bodyDiv w:val="1"/>
      <w:marLeft w:val="0"/>
      <w:marRight w:val="0"/>
      <w:marTop w:val="0"/>
      <w:marBottom w:val="0"/>
      <w:divBdr>
        <w:top w:val="none" w:sz="0" w:space="0" w:color="auto"/>
        <w:left w:val="none" w:sz="0" w:space="0" w:color="auto"/>
        <w:bottom w:val="none" w:sz="0" w:space="0" w:color="auto"/>
        <w:right w:val="none" w:sz="0" w:space="0" w:color="auto"/>
      </w:divBdr>
    </w:div>
    <w:div w:id="118501672">
      <w:bodyDiv w:val="1"/>
      <w:marLeft w:val="0"/>
      <w:marRight w:val="0"/>
      <w:marTop w:val="0"/>
      <w:marBottom w:val="0"/>
      <w:divBdr>
        <w:top w:val="none" w:sz="0" w:space="0" w:color="auto"/>
        <w:left w:val="none" w:sz="0" w:space="0" w:color="auto"/>
        <w:bottom w:val="none" w:sz="0" w:space="0" w:color="auto"/>
        <w:right w:val="none" w:sz="0" w:space="0" w:color="auto"/>
      </w:divBdr>
    </w:div>
    <w:div w:id="120614720">
      <w:bodyDiv w:val="1"/>
      <w:marLeft w:val="0"/>
      <w:marRight w:val="0"/>
      <w:marTop w:val="0"/>
      <w:marBottom w:val="0"/>
      <w:divBdr>
        <w:top w:val="none" w:sz="0" w:space="0" w:color="auto"/>
        <w:left w:val="none" w:sz="0" w:space="0" w:color="auto"/>
        <w:bottom w:val="none" w:sz="0" w:space="0" w:color="auto"/>
        <w:right w:val="none" w:sz="0" w:space="0" w:color="auto"/>
      </w:divBdr>
      <w:divsChild>
        <w:div w:id="1523468879">
          <w:marLeft w:val="0"/>
          <w:marRight w:val="0"/>
          <w:marTop w:val="0"/>
          <w:marBottom w:val="0"/>
          <w:divBdr>
            <w:top w:val="none" w:sz="0" w:space="0" w:color="auto"/>
            <w:left w:val="none" w:sz="0" w:space="0" w:color="auto"/>
            <w:bottom w:val="none" w:sz="0" w:space="0" w:color="auto"/>
            <w:right w:val="none" w:sz="0" w:space="0" w:color="auto"/>
          </w:divBdr>
        </w:div>
        <w:div w:id="1782190971">
          <w:marLeft w:val="0"/>
          <w:marRight w:val="0"/>
          <w:marTop w:val="0"/>
          <w:marBottom w:val="0"/>
          <w:divBdr>
            <w:top w:val="none" w:sz="0" w:space="0" w:color="auto"/>
            <w:left w:val="none" w:sz="0" w:space="0" w:color="auto"/>
            <w:bottom w:val="none" w:sz="0" w:space="0" w:color="auto"/>
            <w:right w:val="none" w:sz="0" w:space="0" w:color="auto"/>
          </w:divBdr>
        </w:div>
        <w:div w:id="359093595">
          <w:marLeft w:val="0"/>
          <w:marRight w:val="0"/>
          <w:marTop w:val="0"/>
          <w:marBottom w:val="0"/>
          <w:divBdr>
            <w:top w:val="none" w:sz="0" w:space="0" w:color="auto"/>
            <w:left w:val="none" w:sz="0" w:space="0" w:color="auto"/>
            <w:bottom w:val="none" w:sz="0" w:space="0" w:color="auto"/>
            <w:right w:val="none" w:sz="0" w:space="0" w:color="auto"/>
          </w:divBdr>
        </w:div>
        <w:div w:id="650909057">
          <w:marLeft w:val="0"/>
          <w:marRight w:val="0"/>
          <w:marTop w:val="0"/>
          <w:marBottom w:val="0"/>
          <w:divBdr>
            <w:top w:val="none" w:sz="0" w:space="0" w:color="auto"/>
            <w:left w:val="none" w:sz="0" w:space="0" w:color="auto"/>
            <w:bottom w:val="none" w:sz="0" w:space="0" w:color="auto"/>
            <w:right w:val="none" w:sz="0" w:space="0" w:color="auto"/>
          </w:divBdr>
        </w:div>
        <w:div w:id="1852068575">
          <w:marLeft w:val="0"/>
          <w:marRight w:val="0"/>
          <w:marTop w:val="0"/>
          <w:marBottom w:val="0"/>
          <w:divBdr>
            <w:top w:val="none" w:sz="0" w:space="0" w:color="auto"/>
            <w:left w:val="none" w:sz="0" w:space="0" w:color="auto"/>
            <w:bottom w:val="none" w:sz="0" w:space="0" w:color="auto"/>
            <w:right w:val="none" w:sz="0" w:space="0" w:color="auto"/>
          </w:divBdr>
        </w:div>
        <w:div w:id="2061396713">
          <w:marLeft w:val="0"/>
          <w:marRight w:val="0"/>
          <w:marTop w:val="0"/>
          <w:marBottom w:val="0"/>
          <w:divBdr>
            <w:top w:val="none" w:sz="0" w:space="0" w:color="auto"/>
            <w:left w:val="none" w:sz="0" w:space="0" w:color="auto"/>
            <w:bottom w:val="none" w:sz="0" w:space="0" w:color="auto"/>
            <w:right w:val="none" w:sz="0" w:space="0" w:color="auto"/>
          </w:divBdr>
        </w:div>
        <w:div w:id="1430738230">
          <w:marLeft w:val="0"/>
          <w:marRight w:val="0"/>
          <w:marTop w:val="0"/>
          <w:marBottom w:val="0"/>
          <w:divBdr>
            <w:top w:val="none" w:sz="0" w:space="0" w:color="auto"/>
            <w:left w:val="none" w:sz="0" w:space="0" w:color="auto"/>
            <w:bottom w:val="none" w:sz="0" w:space="0" w:color="auto"/>
            <w:right w:val="none" w:sz="0" w:space="0" w:color="auto"/>
          </w:divBdr>
        </w:div>
        <w:div w:id="1660420739">
          <w:marLeft w:val="0"/>
          <w:marRight w:val="0"/>
          <w:marTop w:val="0"/>
          <w:marBottom w:val="0"/>
          <w:divBdr>
            <w:top w:val="none" w:sz="0" w:space="0" w:color="auto"/>
            <w:left w:val="none" w:sz="0" w:space="0" w:color="auto"/>
            <w:bottom w:val="none" w:sz="0" w:space="0" w:color="auto"/>
            <w:right w:val="none" w:sz="0" w:space="0" w:color="auto"/>
          </w:divBdr>
        </w:div>
        <w:div w:id="2115399838">
          <w:marLeft w:val="0"/>
          <w:marRight w:val="0"/>
          <w:marTop w:val="0"/>
          <w:marBottom w:val="0"/>
          <w:divBdr>
            <w:top w:val="none" w:sz="0" w:space="0" w:color="auto"/>
            <w:left w:val="none" w:sz="0" w:space="0" w:color="auto"/>
            <w:bottom w:val="none" w:sz="0" w:space="0" w:color="auto"/>
            <w:right w:val="none" w:sz="0" w:space="0" w:color="auto"/>
          </w:divBdr>
        </w:div>
        <w:div w:id="255670399">
          <w:marLeft w:val="0"/>
          <w:marRight w:val="0"/>
          <w:marTop w:val="0"/>
          <w:marBottom w:val="0"/>
          <w:divBdr>
            <w:top w:val="none" w:sz="0" w:space="0" w:color="auto"/>
            <w:left w:val="none" w:sz="0" w:space="0" w:color="auto"/>
            <w:bottom w:val="none" w:sz="0" w:space="0" w:color="auto"/>
            <w:right w:val="none" w:sz="0" w:space="0" w:color="auto"/>
          </w:divBdr>
        </w:div>
        <w:div w:id="1982154837">
          <w:marLeft w:val="0"/>
          <w:marRight w:val="0"/>
          <w:marTop w:val="0"/>
          <w:marBottom w:val="0"/>
          <w:divBdr>
            <w:top w:val="none" w:sz="0" w:space="0" w:color="auto"/>
            <w:left w:val="none" w:sz="0" w:space="0" w:color="auto"/>
            <w:bottom w:val="none" w:sz="0" w:space="0" w:color="auto"/>
            <w:right w:val="none" w:sz="0" w:space="0" w:color="auto"/>
          </w:divBdr>
        </w:div>
        <w:div w:id="2063871096">
          <w:marLeft w:val="0"/>
          <w:marRight w:val="0"/>
          <w:marTop w:val="0"/>
          <w:marBottom w:val="0"/>
          <w:divBdr>
            <w:top w:val="none" w:sz="0" w:space="0" w:color="auto"/>
            <w:left w:val="none" w:sz="0" w:space="0" w:color="auto"/>
            <w:bottom w:val="none" w:sz="0" w:space="0" w:color="auto"/>
            <w:right w:val="none" w:sz="0" w:space="0" w:color="auto"/>
          </w:divBdr>
        </w:div>
        <w:div w:id="1846050215">
          <w:marLeft w:val="0"/>
          <w:marRight w:val="0"/>
          <w:marTop w:val="0"/>
          <w:marBottom w:val="0"/>
          <w:divBdr>
            <w:top w:val="none" w:sz="0" w:space="0" w:color="auto"/>
            <w:left w:val="none" w:sz="0" w:space="0" w:color="auto"/>
            <w:bottom w:val="none" w:sz="0" w:space="0" w:color="auto"/>
            <w:right w:val="none" w:sz="0" w:space="0" w:color="auto"/>
          </w:divBdr>
        </w:div>
        <w:div w:id="1854760467">
          <w:marLeft w:val="0"/>
          <w:marRight w:val="0"/>
          <w:marTop w:val="0"/>
          <w:marBottom w:val="0"/>
          <w:divBdr>
            <w:top w:val="none" w:sz="0" w:space="0" w:color="auto"/>
            <w:left w:val="none" w:sz="0" w:space="0" w:color="auto"/>
            <w:bottom w:val="none" w:sz="0" w:space="0" w:color="auto"/>
            <w:right w:val="none" w:sz="0" w:space="0" w:color="auto"/>
          </w:divBdr>
        </w:div>
        <w:div w:id="296490611">
          <w:marLeft w:val="0"/>
          <w:marRight w:val="0"/>
          <w:marTop w:val="0"/>
          <w:marBottom w:val="0"/>
          <w:divBdr>
            <w:top w:val="none" w:sz="0" w:space="0" w:color="auto"/>
            <w:left w:val="none" w:sz="0" w:space="0" w:color="auto"/>
            <w:bottom w:val="none" w:sz="0" w:space="0" w:color="auto"/>
            <w:right w:val="none" w:sz="0" w:space="0" w:color="auto"/>
          </w:divBdr>
        </w:div>
        <w:div w:id="731464545">
          <w:marLeft w:val="0"/>
          <w:marRight w:val="0"/>
          <w:marTop w:val="0"/>
          <w:marBottom w:val="0"/>
          <w:divBdr>
            <w:top w:val="none" w:sz="0" w:space="0" w:color="auto"/>
            <w:left w:val="none" w:sz="0" w:space="0" w:color="auto"/>
            <w:bottom w:val="none" w:sz="0" w:space="0" w:color="auto"/>
            <w:right w:val="none" w:sz="0" w:space="0" w:color="auto"/>
          </w:divBdr>
        </w:div>
        <w:div w:id="904488889">
          <w:marLeft w:val="0"/>
          <w:marRight w:val="0"/>
          <w:marTop w:val="0"/>
          <w:marBottom w:val="0"/>
          <w:divBdr>
            <w:top w:val="none" w:sz="0" w:space="0" w:color="auto"/>
            <w:left w:val="none" w:sz="0" w:space="0" w:color="auto"/>
            <w:bottom w:val="none" w:sz="0" w:space="0" w:color="auto"/>
            <w:right w:val="none" w:sz="0" w:space="0" w:color="auto"/>
          </w:divBdr>
        </w:div>
        <w:div w:id="1691031867">
          <w:marLeft w:val="0"/>
          <w:marRight w:val="0"/>
          <w:marTop w:val="0"/>
          <w:marBottom w:val="0"/>
          <w:divBdr>
            <w:top w:val="none" w:sz="0" w:space="0" w:color="auto"/>
            <w:left w:val="none" w:sz="0" w:space="0" w:color="auto"/>
            <w:bottom w:val="none" w:sz="0" w:space="0" w:color="auto"/>
            <w:right w:val="none" w:sz="0" w:space="0" w:color="auto"/>
          </w:divBdr>
        </w:div>
        <w:div w:id="404689398">
          <w:marLeft w:val="0"/>
          <w:marRight w:val="0"/>
          <w:marTop w:val="0"/>
          <w:marBottom w:val="0"/>
          <w:divBdr>
            <w:top w:val="none" w:sz="0" w:space="0" w:color="auto"/>
            <w:left w:val="none" w:sz="0" w:space="0" w:color="auto"/>
            <w:bottom w:val="none" w:sz="0" w:space="0" w:color="auto"/>
            <w:right w:val="none" w:sz="0" w:space="0" w:color="auto"/>
          </w:divBdr>
        </w:div>
        <w:div w:id="1948461001">
          <w:marLeft w:val="0"/>
          <w:marRight w:val="0"/>
          <w:marTop w:val="0"/>
          <w:marBottom w:val="0"/>
          <w:divBdr>
            <w:top w:val="none" w:sz="0" w:space="0" w:color="auto"/>
            <w:left w:val="none" w:sz="0" w:space="0" w:color="auto"/>
            <w:bottom w:val="none" w:sz="0" w:space="0" w:color="auto"/>
            <w:right w:val="none" w:sz="0" w:space="0" w:color="auto"/>
          </w:divBdr>
        </w:div>
        <w:div w:id="333194348">
          <w:marLeft w:val="0"/>
          <w:marRight w:val="0"/>
          <w:marTop w:val="0"/>
          <w:marBottom w:val="0"/>
          <w:divBdr>
            <w:top w:val="none" w:sz="0" w:space="0" w:color="auto"/>
            <w:left w:val="none" w:sz="0" w:space="0" w:color="auto"/>
            <w:bottom w:val="none" w:sz="0" w:space="0" w:color="auto"/>
            <w:right w:val="none" w:sz="0" w:space="0" w:color="auto"/>
          </w:divBdr>
        </w:div>
        <w:div w:id="1103067338">
          <w:marLeft w:val="0"/>
          <w:marRight w:val="0"/>
          <w:marTop w:val="0"/>
          <w:marBottom w:val="0"/>
          <w:divBdr>
            <w:top w:val="none" w:sz="0" w:space="0" w:color="auto"/>
            <w:left w:val="none" w:sz="0" w:space="0" w:color="auto"/>
            <w:bottom w:val="none" w:sz="0" w:space="0" w:color="auto"/>
            <w:right w:val="none" w:sz="0" w:space="0" w:color="auto"/>
          </w:divBdr>
        </w:div>
        <w:div w:id="1101756161">
          <w:marLeft w:val="0"/>
          <w:marRight w:val="0"/>
          <w:marTop w:val="0"/>
          <w:marBottom w:val="0"/>
          <w:divBdr>
            <w:top w:val="none" w:sz="0" w:space="0" w:color="auto"/>
            <w:left w:val="none" w:sz="0" w:space="0" w:color="auto"/>
            <w:bottom w:val="none" w:sz="0" w:space="0" w:color="auto"/>
            <w:right w:val="none" w:sz="0" w:space="0" w:color="auto"/>
          </w:divBdr>
        </w:div>
        <w:div w:id="2051108065">
          <w:marLeft w:val="0"/>
          <w:marRight w:val="0"/>
          <w:marTop w:val="0"/>
          <w:marBottom w:val="0"/>
          <w:divBdr>
            <w:top w:val="none" w:sz="0" w:space="0" w:color="auto"/>
            <w:left w:val="none" w:sz="0" w:space="0" w:color="auto"/>
            <w:bottom w:val="none" w:sz="0" w:space="0" w:color="auto"/>
            <w:right w:val="none" w:sz="0" w:space="0" w:color="auto"/>
          </w:divBdr>
        </w:div>
        <w:div w:id="1697150711">
          <w:marLeft w:val="0"/>
          <w:marRight w:val="0"/>
          <w:marTop w:val="0"/>
          <w:marBottom w:val="0"/>
          <w:divBdr>
            <w:top w:val="none" w:sz="0" w:space="0" w:color="auto"/>
            <w:left w:val="none" w:sz="0" w:space="0" w:color="auto"/>
            <w:bottom w:val="none" w:sz="0" w:space="0" w:color="auto"/>
            <w:right w:val="none" w:sz="0" w:space="0" w:color="auto"/>
          </w:divBdr>
        </w:div>
        <w:div w:id="937833781">
          <w:marLeft w:val="0"/>
          <w:marRight w:val="0"/>
          <w:marTop w:val="0"/>
          <w:marBottom w:val="0"/>
          <w:divBdr>
            <w:top w:val="none" w:sz="0" w:space="0" w:color="auto"/>
            <w:left w:val="none" w:sz="0" w:space="0" w:color="auto"/>
            <w:bottom w:val="none" w:sz="0" w:space="0" w:color="auto"/>
            <w:right w:val="none" w:sz="0" w:space="0" w:color="auto"/>
          </w:divBdr>
        </w:div>
        <w:div w:id="1181317660">
          <w:marLeft w:val="0"/>
          <w:marRight w:val="0"/>
          <w:marTop w:val="0"/>
          <w:marBottom w:val="0"/>
          <w:divBdr>
            <w:top w:val="none" w:sz="0" w:space="0" w:color="auto"/>
            <w:left w:val="none" w:sz="0" w:space="0" w:color="auto"/>
            <w:bottom w:val="none" w:sz="0" w:space="0" w:color="auto"/>
            <w:right w:val="none" w:sz="0" w:space="0" w:color="auto"/>
          </w:divBdr>
        </w:div>
        <w:div w:id="1356225769">
          <w:marLeft w:val="0"/>
          <w:marRight w:val="0"/>
          <w:marTop w:val="0"/>
          <w:marBottom w:val="0"/>
          <w:divBdr>
            <w:top w:val="none" w:sz="0" w:space="0" w:color="auto"/>
            <w:left w:val="none" w:sz="0" w:space="0" w:color="auto"/>
            <w:bottom w:val="none" w:sz="0" w:space="0" w:color="auto"/>
            <w:right w:val="none" w:sz="0" w:space="0" w:color="auto"/>
          </w:divBdr>
        </w:div>
        <w:div w:id="1239049640">
          <w:marLeft w:val="0"/>
          <w:marRight w:val="0"/>
          <w:marTop w:val="0"/>
          <w:marBottom w:val="0"/>
          <w:divBdr>
            <w:top w:val="none" w:sz="0" w:space="0" w:color="auto"/>
            <w:left w:val="none" w:sz="0" w:space="0" w:color="auto"/>
            <w:bottom w:val="none" w:sz="0" w:space="0" w:color="auto"/>
            <w:right w:val="none" w:sz="0" w:space="0" w:color="auto"/>
          </w:divBdr>
        </w:div>
        <w:div w:id="876430067">
          <w:marLeft w:val="0"/>
          <w:marRight w:val="0"/>
          <w:marTop w:val="0"/>
          <w:marBottom w:val="0"/>
          <w:divBdr>
            <w:top w:val="none" w:sz="0" w:space="0" w:color="auto"/>
            <w:left w:val="none" w:sz="0" w:space="0" w:color="auto"/>
            <w:bottom w:val="none" w:sz="0" w:space="0" w:color="auto"/>
            <w:right w:val="none" w:sz="0" w:space="0" w:color="auto"/>
          </w:divBdr>
        </w:div>
        <w:div w:id="1447508178">
          <w:marLeft w:val="0"/>
          <w:marRight w:val="0"/>
          <w:marTop w:val="0"/>
          <w:marBottom w:val="0"/>
          <w:divBdr>
            <w:top w:val="none" w:sz="0" w:space="0" w:color="auto"/>
            <w:left w:val="none" w:sz="0" w:space="0" w:color="auto"/>
            <w:bottom w:val="none" w:sz="0" w:space="0" w:color="auto"/>
            <w:right w:val="none" w:sz="0" w:space="0" w:color="auto"/>
          </w:divBdr>
        </w:div>
        <w:div w:id="2137790826">
          <w:marLeft w:val="0"/>
          <w:marRight w:val="0"/>
          <w:marTop w:val="0"/>
          <w:marBottom w:val="0"/>
          <w:divBdr>
            <w:top w:val="none" w:sz="0" w:space="0" w:color="auto"/>
            <w:left w:val="none" w:sz="0" w:space="0" w:color="auto"/>
            <w:bottom w:val="none" w:sz="0" w:space="0" w:color="auto"/>
            <w:right w:val="none" w:sz="0" w:space="0" w:color="auto"/>
          </w:divBdr>
        </w:div>
        <w:div w:id="198663029">
          <w:marLeft w:val="0"/>
          <w:marRight w:val="0"/>
          <w:marTop w:val="0"/>
          <w:marBottom w:val="0"/>
          <w:divBdr>
            <w:top w:val="none" w:sz="0" w:space="0" w:color="auto"/>
            <w:left w:val="none" w:sz="0" w:space="0" w:color="auto"/>
            <w:bottom w:val="none" w:sz="0" w:space="0" w:color="auto"/>
            <w:right w:val="none" w:sz="0" w:space="0" w:color="auto"/>
          </w:divBdr>
        </w:div>
        <w:div w:id="1356730675">
          <w:marLeft w:val="0"/>
          <w:marRight w:val="0"/>
          <w:marTop w:val="0"/>
          <w:marBottom w:val="0"/>
          <w:divBdr>
            <w:top w:val="none" w:sz="0" w:space="0" w:color="auto"/>
            <w:left w:val="none" w:sz="0" w:space="0" w:color="auto"/>
            <w:bottom w:val="none" w:sz="0" w:space="0" w:color="auto"/>
            <w:right w:val="none" w:sz="0" w:space="0" w:color="auto"/>
          </w:divBdr>
        </w:div>
        <w:div w:id="140731964">
          <w:marLeft w:val="0"/>
          <w:marRight w:val="0"/>
          <w:marTop w:val="0"/>
          <w:marBottom w:val="0"/>
          <w:divBdr>
            <w:top w:val="none" w:sz="0" w:space="0" w:color="auto"/>
            <w:left w:val="none" w:sz="0" w:space="0" w:color="auto"/>
            <w:bottom w:val="none" w:sz="0" w:space="0" w:color="auto"/>
            <w:right w:val="none" w:sz="0" w:space="0" w:color="auto"/>
          </w:divBdr>
        </w:div>
        <w:div w:id="1422798851">
          <w:marLeft w:val="0"/>
          <w:marRight w:val="0"/>
          <w:marTop w:val="0"/>
          <w:marBottom w:val="0"/>
          <w:divBdr>
            <w:top w:val="none" w:sz="0" w:space="0" w:color="auto"/>
            <w:left w:val="none" w:sz="0" w:space="0" w:color="auto"/>
            <w:bottom w:val="none" w:sz="0" w:space="0" w:color="auto"/>
            <w:right w:val="none" w:sz="0" w:space="0" w:color="auto"/>
          </w:divBdr>
        </w:div>
        <w:div w:id="1701123601">
          <w:marLeft w:val="0"/>
          <w:marRight w:val="0"/>
          <w:marTop w:val="0"/>
          <w:marBottom w:val="0"/>
          <w:divBdr>
            <w:top w:val="none" w:sz="0" w:space="0" w:color="auto"/>
            <w:left w:val="none" w:sz="0" w:space="0" w:color="auto"/>
            <w:bottom w:val="none" w:sz="0" w:space="0" w:color="auto"/>
            <w:right w:val="none" w:sz="0" w:space="0" w:color="auto"/>
          </w:divBdr>
        </w:div>
      </w:divsChild>
    </w:div>
    <w:div w:id="568347619">
      <w:bodyDiv w:val="1"/>
      <w:marLeft w:val="0"/>
      <w:marRight w:val="0"/>
      <w:marTop w:val="0"/>
      <w:marBottom w:val="0"/>
      <w:divBdr>
        <w:top w:val="none" w:sz="0" w:space="0" w:color="auto"/>
        <w:left w:val="none" w:sz="0" w:space="0" w:color="auto"/>
        <w:bottom w:val="none" w:sz="0" w:space="0" w:color="auto"/>
        <w:right w:val="none" w:sz="0" w:space="0" w:color="auto"/>
      </w:divBdr>
    </w:div>
    <w:div w:id="1511330588">
      <w:bodyDiv w:val="1"/>
      <w:marLeft w:val="0"/>
      <w:marRight w:val="0"/>
      <w:marTop w:val="0"/>
      <w:marBottom w:val="0"/>
      <w:divBdr>
        <w:top w:val="none" w:sz="0" w:space="0" w:color="auto"/>
        <w:left w:val="none" w:sz="0" w:space="0" w:color="auto"/>
        <w:bottom w:val="none" w:sz="0" w:space="0" w:color="auto"/>
        <w:right w:val="none" w:sz="0" w:space="0" w:color="auto"/>
      </w:divBdr>
    </w:div>
    <w:div w:id="18278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160</TotalTime>
  <Pages>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Jr, Israel Jordan</dc:creator>
  <cp:keywords/>
  <dc:description/>
  <cp:lastModifiedBy>Coleman Jr, Israel Jordan</cp:lastModifiedBy>
  <cp:revision>7</cp:revision>
  <dcterms:created xsi:type="dcterms:W3CDTF">2023-11-21T17:16:00Z</dcterms:created>
  <dcterms:modified xsi:type="dcterms:W3CDTF">2023-11-21T21:04:00Z</dcterms:modified>
</cp:coreProperties>
</file>