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Caitlan Nichols</w:t>
        <w:br w:type="textWrapping"/>
        <w:t xml:space="preserve">20 June 2024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4.2 - MySQL Install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Databases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242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in0EEthIkEmW1vhUNY3yqkY21Q==">CgMxLjA4AHIhMVkyQVVybFFlX1FQOHZtdHdBaTlOYXRhZUlxQVhBMFo3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