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3A468" w14:textId="77777777" w:rsidR="00E40251" w:rsidRPr="00604EDE" w:rsidRDefault="00072C78" w:rsidP="00B91228">
      <w:pPr>
        <w:spacing w:line="480" w:lineRule="auto"/>
        <w:jc w:val="both"/>
        <w:rPr>
          <w:rFonts w:ascii="Times New Roman" w:hAnsi="Times New Roman" w:cs="Times New Roman"/>
          <w:b/>
          <w:i/>
          <w:iCs/>
          <w:sz w:val="24"/>
          <w:szCs w:val="24"/>
        </w:rPr>
      </w:pPr>
      <w:commentRangeStart w:id="0"/>
      <w:commentRangeEnd w:id="0"/>
      <w:r w:rsidRPr="00604EDE">
        <w:rPr>
          <w:rStyle w:val="CommentReference"/>
          <w:rFonts w:eastAsiaTheme="minorEastAsia"/>
        </w:rPr>
        <w:commentReference w:id="0"/>
      </w:r>
    </w:p>
    <w:p w14:paraId="74CA4CAE" w14:textId="77777777" w:rsidR="00FD66C4" w:rsidRPr="00604EDE" w:rsidRDefault="00FD66C4" w:rsidP="006259A1">
      <w:pPr>
        <w:spacing w:line="480" w:lineRule="auto"/>
        <w:jc w:val="both"/>
        <w:rPr>
          <w:rFonts w:ascii="Times New Roman" w:hAnsi="Times New Roman" w:cs="Times New Roman"/>
          <w:b/>
          <w:sz w:val="24"/>
          <w:szCs w:val="24"/>
        </w:rPr>
      </w:pPr>
    </w:p>
    <w:p w14:paraId="16214A15" w14:textId="2B5B9E07" w:rsidR="006259A1" w:rsidRPr="00604EDE" w:rsidRDefault="006259A1" w:rsidP="006259A1">
      <w:pPr>
        <w:spacing w:line="480" w:lineRule="auto"/>
        <w:jc w:val="both"/>
        <w:rPr>
          <w:rFonts w:ascii="Times New Roman" w:hAnsi="Times New Roman" w:cs="Times New Roman"/>
          <w:b/>
          <w:sz w:val="24"/>
          <w:szCs w:val="24"/>
        </w:rPr>
      </w:pPr>
      <w:commentRangeStart w:id="1"/>
      <w:r w:rsidRPr="00604EDE">
        <w:rPr>
          <w:rFonts w:ascii="Times New Roman" w:hAnsi="Times New Roman" w:cs="Times New Roman"/>
          <w:b/>
          <w:sz w:val="24"/>
          <w:szCs w:val="24"/>
        </w:rPr>
        <w:t>Interpretive summary</w:t>
      </w:r>
      <w:commentRangeEnd w:id="1"/>
      <w:r w:rsidRPr="00604EDE">
        <w:rPr>
          <w:rStyle w:val="CommentReference"/>
          <w:rFonts w:eastAsiaTheme="minorEastAsia"/>
        </w:rPr>
        <w:commentReference w:id="1"/>
      </w:r>
    </w:p>
    <w:p w14:paraId="7A1E246B" w14:textId="77777777" w:rsidR="00FD66C4" w:rsidRPr="00604EDE" w:rsidRDefault="00FD66C4" w:rsidP="006259A1">
      <w:pPr>
        <w:spacing w:line="480" w:lineRule="auto"/>
        <w:jc w:val="both"/>
        <w:rPr>
          <w:rFonts w:ascii="Times New Roman" w:hAnsi="Times New Roman" w:cs="Times New Roman"/>
          <w:b/>
          <w:sz w:val="24"/>
          <w:szCs w:val="24"/>
        </w:rPr>
      </w:pPr>
    </w:p>
    <w:p w14:paraId="53B70340" w14:textId="77777777" w:rsidR="00FD66C4" w:rsidRPr="00604EDE" w:rsidRDefault="00FD66C4" w:rsidP="006259A1">
      <w:pPr>
        <w:spacing w:line="480" w:lineRule="auto"/>
        <w:jc w:val="both"/>
        <w:rPr>
          <w:rFonts w:ascii="Times New Roman" w:hAnsi="Times New Roman" w:cs="Times New Roman"/>
          <w:b/>
          <w:sz w:val="24"/>
          <w:szCs w:val="24"/>
        </w:rPr>
      </w:pPr>
    </w:p>
    <w:p w14:paraId="12613A89" w14:textId="30F8CC01" w:rsidR="00821B1B" w:rsidRPr="00604EDE" w:rsidRDefault="00821B1B" w:rsidP="006259A1">
      <w:pPr>
        <w:spacing w:line="480" w:lineRule="auto"/>
        <w:jc w:val="both"/>
        <w:rPr>
          <w:rFonts w:ascii="Times New Roman" w:hAnsi="Times New Roman" w:cs="Times New Roman"/>
          <w:sz w:val="24"/>
          <w:szCs w:val="24"/>
        </w:rPr>
      </w:pPr>
      <w:commentRangeStart w:id="2"/>
      <w:r w:rsidRPr="00604EDE">
        <w:rPr>
          <w:rFonts w:ascii="Times New Roman" w:hAnsi="Times New Roman" w:cs="Times New Roman"/>
          <w:b/>
          <w:sz w:val="24"/>
          <w:szCs w:val="24"/>
        </w:rPr>
        <w:t>Graphical abstract</w:t>
      </w:r>
      <w:commentRangeEnd w:id="2"/>
      <w:r w:rsidR="00D51CF5" w:rsidRPr="00604EDE">
        <w:rPr>
          <w:rStyle w:val="CommentReference"/>
          <w:rFonts w:eastAsiaTheme="minorEastAsia"/>
        </w:rPr>
        <w:commentReference w:id="2"/>
      </w:r>
    </w:p>
    <w:p w14:paraId="0DDE44DF" w14:textId="77777777" w:rsidR="00092F7B" w:rsidRPr="00604EDE" w:rsidRDefault="00092F7B" w:rsidP="00B91228">
      <w:pPr>
        <w:spacing w:line="480" w:lineRule="auto"/>
        <w:jc w:val="both"/>
        <w:rPr>
          <w:rFonts w:ascii="Times New Roman" w:hAnsi="Times New Roman" w:cs="Times New Roman"/>
          <w:b/>
          <w:sz w:val="24"/>
          <w:szCs w:val="24"/>
        </w:rPr>
      </w:pPr>
    </w:p>
    <w:p w14:paraId="000AC4D1" w14:textId="77777777" w:rsidR="002D3803" w:rsidRPr="00604EDE" w:rsidRDefault="002D3803" w:rsidP="00B91228">
      <w:pPr>
        <w:spacing w:line="480" w:lineRule="auto"/>
        <w:jc w:val="both"/>
        <w:rPr>
          <w:rFonts w:ascii="Times New Roman" w:hAnsi="Times New Roman" w:cs="Times New Roman"/>
          <w:b/>
          <w:sz w:val="24"/>
          <w:szCs w:val="24"/>
        </w:rPr>
      </w:pPr>
    </w:p>
    <w:p w14:paraId="25B87C93" w14:textId="77777777" w:rsidR="002D3803" w:rsidRPr="00604EDE" w:rsidRDefault="002D3803" w:rsidP="00B91228">
      <w:pPr>
        <w:spacing w:line="480" w:lineRule="auto"/>
        <w:jc w:val="both"/>
        <w:rPr>
          <w:rFonts w:ascii="Times New Roman" w:hAnsi="Times New Roman" w:cs="Times New Roman"/>
          <w:b/>
          <w:sz w:val="24"/>
          <w:szCs w:val="24"/>
        </w:rPr>
      </w:pPr>
    </w:p>
    <w:p w14:paraId="249B23D6" w14:textId="77777777" w:rsidR="002D3803" w:rsidRPr="00604EDE" w:rsidRDefault="002D3803" w:rsidP="00B91228">
      <w:pPr>
        <w:spacing w:line="480" w:lineRule="auto"/>
        <w:jc w:val="both"/>
        <w:rPr>
          <w:rFonts w:ascii="Times New Roman" w:hAnsi="Times New Roman" w:cs="Times New Roman"/>
          <w:b/>
          <w:sz w:val="24"/>
          <w:szCs w:val="24"/>
        </w:rPr>
      </w:pPr>
    </w:p>
    <w:p w14:paraId="6C6B9B21" w14:textId="77777777" w:rsidR="002D3803" w:rsidRPr="00604EDE" w:rsidRDefault="002D3803" w:rsidP="00B91228">
      <w:pPr>
        <w:spacing w:line="480" w:lineRule="auto"/>
        <w:jc w:val="both"/>
        <w:rPr>
          <w:rFonts w:ascii="Times New Roman" w:hAnsi="Times New Roman" w:cs="Times New Roman"/>
          <w:b/>
          <w:sz w:val="24"/>
          <w:szCs w:val="24"/>
        </w:rPr>
      </w:pPr>
    </w:p>
    <w:p w14:paraId="3C579822" w14:textId="77777777" w:rsidR="002D3803" w:rsidRPr="00604EDE" w:rsidRDefault="002D3803" w:rsidP="00B91228">
      <w:pPr>
        <w:spacing w:line="480" w:lineRule="auto"/>
        <w:jc w:val="both"/>
        <w:rPr>
          <w:rFonts w:ascii="Times New Roman" w:hAnsi="Times New Roman" w:cs="Times New Roman"/>
          <w:b/>
          <w:sz w:val="24"/>
          <w:szCs w:val="24"/>
        </w:rPr>
      </w:pPr>
    </w:p>
    <w:p w14:paraId="0FD3942C" w14:textId="77777777" w:rsidR="002D3803" w:rsidRPr="00604EDE" w:rsidRDefault="002D3803" w:rsidP="00B91228">
      <w:pPr>
        <w:spacing w:line="480" w:lineRule="auto"/>
        <w:jc w:val="both"/>
        <w:rPr>
          <w:rFonts w:ascii="Times New Roman" w:hAnsi="Times New Roman" w:cs="Times New Roman"/>
          <w:b/>
          <w:sz w:val="24"/>
          <w:szCs w:val="24"/>
        </w:rPr>
      </w:pPr>
    </w:p>
    <w:p w14:paraId="617028E3" w14:textId="77777777" w:rsidR="002D3803" w:rsidRPr="00604EDE" w:rsidRDefault="002D3803" w:rsidP="00B91228">
      <w:pPr>
        <w:spacing w:line="480" w:lineRule="auto"/>
        <w:jc w:val="both"/>
        <w:rPr>
          <w:rFonts w:ascii="Times New Roman" w:hAnsi="Times New Roman" w:cs="Times New Roman"/>
          <w:b/>
          <w:sz w:val="24"/>
          <w:szCs w:val="24"/>
        </w:rPr>
      </w:pPr>
    </w:p>
    <w:p w14:paraId="494FFE25" w14:textId="77777777" w:rsidR="002D3803" w:rsidRPr="00604EDE" w:rsidRDefault="002D3803" w:rsidP="00B91228">
      <w:pPr>
        <w:spacing w:line="480" w:lineRule="auto"/>
        <w:jc w:val="both"/>
        <w:rPr>
          <w:rFonts w:ascii="Times New Roman" w:hAnsi="Times New Roman" w:cs="Times New Roman"/>
          <w:b/>
          <w:sz w:val="24"/>
          <w:szCs w:val="24"/>
        </w:rPr>
      </w:pPr>
    </w:p>
    <w:p w14:paraId="23557306" w14:textId="77777777" w:rsidR="002D3803" w:rsidRPr="00604EDE" w:rsidRDefault="002D3803" w:rsidP="00B91228">
      <w:pPr>
        <w:spacing w:line="480" w:lineRule="auto"/>
        <w:jc w:val="both"/>
        <w:rPr>
          <w:rFonts w:ascii="Times New Roman" w:hAnsi="Times New Roman" w:cs="Times New Roman"/>
          <w:b/>
          <w:sz w:val="24"/>
          <w:szCs w:val="24"/>
        </w:rPr>
      </w:pPr>
    </w:p>
    <w:p w14:paraId="153F5741" w14:textId="77777777" w:rsidR="002D3803" w:rsidRPr="00604EDE" w:rsidRDefault="002D3803" w:rsidP="00B91228">
      <w:pPr>
        <w:spacing w:line="480" w:lineRule="auto"/>
        <w:jc w:val="both"/>
        <w:rPr>
          <w:rFonts w:ascii="Times New Roman" w:hAnsi="Times New Roman" w:cs="Times New Roman"/>
          <w:b/>
          <w:sz w:val="24"/>
          <w:szCs w:val="24"/>
        </w:rPr>
      </w:pPr>
    </w:p>
    <w:p w14:paraId="3BC8133E" w14:textId="77777777" w:rsidR="002D3803" w:rsidRPr="00604EDE" w:rsidRDefault="002D3803" w:rsidP="00B91228">
      <w:pPr>
        <w:spacing w:line="480" w:lineRule="auto"/>
        <w:jc w:val="both"/>
        <w:rPr>
          <w:rFonts w:ascii="Times New Roman" w:hAnsi="Times New Roman" w:cs="Times New Roman"/>
          <w:b/>
          <w:sz w:val="24"/>
          <w:szCs w:val="24"/>
        </w:rPr>
      </w:pPr>
    </w:p>
    <w:p w14:paraId="28ADA5B9" w14:textId="0F565D8A" w:rsidR="00092F7B" w:rsidRPr="00604EDE" w:rsidDel="008F185D" w:rsidRDefault="00092F7B" w:rsidP="00B91228">
      <w:pPr>
        <w:spacing w:line="480" w:lineRule="auto"/>
        <w:jc w:val="both"/>
        <w:rPr>
          <w:del w:id="3" w:author="Caitlin Jeffrey" w:date="2023-08-16T12:44:00Z"/>
          <w:rFonts w:ascii="Times New Roman" w:hAnsi="Times New Roman" w:cs="Times New Roman"/>
          <w:b/>
          <w:sz w:val="24"/>
          <w:szCs w:val="24"/>
        </w:rPr>
      </w:pPr>
      <w:commentRangeStart w:id="4"/>
      <w:r w:rsidRPr="00604EDE">
        <w:rPr>
          <w:rFonts w:ascii="Times New Roman" w:hAnsi="Times New Roman" w:cs="Times New Roman"/>
          <w:b/>
          <w:sz w:val="24"/>
          <w:szCs w:val="24"/>
        </w:rPr>
        <w:lastRenderedPageBreak/>
        <w:t>Running head:</w:t>
      </w:r>
      <w:commentRangeEnd w:id="4"/>
      <w:r w:rsidRPr="00604EDE">
        <w:rPr>
          <w:rStyle w:val="CommentReference"/>
          <w:rFonts w:eastAsiaTheme="minorEastAsia"/>
        </w:rPr>
        <w:commentReference w:id="4"/>
      </w:r>
    </w:p>
    <w:p w14:paraId="220B1967" w14:textId="3EB2A297" w:rsidR="00B91228" w:rsidDel="008F185D" w:rsidRDefault="00B20782" w:rsidP="00B91228">
      <w:pPr>
        <w:spacing w:line="480" w:lineRule="auto"/>
        <w:jc w:val="both"/>
        <w:rPr>
          <w:del w:id="5" w:author="Caitlin Jeffrey" w:date="2023-08-16T12:42:00Z"/>
          <w:rFonts w:ascii="Times New Roman" w:hAnsi="Times New Roman" w:cs="Times New Roman"/>
          <w:b/>
          <w:sz w:val="24"/>
          <w:szCs w:val="24"/>
        </w:rPr>
      </w:pPr>
      <w:commentRangeStart w:id="6"/>
      <w:del w:id="7" w:author="Caitlin Jeffrey" w:date="2023-08-16T12:42:00Z">
        <w:r w:rsidRPr="00604EDE" w:rsidDel="00216467">
          <w:rPr>
            <w:rFonts w:ascii="Times New Roman" w:hAnsi="Times New Roman" w:cs="Times New Roman"/>
            <w:b/>
            <w:sz w:val="24"/>
            <w:szCs w:val="24"/>
          </w:rPr>
          <w:delText>Working title</w:delText>
        </w:r>
        <w:commentRangeEnd w:id="6"/>
        <w:r w:rsidR="0045115A" w:rsidRPr="00604EDE" w:rsidDel="00216467">
          <w:rPr>
            <w:rStyle w:val="CommentReference"/>
            <w:rFonts w:eastAsiaTheme="minorEastAsia"/>
          </w:rPr>
          <w:commentReference w:id="6"/>
        </w:r>
      </w:del>
    </w:p>
    <w:p w14:paraId="4F1E7538" w14:textId="77777777" w:rsidR="008F185D" w:rsidRDefault="008F185D">
      <w:pPr>
        <w:spacing w:line="480" w:lineRule="auto"/>
        <w:jc w:val="both"/>
        <w:rPr>
          <w:ins w:id="8" w:author="Caitlin Jeffrey" w:date="2023-08-16T12:44:00Z"/>
          <w:rFonts w:ascii="Times New Roman" w:hAnsi="Times New Roman" w:cs="Times New Roman"/>
          <w:b/>
          <w:sz w:val="24"/>
          <w:szCs w:val="24"/>
        </w:rPr>
        <w:pPrChange w:id="9" w:author="Caitlin Jeffrey" w:date="2023-08-16T12:44:00Z">
          <w:pPr>
            <w:spacing w:after="0" w:line="480" w:lineRule="auto"/>
            <w:jc w:val="both"/>
          </w:pPr>
        </w:pPrChange>
      </w:pPr>
    </w:p>
    <w:p w14:paraId="7CBD5CD7" w14:textId="571B8EDB" w:rsidR="008F185D" w:rsidRDefault="008F185D" w:rsidP="00B91228">
      <w:pPr>
        <w:spacing w:after="0" w:line="480" w:lineRule="auto"/>
        <w:jc w:val="both"/>
        <w:rPr>
          <w:ins w:id="10" w:author="Caitlin Jeffrey" w:date="2023-08-16T12:44:00Z"/>
          <w:rFonts w:ascii="Times New Roman" w:hAnsi="Times New Roman" w:cs="Times New Roman"/>
          <w:b/>
          <w:sz w:val="24"/>
          <w:szCs w:val="24"/>
        </w:rPr>
      </w:pPr>
      <w:commentRangeStart w:id="11"/>
      <w:ins w:id="12" w:author="Caitlin Jeffrey" w:date="2023-08-16T12:44:00Z">
        <w:r w:rsidRPr="00216467">
          <w:rPr>
            <w:rFonts w:ascii="Times New Roman" w:hAnsi="Times New Roman" w:cs="Times New Roman"/>
            <w:b/>
            <w:sz w:val="24"/>
            <w:szCs w:val="24"/>
          </w:rPr>
          <w:t xml:space="preserve">Survey of </w:t>
        </w:r>
        <w:r>
          <w:rPr>
            <w:rFonts w:ascii="Times New Roman" w:hAnsi="Times New Roman" w:cs="Times New Roman"/>
            <w:b/>
            <w:sz w:val="24"/>
            <w:szCs w:val="24"/>
          </w:rPr>
          <w:t>M</w:t>
        </w:r>
        <w:r w:rsidRPr="00216467">
          <w:rPr>
            <w:rFonts w:ascii="Times New Roman" w:hAnsi="Times New Roman" w:cs="Times New Roman"/>
            <w:b/>
            <w:sz w:val="24"/>
            <w:szCs w:val="24"/>
          </w:rPr>
          <w:t xml:space="preserve">anagement </w:t>
        </w:r>
        <w:r>
          <w:rPr>
            <w:rFonts w:ascii="Times New Roman" w:hAnsi="Times New Roman" w:cs="Times New Roman"/>
            <w:b/>
            <w:sz w:val="24"/>
            <w:szCs w:val="24"/>
          </w:rPr>
          <w:t>P</w:t>
        </w:r>
        <w:r w:rsidRPr="00216467">
          <w:rPr>
            <w:rFonts w:ascii="Times New Roman" w:hAnsi="Times New Roman" w:cs="Times New Roman"/>
            <w:b/>
            <w:sz w:val="24"/>
            <w:szCs w:val="24"/>
          </w:rPr>
          <w:t xml:space="preserve">ractices, </w:t>
        </w:r>
        <w:r>
          <w:rPr>
            <w:rFonts w:ascii="Times New Roman" w:hAnsi="Times New Roman" w:cs="Times New Roman"/>
            <w:b/>
            <w:sz w:val="24"/>
            <w:szCs w:val="24"/>
          </w:rPr>
          <w:t>B</w:t>
        </w:r>
        <w:r w:rsidRPr="00216467">
          <w:rPr>
            <w:rFonts w:ascii="Times New Roman" w:hAnsi="Times New Roman" w:cs="Times New Roman"/>
            <w:b/>
            <w:sz w:val="24"/>
            <w:szCs w:val="24"/>
          </w:rPr>
          <w:t xml:space="preserve">ulk </w:t>
        </w:r>
        <w:r>
          <w:rPr>
            <w:rFonts w:ascii="Times New Roman" w:hAnsi="Times New Roman" w:cs="Times New Roman"/>
            <w:b/>
            <w:sz w:val="24"/>
            <w:szCs w:val="24"/>
          </w:rPr>
          <w:t>T</w:t>
        </w:r>
        <w:r w:rsidRPr="00216467">
          <w:rPr>
            <w:rFonts w:ascii="Times New Roman" w:hAnsi="Times New Roman" w:cs="Times New Roman"/>
            <w:b/>
            <w:sz w:val="24"/>
            <w:szCs w:val="24"/>
          </w:rPr>
          <w:t xml:space="preserve">ank </w:t>
        </w:r>
        <w:r>
          <w:rPr>
            <w:rFonts w:ascii="Times New Roman" w:hAnsi="Times New Roman" w:cs="Times New Roman"/>
            <w:b/>
            <w:sz w:val="24"/>
            <w:szCs w:val="24"/>
          </w:rPr>
          <w:t>M</w:t>
        </w:r>
        <w:r w:rsidRPr="00216467">
          <w:rPr>
            <w:rFonts w:ascii="Times New Roman" w:hAnsi="Times New Roman" w:cs="Times New Roman"/>
            <w:b/>
            <w:sz w:val="24"/>
            <w:szCs w:val="24"/>
          </w:rPr>
          <w:t xml:space="preserve">ilk </w:t>
        </w:r>
        <w:r>
          <w:rPr>
            <w:rFonts w:ascii="Times New Roman" w:hAnsi="Times New Roman" w:cs="Times New Roman"/>
            <w:b/>
            <w:sz w:val="24"/>
            <w:szCs w:val="24"/>
          </w:rPr>
          <w:t>Q</w:t>
        </w:r>
        <w:r w:rsidRPr="00216467">
          <w:rPr>
            <w:rFonts w:ascii="Times New Roman" w:hAnsi="Times New Roman" w:cs="Times New Roman"/>
            <w:b/>
            <w:sz w:val="24"/>
            <w:szCs w:val="24"/>
          </w:rPr>
          <w:t xml:space="preserve">uality, and </w:t>
        </w:r>
        <w:r>
          <w:rPr>
            <w:rFonts w:ascii="Times New Roman" w:hAnsi="Times New Roman" w:cs="Times New Roman"/>
            <w:b/>
            <w:sz w:val="24"/>
            <w:szCs w:val="24"/>
          </w:rPr>
          <w:t>U</w:t>
        </w:r>
        <w:r w:rsidRPr="00216467">
          <w:rPr>
            <w:rFonts w:ascii="Times New Roman" w:hAnsi="Times New Roman" w:cs="Times New Roman"/>
            <w:b/>
            <w:sz w:val="24"/>
            <w:szCs w:val="24"/>
          </w:rPr>
          <w:t xml:space="preserve">dder </w:t>
        </w:r>
        <w:r>
          <w:rPr>
            <w:rFonts w:ascii="Times New Roman" w:hAnsi="Times New Roman" w:cs="Times New Roman"/>
            <w:b/>
            <w:sz w:val="24"/>
            <w:szCs w:val="24"/>
          </w:rPr>
          <w:t>H</w:t>
        </w:r>
        <w:r w:rsidRPr="00216467">
          <w:rPr>
            <w:rFonts w:ascii="Times New Roman" w:hAnsi="Times New Roman" w:cs="Times New Roman"/>
            <w:b/>
            <w:sz w:val="24"/>
            <w:szCs w:val="24"/>
          </w:rPr>
          <w:t xml:space="preserve">ealth </w:t>
        </w:r>
        <w:r>
          <w:rPr>
            <w:rFonts w:ascii="Times New Roman" w:hAnsi="Times New Roman" w:cs="Times New Roman"/>
            <w:b/>
            <w:sz w:val="24"/>
            <w:szCs w:val="24"/>
          </w:rPr>
          <w:t>M</w:t>
        </w:r>
        <w:r w:rsidRPr="00216467">
          <w:rPr>
            <w:rFonts w:ascii="Times New Roman" w:hAnsi="Times New Roman" w:cs="Times New Roman"/>
            <w:b/>
            <w:sz w:val="24"/>
            <w:szCs w:val="24"/>
          </w:rPr>
          <w:t xml:space="preserve">etrics </w:t>
        </w:r>
        <w:r>
          <w:rPr>
            <w:rFonts w:ascii="Times New Roman" w:hAnsi="Times New Roman" w:cs="Times New Roman"/>
            <w:b/>
            <w:sz w:val="24"/>
            <w:szCs w:val="24"/>
          </w:rPr>
          <w:t>on Organic Dairy Farms in Vermont</w:t>
        </w:r>
        <w:commentRangeEnd w:id="11"/>
        <w:r>
          <w:rPr>
            <w:rStyle w:val="CommentReference"/>
            <w:rFonts w:eastAsiaTheme="minorEastAsia"/>
          </w:rPr>
          <w:commentReference w:id="11"/>
        </w:r>
      </w:ins>
    </w:p>
    <w:p w14:paraId="798F3140" w14:textId="77777777" w:rsidR="00216467" w:rsidRPr="00604EDE" w:rsidRDefault="00216467" w:rsidP="00B91228">
      <w:pPr>
        <w:spacing w:line="480" w:lineRule="auto"/>
        <w:jc w:val="both"/>
        <w:rPr>
          <w:ins w:id="13" w:author="Caitlin Jeffrey" w:date="2023-08-16T12:42:00Z"/>
          <w:rFonts w:ascii="Times New Roman" w:hAnsi="Times New Roman" w:cs="Times New Roman"/>
          <w:sz w:val="24"/>
          <w:szCs w:val="24"/>
        </w:rPr>
      </w:pPr>
    </w:p>
    <w:p w14:paraId="1EDA4575" w14:textId="2D1E5F13" w:rsidR="00B91228" w:rsidRPr="00604EDE" w:rsidRDefault="0000478B" w:rsidP="00B91228">
      <w:pPr>
        <w:spacing w:after="0" w:line="480" w:lineRule="auto"/>
        <w:jc w:val="both"/>
        <w:rPr>
          <w:rFonts w:ascii="Times New Roman" w:hAnsi="Times New Roman" w:cs="Times New Roman"/>
          <w:bCs/>
          <w:sz w:val="24"/>
          <w:szCs w:val="24"/>
        </w:rPr>
      </w:pPr>
      <w:commentRangeStart w:id="14"/>
      <w:r w:rsidRPr="00604EDE">
        <w:rPr>
          <w:rFonts w:ascii="Times New Roman" w:hAnsi="Times New Roman" w:cs="Times New Roman"/>
          <w:bCs/>
          <w:sz w:val="24"/>
          <w:szCs w:val="24"/>
        </w:rPr>
        <w:t>Caitlin E. Jeffrey</w:t>
      </w:r>
      <w:r w:rsidR="00ED33E6" w:rsidRPr="00604EDE">
        <w:rPr>
          <w:rFonts w:ascii="Times New Roman" w:hAnsi="Times New Roman" w:cs="Times New Roman"/>
          <w:bCs/>
          <w:sz w:val="24"/>
          <w:szCs w:val="24"/>
        </w:rPr>
        <w:t>,</w:t>
      </w:r>
      <w:r w:rsidR="00191DC7" w:rsidRPr="00604EDE">
        <w:rPr>
          <w:rFonts w:ascii="Times New Roman" w:hAnsi="Times New Roman" w:cs="Times New Roman"/>
          <w:bCs/>
          <w:sz w:val="24"/>
          <w:szCs w:val="24"/>
          <w:vertAlign w:val="superscript"/>
        </w:rPr>
        <w:t>1</w:t>
      </w:r>
      <w:r w:rsidR="00B91228" w:rsidRPr="00604EDE">
        <w:rPr>
          <w:rFonts w:ascii="Times New Roman" w:hAnsi="Times New Roman" w:cs="Times New Roman"/>
          <w:bCs/>
          <w:sz w:val="24"/>
          <w:szCs w:val="24"/>
        </w:rPr>
        <w:t xml:space="preserve"> </w:t>
      </w:r>
      <w:r w:rsidR="00ED33E6" w:rsidRPr="00604EDE">
        <w:rPr>
          <w:rFonts w:ascii="Times New Roman" w:hAnsi="Times New Roman" w:cs="Times New Roman"/>
          <w:bCs/>
          <w:sz w:val="24"/>
          <w:szCs w:val="24"/>
        </w:rPr>
        <w:t>XXXXX,</w:t>
      </w:r>
      <w:r w:rsidR="00B91228" w:rsidRPr="00604EDE">
        <w:rPr>
          <w:rFonts w:ascii="Times New Roman" w:hAnsi="Times New Roman" w:cs="Times New Roman"/>
          <w:bCs/>
          <w:sz w:val="24"/>
          <w:szCs w:val="24"/>
        </w:rPr>
        <w:t xml:space="preserve"> John W. Barlow</w:t>
      </w:r>
      <w:r w:rsidR="00191DC7" w:rsidRPr="00604EDE">
        <w:rPr>
          <w:rFonts w:ascii="Times New Roman" w:hAnsi="Times New Roman" w:cs="Times New Roman"/>
          <w:bCs/>
          <w:sz w:val="24"/>
          <w:szCs w:val="24"/>
          <w:vertAlign w:val="superscript"/>
        </w:rPr>
        <w:t>1</w:t>
      </w:r>
    </w:p>
    <w:p w14:paraId="36A76675" w14:textId="2620DD87" w:rsidR="00B91228" w:rsidRPr="00604EDE" w:rsidRDefault="00191DC7"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vertAlign w:val="superscript"/>
        </w:rPr>
        <w:t>1</w:t>
      </w:r>
      <w:r w:rsidR="003B69F1" w:rsidRPr="00604EDE">
        <w:rPr>
          <w:rFonts w:ascii="Times New Roman" w:hAnsi="Times New Roman" w:cs="Times New Roman"/>
          <w:sz w:val="24"/>
          <w:szCs w:val="24"/>
        </w:rPr>
        <w:t xml:space="preserve">Department of Animal </w:t>
      </w:r>
      <w:r w:rsidR="00207F03" w:rsidRPr="00604EDE">
        <w:rPr>
          <w:rFonts w:ascii="Times New Roman" w:hAnsi="Times New Roman" w:cs="Times New Roman"/>
          <w:sz w:val="24"/>
          <w:szCs w:val="24"/>
        </w:rPr>
        <w:t xml:space="preserve">and Veterinary </w:t>
      </w:r>
      <w:r w:rsidR="003B69F1" w:rsidRPr="00604EDE">
        <w:rPr>
          <w:rFonts w:ascii="Times New Roman" w:hAnsi="Times New Roman" w:cs="Times New Roman"/>
          <w:sz w:val="24"/>
          <w:szCs w:val="24"/>
        </w:rPr>
        <w:t>Science</w:t>
      </w:r>
      <w:r w:rsidR="00207F03" w:rsidRPr="00604EDE">
        <w:rPr>
          <w:rFonts w:ascii="Times New Roman" w:hAnsi="Times New Roman" w:cs="Times New Roman"/>
          <w:sz w:val="24"/>
          <w:szCs w:val="24"/>
        </w:rPr>
        <w:t>s</w:t>
      </w:r>
      <w:r w:rsidR="003B69F1" w:rsidRPr="00604EDE">
        <w:rPr>
          <w:rFonts w:ascii="Times New Roman" w:hAnsi="Times New Roman" w:cs="Times New Roman"/>
          <w:sz w:val="24"/>
          <w:szCs w:val="24"/>
        </w:rPr>
        <w:t>, U</w:t>
      </w:r>
      <w:r w:rsidR="00B91228" w:rsidRPr="00604EDE">
        <w:rPr>
          <w:rFonts w:ascii="Times New Roman" w:hAnsi="Times New Roman" w:cs="Times New Roman"/>
          <w:sz w:val="24"/>
          <w:szCs w:val="24"/>
        </w:rPr>
        <w:t>niversity of Vermont, Burlington, V</w:t>
      </w:r>
      <w:r w:rsidR="00AC2186" w:rsidRPr="00604EDE">
        <w:rPr>
          <w:rFonts w:ascii="Times New Roman" w:hAnsi="Times New Roman" w:cs="Times New Roman"/>
          <w:sz w:val="24"/>
          <w:szCs w:val="24"/>
        </w:rPr>
        <w:t>T 05405</w:t>
      </w:r>
      <w:commentRangeEnd w:id="14"/>
      <w:r w:rsidR="007566F7" w:rsidRPr="00604EDE">
        <w:rPr>
          <w:rStyle w:val="CommentReference"/>
          <w:rFonts w:eastAsiaTheme="minorEastAsia"/>
        </w:rPr>
        <w:commentReference w:id="14"/>
      </w:r>
    </w:p>
    <w:p w14:paraId="3C7CF9A3" w14:textId="77777777" w:rsidR="00210888" w:rsidRPr="00604EDE" w:rsidRDefault="00210888" w:rsidP="00B91228">
      <w:pPr>
        <w:spacing w:after="0" w:line="480" w:lineRule="auto"/>
        <w:jc w:val="both"/>
        <w:rPr>
          <w:rFonts w:ascii="Times New Roman" w:hAnsi="Times New Roman" w:cs="Times New Roman"/>
          <w:sz w:val="24"/>
          <w:szCs w:val="24"/>
        </w:rPr>
      </w:pPr>
    </w:p>
    <w:p w14:paraId="07A6AF83" w14:textId="5861D6DE" w:rsidR="00210888" w:rsidRPr="00604EDE" w:rsidRDefault="00B91228" w:rsidP="00B91228">
      <w:pPr>
        <w:spacing w:after="0" w:line="480" w:lineRule="auto"/>
        <w:jc w:val="both"/>
        <w:rPr>
          <w:rFonts w:ascii="Times New Roman" w:hAnsi="Times New Roman" w:cs="Times New Roman"/>
          <w:sz w:val="24"/>
          <w:szCs w:val="24"/>
        </w:rPr>
      </w:pPr>
      <w:commentRangeStart w:id="15"/>
      <w:r w:rsidRPr="00604EDE">
        <w:rPr>
          <w:rFonts w:ascii="Times New Roman" w:hAnsi="Times New Roman" w:cs="Times New Roman"/>
          <w:sz w:val="24"/>
          <w:szCs w:val="24"/>
        </w:rPr>
        <w:t>Corresponding author: John Barlow</w:t>
      </w:r>
    </w:p>
    <w:p w14:paraId="1977DF66" w14:textId="77777777" w:rsidR="00210888" w:rsidRPr="00604EDE" w:rsidRDefault="00B91228"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Department of Animal </w:t>
      </w:r>
      <w:r w:rsidR="00626846" w:rsidRPr="00604EDE">
        <w:rPr>
          <w:rFonts w:ascii="Times New Roman" w:hAnsi="Times New Roman" w:cs="Times New Roman"/>
          <w:sz w:val="24"/>
          <w:szCs w:val="24"/>
        </w:rPr>
        <w:t xml:space="preserve">and Veterinary </w:t>
      </w:r>
      <w:r w:rsidRPr="00604EDE">
        <w:rPr>
          <w:rFonts w:ascii="Times New Roman" w:hAnsi="Times New Roman" w:cs="Times New Roman"/>
          <w:sz w:val="24"/>
          <w:szCs w:val="24"/>
        </w:rPr>
        <w:t>Science</w:t>
      </w:r>
      <w:r w:rsidR="00626846" w:rsidRPr="00604EDE">
        <w:rPr>
          <w:rFonts w:ascii="Times New Roman" w:hAnsi="Times New Roman" w:cs="Times New Roman"/>
          <w:sz w:val="24"/>
          <w:szCs w:val="24"/>
        </w:rPr>
        <w:t>s</w:t>
      </w:r>
      <w:r w:rsidRPr="00604EDE">
        <w:rPr>
          <w:rFonts w:ascii="Times New Roman" w:hAnsi="Times New Roman" w:cs="Times New Roman"/>
          <w:sz w:val="24"/>
          <w:szCs w:val="24"/>
        </w:rPr>
        <w:t xml:space="preserve">, </w:t>
      </w:r>
    </w:p>
    <w:p w14:paraId="5B7419BC" w14:textId="77777777" w:rsidR="00210888" w:rsidRPr="00604EDE" w:rsidRDefault="00210888"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202 Terrill Building, </w:t>
      </w:r>
    </w:p>
    <w:p w14:paraId="454BE5D0" w14:textId="77777777" w:rsidR="00210888" w:rsidRPr="00604EDE" w:rsidRDefault="00B91228"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University of Vermont</w:t>
      </w:r>
      <w:r w:rsidR="00210888" w:rsidRPr="00604EDE">
        <w:rPr>
          <w:rFonts w:ascii="Times New Roman" w:hAnsi="Times New Roman" w:cs="Times New Roman"/>
          <w:sz w:val="24"/>
          <w:szCs w:val="24"/>
        </w:rPr>
        <w:t xml:space="preserve">, </w:t>
      </w:r>
    </w:p>
    <w:p w14:paraId="4F125EE2" w14:textId="5CE12B6D" w:rsidR="00B91228" w:rsidRPr="00604EDE" w:rsidRDefault="00210888"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Burlington, VT 05405</w:t>
      </w:r>
    </w:p>
    <w:p w14:paraId="35CE42FA" w14:textId="579576C6" w:rsidR="00CA1B82" w:rsidRPr="00604EDE" w:rsidRDefault="00CA1B82" w:rsidP="00B91228">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Phone: 802-656-1395</w:t>
      </w:r>
    </w:p>
    <w:p w14:paraId="51ABC2CA" w14:textId="77777777" w:rsidR="00CC44B5" w:rsidRPr="00604EDE" w:rsidRDefault="00CC44B5" w:rsidP="00CC44B5">
      <w:pPr>
        <w:spacing w:after="0"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Email: </w:t>
      </w:r>
      <w:hyperlink r:id="rId12" w:history="1">
        <w:r w:rsidRPr="00604EDE">
          <w:rPr>
            <w:rStyle w:val="Hyperlink"/>
            <w:rFonts w:ascii="Times New Roman" w:hAnsi="Times New Roman" w:cs="Times New Roman"/>
            <w:sz w:val="24"/>
            <w:szCs w:val="24"/>
          </w:rPr>
          <w:t>john.barlow@uvm.edu</w:t>
        </w:r>
      </w:hyperlink>
      <w:commentRangeEnd w:id="15"/>
      <w:r w:rsidRPr="00604EDE">
        <w:rPr>
          <w:rStyle w:val="CommentReference"/>
          <w:rFonts w:eastAsiaTheme="minorEastAsia"/>
        </w:rPr>
        <w:commentReference w:id="15"/>
      </w:r>
    </w:p>
    <w:p w14:paraId="7014520A" w14:textId="77777777" w:rsidR="00CC44B5" w:rsidRPr="00604EDE" w:rsidRDefault="00CC44B5" w:rsidP="00B91228">
      <w:pPr>
        <w:spacing w:after="0" w:line="480" w:lineRule="auto"/>
        <w:jc w:val="both"/>
        <w:rPr>
          <w:rFonts w:ascii="Times New Roman" w:hAnsi="Times New Roman" w:cs="Times New Roman"/>
          <w:sz w:val="24"/>
          <w:szCs w:val="24"/>
        </w:rPr>
      </w:pPr>
    </w:p>
    <w:p w14:paraId="33D15972" w14:textId="77777777" w:rsidR="00B91228" w:rsidRPr="00604EDE" w:rsidRDefault="00B91228" w:rsidP="00B91228">
      <w:pPr>
        <w:pStyle w:val="NormalWeb"/>
        <w:spacing w:before="0" w:beforeAutospacing="0" w:after="0" w:afterAutospacing="0" w:line="480" w:lineRule="auto"/>
        <w:jc w:val="both"/>
        <w:rPr>
          <w:rStyle w:val="Emphasis"/>
          <w:b/>
          <w:bCs/>
          <w:i w:val="0"/>
          <w:iCs w:val="0"/>
          <w:color w:val="0E101A"/>
        </w:rPr>
      </w:pPr>
    </w:p>
    <w:p w14:paraId="1E6899BF"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659AC188"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5E9F3E82"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42728781"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4A041663"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4983B41E"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51DC32E6"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3C5B6CD6"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3192E851" w14:textId="77777777" w:rsidR="005A2433" w:rsidRPr="00604EDE" w:rsidRDefault="005A2433" w:rsidP="00B91228">
      <w:pPr>
        <w:pStyle w:val="NormalWeb"/>
        <w:spacing w:before="0" w:beforeAutospacing="0" w:after="0" w:afterAutospacing="0" w:line="480" w:lineRule="auto"/>
        <w:jc w:val="both"/>
        <w:rPr>
          <w:rStyle w:val="Emphasis"/>
          <w:b/>
          <w:bCs/>
          <w:i w:val="0"/>
          <w:iCs w:val="0"/>
          <w:color w:val="0E101A"/>
        </w:rPr>
      </w:pPr>
    </w:p>
    <w:p w14:paraId="01612E14" w14:textId="73E84B05" w:rsidR="00B91228" w:rsidRPr="00604EDE" w:rsidRDefault="00B91228" w:rsidP="00B91228">
      <w:pPr>
        <w:pStyle w:val="NormalWeb"/>
        <w:spacing w:before="0" w:beforeAutospacing="0" w:after="0" w:afterAutospacing="0" w:line="480" w:lineRule="auto"/>
        <w:jc w:val="both"/>
        <w:rPr>
          <w:rStyle w:val="Emphasis"/>
          <w:b/>
          <w:bCs/>
          <w:i w:val="0"/>
          <w:iCs w:val="0"/>
          <w:color w:val="0E101A"/>
        </w:rPr>
      </w:pPr>
      <w:commentRangeStart w:id="16"/>
      <w:r w:rsidRPr="00604EDE">
        <w:rPr>
          <w:rStyle w:val="Emphasis"/>
          <w:b/>
          <w:bCs/>
          <w:i w:val="0"/>
          <w:iCs w:val="0"/>
          <w:color w:val="0E101A"/>
        </w:rPr>
        <w:t>Abstract</w:t>
      </w:r>
      <w:commentRangeEnd w:id="16"/>
      <w:r w:rsidR="007A7A5F" w:rsidRPr="00604EDE">
        <w:rPr>
          <w:rStyle w:val="CommentReference"/>
          <w:rFonts w:asciiTheme="minorHAnsi" w:eastAsiaTheme="minorEastAsia" w:hAnsiTheme="minorHAnsi" w:cstheme="minorBidi"/>
        </w:rPr>
        <w:commentReference w:id="16"/>
      </w:r>
    </w:p>
    <w:p w14:paraId="7FE6D4AB" w14:textId="045CD88B" w:rsidR="00E942FF" w:rsidRPr="00604EDE" w:rsidRDefault="00185A8E">
      <w:pPr>
        <w:autoSpaceDE w:val="0"/>
        <w:autoSpaceDN w:val="0"/>
        <w:adjustRightInd w:val="0"/>
        <w:spacing w:after="0" w:line="480" w:lineRule="auto"/>
        <w:ind w:firstLine="720"/>
        <w:rPr>
          <w:rFonts w:ascii="Times New Roman" w:hAnsi="Times New Roman" w:cs="Times New Roman"/>
          <w:sz w:val="24"/>
          <w:szCs w:val="24"/>
        </w:rPr>
        <w:pPrChange w:id="17" w:author="Caitlin Jeffrey" w:date="2023-06-30T10:24:00Z">
          <w:pPr>
            <w:autoSpaceDE w:val="0"/>
            <w:autoSpaceDN w:val="0"/>
            <w:adjustRightInd w:val="0"/>
            <w:spacing w:after="0" w:line="480" w:lineRule="auto"/>
            <w:ind w:firstLine="720"/>
            <w:jc w:val="both"/>
          </w:pPr>
        </w:pPrChange>
      </w:pPr>
      <w:r w:rsidRPr="00604EDE">
        <w:rPr>
          <w:rFonts w:ascii="Times New Roman" w:hAnsi="Times New Roman" w:cs="Times New Roman"/>
          <w:sz w:val="24"/>
          <w:szCs w:val="24"/>
        </w:rPr>
        <w:t>A cross-sectional observational study on organic dairies had the objective of identifying whether bulk tank milk quality, udder health and hygiene outcomes were associated with facility type, and whether bedded pack systems are a viable option for winter housing in V</w:t>
      </w:r>
      <w:ins w:id="18" w:author="Caitlin Jeffrey" w:date="2023-08-05T16:03:00Z">
        <w:r w:rsidR="00F448C4">
          <w:rPr>
            <w:rFonts w:ascii="Times New Roman" w:hAnsi="Times New Roman" w:cs="Times New Roman"/>
            <w:sz w:val="24"/>
            <w:szCs w:val="24"/>
          </w:rPr>
          <w:t>ermont</w:t>
        </w:r>
      </w:ins>
      <w:del w:id="19" w:author="Caitlin Jeffrey" w:date="2023-08-05T16:03:00Z">
        <w:r w:rsidRPr="00604EDE" w:rsidDel="00F448C4">
          <w:rPr>
            <w:rFonts w:ascii="Times New Roman" w:hAnsi="Times New Roman" w:cs="Times New Roman"/>
            <w:sz w:val="24"/>
            <w:szCs w:val="24"/>
          </w:rPr>
          <w:delText>T</w:delText>
        </w:r>
      </w:del>
      <w:r w:rsidRPr="00604EDE">
        <w:rPr>
          <w:rFonts w:ascii="Times New Roman" w:hAnsi="Times New Roman" w:cs="Times New Roman"/>
          <w:sz w:val="24"/>
          <w:szCs w:val="24"/>
        </w:rPr>
        <w:t xml:space="preserve">. We aimed to collect bulk tank milk samples, udder hygiene scores, and complete a survey on mastitis risk and bedding management on 40 farms, in order to compare the two most common winter housing systems in the state (freestalls, tiestalls) with those using a bedded pack. The survey was completed on 21 farms (5 bedded packs, 6 freestalls, 10 tiestalls) before interruption due to the pandemic. DHIA information captured included avg. linear score </w:t>
      </w:r>
      <w:del w:id="20" w:author="Caitlin Jeffrey" w:date="2023-06-30T10:22:00Z">
        <w:r w:rsidRPr="00BF437B" w:rsidDel="000A3FE6">
          <w:rPr>
            <w:rFonts w:ascii="Times New Roman" w:hAnsi="Times New Roman" w:cs="Times New Roman"/>
            <w:sz w:val="24"/>
            <w:szCs w:val="24"/>
          </w:rPr>
          <w:delText>(LS</w:delText>
        </w:r>
        <w:r w:rsidRPr="00604EDE" w:rsidDel="008C5635">
          <w:rPr>
            <w:rFonts w:ascii="Times New Roman" w:hAnsi="Times New Roman" w:cs="Times New Roman"/>
            <w:sz w:val="24"/>
            <w:szCs w:val="24"/>
          </w:rPr>
          <w:delText>; unweighted and</w:delText>
        </w:r>
        <w:r w:rsidRPr="00604EDE" w:rsidDel="000A3FE6">
          <w:rPr>
            <w:rFonts w:ascii="Times New Roman" w:hAnsi="Times New Roman" w:cs="Times New Roman"/>
            <w:sz w:val="24"/>
            <w:szCs w:val="24"/>
          </w:rPr>
          <w:delText xml:space="preserve"> </w:delText>
        </w:r>
      </w:del>
      <w:del w:id="21" w:author="Caitlin Jeffrey" w:date="2023-06-30T10:33:00Z">
        <w:r w:rsidRPr="00604EDE" w:rsidDel="009E0446">
          <w:rPr>
            <w:rFonts w:ascii="Times New Roman" w:hAnsi="Times New Roman" w:cs="Times New Roman"/>
            <w:sz w:val="24"/>
            <w:szCs w:val="24"/>
          </w:rPr>
          <w:delText>weighted by production</w:delText>
        </w:r>
      </w:del>
      <w:ins w:id="22" w:author="Caitlin Jeffrey" w:date="2023-06-30T10:22:00Z">
        <w:r w:rsidR="000A3FE6" w:rsidRPr="00604EDE">
          <w:rPr>
            <w:rFonts w:ascii="Times New Roman" w:hAnsi="Times New Roman" w:cs="Times New Roman"/>
            <w:sz w:val="24"/>
            <w:szCs w:val="24"/>
          </w:rPr>
          <w:t>(LS)</w:t>
        </w:r>
      </w:ins>
      <w:del w:id="23" w:author="Caitlin Jeffrey" w:date="2023-06-30T10:22:00Z">
        <w:r w:rsidRPr="00604EDE" w:rsidDel="008C5635">
          <w:rPr>
            <w:rFonts w:ascii="Times New Roman" w:hAnsi="Times New Roman" w:cs="Times New Roman"/>
            <w:sz w:val="24"/>
            <w:szCs w:val="24"/>
          </w:rPr>
          <w:delText>)</w:delText>
        </w:r>
      </w:del>
      <w:r w:rsidRPr="00604EDE">
        <w:rPr>
          <w:rFonts w:ascii="Times New Roman" w:hAnsi="Times New Roman" w:cs="Times New Roman"/>
          <w:sz w:val="24"/>
          <w:szCs w:val="24"/>
        </w:rPr>
        <w:t xml:space="preserve">, </w:t>
      </w:r>
      <w:r w:rsidR="00AA012D" w:rsidRPr="00604EDE">
        <w:rPr>
          <w:rFonts w:ascii="Times New Roman" w:hAnsi="Times New Roman" w:cs="Times New Roman"/>
          <w:sz w:val="24"/>
          <w:szCs w:val="24"/>
        </w:rPr>
        <w:t>standar</w:t>
      </w:r>
      <w:r w:rsidR="00564837" w:rsidRPr="00604EDE">
        <w:rPr>
          <w:rFonts w:ascii="Times New Roman" w:hAnsi="Times New Roman" w:cs="Times New Roman"/>
          <w:sz w:val="24"/>
          <w:szCs w:val="24"/>
        </w:rPr>
        <w:t xml:space="preserve">dized 150-day milk (STD 150-day milk), </w:t>
      </w:r>
      <w:r w:rsidRPr="00604EDE">
        <w:rPr>
          <w:rFonts w:ascii="Times New Roman" w:hAnsi="Times New Roman" w:cs="Times New Roman"/>
          <w:sz w:val="24"/>
          <w:szCs w:val="24"/>
        </w:rPr>
        <w:t xml:space="preserve">% cows with </w:t>
      </w:r>
      <w:ins w:id="24" w:author="Caitlin Jeffrey" w:date="2023-06-30T13:29:00Z">
        <w:r w:rsidR="00081233" w:rsidRPr="00604EDE">
          <w:rPr>
            <w:rFonts w:ascii="Times New Roman" w:hAnsi="Times New Roman" w:cs="Times New Roman"/>
            <w:sz w:val="24"/>
            <w:szCs w:val="24"/>
          </w:rPr>
          <w:t>high</w:t>
        </w:r>
      </w:ins>
      <w:ins w:id="25" w:author="Caitlin Jeffrey" w:date="2023-06-30T13:17:00Z">
        <w:r w:rsidR="00265C03" w:rsidRPr="00604EDE">
          <w:rPr>
            <w:rFonts w:ascii="Times New Roman" w:hAnsi="Times New Roman" w:cs="Times New Roman"/>
            <w:sz w:val="24"/>
            <w:szCs w:val="24"/>
          </w:rPr>
          <w:t xml:space="preserve"> SCC</w:t>
        </w:r>
      </w:ins>
      <w:del w:id="26" w:author="Caitlin Jeffrey" w:date="2023-06-30T13:17:00Z">
        <w:r w:rsidRPr="00604EDE" w:rsidDel="00265C03">
          <w:rPr>
            <w:rFonts w:ascii="Times New Roman" w:hAnsi="Times New Roman" w:cs="Times New Roman"/>
            <w:sz w:val="24"/>
            <w:szCs w:val="24"/>
          </w:rPr>
          <w:delText>any intramammary infection</w:delText>
        </w:r>
      </w:del>
      <w:r w:rsidRPr="00604EDE">
        <w:rPr>
          <w:rFonts w:ascii="Times New Roman" w:hAnsi="Times New Roman" w:cs="Times New Roman"/>
          <w:sz w:val="24"/>
          <w:szCs w:val="24"/>
        </w:rPr>
        <w:t xml:space="preserve"> (</w:t>
      </w:r>
      <w:ins w:id="27" w:author="Caitlin Jeffrey" w:date="2023-06-30T13:17:00Z">
        <w:r w:rsidR="00265C03" w:rsidRPr="00604EDE">
          <w:rPr>
            <w:rFonts w:ascii="Times New Roman" w:hAnsi="Times New Roman" w:cs="Times New Roman"/>
            <w:sz w:val="24"/>
            <w:szCs w:val="24"/>
          </w:rPr>
          <w:t>“</w:t>
        </w:r>
      </w:ins>
      <w:proofErr w:type="spellStart"/>
      <w:ins w:id="28" w:author="Caitlin Jeffrey" w:date="2023-08-02T07:15:00Z">
        <w:r w:rsidR="009B3369">
          <w:rPr>
            <w:rFonts w:ascii="Times New Roman" w:hAnsi="Times New Roman" w:cs="Times New Roman"/>
            <w:sz w:val="24"/>
            <w:szCs w:val="24"/>
          </w:rPr>
          <w:t>elevSCC</w:t>
        </w:r>
      </w:ins>
      <w:proofErr w:type="spellEnd"/>
      <w:del w:id="29" w:author="Caitlin Jeffrey" w:date="2023-06-30T13:17:00Z">
        <w:r w:rsidRPr="00604EDE" w:rsidDel="00265C03">
          <w:rPr>
            <w:rFonts w:ascii="Times New Roman" w:hAnsi="Times New Roman" w:cs="Times New Roman"/>
            <w:sz w:val="24"/>
            <w:szCs w:val="24"/>
          </w:rPr>
          <w:delText>IMI</w:delText>
        </w:r>
      </w:del>
      <w:r w:rsidRPr="00604EDE">
        <w:rPr>
          <w:rFonts w:ascii="Times New Roman" w:hAnsi="Times New Roman" w:cs="Times New Roman"/>
          <w:sz w:val="24"/>
          <w:szCs w:val="24"/>
        </w:rPr>
        <w:t>;</w:t>
      </w:r>
      <w:ins w:id="30" w:author="Caitlin Jeffrey" w:date="2023-06-30T13:17:00Z">
        <w:r w:rsidR="00265C03" w:rsidRPr="00604EDE">
          <w:rPr>
            <w:rFonts w:ascii="Times New Roman" w:hAnsi="Times New Roman" w:cs="Times New Roman"/>
            <w:sz w:val="24"/>
            <w:szCs w:val="24"/>
          </w:rPr>
          <w:t>”</w:t>
        </w:r>
      </w:ins>
      <w:r w:rsidRPr="00604EDE">
        <w:rPr>
          <w:rFonts w:ascii="Times New Roman" w:hAnsi="Times New Roman" w:cs="Times New Roman"/>
          <w:sz w:val="24"/>
          <w:szCs w:val="24"/>
        </w:rPr>
        <w:t xml:space="preserve"> LS</w:t>
      </w:r>
      <w:ins w:id="31" w:author="Caitlin Jeffrey" w:date="2023-08-03T12:52:00Z">
        <w:r w:rsidR="00DE3BBB">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 ≥4.0), % cows with new</w:t>
      </w:r>
      <w:ins w:id="32" w:author="Caitlin Jeffrey" w:date="2023-06-30T11:47:00Z">
        <w:r w:rsidR="00EE5761" w:rsidRPr="00604EDE">
          <w:rPr>
            <w:rFonts w:ascii="Times New Roman" w:hAnsi="Times New Roman" w:cs="Times New Roman"/>
            <w:sz w:val="24"/>
            <w:szCs w:val="24"/>
          </w:rPr>
          <w:t>ly-elevated SCC</w:t>
        </w:r>
      </w:ins>
      <w:del w:id="33" w:author="Caitlin Jeffrey" w:date="2023-06-30T11:47:00Z">
        <w:r w:rsidRPr="00604EDE" w:rsidDel="00EE5761">
          <w:rPr>
            <w:rFonts w:ascii="Times New Roman" w:hAnsi="Times New Roman" w:cs="Times New Roman"/>
            <w:sz w:val="24"/>
            <w:szCs w:val="24"/>
          </w:rPr>
          <w:delText xml:space="preserve"> IMI</w:delText>
        </w:r>
      </w:del>
      <w:r w:rsidRPr="00604EDE">
        <w:rPr>
          <w:rFonts w:ascii="Times New Roman" w:hAnsi="Times New Roman" w:cs="Times New Roman"/>
          <w:sz w:val="24"/>
          <w:szCs w:val="24"/>
        </w:rPr>
        <w:t xml:space="preserve"> (</w:t>
      </w:r>
      <w:ins w:id="34" w:author="Caitlin Jeffrey" w:date="2023-06-30T11:47:00Z">
        <w:r w:rsidR="00EE5761" w:rsidRPr="00604EDE">
          <w:rPr>
            <w:rFonts w:ascii="Times New Roman" w:hAnsi="Times New Roman" w:cs="Times New Roman"/>
            <w:sz w:val="24"/>
            <w:szCs w:val="24"/>
          </w:rPr>
          <w:t>“</w:t>
        </w:r>
      </w:ins>
      <w:proofErr w:type="spellStart"/>
      <w:ins w:id="35" w:author="Caitlin Jeffrey" w:date="2023-08-02T07:16:00Z">
        <w:r w:rsidR="009B3369">
          <w:rPr>
            <w:rFonts w:ascii="Times New Roman" w:hAnsi="Times New Roman" w:cs="Times New Roman"/>
            <w:sz w:val="24"/>
            <w:szCs w:val="24"/>
          </w:rPr>
          <w:t>newSCC</w:t>
        </w:r>
      </w:ins>
      <w:proofErr w:type="spellEnd"/>
      <w:ins w:id="36" w:author="Caitlin Jeffrey" w:date="2023-06-30T11:47:00Z">
        <w:r w:rsidR="00EE5761"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LS &lt;4.0 to</w:t>
      </w:r>
      <w:ins w:id="37" w:author="Caitlin Jeffrey" w:date="2023-08-03T12:52:00Z">
        <w:r w:rsidR="00DE3BBB">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 ≥4.0), and % cows with chronic</w:t>
      </w:r>
      <w:ins w:id="38" w:author="Caitlin Jeffrey" w:date="2023-06-30T11:16:00Z">
        <w:r w:rsidR="003C029F" w:rsidRPr="00604EDE">
          <w:rPr>
            <w:rFonts w:ascii="Times New Roman" w:hAnsi="Times New Roman" w:cs="Times New Roman"/>
            <w:sz w:val="24"/>
            <w:szCs w:val="24"/>
          </w:rPr>
          <w:t>ally-elevated SCC</w:t>
        </w:r>
      </w:ins>
      <w:del w:id="39" w:author="Caitlin Jeffrey" w:date="2023-06-30T11:16:00Z">
        <w:r w:rsidRPr="00604EDE" w:rsidDel="003C029F">
          <w:rPr>
            <w:rFonts w:ascii="Times New Roman" w:hAnsi="Times New Roman" w:cs="Times New Roman"/>
            <w:sz w:val="24"/>
            <w:szCs w:val="24"/>
          </w:rPr>
          <w:delText xml:space="preserve"> IMI</w:delText>
        </w:r>
      </w:del>
      <w:r w:rsidRPr="00604EDE">
        <w:rPr>
          <w:rFonts w:ascii="Times New Roman" w:hAnsi="Times New Roman" w:cs="Times New Roman"/>
          <w:sz w:val="24"/>
          <w:szCs w:val="24"/>
        </w:rPr>
        <w:t xml:space="preserve"> (</w:t>
      </w:r>
      <w:ins w:id="40" w:author="Caitlin Jeffrey" w:date="2023-06-30T11:21:00Z">
        <w:r w:rsidR="006450EC" w:rsidRPr="00604EDE">
          <w:rPr>
            <w:rFonts w:ascii="Times New Roman" w:hAnsi="Times New Roman" w:cs="Times New Roman"/>
            <w:sz w:val="24"/>
            <w:szCs w:val="24"/>
          </w:rPr>
          <w:t>“</w:t>
        </w:r>
      </w:ins>
      <w:proofErr w:type="spellStart"/>
      <w:ins w:id="41" w:author="Caitlin Jeffrey" w:date="2023-08-02T07:16:00Z">
        <w:r w:rsidR="009B3369">
          <w:rPr>
            <w:rFonts w:ascii="Times New Roman" w:hAnsi="Times New Roman" w:cs="Times New Roman"/>
            <w:sz w:val="24"/>
            <w:szCs w:val="24"/>
          </w:rPr>
          <w:t>chronSCC</w:t>
        </w:r>
      </w:ins>
      <w:proofErr w:type="spellEnd"/>
      <w:ins w:id="42" w:author="Caitlin Jeffrey" w:date="2023-06-30T11:16:00Z">
        <w:r w:rsidR="00A45F7E" w:rsidRPr="00604EDE">
          <w:rPr>
            <w:rFonts w:ascii="Times New Roman" w:hAnsi="Times New Roman" w:cs="Times New Roman"/>
            <w:sz w:val="24"/>
            <w:szCs w:val="24"/>
          </w:rPr>
          <w:t>,</w:t>
        </w:r>
      </w:ins>
      <w:ins w:id="43" w:author="Caitlin Jeffrey" w:date="2023-06-30T11:22:00Z">
        <w:r w:rsidR="007C737B" w:rsidRPr="00604EDE">
          <w:rPr>
            <w:rFonts w:ascii="Times New Roman" w:hAnsi="Times New Roman" w:cs="Times New Roman"/>
            <w:sz w:val="24"/>
            <w:szCs w:val="24"/>
          </w:rPr>
          <w:t>”</w:t>
        </w:r>
      </w:ins>
      <w:ins w:id="44" w:author="Caitlin Jeffrey" w:date="2023-06-30T11:16:00Z">
        <w:r w:rsidR="00A45F7E" w:rsidRPr="00604EDE">
          <w:rPr>
            <w:rFonts w:ascii="Times New Roman" w:hAnsi="Times New Roman" w:cs="Times New Roman"/>
            <w:sz w:val="24"/>
            <w:szCs w:val="24"/>
          </w:rPr>
          <w:t xml:space="preserve"> LS</w:t>
        </w:r>
      </w:ins>
      <w:ins w:id="45" w:author="Caitlin Jeffrey" w:date="2023-06-30T11:17:00Z">
        <w:r w:rsidR="00A45F7E"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≥4.0 last </w:t>
      </w:r>
      <w:ins w:id="46" w:author="Caitlin Jeffrey" w:date="2023-08-03T12:53:00Z">
        <w:r w:rsidR="00DE3BBB">
          <w:rPr>
            <w:rFonts w:ascii="Times New Roman" w:hAnsi="Times New Roman" w:cs="Times New Roman"/>
            <w:sz w:val="24"/>
            <w:szCs w:val="24"/>
          </w:rPr>
          <w:t>two</w:t>
        </w:r>
      </w:ins>
      <w:del w:id="47" w:author="Caitlin Jeffrey" w:date="2023-08-03T12:53:00Z">
        <w:r w:rsidRPr="00604EDE" w:rsidDel="00DE3BBB">
          <w:rPr>
            <w:rFonts w:ascii="Times New Roman" w:hAnsi="Times New Roman" w:cs="Times New Roman"/>
            <w:sz w:val="24"/>
            <w:szCs w:val="24"/>
          </w:rPr>
          <w:delText>2</w:delText>
        </w:r>
      </w:del>
      <w:r w:rsidRPr="00604EDE">
        <w:rPr>
          <w:rFonts w:ascii="Times New Roman" w:hAnsi="Times New Roman" w:cs="Times New Roman"/>
          <w:sz w:val="24"/>
          <w:szCs w:val="24"/>
        </w:rPr>
        <w:t xml:space="preserve"> tests). There were no significant differences between</w:t>
      </w:r>
      <w:del w:id="48" w:author="Caitlin Jeffrey" w:date="2023-08-05T15:57:00Z">
        <w:r w:rsidRPr="00604EDE" w:rsidDel="00F44FD3">
          <w:rPr>
            <w:rFonts w:ascii="Times New Roman" w:hAnsi="Times New Roman" w:cs="Times New Roman"/>
            <w:sz w:val="24"/>
            <w:szCs w:val="24"/>
          </w:rPr>
          <w:delText xml:space="preserve"> </w:delText>
        </w:r>
        <w:r w:rsidRPr="00604EDE" w:rsidDel="000F6DBD">
          <w:rPr>
            <w:rFonts w:ascii="Times New Roman" w:hAnsi="Times New Roman" w:cs="Times New Roman"/>
            <w:sz w:val="24"/>
            <w:szCs w:val="24"/>
          </w:rPr>
          <w:delText>bulk tank</w:delText>
        </w:r>
      </w:del>
      <w:r w:rsidRPr="00604EDE">
        <w:rPr>
          <w:rFonts w:ascii="Times New Roman" w:hAnsi="Times New Roman" w:cs="Times New Roman"/>
          <w:sz w:val="24"/>
          <w:szCs w:val="24"/>
        </w:rPr>
        <w:t xml:space="preserve"> </w:t>
      </w:r>
      <w:ins w:id="49" w:author="Caitlin Jeffrey" w:date="2023-08-05T15:58:00Z">
        <w:r w:rsidR="003054BB">
          <w:rPr>
            <w:rFonts w:ascii="Times New Roman" w:hAnsi="Times New Roman" w:cs="Times New Roman"/>
            <w:sz w:val="24"/>
            <w:szCs w:val="24"/>
          </w:rPr>
          <w:t xml:space="preserve">cow-level </w:t>
        </w:r>
      </w:ins>
      <w:r w:rsidRPr="00604EDE">
        <w:rPr>
          <w:rFonts w:ascii="Times New Roman" w:hAnsi="Times New Roman" w:cs="Times New Roman"/>
          <w:sz w:val="24"/>
          <w:szCs w:val="24"/>
        </w:rPr>
        <w:t>udder health measures</w:t>
      </w:r>
      <w:ins w:id="50" w:author="Caitlin Jeffrey" w:date="2023-08-05T15:58:00Z">
        <w:r w:rsidR="003054BB">
          <w:rPr>
            <w:rFonts w:ascii="Times New Roman" w:hAnsi="Times New Roman" w:cs="Times New Roman"/>
            <w:sz w:val="24"/>
            <w:szCs w:val="24"/>
          </w:rPr>
          <w:t xml:space="preserve"> captured with DHIA</w:t>
        </w:r>
      </w:ins>
      <w:r w:rsidRPr="00604EDE">
        <w:rPr>
          <w:rFonts w:ascii="Times New Roman" w:hAnsi="Times New Roman" w:cs="Times New Roman"/>
          <w:sz w:val="24"/>
          <w:szCs w:val="24"/>
        </w:rPr>
        <w:t xml:space="preserve">, </w:t>
      </w:r>
      <w:ins w:id="51" w:author="Caitlin Jeffrey" w:date="2023-08-05T15:58:00Z">
        <w:r w:rsidR="0016600B">
          <w:rPr>
            <w:rFonts w:ascii="Times New Roman" w:hAnsi="Times New Roman" w:cs="Times New Roman"/>
            <w:sz w:val="24"/>
            <w:szCs w:val="24"/>
          </w:rPr>
          <w:t xml:space="preserve">BTSCC, </w:t>
        </w:r>
      </w:ins>
      <w:ins w:id="52" w:author="Caitlin Jeffrey" w:date="2023-08-05T15:57:00Z">
        <w:r w:rsidR="00F44FD3">
          <w:rPr>
            <w:rFonts w:ascii="Times New Roman" w:hAnsi="Times New Roman" w:cs="Times New Roman"/>
            <w:sz w:val="24"/>
            <w:szCs w:val="24"/>
          </w:rPr>
          <w:t xml:space="preserve">bulk tank </w:t>
        </w:r>
      </w:ins>
      <w:r w:rsidRPr="00604EDE">
        <w:rPr>
          <w:rFonts w:ascii="Times New Roman" w:hAnsi="Times New Roman" w:cs="Times New Roman"/>
          <w:sz w:val="24"/>
          <w:szCs w:val="24"/>
        </w:rPr>
        <w:t xml:space="preserve">aerobic culture data, </w:t>
      </w:r>
      <w:r w:rsidR="007C3870" w:rsidRPr="00604EDE">
        <w:rPr>
          <w:rFonts w:ascii="Times New Roman" w:hAnsi="Times New Roman" w:cs="Times New Roman"/>
          <w:sz w:val="24"/>
          <w:szCs w:val="24"/>
        </w:rPr>
        <w:t>milk production</w:t>
      </w:r>
      <w:r w:rsidR="00BA5071" w:rsidRPr="00604EDE">
        <w:rPr>
          <w:rFonts w:ascii="Times New Roman" w:hAnsi="Times New Roman" w:cs="Times New Roman"/>
          <w:sz w:val="24"/>
          <w:szCs w:val="24"/>
        </w:rPr>
        <w:t>,</w:t>
      </w:r>
      <w:r w:rsidR="007C3870" w:rsidRPr="00604EDE">
        <w:rPr>
          <w:rFonts w:ascii="Times New Roman" w:hAnsi="Times New Roman" w:cs="Times New Roman"/>
          <w:sz w:val="24"/>
          <w:szCs w:val="24"/>
        </w:rPr>
        <w:t xml:space="preserve"> </w:t>
      </w:r>
      <w:r w:rsidRPr="00604EDE">
        <w:rPr>
          <w:rFonts w:ascii="Times New Roman" w:hAnsi="Times New Roman" w:cs="Times New Roman"/>
          <w:sz w:val="24"/>
          <w:szCs w:val="24"/>
        </w:rPr>
        <w:t xml:space="preserve">and </w:t>
      </w:r>
      <w:ins w:id="53" w:author="Caitlin Jeffrey" w:date="2023-08-05T15:57:00Z">
        <w:r w:rsidR="00F44FD3">
          <w:rPr>
            <w:rFonts w:ascii="Times New Roman" w:hAnsi="Times New Roman" w:cs="Times New Roman"/>
            <w:sz w:val="24"/>
            <w:szCs w:val="24"/>
          </w:rPr>
          <w:t xml:space="preserve">udder </w:t>
        </w:r>
      </w:ins>
      <w:r w:rsidRPr="00604EDE">
        <w:rPr>
          <w:rFonts w:ascii="Times New Roman" w:hAnsi="Times New Roman" w:cs="Times New Roman"/>
          <w:sz w:val="24"/>
          <w:szCs w:val="24"/>
        </w:rPr>
        <w:t>hygiene scores between facility types</w:t>
      </w:r>
      <w:ins w:id="54" w:author="Caitlin Jeffrey" w:date="2023-08-05T16:00:00Z">
        <w:r w:rsidR="00D05DCA">
          <w:rPr>
            <w:rFonts w:ascii="Times New Roman" w:hAnsi="Times New Roman" w:cs="Times New Roman"/>
            <w:sz w:val="24"/>
            <w:szCs w:val="24"/>
          </w:rPr>
          <w:t xml:space="preserve"> using unconditional comparisons</w:t>
        </w:r>
      </w:ins>
      <w:r w:rsidRPr="00604EDE">
        <w:rPr>
          <w:rFonts w:ascii="Times New Roman" w:hAnsi="Times New Roman" w:cs="Times New Roman"/>
          <w:sz w:val="24"/>
          <w:szCs w:val="24"/>
        </w:rPr>
        <w:t xml:space="preserve">. As sample sizes were limited, a multivariable model to describe outcomes by facility type was </w:t>
      </w:r>
      <w:ins w:id="55" w:author="Caitlin Jeffrey" w:date="2023-08-05T15:59:00Z">
        <w:r w:rsidR="00930FAE">
          <w:rPr>
            <w:rFonts w:ascii="Times New Roman" w:hAnsi="Times New Roman" w:cs="Times New Roman"/>
            <w:sz w:val="24"/>
            <w:szCs w:val="24"/>
          </w:rPr>
          <w:t xml:space="preserve">completed but </w:t>
        </w:r>
      </w:ins>
      <w:r w:rsidRPr="00604EDE">
        <w:rPr>
          <w:rFonts w:ascii="Times New Roman" w:hAnsi="Times New Roman" w:cs="Times New Roman"/>
          <w:sz w:val="24"/>
          <w:szCs w:val="24"/>
        </w:rPr>
        <w:t>abandoned in favor of univariate linear regression to identify associations between management factors and outcomes for all farms combined. Farms with deeper bedding showed a tendency (p ≤</w:t>
      </w:r>
      <w:del w:id="56" w:author="Caitlin Jeffrey" w:date="2023-08-03T13:08:00Z">
        <w:r w:rsidRPr="00604EDE" w:rsidDel="003B5296">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0.20) toward a lower </w:t>
      </w:r>
      <w:del w:id="57" w:author="Caitlin Jeffrey" w:date="2023-08-05T16:02:00Z">
        <w:r w:rsidRPr="00604EDE" w:rsidDel="006E5B71">
          <w:rPr>
            <w:rFonts w:ascii="Times New Roman" w:hAnsi="Times New Roman" w:cs="Times New Roman"/>
            <w:sz w:val="24"/>
            <w:szCs w:val="24"/>
          </w:rPr>
          <w:delText>bulk tank</w:delText>
        </w:r>
      </w:del>
      <w:ins w:id="58" w:author="Caitlin Jeffrey" w:date="2023-08-05T16:02:00Z">
        <w:r w:rsidR="006E5B71">
          <w:rPr>
            <w:rFonts w:ascii="Times New Roman" w:hAnsi="Times New Roman" w:cs="Times New Roman"/>
            <w:sz w:val="24"/>
            <w:szCs w:val="24"/>
          </w:rPr>
          <w:t>BT</w:t>
        </w:r>
      </w:ins>
      <w:del w:id="59" w:author="Caitlin Jeffrey" w:date="2023-08-05T16:02:00Z">
        <w:r w:rsidRPr="00604EDE" w:rsidDel="006E5B71">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SCC, lower </w:t>
      </w:r>
      <w:del w:id="60" w:author="Caitlin Jeffrey" w:date="2023-08-05T16:01:00Z">
        <w:r w:rsidRPr="00604EDE" w:rsidDel="00DE410C">
          <w:rPr>
            <w:rFonts w:ascii="Times New Roman" w:hAnsi="Times New Roman" w:cs="Times New Roman"/>
            <w:sz w:val="24"/>
            <w:szCs w:val="24"/>
          </w:rPr>
          <w:delText>%</w:delText>
        </w:r>
      </w:del>
      <w:del w:id="61" w:author="Caitlin Jeffrey" w:date="2023-06-30T11:47:00Z">
        <w:r w:rsidRPr="00604EDE" w:rsidDel="00275615">
          <w:rPr>
            <w:rFonts w:ascii="Times New Roman" w:hAnsi="Times New Roman" w:cs="Times New Roman"/>
            <w:sz w:val="24"/>
            <w:szCs w:val="24"/>
          </w:rPr>
          <w:delText xml:space="preserve"> </w:delText>
        </w:r>
      </w:del>
      <w:del w:id="62" w:author="Caitlin Jeffrey" w:date="2023-08-02T07:16:00Z">
        <w:r w:rsidRPr="00604EDE" w:rsidDel="009B3369">
          <w:rPr>
            <w:rFonts w:ascii="Times New Roman" w:hAnsi="Times New Roman" w:cs="Times New Roman"/>
            <w:sz w:val="24"/>
            <w:szCs w:val="24"/>
          </w:rPr>
          <w:delText>ne</w:delText>
        </w:r>
      </w:del>
      <w:proofErr w:type="spellStart"/>
      <w:ins w:id="63" w:author="Caitlin Jeffrey" w:date="2023-08-02T07:16:00Z">
        <w:r w:rsidR="009B3369">
          <w:rPr>
            <w:rFonts w:ascii="Times New Roman" w:hAnsi="Times New Roman" w:cs="Times New Roman"/>
            <w:sz w:val="24"/>
            <w:szCs w:val="24"/>
          </w:rPr>
          <w:t>newSCC</w:t>
        </w:r>
      </w:ins>
      <w:proofErr w:type="spellEnd"/>
      <w:del w:id="64" w:author="Caitlin Jeffrey" w:date="2023-06-30T11:47:00Z">
        <w:r w:rsidRPr="00604EDE" w:rsidDel="00275615">
          <w:rPr>
            <w:rFonts w:ascii="Times New Roman" w:hAnsi="Times New Roman" w:cs="Times New Roman"/>
            <w:sz w:val="24"/>
            <w:szCs w:val="24"/>
          </w:rPr>
          <w:delText>w IMI</w:delText>
        </w:r>
      </w:del>
      <w:r w:rsidRPr="00604EDE">
        <w:rPr>
          <w:rFonts w:ascii="Times New Roman" w:hAnsi="Times New Roman" w:cs="Times New Roman"/>
          <w:sz w:val="24"/>
          <w:szCs w:val="24"/>
        </w:rPr>
        <w:t xml:space="preserve">, lower </w:t>
      </w:r>
      <w:del w:id="65" w:author="Caitlin Jeffrey" w:date="2023-08-05T16:01:00Z">
        <w:r w:rsidRPr="00604EDE" w:rsidDel="00DE410C">
          <w:rPr>
            <w:rFonts w:ascii="Times New Roman" w:hAnsi="Times New Roman" w:cs="Times New Roman"/>
            <w:sz w:val="24"/>
            <w:szCs w:val="24"/>
          </w:rPr>
          <w:delText xml:space="preserve">% </w:delText>
        </w:r>
      </w:del>
      <w:proofErr w:type="spellStart"/>
      <w:ins w:id="66" w:author="Caitlin Jeffrey" w:date="2023-08-02T07:16:00Z">
        <w:r w:rsidR="009B3369">
          <w:rPr>
            <w:rFonts w:ascii="Times New Roman" w:hAnsi="Times New Roman" w:cs="Times New Roman"/>
            <w:sz w:val="24"/>
            <w:szCs w:val="24"/>
          </w:rPr>
          <w:t>elevSCC</w:t>
        </w:r>
      </w:ins>
      <w:proofErr w:type="spellEnd"/>
      <w:del w:id="67" w:author="Caitlin Jeffrey" w:date="2023-06-30T13:17:00Z">
        <w:r w:rsidRPr="00604EDE" w:rsidDel="00265C03">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lower </w:t>
      </w:r>
      <w:del w:id="68" w:author="Caitlin Jeffrey" w:date="2023-06-30T10:41:00Z">
        <w:r w:rsidRPr="00604EDE" w:rsidDel="00393222">
          <w:rPr>
            <w:rFonts w:ascii="Times New Roman" w:hAnsi="Times New Roman" w:cs="Times New Roman"/>
            <w:sz w:val="24"/>
            <w:szCs w:val="24"/>
          </w:rPr>
          <w:delText xml:space="preserve">weighted and unweighted </w:delText>
        </w:r>
      </w:del>
      <w:r w:rsidRPr="00604EDE">
        <w:rPr>
          <w:rFonts w:ascii="Times New Roman" w:hAnsi="Times New Roman" w:cs="Times New Roman"/>
          <w:sz w:val="24"/>
          <w:szCs w:val="24"/>
        </w:rPr>
        <w:t>average LS, and improved hygiene metrics. Farms with lower mean udder hygiene scores tended towards having lower</w:t>
      </w:r>
      <w:del w:id="69" w:author="Caitlin Jeffrey" w:date="2023-08-05T16:02:00Z">
        <w:r w:rsidRPr="00604EDE" w:rsidDel="006E5B71">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 </w:t>
      </w:r>
      <w:del w:id="70" w:author="Caitlin Jeffrey" w:date="2023-06-30T11:17:00Z">
        <w:r w:rsidRPr="00604EDE" w:rsidDel="00C35B74">
          <w:rPr>
            <w:rFonts w:ascii="Times New Roman" w:hAnsi="Times New Roman" w:cs="Times New Roman"/>
            <w:sz w:val="24"/>
            <w:szCs w:val="24"/>
          </w:rPr>
          <w:delText>chronic IMI</w:delText>
        </w:r>
      </w:del>
      <w:proofErr w:type="spellStart"/>
      <w:ins w:id="71" w:author="Caitlin Jeffrey" w:date="2023-08-03T15:40:00Z">
        <w:r w:rsidR="002205FD">
          <w:rPr>
            <w:rFonts w:ascii="Times New Roman" w:hAnsi="Times New Roman" w:cs="Times New Roman"/>
            <w:sz w:val="24"/>
            <w:szCs w:val="24"/>
          </w:rPr>
          <w:t>c</w:t>
        </w:r>
      </w:ins>
      <w:ins w:id="72" w:author="Caitlin Jeffrey" w:date="2023-08-03T15:41:00Z">
        <w:r w:rsidR="002205FD">
          <w:rPr>
            <w:rFonts w:ascii="Times New Roman" w:hAnsi="Times New Roman" w:cs="Times New Roman"/>
            <w:sz w:val="24"/>
            <w:szCs w:val="24"/>
          </w:rPr>
          <w:t>hron</w:t>
        </w:r>
      </w:ins>
      <w:proofErr w:type="spellEnd"/>
      <w:ins w:id="73" w:author="Caitlin Jeffrey" w:date="2023-06-30T11:21:00Z">
        <w:r w:rsidR="0027467A" w:rsidRPr="00604EDE">
          <w:rPr>
            <w:rFonts w:ascii="Times New Roman" w:hAnsi="Times New Roman" w:cs="Times New Roman"/>
            <w:sz w:val="24"/>
            <w:szCs w:val="24"/>
          </w:rPr>
          <w:t xml:space="preserve"> SCC</w:t>
        </w:r>
      </w:ins>
      <w:r w:rsidRPr="00604EDE">
        <w:rPr>
          <w:rFonts w:ascii="Times New Roman" w:hAnsi="Times New Roman" w:cs="Times New Roman"/>
          <w:sz w:val="24"/>
          <w:szCs w:val="24"/>
        </w:rPr>
        <w:t xml:space="preserve">, lower </w:t>
      </w:r>
      <w:del w:id="74" w:author="Caitlin Jeffrey" w:date="2023-08-05T16:02:00Z">
        <w:r w:rsidRPr="00604EDE" w:rsidDel="006E5B71">
          <w:rPr>
            <w:rFonts w:ascii="Times New Roman" w:hAnsi="Times New Roman" w:cs="Times New Roman"/>
            <w:sz w:val="24"/>
            <w:szCs w:val="24"/>
          </w:rPr>
          <w:delText xml:space="preserve">% </w:delText>
        </w:r>
      </w:del>
      <w:proofErr w:type="spellStart"/>
      <w:ins w:id="75" w:author="Caitlin Jeffrey" w:date="2023-06-30T13:17:00Z">
        <w:r w:rsidR="001B27BA" w:rsidRPr="00604EDE">
          <w:rPr>
            <w:rFonts w:ascii="Times New Roman" w:hAnsi="Times New Roman" w:cs="Times New Roman"/>
            <w:sz w:val="24"/>
            <w:szCs w:val="24"/>
          </w:rPr>
          <w:t>elevSCC</w:t>
        </w:r>
      </w:ins>
      <w:proofErr w:type="spellEnd"/>
      <w:del w:id="76" w:author="Caitlin Jeffrey" w:date="2023-06-30T13:17:00Z">
        <w:r w:rsidRPr="00604EDE" w:rsidDel="001B27BA">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and lower </w:t>
      </w:r>
      <w:del w:id="77" w:author="Caitlin Jeffrey" w:date="2023-06-30T10:41:00Z">
        <w:r w:rsidRPr="00604EDE" w:rsidDel="00416357">
          <w:rPr>
            <w:rFonts w:ascii="Times New Roman" w:hAnsi="Times New Roman" w:cs="Times New Roman"/>
            <w:sz w:val="24"/>
            <w:szCs w:val="24"/>
          </w:rPr>
          <w:delText xml:space="preserve">weighted and unweighted </w:delText>
        </w:r>
      </w:del>
      <w:r w:rsidRPr="00604EDE">
        <w:rPr>
          <w:rFonts w:ascii="Times New Roman" w:hAnsi="Times New Roman" w:cs="Times New Roman"/>
          <w:sz w:val="24"/>
          <w:szCs w:val="24"/>
        </w:rPr>
        <w:t xml:space="preserve">average LS. Increased bedding depth measures tended to be associated with improved udder hygiene metrics. Although statistical </w:t>
      </w:r>
      <w:r w:rsidRPr="00604EDE">
        <w:rPr>
          <w:rFonts w:ascii="Times New Roman" w:hAnsi="Times New Roman" w:cs="Times New Roman"/>
          <w:sz w:val="24"/>
          <w:szCs w:val="24"/>
        </w:rPr>
        <w:lastRenderedPageBreak/>
        <w:t xml:space="preserve">power was limited, the current study provided insight on factors affecting bulk tank milk quality, udder health and hygiene measures on organic dairy farms in Vermont. Additionally, outcomes for bedded packs were comparable to more commonly used winter housing systems, and are therefore a viable option for pasture-based herds interested in a loose-housing system in </w:t>
      </w:r>
      <w:ins w:id="78" w:author="Caitlin Jeffrey" w:date="2023-08-05T16:03:00Z">
        <w:r w:rsidR="00372221">
          <w:rPr>
            <w:rFonts w:ascii="Times New Roman" w:hAnsi="Times New Roman" w:cs="Times New Roman"/>
            <w:sz w:val="24"/>
            <w:szCs w:val="24"/>
          </w:rPr>
          <w:t>the Northeast</w:t>
        </w:r>
      </w:ins>
      <w:del w:id="79" w:author="Caitlin Jeffrey" w:date="2023-08-05T16:03:00Z">
        <w:r w:rsidRPr="00604EDE" w:rsidDel="00372221">
          <w:rPr>
            <w:rFonts w:ascii="Times New Roman" w:hAnsi="Times New Roman" w:cs="Times New Roman"/>
            <w:sz w:val="24"/>
            <w:szCs w:val="24"/>
          </w:rPr>
          <w:delText>VT</w:delText>
        </w:r>
      </w:del>
      <w:r w:rsidRPr="00604EDE">
        <w:rPr>
          <w:rFonts w:ascii="Times New Roman" w:hAnsi="Times New Roman" w:cs="Times New Roman"/>
          <w:sz w:val="24"/>
          <w:szCs w:val="24"/>
        </w:rPr>
        <w:t>.</w:t>
      </w:r>
    </w:p>
    <w:p w14:paraId="22AFA213" w14:textId="77777777" w:rsidR="00185A8E" w:rsidRPr="00604EDE" w:rsidRDefault="00185A8E" w:rsidP="00B91228">
      <w:pPr>
        <w:autoSpaceDE w:val="0"/>
        <w:autoSpaceDN w:val="0"/>
        <w:adjustRightInd w:val="0"/>
        <w:spacing w:after="0" w:line="480" w:lineRule="auto"/>
        <w:jc w:val="both"/>
        <w:rPr>
          <w:rFonts w:ascii="Times New Roman" w:hAnsi="Times New Roman" w:cs="Times New Roman"/>
          <w:sz w:val="24"/>
          <w:szCs w:val="24"/>
        </w:rPr>
      </w:pPr>
    </w:p>
    <w:p w14:paraId="6AABB146" w14:textId="34AB3603" w:rsidR="00B91228" w:rsidRPr="00604EDE" w:rsidRDefault="00B91228" w:rsidP="00B91228">
      <w:pPr>
        <w:autoSpaceDE w:val="0"/>
        <w:autoSpaceDN w:val="0"/>
        <w:adjustRightInd w:val="0"/>
        <w:spacing w:after="0" w:line="360" w:lineRule="auto"/>
        <w:jc w:val="both"/>
        <w:rPr>
          <w:rStyle w:val="Emphasis"/>
          <w:rFonts w:ascii="Times New Roman" w:eastAsia="ComputerModern-Regular" w:hAnsi="Times New Roman" w:cs="Times New Roman"/>
          <w:i w:val="0"/>
          <w:iCs w:val="0"/>
          <w:sz w:val="24"/>
          <w:szCs w:val="24"/>
        </w:rPr>
      </w:pPr>
      <w:commentRangeStart w:id="80"/>
      <w:r w:rsidRPr="00604EDE">
        <w:rPr>
          <w:rStyle w:val="Emphasis"/>
          <w:rFonts w:ascii="Times New Roman" w:eastAsia="ComputerModern-Regular" w:hAnsi="Times New Roman" w:cs="Times New Roman"/>
          <w:b/>
          <w:bCs/>
          <w:i w:val="0"/>
          <w:iCs w:val="0"/>
          <w:sz w:val="24"/>
          <w:szCs w:val="24"/>
        </w:rPr>
        <w:t>Keywords:</w:t>
      </w:r>
      <w:commentRangeEnd w:id="80"/>
      <w:r w:rsidR="008905A2" w:rsidRPr="00604EDE">
        <w:rPr>
          <w:rStyle w:val="CommentReference"/>
          <w:rFonts w:eastAsiaTheme="minorEastAsia"/>
        </w:rPr>
        <w:commentReference w:id="80"/>
      </w:r>
      <w:r w:rsidRPr="00604EDE">
        <w:rPr>
          <w:rStyle w:val="Emphasis"/>
          <w:rFonts w:ascii="Times New Roman" w:eastAsia="ComputerModern-Regular" w:hAnsi="Times New Roman" w:cs="Times New Roman"/>
          <w:b/>
          <w:bCs/>
          <w:i w:val="0"/>
          <w:iCs w:val="0"/>
          <w:sz w:val="24"/>
          <w:szCs w:val="24"/>
        </w:rPr>
        <w:t xml:space="preserve"> </w:t>
      </w:r>
      <w:r w:rsidR="00A774DA" w:rsidRPr="00604EDE">
        <w:rPr>
          <w:rStyle w:val="Emphasis"/>
          <w:rFonts w:ascii="Times New Roman" w:eastAsia="ComputerModern-Regular" w:hAnsi="Times New Roman" w:cs="Times New Roman"/>
          <w:i w:val="0"/>
          <w:iCs w:val="0"/>
          <w:sz w:val="24"/>
          <w:szCs w:val="24"/>
        </w:rPr>
        <w:t xml:space="preserve">Mastitis, </w:t>
      </w:r>
      <w:r w:rsidR="00581A4A" w:rsidRPr="00604EDE">
        <w:rPr>
          <w:rStyle w:val="Emphasis"/>
          <w:rFonts w:ascii="Times New Roman" w:eastAsia="ComputerModern-Regular" w:hAnsi="Times New Roman" w:cs="Times New Roman"/>
          <w:i w:val="0"/>
          <w:iCs w:val="0"/>
          <w:sz w:val="24"/>
          <w:szCs w:val="24"/>
        </w:rPr>
        <w:t xml:space="preserve">organic </w:t>
      </w:r>
      <w:r w:rsidR="0097546D" w:rsidRPr="00604EDE">
        <w:rPr>
          <w:rStyle w:val="Emphasis"/>
          <w:rFonts w:ascii="Times New Roman" w:eastAsia="ComputerModern-Regular" w:hAnsi="Times New Roman" w:cs="Times New Roman"/>
          <w:i w:val="0"/>
          <w:iCs w:val="0"/>
          <w:sz w:val="24"/>
          <w:szCs w:val="24"/>
        </w:rPr>
        <w:t xml:space="preserve">dairy cattle, </w:t>
      </w:r>
      <w:r w:rsidR="00D55600" w:rsidRPr="00604EDE">
        <w:rPr>
          <w:rStyle w:val="Emphasis"/>
          <w:rFonts w:ascii="Times New Roman" w:eastAsia="ComputerModern-Regular" w:hAnsi="Times New Roman" w:cs="Times New Roman"/>
          <w:i w:val="0"/>
          <w:iCs w:val="0"/>
          <w:sz w:val="24"/>
          <w:szCs w:val="24"/>
        </w:rPr>
        <w:t>(composting) bedded pack,</w:t>
      </w:r>
      <w:ins w:id="81" w:author="Caitlin Jeffrey" w:date="2023-08-05T16:04:00Z">
        <w:r w:rsidR="00577A20">
          <w:rPr>
            <w:rStyle w:val="Emphasis"/>
            <w:rFonts w:ascii="Times New Roman" w:eastAsia="ComputerModern-Regular" w:hAnsi="Times New Roman" w:cs="Times New Roman"/>
            <w:i w:val="0"/>
            <w:iCs w:val="0"/>
            <w:sz w:val="24"/>
            <w:szCs w:val="24"/>
          </w:rPr>
          <w:t xml:space="preserve"> udder</w:t>
        </w:r>
      </w:ins>
      <w:r w:rsidR="00D55600" w:rsidRPr="00604EDE">
        <w:rPr>
          <w:rStyle w:val="Emphasis"/>
          <w:rFonts w:ascii="Times New Roman" w:eastAsia="ComputerModern-Regular" w:hAnsi="Times New Roman" w:cs="Times New Roman"/>
          <w:i w:val="0"/>
          <w:iCs w:val="0"/>
          <w:sz w:val="24"/>
          <w:szCs w:val="24"/>
        </w:rPr>
        <w:t xml:space="preserve"> hygiene</w:t>
      </w:r>
      <w:r w:rsidR="00D81720" w:rsidRPr="00604EDE">
        <w:rPr>
          <w:rStyle w:val="Emphasis"/>
          <w:rFonts w:ascii="Times New Roman" w:eastAsia="ComputerModern-Regular" w:hAnsi="Times New Roman" w:cs="Times New Roman"/>
          <w:i w:val="0"/>
          <w:iCs w:val="0"/>
          <w:sz w:val="24"/>
          <w:szCs w:val="24"/>
        </w:rPr>
        <w:t>, bulk tank milk quality</w:t>
      </w:r>
      <w:r w:rsidR="0097546D" w:rsidRPr="00604EDE">
        <w:rPr>
          <w:rStyle w:val="Emphasis"/>
          <w:rFonts w:ascii="Times New Roman" w:eastAsia="ComputerModern-Regular" w:hAnsi="Times New Roman" w:cs="Times New Roman"/>
          <w:i w:val="0"/>
          <w:iCs w:val="0"/>
          <w:sz w:val="24"/>
          <w:szCs w:val="24"/>
        </w:rPr>
        <w:t>…</w:t>
      </w:r>
    </w:p>
    <w:p w14:paraId="57BCA85A" w14:textId="77777777" w:rsidR="00B91228" w:rsidRPr="00604EDE" w:rsidRDefault="00B91228" w:rsidP="00B91228">
      <w:pPr>
        <w:pStyle w:val="NormalWeb"/>
        <w:spacing w:before="0" w:beforeAutospacing="0" w:after="0" w:afterAutospacing="0" w:line="480" w:lineRule="auto"/>
        <w:jc w:val="both"/>
        <w:rPr>
          <w:rStyle w:val="Emphasis"/>
          <w:b/>
          <w:bCs/>
          <w:i w:val="0"/>
          <w:iCs w:val="0"/>
          <w:color w:val="0E101A"/>
        </w:rPr>
      </w:pPr>
    </w:p>
    <w:p w14:paraId="7B9365A6" w14:textId="77777777" w:rsidR="00B91228" w:rsidRPr="00604EDE" w:rsidRDefault="00B91228" w:rsidP="00D91453">
      <w:pPr>
        <w:pStyle w:val="NormalWeb"/>
        <w:spacing w:before="0" w:beforeAutospacing="0" w:after="0" w:afterAutospacing="0" w:line="480" w:lineRule="auto"/>
        <w:jc w:val="both"/>
        <w:rPr>
          <w:rStyle w:val="Emphasis"/>
          <w:b/>
          <w:bCs/>
          <w:i w:val="0"/>
          <w:iCs w:val="0"/>
          <w:color w:val="0E101A"/>
        </w:rPr>
      </w:pPr>
      <w:commentRangeStart w:id="82"/>
      <w:commentRangeStart w:id="83"/>
      <w:commentRangeStart w:id="84"/>
      <w:r w:rsidRPr="00604EDE">
        <w:rPr>
          <w:rStyle w:val="Emphasis"/>
          <w:b/>
          <w:bCs/>
          <w:i w:val="0"/>
          <w:iCs w:val="0"/>
          <w:color w:val="0E101A"/>
        </w:rPr>
        <w:t>Introduction</w:t>
      </w:r>
      <w:commentRangeEnd w:id="82"/>
      <w:r w:rsidR="00123751" w:rsidRPr="00604EDE">
        <w:rPr>
          <w:rStyle w:val="CommentReference"/>
          <w:rFonts w:asciiTheme="minorHAnsi" w:eastAsiaTheme="minorEastAsia" w:hAnsiTheme="minorHAnsi" w:cstheme="minorBidi"/>
        </w:rPr>
        <w:commentReference w:id="82"/>
      </w:r>
      <w:commentRangeEnd w:id="83"/>
      <w:r w:rsidR="00CB39D2" w:rsidRPr="00604EDE">
        <w:rPr>
          <w:rStyle w:val="CommentReference"/>
          <w:rFonts w:asciiTheme="minorHAnsi" w:eastAsiaTheme="minorEastAsia" w:hAnsiTheme="minorHAnsi" w:cstheme="minorBidi"/>
        </w:rPr>
        <w:commentReference w:id="83"/>
      </w:r>
      <w:commentRangeEnd w:id="84"/>
      <w:r w:rsidR="001A7E4F" w:rsidRPr="00604EDE">
        <w:rPr>
          <w:rStyle w:val="CommentReference"/>
          <w:rFonts w:asciiTheme="minorHAnsi" w:eastAsiaTheme="minorEastAsia" w:hAnsiTheme="minorHAnsi" w:cstheme="minorBidi"/>
        </w:rPr>
        <w:commentReference w:id="84"/>
      </w:r>
    </w:p>
    <w:p w14:paraId="5F5A3454" w14:textId="38A9051D" w:rsidR="001C02E2" w:rsidRPr="00604EDE" w:rsidRDefault="002159A8" w:rsidP="00A0313A">
      <w:pPr>
        <w:spacing w:line="480" w:lineRule="auto"/>
        <w:ind w:firstLine="720"/>
        <w:rPr>
          <w:rFonts w:ascii="Times New Roman" w:eastAsia="Times New Roman" w:hAnsi="Times New Roman" w:cs="Times New Roman"/>
          <w:color w:val="0E101A"/>
          <w:sz w:val="24"/>
          <w:szCs w:val="24"/>
        </w:rPr>
      </w:pPr>
      <w:del w:id="85" w:author="Caitlin Jeffrey" w:date="2023-07-20T08:39:00Z">
        <w:r w:rsidRPr="00604EDE" w:rsidDel="00415E1D">
          <w:rPr>
            <w:rFonts w:ascii="Times New Roman" w:eastAsia="Times New Roman" w:hAnsi="Times New Roman" w:cs="Times New Roman"/>
            <w:color w:val="0E101A"/>
            <w:sz w:val="24"/>
            <w:szCs w:val="24"/>
          </w:rPr>
          <w:delText xml:space="preserve">Teats of dairy cattle may be in direct contact with bedding materials for 40 to 60% of the day, making </w:delText>
        </w:r>
      </w:del>
      <w:del w:id="86" w:author="Caitlin Jeffrey" w:date="2023-07-20T08:38:00Z">
        <w:r w:rsidRPr="00604EDE" w:rsidDel="0030129A">
          <w:rPr>
            <w:rFonts w:ascii="Times New Roman" w:eastAsia="Times New Roman" w:hAnsi="Times New Roman" w:cs="Times New Roman"/>
            <w:color w:val="0E101A"/>
            <w:sz w:val="24"/>
            <w:szCs w:val="24"/>
          </w:rPr>
          <w:delText>bedding materials</w:delText>
        </w:r>
      </w:del>
      <w:del w:id="87" w:author="Caitlin Jeffrey" w:date="2023-07-20T08:39:00Z">
        <w:r w:rsidRPr="00604EDE" w:rsidDel="00415E1D">
          <w:rPr>
            <w:rFonts w:ascii="Times New Roman" w:eastAsia="Times New Roman" w:hAnsi="Times New Roman" w:cs="Times New Roman"/>
            <w:color w:val="0E101A"/>
            <w:sz w:val="24"/>
            <w:szCs w:val="24"/>
          </w:rPr>
          <w:delText xml:space="preserve"> an important potential source of exposure to mastitis pathogens (Cook, 2005; Hogan, 2012; Tucker, 2004). </w:delText>
        </w:r>
      </w:del>
      <w:r w:rsidRPr="00604EDE">
        <w:rPr>
          <w:rFonts w:ascii="Times New Roman" w:eastAsia="Times New Roman" w:hAnsi="Times New Roman" w:cs="Times New Roman"/>
          <w:color w:val="0E101A"/>
          <w:sz w:val="24"/>
          <w:szCs w:val="24"/>
        </w:rPr>
        <w:t xml:space="preserve">Mastitis due to environmental pathogens, such as those commonly found in bedding material, has now become the “most common and costly form of mastitis in modern dairy herds” that have implemented standard mastitis control practices </w:t>
      </w:r>
      <w:del w:id="88" w:author="Caitlin Jeffrey" w:date="2023-08-05T16:05:00Z">
        <w:r w:rsidRPr="00604EDE" w:rsidDel="004A3935">
          <w:rPr>
            <w:rFonts w:ascii="Times New Roman" w:eastAsia="Times New Roman" w:hAnsi="Times New Roman" w:cs="Times New Roman"/>
            <w:color w:val="0E101A"/>
            <w:sz w:val="24"/>
            <w:szCs w:val="24"/>
          </w:rPr>
          <w:delText>which limit</w:delText>
        </w:r>
      </w:del>
      <w:ins w:id="89" w:author="Caitlin Jeffrey" w:date="2023-08-05T16:05:00Z">
        <w:r w:rsidR="004A3935">
          <w:rPr>
            <w:rFonts w:ascii="Times New Roman" w:eastAsia="Times New Roman" w:hAnsi="Times New Roman" w:cs="Times New Roman"/>
            <w:color w:val="0E101A"/>
            <w:sz w:val="24"/>
            <w:szCs w:val="24"/>
          </w:rPr>
          <w:t>limiting</w:t>
        </w:r>
      </w:ins>
      <w:r w:rsidRPr="00604EDE">
        <w:rPr>
          <w:rFonts w:ascii="Times New Roman" w:eastAsia="Times New Roman" w:hAnsi="Times New Roman" w:cs="Times New Roman"/>
          <w:color w:val="0E101A"/>
          <w:sz w:val="24"/>
          <w:szCs w:val="24"/>
        </w:rPr>
        <w:t xml:space="preserve"> the effect of contagious pathogens </w:t>
      </w:r>
      <w:del w:id="90" w:author="Caitlin Jeffrey" w:date="2023-08-02T15:30:00Z">
        <w:r w:rsidRPr="00604EDE" w:rsidDel="004420CA">
          <w:rPr>
            <w:rFonts w:ascii="Times New Roman" w:eastAsia="Times New Roman" w:hAnsi="Times New Roman" w:cs="Times New Roman"/>
            <w:color w:val="0E101A"/>
            <w:sz w:val="24"/>
            <w:szCs w:val="24"/>
          </w:rPr>
          <w:delText>(Klaas, 2018)</w:delText>
        </w:r>
      </w:del>
      <w:r w:rsidR="004420CA">
        <w:rPr>
          <w:rFonts w:ascii="Times New Roman" w:eastAsia="Times New Roman" w:hAnsi="Times New Roman" w:cs="Times New Roman"/>
          <w:color w:val="0E101A"/>
          <w:sz w:val="24"/>
          <w:szCs w:val="24"/>
        </w:rPr>
        <w:fldChar w:fldCharType="begin">
          <w:fldData xml:space="preserve">PEVuZE5vdGU+PENpdGU+PEF1dGhvcj5LbGFhczwvQXV0aG9yPjxZZWFyPjIwMTg8L1llYXI+PFJl
Y051bT42MTM8L1JlY051bT48RGlzcGxheVRleHQ+KEtsYWFzIGFuZCBaYWRva3MgMjAxOCk8L0Rp
c3BsYXlUZXh0PjxyZWNvcmQ+PHJlYy1udW1iZXI+NjEzPC9yZWMtbnVtYmVyPjxmb3JlaWduLWtl
eXM+PGtleSBhcHA9IkVOIiBkYi1pZD0icHNzNWRlMHdhc3AydDllczV0dTVldnpwYTJzdnNkcnZl
YXg5IiB0aW1lc3RhbXA9IjE2OTA5ODI5OTUiPjYxMzwva2V5PjwvZm9yZWlnbi1rZXlzPjxyZWYt
dHlwZSBuYW1lPSJKb3VybmFsIEFydGljbGUiPjE3PC9yZWYtdHlwZT48Y29udHJpYnV0b3JzPjxh
dXRob3JzPjxhdXRob3I+S2xhYXMsIEkuIEMuPC9hdXRob3I+PGF1dGhvcj5aYWRva3MsIFIuIE4u
PC9hdXRob3I+PC9hdXRob3JzPjwvY29udHJpYnV0b3JzPjxhdXRoLWFkZHJlc3M+RGVwYXJ0bWVu
dCBvZiBWZXRlcmluYXJ5IGFuZCBBbmltYWwgU2NpZW5jZXMsIEZhY3VsdHkgb2YgSGVhbHRoIGFu
ZCBNZWRpY2FsIFNjaWVuY2VzLCBVbml2ZXJzaXR5IG9mIENvcGVuaGFnZW4sIEZyZWRlcmlrc2Jl
cmcgQywgRGVubWFyay4mI3hEO01vcmVkdW4gUmVzZWFyY2ggSW5zdGl0dXRlLCBQZW5pY3Vpaywg
VUsuJiN4RDtJbnN0aXR1dGUgb2YgQmlvZGl2ZXJzaXR5LCBBbmltYWwgSGVhbHRoIGFuZCBDb21w
YXJhdGl2ZSBNZWRpY2luZSwgQ29sbGVnZSBvZiBNZWRpY2FsLCBWZXRlcmluYXJ5IGFuZCBMaWZl
IFNjaWVuY2VzLCBVbml2ZXJzaXR5IG9mIEdsYXNnb3csIEdsYXNnb3csIFVLLjwvYXV0aC1hZGRy
ZXNzPjx0aXRsZXM+PHRpdGxlPkFuIHVwZGF0ZSBvbiBlbnZpcm9ubWVudGFsIG1hc3RpdGlzOiBD
aGFsbGVuZ2luZyBwZXJjZXB0aW9uczwvdGl0bGU+PHNlY29uZGFyeS10aXRsZT5UcmFuc2JvdW5k
IEVtZXJnIERpczwvc2Vjb25kYXJ5LXRpdGxlPjwvdGl0bGVzPjxwZXJpb2RpY2FsPjxmdWxsLXRp
dGxlPlRyYW5zYm91bmQgRW1lcmcgRGlzPC9mdWxsLXRpdGxlPjwvcGVyaW9kaWNhbD48cGFnZXM+
MTY2LTE4NTwvcGFnZXM+PHZvbHVtZT42NSBTdXBwbCAxPC92b2x1bWU+PGVkaXRpb24+MjAxNy8x
MC8zMTwvZWRpdGlvbj48a2V5d29yZHM+PGtleXdvcmQ+QW5pbWFsczwva2V5d29yZD48a2V5d29y
ZD5BbnRpLUJhY3RlcmlhbCBBZ2VudHMvdGhlcmFwZXV0aWMgdXNlPC9rZXl3b3JkPjxrZXl3b3Jk
PkNhdHRsZTwva2V5d29yZD48a2V5d29yZD5EYWlyeWluZzwva2V5d29yZD48a2V5d29yZD5Fc2No
ZXJpY2hpYSBjb2xpIEluZmVjdGlvbnMvbWljcm9iaW9sb2d5L3ByZXZlbnRpb24gJmFtcDsgY29u
dHJvbC8qdmV0ZXJpbmFyeTwva2V5d29yZD48a2V5d29yZD5GZWNlcy9taWNyb2Jpb2xvZ3k8L2tl
eXdvcmQ+PGtleXdvcmQ+RmVtYWxlPC9rZXl3b3JkPjxrZXl3b3JkPktsZWJzaWVsbGEgSW5mZWN0
aW9ucy9taWNyb2Jpb2xvZ3kvcHJldmVudGlvbiAmYW1wOyBjb250cm9sLyp2ZXRlcmluYXJ5PC9r
ZXl3b3JkPjxrZXl3b3JkPk1hc3RpdGlzLCBCb3ZpbmUvKm1pY3JvYmlvbG9neS9wcmV2ZW50aW9u
ICZhbXA7IGNvbnRyb2w8L2tleXdvcmQ+PGtleXdvcmQ+TWlsay9taWNyb2Jpb2xvZ3k8L2tleXdv
cmQ+PGtleXdvcmQ+U3RhcGh5bG9jb2NjYWwgSW5mZWN0aW9ucy9taWNyb2Jpb2xvZ3kvcHJldmVu
dGlvbiAmYW1wOyBjb250cm9sLyp2ZXRlcmluYXJ5PC9rZXl3b3JkPjxrZXl3b3JkPlN0cmVwdG9j
b2NjYWwgSW5mZWN0aW9ucy9taWNyb2Jpb2xvZ3kvcHJldmVudGlvbiAmYW1wOyBjb250cm9sLyp2
ZXRlcmluYXJ5PC9rZXl3b3JkPjxrZXl3b3JkPmFudGltaWNyb2JpYWwgdXNlPC9rZXl3b3JkPjxr
ZXl3b3JkPmJlZGRpbmc8L2tleXdvcmQ+PGtleXdvcmQ+Y29saWZvcm1zPC9rZXl3b3JkPjxrZXl3
b3JkPmVudmlyb25tZW50YWwgbWFzdGl0aXM8L2tleXdvcmQ+PGtleXdvcmQ+bW9sZWN1bGFyIGVw
aWRlbWlvbG9neTwva2V5d29yZD48a2V5d29yZD5zdHJlcHRvY29jY2k8L2tleXdvcmQ+PC9rZXl3
b3Jkcz48ZGF0ZXM+PHllYXI+MjAxODwveWVhcj48cHViLWRhdGVzPjxkYXRlPk1heTwvZGF0ZT48
L3B1Yi1kYXRlcz48L2RhdGVzPjxpc2JuPjE4NjUtMTY3NDwvaXNibj48YWNjZXNzaW9uLW51bT4y
OTA4MzExNTwvYWNjZXNzaW9uLW51bT48dXJscz48L3VybHM+PGVsZWN0cm9uaWMtcmVzb3VyY2Ut
bnVtPjEwLjExMTEvdGJlZC4xMjcwNDwvZWxlY3Ryb25pYy1yZXNvdXJjZS1udW0+PHJlbW90ZS1k
YXRhYmFzZS1wcm92aWRlcj5OTE08L3JlbW90ZS1kYXRhYmFzZS1wcm92aWRlcj48bGFuZ3VhZ2U+
ZW5nPC9sYW5ndWFnZT48L3JlY29yZD48L0NpdGU+PC9FbmROb3RlPn==
</w:fldData>
        </w:fldChar>
      </w:r>
      <w:r w:rsidR="004420CA">
        <w:rPr>
          <w:rFonts w:ascii="Times New Roman" w:eastAsia="Times New Roman" w:hAnsi="Times New Roman" w:cs="Times New Roman"/>
          <w:color w:val="0E101A"/>
          <w:sz w:val="24"/>
          <w:szCs w:val="24"/>
        </w:rPr>
        <w:instrText xml:space="preserve"> ADDIN EN.CITE </w:instrText>
      </w:r>
      <w:r w:rsidR="004420CA">
        <w:rPr>
          <w:rFonts w:ascii="Times New Roman" w:eastAsia="Times New Roman" w:hAnsi="Times New Roman" w:cs="Times New Roman"/>
          <w:color w:val="0E101A"/>
          <w:sz w:val="24"/>
          <w:szCs w:val="24"/>
        </w:rPr>
        <w:fldChar w:fldCharType="begin">
          <w:fldData xml:space="preserve">PEVuZE5vdGU+PENpdGU+PEF1dGhvcj5LbGFhczwvQXV0aG9yPjxZZWFyPjIwMTg8L1llYXI+PFJl
Y051bT42MTM8L1JlY051bT48RGlzcGxheVRleHQ+KEtsYWFzIGFuZCBaYWRva3MgMjAxOCk8L0Rp
c3BsYXlUZXh0PjxyZWNvcmQ+PHJlYy1udW1iZXI+NjEzPC9yZWMtbnVtYmVyPjxmb3JlaWduLWtl
eXM+PGtleSBhcHA9IkVOIiBkYi1pZD0icHNzNWRlMHdhc3AydDllczV0dTVldnpwYTJzdnNkcnZl
YXg5IiB0aW1lc3RhbXA9IjE2OTA5ODI5OTUiPjYxMzwva2V5PjwvZm9yZWlnbi1rZXlzPjxyZWYt
dHlwZSBuYW1lPSJKb3VybmFsIEFydGljbGUiPjE3PC9yZWYtdHlwZT48Y29udHJpYnV0b3JzPjxh
dXRob3JzPjxhdXRob3I+S2xhYXMsIEkuIEMuPC9hdXRob3I+PGF1dGhvcj5aYWRva3MsIFIuIE4u
PC9hdXRob3I+PC9hdXRob3JzPjwvY29udHJpYnV0b3JzPjxhdXRoLWFkZHJlc3M+RGVwYXJ0bWVu
dCBvZiBWZXRlcmluYXJ5IGFuZCBBbmltYWwgU2NpZW5jZXMsIEZhY3VsdHkgb2YgSGVhbHRoIGFu
ZCBNZWRpY2FsIFNjaWVuY2VzLCBVbml2ZXJzaXR5IG9mIENvcGVuaGFnZW4sIEZyZWRlcmlrc2Jl
cmcgQywgRGVubWFyay4mI3hEO01vcmVkdW4gUmVzZWFyY2ggSW5zdGl0dXRlLCBQZW5pY3Vpaywg
VUsuJiN4RDtJbnN0aXR1dGUgb2YgQmlvZGl2ZXJzaXR5LCBBbmltYWwgSGVhbHRoIGFuZCBDb21w
YXJhdGl2ZSBNZWRpY2luZSwgQ29sbGVnZSBvZiBNZWRpY2FsLCBWZXRlcmluYXJ5IGFuZCBMaWZl
IFNjaWVuY2VzLCBVbml2ZXJzaXR5IG9mIEdsYXNnb3csIEdsYXNnb3csIFVLLjwvYXV0aC1hZGRy
ZXNzPjx0aXRsZXM+PHRpdGxlPkFuIHVwZGF0ZSBvbiBlbnZpcm9ubWVudGFsIG1hc3RpdGlzOiBD
aGFsbGVuZ2luZyBwZXJjZXB0aW9uczwvdGl0bGU+PHNlY29uZGFyeS10aXRsZT5UcmFuc2JvdW5k
IEVtZXJnIERpczwvc2Vjb25kYXJ5LXRpdGxlPjwvdGl0bGVzPjxwZXJpb2RpY2FsPjxmdWxsLXRp
dGxlPlRyYW5zYm91bmQgRW1lcmcgRGlzPC9mdWxsLXRpdGxlPjwvcGVyaW9kaWNhbD48cGFnZXM+
MTY2LTE4NTwvcGFnZXM+PHZvbHVtZT42NSBTdXBwbCAxPC92b2x1bWU+PGVkaXRpb24+MjAxNy8x
MC8zMTwvZWRpdGlvbj48a2V5d29yZHM+PGtleXdvcmQ+QW5pbWFsczwva2V5d29yZD48a2V5d29y
ZD5BbnRpLUJhY3RlcmlhbCBBZ2VudHMvdGhlcmFwZXV0aWMgdXNlPC9rZXl3b3JkPjxrZXl3b3Jk
PkNhdHRsZTwva2V5d29yZD48a2V5d29yZD5EYWlyeWluZzwva2V5d29yZD48a2V5d29yZD5Fc2No
ZXJpY2hpYSBjb2xpIEluZmVjdGlvbnMvbWljcm9iaW9sb2d5L3ByZXZlbnRpb24gJmFtcDsgY29u
dHJvbC8qdmV0ZXJpbmFyeTwva2V5d29yZD48a2V5d29yZD5GZWNlcy9taWNyb2Jpb2xvZ3k8L2tl
eXdvcmQ+PGtleXdvcmQ+RmVtYWxlPC9rZXl3b3JkPjxrZXl3b3JkPktsZWJzaWVsbGEgSW5mZWN0
aW9ucy9taWNyb2Jpb2xvZ3kvcHJldmVudGlvbiAmYW1wOyBjb250cm9sLyp2ZXRlcmluYXJ5PC9r
ZXl3b3JkPjxrZXl3b3JkPk1hc3RpdGlzLCBCb3ZpbmUvKm1pY3JvYmlvbG9neS9wcmV2ZW50aW9u
ICZhbXA7IGNvbnRyb2w8L2tleXdvcmQ+PGtleXdvcmQ+TWlsay9taWNyb2Jpb2xvZ3k8L2tleXdv
cmQ+PGtleXdvcmQ+U3RhcGh5bG9jb2NjYWwgSW5mZWN0aW9ucy9taWNyb2Jpb2xvZ3kvcHJldmVu
dGlvbiAmYW1wOyBjb250cm9sLyp2ZXRlcmluYXJ5PC9rZXl3b3JkPjxrZXl3b3JkPlN0cmVwdG9j
b2NjYWwgSW5mZWN0aW9ucy9taWNyb2Jpb2xvZ3kvcHJldmVudGlvbiAmYW1wOyBjb250cm9sLyp2
ZXRlcmluYXJ5PC9rZXl3b3JkPjxrZXl3b3JkPmFudGltaWNyb2JpYWwgdXNlPC9rZXl3b3JkPjxr
ZXl3b3JkPmJlZGRpbmc8L2tleXdvcmQ+PGtleXdvcmQ+Y29saWZvcm1zPC9rZXl3b3JkPjxrZXl3
b3JkPmVudmlyb25tZW50YWwgbWFzdGl0aXM8L2tleXdvcmQ+PGtleXdvcmQ+bW9sZWN1bGFyIGVw
aWRlbWlvbG9neTwva2V5d29yZD48a2V5d29yZD5zdHJlcHRvY29jY2k8L2tleXdvcmQ+PC9rZXl3
b3Jkcz48ZGF0ZXM+PHllYXI+MjAxODwveWVhcj48cHViLWRhdGVzPjxkYXRlPk1heTwvZGF0ZT48
L3B1Yi1kYXRlcz48L2RhdGVzPjxpc2JuPjE4NjUtMTY3NDwvaXNibj48YWNjZXNzaW9uLW51bT4y
OTA4MzExNTwvYWNjZXNzaW9uLW51bT48dXJscz48L3VybHM+PGVsZWN0cm9uaWMtcmVzb3VyY2Ut
bnVtPjEwLjExMTEvdGJlZC4xMjcwNDwvZWxlY3Ryb25pYy1yZXNvdXJjZS1udW0+PHJlbW90ZS1k
YXRhYmFzZS1wcm92aWRlcj5OTE08L3JlbW90ZS1kYXRhYmFzZS1wcm92aWRlcj48bGFuZ3VhZ2U+
ZW5nPC9sYW5ndWFnZT48L3JlY29yZD48L0NpdGU+PC9FbmROb3RlPn==
</w:fldData>
        </w:fldChar>
      </w:r>
      <w:r w:rsidR="004420CA">
        <w:rPr>
          <w:rFonts w:ascii="Times New Roman" w:eastAsia="Times New Roman" w:hAnsi="Times New Roman" w:cs="Times New Roman"/>
          <w:color w:val="0E101A"/>
          <w:sz w:val="24"/>
          <w:szCs w:val="24"/>
        </w:rPr>
        <w:instrText xml:space="preserve"> ADDIN EN.CITE.DATA </w:instrText>
      </w:r>
      <w:r w:rsidR="004420CA">
        <w:rPr>
          <w:rFonts w:ascii="Times New Roman" w:eastAsia="Times New Roman" w:hAnsi="Times New Roman" w:cs="Times New Roman"/>
          <w:color w:val="0E101A"/>
          <w:sz w:val="24"/>
          <w:szCs w:val="24"/>
        </w:rPr>
      </w:r>
      <w:r w:rsidR="004420CA">
        <w:rPr>
          <w:rFonts w:ascii="Times New Roman" w:eastAsia="Times New Roman" w:hAnsi="Times New Roman" w:cs="Times New Roman"/>
          <w:color w:val="0E101A"/>
          <w:sz w:val="24"/>
          <w:szCs w:val="24"/>
        </w:rPr>
        <w:fldChar w:fldCharType="end"/>
      </w:r>
      <w:r w:rsidR="004420CA">
        <w:rPr>
          <w:rFonts w:ascii="Times New Roman" w:eastAsia="Times New Roman" w:hAnsi="Times New Roman" w:cs="Times New Roman"/>
          <w:color w:val="0E101A"/>
          <w:sz w:val="24"/>
          <w:szCs w:val="24"/>
        </w:rPr>
      </w:r>
      <w:r w:rsidR="004420CA">
        <w:rPr>
          <w:rFonts w:ascii="Times New Roman" w:eastAsia="Times New Roman" w:hAnsi="Times New Roman" w:cs="Times New Roman"/>
          <w:color w:val="0E101A"/>
          <w:sz w:val="24"/>
          <w:szCs w:val="24"/>
        </w:rPr>
        <w:fldChar w:fldCharType="separate"/>
      </w:r>
      <w:r w:rsidR="004420CA">
        <w:rPr>
          <w:rFonts w:ascii="Times New Roman" w:eastAsia="Times New Roman" w:hAnsi="Times New Roman" w:cs="Times New Roman"/>
          <w:noProof/>
          <w:color w:val="0E101A"/>
          <w:sz w:val="24"/>
          <w:szCs w:val="24"/>
        </w:rPr>
        <w:t>(Klaas and Zadoks 2018)</w:t>
      </w:r>
      <w:r w:rsidR="004420CA">
        <w:rPr>
          <w:rFonts w:ascii="Times New Roman" w:eastAsia="Times New Roman" w:hAnsi="Times New Roman" w:cs="Times New Roman"/>
          <w:color w:val="0E101A"/>
          <w:sz w:val="24"/>
          <w:szCs w:val="24"/>
        </w:rPr>
        <w:fldChar w:fldCharType="end"/>
      </w:r>
      <w:r w:rsidRPr="00604EDE">
        <w:rPr>
          <w:rFonts w:ascii="Times New Roman" w:eastAsia="Times New Roman" w:hAnsi="Times New Roman" w:cs="Times New Roman"/>
          <w:color w:val="0E101A"/>
          <w:sz w:val="24"/>
          <w:szCs w:val="24"/>
        </w:rPr>
        <w:t xml:space="preserve">. </w:t>
      </w:r>
      <w:ins w:id="91" w:author="Caitlin Jeffrey" w:date="2023-07-20T08:39:00Z">
        <w:r w:rsidR="00415E1D" w:rsidRPr="00604EDE">
          <w:rPr>
            <w:rFonts w:ascii="Times New Roman" w:eastAsia="Times New Roman" w:hAnsi="Times New Roman" w:cs="Times New Roman"/>
            <w:color w:val="0E101A"/>
            <w:sz w:val="24"/>
            <w:szCs w:val="24"/>
          </w:rPr>
          <w:t xml:space="preserve">Teats of dairy cattle may be in direct contact with bedding materials for 40 to 60% of the day, making </w:t>
        </w:r>
        <w:r w:rsidR="00415E1D">
          <w:rPr>
            <w:rFonts w:ascii="Times New Roman" w:eastAsia="Times New Roman" w:hAnsi="Times New Roman" w:cs="Times New Roman"/>
            <w:color w:val="0E101A"/>
            <w:sz w:val="24"/>
            <w:szCs w:val="24"/>
          </w:rPr>
          <w:t>this</w:t>
        </w:r>
        <w:r w:rsidR="00415E1D" w:rsidRPr="00604EDE">
          <w:rPr>
            <w:rFonts w:ascii="Times New Roman" w:eastAsia="Times New Roman" w:hAnsi="Times New Roman" w:cs="Times New Roman"/>
            <w:color w:val="0E101A"/>
            <w:sz w:val="24"/>
            <w:szCs w:val="24"/>
          </w:rPr>
          <w:t xml:space="preserve"> an important potential source of exposure to mastitis pathogens </w:t>
        </w:r>
      </w:ins>
      <w:r w:rsidR="00B47829">
        <w:rPr>
          <w:rFonts w:ascii="Times New Roman" w:eastAsia="Times New Roman" w:hAnsi="Times New Roman" w:cs="Times New Roman"/>
          <w:color w:val="0E101A"/>
          <w:sz w:val="24"/>
          <w:szCs w:val="24"/>
        </w:rPr>
        <w:fldChar w:fldCharType="begin">
          <w:fldData xml:space="preserve">PEVuZE5vdGU+PENpdGU+PEF1dGhvcj5Db29rPC9BdXRob3I+PFllYXI+MjAwNTwvWWVhcj48UmVj
TnVtPjYxMDwvUmVjTnVtPjxEaXNwbGF5VGV4dD4oVHVja2VyIGFuZCBXZWFyeSAyMDA0OyBDb29r
IGV0IGFsLiAyMDA1OyBIb2dhbiBhbmQgU21pdGggMjAxMik8L0Rpc3BsYXlUZXh0PjxyZWNvcmQ+
PHJlYy1udW1iZXI+NjEwPC9yZWMtbnVtYmVyPjxmb3JlaWduLWtleXM+PGtleSBhcHA9IkVOIiBk
Yi1pZD0icHNzNWRlMHdhc3AydDllczV0dTVldnpwYTJzdnNkcnZlYXg5IiB0aW1lc3RhbXA9IjE2
OTA5ODI5MTYiPjYxMDwva2V5PjwvZm9yZWlnbi1rZXlzPjxyZWYtdHlwZSBuYW1lPSJKb3VybmFs
IEFydGljbGUiPjE3PC9yZWYtdHlwZT48Y29udHJpYnV0b3JzPjxhdXRob3JzPjxhdXRob3I+Q29v
aywgTi4gQi48L2F1dGhvcj48YXV0aG9yPkJlbm5ldHQsIFQuIEIuPC9hdXRob3I+PGF1dGhvcj5O
b3JkbHVuZCwgSy4gVi48L2F1dGhvcj48L2F1dGhvcnM+PC9jb250cmlidXRvcnM+PHRpdGxlcz48
dGl0bGU+TW9uaXRvcmluZyBJbmRpY2VzIG9mIENvdyBDb21mb3J0IGluIEZyZWUtU3RhbGwtSG91
c2VkIERhaXJ5IEhlcmRzKjwvdGl0bGU+PHNlY29uZGFyeS10aXRsZT5Kb3VybmFsIG9mIERhaXJ5
IFNjaWVuY2U8L3NlY29uZGFyeS10aXRsZT48L3RpdGxlcz48cGVyaW9kaWNhbD48ZnVsbC10aXRs
ZT5Kb3VybmFsIG9mIERhaXJ5IFNjaWVuY2U8L2Z1bGwtdGl0bGU+PGFiYnItMT5KLiBEYWlyeSBT
Y2kuPC9hYmJyLTE+PC9wZXJpb2RpY2FsPjxwYWdlcz4zODc2LTM4ODU8L3BhZ2VzPjx2b2x1bWU+
ODg8L3ZvbHVtZT48bnVtYmVyPjExPC9udW1iZXI+PGtleXdvcmRzPjxrZXl3b3JkPmNvbWZvcnQg
aW5kZXg8L2tleXdvcmQ+PGtleXdvcmQ+c3RhbGwgdXNlPC9rZXl3b3JkPjxrZXl3b3JkPmxhbWVu
ZXNzPC9rZXl3b3JkPjwva2V5d29yZHM+PGRhdGVzPjx5ZWFyPjIwMDU8L3llYXI+PHB1Yi1kYXRl
cz48ZGF0ZT4yMDA1LzExLzAxLzwvZGF0ZT48L3B1Yi1kYXRlcz48L2RhdGVzPjxpc2JuPjAwMjIt
MDMwMjwvaXNibj48dXJscz48cmVsYXRlZC11cmxzPjx1cmw+aHR0cHM6Ly93d3cuc2NpZW5jZWRp
cmVjdC5jb20vc2NpZW5jZS9hcnRpY2xlL3BpaS9TMDAyMjAzMDIwNTczMDczMzwvdXJsPjwvcmVs
YXRlZC11cmxzPjwvdXJscz48ZWxlY3Ryb25pYy1yZXNvdXJjZS1udW0+aHR0cHM6Ly9kb2kub3Jn
LzEwLjMxNjgvamRzLlMwMDIyLTAzMDIoMDUpNzMwNzMtMzwvZWxlY3Ryb25pYy1yZXNvdXJjZS1u
dW0+PC9yZWNvcmQ+PC9DaXRlPjxDaXRlPjxBdXRob3I+SG9nYW48L0F1dGhvcj48WWVhcj4yMDEy
PC9ZZWFyPjxSZWNOdW0+NTc0PC9SZWNOdW0+PHJlY29yZD48cmVjLW51bWJlcj41NzQ8L3JlYy1u
dW1iZXI+PGZvcmVpZ24ta2V5cz48a2V5IGFwcD0iRU4iIGRiLWlkPSJwc3M1ZGUwd2FzcDJ0OWVz
NXR1NWV2enBhMnN2c2RydmVheDkiIHRpbWVzdGFtcD0iMTY5MDk4MDYzMiI+NTc0PC9rZXk+PC9m
b3JlaWduLWtleXM+PHJlZi10eXBlIG5hbWU9IkpvdXJuYWwgQXJ0aWNsZSI+MTc8L3JlZi10eXBl
Pjxjb250cmlidXRvcnM+PGF1dGhvcnM+PGF1dGhvcj5Ib2dhbiwgSi48L2F1dGhvcj48YXV0aG9y
PlNtaXRoLCBLLiBMLjwvYXV0aG9yPjwvYXV0aG9ycz48L2NvbnRyaWJ1dG9ycz48YXV0aC1hZGRy
ZXNzPk9oaW8gQWdyaWN1bHR1cmFsIFJlc2VhcmNoIGFuZCBEZXZlbG9wbWVudCBDZW50ZXIsIFRo
ZSBPaGlvIFN0YXRlIFVuaXZlcnNpdHksIFdvb3N0ZXIsIE9IIDQ0NjkxLCBVU0EuIGhvZ2FuLjRA
b3N1LmVkdTwvYXV0aC1hZGRyZXNzPjx0aXRsZXM+PHRpdGxlPk1hbmFnaW5nIGVudmlyb25tZW50
YWwgbWFzdGl0aXM8L3RpdGxlPjxzZWNvbmRhcnktdGl0bGU+VmV0IENsaW4gTm9ydGggQW0gRm9v
ZCBBbmltIFByYWN0PC9zZWNvbmRhcnktdGl0bGU+PC90aXRsZXM+PHBlcmlvZGljYWw+PGZ1bGwt
dGl0bGU+VmV0IENsaW4gTm9ydGggQW0gRm9vZCBBbmltIFByYWN0PC9mdWxsLXRpdGxlPjwvcGVy
aW9kaWNhbD48cGFnZXM+MjE3LTI0PC9wYWdlcz48dm9sdW1lPjI4PC92b2x1bWU+PG51bWJlcj4y
PC9udW1iZXI+PGVkaXRpb24+MjAxMi8wNi8wNjwvZWRpdGlvbj48a2V5d29yZHM+PGtleXdvcmQ+
QW5pbWFsczwva2V5d29yZD48a2V5d29yZD5DYXR0bGU8L2tleXdvcmQ+PGtleXdvcmQ+RGFpcnlp
bmcvKm1ldGhvZHM8L2tleXdvcmQ+PGtleXdvcmQ+KkVudmlyb25tZW50YWwgTWljcm9iaW9sb2d5
PC9rZXl3b3JkPjxrZXl3b3JkPkZlY2VzL21pY3JvYmlvbG9neTwva2V5d29yZD48a2V5d29yZD5G
ZW1hbGU8L2tleXdvcmQ+PGtleXdvcmQ+KkZsb29ycyBhbmQgRmxvb3Jjb3ZlcmluZ3M8L2tleXdv
cmQ+PGtleXdvcmQ+SG91c2luZywgQW5pbWFsPC9rZXl3b3JkPjxrZXl3b3JkPipIeWdpZW5lPC9r
ZXl3b3JkPjxrZXl3b3JkPk1hc3RpdGlzLCBCb3ZpbmUvKmV0aW9sb2d5L3ByZXZlbnRpb24gJmFt
cDsgY29udHJvbDwva2V5d29yZD48a2V5d29yZD5Ob3J0aCBBbWVyaWNhPC9rZXl3b3JkPjxrZXl3
b3JkPlNlYXNvbnM8L2tleXdvcmQ+PC9rZXl3b3Jkcz48ZGF0ZXM+PHllYXI+MjAxMjwveWVhcj48
cHViLWRhdGVzPjxkYXRlPkp1bDwvZGF0ZT48L3B1Yi1kYXRlcz48L2RhdGVzPjxpc2JuPjA3NDkt
MDcyMDwvaXNibj48YWNjZXNzaW9uLW51bT4yMjY2NDIwNDwvYWNjZXNzaW9uLW51bT48dXJscz48
L3VybHM+PGVsZWN0cm9uaWMtcmVzb3VyY2UtbnVtPjEwLjEwMTYvai5jdmZhLjIwMTIuMDMuMDA5
PC9lbGVjdHJvbmljLXJlc291cmNlLW51bT48cmVtb3RlLWRhdGFiYXNlLXByb3ZpZGVyPk5MTTwv
cmVtb3RlLWRhdGFiYXNlLXByb3ZpZGVyPjxsYW5ndWFnZT5lbmc8L2xhbmd1YWdlPjwvcmVjb3Jk
PjwvQ2l0ZT48Q2l0ZT48QXV0aG9yPlR1Y2tlcjwvQXV0aG9yPjxZZWFyPjIwMDQ8L1llYXI+PFJl
Y051bT42MTE8L1JlY051bT48cmVjb3JkPjxyZWMtbnVtYmVyPjYxMTwvcmVjLW51bWJlcj48Zm9y
ZWlnbi1rZXlzPjxrZXkgYXBwPSJFTiIgZGItaWQ9InBzczVkZTB3YXNwMnQ5ZXM1dHU1ZXZ6cGEy
c3ZzZHJ2ZWF4OSIgdGltZXN0YW1wPSIxNjkwOTgyOTU2Ij42MTE8L2tleT48L2ZvcmVpZ24ta2V5
cz48cmVmLXR5cGUgbmFtZT0iSm91cm5hbCBBcnRpY2xlIj4xNzwvcmVmLXR5cGU+PGNvbnRyaWJ1
dG9ycz48YXV0aG9ycz48YXV0aG9yPlR1Y2tlciwgQy4gQi48L2F1dGhvcj48YXV0aG9yPldlYXJ5
LCBELiBNLjwvYXV0aG9yPjwvYXV0aG9ycz48L2NvbnRyaWJ1dG9ycz48YXV0aC1hZGRyZXNzPkFu
aW1hbCBXZWxmYXJlIFByb2dyYW0sIFVuaXZlcnNpdHkgb2YgQnJpdGlzaCBDb2x1bWJpYSwgVmFu
Y291dmVyLCBDYW5hZGEgVjZUIDFaNC4gY2Fzc2FuZHJhLnR1Y2tlckBhZ3Jlc2VhcmNoLmNvLm56
PC9hdXRoLWFkZHJlc3M+PHRpdGxlcz48dGl0bGU+QmVkZGluZyBvbiBnZW90ZXh0aWxlIG1hdHRy
ZXNzZXM6IGhvdyBtdWNoIGlzIG5lZWRlZCB0byBpbXByb3ZlIGNvdyBjb21mb3J0PzwvdGl0bGU+
PHNlY29uZGFyeS10aXRsZT5KIERhaXJ5IFNjaTwvc2Vjb25kYXJ5LXRpdGxlPjwvdGl0bGVzPjxw
ZXJpb2RpY2FsPjxmdWxsLXRpdGxlPkogRGFpcnkgU2NpPC9mdWxsLXRpdGxlPjwvcGVyaW9kaWNh
bD48cGFnZXM+Mjg4OS05NTwvcGFnZXM+PHZvbHVtZT44Nzwvdm9sdW1lPjxudW1iZXI+OTwvbnVt
YmVyPjxlZGl0aW9uPjIwMDQvMDkvMTg8L2VkaXRpb24+PGtleXdvcmRzPjxrZXl3b3JkPkFuaW1h
bHM8L2tleXdvcmQ+PGtleXdvcmQ+QmVkZGluZyBhbmQgTGluZW5zLyp2ZXRlcmluYXJ5PC9rZXl3
b3JkPjxrZXl3b3JkPipCZWhhdmlvciwgQW5pbWFsPC9rZXl3b3JkPjxrZXl3b3JkPkNhdHRsZS8q
cGh5c2lvbG9neTwva2V5d29yZD48a2V5d29yZD5GZW1hbGU8L2tleXdvcmQ+PGtleXdvcmQ+Kkhv
dXNpbmcsIEFuaW1hbDwva2V5d29yZD48a2V5d29yZD5Qb3N0dXJlPC9rZXl3b3JkPjxrZXl3b3Jk
PlRleHRpbGVzPC9rZXl3b3JkPjxrZXl3b3JkPldvb2Q8L2tleXdvcmQ+PC9rZXl3b3Jkcz48ZGF0
ZXM+PHllYXI+MjAwNDwveWVhcj48cHViLWRhdGVzPjxkYXRlPlNlcDwvZGF0ZT48L3B1Yi1kYXRl
cz48L2RhdGVzPjxpc2JuPjAwMjItMDMwMiAoUHJpbnQpJiN4RDswMDIyLTAzMDI8L2lzYm4+PGFj
Y2Vzc2lvbi1udW0+MTUzNzUwNDk8L2FjY2Vzc2lvbi1udW0+PHVybHM+PC91cmxzPjxlbGVjdHJv
bmljLXJlc291cmNlLW51bT4xMC4zMTY4L2pkcy5TMDAyMi0wMzAyKDA0KTczNDE5LTA8L2VsZWN0
cm9uaWMtcmVzb3VyY2UtbnVtPjxyZW1vdGUtZGF0YWJhc2UtcHJvdmlkZXI+TkxNPC9yZW1vdGUt
ZGF0YWJhc2UtcHJvdmlkZXI+PGxhbmd1YWdlPmVuZzwvbGFuZ3VhZ2U+PC9yZWNvcmQ+PC9DaXRl
PjwvRW5kTm90ZT4A
</w:fldData>
        </w:fldChar>
      </w:r>
      <w:r w:rsidR="00303C23">
        <w:rPr>
          <w:rFonts w:ascii="Times New Roman" w:eastAsia="Times New Roman" w:hAnsi="Times New Roman" w:cs="Times New Roman"/>
          <w:color w:val="0E101A"/>
          <w:sz w:val="24"/>
          <w:szCs w:val="24"/>
        </w:rPr>
        <w:instrText xml:space="preserve"> ADDIN EN.CITE </w:instrText>
      </w:r>
      <w:r w:rsidR="00303C23">
        <w:rPr>
          <w:rFonts w:ascii="Times New Roman" w:eastAsia="Times New Roman" w:hAnsi="Times New Roman" w:cs="Times New Roman"/>
          <w:color w:val="0E101A"/>
          <w:sz w:val="24"/>
          <w:szCs w:val="24"/>
        </w:rPr>
        <w:fldChar w:fldCharType="begin">
          <w:fldData xml:space="preserve">PEVuZE5vdGU+PENpdGU+PEF1dGhvcj5Db29rPC9BdXRob3I+PFllYXI+MjAwNTwvWWVhcj48UmVj
TnVtPjYxMDwvUmVjTnVtPjxEaXNwbGF5VGV4dD4oVHVja2VyIGFuZCBXZWFyeSAyMDA0OyBDb29r
IGV0IGFsLiAyMDA1OyBIb2dhbiBhbmQgU21pdGggMjAxMik8L0Rpc3BsYXlUZXh0PjxyZWNvcmQ+
PHJlYy1udW1iZXI+NjEwPC9yZWMtbnVtYmVyPjxmb3JlaWduLWtleXM+PGtleSBhcHA9IkVOIiBk
Yi1pZD0icHNzNWRlMHdhc3AydDllczV0dTVldnpwYTJzdnNkcnZlYXg5IiB0aW1lc3RhbXA9IjE2
OTA5ODI5MTYiPjYxMDwva2V5PjwvZm9yZWlnbi1rZXlzPjxyZWYtdHlwZSBuYW1lPSJKb3VybmFs
IEFydGljbGUiPjE3PC9yZWYtdHlwZT48Y29udHJpYnV0b3JzPjxhdXRob3JzPjxhdXRob3I+Q29v
aywgTi4gQi48L2F1dGhvcj48YXV0aG9yPkJlbm5ldHQsIFQuIEIuPC9hdXRob3I+PGF1dGhvcj5O
b3JkbHVuZCwgSy4gVi48L2F1dGhvcj48L2F1dGhvcnM+PC9jb250cmlidXRvcnM+PHRpdGxlcz48
dGl0bGU+TW9uaXRvcmluZyBJbmRpY2VzIG9mIENvdyBDb21mb3J0IGluIEZyZWUtU3RhbGwtSG91
c2VkIERhaXJ5IEhlcmRzKjwvdGl0bGU+PHNlY29uZGFyeS10aXRsZT5Kb3VybmFsIG9mIERhaXJ5
IFNjaWVuY2U8L3NlY29uZGFyeS10aXRsZT48L3RpdGxlcz48cGVyaW9kaWNhbD48ZnVsbC10aXRs
ZT5Kb3VybmFsIG9mIERhaXJ5IFNjaWVuY2U8L2Z1bGwtdGl0bGU+PGFiYnItMT5KLiBEYWlyeSBT
Y2kuPC9hYmJyLTE+PC9wZXJpb2RpY2FsPjxwYWdlcz4zODc2LTM4ODU8L3BhZ2VzPjx2b2x1bWU+
ODg8L3ZvbHVtZT48bnVtYmVyPjExPC9udW1iZXI+PGtleXdvcmRzPjxrZXl3b3JkPmNvbWZvcnQg
aW5kZXg8L2tleXdvcmQ+PGtleXdvcmQ+c3RhbGwgdXNlPC9rZXl3b3JkPjxrZXl3b3JkPmxhbWVu
ZXNzPC9rZXl3b3JkPjwva2V5d29yZHM+PGRhdGVzPjx5ZWFyPjIwMDU8L3llYXI+PHB1Yi1kYXRl
cz48ZGF0ZT4yMDA1LzExLzAxLzwvZGF0ZT48L3B1Yi1kYXRlcz48L2RhdGVzPjxpc2JuPjAwMjIt
MDMwMjwvaXNibj48dXJscz48cmVsYXRlZC11cmxzPjx1cmw+aHR0cHM6Ly93d3cuc2NpZW5jZWRp
cmVjdC5jb20vc2NpZW5jZS9hcnRpY2xlL3BpaS9TMDAyMjAzMDIwNTczMDczMzwvdXJsPjwvcmVs
YXRlZC11cmxzPjwvdXJscz48ZWxlY3Ryb25pYy1yZXNvdXJjZS1udW0+aHR0cHM6Ly9kb2kub3Jn
LzEwLjMxNjgvamRzLlMwMDIyLTAzMDIoMDUpNzMwNzMtMzwvZWxlY3Ryb25pYy1yZXNvdXJjZS1u
dW0+PC9yZWNvcmQ+PC9DaXRlPjxDaXRlPjxBdXRob3I+SG9nYW48L0F1dGhvcj48WWVhcj4yMDEy
PC9ZZWFyPjxSZWNOdW0+NTc0PC9SZWNOdW0+PHJlY29yZD48cmVjLW51bWJlcj41NzQ8L3JlYy1u
dW1iZXI+PGZvcmVpZ24ta2V5cz48a2V5IGFwcD0iRU4iIGRiLWlkPSJwc3M1ZGUwd2FzcDJ0OWVz
NXR1NWV2enBhMnN2c2RydmVheDkiIHRpbWVzdGFtcD0iMTY5MDk4MDYzMiI+NTc0PC9rZXk+PC9m
b3JlaWduLWtleXM+PHJlZi10eXBlIG5hbWU9IkpvdXJuYWwgQXJ0aWNsZSI+MTc8L3JlZi10eXBl
Pjxjb250cmlidXRvcnM+PGF1dGhvcnM+PGF1dGhvcj5Ib2dhbiwgSi48L2F1dGhvcj48YXV0aG9y
PlNtaXRoLCBLLiBMLjwvYXV0aG9yPjwvYXV0aG9ycz48L2NvbnRyaWJ1dG9ycz48YXV0aC1hZGRy
ZXNzPk9oaW8gQWdyaWN1bHR1cmFsIFJlc2VhcmNoIGFuZCBEZXZlbG9wbWVudCBDZW50ZXIsIFRo
ZSBPaGlvIFN0YXRlIFVuaXZlcnNpdHksIFdvb3N0ZXIsIE9IIDQ0NjkxLCBVU0EuIGhvZ2FuLjRA
b3N1LmVkdTwvYXV0aC1hZGRyZXNzPjx0aXRsZXM+PHRpdGxlPk1hbmFnaW5nIGVudmlyb25tZW50
YWwgbWFzdGl0aXM8L3RpdGxlPjxzZWNvbmRhcnktdGl0bGU+VmV0IENsaW4gTm9ydGggQW0gRm9v
ZCBBbmltIFByYWN0PC9zZWNvbmRhcnktdGl0bGU+PC90aXRsZXM+PHBlcmlvZGljYWw+PGZ1bGwt
dGl0bGU+VmV0IENsaW4gTm9ydGggQW0gRm9vZCBBbmltIFByYWN0PC9mdWxsLXRpdGxlPjwvcGVy
aW9kaWNhbD48cGFnZXM+MjE3LTI0PC9wYWdlcz48dm9sdW1lPjI4PC92b2x1bWU+PG51bWJlcj4y
PC9udW1iZXI+PGVkaXRpb24+MjAxMi8wNi8wNjwvZWRpdGlvbj48a2V5d29yZHM+PGtleXdvcmQ+
QW5pbWFsczwva2V5d29yZD48a2V5d29yZD5DYXR0bGU8L2tleXdvcmQ+PGtleXdvcmQ+RGFpcnlp
bmcvKm1ldGhvZHM8L2tleXdvcmQ+PGtleXdvcmQ+KkVudmlyb25tZW50YWwgTWljcm9iaW9sb2d5
PC9rZXl3b3JkPjxrZXl3b3JkPkZlY2VzL21pY3JvYmlvbG9neTwva2V5d29yZD48a2V5d29yZD5G
ZW1hbGU8L2tleXdvcmQ+PGtleXdvcmQ+KkZsb29ycyBhbmQgRmxvb3Jjb3ZlcmluZ3M8L2tleXdv
cmQ+PGtleXdvcmQ+SG91c2luZywgQW5pbWFsPC9rZXl3b3JkPjxrZXl3b3JkPipIeWdpZW5lPC9r
ZXl3b3JkPjxrZXl3b3JkPk1hc3RpdGlzLCBCb3ZpbmUvKmV0aW9sb2d5L3ByZXZlbnRpb24gJmFt
cDsgY29udHJvbDwva2V5d29yZD48a2V5d29yZD5Ob3J0aCBBbWVyaWNhPC9rZXl3b3JkPjxrZXl3
b3JkPlNlYXNvbnM8L2tleXdvcmQ+PC9rZXl3b3Jkcz48ZGF0ZXM+PHllYXI+MjAxMjwveWVhcj48
cHViLWRhdGVzPjxkYXRlPkp1bDwvZGF0ZT48L3B1Yi1kYXRlcz48L2RhdGVzPjxpc2JuPjA3NDkt
MDcyMDwvaXNibj48YWNjZXNzaW9uLW51bT4yMjY2NDIwNDwvYWNjZXNzaW9uLW51bT48dXJscz48
L3VybHM+PGVsZWN0cm9uaWMtcmVzb3VyY2UtbnVtPjEwLjEwMTYvai5jdmZhLjIwMTIuMDMuMDA5
PC9lbGVjdHJvbmljLXJlc291cmNlLW51bT48cmVtb3RlLWRhdGFiYXNlLXByb3ZpZGVyPk5MTTwv
cmVtb3RlLWRhdGFiYXNlLXByb3ZpZGVyPjxsYW5ndWFnZT5lbmc8L2xhbmd1YWdlPjwvcmVjb3Jk
PjwvQ2l0ZT48Q2l0ZT48QXV0aG9yPlR1Y2tlcjwvQXV0aG9yPjxZZWFyPjIwMDQ8L1llYXI+PFJl
Y051bT42MTE8L1JlY051bT48cmVjb3JkPjxyZWMtbnVtYmVyPjYxMTwvcmVjLW51bWJlcj48Zm9y
ZWlnbi1rZXlzPjxrZXkgYXBwPSJFTiIgZGItaWQ9InBzczVkZTB3YXNwMnQ5ZXM1dHU1ZXZ6cGEy
c3ZzZHJ2ZWF4OSIgdGltZXN0YW1wPSIxNjkwOTgyOTU2Ij42MTE8L2tleT48L2ZvcmVpZ24ta2V5
cz48cmVmLXR5cGUgbmFtZT0iSm91cm5hbCBBcnRpY2xlIj4xNzwvcmVmLXR5cGU+PGNvbnRyaWJ1
dG9ycz48YXV0aG9ycz48YXV0aG9yPlR1Y2tlciwgQy4gQi48L2F1dGhvcj48YXV0aG9yPldlYXJ5
LCBELiBNLjwvYXV0aG9yPjwvYXV0aG9ycz48L2NvbnRyaWJ1dG9ycz48YXV0aC1hZGRyZXNzPkFu
aW1hbCBXZWxmYXJlIFByb2dyYW0sIFVuaXZlcnNpdHkgb2YgQnJpdGlzaCBDb2x1bWJpYSwgVmFu
Y291dmVyLCBDYW5hZGEgVjZUIDFaNC4gY2Fzc2FuZHJhLnR1Y2tlckBhZ3Jlc2VhcmNoLmNvLm56
PC9hdXRoLWFkZHJlc3M+PHRpdGxlcz48dGl0bGU+QmVkZGluZyBvbiBnZW90ZXh0aWxlIG1hdHRy
ZXNzZXM6IGhvdyBtdWNoIGlzIG5lZWRlZCB0byBpbXByb3ZlIGNvdyBjb21mb3J0PzwvdGl0bGU+
PHNlY29uZGFyeS10aXRsZT5KIERhaXJ5IFNjaTwvc2Vjb25kYXJ5LXRpdGxlPjwvdGl0bGVzPjxw
ZXJpb2RpY2FsPjxmdWxsLXRpdGxlPkogRGFpcnkgU2NpPC9mdWxsLXRpdGxlPjwvcGVyaW9kaWNh
bD48cGFnZXM+Mjg4OS05NTwvcGFnZXM+PHZvbHVtZT44Nzwvdm9sdW1lPjxudW1iZXI+OTwvbnVt
YmVyPjxlZGl0aW9uPjIwMDQvMDkvMTg8L2VkaXRpb24+PGtleXdvcmRzPjxrZXl3b3JkPkFuaW1h
bHM8L2tleXdvcmQ+PGtleXdvcmQ+QmVkZGluZyBhbmQgTGluZW5zLyp2ZXRlcmluYXJ5PC9rZXl3
b3JkPjxrZXl3b3JkPipCZWhhdmlvciwgQW5pbWFsPC9rZXl3b3JkPjxrZXl3b3JkPkNhdHRsZS8q
cGh5c2lvbG9neTwva2V5d29yZD48a2V5d29yZD5GZW1hbGU8L2tleXdvcmQ+PGtleXdvcmQ+Kkhv
dXNpbmcsIEFuaW1hbDwva2V5d29yZD48a2V5d29yZD5Qb3N0dXJlPC9rZXl3b3JkPjxrZXl3b3Jk
PlRleHRpbGVzPC9rZXl3b3JkPjxrZXl3b3JkPldvb2Q8L2tleXdvcmQ+PC9rZXl3b3Jkcz48ZGF0
ZXM+PHllYXI+MjAwNDwveWVhcj48cHViLWRhdGVzPjxkYXRlPlNlcDwvZGF0ZT48L3B1Yi1kYXRl
cz48L2RhdGVzPjxpc2JuPjAwMjItMDMwMiAoUHJpbnQpJiN4RDswMDIyLTAzMDI8L2lzYm4+PGFj
Y2Vzc2lvbi1udW0+MTUzNzUwNDk8L2FjY2Vzc2lvbi1udW0+PHVybHM+PC91cmxzPjxlbGVjdHJv
bmljLXJlc291cmNlLW51bT4xMC4zMTY4L2pkcy5TMDAyMi0wMzAyKDA0KTczNDE5LTA8L2VsZWN0
cm9uaWMtcmVzb3VyY2UtbnVtPjxyZW1vdGUtZGF0YWJhc2UtcHJvdmlkZXI+TkxNPC9yZW1vdGUt
ZGF0YWJhc2UtcHJvdmlkZXI+PGxhbmd1YWdlPmVuZzwvbGFuZ3VhZ2U+PC9yZWNvcmQ+PC9DaXRl
PjwvRW5kTm90ZT4A
</w:fldData>
        </w:fldChar>
      </w:r>
      <w:r w:rsidR="00303C23">
        <w:rPr>
          <w:rFonts w:ascii="Times New Roman" w:eastAsia="Times New Roman" w:hAnsi="Times New Roman" w:cs="Times New Roman"/>
          <w:color w:val="0E101A"/>
          <w:sz w:val="24"/>
          <w:szCs w:val="24"/>
        </w:rPr>
        <w:instrText xml:space="preserve"> ADDIN EN.CITE.DATA </w:instrText>
      </w:r>
      <w:r w:rsidR="00303C23">
        <w:rPr>
          <w:rFonts w:ascii="Times New Roman" w:eastAsia="Times New Roman" w:hAnsi="Times New Roman" w:cs="Times New Roman"/>
          <w:color w:val="0E101A"/>
          <w:sz w:val="24"/>
          <w:szCs w:val="24"/>
        </w:rPr>
      </w:r>
      <w:r w:rsidR="00303C23">
        <w:rPr>
          <w:rFonts w:ascii="Times New Roman" w:eastAsia="Times New Roman" w:hAnsi="Times New Roman" w:cs="Times New Roman"/>
          <w:color w:val="0E101A"/>
          <w:sz w:val="24"/>
          <w:szCs w:val="24"/>
        </w:rPr>
        <w:fldChar w:fldCharType="end"/>
      </w:r>
      <w:r w:rsidR="00B47829">
        <w:rPr>
          <w:rFonts w:ascii="Times New Roman" w:eastAsia="Times New Roman" w:hAnsi="Times New Roman" w:cs="Times New Roman"/>
          <w:color w:val="0E101A"/>
          <w:sz w:val="24"/>
          <w:szCs w:val="24"/>
        </w:rPr>
      </w:r>
      <w:r w:rsidR="00B47829">
        <w:rPr>
          <w:rFonts w:ascii="Times New Roman" w:eastAsia="Times New Roman" w:hAnsi="Times New Roman" w:cs="Times New Roman"/>
          <w:color w:val="0E101A"/>
          <w:sz w:val="24"/>
          <w:szCs w:val="24"/>
        </w:rPr>
        <w:fldChar w:fldCharType="separate"/>
      </w:r>
      <w:r w:rsidR="00303C23">
        <w:rPr>
          <w:rFonts w:ascii="Times New Roman" w:eastAsia="Times New Roman" w:hAnsi="Times New Roman" w:cs="Times New Roman"/>
          <w:noProof/>
          <w:color w:val="0E101A"/>
          <w:sz w:val="24"/>
          <w:szCs w:val="24"/>
        </w:rPr>
        <w:t>(Tucker and Weary 2004; Cook et al. 2005; Hogan and Smith 2012)</w:t>
      </w:r>
      <w:r w:rsidR="00B47829">
        <w:rPr>
          <w:rFonts w:ascii="Times New Roman" w:eastAsia="Times New Roman" w:hAnsi="Times New Roman" w:cs="Times New Roman"/>
          <w:color w:val="0E101A"/>
          <w:sz w:val="24"/>
          <w:szCs w:val="24"/>
        </w:rPr>
        <w:fldChar w:fldCharType="end"/>
      </w:r>
      <w:ins w:id="92" w:author="Caitlin Jeffrey" w:date="2023-07-20T08:39:00Z">
        <w:r w:rsidR="00415E1D" w:rsidRPr="00604EDE">
          <w:rPr>
            <w:rFonts w:ascii="Times New Roman" w:eastAsia="Times New Roman" w:hAnsi="Times New Roman" w:cs="Times New Roman"/>
            <w:color w:val="0E101A"/>
            <w:sz w:val="24"/>
            <w:szCs w:val="24"/>
          </w:rPr>
          <w:t xml:space="preserve">. </w:t>
        </w:r>
      </w:ins>
      <w:r w:rsidRPr="00604EDE">
        <w:rPr>
          <w:rFonts w:ascii="Times New Roman" w:eastAsia="Times New Roman" w:hAnsi="Times New Roman" w:cs="Times New Roman"/>
          <w:color w:val="0E101A"/>
          <w:sz w:val="24"/>
          <w:szCs w:val="24"/>
        </w:rPr>
        <w:t>Work exploring how bedding materials relate to a cow’s risk of getting mastitis has understandably been focused on the most commonly-used bedding materials and housing systems in the dairy industry. However, there is growing interest and adoption</w:t>
      </w:r>
      <w:ins w:id="93" w:author="Caitlin Jeffrey" w:date="2023-07-20T08:40:00Z">
        <w:r w:rsidR="0017491E">
          <w:rPr>
            <w:rFonts w:ascii="Times New Roman" w:eastAsia="Times New Roman" w:hAnsi="Times New Roman" w:cs="Times New Roman"/>
            <w:color w:val="0E101A"/>
            <w:sz w:val="24"/>
            <w:szCs w:val="24"/>
          </w:rPr>
          <w:t xml:space="preserve"> </w:t>
        </w:r>
        <w:r w:rsidR="0017491E" w:rsidRPr="00604EDE">
          <w:rPr>
            <w:rFonts w:ascii="Times New Roman" w:eastAsia="Times New Roman" w:hAnsi="Times New Roman" w:cs="Times New Roman"/>
            <w:color w:val="0E101A"/>
            <w:sz w:val="24"/>
            <w:szCs w:val="24"/>
          </w:rPr>
          <w:t>of a bedded pack system to house dairy cattle</w:t>
        </w:r>
      </w:ins>
      <w:r w:rsidRPr="00604EDE">
        <w:rPr>
          <w:rFonts w:ascii="Times New Roman" w:eastAsia="Times New Roman" w:hAnsi="Times New Roman" w:cs="Times New Roman"/>
          <w:color w:val="0E101A"/>
          <w:sz w:val="24"/>
          <w:szCs w:val="24"/>
        </w:rPr>
        <w:t xml:space="preserve"> amongst dairy producers</w:t>
      </w:r>
      <w:del w:id="94" w:author="Caitlin Jeffrey" w:date="2023-07-20T08:40:00Z">
        <w:r w:rsidRPr="00604EDE" w:rsidDel="0017491E">
          <w:rPr>
            <w:rFonts w:ascii="Times New Roman" w:eastAsia="Times New Roman" w:hAnsi="Times New Roman" w:cs="Times New Roman"/>
            <w:color w:val="0E101A"/>
            <w:sz w:val="24"/>
            <w:szCs w:val="24"/>
          </w:rPr>
          <w:delText xml:space="preserve"> of a bedded pack system to house dairy cattle</w:delText>
        </w:r>
      </w:del>
      <w:r w:rsidRPr="00604EDE">
        <w:rPr>
          <w:rFonts w:ascii="Times New Roman" w:eastAsia="Times New Roman" w:hAnsi="Times New Roman" w:cs="Times New Roman"/>
          <w:color w:val="0E101A"/>
          <w:sz w:val="24"/>
          <w:szCs w:val="24"/>
        </w:rPr>
        <w:t xml:space="preserve">. Smaller-scale dairy farmers with aging facilities may be looking to implement a bedded pack system on their farms as a sustainable, cost-effective, loose-housing option </w:t>
      </w:r>
      <w:del w:id="95" w:author="Caitlin Jeffrey" w:date="2023-07-20T08:41:00Z">
        <w:r w:rsidRPr="00604EDE" w:rsidDel="00EC19E8">
          <w:rPr>
            <w:rFonts w:ascii="Times New Roman" w:eastAsia="Times New Roman" w:hAnsi="Times New Roman" w:cs="Times New Roman"/>
            <w:color w:val="0E101A"/>
            <w:sz w:val="24"/>
            <w:szCs w:val="24"/>
          </w:rPr>
          <w:delText xml:space="preserve">which </w:delText>
        </w:r>
      </w:del>
      <w:ins w:id="96" w:author="Caitlin Jeffrey" w:date="2023-07-20T08:41:00Z">
        <w:r w:rsidR="00EC19E8">
          <w:rPr>
            <w:rFonts w:ascii="Times New Roman" w:eastAsia="Times New Roman" w:hAnsi="Times New Roman" w:cs="Times New Roman"/>
            <w:color w:val="0E101A"/>
            <w:sz w:val="24"/>
            <w:szCs w:val="24"/>
          </w:rPr>
          <w:t>that</w:t>
        </w:r>
        <w:r w:rsidR="00EC19E8" w:rsidRPr="00604EDE">
          <w:rPr>
            <w:rFonts w:ascii="Times New Roman" w:eastAsia="Times New Roman" w:hAnsi="Times New Roman" w:cs="Times New Roman"/>
            <w:color w:val="0E101A"/>
            <w:sz w:val="24"/>
            <w:szCs w:val="24"/>
          </w:rPr>
          <w:t xml:space="preserve"> </w:t>
        </w:r>
      </w:ins>
      <w:r w:rsidRPr="00604EDE">
        <w:rPr>
          <w:rFonts w:ascii="Times New Roman" w:eastAsia="Times New Roman" w:hAnsi="Times New Roman" w:cs="Times New Roman"/>
          <w:color w:val="0E101A"/>
          <w:sz w:val="24"/>
          <w:szCs w:val="24"/>
        </w:rPr>
        <w:t xml:space="preserve">integrates well into pasture-based production systems, as both the dairy industry and consumers look to move away from traditional housing systems that restrict cow movement </w:t>
      </w:r>
      <w:del w:id="97" w:author="Caitlin Jeffrey" w:date="2023-08-02T15:46:00Z">
        <w:r w:rsidRPr="00604EDE" w:rsidDel="00652438">
          <w:rPr>
            <w:rFonts w:ascii="Times New Roman" w:eastAsia="Times New Roman" w:hAnsi="Times New Roman" w:cs="Times New Roman"/>
            <w:color w:val="0E101A"/>
            <w:sz w:val="24"/>
            <w:szCs w:val="24"/>
          </w:rPr>
          <w:delText>(Barkema et al., 2015)</w:delText>
        </w:r>
      </w:del>
      <w:r w:rsidR="00652438">
        <w:rPr>
          <w:rFonts w:ascii="Times New Roman" w:eastAsia="Times New Roman" w:hAnsi="Times New Roman" w:cs="Times New Roman"/>
          <w:color w:val="0E101A"/>
          <w:sz w:val="24"/>
          <w:szCs w:val="24"/>
        </w:rPr>
        <w:fldChar w:fldCharType="begin">
          <w:fldData xml:space="preserve">PEVuZE5vdGU+PENpdGU+PEF1dGhvcj5CYXJrZW1hPC9BdXRob3I+PFllYXI+MjAxNTwvWWVhcj48
UmVjTnVtPjYxMjwvUmVjTnVtPjxEaXNwbGF5VGV4dD4oQmFya2VtYSBldCBhbC4gMjAxNSk8L0Rp
c3BsYXlUZXh0PjxyZWNvcmQ+PHJlYy1udW1iZXI+NjEyPC9yZWMtbnVtYmVyPjxmb3JlaWduLWtl
eXM+PGtleSBhcHA9IkVOIiBkYi1pZD0icHNzNWRlMHdhc3AydDllczV0dTVldnpwYTJzdnNkcnZl
YXg5IiB0aW1lc3RhbXA9IjE2OTA5ODI5NzUiPjYxMjwva2V5PjwvZm9yZWlnbi1rZXlzPjxyZWYt
dHlwZSBuYW1lPSJKb3VybmFsIEFydGljbGUiPjE3PC9yZWYtdHlwZT48Y29udHJpYnV0b3JzPjxh
dXRob3JzPjxhdXRob3I+QmFya2VtYSwgSC4gVy48L2F1dGhvcj48YXV0aG9yPnZvbiBLZXlzZXJs
aW5naywgTS4gQS48L2F1dGhvcj48YXV0aG9yPkthc3RlbGljLCBKLiBQLjwvYXV0aG9yPjxhdXRo
b3I+TGFtLCBULiBKLjwvYXV0aG9yPjxhdXRob3I+THVieSwgQy48L2F1dGhvcj48YXV0aG9yPlJv
eSwgSi4gUC48L2F1dGhvcj48YXV0aG9yPkxlQmxhbmMsIFMuIEouPC9hdXRob3I+PGF1dGhvcj5L
ZWVmZSwgRy4gUC48L2F1dGhvcj48YXV0aG9yPktlbHRvbiwgRC4gRi48L2F1dGhvcj48L2F1dGhv
cnM+PC9jb250cmlidXRvcnM+PGF1dGgtYWRkcmVzcz5EZXBhcnRtZW50IG9mIFByb2R1Y3Rpb24g
QW5pbWFsIEhlYWx0aCwgRmFjdWx0eSBvZiBWZXRlcmluYXJ5IE1lZGljaW5lLCBVbml2ZXJzaXR5
IG9mIENhbGdhcnksIENhbGdhcnksIEFCIFQyTiA0TjEsIENhbmFkYS4gRWxlY3Ryb25pYyBhZGRy
ZXNzOiBiYXJrZW1hQHVjYWxnYXJ5LmNhLiYjeEQ7QW5pbWFsIFdlbGZhcmUgUHJvZ3JhbSwgRmFj
dWx0eSBvZiBMYW5kIGFuZCBGb29kIFN5c3RlbXMsIFVuaXZlcnNpdHkgb2YgQnJpdGlzaCBDb2x1
bWJpYSwgVmFuY291dmVyLCBCQyBWNlQgMVo0LCBDYW5hZGEuJiN4RDtEZXBhcnRtZW50IG9mIFBy
b2R1Y3Rpb24gQW5pbWFsIEhlYWx0aCwgRmFjdWx0eSBvZiBWZXRlcmluYXJ5IE1lZGljaW5lLCBV
bml2ZXJzaXR5IG9mIENhbGdhcnksIENhbGdhcnksIEFCIFQyTiA0TjEsIENhbmFkYS4mI3hEO0Rl
cGFydG1lbnQgb2YgRmFybSBBbmltYWwgSGVhbHRoLCBGYWN1bHR5IG9mIFZldGVyaW5hcnkgTWVk
aWNpbmUsIFV0cmVjaHQgVW5pdmVyc2l0eSwgVXRyZWNodCAzNTA4IFRELCB0aGUgTmV0aGVybGFu
ZHMuJiN4RDtEZXBhcnRtZW50IG9mIExhcmdlIEFuaW1hbCBDbGluaWNhbCBTY2llbmNlcywgV2Vz
dGVybiBDb2xsZWdlIG9mIFZldGVyaW5hcnkgTWVkaWNpbmUsIFVuaXZlcnNpdHkgb2YgU2Fza2F0
Y2hld2FuLCBTYXNrYXRvb24sIFNLIFM3TiA1QjQsIENhbmFkYS4mI3hEO0RlcGFydG1lbnQgb2Yg
Q2xpbmljYWwgU2NpZW5jZXMsIEZhY3VsdMOpIGRlIE3DqWRlY2luZSBWw6l0w6lyaW5haXJlLCBV
bml2ZXJzaXTDqSBkZSBNb250csOpYWwsIFNhaW50LUh5YWNpbnRoZSwgUUMgSjJTIDdDNiwgQ2Fu
YWRhLiYjeEQ7RGVwYXJ0bWVudCBvZiBQb3B1bGF0aW9uIE1lZGljaW5lLCBPbnRhcmlvIFZldGVy
aW5hcnkgQ29sbGVnZSwgVW5pdmVyc2l0eSBvZiBHdWVscGgsIEd1ZWxwaCwgT04gTjFHIDJXMSwg
Q2FuYWRhLiYjeEQ7RGVwYXJ0bWVudCBvZiBIZWFsdGggTWFuYWdlbWVudCwgQXRsYW50aWMgVmV0
ZXJpbmFyeSBDb2xsZWdlLCBVbml2ZXJzaXR5IG9mIFByaW5jZSBFZHdhcmQgSXNsYW5kLCBDaGFy
bG90dGV0b3duLCBQRSBDMUEgNFAzLCBDYW5hZGEuPC9hdXRoLWFkZHJlc3M+PHRpdGxlcz48dGl0
bGU+SW52aXRlZCByZXZpZXc6IENoYW5nZXMgaW4gdGhlIGRhaXJ5IGluZHVzdHJ5IGFmZmVjdGlu
ZyBkYWlyeSBjYXR0bGUgaGVhbHRoIGFuZCB3ZWxmYXJlPC90aXRsZT48c2Vjb25kYXJ5LXRpdGxl
PkogRGFpcnkgU2NpPC9zZWNvbmRhcnktdGl0bGU+PC90aXRsZXM+PHBlcmlvZGljYWw+PGZ1bGwt
dGl0bGU+SiBEYWlyeSBTY2k8L2Z1bGwtdGl0bGU+PC9wZXJpb2RpY2FsPjxwYWdlcz43NDI2LTQ1
PC9wYWdlcz48dm9sdW1lPjk4PC92b2x1bWU+PG51bWJlcj4xMTwvbnVtYmVyPjxlZGl0aW9uPjIw
MTUvMDkvMDg8L2VkaXRpb24+PGtleXdvcmRzPjxrZXl3b3JkPipBbmltYWwgV2VsZmFyZTwva2V5
d29yZD48a2V5d29yZD5BbmltYWxzPC9rZXl3b3JkPjxrZXl3b3JkPkFudGktSW5mZWN0aXZlIEFn
ZW50cy9waGFybWFjb2xvZ3k8L2tleXdvcmQ+PGtleXdvcmQ+Q2F0dGxlPC9rZXl3b3JkPjxrZXl3
b3JkPkNhdHRsZSBEaXNlYXNlcy9kcnVnIHRoZXJhcHkvcHJldmVudGlvbiAmYW1wOyBjb250cm9s
PC9rZXl3b3JkPjxrZXl3b3JkPkRhaXJ5aW5nLyptZXRob2RzPC9rZXl3b3JkPjxrZXl3b3JkPkRy
dWcgUmVzaXN0YW5jZSwgTWljcm9iaWFsPC9rZXl3b3JkPjxrZXl3b3JkPkhlcmJpdm9yeTwva2V5
d29yZD48a2V5d29yZD5Ib3Jtb25lcy9waGFybWFjb2xvZ3k8L2tleXdvcmQ+PGtleXdvcmQ+TWls
ay9lY29ub21pY3M8L2tleXdvcmQ+PGtleXdvcmQ+T3JnYW5pYyBBZ3JpY3VsdHVyZS8qbWV0aG9k
czwva2V5d29yZD48a2V5d29yZD5TZWFzb25zPC9rZXl3b3JkPjxrZXl3b3JkPmFudGltaWNyb2Jp
YWxzPC9rZXl3b3JkPjxrZXl3b3JkPmF1dG9tYXRlZCBjYWxmIGZlZWRlcjwva2V5d29yZD48a2V5
d29yZD5hdXRvbWF0ZWQgbWlsa2luZyBzeXN0ZW08L2tleXdvcmQ+PGtleXdvcmQ+Ymlvc2VjdXJp
dHk8L2tleXdvcmQ+PGtleXdvcmQ+aGVyZCBzaXplPC9rZXl3b3JkPjwva2V5d29yZHM+PGRhdGVz
Pjx5ZWFyPjIwMTU8L3llYXI+PHB1Yi1kYXRlcz48ZGF0ZT5Ob3Y8L2RhdGU+PC9wdWItZGF0ZXM+
PC9kYXRlcz48aXNibj4wMDIyLTAzMDI8L2lzYm4+PGFjY2Vzc2lvbi1udW0+MjYzNDI5ODI8L2Fj
Y2Vzc2lvbi1udW0+PHVybHM+PC91cmxzPjxlbGVjdHJvbmljLXJlc291cmNlLW51bT4xMC4zMTY4
L2pkcy4yMDE1LTkzNzc8L2VsZWN0cm9uaWMtcmVzb3VyY2UtbnVtPjxyZW1vdGUtZGF0YWJhc2Ut
cHJvdmlkZXI+TkxNPC9yZW1vdGUtZGF0YWJhc2UtcHJvdmlkZXI+PGxhbmd1YWdlPmVuZzwvbGFu
Z3VhZ2U+PC9yZWNvcmQ+PC9DaXRlPjwvRW5kTm90ZT4A
</w:fldData>
        </w:fldChar>
      </w:r>
      <w:r w:rsidR="00303C23">
        <w:rPr>
          <w:rFonts w:ascii="Times New Roman" w:eastAsia="Times New Roman" w:hAnsi="Times New Roman" w:cs="Times New Roman"/>
          <w:color w:val="0E101A"/>
          <w:sz w:val="24"/>
          <w:szCs w:val="24"/>
        </w:rPr>
        <w:instrText xml:space="preserve"> ADDIN EN.CITE </w:instrText>
      </w:r>
      <w:r w:rsidR="00303C23">
        <w:rPr>
          <w:rFonts w:ascii="Times New Roman" w:eastAsia="Times New Roman" w:hAnsi="Times New Roman" w:cs="Times New Roman"/>
          <w:color w:val="0E101A"/>
          <w:sz w:val="24"/>
          <w:szCs w:val="24"/>
        </w:rPr>
        <w:fldChar w:fldCharType="begin">
          <w:fldData xml:space="preserve">PEVuZE5vdGU+PENpdGU+PEF1dGhvcj5CYXJrZW1hPC9BdXRob3I+PFllYXI+MjAxNTwvWWVhcj48
UmVjTnVtPjYxMjwvUmVjTnVtPjxEaXNwbGF5VGV4dD4oQmFya2VtYSBldCBhbC4gMjAxNSk8L0Rp
c3BsYXlUZXh0PjxyZWNvcmQ+PHJlYy1udW1iZXI+NjEyPC9yZWMtbnVtYmVyPjxmb3JlaWduLWtl
eXM+PGtleSBhcHA9IkVOIiBkYi1pZD0icHNzNWRlMHdhc3AydDllczV0dTVldnpwYTJzdnNkcnZl
YXg5IiB0aW1lc3RhbXA9IjE2OTA5ODI5NzUiPjYxMjwva2V5PjwvZm9yZWlnbi1rZXlzPjxyZWYt
dHlwZSBuYW1lPSJKb3VybmFsIEFydGljbGUiPjE3PC9yZWYtdHlwZT48Y29udHJpYnV0b3JzPjxh
dXRob3JzPjxhdXRob3I+QmFya2VtYSwgSC4gVy48L2F1dGhvcj48YXV0aG9yPnZvbiBLZXlzZXJs
aW5naywgTS4gQS48L2F1dGhvcj48YXV0aG9yPkthc3RlbGljLCBKLiBQLjwvYXV0aG9yPjxhdXRo
b3I+TGFtLCBULiBKLjwvYXV0aG9yPjxhdXRob3I+THVieSwgQy48L2F1dGhvcj48YXV0aG9yPlJv
eSwgSi4gUC48L2F1dGhvcj48YXV0aG9yPkxlQmxhbmMsIFMuIEouPC9hdXRob3I+PGF1dGhvcj5L
ZWVmZSwgRy4gUC48L2F1dGhvcj48YXV0aG9yPktlbHRvbiwgRC4gRi48L2F1dGhvcj48L2F1dGhv
cnM+PC9jb250cmlidXRvcnM+PGF1dGgtYWRkcmVzcz5EZXBhcnRtZW50IG9mIFByb2R1Y3Rpb24g
QW5pbWFsIEhlYWx0aCwgRmFjdWx0eSBvZiBWZXRlcmluYXJ5IE1lZGljaW5lLCBVbml2ZXJzaXR5
IG9mIENhbGdhcnksIENhbGdhcnksIEFCIFQyTiA0TjEsIENhbmFkYS4gRWxlY3Ryb25pYyBhZGRy
ZXNzOiBiYXJrZW1hQHVjYWxnYXJ5LmNhLiYjeEQ7QW5pbWFsIFdlbGZhcmUgUHJvZ3JhbSwgRmFj
dWx0eSBvZiBMYW5kIGFuZCBGb29kIFN5c3RlbXMsIFVuaXZlcnNpdHkgb2YgQnJpdGlzaCBDb2x1
bWJpYSwgVmFuY291dmVyLCBCQyBWNlQgMVo0LCBDYW5hZGEuJiN4RDtEZXBhcnRtZW50IG9mIFBy
b2R1Y3Rpb24gQW5pbWFsIEhlYWx0aCwgRmFjdWx0eSBvZiBWZXRlcmluYXJ5IE1lZGljaW5lLCBV
bml2ZXJzaXR5IG9mIENhbGdhcnksIENhbGdhcnksIEFCIFQyTiA0TjEsIENhbmFkYS4mI3hEO0Rl
cGFydG1lbnQgb2YgRmFybSBBbmltYWwgSGVhbHRoLCBGYWN1bHR5IG9mIFZldGVyaW5hcnkgTWVk
aWNpbmUsIFV0cmVjaHQgVW5pdmVyc2l0eSwgVXRyZWNodCAzNTA4IFRELCB0aGUgTmV0aGVybGFu
ZHMuJiN4RDtEZXBhcnRtZW50IG9mIExhcmdlIEFuaW1hbCBDbGluaWNhbCBTY2llbmNlcywgV2Vz
dGVybiBDb2xsZWdlIG9mIFZldGVyaW5hcnkgTWVkaWNpbmUsIFVuaXZlcnNpdHkgb2YgU2Fza2F0
Y2hld2FuLCBTYXNrYXRvb24sIFNLIFM3TiA1QjQsIENhbmFkYS4mI3hEO0RlcGFydG1lbnQgb2Yg
Q2xpbmljYWwgU2NpZW5jZXMsIEZhY3VsdMOpIGRlIE3DqWRlY2luZSBWw6l0w6lyaW5haXJlLCBV
bml2ZXJzaXTDqSBkZSBNb250csOpYWwsIFNhaW50LUh5YWNpbnRoZSwgUUMgSjJTIDdDNiwgQ2Fu
YWRhLiYjeEQ7RGVwYXJ0bWVudCBvZiBQb3B1bGF0aW9uIE1lZGljaW5lLCBPbnRhcmlvIFZldGVy
aW5hcnkgQ29sbGVnZSwgVW5pdmVyc2l0eSBvZiBHdWVscGgsIEd1ZWxwaCwgT04gTjFHIDJXMSwg
Q2FuYWRhLiYjeEQ7RGVwYXJ0bWVudCBvZiBIZWFsdGggTWFuYWdlbWVudCwgQXRsYW50aWMgVmV0
ZXJpbmFyeSBDb2xsZWdlLCBVbml2ZXJzaXR5IG9mIFByaW5jZSBFZHdhcmQgSXNsYW5kLCBDaGFy
bG90dGV0b3duLCBQRSBDMUEgNFAzLCBDYW5hZGEuPC9hdXRoLWFkZHJlc3M+PHRpdGxlcz48dGl0
bGU+SW52aXRlZCByZXZpZXc6IENoYW5nZXMgaW4gdGhlIGRhaXJ5IGluZHVzdHJ5IGFmZmVjdGlu
ZyBkYWlyeSBjYXR0bGUgaGVhbHRoIGFuZCB3ZWxmYXJlPC90aXRsZT48c2Vjb25kYXJ5LXRpdGxl
PkogRGFpcnkgU2NpPC9zZWNvbmRhcnktdGl0bGU+PC90aXRsZXM+PHBlcmlvZGljYWw+PGZ1bGwt
dGl0bGU+SiBEYWlyeSBTY2k8L2Z1bGwtdGl0bGU+PC9wZXJpb2RpY2FsPjxwYWdlcz43NDI2LTQ1
PC9wYWdlcz48dm9sdW1lPjk4PC92b2x1bWU+PG51bWJlcj4xMTwvbnVtYmVyPjxlZGl0aW9uPjIw
MTUvMDkvMDg8L2VkaXRpb24+PGtleXdvcmRzPjxrZXl3b3JkPipBbmltYWwgV2VsZmFyZTwva2V5
d29yZD48a2V5d29yZD5BbmltYWxzPC9rZXl3b3JkPjxrZXl3b3JkPkFudGktSW5mZWN0aXZlIEFn
ZW50cy9waGFybWFjb2xvZ3k8L2tleXdvcmQ+PGtleXdvcmQ+Q2F0dGxlPC9rZXl3b3JkPjxrZXl3
b3JkPkNhdHRsZSBEaXNlYXNlcy9kcnVnIHRoZXJhcHkvcHJldmVudGlvbiAmYW1wOyBjb250cm9s
PC9rZXl3b3JkPjxrZXl3b3JkPkRhaXJ5aW5nLyptZXRob2RzPC9rZXl3b3JkPjxrZXl3b3JkPkRy
dWcgUmVzaXN0YW5jZSwgTWljcm9iaWFsPC9rZXl3b3JkPjxrZXl3b3JkPkhlcmJpdm9yeTwva2V5
d29yZD48a2V5d29yZD5Ib3Jtb25lcy9waGFybWFjb2xvZ3k8L2tleXdvcmQ+PGtleXdvcmQ+TWls
ay9lY29ub21pY3M8L2tleXdvcmQ+PGtleXdvcmQ+T3JnYW5pYyBBZ3JpY3VsdHVyZS8qbWV0aG9k
czwva2V5d29yZD48a2V5d29yZD5TZWFzb25zPC9rZXl3b3JkPjxrZXl3b3JkPmFudGltaWNyb2Jp
YWxzPC9rZXl3b3JkPjxrZXl3b3JkPmF1dG9tYXRlZCBjYWxmIGZlZWRlcjwva2V5d29yZD48a2V5
d29yZD5hdXRvbWF0ZWQgbWlsa2luZyBzeXN0ZW08L2tleXdvcmQ+PGtleXdvcmQ+Ymlvc2VjdXJp
dHk8L2tleXdvcmQ+PGtleXdvcmQ+aGVyZCBzaXplPC9rZXl3b3JkPjwva2V5d29yZHM+PGRhdGVz
Pjx5ZWFyPjIwMTU8L3llYXI+PHB1Yi1kYXRlcz48ZGF0ZT5Ob3Y8L2RhdGU+PC9wdWItZGF0ZXM+
PC9kYXRlcz48aXNibj4wMDIyLTAzMDI8L2lzYm4+PGFjY2Vzc2lvbi1udW0+MjYzNDI5ODI8L2Fj
Y2Vzc2lvbi1udW0+PHVybHM+PC91cmxzPjxlbGVjdHJvbmljLXJlc291cmNlLW51bT4xMC4zMTY4
L2pkcy4yMDE1LTkzNzc8L2VsZWN0cm9uaWMtcmVzb3VyY2UtbnVtPjxyZW1vdGUtZGF0YWJhc2Ut
cHJvdmlkZXI+TkxNPC9yZW1vdGUtZGF0YWJhc2UtcHJvdmlkZXI+PGxhbmd1YWdlPmVuZzwvbGFu
Z3VhZ2U+PC9yZWNvcmQ+PC9DaXRlPjwvRW5kTm90ZT4A
</w:fldData>
        </w:fldChar>
      </w:r>
      <w:r w:rsidR="00303C23">
        <w:rPr>
          <w:rFonts w:ascii="Times New Roman" w:eastAsia="Times New Roman" w:hAnsi="Times New Roman" w:cs="Times New Roman"/>
          <w:color w:val="0E101A"/>
          <w:sz w:val="24"/>
          <w:szCs w:val="24"/>
        </w:rPr>
        <w:instrText xml:space="preserve"> ADDIN EN.CITE.DATA </w:instrText>
      </w:r>
      <w:r w:rsidR="00303C23">
        <w:rPr>
          <w:rFonts w:ascii="Times New Roman" w:eastAsia="Times New Roman" w:hAnsi="Times New Roman" w:cs="Times New Roman"/>
          <w:color w:val="0E101A"/>
          <w:sz w:val="24"/>
          <w:szCs w:val="24"/>
        </w:rPr>
      </w:r>
      <w:r w:rsidR="00303C23">
        <w:rPr>
          <w:rFonts w:ascii="Times New Roman" w:eastAsia="Times New Roman" w:hAnsi="Times New Roman" w:cs="Times New Roman"/>
          <w:color w:val="0E101A"/>
          <w:sz w:val="24"/>
          <w:szCs w:val="24"/>
        </w:rPr>
        <w:fldChar w:fldCharType="end"/>
      </w:r>
      <w:r w:rsidR="00652438">
        <w:rPr>
          <w:rFonts w:ascii="Times New Roman" w:eastAsia="Times New Roman" w:hAnsi="Times New Roman" w:cs="Times New Roman"/>
          <w:color w:val="0E101A"/>
          <w:sz w:val="24"/>
          <w:szCs w:val="24"/>
        </w:rPr>
      </w:r>
      <w:r w:rsidR="00652438">
        <w:rPr>
          <w:rFonts w:ascii="Times New Roman" w:eastAsia="Times New Roman" w:hAnsi="Times New Roman" w:cs="Times New Roman"/>
          <w:color w:val="0E101A"/>
          <w:sz w:val="24"/>
          <w:szCs w:val="24"/>
        </w:rPr>
        <w:fldChar w:fldCharType="separate"/>
      </w:r>
      <w:r w:rsidR="00303C23">
        <w:rPr>
          <w:rFonts w:ascii="Times New Roman" w:eastAsia="Times New Roman" w:hAnsi="Times New Roman" w:cs="Times New Roman"/>
          <w:noProof/>
          <w:color w:val="0E101A"/>
          <w:sz w:val="24"/>
          <w:szCs w:val="24"/>
        </w:rPr>
        <w:t>(Barkema et al. 2015)</w:t>
      </w:r>
      <w:r w:rsidR="00652438">
        <w:rPr>
          <w:rFonts w:ascii="Times New Roman" w:eastAsia="Times New Roman" w:hAnsi="Times New Roman" w:cs="Times New Roman"/>
          <w:color w:val="0E101A"/>
          <w:sz w:val="24"/>
          <w:szCs w:val="24"/>
        </w:rPr>
        <w:fldChar w:fldCharType="end"/>
      </w:r>
      <w:r w:rsidRPr="00604EDE">
        <w:rPr>
          <w:rFonts w:ascii="Times New Roman" w:eastAsia="Times New Roman" w:hAnsi="Times New Roman" w:cs="Times New Roman"/>
          <w:color w:val="0E101A"/>
          <w:sz w:val="24"/>
          <w:szCs w:val="24"/>
        </w:rPr>
        <w:t xml:space="preserve">. As interest in this type of facility grows, it will be important to </w:t>
      </w:r>
      <w:r w:rsidRPr="00604EDE">
        <w:rPr>
          <w:rFonts w:ascii="Times New Roman" w:eastAsia="Times New Roman" w:hAnsi="Times New Roman" w:cs="Times New Roman"/>
          <w:color w:val="0E101A"/>
          <w:sz w:val="24"/>
          <w:szCs w:val="24"/>
        </w:rPr>
        <w:lastRenderedPageBreak/>
        <w:t>better understand how milk quality, udder health and hygiene look</w:t>
      </w:r>
      <w:del w:id="98" w:author="Caitlin Jeffrey" w:date="2023-07-20T08:41:00Z">
        <w:r w:rsidRPr="00604EDE" w:rsidDel="000C1F98">
          <w:rPr>
            <w:rFonts w:ascii="Times New Roman" w:eastAsia="Times New Roman" w:hAnsi="Times New Roman" w:cs="Times New Roman"/>
            <w:color w:val="0E101A"/>
            <w:sz w:val="24"/>
            <w:szCs w:val="24"/>
          </w:rPr>
          <w:delText>s</w:delText>
        </w:r>
      </w:del>
      <w:r w:rsidRPr="00604EDE">
        <w:rPr>
          <w:rFonts w:ascii="Times New Roman" w:eastAsia="Times New Roman" w:hAnsi="Times New Roman" w:cs="Times New Roman"/>
          <w:color w:val="0E101A"/>
          <w:sz w:val="24"/>
          <w:szCs w:val="24"/>
        </w:rPr>
        <w:t xml:space="preserve"> for farms using a bedded pack system. </w:t>
      </w:r>
      <w:ins w:id="99" w:author="Caitlin Jeffrey" w:date="2023-08-03T14:39:00Z">
        <w:r w:rsidR="001C02E2">
          <w:rPr>
            <w:rFonts w:ascii="Times New Roman" w:eastAsia="Times New Roman" w:hAnsi="Times New Roman" w:cs="Times New Roman"/>
            <w:color w:val="0E101A"/>
            <w:sz w:val="24"/>
            <w:szCs w:val="24"/>
          </w:rPr>
          <w:t>The majority of p</w:t>
        </w:r>
      </w:ins>
      <w:del w:id="100" w:author="Caitlin Jeffrey" w:date="2023-08-03T14:39:00Z">
        <w:r w:rsidRPr="00604EDE" w:rsidDel="001C02E2">
          <w:rPr>
            <w:rFonts w:ascii="Times New Roman" w:eastAsia="Times New Roman" w:hAnsi="Times New Roman" w:cs="Times New Roman"/>
            <w:color w:val="0E101A"/>
            <w:sz w:val="24"/>
            <w:szCs w:val="24"/>
          </w:rPr>
          <w:delText>P</w:delText>
        </w:r>
      </w:del>
      <w:r w:rsidRPr="00604EDE">
        <w:rPr>
          <w:rFonts w:ascii="Times New Roman" w:eastAsia="Times New Roman" w:hAnsi="Times New Roman" w:cs="Times New Roman"/>
          <w:color w:val="0E101A"/>
          <w:sz w:val="24"/>
          <w:szCs w:val="24"/>
        </w:rPr>
        <w:t xml:space="preserve">revious work describing mastitis risk and </w:t>
      </w:r>
      <w:ins w:id="101" w:author="Caitlin Jeffrey" w:date="2023-08-05T16:08:00Z">
        <w:r w:rsidR="006D0A02">
          <w:rPr>
            <w:rFonts w:ascii="Times New Roman" w:eastAsia="Times New Roman" w:hAnsi="Times New Roman" w:cs="Times New Roman"/>
            <w:color w:val="0E101A"/>
            <w:sz w:val="24"/>
            <w:szCs w:val="24"/>
          </w:rPr>
          <w:t xml:space="preserve">cow </w:t>
        </w:r>
      </w:ins>
      <w:r w:rsidRPr="00604EDE">
        <w:rPr>
          <w:rFonts w:ascii="Times New Roman" w:eastAsia="Times New Roman" w:hAnsi="Times New Roman" w:cs="Times New Roman"/>
          <w:color w:val="0E101A"/>
          <w:sz w:val="24"/>
          <w:szCs w:val="24"/>
        </w:rPr>
        <w:t xml:space="preserve">hygiene </w:t>
      </w:r>
      <w:del w:id="102" w:author="Caitlin Jeffrey" w:date="2023-08-03T14:40:00Z">
        <w:r w:rsidRPr="00604EDE" w:rsidDel="00E1718F">
          <w:rPr>
            <w:rFonts w:ascii="Times New Roman" w:eastAsia="Times New Roman" w:hAnsi="Times New Roman" w:cs="Times New Roman"/>
            <w:color w:val="0E101A"/>
            <w:sz w:val="24"/>
            <w:szCs w:val="24"/>
          </w:rPr>
          <w:delText xml:space="preserve">for </w:delText>
        </w:r>
      </w:del>
      <w:ins w:id="103" w:author="Caitlin Jeffrey" w:date="2023-08-03T14:40:00Z">
        <w:r w:rsidR="00E1718F">
          <w:rPr>
            <w:rFonts w:ascii="Times New Roman" w:eastAsia="Times New Roman" w:hAnsi="Times New Roman" w:cs="Times New Roman"/>
            <w:color w:val="0E101A"/>
            <w:sz w:val="24"/>
            <w:szCs w:val="24"/>
          </w:rPr>
          <w:t>in bedded pack systems</w:t>
        </w:r>
        <w:r w:rsidR="00E1718F" w:rsidRPr="00604EDE">
          <w:rPr>
            <w:rFonts w:ascii="Times New Roman" w:eastAsia="Times New Roman" w:hAnsi="Times New Roman" w:cs="Times New Roman"/>
            <w:color w:val="0E101A"/>
            <w:sz w:val="24"/>
            <w:szCs w:val="24"/>
          </w:rPr>
          <w:t xml:space="preserve"> </w:t>
        </w:r>
      </w:ins>
      <w:del w:id="104" w:author="Caitlin Jeffrey" w:date="2023-08-03T14:40:00Z">
        <w:r w:rsidRPr="00604EDE" w:rsidDel="00062957">
          <w:rPr>
            <w:rFonts w:ascii="Times New Roman" w:eastAsia="Times New Roman" w:hAnsi="Times New Roman" w:cs="Times New Roman"/>
            <w:color w:val="0E101A"/>
            <w:sz w:val="24"/>
            <w:szCs w:val="24"/>
          </w:rPr>
          <w:delText>actively-managed, composting bedded packs</w:delText>
        </w:r>
      </w:del>
      <w:del w:id="105" w:author="Caitlin Jeffrey" w:date="2023-08-03T14:39:00Z">
        <w:r w:rsidRPr="00604EDE" w:rsidDel="001C02E2">
          <w:rPr>
            <w:rFonts w:ascii="Times New Roman" w:eastAsia="Times New Roman" w:hAnsi="Times New Roman" w:cs="Times New Roman"/>
            <w:color w:val="0E101A"/>
            <w:sz w:val="24"/>
            <w:szCs w:val="24"/>
          </w:rPr>
          <w:delText xml:space="preserve"> specifically</w:delText>
        </w:r>
      </w:del>
      <w:del w:id="106" w:author="Caitlin Jeffrey" w:date="2023-08-03T14:40:00Z">
        <w:r w:rsidRPr="00604EDE" w:rsidDel="00062957">
          <w:rPr>
            <w:rFonts w:ascii="Times New Roman" w:eastAsia="Times New Roman" w:hAnsi="Times New Roman" w:cs="Times New Roman"/>
            <w:color w:val="0E101A"/>
            <w:sz w:val="24"/>
            <w:szCs w:val="24"/>
          </w:rPr>
          <w:delText xml:space="preserve"> </w:delText>
        </w:r>
      </w:del>
      <w:del w:id="107" w:author="Caitlin Jeffrey" w:date="2023-08-03T14:39:00Z">
        <w:r w:rsidRPr="00604EDE" w:rsidDel="001C02E2">
          <w:rPr>
            <w:rFonts w:ascii="Times New Roman" w:eastAsia="Times New Roman" w:hAnsi="Times New Roman" w:cs="Times New Roman"/>
            <w:color w:val="0E101A"/>
            <w:sz w:val="24"/>
            <w:szCs w:val="24"/>
          </w:rPr>
          <w:delText>ha</w:delText>
        </w:r>
      </w:del>
      <w:del w:id="108" w:author="Caitlin Jeffrey" w:date="2023-07-20T08:42:00Z">
        <w:r w:rsidRPr="00604EDE" w:rsidDel="0013198C">
          <w:rPr>
            <w:rFonts w:ascii="Times New Roman" w:eastAsia="Times New Roman" w:hAnsi="Times New Roman" w:cs="Times New Roman"/>
            <w:color w:val="0E101A"/>
            <w:sz w:val="24"/>
            <w:szCs w:val="24"/>
          </w:rPr>
          <w:delText>ve</w:delText>
        </w:r>
      </w:del>
      <w:del w:id="109" w:author="Caitlin Jeffrey" w:date="2023-08-03T14:39:00Z">
        <w:r w:rsidRPr="00604EDE" w:rsidDel="001C02E2">
          <w:rPr>
            <w:rFonts w:ascii="Times New Roman" w:eastAsia="Times New Roman" w:hAnsi="Times New Roman" w:cs="Times New Roman"/>
            <w:color w:val="0E101A"/>
            <w:sz w:val="24"/>
            <w:szCs w:val="24"/>
          </w:rPr>
          <w:delText xml:space="preserve"> comparable milk quality and udder health to more traditional housing systems</w:delText>
        </w:r>
      </w:del>
      <w:ins w:id="110" w:author="Caitlin Jeffrey" w:date="2023-08-03T14:37:00Z">
        <w:r w:rsidR="00993F3D">
          <w:rPr>
            <w:rFonts w:ascii="Times New Roman" w:eastAsia="Times New Roman" w:hAnsi="Times New Roman" w:cs="Times New Roman"/>
            <w:color w:val="0E101A"/>
            <w:sz w:val="24"/>
            <w:szCs w:val="24"/>
          </w:rPr>
          <w:t>so far has been descriptive studies</w:t>
        </w:r>
      </w:ins>
      <w:ins w:id="111" w:author="Caitlin Jeffrey" w:date="2023-08-03T14:40:00Z">
        <w:r w:rsidR="00062957">
          <w:rPr>
            <w:rFonts w:ascii="Times New Roman" w:eastAsia="Times New Roman" w:hAnsi="Times New Roman" w:cs="Times New Roman"/>
            <w:color w:val="0E101A"/>
            <w:sz w:val="24"/>
            <w:szCs w:val="24"/>
          </w:rPr>
          <w:t xml:space="preserve"> </w:t>
        </w:r>
        <w:r w:rsidR="00E1718F">
          <w:rPr>
            <w:rFonts w:ascii="Times New Roman" w:eastAsia="Times New Roman" w:hAnsi="Times New Roman" w:cs="Times New Roman"/>
            <w:color w:val="0E101A"/>
            <w:sz w:val="24"/>
            <w:szCs w:val="24"/>
          </w:rPr>
          <w:t xml:space="preserve">of </w:t>
        </w:r>
        <w:r w:rsidR="00062957" w:rsidRPr="00604EDE">
          <w:rPr>
            <w:rFonts w:ascii="Times New Roman" w:eastAsia="Times New Roman" w:hAnsi="Times New Roman" w:cs="Times New Roman"/>
            <w:color w:val="0E101A"/>
            <w:sz w:val="24"/>
            <w:szCs w:val="24"/>
          </w:rPr>
          <w:t>actively-managed, composting bedded packs</w:t>
        </w:r>
      </w:ins>
      <w:ins w:id="112" w:author="Caitlin Jeffrey" w:date="2023-08-03T14:37:00Z">
        <w:r w:rsidR="00993F3D">
          <w:rPr>
            <w:rFonts w:ascii="Times New Roman" w:eastAsia="Times New Roman" w:hAnsi="Times New Roman" w:cs="Times New Roman"/>
            <w:color w:val="0E101A"/>
            <w:sz w:val="24"/>
            <w:szCs w:val="24"/>
          </w:rPr>
          <w:t xml:space="preserve"> </w:t>
        </w:r>
      </w:ins>
      <w:del w:id="113" w:author="Caitlin Jeffrey" w:date="2023-08-03T14:44:00Z">
        <w:r w:rsidRPr="00604EDE" w:rsidDel="008219B1">
          <w:rPr>
            <w:rFonts w:ascii="Times New Roman" w:eastAsia="Times New Roman" w:hAnsi="Times New Roman" w:cs="Times New Roman"/>
            <w:color w:val="0E101A"/>
            <w:sz w:val="24"/>
            <w:szCs w:val="24"/>
          </w:rPr>
          <w:delText xml:space="preserve"> </w:delText>
        </w:r>
      </w:del>
      <w:del w:id="114" w:author="Caitlin Jeffrey" w:date="2023-08-02T15:51:00Z">
        <w:r w:rsidRPr="00604EDE" w:rsidDel="00890A70">
          <w:rPr>
            <w:rFonts w:ascii="Times New Roman" w:eastAsia="Times New Roman" w:hAnsi="Times New Roman" w:cs="Times New Roman"/>
            <w:color w:val="0E101A"/>
            <w:sz w:val="24"/>
            <w:szCs w:val="24"/>
          </w:rPr>
          <w:delText>(Favero, 2015; Albino, 2018; Eckelcamp 2016 “Understanding…”; Black, 2013; Barberg, 2007; Heins, 2018)</w:delText>
        </w:r>
      </w:del>
      <w:r w:rsidR="00303C23">
        <w:rPr>
          <w:rFonts w:ascii="Times New Roman" w:eastAsia="Times New Roman" w:hAnsi="Times New Roman" w:cs="Times New Roman"/>
          <w:color w:val="0E101A"/>
          <w:sz w:val="24"/>
          <w:szCs w:val="24"/>
        </w:rPr>
        <w:fldChar w:fldCharType="begin">
          <w:fldData xml:space="preserve">PEVuZE5vdGU+PENpdGU+PEF1dGhvcj5Gw6F2ZXJvPC9BdXRob3I+PFllYXI+MjAxNTwvWWVhcj48
UmVjTnVtPjU4NzwvUmVjTnVtPjxEaXNwbGF5VGV4dD4oQmFyYmVyZyBldCBhbC4gMjAwN2I7IEJs
YWNrIGV0IGFsLiAyMDEzOyBGw6F2ZXJvIGV0IGFsLiAyMDE1OyBFY2tlbGthbXAgZXQgYWwuIDIw
MTZiOyBBbGJpbm8gZXQgYWwuIDIwMTg7IEhlaW5zIGV0IGFsLiAyMDE5KTwvRGlzcGxheVRleHQ+
PHJlY29yZD48cmVjLW51bWJlcj41ODc8L3JlYy1udW1iZXI+PGZvcmVpZ24ta2V5cz48a2V5IGFw
cD0iRU4iIGRiLWlkPSJwc3M1ZGUwd2FzcDJ0OWVzNXR1NWV2enBhMnN2c2RydmVheDkiIHRpbWVz
dGFtcD0iMTY5MDk4MTE3MCI+NTg3PC9rZXk+PC9mb3JlaWduLWtleXM+PHJlZi10eXBlIG5hbWU9
IkpvdXJuYWwgQXJ0aWNsZSI+MTc8L3JlZi10eXBlPjxjb250cmlidXRvcnM+PGF1dGhvcnM+PGF1
dGhvcj5Gw6F2ZXJvLCBTLjwvYXV0aG9yPjxhdXRob3I+UG9ydGlsaG8sIEYuIFYuIFIuPC9hdXRo
b3I+PGF1dGhvcj5PbGl2ZWlyYSwgQS4gQy4gUi48L2F1dGhvcj48YXV0aG9yPkxhbmdvbmksIEgu
PC9hdXRob3I+PGF1dGhvcj5QYW50b2phLCBKLiBDLiBGLjwvYXV0aG9yPjwvYXV0aG9ycz48L2Nv
bnRyaWJ1dG9ycz48dGl0bGVzPjx0aXRsZT5GYWN0b3JzIGFzc29jaWF0ZWQgd2l0aCBtYXN0aXRp
cyBlcGlkZW1pb2xvZ2ljIGluZGV4ZXMsIGFuaW1hbCBoeWdpZW5lLCBhbmQgYnVsayBtaWxrIGJh
Y3RlcmlhbCBjb25jZW50cmF0aW9ucyBpbiBkYWlyeSBoZXJkcyBob3VzZWQgb24gY29tcG9zdCBi
ZWRkaW5nPC90aXRsZT48c2Vjb25kYXJ5LXRpdGxlPkxpdmVzdG9jayBTY2llbmNlPC9zZWNvbmRh
cnktdGl0bGU+PC90aXRsZXM+PHBlcmlvZGljYWw+PGZ1bGwtdGl0bGU+TGl2ZXN0b2NrIFNjaWVu
Y2U8L2Z1bGwtdGl0bGU+PC9wZXJpb2RpY2FsPjxwYWdlcz4yMjAtMjMwPC9wYWdlcz48dm9sdW1l
PjE4MTwvdm9sdW1lPjxrZXl3b3Jkcz48a2V5d29yZD5Db21wb3N0IGJlZGRpbmc8L2tleXdvcmQ+
PGtleXdvcmQ+TWFzdGl0aXM8L2tleXdvcmQ+PGtleXdvcmQ+TWlsayBxdWFsaXR5PC9rZXl3b3Jk
PjxrZXl3b3JkPkNvdyBoeWdpZW5lPC9rZXl3b3JkPjxrZXl3b3JkPk1vaXN0dXJlPC9rZXl3b3Jk
Pjwva2V5d29yZHM+PGRhdGVzPjx5ZWFyPjIwMTU8L3llYXI+PHB1Yi1kYXRlcz48ZGF0ZT4yMDE1
LzExLzAxLzwvZGF0ZT48L3B1Yi1kYXRlcz48L2RhdGVzPjxpc2JuPjE4NzEtMTQxMzwvaXNibj48
dXJscz48cmVsYXRlZC11cmxzPjx1cmw+aHR0cHM6Ly93d3cuc2NpZW5jZWRpcmVjdC5jb20vc2Np
ZW5jZS9hcnRpY2xlL3BpaS9TMTg3MTE0MTMxNTAwMzg4MTwvdXJsPjwvcmVsYXRlZC11cmxzPjwv
dXJscz48ZWxlY3Ryb25pYy1yZXNvdXJjZS1udW0+aHR0cHM6Ly9kb2kub3JnLzEwLjEwMTYvai5s
aXZzY2kuMjAxNS4wOS4wMDI8L2VsZWN0cm9uaWMtcmVzb3VyY2UtbnVtPjwvcmVjb3JkPjwvQ2l0
ZT48Q2l0ZT48QXV0aG9yPkFsYmlubzwvQXV0aG9yPjxZZWFyPjIwMTg8L1llYXI+PFJlY051bT4z
PC9SZWNOdW0+PHJlY29yZD48cmVjLW51bWJlcj4zPC9yZWMtbnVtYmVyPjxmb3JlaWduLWtleXM+
PGtleSBhcHA9IkVOIiBkYi1pZD0icHNzNWRlMHdhc3AydDllczV0dTVldnpwYTJzdnNkcnZlYXg5
IiB0aW1lc3RhbXA9IjE1NDk5OTE4NzAiPjM8L2tleT48L2ZvcmVpZ24ta2V5cz48cmVmLXR5cGUg
bmFtZT0iSm91cm5hbCBBcnRpY2xlIj4xNzwvcmVmLXR5cGU+PGNvbnRyaWJ1dG9ycz48YXV0aG9y
cz48YXV0aG9yPkFsYmlubywgUi4gTC48L2F1dGhvcj48YXV0aG9yPlRhcmFiYSwgSi4gTC48L2F1
dGhvcj48YXV0aG9yPk1hcmNvbmRlcywgTS4gSS48L2F1dGhvcj48YXV0aG9yPkVja2Vsa2FtcCwg
RS4gQS48L2F1dGhvcj48YXV0aG9yPkJld2xleSwgSi4gTS48L2F1dGhvcj48L2F1dGhvcnM+PC9j
b250cmlidXRvcnM+PHRpdGxlcz48dGl0bGU+Q29tcGFyaXNvbiBvZiBiYWN0ZXJpYWwgcG9wdWxh
dGlvbnMgaW4gYmVkZGluZyBtYXRlcmlhbCwgb24gdGVhdCBlbmRzLCBhbmQgaW4gbWlsayBvZiBj
b3dzIGhvdXNlZCBpbiBjb21wb3N0IGJlZGRlZCBwYWNrIGJhcm5zICVKIEFuaW1hbCBQcm9kdWN0
aW9uIFNjaWVuY2U8L3RpdGxlPjwvdGl0bGVzPjxwYWdlcz4xNjg2LTE2OTE8L3BhZ2VzPjx2b2x1
bWU+NTg8L3ZvbHVtZT48bnVtYmVyPjk8L251bWJlcj48a2V5d29yZHM+PGtleXdvcmQ+YmFjdGVy
aWEsIGRhaXJ5IGNvd3MsIG1pbGsgcXVhbGl0eS48L2tleXdvcmQ+PC9rZXl3b3Jkcz48ZGF0ZXM+
PHllYXI+MjAxODwveWVhcj48L2RhdGVzPjx1cmxzPjxyZWxhdGVkLXVybHM+PHVybD5odHRwczov
L3d3dy5wdWJsaXNoLmNzaXJvLmF1L3BhcGVyL0FOMTYzMDg8L3VybD48L3JlbGF0ZWQtdXJscz48
L3VybHM+PGVsZWN0cm9uaWMtcmVzb3VyY2UtbnVtPmh0dHBzOi8vZG9pLm9yZy8xMC4xMDcxL0FO
MTYzMDg8L2VsZWN0cm9uaWMtcmVzb3VyY2UtbnVtPjwvcmVjb3JkPjwvQ2l0ZT48Q2l0ZT48QXV0
aG9yPkVja2Vsa2FtcDwvQXV0aG9yPjxZZWFyPjIwMTY8L1llYXI+PFJlY051bT4xPC9SZWNOdW0+
PHJlY29yZD48cmVjLW51bWJlcj4xPC9yZWMtbnVtYmVyPjxmb3JlaWduLWtleXM+PGtleSBhcHA9
IkVOIiBkYi1pZD0icHNzNWRlMHdhc3AydDllczV0dTVldnpwYTJzdnNkcnZlYXg5IiB0aW1lc3Rh
bXA9IjE1NDk5OTE1MDkiPjE8L2tleT48L2ZvcmVpZ24ta2V5cz48cmVmLXR5cGUgbmFtZT0iSm91
cm5hbCBBcnRpY2xlIj4xNzwvcmVmLXR5cGU+PGNvbnRyaWJ1dG9ycz48YXV0aG9ycz48YXV0aG9y
PkVja2Vsa2FtcCwgRS4gQS48L2F1dGhvcj48YXV0aG9yPlRhcmFiYSwgSi4gTC48L2F1dGhvcj48
YXV0aG9yPkFrZXJzLCBLLiBBLjwvYXV0aG9yPjxhdXRob3I+SGFybW9uLCBSLiBKLjwvYXV0aG9y
PjxhdXRob3I+QmV3bGV5LCBKLiBNLjwvYXV0aG9yPjwvYXV0aG9ycz48L2NvbnRyaWJ1dG9ycz48
dGl0bGVzPjx0aXRsZT5VbmRlcnN0YW5kaW5nIGNvbXBvc3QgYmVkZGVkIHBhY2sgYmFybnM6IElu
dGVyYWN0aW9ucyBhbW9uZyBlbnZpcm9ubWVudGFsIGZhY3RvcnMsIGJlZGRpbmcgY2hhcmFjdGVy
aXN0aWNzLCBhbmQgdWRkZXIgaGVhbHRoPC90aXRsZT48c2Vjb25kYXJ5LXRpdGxlPkxpdmVzdG9j
ayBTY2llbmNlPC9zZWNvbmRhcnktdGl0bGU+PC90aXRsZXM+PHBlcmlvZGljYWw+PGZ1bGwtdGl0
bGU+TGl2ZXN0b2NrIFNjaWVuY2U8L2Z1bGwtdGl0bGU+PC9wZXJpb2RpY2FsPjxwYWdlcz4zNS00
MjwvcGFnZXM+PHZvbHVtZT4xOTA8L3ZvbHVtZT48ZGF0ZXM+PHllYXI+MjAxNjwveWVhcj48L2Rh
dGVzPjxwdWJsaXNoZXI+RWxzZXZpZXIgQlY8L3B1Ymxpc2hlcj48aXNibj4xODcxLTE0MTM8L2lz
Ym4+PHVybHM+PHJlbGF0ZWQtdXJscz48dXJsPmh0dHBzOi8vZHguZG9pLm9yZy8xMC4xMDE2L2ou
bGl2c2NpLjIwMTYuMDUuMDE3PC91cmw+PC9yZWxhdGVkLXVybHM+PHBkZi11cmxzPjx1cmw+Zmls
ZTovL0M6XFVzZXJzXGNhaXRsXERvd25sb2Fkc1xrb3Blcm5pb1xFY2tlbGthbXAtMjAxNi1VbmRl
cnN0YW5kaW5nLWNvbXBvc3QtYmVkZGVkLXBhY2stYiAoMSkucGRmPC91cmw+PC9wZGYtdXJscz48
L3VybHM+PGVsZWN0cm9uaWMtcmVzb3VyY2UtbnVtPjEwLjEwMTYvai5saXZzY2kuMjAxNi4wNS4w
MTc8L2VsZWN0cm9uaWMtcmVzb3VyY2UtbnVtPjwvcmVjb3JkPjwvQ2l0ZT48Q2l0ZT48QXV0aG9y
PkJsYWNrPC9BdXRob3I+PFllYXI+MjAxMzwvWWVhcj48UmVjTnVtPjYwMDwvUmVjTnVtPjxyZWNv
cmQ+PHJlYy1udW1iZXI+NjAwPC9yZWMtbnVtYmVyPjxmb3JlaWduLWtleXM+PGtleSBhcHA9IkVO
IiBkYi1pZD0icHNzNWRlMHdhc3AydDllczV0dTVldnpwYTJzdnNkcnZlYXg5IiB0aW1lc3RhbXA9
IjE2OTA5ODIyNjIiPjYwMDwva2V5PjwvZm9yZWlnbi1rZXlzPjxyZWYtdHlwZSBuYW1lPSJKb3Vy
bmFsIEFydGljbGUiPjE3PC9yZWYtdHlwZT48Y29udHJpYnV0b3JzPjxhdXRob3JzPjxhdXRob3I+
QmxhY2ssIFIuIEEuPC9hdXRob3I+PGF1dGhvcj5UYXJhYmEsIEouIEwuPC9hdXRob3I+PGF1dGhv
cj5EYXksIEcuIEIuPC9hdXRob3I+PGF1dGhvcj5EYW1hc2Nlbm8sIEYuIEEuPC9hdXRob3I+PGF1
dGhvcj5CZXdsZXksIEouIE0uPC9hdXRob3I+PC9hdXRob3JzPjwvY29udHJpYnV0b3JzPjx0aXRs
ZXM+PHRpdGxlPkNvbXBvc3QgYmVkZGVkIHBhY2sgZGFpcnkgYmFybiBtYW5hZ2VtZW50LCBwZXJm
b3JtYW5jZSwgYW5kIHByb2R1Y2VyIHNhdGlzZmFjdGlvbjwvdGl0bGU+PHNlY29uZGFyeS10aXRs
ZT5KIERhaXJ5IFNjaTwvc2Vjb25kYXJ5LXRpdGxlPjwvdGl0bGVzPjxwZXJpb2RpY2FsPjxmdWxs
LXRpdGxlPkogRGFpcnkgU2NpPC9mdWxsLXRpdGxlPjwvcGVyaW9kaWNhbD48cGFnZXM+ODA2MC03
NDwvcGFnZXM+PHZvbHVtZT45Njwvdm9sdW1lPjxudW1iZXI+MTI8L251bWJlcj48ZWRpdGlvbj4y
MDE0LzAxLzEwPC9lZGl0aW9uPjxrZXl3b3Jkcz48a2V5d29yZD5BbmltYWwgSHVzYmFuZHJ5PC9r
ZXl3b3JkPjxrZXl3b3JkPkFuaW1hbHM8L2tleXdvcmQ+PGtleXdvcmQ+Q2F0dGxlPC9rZXl3b3Jk
PjxrZXl3b3JkPkNhdHRsZSBEaXNlYXNlcy9wcmV2ZW50aW9uICZhbXA7IGNvbnRyb2w8L2tleXdv
cmQ+PGtleXdvcmQ+Q2VsbCBDb3VudC92ZXRlcmluYXJ5PC9rZXl3b3JkPjxrZXl3b3JkPipEYWly
eWluZzwva2V5d29yZD48a2V5d29yZD4qSG91c2luZywgQW5pbWFsPC9rZXl3b3JkPjxrZXl3b3Jk
PktlbnR1Y2t5PC9rZXl3b3JkPjxrZXl3b3JkPk1pbGsvY3l0b2xvZ3k8L2tleXdvcmQ+PGtleXdv
cmQ+U29pbDwva2V5d29yZD48L2tleXdvcmRzPjxkYXRlcz48eWVhcj4yMDEzPC95ZWFyPjwvZGF0
ZXM+PGlzYm4+MDAyMi0wMzAyPC9pc2JuPjxhY2Nlc3Npb24tbnVtPjI0NDA0NTkzPC9hY2Nlc3Np
b24tbnVtPjx1cmxzPjwvdXJscz48ZWxlY3Ryb25pYy1yZXNvdXJjZS1udW0+MTAuMzE2OC9qZHMu
MjAxMy02Nzc4PC9lbGVjdHJvbmljLXJlc291cmNlLW51bT48cmVtb3RlLWRhdGFiYXNlLXByb3Zp
ZGVyPk5MTTwvcmVtb3RlLWRhdGFiYXNlLXByb3ZpZGVyPjxsYW5ndWFnZT5lbmc8L2xhbmd1YWdl
PjwvcmVjb3JkPjwvQ2l0ZT48Q2l0ZT48QXV0aG9yPkJhcmJlcmc8L0F1dGhvcj48WWVhcj4yMDA3
PC9ZZWFyPjxSZWNOdW0+NjAzPC9SZWNOdW0+PHJlY29yZD48cmVjLW51bWJlcj42MDM8L3JlYy1u
dW1iZXI+PGZvcmVpZ24ta2V5cz48a2V5IGFwcD0iRU4iIGRiLWlkPSJwc3M1ZGUwd2FzcDJ0OWVz
NXR1NWV2enBhMnN2c2RydmVheDkiIHRpbWVzdGFtcD0iMTY5MDk4MjM3MSI+NjAzPC9rZXk+PC9m
b3JlaWduLWtleXM+PHJlZi10eXBlIG5hbWU9IkpvdXJuYWwgQXJ0aWNsZSI+MTc8L3JlZi10eXBl
Pjxjb250cmlidXRvcnM+PGF1dGhvcnM+PGF1dGhvcj5CYXJiZXJnLCBBLiBFLjwvYXV0aG9yPjxh
dXRob3I+RW5kcmVzLCBNLiBJLjwvYXV0aG9yPjxhdXRob3I+U2FsZmVyLCBKLiBBLjwvYXV0aG9y
PjxhdXRob3I+UmVuZWF1LCBKLiBLLjwvYXV0aG9yPjwvYXV0aG9ycz48L2NvbnRyaWJ1dG9ycz48
YXV0aC1hZGRyZXNzPkRlcGFydG1lbnQgb2YgQW5pbWFsIFNjaWVuY2UsIFVuaXZlcnNpdHkgb2Yg
TWlubmVzb3RhLCBTdC4gUGF1bCA1NTEwOCwgVVNBLjwvYXV0aC1hZGRyZXNzPjx0aXRsZXM+PHRp
dGxlPlBlcmZvcm1hbmNlIGFuZCB3ZWxmYXJlIG9mIGRhaXJ5IGNvd3MgaW4gYW4gYWx0ZXJuYXRp
dmUgaG91c2luZyBzeXN0ZW0gaW4gTWlubmVzb3RhPC90aXRsZT48c2Vjb25kYXJ5LXRpdGxlPkog
RGFpcnkgU2NpPC9zZWNvbmRhcnktdGl0bGU+PC90aXRsZXM+PHBlcmlvZGljYWw+PGZ1bGwtdGl0
bGU+SiBEYWlyeSBTY2k8L2Z1bGwtdGl0bGU+PC9wZXJpb2RpY2FsPjxwYWdlcz4xNTc1LTgzPC9w
YWdlcz48dm9sdW1lPjkwPC92b2x1bWU+PG51bWJlcj4zPC9udW1iZXI+PGVkaXRpb24+MjAwNy8w
Mi8xNDwvZWRpdGlvbj48a2V5d29yZHM+PGtleXdvcmQ+KkFuaW1hbCBXZWxmYXJlPC9rZXl3b3Jk
PjxrZXl3b3JkPkFuaW1hbHM8L2tleXdvcmQ+PGtleXdvcmQ+Q2F0dGxlLypwaHlzaW9sb2d5PC9r
ZXl3b3JkPjxrZXl3b3JkPkRhaXJ5aW5nL2Vjb25vbWljcy8qbWV0aG9kczwva2V5d29yZD48a2V5
d29yZD5GZW1hbGU8L2tleXdvcmQ+PGtleXdvcmQ+SG9vZiBhbmQgQ2xhdy9waHlzaW9sb2d5PC9r
ZXl3b3JkPjxrZXl3b3JkPkhvdXNpbmcsIEFuaW1hbC9lY29ub21pY3MvKnN0YW5kYXJkczwva2V5
d29yZD48a2V5d29yZD5MYWN0YXRpb24vcGh5c2lvbG9neTwva2V5d29yZD48a2V5d29yZD5NYWxl
PC9rZXl3b3JkPjxrZXl3b3JkPk1hbW1hcnkgR2xhbmRzLCBBbmltYWwvcGh5c2lvbG9neTwva2V5
d29yZD48a2V5d29yZD5NaWxrL2NoZW1pc3RyeS9jeXRvbG9neS9tZXRhYm9saXNtLypzdGFuZGFy
ZHM8L2tleXdvcmQ+PGtleXdvcmQ+TWlubmVzb3RhPC9rZXl3b3JkPjxrZXl3b3JkPlJlcHJvZHVj
dGlvbi9waHlzaW9sb2d5PC9rZXl3b3JkPjxrZXl3b3JkPlNvaWw8L2tleXdvcmQ+PGtleXdvcmQ+
U3VydmV5cyBhbmQgUXVlc3Rpb25uYWlyZXM8L2tleXdvcmQ+PC9rZXl3b3Jkcz48ZGF0ZXM+PHll
YXI+MjAwNzwveWVhcj48cHViLWRhdGVzPjxkYXRlPk1hcjwvZGF0ZT48L3B1Yi1kYXRlcz48L2Rh
dGVzPjxpc2JuPjAwMjItMDMwMjwvaXNibj48YWNjZXNzaW9uLW51bT4xNzI5NzEzMTwvYWNjZXNz
aW9uLW51bT48dXJscz48L3VybHM+PGVsZWN0cm9uaWMtcmVzb3VyY2UtbnVtPjEwLjMxNjgvamRz
LlMwMDIyLTAzMDIoMDcpNzE2NDMtMDwvZWxlY3Ryb25pYy1yZXNvdXJjZS1udW0+PHJlbW90ZS1k
YXRhYmFzZS1wcm92aWRlcj5OTE08L3JlbW90ZS1kYXRhYmFzZS1wcm92aWRlcj48bGFuZ3VhZ2U+
ZW5nPC9sYW5ndWFnZT48L3JlY29yZD48L0NpdGU+PENpdGU+PEF1dGhvcj5IZWluczwvQXV0aG9y
PjxZZWFyPjIwMTk8L1llYXI+PFJlY051bT42MDU8L1JlY051bT48cmVjb3JkPjxyZWMtbnVtYmVy
PjYwNTwvcmVjLW51bWJlcj48Zm9yZWlnbi1rZXlzPjxrZXkgYXBwPSJFTiIgZGItaWQ9InBzczVk
ZTB3YXNwMnQ5ZXM1dHU1ZXZ6cGEyc3ZzZHJ2ZWF4OSIgdGltZXN0YW1wPSIxNjkwOTgyNDI2Ij42
MDU8L2tleT48L2ZvcmVpZ24ta2V5cz48cmVmLXR5cGUgbmFtZT0iSm91cm5hbCBBcnRpY2xlIj4x
NzwvcmVmLXR5cGU+PGNvbnRyaWJ1dG9ycz48YXV0aG9ycz48YXV0aG9yPkhlaW5zLCBCLiBKLjwv
YXV0aG9yPjxhdXRob3I+U2pvc3Ryb20sIEwuIFMuPC9hdXRob3I+PGF1dGhvcj5FbmRyZXMsIE0u
IEkuPC9hdXRob3I+PGF1dGhvcj5DYXJpbGxvLCBNLiBSLjwvYXV0aG9yPjxhdXRob3I+S2luZywg
Ui48L2F1dGhvcj48YXV0aG9yPk1vb24sIFIuIEQuPC9hdXRob3I+PGF1dGhvcj5Tb3JnZSwgVS4g
Uy48L2F1dGhvcj48L2F1dGhvcnM+PC9jb250cmlidXRvcnM+PGF1dGgtYWRkcmVzcz5EZXBhcnRt
ZW50IG9mIEFuaW1hbCBTY2llbmNlLCBTdC4gUGF1bCA1NTEwOC4gRWxlY3Ryb25pYyBhZGRyZXNz
OiBoZWluMDEwNkB1bW4uZWR1LiYjeEQ7RGVwYXJ0bWVudCBvZiBBbmltYWwgU2NpZW5jZSwgU3Qu
IFBhdWwgNTUxMDguJiN4RDtEZXBhcnRtZW50IG9mIEFwcGxpZWQgRWNvbm9taWNzLCBTdC4gUGF1
bCA1NTEwOC4mI3hEO0RlcGFydG1lbnQgb2YgRW50b21vbG9neSwgU3QuIFBhdWwgNTUxMDguJiN4
RDtEZXBhcnRtZW50IG9mIFZldGVyaW5hcnkgUG9wdWxhdGlvbiBNZWRpY2luZSwgVW5pdmVyc2l0
eSBvZiBNaW5uZXNvdGEsIFN0LiBQYXVsIDU1MTA4LjwvYXV0aC1hZGRyZXNzPjx0aXRsZXM+PHRp
dGxlPkVmZmVjdHMgb2Ygd2ludGVyIGhvdXNpbmcgc3lzdGVtcyBvbiBwcm9kdWN0aW9uLCBlY29u
b21pY3MsIGJvZHkgd2VpZ2h0LCBib2R5IGNvbmRpdGlvbiBzY29yZSwgYW5kIGJlZGRpbmcgY3Vs
dHVyZXMgZm9yIG9yZ2FuaWMgZGFpcnkgY293czwvdGl0bGU+PHNlY29uZGFyeS10aXRsZT5KIERh
aXJ5IFNjaTwvc2Vjb25kYXJ5LXRpdGxlPjwvdGl0bGVzPjxwZXJpb2RpY2FsPjxmdWxsLXRpdGxl
PkogRGFpcnkgU2NpPC9mdWxsLXRpdGxlPjwvcGVyaW9kaWNhbD48cGFnZXM+NzA2LTcxNDwvcGFn
ZXM+PHZvbHVtZT4xMDI8L3ZvbHVtZT48bnVtYmVyPjE8L251bWJlcj48ZWRpdGlvbj4yMDE4LzEw
LzIzPC9lZGl0aW9uPjxrZXl3b3Jkcz48a2V5d29yZD5BbmltYWwgRmVlZC9lY29ub21pY3M8L2tl
eXdvcmQ+PGtleXdvcmQ+QW5pbWFsczwva2V5d29yZD48a2V5d29yZD5CZWRkaW5nIGFuZCBMaW5l
bnMvZWNvbm9taWNzL21pY3JvYmlvbG9neTwva2V5d29yZD48a2V5d29yZD5Cb2R5IFdlaWdodDwv
a2V5d29yZD48a2V5d29yZD5DYXR0bGUvKnBoeXNpb2xvZ3k8L2tleXdvcmQ+PGtleXdvcmQ+Q2Vs
bCBDb3VudC92ZXRlcmluYXJ5PC9rZXl3b3JkPjxrZXl3b3JkPkNvc3RzIGFuZCBDb3N0IEFuYWx5
c2lzPC9rZXl3b3JkPjxrZXl3b3JkPkRhaXJ5aW5nLyplY29ub21pY3MvbWV0aG9kczwva2V5d29y
ZD48a2V5d29yZD5FYXRpbmc8L2tleXdvcmQ+PGtleXdvcmQ+RmVtYWxlPC9rZXl3b3JkPjxrZXl3
b3JkPipIb3VzaW5nLCBBbmltYWw8L2tleXdvcmQ+PGtleXdvcmQ+TGFjdGF0aW9uLypwaHlzaW9s
b2d5PC9rZXl3b3JkPjxrZXl3b3JkPk1pbGsvY2hlbWlzdHJ5L2N5dG9sb2d5L2Vjb25vbWljczwv
a2V5d29yZD48a2V5d29yZD5NaW5uZXNvdGE8L2tleXdvcmQ+PGtleXdvcmQ+T3JnYW5pYyBBZ3Jp
Y3VsdHVyZS8qbWV0aG9kczwva2V5d29yZD48a2V5d29yZD4qU2Vhc29uczwva2V5d29yZD48a2V5
d29yZD5jb21wb3N0IGJhcm48L2tleXdvcmQ+PGtleXdvcmQ+b3JnYW5pYzwva2V5d29yZD48a2V5
d29yZD5vdXR3aW50ZXJpbmc8L2tleXdvcmQ+PC9rZXl3b3Jkcz48ZGF0ZXM+PHllYXI+MjAxOTwv
eWVhcj48cHViLWRhdGVzPjxkYXRlPkphbjwvZGF0ZT48L3B1Yi1kYXRlcz48L2RhdGVzPjxpc2Ju
PjAwMjItMDMwMjwvaXNibj48YWNjZXNzaW9uLW51bT4zMDM0MzkyOTwvYWNjZXNzaW9uLW51bT48
dXJscz48L3VybHM+PGVsZWN0cm9uaWMtcmVzb3VyY2UtbnVtPjEwLjMxNjgvamRzLjIwMTgtMTQ1
ODI8L2VsZWN0cm9uaWMtcmVzb3VyY2UtbnVtPjxyZW1vdGUtZGF0YWJhc2UtcHJvdmlkZXI+TkxN
PC9yZW1vdGUtZGF0YWJhc2UtcHJvdmlkZXI+PGxhbmd1YWdlPmVuZzwvbGFuZ3VhZ2U+PC9yZWNv
cmQ+PC9DaXRlPjwvRW5kTm90ZT5=
</w:fldData>
        </w:fldChar>
      </w:r>
      <w:r w:rsidR="00420FF9">
        <w:rPr>
          <w:rFonts w:ascii="Times New Roman" w:eastAsia="Times New Roman" w:hAnsi="Times New Roman" w:cs="Times New Roman"/>
          <w:color w:val="0E101A"/>
          <w:sz w:val="24"/>
          <w:szCs w:val="24"/>
        </w:rPr>
        <w:instrText xml:space="preserve"> ADDIN EN.CITE </w:instrText>
      </w:r>
      <w:r w:rsidR="00420FF9">
        <w:rPr>
          <w:rFonts w:ascii="Times New Roman" w:eastAsia="Times New Roman" w:hAnsi="Times New Roman" w:cs="Times New Roman"/>
          <w:color w:val="0E101A"/>
          <w:sz w:val="24"/>
          <w:szCs w:val="24"/>
        </w:rPr>
        <w:fldChar w:fldCharType="begin">
          <w:fldData xml:space="preserve">PEVuZE5vdGU+PENpdGU+PEF1dGhvcj5Gw6F2ZXJvPC9BdXRob3I+PFllYXI+MjAxNTwvWWVhcj48
UmVjTnVtPjU4NzwvUmVjTnVtPjxEaXNwbGF5VGV4dD4oQmFyYmVyZyBldCBhbC4gMjAwN2I7IEJs
YWNrIGV0IGFsLiAyMDEzOyBGw6F2ZXJvIGV0IGFsLiAyMDE1OyBFY2tlbGthbXAgZXQgYWwuIDIw
MTZiOyBBbGJpbm8gZXQgYWwuIDIwMTg7IEhlaW5zIGV0IGFsLiAyMDE5KTwvRGlzcGxheVRleHQ+
PHJlY29yZD48cmVjLW51bWJlcj41ODc8L3JlYy1udW1iZXI+PGZvcmVpZ24ta2V5cz48a2V5IGFw
cD0iRU4iIGRiLWlkPSJwc3M1ZGUwd2FzcDJ0OWVzNXR1NWV2enBhMnN2c2RydmVheDkiIHRpbWVz
dGFtcD0iMTY5MDk4MTE3MCI+NTg3PC9rZXk+PC9mb3JlaWduLWtleXM+PHJlZi10eXBlIG5hbWU9
IkpvdXJuYWwgQXJ0aWNsZSI+MTc8L3JlZi10eXBlPjxjb250cmlidXRvcnM+PGF1dGhvcnM+PGF1
dGhvcj5Gw6F2ZXJvLCBTLjwvYXV0aG9yPjxhdXRob3I+UG9ydGlsaG8sIEYuIFYuIFIuPC9hdXRo
b3I+PGF1dGhvcj5PbGl2ZWlyYSwgQS4gQy4gUi48L2F1dGhvcj48YXV0aG9yPkxhbmdvbmksIEgu
PC9hdXRob3I+PGF1dGhvcj5QYW50b2phLCBKLiBDLiBGLjwvYXV0aG9yPjwvYXV0aG9ycz48L2Nv
bnRyaWJ1dG9ycz48dGl0bGVzPjx0aXRsZT5GYWN0b3JzIGFzc29jaWF0ZWQgd2l0aCBtYXN0aXRp
cyBlcGlkZW1pb2xvZ2ljIGluZGV4ZXMsIGFuaW1hbCBoeWdpZW5lLCBhbmQgYnVsayBtaWxrIGJh
Y3RlcmlhbCBjb25jZW50cmF0aW9ucyBpbiBkYWlyeSBoZXJkcyBob3VzZWQgb24gY29tcG9zdCBi
ZWRkaW5nPC90aXRsZT48c2Vjb25kYXJ5LXRpdGxlPkxpdmVzdG9jayBTY2llbmNlPC9zZWNvbmRh
cnktdGl0bGU+PC90aXRsZXM+PHBlcmlvZGljYWw+PGZ1bGwtdGl0bGU+TGl2ZXN0b2NrIFNjaWVu
Y2U8L2Z1bGwtdGl0bGU+PC9wZXJpb2RpY2FsPjxwYWdlcz4yMjAtMjMwPC9wYWdlcz48dm9sdW1l
PjE4MTwvdm9sdW1lPjxrZXl3b3Jkcz48a2V5d29yZD5Db21wb3N0IGJlZGRpbmc8L2tleXdvcmQ+
PGtleXdvcmQ+TWFzdGl0aXM8L2tleXdvcmQ+PGtleXdvcmQ+TWlsayBxdWFsaXR5PC9rZXl3b3Jk
PjxrZXl3b3JkPkNvdyBoeWdpZW5lPC9rZXl3b3JkPjxrZXl3b3JkPk1vaXN0dXJlPC9rZXl3b3Jk
Pjwva2V5d29yZHM+PGRhdGVzPjx5ZWFyPjIwMTU8L3llYXI+PHB1Yi1kYXRlcz48ZGF0ZT4yMDE1
LzExLzAxLzwvZGF0ZT48L3B1Yi1kYXRlcz48L2RhdGVzPjxpc2JuPjE4NzEtMTQxMzwvaXNibj48
dXJscz48cmVsYXRlZC11cmxzPjx1cmw+aHR0cHM6Ly93d3cuc2NpZW5jZWRpcmVjdC5jb20vc2Np
ZW5jZS9hcnRpY2xlL3BpaS9TMTg3MTE0MTMxNTAwMzg4MTwvdXJsPjwvcmVsYXRlZC11cmxzPjwv
dXJscz48ZWxlY3Ryb25pYy1yZXNvdXJjZS1udW0+aHR0cHM6Ly9kb2kub3JnLzEwLjEwMTYvai5s
aXZzY2kuMjAxNS4wOS4wMDI8L2VsZWN0cm9uaWMtcmVzb3VyY2UtbnVtPjwvcmVjb3JkPjwvQ2l0
ZT48Q2l0ZT48QXV0aG9yPkFsYmlubzwvQXV0aG9yPjxZZWFyPjIwMTg8L1llYXI+PFJlY051bT4z
PC9SZWNOdW0+PHJlY29yZD48cmVjLW51bWJlcj4zPC9yZWMtbnVtYmVyPjxmb3JlaWduLWtleXM+
PGtleSBhcHA9IkVOIiBkYi1pZD0icHNzNWRlMHdhc3AydDllczV0dTVldnpwYTJzdnNkcnZlYXg5
IiB0aW1lc3RhbXA9IjE1NDk5OTE4NzAiPjM8L2tleT48L2ZvcmVpZ24ta2V5cz48cmVmLXR5cGUg
bmFtZT0iSm91cm5hbCBBcnRpY2xlIj4xNzwvcmVmLXR5cGU+PGNvbnRyaWJ1dG9ycz48YXV0aG9y
cz48YXV0aG9yPkFsYmlubywgUi4gTC48L2F1dGhvcj48YXV0aG9yPlRhcmFiYSwgSi4gTC48L2F1
dGhvcj48YXV0aG9yPk1hcmNvbmRlcywgTS4gSS48L2F1dGhvcj48YXV0aG9yPkVja2Vsa2FtcCwg
RS4gQS48L2F1dGhvcj48YXV0aG9yPkJld2xleSwgSi4gTS48L2F1dGhvcj48L2F1dGhvcnM+PC9j
b250cmlidXRvcnM+PHRpdGxlcz48dGl0bGU+Q29tcGFyaXNvbiBvZiBiYWN0ZXJpYWwgcG9wdWxh
dGlvbnMgaW4gYmVkZGluZyBtYXRlcmlhbCwgb24gdGVhdCBlbmRzLCBhbmQgaW4gbWlsayBvZiBj
b3dzIGhvdXNlZCBpbiBjb21wb3N0IGJlZGRlZCBwYWNrIGJhcm5zICVKIEFuaW1hbCBQcm9kdWN0
aW9uIFNjaWVuY2U8L3RpdGxlPjwvdGl0bGVzPjxwYWdlcz4xNjg2LTE2OTE8L3BhZ2VzPjx2b2x1
bWU+NTg8L3ZvbHVtZT48bnVtYmVyPjk8L251bWJlcj48a2V5d29yZHM+PGtleXdvcmQ+YmFjdGVy
aWEsIGRhaXJ5IGNvd3MsIG1pbGsgcXVhbGl0eS48L2tleXdvcmQ+PC9rZXl3b3Jkcz48ZGF0ZXM+
PHllYXI+MjAxODwveWVhcj48L2RhdGVzPjx1cmxzPjxyZWxhdGVkLXVybHM+PHVybD5odHRwczov
L3d3dy5wdWJsaXNoLmNzaXJvLmF1L3BhcGVyL0FOMTYzMDg8L3VybD48L3JlbGF0ZWQtdXJscz48
L3VybHM+PGVsZWN0cm9uaWMtcmVzb3VyY2UtbnVtPmh0dHBzOi8vZG9pLm9yZy8xMC4xMDcxL0FO
MTYzMDg8L2VsZWN0cm9uaWMtcmVzb3VyY2UtbnVtPjwvcmVjb3JkPjwvQ2l0ZT48Q2l0ZT48QXV0
aG9yPkVja2Vsa2FtcDwvQXV0aG9yPjxZZWFyPjIwMTY8L1llYXI+PFJlY051bT4xPC9SZWNOdW0+
PHJlY29yZD48cmVjLW51bWJlcj4xPC9yZWMtbnVtYmVyPjxmb3JlaWduLWtleXM+PGtleSBhcHA9
IkVOIiBkYi1pZD0icHNzNWRlMHdhc3AydDllczV0dTVldnpwYTJzdnNkcnZlYXg5IiB0aW1lc3Rh
bXA9IjE1NDk5OTE1MDkiPjE8L2tleT48L2ZvcmVpZ24ta2V5cz48cmVmLXR5cGUgbmFtZT0iSm91
cm5hbCBBcnRpY2xlIj4xNzwvcmVmLXR5cGU+PGNvbnRyaWJ1dG9ycz48YXV0aG9ycz48YXV0aG9y
PkVja2Vsa2FtcCwgRS4gQS48L2F1dGhvcj48YXV0aG9yPlRhcmFiYSwgSi4gTC48L2F1dGhvcj48
YXV0aG9yPkFrZXJzLCBLLiBBLjwvYXV0aG9yPjxhdXRob3I+SGFybW9uLCBSLiBKLjwvYXV0aG9y
PjxhdXRob3I+QmV3bGV5LCBKLiBNLjwvYXV0aG9yPjwvYXV0aG9ycz48L2NvbnRyaWJ1dG9ycz48
dGl0bGVzPjx0aXRsZT5VbmRlcnN0YW5kaW5nIGNvbXBvc3QgYmVkZGVkIHBhY2sgYmFybnM6IElu
dGVyYWN0aW9ucyBhbW9uZyBlbnZpcm9ubWVudGFsIGZhY3RvcnMsIGJlZGRpbmcgY2hhcmFjdGVy
aXN0aWNzLCBhbmQgdWRkZXIgaGVhbHRoPC90aXRsZT48c2Vjb25kYXJ5LXRpdGxlPkxpdmVzdG9j
ayBTY2llbmNlPC9zZWNvbmRhcnktdGl0bGU+PC90aXRsZXM+PHBlcmlvZGljYWw+PGZ1bGwtdGl0
bGU+TGl2ZXN0b2NrIFNjaWVuY2U8L2Z1bGwtdGl0bGU+PC9wZXJpb2RpY2FsPjxwYWdlcz4zNS00
MjwvcGFnZXM+PHZvbHVtZT4xOTA8L3ZvbHVtZT48ZGF0ZXM+PHllYXI+MjAxNjwveWVhcj48L2Rh
dGVzPjxwdWJsaXNoZXI+RWxzZXZpZXIgQlY8L3B1Ymxpc2hlcj48aXNibj4xODcxLTE0MTM8L2lz
Ym4+PHVybHM+PHJlbGF0ZWQtdXJscz48dXJsPmh0dHBzOi8vZHguZG9pLm9yZy8xMC4xMDE2L2ou
bGl2c2NpLjIwMTYuMDUuMDE3PC91cmw+PC9yZWxhdGVkLXVybHM+PHBkZi11cmxzPjx1cmw+Zmls
ZTovL0M6XFVzZXJzXGNhaXRsXERvd25sb2Fkc1xrb3Blcm5pb1xFY2tlbGthbXAtMjAxNi1VbmRl
cnN0YW5kaW5nLWNvbXBvc3QtYmVkZGVkLXBhY2stYiAoMSkucGRmPC91cmw+PC9wZGYtdXJscz48
L3VybHM+PGVsZWN0cm9uaWMtcmVzb3VyY2UtbnVtPjEwLjEwMTYvai5saXZzY2kuMjAxNi4wNS4w
MTc8L2VsZWN0cm9uaWMtcmVzb3VyY2UtbnVtPjwvcmVjb3JkPjwvQ2l0ZT48Q2l0ZT48QXV0aG9y
PkJsYWNrPC9BdXRob3I+PFllYXI+MjAxMzwvWWVhcj48UmVjTnVtPjYwMDwvUmVjTnVtPjxyZWNv
cmQ+PHJlYy1udW1iZXI+NjAwPC9yZWMtbnVtYmVyPjxmb3JlaWduLWtleXM+PGtleSBhcHA9IkVO
IiBkYi1pZD0icHNzNWRlMHdhc3AydDllczV0dTVldnpwYTJzdnNkcnZlYXg5IiB0aW1lc3RhbXA9
IjE2OTA5ODIyNjIiPjYwMDwva2V5PjwvZm9yZWlnbi1rZXlzPjxyZWYtdHlwZSBuYW1lPSJKb3Vy
bmFsIEFydGljbGUiPjE3PC9yZWYtdHlwZT48Y29udHJpYnV0b3JzPjxhdXRob3JzPjxhdXRob3I+
QmxhY2ssIFIuIEEuPC9hdXRob3I+PGF1dGhvcj5UYXJhYmEsIEouIEwuPC9hdXRob3I+PGF1dGhv
cj5EYXksIEcuIEIuPC9hdXRob3I+PGF1dGhvcj5EYW1hc2Nlbm8sIEYuIEEuPC9hdXRob3I+PGF1
dGhvcj5CZXdsZXksIEouIE0uPC9hdXRob3I+PC9hdXRob3JzPjwvY29udHJpYnV0b3JzPjx0aXRs
ZXM+PHRpdGxlPkNvbXBvc3QgYmVkZGVkIHBhY2sgZGFpcnkgYmFybiBtYW5hZ2VtZW50LCBwZXJm
b3JtYW5jZSwgYW5kIHByb2R1Y2VyIHNhdGlzZmFjdGlvbjwvdGl0bGU+PHNlY29uZGFyeS10aXRs
ZT5KIERhaXJ5IFNjaTwvc2Vjb25kYXJ5LXRpdGxlPjwvdGl0bGVzPjxwZXJpb2RpY2FsPjxmdWxs
LXRpdGxlPkogRGFpcnkgU2NpPC9mdWxsLXRpdGxlPjwvcGVyaW9kaWNhbD48cGFnZXM+ODA2MC03
NDwvcGFnZXM+PHZvbHVtZT45Njwvdm9sdW1lPjxudW1iZXI+MTI8L251bWJlcj48ZWRpdGlvbj4y
MDE0LzAxLzEwPC9lZGl0aW9uPjxrZXl3b3Jkcz48a2V5d29yZD5BbmltYWwgSHVzYmFuZHJ5PC9r
ZXl3b3JkPjxrZXl3b3JkPkFuaW1hbHM8L2tleXdvcmQ+PGtleXdvcmQ+Q2F0dGxlPC9rZXl3b3Jk
PjxrZXl3b3JkPkNhdHRsZSBEaXNlYXNlcy9wcmV2ZW50aW9uICZhbXA7IGNvbnRyb2w8L2tleXdv
cmQ+PGtleXdvcmQ+Q2VsbCBDb3VudC92ZXRlcmluYXJ5PC9rZXl3b3JkPjxrZXl3b3JkPipEYWly
eWluZzwva2V5d29yZD48a2V5d29yZD4qSG91c2luZywgQW5pbWFsPC9rZXl3b3JkPjxrZXl3b3Jk
PktlbnR1Y2t5PC9rZXl3b3JkPjxrZXl3b3JkPk1pbGsvY3l0b2xvZ3k8L2tleXdvcmQ+PGtleXdv
cmQ+U29pbDwva2V5d29yZD48L2tleXdvcmRzPjxkYXRlcz48eWVhcj4yMDEzPC95ZWFyPjwvZGF0
ZXM+PGlzYm4+MDAyMi0wMzAyPC9pc2JuPjxhY2Nlc3Npb24tbnVtPjI0NDA0NTkzPC9hY2Nlc3Np
b24tbnVtPjx1cmxzPjwvdXJscz48ZWxlY3Ryb25pYy1yZXNvdXJjZS1udW0+MTAuMzE2OC9qZHMu
MjAxMy02Nzc4PC9lbGVjdHJvbmljLXJlc291cmNlLW51bT48cmVtb3RlLWRhdGFiYXNlLXByb3Zp
ZGVyPk5MTTwvcmVtb3RlLWRhdGFiYXNlLXByb3ZpZGVyPjxsYW5ndWFnZT5lbmc8L2xhbmd1YWdl
PjwvcmVjb3JkPjwvQ2l0ZT48Q2l0ZT48QXV0aG9yPkJhcmJlcmc8L0F1dGhvcj48WWVhcj4yMDA3
PC9ZZWFyPjxSZWNOdW0+NjAzPC9SZWNOdW0+PHJlY29yZD48cmVjLW51bWJlcj42MDM8L3JlYy1u
dW1iZXI+PGZvcmVpZ24ta2V5cz48a2V5IGFwcD0iRU4iIGRiLWlkPSJwc3M1ZGUwd2FzcDJ0OWVz
NXR1NWV2enBhMnN2c2RydmVheDkiIHRpbWVzdGFtcD0iMTY5MDk4MjM3MSI+NjAzPC9rZXk+PC9m
b3JlaWduLWtleXM+PHJlZi10eXBlIG5hbWU9IkpvdXJuYWwgQXJ0aWNsZSI+MTc8L3JlZi10eXBl
Pjxjb250cmlidXRvcnM+PGF1dGhvcnM+PGF1dGhvcj5CYXJiZXJnLCBBLiBFLjwvYXV0aG9yPjxh
dXRob3I+RW5kcmVzLCBNLiBJLjwvYXV0aG9yPjxhdXRob3I+U2FsZmVyLCBKLiBBLjwvYXV0aG9y
PjxhdXRob3I+UmVuZWF1LCBKLiBLLjwvYXV0aG9yPjwvYXV0aG9ycz48L2NvbnRyaWJ1dG9ycz48
YXV0aC1hZGRyZXNzPkRlcGFydG1lbnQgb2YgQW5pbWFsIFNjaWVuY2UsIFVuaXZlcnNpdHkgb2Yg
TWlubmVzb3RhLCBTdC4gUGF1bCA1NTEwOCwgVVNBLjwvYXV0aC1hZGRyZXNzPjx0aXRsZXM+PHRp
dGxlPlBlcmZvcm1hbmNlIGFuZCB3ZWxmYXJlIG9mIGRhaXJ5IGNvd3MgaW4gYW4gYWx0ZXJuYXRp
dmUgaG91c2luZyBzeXN0ZW0gaW4gTWlubmVzb3RhPC90aXRsZT48c2Vjb25kYXJ5LXRpdGxlPkog
RGFpcnkgU2NpPC9zZWNvbmRhcnktdGl0bGU+PC90aXRsZXM+PHBlcmlvZGljYWw+PGZ1bGwtdGl0
bGU+SiBEYWlyeSBTY2k8L2Z1bGwtdGl0bGU+PC9wZXJpb2RpY2FsPjxwYWdlcz4xNTc1LTgzPC9w
YWdlcz48dm9sdW1lPjkwPC92b2x1bWU+PG51bWJlcj4zPC9udW1iZXI+PGVkaXRpb24+MjAwNy8w
Mi8xNDwvZWRpdGlvbj48a2V5d29yZHM+PGtleXdvcmQ+KkFuaW1hbCBXZWxmYXJlPC9rZXl3b3Jk
PjxrZXl3b3JkPkFuaW1hbHM8L2tleXdvcmQ+PGtleXdvcmQ+Q2F0dGxlLypwaHlzaW9sb2d5PC9r
ZXl3b3JkPjxrZXl3b3JkPkRhaXJ5aW5nL2Vjb25vbWljcy8qbWV0aG9kczwva2V5d29yZD48a2V5
d29yZD5GZW1hbGU8L2tleXdvcmQ+PGtleXdvcmQ+SG9vZiBhbmQgQ2xhdy9waHlzaW9sb2d5PC9r
ZXl3b3JkPjxrZXl3b3JkPkhvdXNpbmcsIEFuaW1hbC9lY29ub21pY3MvKnN0YW5kYXJkczwva2V5
d29yZD48a2V5d29yZD5MYWN0YXRpb24vcGh5c2lvbG9neTwva2V5d29yZD48a2V5d29yZD5NYWxl
PC9rZXl3b3JkPjxrZXl3b3JkPk1hbW1hcnkgR2xhbmRzLCBBbmltYWwvcGh5c2lvbG9neTwva2V5
d29yZD48a2V5d29yZD5NaWxrL2NoZW1pc3RyeS9jeXRvbG9neS9tZXRhYm9saXNtLypzdGFuZGFy
ZHM8L2tleXdvcmQ+PGtleXdvcmQ+TWlubmVzb3RhPC9rZXl3b3JkPjxrZXl3b3JkPlJlcHJvZHVj
dGlvbi9waHlzaW9sb2d5PC9rZXl3b3JkPjxrZXl3b3JkPlNvaWw8L2tleXdvcmQ+PGtleXdvcmQ+
U3VydmV5cyBhbmQgUXVlc3Rpb25uYWlyZXM8L2tleXdvcmQ+PC9rZXl3b3Jkcz48ZGF0ZXM+PHll
YXI+MjAwNzwveWVhcj48cHViLWRhdGVzPjxkYXRlPk1hcjwvZGF0ZT48L3B1Yi1kYXRlcz48L2Rh
dGVzPjxpc2JuPjAwMjItMDMwMjwvaXNibj48YWNjZXNzaW9uLW51bT4xNzI5NzEzMTwvYWNjZXNz
aW9uLW51bT48dXJscz48L3VybHM+PGVsZWN0cm9uaWMtcmVzb3VyY2UtbnVtPjEwLjMxNjgvamRz
LlMwMDIyLTAzMDIoMDcpNzE2NDMtMDwvZWxlY3Ryb25pYy1yZXNvdXJjZS1udW0+PHJlbW90ZS1k
YXRhYmFzZS1wcm92aWRlcj5OTE08L3JlbW90ZS1kYXRhYmFzZS1wcm92aWRlcj48bGFuZ3VhZ2U+
ZW5nPC9sYW5ndWFnZT48L3JlY29yZD48L0NpdGU+PENpdGU+PEF1dGhvcj5IZWluczwvQXV0aG9y
PjxZZWFyPjIwMTk8L1llYXI+PFJlY051bT42MDU8L1JlY051bT48cmVjb3JkPjxyZWMtbnVtYmVy
PjYwNTwvcmVjLW51bWJlcj48Zm9yZWlnbi1rZXlzPjxrZXkgYXBwPSJFTiIgZGItaWQ9InBzczVk
ZTB3YXNwMnQ5ZXM1dHU1ZXZ6cGEyc3ZzZHJ2ZWF4OSIgdGltZXN0YW1wPSIxNjkwOTgyNDI2Ij42
MDU8L2tleT48L2ZvcmVpZ24ta2V5cz48cmVmLXR5cGUgbmFtZT0iSm91cm5hbCBBcnRpY2xlIj4x
NzwvcmVmLXR5cGU+PGNvbnRyaWJ1dG9ycz48YXV0aG9ycz48YXV0aG9yPkhlaW5zLCBCLiBKLjwv
YXV0aG9yPjxhdXRob3I+U2pvc3Ryb20sIEwuIFMuPC9hdXRob3I+PGF1dGhvcj5FbmRyZXMsIE0u
IEkuPC9hdXRob3I+PGF1dGhvcj5DYXJpbGxvLCBNLiBSLjwvYXV0aG9yPjxhdXRob3I+S2luZywg
Ui48L2F1dGhvcj48YXV0aG9yPk1vb24sIFIuIEQuPC9hdXRob3I+PGF1dGhvcj5Tb3JnZSwgVS4g
Uy48L2F1dGhvcj48L2F1dGhvcnM+PC9jb250cmlidXRvcnM+PGF1dGgtYWRkcmVzcz5EZXBhcnRt
ZW50IG9mIEFuaW1hbCBTY2llbmNlLCBTdC4gUGF1bCA1NTEwOC4gRWxlY3Ryb25pYyBhZGRyZXNz
OiBoZWluMDEwNkB1bW4uZWR1LiYjeEQ7RGVwYXJ0bWVudCBvZiBBbmltYWwgU2NpZW5jZSwgU3Qu
IFBhdWwgNTUxMDguJiN4RDtEZXBhcnRtZW50IG9mIEFwcGxpZWQgRWNvbm9taWNzLCBTdC4gUGF1
bCA1NTEwOC4mI3hEO0RlcGFydG1lbnQgb2YgRW50b21vbG9neSwgU3QuIFBhdWwgNTUxMDguJiN4
RDtEZXBhcnRtZW50IG9mIFZldGVyaW5hcnkgUG9wdWxhdGlvbiBNZWRpY2luZSwgVW5pdmVyc2l0
eSBvZiBNaW5uZXNvdGEsIFN0LiBQYXVsIDU1MTA4LjwvYXV0aC1hZGRyZXNzPjx0aXRsZXM+PHRp
dGxlPkVmZmVjdHMgb2Ygd2ludGVyIGhvdXNpbmcgc3lzdGVtcyBvbiBwcm9kdWN0aW9uLCBlY29u
b21pY3MsIGJvZHkgd2VpZ2h0LCBib2R5IGNvbmRpdGlvbiBzY29yZSwgYW5kIGJlZGRpbmcgY3Vs
dHVyZXMgZm9yIG9yZ2FuaWMgZGFpcnkgY293czwvdGl0bGU+PHNlY29uZGFyeS10aXRsZT5KIERh
aXJ5IFNjaTwvc2Vjb25kYXJ5LXRpdGxlPjwvdGl0bGVzPjxwZXJpb2RpY2FsPjxmdWxsLXRpdGxl
PkogRGFpcnkgU2NpPC9mdWxsLXRpdGxlPjwvcGVyaW9kaWNhbD48cGFnZXM+NzA2LTcxNDwvcGFn
ZXM+PHZvbHVtZT4xMDI8L3ZvbHVtZT48bnVtYmVyPjE8L251bWJlcj48ZWRpdGlvbj4yMDE4LzEw
LzIzPC9lZGl0aW9uPjxrZXl3b3Jkcz48a2V5d29yZD5BbmltYWwgRmVlZC9lY29ub21pY3M8L2tl
eXdvcmQ+PGtleXdvcmQ+QW5pbWFsczwva2V5d29yZD48a2V5d29yZD5CZWRkaW5nIGFuZCBMaW5l
bnMvZWNvbm9taWNzL21pY3JvYmlvbG9neTwva2V5d29yZD48a2V5d29yZD5Cb2R5IFdlaWdodDwv
a2V5d29yZD48a2V5d29yZD5DYXR0bGUvKnBoeXNpb2xvZ3k8L2tleXdvcmQ+PGtleXdvcmQ+Q2Vs
bCBDb3VudC92ZXRlcmluYXJ5PC9rZXl3b3JkPjxrZXl3b3JkPkNvc3RzIGFuZCBDb3N0IEFuYWx5
c2lzPC9rZXl3b3JkPjxrZXl3b3JkPkRhaXJ5aW5nLyplY29ub21pY3MvbWV0aG9kczwva2V5d29y
ZD48a2V5d29yZD5FYXRpbmc8L2tleXdvcmQ+PGtleXdvcmQ+RmVtYWxlPC9rZXl3b3JkPjxrZXl3
b3JkPipIb3VzaW5nLCBBbmltYWw8L2tleXdvcmQ+PGtleXdvcmQ+TGFjdGF0aW9uLypwaHlzaW9s
b2d5PC9rZXl3b3JkPjxrZXl3b3JkPk1pbGsvY2hlbWlzdHJ5L2N5dG9sb2d5L2Vjb25vbWljczwv
a2V5d29yZD48a2V5d29yZD5NaW5uZXNvdGE8L2tleXdvcmQ+PGtleXdvcmQ+T3JnYW5pYyBBZ3Jp
Y3VsdHVyZS8qbWV0aG9kczwva2V5d29yZD48a2V5d29yZD4qU2Vhc29uczwva2V5d29yZD48a2V5
d29yZD5jb21wb3N0IGJhcm48L2tleXdvcmQ+PGtleXdvcmQ+b3JnYW5pYzwva2V5d29yZD48a2V5
d29yZD5vdXR3aW50ZXJpbmc8L2tleXdvcmQ+PC9rZXl3b3Jkcz48ZGF0ZXM+PHllYXI+MjAxOTwv
eWVhcj48cHViLWRhdGVzPjxkYXRlPkphbjwvZGF0ZT48L3B1Yi1kYXRlcz48L2RhdGVzPjxpc2Ju
PjAwMjItMDMwMjwvaXNibj48YWNjZXNzaW9uLW51bT4zMDM0MzkyOTwvYWNjZXNzaW9uLW51bT48
dXJscz48L3VybHM+PGVsZWN0cm9uaWMtcmVzb3VyY2UtbnVtPjEwLjMxNjgvamRzLjIwMTgtMTQ1
ODI8L2VsZWN0cm9uaWMtcmVzb3VyY2UtbnVtPjxyZW1vdGUtZGF0YWJhc2UtcHJvdmlkZXI+TkxN
PC9yZW1vdGUtZGF0YWJhc2UtcHJvdmlkZXI+PGxhbmd1YWdlPmVuZzwvbGFuZ3VhZ2U+PC9yZWNv
cmQ+PC9DaXRlPjwvRW5kTm90ZT5=
</w:fldData>
        </w:fldChar>
      </w:r>
      <w:r w:rsidR="00420FF9">
        <w:rPr>
          <w:rFonts w:ascii="Times New Roman" w:eastAsia="Times New Roman" w:hAnsi="Times New Roman" w:cs="Times New Roman"/>
          <w:color w:val="0E101A"/>
          <w:sz w:val="24"/>
          <w:szCs w:val="24"/>
        </w:rPr>
        <w:instrText xml:space="preserve"> ADDIN EN.CITE.DATA </w:instrText>
      </w:r>
      <w:r w:rsidR="00420FF9">
        <w:rPr>
          <w:rFonts w:ascii="Times New Roman" w:eastAsia="Times New Roman" w:hAnsi="Times New Roman" w:cs="Times New Roman"/>
          <w:color w:val="0E101A"/>
          <w:sz w:val="24"/>
          <w:szCs w:val="24"/>
        </w:rPr>
      </w:r>
      <w:r w:rsidR="00420FF9">
        <w:rPr>
          <w:rFonts w:ascii="Times New Roman" w:eastAsia="Times New Roman" w:hAnsi="Times New Roman" w:cs="Times New Roman"/>
          <w:color w:val="0E101A"/>
          <w:sz w:val="24"/>
          <w:szCs w:val="24"/>
        </w:rPr>
        <w:fldChar w:fldCharType="end"/>
      </w:r>
      <w:r w:rsidR="00303C23">
        <w:rPr>
          <w:rFonts w:ascii="Times New Roman" w:eastAsia="Times New Roman" w:hAnsi="Times New Roman" w:cs="Times New Roman"/>
          <w:color w:val="0E101A"/>
          <w:sz w:val="24"/>
          <w:szCs w:val="24"/>
        </w:rPr>
      </w:r>
      <w:r w:rsidR="00303C23">
        <w:rPr>
          <w:rFonts w:ascii="Times New Roman" w:eastAsia="Times New Roman" w:hAnsi="Times New Roman" w:cs="Times New Roman"/>
          <w:color w:val="0E101A"/>
          <w:sz w:val="24"/>
          <w:szCs w:val="24"/>
        </w:rPr>
        <w:fldChar w:fldCharType="separate"/>
      </w:r>
      <w:r w:rsidR="00420FF9">
        <w:rPr>
          <w:rFonts w:ascii="Times New Roman" w:eastAsia="Times New Roman" w:hAnsi="Times New Roman" w:cs="Times New Roman"/>
          <w:noProof/>
          <w:color w:val="0E101A"/>
          <w:sz w:val="24"/>
          <w:szCs w:val="24"/>
        </w:rPr>
        <w:t>(Barberg et al. 2007b; Black et al. 2013; Fávero et al. 2015; Eckelkamp et al. 2016b; Albino et al. 2018; Heins et al. 2019)</w:t>
      </w:r>
      <w:r w:rsidR="00303C23">
        <w:rPr>
          <w:rFonts w:ascii="Times New Roman" w:eastAsia="Times New Roman" w:hAnsi="Times New Roman" w:cs="Times New Roman"/>
          <w:color w:val="0E101A"/>
          <w:sz w:val="24"/>
          <w:szCs w:val="24"/>
        </w:rPr>
        <w:fldChar w:fldCharType="end"/>
      </w:r>
      <w:r w:rsidRPr="00604EDE">
        <w:rPr>
          <w:rFonts w:ascii="Times New Roman" w:eastAsia="Times New Roman" w:hAnsi="Times New Roman" w:cs="Times New Roman"/>
          <w:color w:val="0E101A"/>
          <w:sz w:val="24"/>
          <w:szCs w:val="24"/>
        </w:rPr>
        <w:t xml:space="preserve">. </w:t>
      </w:r>
      <w:ins w:id="115" w:author="Caitlin Jeffrey" w:date="2023-08-03T15:00:00Z">
        <w:r w:rsidR="009F23F8">
          <w:rPr>
            <w:rFonts w:ascii="Times New Roman" w:eastAsia="Times New Roman" w:hAnsi="Times New Roman" w:cs="Times New Roman"/>
            <w:color w:val="0E101A"/>
            <w:sz w:val="24"/>
            <w:szCs w:val="24"/>
          </w:rPr>
          <w:t xml:space="preserve">Research </w:t>
        </w:r>
      </w:ins>
      <w:del w:id="116" w:author="Caitlin Jeffrey" w:date="2023-08-03T14:45:00Z">
        <w:r w:rsidRPr="00604EDE" w:rsidDel="00F209D5">
          <w:rPr>
            <w:rFonts w:ascii="Times New Roman" w:eastAsia="Times New Roman" w:hAnsi="Times New Roman" w:cs="Times New Roman"/>
            <w:color w:val="0E101A"/>
            <w:sz w:val="24"/>
            <w:szCs w:val="24"/>
          </w:rPr>
          <w:delText>However,</w:delText>
        </w:r>
      </w:del>
      <w:del w:id="117" w:author="Caitlin Jeffrey" w:date="2023-08-03T14:56:00Z">
        <w:r w:rsidRPr="00604EDE" w:rsidDel="002760B4">
          <w:rPr>
            <w:rFonts w:ascii="Times New Roman" w:eastAsia="Times New Roman" w:hAnsi="Times New Roman" w:cs="Times New Roman"/>
            <w:color w:val="0E101A"/>
            <w:sz w:val="24"/>
            <w:szCs w:val="24"/>
          </w:rPr>
          <w:delText xml:space="preserve"> direct head-to-head comparisons of milk quality, udder health, and hygiene on bedded pack farms to other more traditional housing systems of similar size and management style</w:delText>
        </w:r>
      </w:del>
      <w:del w:id="118" w:author="Caitlin Jeffrey" w:date="2023-08-03T14:45:00Z">
        <w:r w:rsidRPr="00604EDE" w:rsidDel="00785E0B">
          <w:rPr>
            <w:rFonts w:ascii="Times New Roman" w:eastAsia="Times New Roman" w:hAnsi="Times New Roman" w:cs="Times New Roman"/>
            <w:color w:val="0E101A"/>
            <w:sz w:val="24"/>
            <w:szCs w:val="24"/>
          </w:rPr>
          <w:delText xml:space="preserve"> are limited</w:delText>
        </w:r>
      </w:del>
      <w:del w:id="119" w:author="Caitlin Jeffrey" w:date="2023-08-03T14:56:00Z">
        <w:r w:rsidRPr="00604EDE" w:rsidDel="002760B4">
          <w:rPr>
            <w:rFonts w:ascii="Times New Roman" w:eastAsia="Times New Roman" w:hAnsi="Times New Roman" w:cs="Times New Roman"/>
            <w:color w:val="0E101A"/>
            <w:sz w:val="24"/>
            <w:szCs w:val="24"/>
          </w:rPr>
          <w:delText xml:space="preserve">. </w:delText>
        </w:r>
      </w:del>
      <w:del w:id="120" w:author="Caitlin Jeffrey" w:date="2023-07-20T08:44:00Z">
        <w:r w:rsidRPr="00604EDE" w:rsidDel="008E337B">
          <w:rPr>
            <w:rFonts w:ascii="Times New Roman" w:eastAsia="Times New Roman" w:hAnsi="Times New Roman" w:cs="Times New Roman"/>
            <w:color w:val="0E101A"/>
            <w:sz w:val="24"/>
            <w:szCs w:val="24"/>
          </w:rPr>
          <w:delText>To date</w:delText>
        </w:r>
      </w:del>
      <w:del w:id="121" w:author="Caitlin Jeffrey" w:date="2023-08-03T14:57:00Z">
        <w:r w:rsidRPr="00604EDE" w:rsidDel="0045326B">
          <w:rPr>
            <w:rFonts w:ascii="Times New Roman" w:eastAsia="Times New Roman" w:hAnsi="Times New Roman" w:cs="Times New Roman"/>
            <w:color w:val="0E101A"/>
            <w:sz w:val="24"/>
            <w:szCs w:val="24"/>
          </w:rPr>
          <w:delText>,</w:delText>
        </w:r>
      </w:del>
      <w:del w:id="122" w:author="Caitlin Jeffrey" w:date="2023-07-20T08:43:00Z">
        <w:r w:rsidRPr="00604EDE" w:rsidDel="008E337B">
          <w:rPr>
            <w:rFonts w:ascii="Times New Roman" w:eastAsia="Times New Roman" w:hAnsi="Times New Roman" w:cs="Times New Roman"/>
            <w:color w:val="0E101A"/>
            <w:sz w:val="24"/>
            <w:szCs w:val="24"/>
          </w:rPr>
          <w:delText xml:space="preserve"> th</w:delText>
        </w:r>
        <w:r w:rsidRPr="00604EDE" w:rsidDel="00C25F93">
          <w:rPr>
            <w:rFonts w:ascii="Times New Roman" w:eastAsia="Times New Roman" w:hAnsi="Times New Roman" w:cs="Times New Roman"/>
            <w:color w:val="0E101A"/>
            <w:sz w:val="24"/>
            <w:szCs w:val="24"/>
          </w:rPr>
          <w:delText>is</w:delText>
        </w:r>
      </w:del>
      <w:del w:id="123" w:author="Caitlin Jeffrey" w:date="2023-08-03T14:57:00Z">
        <w:r w:rsidRPr="00604EDE" w:rsidDel="0045326B">
          <w:rPr>
            <w:rFonts w:ascii="Times New Roman" w:eastAsia="Times New Roman" w:hAnsi="Times New Roman" w:cs="Times New Roman"/>
            <w:color w:val="0E101A"/>
            <w:sz w:val="24"/>
            <w:szCs w:val="24"/>
          </w:rPr>
          <w:delText xml:space="preserve"> research has </w:delText>
        </w:r>
      </w:del>
      <w:del w:id="124" w:author="Caitlin Jeffrey" w:date="2023-07-20T08:44:00Z">
        <w:r w:rsidRPr="00604EDE" w:rsidDel="008E337B">
          <w:rPr>
            <w:rFonts w:ascii="Times New Roman" w:eastAsia="Times New Roman" w:hAnsi="Times New Roman" w:cs="Times New Roman"/>
            <w:color w:val="0E101A"/>
            <w:sz w:val="24"/>
            <w:szCs w:val="24"/>
          </w:rPr>
          <w:delText xml:space="preserve">only </w:delText>
        </w:r>
      </w:del>
      <w:del w:id="125" w:author="Caitlin Jeffrey" w:date="2023-08-03T14:57:00Z">
        <w:r w:rsidRPr="00604EDE" w:rsidDel="0045326B">
          <w:rPr>
            <w:rFonts w:ascii="Times New Roman" w:eastAsia="Times New Roman" w:hAnsi="Times New Roman" w:cs="Times New Roman"/>
            <w:color w:val="0E101A"/>
            <w:sz w:val="24"/>
            <w:szCs w:val="24"/>
          </w:rPr>
          <w:delText>d</w:delText>
        </w:r>
      </w:del>
      <w:ins w:id="126" w:author="Caitlin Jeffrey" w:date="2023-08-03T15:00:00Z">
        <w:r w:rsidR="009F23F8">
          <w:rPr>
            <w:rFonts w:ascii="Times New Roman" w:eastAsia="Times New Roman" w:hAnsi="Times New Roman" w:cs="Times New Roman"/>
            <w:color w:val="0E101A"/>
            <w:sz w:val="24"/>
            <w:szCs w:val="24"/>
          </w:rPr>
          <w:t>d</w:t>
        </w:r>
      </w:ins>
      <w:r w:rsidRPr="00604EDE">
        <w:rPr>
          <w:rFonts w:ascii="Times New Roman" w:eastAsia="Times New Roman" w:hAnsi="Times New Roman" w:cs="Times New Roman"/>
          <w:color w:val="0E101A"/>
          <w:sz w:val="24"/>
          <w:szCs w:val="24"/>
        </w:rPr>
        <w:t>irect</w:t>
      </w:r>
      <w:ins w:id="127" w:author="Caitlin Jeffrey" w:date="2023-08-03T15:00:00Z">
        <w:r w:rsidR="009F23F8">
          <w:rPr>
            <w:rFonts w:ascii="Times New Roman" w:eastAsia="Times New Roman" w:hAnsi="Times New Roman" w:cs="Times New Roman"/>
            <w:color w:val="0E101A"/>
            <w:sz w:val="24"/>
            <w:szCs w:val="24"/>
          </w:rPr>
          <w:t>ly</w:t>
        </w:r>
      </w:ins>
      <w:del w:id="128" w:author="Caitlin Jeffrey" w:date="2023-07-20T08:44:00Z">
        <w:r w:rsidRPr="00604EDE" w:rsidDel="008E337B">
          <w:rPr>
            <w:rFonts w:ascii="Times New Roman" w:eastAsia="Times New Roman" w:hAnsi="Times New Roman" w:cs="Times New Roman"/>
            <w:color w:val="0E101A"/>
            <w:sz w:val="24"/>
            <w:szCs w:val="24"/>
          </w:rPr>
          <w:delText>ly</w:delText>
        </w:r>
      </w:del>
      <w:r w:rsidRPr="00604EDE">
        <w:rPr>
          <w:rFonts w:ascii="Times New Roman" w:eastAsia="Times New Roman" w:hAnsi="Times New Roman" w:cs="Times New Roman"/>
          <w:color w:val="0E101A"/>
          <w:sz w:val="24"/>
          <w:szCs w:val="24"/>
        </w:rPr>
        <w:t xml:space="preserve"> compar</w:t>
      </w:r>
      <w:ins w:id="129" w:author="Caitlin Jeffrey" w:date="2023-07-20T08:44:00Z">
        <w:r w:rsidR="008E337B">
          <w:rPr>
            <w:rFonts w:ascii="Times New Roman" w:eastAsia="Times New Roman" w:hAnsi="Times New Roman" w:cs="Times New Roman"/>
            <w:color w:val="0E101A"/>
            <w:sz w:val="24"/>
            <w:szCs w:val="24"/>
          </w:rPr>
          <w:t>i</w:t>
        </w:r>
      </w:ins>
      <w:ins w:id="130" w:author="Caitlin Jeffrey" w:date="2023-08-03T15:00:00Z">
        <w:r w:rsidR="009F23F8">
          <w:rPr>
            <w:rFonts w:ascii="Times New Roman" w:eastAsia="Times New Roman" w:hAnsi="Times New Roman" w:cs="Times New Roman"/>
            <w:color w:val="0E101A"/>
            <w:sz w:val="24"/>
            <w:szCs w:val="24"/>
          </w:rPr>
          <w:t>ng</w:t>
        </w:r>
      </w:ins>
      <w:del w:id="131" w:author="Caitlin Jeffrey" w:date="2023-07-20T08:44:00Z">
        <w:r w:rsidRPr="00604EDE" w:rsidDel="008E337B">
          <w:rPr>
            <w:rFonts w:ascii="Times New Roman" w:eastAsia="Times New Roman" w:hAnsi="Times New Roman" w:cs="Times New Roman"/>
            <w:color w:val="0E101A"/>
            <w:sz w:val="24"/>
            <w:szCs w:val="24"/>
          </w:rPr>
          <w:delText>ed</w:delText>
        </w:r>
      </w:del>
      <w:del w:id="132" w:author="Caitlin Jeffrey" w:date="2023-08-03T14:57:00Z">
        <w:r w:rsidRPr="00604EDE" w:rsidDel="00C52B48">
          <w:rPr>
            <w:rFonts w:ascii="Times New Roman" w:eastAsia="Times New Roman" w:hAnsi="Times New Roman" w:cs="Times New Roman"/>
            <w:color w:val="0E101A"/>
            <w:sz w:val="24"/>
            <w:szCs w:val="24"/>
          </w:rPr>
          <w:delText xml:space="preserve"> </w:delText>
        </w:r>
      </w:del>
      <w:ins w:id="133" w:author="Caitlin Jeffrey" w:date="2023-08-03T14:57:00Z">
        <w:r w:rsidR="00C52B48">
          <w:rPr>
            <w:rFonts w:ascii="Times New Roman" w:eastAsia="Times New Roman" w:hAnsi="Times New Roman" w:cs="Times New Roman"/>
            <w:color w:val="0E101A"/>
            <w:sz w:val="24"/>
            <w:szCs w:val="24"/>
          </w:rPr>
          <w:t xml:space="preserve"> milk quality and</w:t>
        </w:r>
      </w:ins>
      <w:ins w:id="134" w:author="Caitlin Jeffrey" w:date="2023-08-05T16:08:00Z">
        <w:r w:rsidR="006D0A02">
          <w:rPr>
            <w:rFonts w:ascii="Times New Roman" w:eastAsia="Times New Roman" w:hAnsi="Times New Roman" w:cs="Times New Roman"/>
            <w:color w:val="0E101A"/>
            <w:sz w:val="24"/>
            <w:szCs w:val="24"/>
          </w:rPr>
          <w:t xml:space="preserve"> cow</w:t>
        </w:r>
      </w:ins>
      <w:ins w:id="135" w:author="Caitlin Jeffrey" w:date="2023-08-03T14:57:00Z">
        <w:r w:rsidR="00C52B48">
          <w:rPr>
            <w:rFonts w:ascii="Times New Roman" w:eastAsia="Times New Roman" w:hAnsi="Times New Roman" w:cs="Times New Roman"/>
            <w:color w:val="0E101A"/>
            <w:sz w:val="24"/>
            <w:szCs w:val="24"/>
          </w:rPr>
          <w:t xml:space="preserve"> hygiene between </w:t>
        </w:r>
      </w:ins>
      <w:ins w:id="136" w:author="Caitlin Jeffrey" w:date="2023-08-03T14:58:00Z">
        <w:r w:rsidR="00231B3D">
          <w:rPr>
            <w:rFonts w:ascii="Times New Roman" w:eastAsia="Times New Roman" w:hAnsi="Times New Roman" w:cs="Times New Roman"/>
            <w:color w:val="0E101A"/>
            <w:sz w:val="24"/>
            <w:szCs w:val="24"/>
          </w:rPr>
          <w:t xml:space="preserve">bedded pack systems and more traditional housing types </w:t>
        </w:r>
        <w:r w:rsidR="00611424">
          <w:rPr>
            <w:rFonts w:ascii="Times New Roman" w:eastAsia="Times New Roman" w:hAnsi="Times New Roman" w:cs="Times New Roman"/>
            <w:color w:val="0E101A"/>
            <w:sz w:val="24"/>
            <w:szCs w:val="24"/>
          </w:rPr>
          <w:t>ha</w:t>
        </w:r>
      </w:ins>
      <w:ins w:id="137" w:author="Caitlin Jeffrey" w:date="2023-08-03T15:00:00Z">
        <w:r w:rsidR="00AF0ADB">
          <w:rPr>
            <w:rFonts w:ascii="Times New Roman" w:eastAsia="Times New Roman" w:hAnsi="Times New Roman" w:cs="Times New Roman"/>
            <w:color w:val="0E101A"/>
            <w:sz w:val="24"/>
            <w:szCs w:val="24"/>
          </w:rPr>
          <w:t>s</w:t>
        </w:r>
      </w:ins>
      <w:ins w:id="138" w:author="Caitlin Jeffrey" w:date="2023-08-03T14:59:00Z">
        <w:r w:rsidR="00611424">
          <w:rPr>
            <w:rFonts w:ascii="Times New Roman" w:eastAsia="Times New Roman" w:hAnsi="Times New Roman" w:cs="Times New Roman"/>
            <w:color w:val="0E101A"/>
            <w:sz w:val="24"/>
            <w:szCs w:val="24"/>
          </w:rPr>
          <w:t xml:space="preserve"> so far</w:t>
        </w:r>
      </w:ins>
      <w:ins w:id="139" w:author="Caitlin Jeffrey" w:date="2023-08-03T14:58:00Z">
        <w:r w:rsidR="00611424">
          <w:rPr>
            <w:rFonts w:ascii="Times New Roman" w:eastAsia="Times New Roman" w:hAnsi="Times New Roman" w:cs="Times New Roman"/>
            <w:color w:val="0E101A"/>
            <w:sz w:val="24"/>
            <w:szCs w:val="24"/>
          </w:rPr>
          <w:t xml:space="preserve"> been</w:t>
        </w:r>
        <w:r w:rsidR="00231B3D">
          <w:rPr>
            <w:rFonts w:ascii="Times New Roman" w:eastAsia="Times New Roman" w:hAnsi="Times New Roman" w:cs="Times New Roman"/>
            <w:color w:val="0E101A"/>
            <w:sz w:val="24"/>
            <w:szCs w:val="24"/>
          </w:rPr>
          <w:t xml:space="preserve"> limited </w:t>
        </w:r>
      </w:ins>
      <w:ins w:id="140" w:author="Caitlin Jeffrey" w:date="2023-08-03T14:59:00Z">
        <w:r w:rsidR="00611424">
          <w:rPr>
            <w:rFonts w:ascii="Times New Roman" w:eastAsia="Times New Roman" w:hAnsi="Times New Roman" w:cs="Times New Roman"/>
            <w:color w:val="0E101A"/>
            <w:sz w:val="24"/>
            <w:szCs w:val="24"/>
          </w:rPr>
          <w:t xml:space="preserve">to </w:t>
        </w:r>
      </w:ins>
      <w:r w:rsidRPr="00604EDE">
        <w:rPr>
          <w:rFonts w:ascii="Times New Roman" w:eastAsia="Times New Roman" w:hAnsi="Times New Roman" w:cs="Times New Roman"/>
          <w:color w:val="0E101A"/>
          <w:sz w:val="24"/>
          <w:szCs w:val="24"/>
        </w:rPr>
        <w:t>actively-managed composting bedded packs</w:t>
      </w:r>
      <w:ins w:id="141" w:author="Caitlin Jeffrey" w:date="2023-07-20T08:45:00Z">
        <w:r w:rsidR="00F75FB8">
          <w:rPr>
            <w:rFonts w:ascii="Times New Roman" w:eastAsia="Times New Roman" w:hAnsi="Times New Roman" w:cs="Times New Roman"/>
            <w:color w:val="0E101A"/>
            <w:sz w:val="24"/>
            <w:szCs w:val="24"/>
          </w:rPr>
          <w:t xml:space="preserve"> (CBP)</w:t>
        </w:r>
      </w:ins>
      <w:r w:rsidRPr="00604EDE">
        <w:rPr>
          <w:rFonts w:ascii="Times New Roman" w:eastAsia="Times New Roman" w:hAnsi="Times New Roman" w:cs="Times New Roman"/>
          <w:color w:val="0E101A"/>
          <w:sz w:val="24"/>
          <w:szCs w:val="24"/>
        </w:rPr>
        <w:t xml:space="preserve"> </w:t>
      </w:r>
      <w:ins w:id="142" w:author="Caitlin Jeffrey" w:date="2023-07-20T08:44:00Z">
        <w:r w:rsidR="008E337B">
          <w:rPr>
            <w:rFonts w:ascii="Times New Roman" w:eastAsia="Times New Roman" w:hAnsi="Times New Roman" w:cs="Times New Roman"/>
            <w:color w:val="0E101A"/>
            <w:sz w:val="24"/>
            <w:szCs w:val="24"/>
          </w:rPr>
          <w:t>and</w:t>
        </w:r>
      </w:ins>
      <w:del w:id="143" w:author="Caitlin Jeffrey" w:date="2023-07-20T08:43:00Z">
        <w:r w:rsidRPr="00604EDE" w:rsidDel="008E337B">
          <w:rPr>
            <w:rFonts w:ascii="Times New Roman" w:eastAsia="Times New Roman" w:hAnsi="Times New Roman" w:cs="Times New Roman"/>
            <w:color w:val="0E101A"/>
            <w:sz w:val="24"/>
            <w:szCs w:val="24"/>
          </w:rPr>
          <w:delText>and</w:delText>
        </w:r>
      </w:del>
      <w:r w:rsidRPr="00604EDE">
        <w:rPr>
          <w:rFonts w:ascii="Times New Roman" w:eastAsia="Times New Roman" w:hAnsi="Times New Roman" w:cs="Times New Roman"/>
          <w:color w:val="0E101A"/>
          <w:sz w:val="24"/>
          <w:szCs w:val="24"/>
        </w:rPr>
        <w:t xml:space="preserve"> sand-bedded freestalls</w:t>
      </w:r>
      <w:ins w:id="144" w:author="Caitlin Jeffrey" w:date="2023-07-20T08:44:00Z">
        <w:r w:rsidR="00A95922">
          <w:rPr>
            <w:rFonts w:ascii="Times New Roman" w:eastAsia="Times New Roman" w:hAnsi="Times New Roman" w:cs="Times New Roman"/>
            <w:color w:val="0E101A"/>
            <w:sz w:val="24"/>
            <w:szCs w:val="24"/>
          </w:rPr>
          <w:t xml:space="preserve"> for farms with a history of low bulk tank somatic cell counts</w:t>
        </w:r>
      </w:ins>
      <w:ins w:id="145" w:author="Caitlin Jeffrey" w:date="2023-07-20T08:43:00Z">
        <w:r w:rsidR="008E337B">
          <w:rPr>
            <w:rFonts w:ascii="Times New Roman" w:eastAsia="Times New Roman" w:hAnsi="Times New Roman" w:cs="Times New Roman"/>
            <w:color w:val="0E101A"/>
            <w:sz w:val="24"/>
            <w:szCs w:val="24"/>
          </w:rPr>
          <w:t xml:space="preserve"> </w:t>
        </w:r>
      </w:ins>
      <w:r w:rsidR="008219B1">
        <w:rPr>
          <w:rFonts w:ascii="Times New Roman" w:eastAsia="Times New Roman" w:hAnsi="Times New Roman" w:cs="Times New Roman"/>
          <w:color w:val="0E101A"/>
          <w:sz w:val="24"/>
          <w:szCs w:val="24"/>
        </w:rPr>
        <w:fldChar w:fldCharType="begin"/>
      </w:r>
      <w:r w:rsidR="008219B1">
        <w:rPr>
          <w:rFonts w:ascii="Times New Roman" w:eastAsia="Times New Roman" w:hAnsi="Times New Roman" w:cs="Times New Roman"/>
          <w:color w:val="0E101A"/>
          <w:sz w:val="24"/>
          <w:szCs w:val="24"/>
        </w:rPr>
        <w:instrText xml:space="preserve"> ADDIN EN.CITE &lt;EndNote&gt;&lt;Cite&gt;&lt;Author&gt;Eckelkamp&lt;/Author&gt;&lt;Year&gt;2016&lt;/Year&gt;&lt;RecNum&gt;2&lt;/RecNum&gt;&lt;DisplayText&gt;(Eckelkamp et al. 2016a)&lt;/DisplayText&gt;&lt;record&gt;&lt;rec-number&gt;2&lt;/rec-number&gt;&lt;foreign-keys&gt;&lt;key app="EN" db-id="pss5de0wasp2t9es5tu5evzpa2svsdrveax9" timestamp="1549991767"&gt;2&lt;/key&gt;&lt;/foreign-keys&gt;&lt;ref-type name="Journal Article"&gt;17&lt;/ref-type&gt;&lt;contributors&gt;&lt;authors&gt;&lt;author&gt;Eckelkamp, E. A.&lt;/author&gt;&lt;author&gt;Taraba, J. L.&lt;/author&gt;&lt;author&gt;Akers, K. A.&lt;/author&gt;&lt;author&gt;Harmon, R. J.&lt;/author&gt;&lt;author&gt;Bewley, J. M.&lt;/author&gt;&lt;/authors&gt;&lt;/contributors&gt;&lt;titles&gt;&lt;title&gt;Sand bedded freestall and compost bedded pack effects on cow hygiene, locomotion, and mastitis indicators&lt;/title&gt;&lt;/titles&gt;&lt;pages&gt;48-57&lt;/pages&gt;&lt;volume&gt;190&lt;/volume&gt;&lt;dates&gt;&lt;year&gt;2016&lt;/year&gt;&lt;/dates&gt;&lt;publisher&gt;Elsevier BV&lt;/publisher&gt;&lt;isbn&gt;1871-1413&lt;/isbn&gt;&lt;urls&gt;&lt;related-urls&gt;&lt;url&gt;https://dx.doi.org/10.1016/j.livsci.2016.06.004&lt;/url&gt;&lt;/related-urls&gt;&lt;pdf-urls&gt;&lt;url&gt;file://C:\Users\caitl\Downloads\kopernio\Eckelkamp-2016-Sand-bedded-freestall-and-compost-b.pdf&lt;/url&gt;&lt;/pdf-urls&gt;&lt;/urls&gt;&lt;electronic-resource-num&gt;10.1016/j.livsci.2016.06.004&lt;/electronic-resource-num&gt;&lt;/record&gt;&lt;/Cite&gt;&lt;/EndNote&gt;</w:instrText>
      </w:r>
      <w:r w:rsidR="008219B1">
        <w:rPr>
          <w:rFonts w:ascii="Times New Roman" w:eastAsia="Times New Roman" w:hAnsi="Times New Roman" w:cs="Times New Roman"/>
          <w:color w:val="0E101A"/>
          <w:sz w:val="24"/>
          <w:szCs w:val="24"/>
        </w:rPr>
        <w:fldChar w:fldCharType="separate"/>
      </w:r>
      <w:r w:rsidR="008219B1">
        <w:rPr>
          <w:rFonts w:ascii="Times New Roman" w:eastAsia="Times New Roman" w:hAnsi="Times New Roman" w:cs="Times New Roman"/>
          <w:noProof/>
          <w:color w:val="0E101A"/>
          <w:sz w:val="24"/>
          <w:szCs w:val="24"/>
        </w:rPr>
        <w:t>(Eckelkamp et al. 2016a)</w:t>
      </w:r>
      <w:r w:rsidR="008219B1">
        <w:rPr>
          <w:rFonts w:ascii="Times New Roman" w:eastAsia="Times New Roman" w:hAnsi="Times New Roman" w:cs="Times New Roman"/>
          <w:color w:val="0E101A"/>
          <w:sz w:val="24"/>
          <w:szCs w:val="24"/>
        </w:rPr>
        <w:fldChar w:fldCharType="end"/>
      </w:r>
      <w:ins w:id="146" w:author="Caitlin Jeffrey" w:date="2023-07-20T08:45:00Z">
        <w:r w:rsidR="00A95922">
          <w:rPr>
            <w:rFonts w:ascii="Times New Roman" w:eastAsia="Times New Roman" w:hAnsi="Times New Roman" w:cs="Times New Roman"/>
            <w:color w:val="0E101A"/>
            <w:sz w:val="24"/>
            <w:szCs w:val="24"/>
          </w:rPr>
          <w:t>,</w:t>
        </w:r>
      </w:ins>
      <w:del w:id="147" w:author="Caitlin Jeffrey" w:date="2023-07-20T08:44:00Z">
        <w:r w:rsidRPr="00604EDE" w:rsidDel="008E337B">
          <w:rPr>
            <w:rFonts w:ascii="Times New Roman" w:eastAsia="Times New Roman" w:hAnsi="Times New Roman" w:cs="Times New Roman"/>
            <w:color w:val="0E101A"/>
            <w:sz w:val="24"/>
            <w:szCs w:val="24"/>
          </w:rPr>
          <w:delText>,</w:delText>
        </w:r>
      </w:del>
      <w:r w:rsidRPr="00604EDE">
        <w:rPr>
          <w:rFonts w:ascii="Times New Roman" w:eastAsia="Times New Roman" w:hAnsi="Times New Roman" w:cs="Times New Roman"/>
          <w:color w:val="0E101A"/>
          <w:sz w:val="24"/>
          <w:szCs w:val="24"/>
        </w:rPr>
        <w:t xml:space="preserve"> and </w:t>
      </w:r>
      <w:ins w:id="148" w:author="Caitlin Jeffrey" w:date="2023-07-20T08:45:00Z">
        <w:r w:rsidR="00F75FB8">
          <w:rPr>
            <w:rFonts w:ascii="Times New Roman" w:eastAsia="Times New Roman" w:hAnsi="Times New Roman" w:cs="Times New Roman"/>
            <w:color w:val="0E101A"/>
            <w:sz w:val="24"/>
            <w:szCs w:val="24"/>
          </w:rPr>
          <w:t>between CBP and two types of freestall bar</w:t>
        </w:r>
      </w:ins>
      <w:ins w:id="149" w:author="Caitlin Jeffrey" w:date="2023-07-20T08:46:00Z">
        <w:r w:rsidR="00F75FB8">
          <w:rPr>
            <w:rFonts w:ascii="Times New Roman" w:eastAsia="Times New Roman" w:hAnsi="Times New Roman" w:cs="Times New Roman"/>
            <w:color w:val="0E101A"/>
            <w:sz w:val="24"/>
            <w:szCs w:val="24"/>
          </w:rPr>
          <w:t>ns</w:t>
        </w:r>
      </w:ins>
      <w:ins w:id="150" w:author="Caitlin Jeffrey" w:date="2023-08-02T15:54:00Z">
        <w:r w:rsidR="0049313D">
          <w:rPr>
            <w:rFonts w:ascii="Times New Roman" w:eastAsia="Times New Roman" w:hAnsi="Times New Roman" w:cs="Times New Roman"/>
            <w:color w:val="0E101A"/>
            <w:sz w:val="24"/>
            <w:szCs w:val="24"/>
          </w:rPr>
          <w:t xml:space="preserve"> </w:t>
        </w:r>
      </w:ins>
      <w:r w:rsidR="0049313D">
        <w:rPr>
          <w:rFonts w:ascii="Times New Roman" w:eastAsia="Times New Roman" w:hAnsi="Times New Roman" w:cs="Times New Roman"/>
          <w:color w:val="0E101A"/>
          <w:sz w:val="24"/>
          <w:szCs w:val="24"/>
        </w:rPr>
        <w:fldChar w:fldCharType="begin"/>
      </w:r>
      <w:r w:rsidR="0049313D">
        <w:rPr>
          <w:rFonts w:ascii="Times New Roman" w:eastAsia="Times New Roman" w:hAnsi="Times New Roman" w:cs="Times New Roman"/>
          <w:color w:val="0E101A"/>
          <w:sz w:val="24"/>
          <w:szCs w:val="24"/>
        </w:rPr>
        <w:instrText xml:space="preserve"> ADDIN EN.CITE &lt;EndNote&gt;&lt;Cite&gt;&lt;Author&gt;Lobeck&lt;/Author&gt;&lt;Year&gt;2011&lt;/Year&gt;&lt;RecNum&gt;604&lt;/RecNum&gt;&lt;DisplayText&gt;(Lobeck et al. 2011)&lt;/DisplayText&gt;&lt;record&gt;&lt;rec-number&gt;604&lt;/rec-number&gt;&lt;foreign-keys&gt;&lt;key app="EN" db-id="pss5de0wasp2t9es5tu5evzpa2svsdrveax9" timestamp="1690982395"&gt;604&lt;/key&gt;&lt;/foreign-keys&gt;&lt;ref-type name="Journal Article"&gt;17&lt;/ref-type&gt;&lt;contributors&gt;&lt;authors&gt;&lt;author&gt;Lobeck, K. M.&lt;/author&gt;&lt;author&gt;Endres, M. I.&lt;/author&gt;&lt;author&gt;Shane, E. M.&lt;/author&gt;&lt;author&gt;Godden, S. M.&lt;/author&gt;&lt;author&gt;Fetrow, J.&lt;/author&gt;&lt;/authors&gt;&lt;/contributors&gt;&lt;auth-address&gt;Department of Animal Science, University of Minnesota, St. Paul, Minnesota 55108, USA.&lt;/auth-address&gt;&lt;titles&gt;&lt;title&gt;Animal welfare in cross-ventilated, compost-bedded pack, and naturally ventilated dairy barns in the upper Midwest&lt;/title&gt;&lt;secondary-title&gt;J Dairy Sci&lt;/secondary-title&gt;&lt;/titles&gt;&lt;periodical&gt;&lt;full-title&gt;J Dairy Sci&lt;/full-title&gt;&lt;/periodical&gt;&lt;pages&gt;5469-79&lt;/pages&gt;&lt;volume&gt;94&lt;/volume&gt;&lt;number&gt;11&lt;/number&gt;&lt;edition&gt;2011/10/29&lt;/edition&gt;&lt;keywords&gt;&lt;keyword&gt;*Animal Welfare&lt;/keyword&gt;&lt;keyword&gt;Animals&lt;/keyword&gt;&lt;keyword&gt;Body Constitution&lt;/keyword&gt;&lt;keyword&gt;Cattle&lt;/keyword&gt;&lt;keyword&gt;Cattle Diseases/epidemiology/mortality&lt;/keyword&gt;&lt;keyword&gt;Cohort Studies&lt;/keyword&gt;&lt;keyword&gt;*Dairying/instrumentation/methods&lt;/keyword&gt;&lt;keyword&gt;Female&lt;/keyword&gt;&lt;keyword&gt;Housing, Animal/*standards&lt;/keyword&gt;&lt;keyword&gt;Lameness, Animal/epidemiology&lt;/keyword&gt;&lt;keyword&gt;Mastitis, Bovine/epidemiology&lt;/keyword&gt;&lt;keyword&gt;Minnesota/epidemiology&lt;/keyword&gt;&lt;keyword&gt;Models, Biological&lt;/keyword&gt;&lt;keyword&gt;Prevalence&lt;/keyword&gt;&lt;keyword&gt;Respiratory Rate&lt;/keyword&gt;&lt;keyword&gt;*Soil&lt;/keyword&gt;&lt;keyword&gt;South Dakota/epidemiology&lt;/keyword&gt;&lt;keyword&gt;*Ventilation&lt;/keyword&gt;&lt;/keywords&gt;&lt;dates&gt;&lt;year&gt;2011&lt;/year&gt;&lt;pub-dates&gt;&lt;date&gt;Nov&lt;/date&gt;&lt;/pub-dates&gt;&lt;/dates&gt;&lt;isbn&gt;0022-0302&lt;/isbn&gt;&lt;accession-num&gt;22032369&lt;/accession-num&gt;&lt;urls&gt;&lt;/urls&gt;&lt;electronic-resource-num&gt;10.3168/jds.2011-4363&lt;/electronic-resource-num&gt;&lt;remote-database-provider&gt;NLM&lt;/remote-database-provider&gt;&lt;language&gt;eng&lt;/language&gt;&lt;/record&gt;&lt;/Cite&gt;&lt;/EndNote&gt;</w:instrText>
      </w:r>
      <w:r w:rsidR="0049313D">
        <w:rPr>
          <w:rFonts w:ascii="Times New Roman" w:eastAsia="Times New Roman" w:hAnsi="Times New Roman" w:cs="Times New Roman"/>
          <w:color w:val="0E101A"/>
          <w:sz w:val="24"/>
          <w:szCs w:val="24"/>
        </w:rPr>
        <w:fldChar w:fldCharType="separate"/>
      </w:r>
      <w:r w:rsidR="0049313D">
        <w:rPr>
          <w:rFonts w:ascii="Times New Roman" w:eastAsia="Times New Roman" w:hAnsi="Times New Roman" w:cs="Times New Roman"/>
          <w:noProof/>
          <w:color w:val="0E101A"/>
          <w:sz w:val="24"/>
          <w:szCs w:val="24"/>
        </w:rPr>
        <w:t>(Lobeck et al. 2011)</w:t>
      </w:r>
      <w:r w:rsidR="0049313D">
        <w:rPr>
          <w:rFonts w:ascii="Times New Roman" w:eastAsia="Times New Roman" w:hAnsi="Times New Roman" w:cs="Times New Roman"/>
          <w:color w:val="0E101A"/>
          <w:sz w:val="24"/>
          <w:szCs w:val="24"/>
        </w:rPr>
        <w:fldChar w:fldCharType="end"/>
      </w:r>
      <w:ins w:id="151" w:author="Caitlin Jeffrey" w:date="2023-08-02T15:55:00Z">
        <w:r w:rsidR="0049313D">
          <w:rPr>
            <w:rFonts w:ascii="Times New Roman" w:eastAsia="Times New Roman" w:hAnsi="Times New Roman" w:cs="Times New Roman"/>
            <w:color w:val="0E101A"/>
            <w:sz w:val="24"/>
            <w:szCs w:val="24"/>
          </w:rPr>
          <w:t>.</w:t>
        </w:r>
      </w:ins>
      <w:del w:id="152" w:author="Caitlin Jeffrey" w:date="2023-07-20T08:46:00Z">
        <w:r w:rsidRPr="00604EDE" w:rsidDel="00F75FB8">
          <w:rPr>
            <w:rFonts w:ascii="Times New Roman" w:eastAsia="Times New Roman" w:hAnsi="Times New Roman" w:cs="Times New Roman"/>
            <w:color w:val="0E101A"/>
            <w:sz w:val="24"/>
            <w:szCs w:val="24"/>
          </w:rPr>
          <w:delText>primarily conventionally-managed dairy farms</w:delText>
        </w:r>
      </w:del>
      <w:del w:id="153" w:author="Caitlin Jeffrey" w:date="2023-08-02T15:55:00Z">
        <w:r w:rsidRPr="00604EDE" w:rsidDel="0049313D">
          <w:rPr>
            <w:rFonts w:ascii="Times New Roman" w:eastAsia="Times New Roman" w:hAnsi="Times New Roman" w:cs="Times New Roman"/>
            <w:color w:val="0E101A"/>
            <w:sz w:val="24"/>
            <w:szCs w:val="24"/>
          </w:rPr>
          <w:delText xml:space="preserve"> (</w:delText>
        </w:r>
      </w:del>
      <w:del w:id="154" w:author="Caitlin Jeffrey" w:date="2023-07-20T08:43:00Z">
        <w:r w:rsidRPr="00604EDE" w:rsidDel="008E337B">
          <w:rPr>
            <w:rFonts w:ascii="Times New Roman" w:eastAsia="Times New Roman" w:hAnsi="Times New Roman" w:cs="Times New Roman"/>
            <w:color w:val="0E101A"/>
            <w:sz w:val="24"/>
            <w:szCs w:val="24"/>
          </w:rPr>
          <w:delText xml:space="preserve">Eckelcamp 2016 “Sand…”; </w:delText>
        </w:r>
      </w:del>
      <w:del w:id="155" w:author="Caitlin Jeffrey" w:date="2023-08-02T15:55:00Z">
        <w:r w:rsidRPr="00604EDE" w:rsidDel="0049313D">
          <w:rPr>
            <w:rFonts w:ascii="Times New Roman" w:eastAsia="Times New Roman" w:hAnsi="Times New Roman" w:cs="Times New Roman"/>
            <w:color w:val="0E101A"/>
            <w:sz w:val="24"/>
            <w:szCs w:val="24"/>
          </w:rPr>
          <w:delText>Lobeck</w:delText>
        </w:r>
      </w:del>
      <w:del w:id="156" w:author="Caitlin Jeffrey" w:date="2023-08-02T15:54:00Z">
        <w:r w:rsidRPr="00604EDE" w:rsidDel="0049313D">
          <w:rPr>
            <w:rFonts w:ascii="Times New Roman" w:eastAsia="Times New Roman" w:hAnsi="Times New Roman" w:cs="Times New Roman"/>
            <w:color w:val="0E101A"/>
            <w:sz w:val="24"/>
            <w:szCs w:val="24"/>
          </w:rPr>
          <w:delText xml:space="preserve"> 2011)</w:delText>
        </w:r>
      </w:del>
      <w:ins w:id="157" w:author="Caitlin Jeffrey" w:date="2023-07-20T13:48:00Z">
        <w:r w:rsidR="00575A90">
          <w:rPr>
            <w:rFonts w:ascii="Times New Roman" w:eastAsia="Times New Roman" w:hAnsi="Times New Roman" w:cs="Times New Roman"/>
            <w:color w:val="0E101A"/>
            <w:sz w:val="24"/>
            <w:szCs w:val="24"/>
          </w:rPr>
          <w:t xml:space="preserve"> </w:t>
        </w:r>
      </w:ins>
      <w:ins w:id="158" w:author="Caitlin Jeffrey" w:date="2023-08-03T15:03:00Z">
        <w:r w:rsidR="00A72050">
          <w:rPr>
            <w:rFonts w:ascii="Times New Roman" w:eastAsia="Times New Roman" w:hAnsi="Times New Roman" w:cs="Times New Roman"/>
            <w:color w:val="0E101A"/>
            <w:sz w:val="24"/>
            <w:szCs w:val="24"/>
          </w:rPr>
          <w:t xml:space="preserve">It is unclear whether the herds included in these two studies were conventionally-managed or organic dairies. </w:t>
        </w:r>
      </w:ins>
      <w:ins w:id="159" w:author="Caitlin Jeffrey" w:date="2023-08-03T15:01:00Z">
        <w:r w:rsidR="00F24FF3">
          <w:rPr>
            <w:rFonts w:ascii="Times New Roman" w:eastAsia="Times New Roman" w:hAnsi="Times New Roman" w:cs="Times New Roman"/>
            <w:color w:val="0E101A"/>
            <w:sz w:val="24"/>
            <w:szCs w:val="24"/>
          </w:rPr>
          <w:t>T</w:t>
        </w:r>
      </w:ins>
      <w:ins w:id="160" w:author="Caitlin Jeffrey" w:date="2023-08-03T15:02:00Z">
        <w:r w:rsidR="00F24FF3">
          <w:rPr>
            <w:rFonts w:ascii="Times New Roman" w:eastAsia="Times New Roman" w:hAnsi="Times New Roman" w:cs="Times New Roman"/>
            <w:color w:val="0E101A"/>
            <w:sz w:val="24"/>
            <w:szCs w:val="24"/>
          </w:rPr>
          <w:t>o the author’s kn</w:t>
        </w:r>
        <w:r w:rsidR="00CB31B5">
          <w:rPr>
            <w:rFonts w:ascii="Times New Roman" w:eastAsia="Times New Roman" w:hAnsi="Times New Roman" w:cs="Times New Roman"/>
            <w:color w:val="0E101A"/>
            <w:sz w:val="24"/>
            <w:szCs w:val="24"/>
          </w:rPr>
          <w:t xml:space="preserve">owledge, no studies have yet </w:t>
        </w:r>
      </w:ins>
      <w:ins w:id="161" w:author="Caitlin Jeffrey" w:date="2023-08-03T14:56:00Z">
        <w:r w:rsidR="002760B4">
          <w:rPr>
            <w:rFonts w:ascii="Times New Roman" w:eastAsia="Times New Roman" w:hAnsi="Times New Roman" w:cs="Times New Roman"/>
            <w:color w:val="0E101A"/>
            <w:sz w:val="24"/>
            <w:szCs w:val="24"/>
          </w:rPr>
          <w:t>carried out</w:t>
        </w:r>
      </w:ins>
      <w:ins w:id="162" w:author="Caitlin Jeffrey" w:date="2023-08-03T15:02:00Z">
        <w:r w:rsidR="00CB31B5">
          <w:rPr>
            <w:rFonts w:ascii="Times New Roman" w:eastAsia="Times New Roman" w:hAnsi="Times New Roman" w:cs="Times New Roman"/>
            <w:color w:val="0E101A"/>
            <w:sz w:val="24"/>
            <w:szCs w:val="24"/>
          </w:rPr>
          <w:t xml:space="preserve"> a</w:t>
        </w:r>
      </w:ins>
      <w:ins w:id="163" w:author="Caitlin Jeffrey" w:date="2023-08-03T14:56:00Z">
        <w:r w:rsidR="002760B4" w:rsidRPr="00604EDE">
          <w:rPr>
            <w:rFonts w:ascii="Times New Roman" w:eastAsia="Times New Roman" w:hAnsi="Times New Roman" w:cs="Times New Roman"/>
            <w:color w:val="0E101A"/>
            <w:sz w:val="24"/>
            <w:szCs w:val="24"/>
          </w:rPr>
          <w:t xml:space="preserve"> direct head-to-head comparison of</w:t>
        </w:r>
      </w:ins>
      <w:ins w:id="164" w:author="Caitlin Jeffrey" w:date="2023-08-05T16:10:00Z">
        <w:r w:rsidR="00B307E9">
          <w:rPr>
            <w:rFonts w:ascii="Times New Roman" w:eastAsia="Times New Roman" w:hAnsi="Times New Roman" w:cs="Times New Roman"/>
            <w:color w:val="0E101A"/>
            <w:sz w:val="24"/>
            <w:szCs w:val="24"/>
          </w:rPr>
          <w:t xml:space="preserve"> bulk tank</w:t>
        </w:r>
      </w:ins>
      <w:ins w:id="165" w:author="Caitlin Jeffrey" w:date="2023-08-03T14:56:00Z">
        <w:r w:rsidR="002760B4" w:rsidRPr="00604EDE">
          <w:rPr>
            <w:rFonts w:ascii="Times New Roman" w:eastAsia="Times New Roman" w:hAnsi="Times New Roman" w:cs="Times New Roman"/>
            <w:color w:val="0E101A"/>
            <w:sz w:val="24"/>
            <w:szCs w:val="24"/>
          </w:rPr>
          <w:t xml:space="preserve"> milk quality, udder health and hygiene on bedded pack farms </w:t>
        </w:r>
      </w:ins>
      <w:ins w:id="166" w:author="Caitlin Jeffrey" w:date="2023-08-03T15:03:00Z">
        <w:r w:rsidR="005F5183">
          <w:rPr>
            <w:rFonts w:ascii="Times New Roman" w:eastAsia="Times New Roman" w:hAnsi="Times New Roman" w:cs="Times New Roman"/>
            <w:color w:val="0E101A"/>
            <w:sz w:val="24"/>
            <w:szCs w:val="24"/>
          </w:rPr>
          <w:t>with</w:t>
        </w:r>
      </w:ins>
      <w:ins w:id="167" w:author="Caitlin Jeffrey" w:date="2023-08-03T14:56:00Z">
        <w:r w:rsidR="002760B4" w:rsidRPr="00604EDE">
          <w:rPr>
            <w:rFonts w:ascii="Times New Roman" w:eastAsia="Times New Roman" w:hAnsi="Times New Roman" w:cs="Times New Roman"/>
            <w:color w:val="0E101A"/>
            <w:sz w:val="24"/>
            <w:szCs w:val="24"/>
          </w:rPr>
          <w:t xml:space="preserve"> </w:t>
        </w:r>
      </w:ins>
      <w:ins w:id="168" w:author="Caitlin Jeffrey" w:date="2023-08-03T15:03:00Z">
        <w:r w:rsidR="005F5183">
          <w:rPr>
            <w:rFonts w:ascii="Times New Roman" w:eastAsia="Times New Roman" w:hAnsi="Times New Roman" w:cs="Times New Roman"/>
            <w:color w:val="0E101A"/>
            <w:sz w:val="24"/>
            <w:szCs w:val="24"/>
          </w:rPr>
          <w:t>tiestall barns of</w:t>
        </w:r>
      </w:ins>
      <w:ins w:id="169" w:author="Caitlin Jeffrey" w:date="2023-08-03T14:56:00Z">
        <w:r w:rsidR="002760B4" w:rsidRPr="00604EDE">
          <w:rPr>
            <w:rFonts w:ascii="Times New Roman" w:eastAsia="Times New Roman" w:hAnsi="Times New Roman" w:cs="Times New Roman"/>
            <w:color w:val="0E101A"/>
            <w:sz w:val="24"/>
            <w:szCs w:val="24"/>
          </w:rPr>
          <w:t xml:space="preserve"> similar size and management style.</w:t>
        </w:r>
      </w:ins>
      <w:del w:id="170" w:author="Caitlin Jeffrey" w:date="2023-07-20T13:47:00Z">
        <w:r w:rsidRPr="00604EDE" w:rsidDel="00575A90">
          <w:rPr>
            <w:rFonts w:ascii="Times New Roman" w:eastAsia="Times New Roman" w:hAnsi="Times New Roman" w:cs="Times New Roman"/>
            <w:color w:val="0E101A"/>
            <w:sz w:val="24"/>
            <w:szCs w:val="24"/>
          </w:rPr>
          <w:delText>.</w:delText>
        </w:r>
        <w:r w:rsidRPr="00604EDE" w:rsidDel="000D371C">
          <w:rPr>
            <w:rFonts w:ascii="Times New Roman" w:eastAsia="Times New Roman" w:hAnsi="Times New Roman" w:cs="Times New Roman"/>
            <w:color w:val="0E101A"/>
            <w:sz w:val="24"/>
            <w:szCs w:val="24"/>
          </w:rPr>
          <w:delText xml:space="preserve"> </w:delText>
        </w:r>
      </w:del>
    </w:p>
    <w:p w14:paraId="29F767BD" w14:textId="5DA958D6" w:rsidR="002159A8" w:rsidRPr="00604EDE" w:rsidRDefault="002159A8" w:rsidP="007B2DF8">
      <w:pPr>
        <w:spacing w:line="480" w:lineRule="auto"/>
        <w:ind w:firstLine="720"/>
        <w:rPr>
          <w:rFonts w:ascii="Times New Roman" w:eastAsia="Times New Roman" w:hAnsi="Times New Roman" w:cs="Times New Roman"/>
          <w:color w:val="0E101A"/>
          <w:sz w:val="24"/>
          <w:szCs w:val="24"/>
        </w:rPr>
      </w:pPr>
      <w:r w:rsidRPr="00604EDE">
        <w:rPr>
          <w:rFonts w:ascii="Times New Roman" w:eastAsia="Times New Roman" w:hAnsi="Times New Roman" w:cs="Times New Roman"/>
          <w:color w:val="0E101A"/>
          <w:sz w:val="24"/>
          <w:szCs w:val="24"/>
        </w:rPr>
        <w:t xml:space="preserve">Organic </w:t>
      </w:r>
      <w:del w:id="171" w:author="Caitlin Jeffrey" w:date="2023-08-05T16:10:00Z">
        <w:r w:rsidRPr="00604EDE" w:rsidDel="000865EB">
          <w:rPr>
            <w:rFonts w:ascii="Times New Roman" w:eastAsia="Times New Roman" w:hAnsi="Times New Roman" w:cs="Times New Roman"/>
            <w:color w:val="0E101A"/>
            <w:sz w:val="24"/>
            <w:szCs w:val="24"/>
          </w:rPr>
          <w:delText xml:space="preserve">farms </w:delText>
        </w:r>
      </w:del>
      <w:ins w:id="172" w:author="Caitlin Jeffrey" w:date="2023-08-05T16:10:00Z">
        <w:r w:rsidR="000865EB">
          <w:rPr>
            <w:rFonts w:ascii="Times New Roman" w:eastAsia="Times New Roman" w:hAnsi="Times New Roman" w:cs="Times New Roman"/>
            <w:color w:val="0E101A"/>
            <w:sz w:val="24"/>
            <w:szCs w:val="24"/>
          </w:rPr>
          <w:t>dairies</w:t>
        </w:r>
        <w:r w:rsidR="000865EB" w:rsidRPr="00604EDE">
          <w:rPr>
            <w:rFonts w:ascii="Times New Roman" w:eastAsia="Times New Roman" w:hAnsi="Times New Roman" w:cs="Times New Roman"/>
            <w:color w:val="0E101A"/>
            <w:sz w:val="24"/>
            <w:szCs w:val="24"/>
          </w:rPr>
          <w:t xml:space="preserve"> </w:t>
        </w:r>
      </w:ins>
      <w:r w:rsidRPr="00604EDE">
        <w:rPr>
          <w:rFonts w:ascii="Times New Roman" w:eastAsia="Times New Roman" w:hAnsi="Times New Roman" w:cs="Times New Roman"/>
          <w:color w:val="0E101A"/>
          <w:sz w:val="24"/>
          <w:szCs w:val="24"/>
        </w:rPr>
        <w:t>in the Northeast have expressed particular interest in bedded pack systems</w:t>
      </w:r>
      <w:ins w:id="173" w:author="Caitlin Jeffrey" w:date="2023-07-20T08:47:00Z">
        <w:r w:rsidR="00AF4492">
          <w:rPr>
            <w:rFonts w:ascii="Times New Roman" w:eastAsia="Times New Roman" w:hAnsi="Times New Roman" w:cs="Times New Roman"/>
            <w:color w:val="0E101A"/>
            <w:sz w:val="24"/>
            <w:szCs w:val="24"/>
          </w:rPr>
          <w:t xml:space="preserve"> as an option to house their cows</w:t>
        </w:r>
      </w:ins>
      <w:r w:rsidRPr="00604EDE">
        <w:rPr>
          <w:rFonts w:ascii="Times New Roman" w:eastAsia="Times New Roman" w:hAnsi="Times New Roman" w:cs="Times New Roman"/>
          <w:color w:val="0E101A"/>
          <w:sz w:val="24"/>
          <w:szCs w:val="24"/>
        </w:rPr>
        <w:t xml:space="preserve">, as many </w:t>
      </w:r>
      <w:del w:id="174" w:author="Caitlin Jeffrey" w:date="2023-08-05T16:12:00Z">
        <w:r w:rsidRPr="00604EDE" w:rsidDel="008A2FC8">
          <w:rPr>
            <w:rFonts w:ascii="Times New Roman" w:eastAsia="Times New Roman" w:hAnsi="Times New Roman" w:cs="Times New Roman"/>
            <w:color w:val="0E101A"/>
            <w:sz w:val="24"/>
            <w:szCs w:val="24"/>
          </w:rPr>
          <w:delText>of the</w:delText>
        </w:r>
      </w:del>
      <w:del w:id="175" w:author="Caitlin Jeffrey" w:date="2023-07-20T08:47:00Z">
        <w:r w:rsidRPr="00604EDE" w:rsidDel="00AF4492">
          <w:rPr>
            <w:rFonts w:ascii="Times New Roman" w:eastAsia="Times New Roman" w:hAnsi="Times New Roman" w:cs="Times New Roman"/>
            <w:color w:val="0E101A"/>
            <w:sz w:val="24"/>
            <w:szCs w:val="24"/>
          </w:rPr>
          <w:delText>m</w:delText>
        </w:r>
      </w:del>
      <w:del w:id="176" w:author="Caitlin Jeffrey" w:date="2023-08-05T16:12:00Z">
        <w:r w:rsidRPr="00604EDE" w:rsidDel="008A2FC8">
          <w:rPr>
            <w:rFonts w:ascii="Times New Roman" w:eastAsia="Times New Roman" w:hAnsi="Times New Roman" w:cs="Times New Roman"/>
            <w:color w:val="0E101A"/>
            <w:sz w:val="24"/>
            <w:szCs w:val="24"/>
          </w:rPr>
          <w:delText xml:space="preserve"> </w:delText>
        </w:r>
      </w:del>
      <w:r w:rsidRPr="00604EDE">
        <w:rPr>
          <w:rFonts w:ascii="Times New Roman" w:eastAsia="Times New Roman" w:hAnsi="Times New Roman" w:cs="Times New Roman"/>
          <w:color w:val="0E101A"/>
          <w:sz w:val="24"/>
          <w:szCs w:val="24"/>
        </w:rPr>
        <w:t xml:space="preserve">are </w:t>
      </w:r>
      <w:ins w:id="177" w:author="Caitlin Jeffrey" w:date="2023-07-20T08:47:00Z">
        <w:r w:rsidR="00AF4492">
          <w:rPr>
            <w:rFonts w:ascii="Times New Roman" w:eastAsia="Times New Roman" w:hAnsi="Times New Roman" w:cs="Times New Roman"/>
            <w:color w:val="0E101A"/>
            <w:sz w:val="24"/>
            <w:szCs w:val="24"/>
          </w:rPr>
          <w:t xml:space="preserve">primarily </w:t>
        </w:r>
      </w:ins>
      <w:r w:rsidRPr="00604EDE">
        <w:rPr>
          <w:rFonts w:ascii="Times New Roman" w:eastAsia="Times New Roman" w:hAnsi="Times New Roman" w:cs="Times New Roman"/>
          <w:color w:val="0E101A"/>
          <w:sz w:val="24"/>
          <w:szCs w:val="24"/>
        </w:rPr>
        <w:t>pasture-based</w:t>
      </w:r>
      <w:ins w:id="178" w:author="Caitlin Jeffrey" w:date="2023-07-20T08:48:00Z">
        <w:r w:rsidR="0081685A">
          <w:rPr>
            <w:rFonts w:ascii="Times New Roman" w:eastAsia="Times New Roman" w:hAnsi="Times New Roman" w:cs="Times New Roman"/>
            <w:color w:val="0E101A"/>
            <w:sz w:val="24"/>
            <w:szCs w:val="24"/>
          </w:rPr>
          <w:t xml:space="preserve"> </w:t>
        </w:r>
      </w:ins>
      <w:del w:id="179" w:author="Caitlin Jeffrey" w:date="2023-07-20T08:48:00Z">
        <w:r w:rsidRPr="00604EDE" w:rsidDel="0081685A">
          <w:rPr>
            <w:rFonts w:ascii="Times New Roman" w:eastAsia="Times New Roman" w:hAnsi="Times New Roman" w:cs="Times New Roman"/>
            <w:color w:val="0E101A"/>
            <w:sz w:val="24"/>
            <w:szCs w:val="24"/>
          </w:rPr>
          <w:delText xml:space="preserve"> </w:delText>
        </w:r>
      </w:del>
      <w:r w:rsidRPr="00604EDE">
        <w:rPr>
          <w:rFonts w:ascii="Times New Roman" w:eastAsia="Times New Roman" w:hAnsi="Times New Roman" w:cs="Times New Roman"/>
          <w:color w:val="0E101A"/>
          <w:sz w:val="24"/>
          <w:szCs w:val="24"/>
        </w:rPr>
        <w:t xml:space="preserve">and these loose-housing structures integrate well into their farm systems. Currently, the most common type of dairy cattle housing for organic farms in Vermont is a tiestall barn, </w:t>
      </w:r>
      <w:del w:id="180" w:author="Caitlin Jeffrey" w:date="2023-07-20T08:48:00Z">
        <w:r w:rsidRPr="00604EDE" w:rsidDel="003653B9">
          <w:rPr>
            <w:rFonts w:ascii="Times New Roman" w:eastAsia="Times New Roman" w:hAnsi="Times New Roman" w:cs="Times New Roman"/>
            <w:color w:val="0E101A"/>
            <w:sz w:val="24"/>
            <w:szCs w:val="24"/>
          </w:rPr>
          <w:delText>followed by</w:delText>
        </w:r>
      </w:del>
      <w:ins w:id="181" w:author="Caitlin Jeffrey" w:date="2023-07-20T08:48:00Z">
        <w:r w:rsidR="003653B9">
          <w:rPr>
            <w:rFonts w:ascii="Times New Roman" w:eastAsia="Times New Roman" w:hAnsi="Times New Roman" w:cs="Times New Roman"/>
            <w:color w:val="0E101A"/>
            <w:sz w:val="24"/>
            <w:szCs w:val="24"/>
          </w:rPr>
          <w:t>with</w:t>
        </w:r>
      </w:ins>
      <w:r w:rsidRPr="00604EDE">
        <w:rPr>
          <w:rFonts w:ascii="Times New Roman" w:eastAsia="Times New Roman" w:hAnsi="Times New Roman" w:cs="Times New Roman"/>
          <w:color w:val="0E101A"/>
          <w:sz w:val="24"/>
          <w:szCs w:val="24"/>
        </w:rPr>
        <w:t xml:space="preserve"> freestall barns </w:t>
      </w:r>
      <w:del w:id="182" w:author="Caitlin Jeffrey" w:date="2023-07-20T08:48:00Z">
        <w:r w:rsidRPr="00604EDE" w:rsidDel="003653B9">
          <w:rPr>
            <w:rFonts w:ascii="Times New Roman" w:eastAsia="Times New Roman" w:hAnsi="Times New Roman" w:cs="Times New Roman"/>
            <w:color w:val="0E101A"/>
            <w:sz w:val="24"/>
            <w:szCs w:val="24"/>
          </w:rPr>
          <w:delText xml:space="preserve">as </w:delText>
        </w:r>
      </w:del>
      <w:r w:rsidRPr="00604EDE">
        <w:rPr>
          <w:rFonts w:ascii="Times New Roman" w:eastAsia="Times New Roman" w:hAnsi="Times New Roman" w:cs="Times New Roman"/>
          <w:color w:val="0E101A"/>
          <w:sz w:val="24"/>
          <w:szCs w:val="24"/>
        </w:rPr>
        <w:t xml:space="preserve">a distant second </w:t>
      </w:r>
      <w:del w:id="183" w:author="Caitlin Jeffrey" w:date="2023-08-02T15:55:00Z">
        <w:r w:rsidRPr="00604EDE" w:rsidDel="002D447E">
          <w:rPr>
            <w:rFonts w:ascii="Times New Roman" w:eastAsia="Times New Roman" w:hAnsi="Times New Roman" w:cs="Times New Roman"/>
            <w:color w:val="0E101A"/>
            <w:sz w:val="24"/>
            <w:szCs w:val="24"/>
          </w:rPr>
          <w:delText>(Andrews 2021)</w:delText>
        </w:r>
      </w:del>
      <w:r w:rsidR="002D447E">
        <w:rPr>
          <w:rFonts w:ascii="Times New Roman" w:eastAsia="Times New Roman" w:hAnsi="Times New Roman" w:cs="Times New Roman"/>
          <w:color w:val="0E101A"/>
          <w:sz w:val="24"/>
          <w:szCs w:val="24"/>
        </w:rPr>
        <w:fldChar w:fldCharType="begin"/>
      </w:r>
      <w:r w:rsidR="002D447E">
        <w:rPr>
          <w:rFonts w:ascii="Times New Roman" w:eastAsia="Times New Roman" w:hAnsi="Times New Roman" w:cs="Times New Roman"/>
          <w:color w:val="0E101A"/>
          <w:sz w:val="24"/>
          <w:szCs w:val="24"/>
        </w:rPr>
        <w:instrText xml:space="preserve"> ADDIN EN.CITE &lt;EndNote&gt;&lt;Cite&gt;&lt;Author&gt;Andrews&lt;/Author&gt;&lt;Year&gt;2021&lt;/Year&gt;&lt;RecNum&gt;561&lt;/RecNum&gt;&lt;DisplayText&gt;(Andrews et al. 2021)&lt;/DisplayText&gt;&lt;record&gt;&lt;rec-number&gt;561&lt;/rec-number&gt;&lt;foreign-keys&gt;&lt;key app="EN" db-id="pss5de0wasp2t9es5tu5evzpa2svsdrveax9" timestamp="1682704552"&gt;561&lt;/key&gt;&lt;/foreign-keys&gt;&lt;ref-type name="Journal Article"&gt;17&lt;/ref-type&gt;&lt;contributors&gt;&lt;authors&gt;&lt;author&gt;Andrews, Tucker&lt;/author&gt;&lt;author&gt;Jeffrey, Caitlin E.&lt;/author&gt;&lt;author&gt;Gilker, Rachel E.&lt;/author&gt;&lt;author&gt;Neher, Deborah A.&lt;/author&gt;&lt;author&gt;Barlow, John W.&lt;/author&gt;&lt;/authors&gt;&lt;/contributors&gt;&lt;titles&gt;&lt;title&gt;Design and implementation of a survey quantifying winter housing and bedding types used on Vermont organic dairy farms&lt;/title&gt;&lt;secondary-title&gt;Journal of Dairy Science&lt;/secondary-title&gt;&lt;/titles&gt;&lt;periodical&gt;&lt;full-title&gt;Journal of Dairy Science&lt;/full-title&gt;&lt;abbr-1&gt;J. Dairy Sci.&lt;/abbr-1&gt;&lt;/periodical&gt;&lt;pages&gt;8326-8337&lt;/pages&gt;&lt;volume&gt;104&lt;/volume&gt;&lt;number&gt;7&lt;/number&gt;&lt;dates&gt;&lt;year&gt;2021&lt;/year&gt;&lt;/dates&gt;&lt;publisher&gt;Elsevier&lt;/publisher&gt;&lt;isbn&gt;0022-0302&lt;/isbn&gt;&lt;urls&gt;&lt;related-urls&gt;&lt;url&gt;https://doi.org/10.3168/jds.2020-19832&lt;/url&gt;&lt;/related-urls&gt;&lt;/urls&gt;&lt;electronic-resource-num&gt;10.3168/jds.2020-19832&lt;/electronic-resource-num&gt;&lt;access-date&gt;2023/04/28&lt;/access-date&gt;&lt;/record&gt;&lt;/Cite&gt;&lt;/EndNote&gt;</w:instrText>
      </w:r>
      <w:r w:rsidR="002D447E">
        <w:rPr>
          <w:rFonts w:ascii="Times New Roman" w:eastAsia="Times New Roman" w:hAnsi="Times New Roman" w:cs="Times New Roman"/>
          <w:color w:val="0E101A"/>
          <w:sz w:val="24"/>
          <w:szCs w:val="24"/>
        </w:rPr>
        <w:fldChar w:fldCharType="separate"/>
      </w:r>
      <w:r w:rsidR="002D447E">
        <w:rPr>
          <w:rFonts w:ascii="Times New Roman" w:eastAsia="Times New Roman" w:hAnsi="Times New Roman" w:cs="Times New Roman"/>
          <w:noProof/>
          <w:color w:val="0E101A"/>
          <w:sz w:val="24"/>
          <w:szCs w:val="24"/>
        </w:rPr>
        <w:t>(Andrews et al. 2021)</w:t>
      </w:r>
      <w:r w:rsidR="002D447E">
        <w:rPr>
          <w:rFonts w:ascii="Times New Roman" w:eastAsia="Times New Roman" w:hAnsi="Times New Roman" w:cs="Times New Roman"/>
          <w:color w:val="0E101A"/>
          <w:sz w:val="24"/>
          <w:szCs w:val="24"/>
        </w:rPr>
        <w:fldChar w:fldCharType="end"/>
      </w:r>
      <w:r w:rsidRPr="00604EDE">
        <w:rPr>
          <w:rFonts w:ascii="Times New Roman" w:eastAsia="Times New Roman" w:hAnsi="Times New Roman" w:cs="Times New Roman"/>
          <w:color w:val="0E101A"/>
          <w:sz w:val="24"/>
          <w:szCs w:val="24"/>
        </w:rPr>
        <w:t xml:space="preserve">. As attitudes about confinement housing of dairy cattle evolve amongst the general public, </w:t>
      </w:r>
      <w:del w:id="184" w:author="Caitlin Jeffrey" w:date="2023-07-20T08:49:00Z">
        <w:r w:rsidRPr="00604EDE" w:rsidDel="00F7512C">
          <w:rPr>
            <w:rFonts w:ascii="Times New Roman" w:eastAsia="Times New Roman" w:hAnsi="Times New Roman" w:cs="Times New Roman"/>
            <w:color w:val="0E101A"/>
            <w:sz w:val="24"/>
            <w:szCs w:val="24"/>
          </w:rPr>
          <w:delText xml:space="preserve">many </w:delText>
        </w:r>
      </w:del>
      <w:r w:rsidRPr="00604EDE">
        <w:rPr>
          <w:rFonts w:ascii="Times New Roman" w:eastAsia="Times New Roman" w:hAnsi="Times New Roman" w:cs="Times New Roman"/>
          <w:color w:val="0E101A"/>
          <w:sz w:val="24"/>
          <w:szCs w:val="24"/>
        </w:rPr>
        <w:t xml:space="preserve">small to mid-size dairy farms in the Northeast </w:t>
      </w:r>
      <w:ins w:id="185" w:author="Caitlin Jeffrey" w:date="2023-07-20T08:49:00Z">
        <w:r w:rsidR="00F7512C">
          <w:rPr>
            <w:rFonts w:ascii="Times New Roman" w:eastAsia="Times New Roman" w:hAnsi="Times New Roman" w:cs="Times New Roman"/>
            <w:color w:val="0E101A"/>
            <w:sz w:val="24"/>
            <w:szCs w:val="24"/>
          </w:rPr>
          <w:t>may be</w:t>
        </w:r>
      </w:ins>
      <w:del w:id="186" w:author="Caitlin Jeffrey" w:date="2023-07-20T08:49:00Z">
        <w:r w:rsidRPr="00604EDE" w:rsidDel="00F7512C">
          <w:rPr>
            <w:rFonts w:ascii="Times New Roman" w:eastAsia="Times New Roman" w:hAnsi="Times New Roman" w:cs="Times New Roman"/>
            <w:color w:val="0E101A"/>
            <w:sz w:val="24"/>
            <w:szCs w:val="24"/>
          </w:rPr>
          <w:delText>are</w:delText>
        </w:r>
      </w:del>
      <w:r w:rsidRPr="00604EDE">
        <w:rPr>
          <w:rFonts w:ascii="Times New Roman" w:eastAsia="Times New Roman" w:hAnsi="Times New Roman" w:cs="Times New Roman"/>
          <w:color w:val="0E101A"/>
          <w:sz w:val="24"/>
          <w:szCs w:val="24"/>
        </w:rPr>
        <w:t xml:space="preserve"> </w:t>
      </w:r>
      <w:del w:id="187" w:author="Caitlin Jeffrey" w:date="2023-07-20T08:49:00Z">
        <w:r w:rsidRPr="00604EDE" w:rsidDel="00F7512C">
          <w:rPr>
            <w:rFonts w:ascii="Times New Roman" w:eastAsia="Times New Roman" w:hAnsi="Times New Roman" w:cs="Times New Roman"/>
            <w:color w:val="0E101A"/>
            <w:sz w:val="24"/>
            <w:szCs w:val="24"/>
          </w:rPr>
          <w:delText xml:space="preserve">looking to </w:delText>
        </w:r>
      </w:del>
      <w:ins w:id="188" w:author="Caitlin Jeffrey" w:date="2023-07-20T08:49:00Z">
        <w:r w:rsidR="00F7512C">
          <w:rPr>
            <w:rFonts w:ascii="Times New Roman" w:eastAsia="Times New Roman" w:hAnsi="Times New Roman" w:cs="Times New Roman"/>
            <w:color w:val="0E101A"/>
            <w:sz w:val="24"/>
            <w:szCs w:val="24"/>
          </w:rPr>
          <w:t xml:space="preserve">considering </w:t>
        </w:r>
      </w:ins>
      <w:r w:rsidRPr="00604EDE">
        <w:rPr>
          <w:rFonts w:ascii="Times New Roman" w:eastAsia="Times New Roman" w:hAnsi="Times New Roman" w:cs="Times New Roman"/>
          <w:color w:val="0E101A"/>
          <w:sz w:val="24"/>
          <w:szCs w:val="24"/>
        </w:rPr>
        <w:t>replac</w:t>
      </w:r>
      <w:ins w:id="189" w:author="Caitlin Jeffrey" w:date="2023-07-20T08:49:00Z">
        <w:r w:rsidR="00F7512C">
          <w:rPr>
            <w:rFonts w:ascii="Times New Roman" w:eastAsia="Times New Roman" w:hAnsi="Times New Roman" w:cs="Times New Roman"/>
            <w:color w:val="0E101A"/>
            <w:sz w:val="24"/>
            <w:szCs w:val="24"/>
          </w:rPr>
          <w:t>ing</w:t>
        </w:r>
      </w:ins>
      <w:del w:id="190" w:author="Caitlin Jeffrey" w:date="2023-07-20T08:49:00Z">
        <w:r w:rsidRPr="00604EDE" w:rsidDel="00F7512C">
          <w:rPr>
            <w:rFonts w:ascii="Times New Roman" w:eastAsia="Times New Roman" w:hAnsi="Times New Roman" w:cs="Times New Roman"/>
            <w:color w:val="0E101A"/>
            <w:sz w:val="24"/>
            <w:szCs w:val="24"/>
          </w:rPr>
          <w:delText>e</w:delText>
        </w:r>
      </w:del>
      <w:r w:rsidRPr="00604EDE">
        <w:rPr>
          <w:rFonts w:ascii="Times New Roman" w:eastAsia="Times New Roman" w:hAnsi="Times New Roman" w:cs="Times New Roman"/>
          <w:color w:val="0E101A"/>
          <w:sz w:val="24"/>
          <w:szCs w:val="24"/>
        </w:rPr>
        <w:t xml:space="preserve"> their aging tiestall facilities. </w:t>
      </w:r>
      <w:del w:id="191" w:author="Caitlin Jeffrey" w:date="2023-07-20T13:49:00Z">
        <w:r w:rsidRPr="00604EDE" w:rsidDel="00D70E23">
          <w:rPr>
            <w:rFonts w:ascii="Times New Roman" w:eastAsia="Times New Roman" w:hAnsi="Times New Roman" w:cs="Times New Roman"/>
            <w:color w:val="0E101A"/>
            <w:sz w:val="24"/>
            <w:szCs w:val="24"/>
          </w:rPr>
          <w:delText>Many are considering</w:delText>
        </w:r>
      </w:del>
      <w:ins w:id="192" w:author="Caitlin Jeffrey" w:date="2023-07-20T13:49:00Z">
        <w:r w:rsidR="00D70E23">
          <w:rPr>
            <w:rFonts w:ascii="Times New Roman" w:eastAsia="Times New Roman" w:hAnsi="Times New Roman" w:cs="Times New Roman"/>
            <w:color w:val="0E101A"/>
            <w:sz w:val="24"/>
            <w:szCs w:val="24"/>
          </w:rPr>
          <w:t>One option may be</w:t>
        </w:r>
      </w:ins>
      <w:r w:rsidRPr="00604EDE">
        <w:rPr>
          <w:rFonts w:ascii="Times New Roman" w:eastAsia="Times New Roman" w:hAnsi="Times New Roman" w:cs="Times New Roman"/>
          <w:color w:val="0E101A"/>
          <w:sz w:val="24"/>
          <w:szCs w:val="24"/>
        </w:rPr>
        <w:t xml:space="preserve"> converting to a bedded pack system, as the initial investment is smaller than a new freestall barn </w:t>
      </w:r>
      <w:del w:id="193" w:author="Caitlin Jeffrey" w:date="2023-08-02T15:56:00Z">
        <w:r w:rsidRPr="00604EDE" w:rsidDel="005F6520">
          <w:rPr>
            <w:rFonts w:ascii="Times New Roman" w:eastAsia="Times New Roman" w:hAnsi="Times New Roman" w:cs="Times New Roman"/>
            <w:color w:val="0E101A"/>
            <w:sz w:val="24"/>
            <w:szCs w:val="24"/>
          </w:rPr>
          <w:delText>(Bewley 2012)</w:delText>
        </w:r>
      </w:del>
      <w:r w:rsidR="005F6520">
        <w:rPr>
          <w:rFonts w:ascii="Times New Roman" w:eastAsia="Times New Roman" w:hAnsi="Times New Roman" w:cs="Times New Roman"/>
          <w:color w:val="0E101A"/>
          <w:sz w:val="24"/>
          <w:szCs w:val="24"/>
        </w:rPr>
        <w:fldChar w:fldCharType="begin"/>
      </w:r>
      <w:r w:rsidR="005F6520">
        <w:rPr>
          <w:rFonts w:ascii="Times New Roman" w:eastAsia="Times New Roman" w:hAnsi="Times New Roman" w:cs="Times New Roman"/>
          <w:color w:val="0E101A"/>
          <w:sz w:val="24"/>
          <w:szCs w:val="24"/>
        </w:rPr>
        <w:instrText xml:space="preserve"> ADDIN EN.CITE &lt;EndNote&gt;&lt;Cite&gt;&lt;Author&gt;Bewley&lt;/Author&gt;&lt;Year&gt;2012&lt;/Year&gt;&lt;RecNum&gt;614&lt;/RecNum&gt;&lt;DisplayText&gt;(Bewley et al. 2012)&lt;/DisplayText&gt;&lt;record&gt;&lt;rec-number&gt;614&lt;/rec-number&gt;&lt;foreign-keys&gt;&lt;key app="EN" db-id="pss5de0wasp2t9es5tu5evzpa2svsdrveax9" timestamp="1690983038"&gt;614&lt;/key&gt;&lt;/foreign-keys&gt;&lt;ref-type name="Journal Article"&gt;17&lt;/ref-type&gt;&lt;contributors&gt;&lt;authors&gt;&lt;author&gt;Bewley, Jeffrey&lt;/author&gt;&lt;author&gt;Taraba, Joseph&lt;/author&gt;&lt;author&gt;Day, George&lt;/author&gt;&lt;author&gt;Black, Randi&lt;/author&gt;&lt;author&gt;Damasceno, Flavio&lt;/author&gt;&lt;/authors&gt;&lt;/contributors&gt;&lt;titles&gt;&lt;title&gt;Compost Bedded Pack Barn Design: Features and Management Considerations&lt;/title&gt;&lt;secondary-title&gt;University of Kentucky Cooperative Extension Service Publication&lt;/secondary-title&gt;&lt;/titles&gt;&lt;periodical&gt;&lt;full-title&gt;University of Kentucky Cooperative Extension Service Publication&lt;/full-title&gt;&lt;/periodical&gt;&lt;volume&gt;ID&lt;/volume&gt;&lt;dates&gt;&lt;year&gt;2012&lt;/year&gt;&lt;pub-dates&gt;&lt;date&gt;11/01&lt;/date&gt;&lt;/pub-dates&gt;&lt;/dates&gt;&lt;urls&gt;&lt;/urls&gt;&lt;/record&gt;&lt;/Cite&gt;&lt;/EndNote&gt;</w:instrText>
      </w:r>
      <w:r w:rsidR="005F6520">
        <w:rPr>
          <w:rFonts w:ascii="Times New Roman" w:eastAsia="Times New Roman" w:hAnsi="Times New Roman" w:cs="Times New Roman"/>
          <w:color w:val="0E101A"/>
          <w:sz w:val="24"/>
          <w:szCs w:val="24"/>
        </w:rPr>
        <w:fldChar w:fldCharType="separate"/>
      </w:r>
      <w:r w:rsidR="005F6520">
        <w:rPr>
          <w:rFonts w:ascii="Times New Roman" w:eastAsia="Times New Roman" w:hAnsi="Times New Roman" w:cs="Times New Roman"/>
          <w:noProof/>
          <w:color w:val="0E101A"/>
          <w:sz w:val="24"/>
          <w:szCs w:val="24"/>
        </w:rPr>
        <w:t>(Bewley et al. 2012)</w:t>
      </w:r>
      <w:r w:rsidR="005F6520">
        <w:rPr>
          <w:rFonts w:ascii="Times New Roman" w:eastAsia="Times New Roman" w:hAnsi="Times New Roman" w:cs="Times New Roman"/>
          <w:color w:val="0E101A"/>
          <w:sz w:val="24"/>
          <w:szCs w:val="24"/>
        </w:rPr>
        <w:fldChar w:fldCharType="end"/>
      </w:r>
      <w:r w:rsidRPr="00604EDE">
        <w:rPr>
          <w:rFonts w:ascii="Times New Roman" w:eastAsia="Times New Roman" w:hAnsi="Times New Roman" w:cs="Times New Roman"/>
          <w:color w:val="0E101A"/>
          <w:sz w:val="24"/>
          <w:szCs w:val="24"/>
        </w:rPr>
        <w:t xml:space="preserve">. Understanding mastitis risk for </w:t>
      </w:r>
      <w:ins w:id="194" w:author="Caitlin Jeffrey" w:date="2023-07-20T13:50:00Z">
        <w:r w:rsidR="00DC3CB1">
          <w:rPr>
            <w:rFonts w:ascii="Times New Roman" w:eastAsia="Times New Roman" w:hAnsi="Times New Roman" w:cs="Times New Roman"/>
            <w:color w:val="0E101A"/>
            <w:sz w:val="24"/>
            <w:szCs w:val="24"/>
          </w:rPr>
          <w:t xml:space="preserve">animals housed on </w:t>
        </w:r>
      </w:ins>
      <w:r w:rsidRPr="00604EDE">
        <w:rPr>
          <w:rFonts w:ascii="Times New Roman" w:eastAsia="Times New Roman" w:hAnsi="Times New Roman" w:cs="Times New Roman"/>
          <w:color w:val="0E101A"/>
          <w:sz w:val="24"/>
          <w:szCs w:val="24"/>
        </w:rPr>
        <w:t xml:space="preserve">bedded packs will be especially important for organic dairy farmers, as they have limited options for treating intramammary infections. </w:t>
      </w:r>
      <w:ins w:id="195" w:author="Caitlin Jeffrey" w:date="2023-07-20T08:50:00Z">
        <w:r w:rsidR="002302B2">
          <w:rPr>
            <w:rFonts w:ascii="Times New Roman" w:eastAsia="Times New Roman" w:hAnsi="Times New Roman" w:cs="Times New Roman"/>
            <w:color w:val="0E101A"/>
            <w:sz w:val="24"/>
            <w:szCs w:val="24"/>
          </w:rPr>
          <w:t>A</w:t>
        </w:r>
      </w:ins>
      <w:del w:id="196" w:author="Caitlin Jeffrey" w:date="2023-07-20T08:50:00Z">
        <w:r w:rsidRPr="00604EDE" w:rsidDel="002302B2">
          <w:rPr>
            <w:rFonts w:ascii="Times New Roman" w:eastAsia="Times New Roman" w:hAnsi="Times New Roman" w:cs="Times New Roman"/>
            <w:color w:val="0E101A"/>
            <w:sz w:val="24"/>
            <w:szCs w:val="24"/>
          </w:rPr>
          <w:delText>Furthermore, a</w:delText>
        </w:r>
      </w:del>
      <w:r w:rsidRPr="00604EDE">
        <w:rPr>
          <w:rFonts w:ascii="Times New Roman" w:eastAsia="Times New Roman" w:hAnsi="Times New Roman" w:cs="Times New Roman"/>
          <w:color w:val="0E101A"/>
          <w:sz w:val="24"/>
          <w:szCs w:val="24"/>
        </w:rPr>
        <w:t xml:space="preserve">s previous research directly comparing bedded packs to other housing systems has been limited to freestalls with </w:t>
      </w:r>
      <w:r w:rsidRPr="00604EDE">
        <w:rPr>
          <w:rFonts w:ascii="Times New Roman" w:eastAsia="Times New Roman" w:hAnsi="Times New Roman" w:cs="Times New Roman"/>
          <w:color w:val="0E101A"/>
          <w:sz w:val="24"/>
          <w:szCs w:val="24"/>
        </w:rPr>
        <w:lastRenderedPageBreak/>
        <w:t xml:space="preserve">sand (an uncommon housing type </w:t>
      </w:r>
      <w:ins w:id="197" w:author="Caitlin Jeffrey" w:date="2023-07-20T08:50:00Z">
        <w:r w:rsidR="006202F2">
          <w:rPr>
            <w:rFonts w:ascii="Times New Roman" w:eastAsia="Times New Roman" w:hAnsi="Times New Roman" w:cs="Times New Roman"/>
            <w:color w:val="0E101A"/>
            <w:sz w:val="24"/>
            <w:szCs w:val="24"/>
          </w:rPr>
          <w:t>for</w:t>
        </w:r>
      </w:ins>
      <w:del w:id="198" w:author="Caitlin Jeffrey" w:date="2023-07-20T08:50:00Z">
        <w:r w:rsidRPr="00604EDE" w:rsidDel="006202F2">
          <w:rPr>
            <w:rFonts w:ascii="Times New Roman" w:eastAsia="Times New Roman" w:hAnsi="Times New Roman" w:cs="Times New Roman"/>
            <w:color w:val="0E101A"/>
            <w:sz w:val="24"/>
            <w:szCs w:val="24"/>
          </w:rPr>
          <w:delText>of</w:delText>
        </w:r>
      </w:del>
      <w:r w:rsidRPr="00604EDE">
        <w:rPr>
          <w:rFonts w:ascii="Times New Roman" w:eastAsia="Times New Roman" w:hAnsi="Times New Roman" w:cs="Times New Roman"/>
          <w:color w:val="0E101A"/>
          <w:sz w:val="24"/>
          <w:szCs w:val="24"/>
        </w:rPr>
        <w:t xml:space="preserve"> organic farms in </w:t>
      </w:r>
      <w:del w:id="199" w:author="Caitlin Jeffrey" w:date="2023-08-03T15:42:00Z">
        <w:r w:rsidRPr="00604EDE" w:rsidDel="00433AE1">
          <w:rPr>
            <w:rFonts w:ascii="Times New Roman" w:eastAsia="Times New Roman" w:hAnsi="Times New Roman" w:cs="Times New Roman"/>
            <w:color w:val="0E101A"/>
            <w:sz w:val="24"/>
            <w:szCs w:val="24"/>
          </w:rPr>
          <w:delText>the Northeast</w:delText>
        </w:r>
      </w:del>
      <w:ins w:id="200" w:author="Caitlin Jeffrey" w:date="2023-08-03T15:42:00Z">
        <w:r w:rsidR="00433AE1">
          <w:rPr>
            <w:rFonts w:ascii="Times New Roman" w:eastAsia="Times New Roman" w:hAnsi="Times New Roman" w:cs="Times New Roman"/>
            <w:color w:val="0E101A"/>
            <w:sz w:val="24"/>
            <w:szCs w:val="24"/>
          </w:rPr>
          <w:t>Vermont</w:t>
        </w:r>
        <w:r w:rsidR="00FF167E">
          <w:rPr>
            <w:rFonts w:ascii="Times New Roman" w:eastAsia="Times New Roman" w:hAnsi="Times New Roman" w:cs="Times New Roman"/>
            <w:color w:val="0E101A"/>
            <w:sz w:val="24"/>
            <w:szCs w:val="24"/>
          </w:rPr>
          <w:t xml:space="preserve">; </w:t>
        </w:r>
      </w:ins>
      <w:ins w:id="201" w:author="Caitlin Jeffrey" w:date="2023-08-03T15:41:00Z">
        <w:r w:rsidR="00FF167E">
          <w:rPr>
            <w:rFonts w:ascii="Times New Roman" w:eastAsia="Times New Roman" w:hAnsi="Times New Roman" w:cs="Times New Roman"/>
            <w:color w:val="0E101A"/>
            <w:sz w:val="24"/>
            <w:szCs w:val="24"/>
          </w:rPr>
          <w:t>A</w:t>
        </w:r>
      </w:ins>
      <w:ins w:id="202" w:author="Caitlin Jeffrey" w:date="2023-08-03T15:42:00Z">
        <w:r w:rsidR="00FF167E">
          <w:rPr>
            <w:rFonts w:ascii="Times New Roman" w:eastAsia="Times New Roman" w:hAnsi="Times New Roman" w:cs="Times New Roman"/>
            <w:color w:val="0E101A"/>
            <w:sz w:val="24"/>
            <w:szCs w:val="24"/>
          </w:rPr>
          <w:t>ndrews et al. 2021</w:t>
        </w:r>
      </w:ins>
      <w:del w:id="203" w:author="Caitlin Jeffrey" w:date="2023-08-03T15:42:00Z">
        <w:r w:rsidR="00FF167E" w:rsidDel="00FF167E">
          <w:rPr>
            <w:rFonts w:ascii="Times New Roman" w:eastAsia="Times New Roman" w:hAnsi="Times New Roman" w:cs="Times New Roman"/>
            <w:color w:val="0E101A"/>
            <w:sz w:val="24"/>
            <w:szCs w:val="24"/>
          </w:rPr>
          <w:delText xml:space="preserve"> </w:delText>
        </w:r>
      </w:del>
      <w:r w:rsidR="00FF167E">
        <w:rPr>
          <w:rFonts w:ascii="Times New Roman" w:eastAsia="Times New Roman" w:hAnsi="Times New Roman" w:cs="Times New Roman"/>
          <w:color w:val="0E101A"/>
          <w:sz w:val="24"/>
          <w:szCs w:val="24"/>
        </w:rPr>
        <w:fldChar w:fldCharType="begin"/>
      </w:r>
      <w:r w:rsidR="00FF167E">
        <w:rPr>
          <w:rFonts w:ascii="Times New Roman" w:eastAsia="Times New Roman" w:hAnsi="Times New Roman" w:cs="Times New Roman"/>
          <w:color w:val="0E101A"/>
          <w:sz w:val="24"/>
          <w:szCs w:val="24"/>
        </w:rPr>
        <w:instrText xml:space="preserve"> ADDIN EN.CITE &lt;EndNote&gt;&lt;Cite ExcludeAuth="1" ExcludeYear="1" Hidden="1"&gt;&lt;Author&gt;Andrews&lt;/Author&gt;&lt;Year&gt;2021&lt;/Year&gt;&lt;RecNum&gt;561&lt;/RecNum&gt;&lt;record&gt;&lt;rec-number&gt;561&lt;/rec-number&gt;&lt;foreign-keys&gt;&lt;key app="EN" db-id="pss5de0wasp2t9es5tu5evzpa2svsdrveax9" timestamp="1682704552"&gt;561&lt;/key&gt;&lt;/foreign-keys&gt;&lt;ref-type name="Journal Article"&gt;17&lt;/ref-type&gt;&lt;contributors&gt;&lt;authors&gt;&lt;author&gt;Andrews, Tucker&lt;/author&gt;&lt;author&gt;Jeffrey, Caitlin E.&lt;/author&gt;&lt;author&gt;Gilker, Rachel E.&lt;/author&gt;&lt;author&gt;Neher, Deborah A.&lt;/author&gt;&lt;author&gt;Barlow, John W.&lt;/author&gt;&lt;/authors&gt;&lt;/contributors&gt;&lt;titles&gt;&lt;title&gt;Design and implementation of a survey quantifying winter housing and bedding types used on Vermont organic dairy farms&lt;/title&gt;&lt;secondary-title&gt;Journal of Dairy Science&lt;/secondary-title&gt;&lt;/titles&gt;&lt;periodical&gt;&lt;full-title&gt;Journal of Dairy Science&lt;/full-title&gt;&lt;abbr-1&gt;J. Dairy Sci.&lt;/abbr-1&gt;&lt;/periodical&gt;&lt;pages&gt;8326-8337&lt;/pages&gt;&lt;volume&gt;104&lt;/volume&gt;&lt;number&gt;7&lt;/number&gt;&lt;dates&gt;&lt;year&gt;2021&lt;/year&gt;&lt;/dates&gt;&lt;publisher&gt;Elsevier&lt;/publisher&gt;&lt;isbn&gt;0022-0302&lt;/isbn&gt;&lt;urls&gt;&lt;related-urls&gt;&lt;url&gt;https://doi.org/10.3168/jds.2020-19832&lt;/url&gt;&lt;/related-urls&gt;&lt;/urls&gt;&lt;electronic-resource-num&gt;10.3168/jds.2020-19832&lt;/electronic-resource-num&gt;&lt;access-date&gt;2023/04/28&lt;/access-date&gt;&lt;/record&gt;&lt;/Cite&gt;&lt;/EndNote&gt;</w:instrText>
      </w:r>
      <w:r w:rsidR="00000000">
        <w:rPr>
          <w:rFonts w:ascii="Times New Roman" w:eastAsia="Times New Roman" w:hAnsi="Times New Roman" w:cs="Times New Roman"/>
          <w:color w:val="0E101A"/>
          <w:sz w:val="24"/>
          <w:szCs w:val="24"/>
        </w:rPr>
        <w:fldChar w:fldCharType="separate"/>
      </w:r>
      <w:r w:rsidR="00FF167E">
        <w:rPr>
          <w:rFonts w:ascii="Times New Roman" w:eastAsia="Times New Roman" w:hAnsi="Times New Roman" w:cs="Times New Roman"/>
          <w:color w:val="0E101A"/>
          <w:sz w:val="24"/>
          <w:szCs w:val="24"/>
        </w:rPr>
        <w:fldChar w:fldCharType="end"/>
      </w:r>
      <w:r w:rsidRPr="00604EDE">
        <w:rPr>
          <w:rFonts w:ascii="Times New Roman" w:eastAsia="Times New Roman" w:hAnsi="Times New Roman" w:cs="Times New Roman"/>
          <w:color w:val="0E101A"/>
          <w:sz w:val="24"/>
          <w:szCs w:val="24"/>
        </w:rPr>
        <w:t xml:space="preserve">), a direct comparison of </w:t>
      </w:r>
      <w:ins w:id="204" w:author="Caitlin Jeffrey" w:date="2023-08-05T16:13:00Z">
        <w:r w:rsidR="00D858EF">
          <w:rPr>
            <w:rFonts w:ascii="Times New Roman" w:eastAsia="Times New Roman" w:hAnsi="Times New Roman" w:cs="Times New Roman"/>
            <w:color w:val="0E101A"/>
            <w:sz w:val="24"/>
            <w:szCs w:val="24"/>
          </w:rPr>
          <w:t xml:space="preserve">bulk tank milk quality, </w:t>
        </w:r>
      </w:ins>
      <w:r w:rsidRPr="00604EDE">
        <w:rPr>
          <w:rFonts w:ascii="Times New Roman" w:eastAsia="Times New Roman" w:hAnsi="Times New Roman" w:cs="Times New Roman"/>
          <w:color w:val="0E101A"/>
          <w:sz w:val="24"/>
          <w:szCs w:val="24"/>
        </w:rPr>
        <w:t xml:space="preserve">udder health and hygiene </w:t>
      </w:r>
      <w:ins w:id="205" w:author="Caitlin Jeffrey" w:date="2023-08-03T15:43:00Z">
        <w:r w:rsidR="002177F1">
          <w:rPr>
            <w:rFonts w:ascii="Times New Roman" w:eastAsia="Times New Roman" w:hAnsi="Times New Roman" w:cs="Times New Roman"/>
            <w:color w:val="0E101A"/>
            <w:sz w:val="24"/>
            <w:szCs w:val="24"/>
          </w:rPr>
          <w:t>between</w:t>
        </w:r>
      </w:ins>
      <w:del w:id="206" w:author="Caitlin Jeffrey" w:date="2023-08-03T15:43:00Z">
        <w:r w:rsidRPr="00604EDE" w:rsidDel="002177F1">
          <w:rPr>
            <w:rFonts w:ascii="Times New Roman" w:eastAsia="Times New Roman" w:hAnsi="Times New Roman" w:cs="Times New Roman"/>
            <w:color w:val="0E101A"/>
            <w:sz w:val="24"/>
            <w:szCs w:val="24"/>
          </w:rPr>
          <w:delText>on</w:delText>
        </w:r>
      </w:del>
      <w:r w:rsidRPr="00604EDE">
        <w:rPr>
          <w:rFonts w:ascii="Times New Roman" w:eastAsia="Times New Roman" w:hAnsi="Times New Roman" w:cs="Times New Roman"/>
          <w:color w:val="0E101A"/>
          <w:sz w:val="24"/>
          <w:szCs w:val="24"/>
        </w:rPr>
        <w:t xml:space="preserve"> bedded pack systems</w:t>
      </w:r>
      <w:ins w:id="207" w:author="Caitlin Jeffrey" w:date="2023-07-20T08:50:00Z">
        <w:r w:rsidR="006202F2">
          <w:rPr>
            <w:rFonts w:ascii="Times New Roman" w:eastAsia="Times New Roman" w:hAnsi="Times New Roman" w:cs="Times New Roman"/>
            <w:color w:val="0E101A"/>
            <w:sz w:val="24"/>
            <w:szCs w:val="24"/>
          </w:rPr>
          <w:t xml:space="preserve">, freestall, and </w:t>
        </w:r>
      </w:ins>
      <w:del w:id="208" w:author="Caitlin Jeffrey" w:date="2023-07-20T08:50:00Z">
        <w:r w:rsidRPr="00604EDE" w:rsidDel="006202F2">
          <w:rPr>
            <w:rFonts w:ascii="Times New Roman" w:eastAsia="Times New Roman" w:hAnsi="Times New Roman" w:cs="Times New Roman"/>
            <w:color w:val="0E101A"/>
            <w:sz w:val="24"/>
            <w:szCs w:val="24"/>
          </w:rPr>
          <w:delText xml:space="preserve"> and </w:delText>
        </w:r>
      </w:del>
      <w:r w:rsidRPr="00604EDE">
        <w:rPr>
          <w:rFonts w:ascii="Times New Roman" w:eastAsia="Times New Roman" w:hAnsi="Times New Roman" w:cs="Times New Roman"/>
          <w:color w:val="0E101A"/>
          <w:sz w:val="24"/>
          <w:szCs w:val="24"/>
        </w:rPr>
        <w:t xml:space="preserve">tiestall barns would be </w:t>
      </w:r>
      <w:del w:id="209" w:author="Caitlin Jeffrey" w:date="2023-07-20T13:52:00Z">
        <w:r w:rsidRPr="00604EDE" w:rsidDel="00B73F5D">
          <w:rPr>
            <w:rFonts w:ascii="Times New Roman" w:eastAsia="Times New Roman" w:hAnsi="Times New Roman" w:cs="Times New Roman"/>
            <w:color w:val="0E101A"/>
            <w:sz w:val="24"/>
            <w:szCs w:val="24"/>
          </w:rPr>
          <w:delText xml:space="preserve">a more readily useful </w:delText>
        </w:r>
      </w:del>
      <w:ins w:id="210" w:author="Caitlin Jeffrey" w:date="2023-07-20T13:52:00Z">
        <w:r w:rsidR="00B73F5D">
          <w:rPr>
            <w:rFonts w:ascii="Times New Roman" w:eastAsia="Times New Roman" w:hAnsi="Times New Roman" w:cs="Times New Roman"/>
            <w:color w:val="0E101A"/>
            <w:sz w:val="24"/>
            <w:szCs w:val="24"/>
          </w:rPr>
          <w:t xml:space="preserve">helpful for </w:t>
        </w:r>
      </w:ins>
      <w:del w:id="211" w:author="Caitlin Jeffrey" w:date="2023-07-20T13:51:00Z">
        <w:r w:rsidRPr="00604EDE" w:rsidDel="00E77543">
          <w:rPr>
            <w:rFonts w:ascii="Times New Roman" w:eastAsia="Times New Roman" w:hAnsi="Times New Roman" w:cs="Times New Roman"/>
            <w:color w:val="0E101A"/>
            <w:sz w:val="24"/>
            <w:szCs w:val="24"/>
          </w:rPr>
          <w:delText>tool</w:delText>
        </w:r>
      </w:del>
      <w:del w:id="212" w:author="Caitlin Jeffrey" w:date="2023-07-20T13:52:00Z">
        <w:r w:rsidRPr="00604EDE" w:rsidDel="00B73F5D">
          <w:rPr>
            <w:rFonts w:ascii="Times New Roman" w:eastAsia="Times New Roman" w:hAnsi="Times New Roman" w:cs="Times New Roman"/>
            <w:color w:val="0E101A"/>
            <w:sz w:val="24"/>
            <w:szCs w:val="24"/>
          </w:rPr>
          <w:delText xml:space="preserve"> for </w:delText>
        </w:r>
      </w:del>
      <w:r w:rsidRPr="00604EDE">
        <w:rPr>
          <w:rFonts w:ascii="Times New Roman" w:eastAsia="Times New Roman" w:hAnsi="Times New Roman" w:cs="Times New Roman"/>
          <w:color w:val="0E101A"/>
          <w:sz w:val="24"/>
          <w:szCs w:val="24"/>
        </w:rPr>
        <w:t>organic farms in the Northeast</w:t>
      </w:r>
      <w:ins w:id="213" w:author="Caitlin Jeffrey" w:date="2023-07-20T13:52:00Z">
        <w:r w:rsidR="00B73F5D">
          <w:rPr>
            <w:rFonts w:ascii="Times New Roman" w:eastAsia="Times New Roman" w:hAnsi="Times New Roman" w:cs="Times New Roman"/>
            <w:color w:val="0E101A"/>
            <w:sz w:val="24"/>
            <w:szCs w:val="24"/>
          </w:rPr>
          <w:t xml:space="preserve"> considering</w:t>
        </w:r>
      </w:ins>
      <w:del w:id="214" w:author="Caitlin Jeffrey" w:date="2023-07-20T13:52:00Z">
        <w:r w:rsidRPr="00604EDE" w:rsidDel="00B73F5D">
          <w:rPr>
            <w:rFonts w:ascii="Times New Roman" w:eastAsia="Times New Roman" w:hAnsi="Times New Roman" w:cs="Times New Roman"/>
            <w:color w:val="0E101A"/>
            <w:sz w:val="24"/>
            <w:szCs w:val="24"/>
          </w:rPr>
          <w:delText xml:space="preserve"> deciding</w:delText>
        </w:r>
      </w:del>
      <w:r w:rsidRPr="00604EDE">
        <w:rPr>
          <w:rFonts w:ascii="Times New Roman" w:eastAsia="Times New Roman" w:hAnsi="Times New Roman" w:cs="Times New Roman"/>
          <w:color w:val="0E101A"/>
          <w:sz w:val="24"/>
          <w:szCs w:val="24"/>
        </w:rPr>
        <w:t xml:space="preserve"> </w:t>
      </w:r>
      <w:del w:id="215" w:author="Caitlin Jeffrey" w:date="2023-07-20T13:50:00Z">
        <w:r w:rsidRPr="00604EDE" w:rsidDel="0092406A">
          <w:rPr>
            <w:rFonts w:ascii="Times New Roman" w:eastAsia="Times New Roman" w:hAnsi="Times New Roman" w:cs="Times New Roman"/>
            <w:color w:val="0E101A"/>
            <w:sz w:val="24"/>
            <w:szCs w:val="24"/>
          </w:rPr>
          <w:delText>whether or not</w:delText>
        </w:r>
      </w:del>
      <w:ins w:id="216" w:author="Caitlin Jeffrey" w:date="2023-07-20T13:50:00Z">
        <w:r w:rsidR="0092406A">
          <w:rPr>
            <w:rFonts w:ascii="Times New Roman" w:eastAsia="Times New Roman" w:hAnsi="Times New Roman" w:cs="Times New Roman"/>
            <w:color w:val="0E101A"/>
            <w:sz w:val="24"/>
            <w:szCs w:val="24"/>
          </w:rPr>
          <w:t>if</w:t>
        </w:r>
      </w:ins>
      <w:r w:rsidRPr="00604EDE">
        <w:rPr>
          <w:rFonts w:ascii="Times New Roman" w:eastAsia="Times New Roman" w:hAnsi="Times New Roman" w:cs="Times New Roman"/>
          <w:color w:val="0E101A"/>
          <w:sz w:val="24"/>
          <w:szCs w:val="24"/>
        </w:rPr>
        <w:t xml:space="preserve"> the facility may be a good option for them.  </w:t>
      </w:r>
    </w:p>
    <w:p w14:paraId="6F7F834E" w14:textId="2E2A8AAB" w:rsidR="009A31ED" w:rsidRDefault="002159A8" w:rsidP="007B2DF8">
      <w:pPr>
        <w:spacing w:line="480" w:lineRule="auto"/>
        <w:rPr>
          <w:ins w:id="217" w:author="Caitlin Jeffrey" w:date="2023-07-20T14:01:00Z"/>
          <w:rFonts w:ascii="Times New Roman" w:eastAsia="Times New Roman" w:hAnsi="Times New Roman" w:cs="Times New Roman"/>
          <w:color w:val="0E101A"/>
          <w:sz w:val="24"/>
          <w:szCs w:val="24"/>
        </w:rPr>
      </w:pPr>
      <w:r w:rsidRPr="00604EDE">
        <w:rPr>
          <w:rFonts w:ascii="Times New Roman" w:eastAsia="Times New Roman" w:hAnsi="Times New Roman" w:cs="Times New Roman"/>
          <w:color w:val="0E101A"/>
          <w:sz w:val="24"/>
          <w:szCs w:val="24"/>
        </w:rPr>
        <w:t xml:space="preserve"> </w:t>
      </w:r>
      <w:r w:rsidRPr="00604EDE">
        <w:rPr>
          <w:rFonts w:ascii="Times New Roman" w:eastAsia="Times New Roman" w:hAnsi="Times New Roman" w:cs="Times New Roman"/>
          <w:color w:val="0E101A"/>
          <w:sz w:val="24"/>
          <w:szCs w:val="24"/>
        </w:rPr>
        <w:tab/>
        <w:t>In order to better inform organic dairy producers in the Northeast who may be interested in using a bedded pack barn</w:t>
      </w:r>
      <w:ins w:id="218" w:author="Caitlin Jeffrey" w:date="2023-07-20T08:51:00Z">
        <w:r w:rsidR="00995B3E">
          <w:rPr>
            <w:rFonts w:ascii="Times New Roman" w:eastAsia="Times New Roman" w:hAnsi="Times New Roman" w:cs="Times New Roman"/>
            <w:color w:val="0E101A"/>
            <w:sz w:val="24"/>
            <w:szCs w:val="24"/>
          </w:rPr>
          <w:t xml:space="preserve"> for housing their cattle</w:t>
        </w:r>
      </w:ins>
      <w:r w:rsidRPr="00604EDE">
        <w:rPr>
          <w:rFonts w:ascii="Times New Roman" w:eastAsia="Times New Roman" w:hAnsi="Times New Roman" w:cs="Times New Roman"/>
          <w:color w:val="0E101A"/>
          <w:sz w:val="24"/>
          <w:szCs w:val="24"/>
        </w:rPr>
        <w:t xml:space="preserve">, we carried out a cross-sectional, observational study on organic dairies in Vermont which aimed to compare </w:t>
      </w:r>
      <w:ins w:id="219" w:author="Caitlin Jeffrey" w:date="2023-07-20T08:51:00Z">
        <w:r w:rsidR="00995B3E">
          <w:rPr>
            <w:rFonts w:ascii="Times New Roman" w:eastAsia="Times New Roman" w:hAnsi="Times New Roman" w:cs="Times New Roman"/>
            <w:color w:val="0E101A"/>
            <w:sz w:val="24"/>
            <w:szCs w:val="24"/>
          </w:rPr>
          <w:t xml:space="preserve">bulk tank milk bacteriology, </w:t>
        </w:r>
      </w:ins>
      <w:r w:rsidRPr="00604EDE">
        <w:rPr>
          <w:rFonts w:ascii="Times New Roman" w:eastAsia="Times New Roman" w:hAnsi="Times New Roman" w:cs="Times New Roman"/>
          <w:color w:val="0E101A"/>
          <w:sz w:val="24"/>
          <w:szCs w:val="24"/>
        </w:rPr>
        <w:t xml:space="preserve">udder health and hygiene measures for the two most common housing systems in the state (freestalls, tiestalls) with farms using a bedded pack. The objectives of this project were to (1) </w:t>
      </w:r>
      <w:ins w:id="220" w:author="Caitlin Jeffrey" w:date="2023-07-20T08:52:00Z">
        <w:r w:rsidR="00D74B47">
          <w:rPr>
            <w:rFonts w:ascii="Times New Roman" w:eastAsia="Times New Roman" w:hAnsi="Times New Roman" w:cs="Times New Roman"/>
            <w:color w:val="0E101A"/>
            <w:sz w:val="24"/>
            <w:szCs w:val="24"/>
          </w:rPr>
          <w:t>i</w:t>
        </w:r>
      </w:ins>
      <w:del w:id="221" w:author="Caitlin Jeffrey" w:date="2023-07-20T08:52:00Z">
        <w:r w:rsidRPr="00604EDE" w:rsidDel="00D74B47">
          <w:rPr>
            <w:rFonts w:ascii="Times New Roman" w:eastAsia="Times New Roman" w:hAnsi="Times New Roman" w:cs="Times New Roman"/>
            <w:color w:val="0E101A"/>
            <w:sz w:val="24"/>
            <w:szCs w:val="24"/>
          </w:rPr>
          <w:delText>I</w:delText>
        </w:r>
      </w:del>
      <w:r w:rsidRPr="00604EDE">
        <w:rPr>
          <w:rFonts w:ascii="Times New Roman" w:eastAsia="Times New Roman" w:hAnsi="Times New Roman" w:cs="Times New Roman"/>
          <w:color w:val="0E101A"/>
          <w:sz w:val="24"/>
          <w:szCs w:val="24"/>
        </w:rPr>
        <w:t xml:space="preserve">dentify whether bulk tank milk quality, udder health and hygiene outcomes </w:t>
      </w:r>
      <w:del w:id="222" w:author="Caitlin Jeffrey" w:date="2023-07-20T13:54:00Z">
        <w:r w:rsidRPr="00604EDE" w:rsidDel="005373BF">
          <w:rPr>
            <w:rFonts w:ascii="Times New Roman" w:eastAsia="Times New Roman" w:hAnsi="Times New Roman" w:cs="Times New Roman"/>
            <w:color w:val="0E101A"/>
            <w:sz w:val="24"/>
            <w:szCs w:val="24"/>
          </w:rPr>
          <w:delText>were associated with</w:delText>
        </w:r>
      </w:del>
      <w:ins w:id="223" w:author="Caitlin Jeffrey" w:date="2023-07-20T13:54:00Z">
        <w:r w:rsidR="005373BF">
          <w:rPr>
            <w:rFonts w:ascii="Times New Roman" w:eastAsia="Times New Roman" w:hAnsi="Times New Roman" w:cs="Times New Roman"/>
            <w:color w:val="0E101A"/>
            <w:sz w:val="24"/>
            <w:szCs w:val="24"/>
          </w:rPr>
          <w:t>differed by</w:t>
        </w:r>
      </w:ins>
      <w:r w:rsidRPr="00604EDE">
        <w:rPr>
          <w:rFonts w:ascii="Times New Roman" w:eastAsia="Times New Roman" w:hAnsi="Times New Roman" w:cs="Times New Roman"/>
          <w:color w:val="0E101A"/>
          <w:sz w:val="24"/>
          <w:szCs w:val="24"/>
        </w:rPr>
        <w:t xml:space="preserve"> facility type; and (2) </w:t>
      </w:r>
      <w:ins w:id="224" w:author="Caitlin Jeffrey" w:date="2023-07-20T08:52:00Z">
        <w:r w:rsidR="00D74B47">
          <w:rPr>
            <w:rFonts w:ascii="Times New Roman" w:eastAsia="Times New Roman" w:hAnsi="Times New Roman" w:cs="Times New Roman"/>
            <w:color w:val="0E101A"/>
            <w:sz w:val="24"/>
            <w:szCs w:val="24"/>
          </w:rPr>
          <w:t>d</w:t>
        </w:r>
      </w:ins>
      <w:del w:id="225" w:author="Caitlin Jeffrey" w:date="2023-07-20T08:52:00Z">
        <w:r w:rsidRPr="00604EDE" w:rsidDel="00D74B47">
          <w:rPr>
            <w:rFonts w:ascii="Times New Roman" w:eastAsia="Times New Roman" w:hAnsi="Times New Roman" w:cs="Times New Roman"/>
            <w:color w:val="0E101A"/>
            <w:sz w:val="24"/>
            <w:szCs w:val="24"/>
          </w:rPr>
          <w:delText>D</w:delText>
        </w:r>
      </w:del>
      <w:r w:rsidRPr="00604EDE">
        <w:rPr>
          <w:rFonts w:ascii="Times New Roman" w:eastAsia="Times New Roman" w:hAnsi="Times New Roman" w:cs="Times New Roman"/>
          <w:color w:val="0E101A"/>
          <w:sz w:val="24"/>
          <w:szCs w:val="24"/>
        </w:rPr>
        <w:t>etermine if bedded pack systems are a viable option for winter housing in VT</w:t>
      </w:r>
      <w:del w:id="226" w:author="Caitlin Jeffrey" w:date="2023-07-20T13:55:00Z">
        <w:r w:rsidRPr="00604EDE" w:rsidDel="003352D2">
          <w:rPr>
            <w:rFonts w:ascii="Times New Roman" w:eastAsia="Times New Roman" w:hAnsi="Times New Roman" w:cs="Times New Roman"/>
            <w:color w:val="0E101A"/>
            <w:sz w:val="24"/>
            <w:szCs w:val="24"/>
          </w:rPr>
          <w:delText xml:space="preserve"> when cows are not turned out to pasture</w:delText>
        </w:r>
      </w:del>
      <w:r w:rsidRPr="00604EDE">
        <w:rPr>
          <w:rFonts w:ascii="Times New Roman" w:eastAsia="Times New Roman" w:hAnsi="Times New Roman" w:cs="Times New Roman"/>
          <w:color w:val="0E101A"/>
          <w:sz w:val="24"/>
          <w:szCs w:val="24"/>
        </w:rPr>
        <w:t>.</w:t>
      </w:r>
      <w:ins w:id="227" w:author="Caitlin Jeffrey" w:date="2023-07-20T13:56:00Z">
        <w:r w:rsidR="00416BF1">
          <w:rPr>
            <w:rFonts w:ascii="Times New Roman" w:eastAsia="Times New Roman" w:hAnsi="Times New Roman" w:cs="Times New Roman"/>
            <w:color w:val="0E101A"/>
            <w:sz w:val="24"/>
            <w:szCs w:val="24"/>
          </w:rPr>
          <w:t xml:space="preserve"> </w:t>
        </w:r>
      </w:ins>
      <w:ins w:id="228" w:author="Caitlin Jeffrey" w:date="2023-07-20T13:58:00Z">
        <w:r w:rsidR="009A31ED">
          <w:rPr>
            <w:rFonts w:ascii="Times New Roman" w:eastAsia="Times New Roman" w:hAnsi="Times New Roman" w:cs="Times New Roman"/>
            <w:color w:val="0E101A"/>
            <w:sz w:val="24"/>
            <w:szCs w:val="24"/>
          </w:rPr>
          <w:t xml:space="preserve">We hypothesized that udder health, hygiene, and bulk tank milk bacteriology would differ between housing </w:t>
        </w:r>
        <w:commentRangeStart w:id="229"/>
        <w:r w:rsidR="009A31ED">
          <w:rPr>
            <w:rFonts w:ascii="Times New Roman" w:eastAsia="Times New Roman" w:hAnsi="Times New Roman" w:cs="Times New Roman"/>
            <w:color w:val="0E101A"/>
            <w:sz w:val="24"/>
            <w:szCs w:val="24"/>
          </w:rPr>
          <w:t>types</w:t>
        </w:r>
      </w:ins>
      <w:commentRangeEnd w:id="229"/>
      <w:ins w:id="230" w:author="Caitlin Jeffrey" w:date="2023-07-20T14:11:00Z">
        <w:r w:rsidR="00367B0C">
          <w:rPr>
            <w:rStyle w:val="CommentReference"/>
            <w:rFonts w:eastAsiaTheme="minorEastAsia"/>
          </w:rPr>
          <w:commentReference w:id="229"/>
        </w:r>
      </w:ins>
      <w:ins w:id="231" w:author="Caitlin Jeffrey" w:date="2023-07-20T13:58:00Z">
        <w:r w:rsidR="009A31ED">
          <w:rPr>
            <w:rFonts w:ascii="Times New Roman" w:eastAsia="Times New Roman" w:hAnsi="Times New Roman" w:cs="Times New Roman"/>
            <w:color w:val="0E101A"/>
            <w:sz w:val="24"/>
            <w:szCs w:val="24"/>
          </w:rPr>
          <w:t>.</w:t>
        </w:r>
      </w:ins>
    </w:p>
    <w:p w14:paraId="66DC8D69" w14:textId="749ECF4F" w:rsidR="003226E8" w:rsidRPr="00604EDE" w:rsidDel="007C3135" w:rsidRDefault="003226E8" w:rsidP="007B2DF8">
      <w:pPr>
        <w:spacing w:line="480" w:lineRule="auto"/>
        <w:rPr>
          <w:del w:id="232" w:author="Caitlin Jeffrey" w:date="2023-07-20T14:10:00Z"/>
          <w:rFonts w:ascii="Times New Roman" w:eastAsia="Times New Roman" w:hAnsi="Times New Roman" w:cs="Times New Roman"/>
          <w:color w:val="0E101A"/>
          <w:sz w:val="24"/>
          <w:szCs w:val="24"/>
        </w:rPr>
      </w:pPr>
    </w:p>
    <w:p w14:paraId="4E846C00" w14:textId="77777777" w:rsidR="007B2DF8" w:rsidRPr="00604EDE" w:rsidRDefault="007B2DF8" w:rsidP="007B2DF8">
      <w:pPr>
        <w:spacing w:line="480" w:lineRule="auto"/>
        <w:rPr>
          <w:rFonts w:ascii="Times New Roman" w:eastAsia="Times New Roman" w:hAnsi="Times New Roman" w:cs="Times New Roman"/>
          <w:color w:val="0E101A"/>
          <w:sz w:val="24"/>
          <w:szCs w:val="24"/>
        </w:rPr>
      </w:pPr>
    </w:p>
    <w:p w14:paraId="4D7C9438" w14:textId="1F8F4A34" w:rsidR="00FC0592" w:rsidRDefault="00FC0592" w:rsidP="005F0EC1">
      <w:pPr>
        <w:autoSpaceDE w:val="0"/>
        <w:autoSpaceDN w:val="0"/>
        <w:adjustRightInd w:val="0"/>
        <w:spacing w:line="480" w:lineRule="auto"/>
        <w:jc w:val="both"/>
        <w:rPr>
          <w:ins w:id="233" w:author="Caitlin Jeffrey" w:date="2023-07-24T14:41:00Z"/>
          <w:rFonts w:ascii="Times New Roman" w:hAnsi="Times New Roman" w:cs="Times New Roman"/>
          <w:b/>
          <w:bCs/>
          <w:sz w:val="24"/>
          <w:szCs w:val="24"/>
        </w:rPr>
      </w:pPr>
      <w:r w:rsidRPr="00604EDE">
        <w:rPr>
          <w:rFonts w:ascii="Times New Roman" w:hAnsi="Times New Roman" w:cs="Times New Roman"/>
          <w:b/>
          <w:bCs/>
          <w:sz w:val="24"/>
          <w:szCs w:val="24"/>
        </w:rPr>
        <w:t xml:space="preserve">Materials and </w:t>
      </w:r>
      <w:r w:rsidR="0061562A" w:rsidRPr="00604EDE">
        <w:rPr>
          <w:rFonts w:ascii="Times New Roman" w:hAnsi="Times New Roman" w:cs="Times New Roman"/>
          <w:b/>
          <w:bCs/>
          <w:sz w:val="24"/>
          <w:szCs w:val="24"/>
        </w:rPr>
        <w:t>M</w:t>
      </w:r>
      <w:r w:rsidRPr="00604EDE">
        <w:rPr>
          <w:rFonts w:ascii="Times New Roman" w:hAnsi="Times New Roman" w:cs="Times New Roman"/>
          <w:b/>
          <w:bCs/>
          <w:sz w:val="24"/>
          <w:szCs w:val="24"/>
        </w:rPr>
        <w:t>ethods</w:t>
      </w:r>
    </w:p>
    <w:p w14:paraId="41FC41D6" w14:textId="5DA4E17F" w:rsidR="00D616C1" w:rsidRDefault="000B6384" w:rsidP="00D616C1">
      <w:pPr>
        <w:autoSpaceDE w:val="0"/>
        <w:autoSpaceDN w:val="0"/>
        <w:adjustRightInd w:val="0"/>
        <w:spacing w:line="480" w:lineRule="auto"/>
        <w:ind w:firstLine="360"/>
        <w:jc w:val="both"/>
        <w:rPr>
          <w:ins w:id="234" w:author="Caitlin Jeffrey" w:date="2023-07-24T14:50:00Z"/>
          <w:rFonts w:ascii="Times New Roman" w:hAnsi="Times New Roman" w:cs="Times New Roman"/>
          <w:sz w:val="24"/>
          <w:szCs w:val="24"/>
        </w:rPr>
      </w:pPr>
      <w:ins w:id="235" w:author="Caitlin Jeffrey" w:date="2023-07-24T14:41:00Z">
        <w:r w:rsidRPr="00A221B6">
          <w:rPr>
            <w:rFonts w:ascii="Times New Roman" w:hAnsi="Times New Roman" w:cs="Times New Roman"/>
            <w:sz w:val="24"/>
            <w:szCs w:val="24"/>
          </w:rPr>
          <w:t>STROBE-VET</w:t>
        </w:r>
        <w:r>
          <w:rPr>
            <w:rFonts w:ascii="Times New Roman" w:hAnsi="Times New Roman" w:cs="Times New Roman"/>
            <w:sz w:val="24"/>
            <w:szCs w:val="24"/>
          </w:rPr>
          <w:t xml:space="preserve"> (</w:t>
        </w:r>
        <w:r w:rsidRPr="000B6384">
          <w:rPr>
            <w:rFonts w:ascii="Times New Roman" w:hAnsi="Times New Roman" w:cs="Times New Roman"/>
            <w:sz w:val="24"/>
            <w:szCs w:val="24"/>
            <w:rPrChange w:id="236" w:author="Caitlin Jeffrey" w:date="2023-07-24T14:41:00Z">
              <w:rPr>
                <w:rFonts w:ascii="Times New Roman" w:hAnsi="Times New Roman" w:cs="Times New Roman"/>
                <w:b/>
                <w:bCs/>
                <w:sz w:val="24"/>
                <w:szCs w:val="24"/>
              </w:rPr>
            </w:rPrChange>
          </w:rPr>
          <w:t>Strengthening the Reporting of Observational</w:t>
        </w:r>
        <w:r>
          <w:rPr>
            <w:rFonts w:ascii="Times New Roman" w:hAnsi="Times New Roman" w:cs="Times New Roman"/>
            <w:sz w:val="24"/>
            <w:szCs w:val="24"/>
          </w:rPr>
          <w:t xml:space="preserve"> </w:t>
        </w:r>
        <w:r w:rsidRPr="000B6384">
          <w:rPr>
            <w:rFonts w:ascii="Times New Roman" w:hAnsi="Times New Roman" w:cs="Times New Roman"/>
            <w:sz w:val="24"/>
            <w:szCs w:val="24"/>
            <w:rPrChange w:id="237" w:author="Caitlin Jeffrey" w:date="2023-07-24T14:41:00Z">
              <w:rPr>
                <w:rFonts w:ascii="Times New Roman" w:hAnsi="Times New Roman" w:cs="Times New Roman"/>
                <w:b/>
                <w:bCs/>
                <w:sz w:val="24"/>
                <w:szCs w:val="24"/>
              </w:rPr>
            </w:rPrChange>
          </w:rPr>
          <w:t>Studies in Epidemiology–Veterinary Extension</w:t>
        </w:r>
        <w:r>
          <w:rPr>
            <w:rFonts w:ascii="Times New Roman" w:hAnsi="Times New Roman" w:cs="Times New Roman"/>
            <w:sz w:val="24"/>
            <w:szCs w:val="24"/>
          </w:rPr>
          <w:t xml:space="preserve">) </w:t>
        </w:r>
        <w:r w:rsidRPr="000B6384">
          <w:rPr>
            <w:rFonts w:ascii="Times New Roman" w:hAnsi="Times New Roman" w:cs="Times New Roman"/>
            <w:sz w:val="24"/>
            <w:szCs w:val="24"/>
            <w:rPrChange w:id="238" w:author="Caitlin Jeffrey" w:date="2023-07-24T14:41:00Z">
              <w:rPr>
                <w:rFonts w:ascii="Times New Roman" w:hAnsi="Times New Roman" w:cs="Times New Roman"/>
                <w:b/>
                <w:bCs/>
                <w:sz w:val="24"/>
                <w:szCs w:val="24"/>
              </w:rPr>
            </w:rPrChange>
          </w:rPr>
          <w:t>statement guidelines were followed in</w:t>
        </w:r>
        <w:r>
          <w:rPr>
            <w:rFonts w:ascii="Times New Roman" w:hAnsi="Times New Roman" w:cs="Times New Roman"/>
            <w:sz w:val="24"/>
            <w:szCs w:val="24"/>
          </w:rPr>
          <w:t xml:space="preserve"> </w:t>
        </w:r>
        <w:r w:rsidRPr="000B6384">
          <w:rPr>
            <w:rFonts w:ascii="Times New Roman" w:hAnsi="Times New Roman" w:cs="Times New Roman"/>
            <w:sz w:val="24"/>
            <w:szCs w:val="24"/>
            <w:rPrChange w:id="239" w:author="Caitlin Jeffrey" w:date="2023-07-24T14:41:00Z">
              <w:rPr>
                <w:rFonts w:ascii="Times New Roman" w:hAnsi="Times New Roman" w:cs="Times New Roman"/>
                <w:b/>
                <w:bCs/>
                <w:sz w:val="24"/>
                <w:szCs w:val="24"/>
              </w:rPr>
            </w:rPrChange>
          </w:rPr>
          <w:t xml:space="preserve">the reporting of this study </w:t>
        </w:r>
      </w:ins>
      <w:r w:rsidR="00DB562C">
        <w:rPr>
          <w:rFonts w:ascii="Times New Roman" w:hAnsi="Times New Roman" w:cs="Times New Roman"/>
          <w:sz w:val="24"/>
          <w:szCs w:val="24"/>
        </w:rPr>
        <w:fldChar w:fldCharType="begin">
          <w:fldData xml:space="preserve">PEVuZE5vdGU+PENpdGU+PEF1dGhvcj5PJmFwb3M7Q29ubm9yPC9BdXRob3I+PFllYXI+MjAxNjwv
WWVhcj48UmVjTnVtPjU4MDwvUmVjTnVtPjxEaXNwbGF5VGV4dD4oTyZhcG9zO0Nvbm5vciBldCBh
bC4gMjAxNik8L0Rpc3BsYXlUZXh0PjxyZWNvcmQ+PHJlYy1udW1iZXI+NTgwPC9yZWMtbnVtYmVy
Pjxmb3JlaWduLWtleXM+PGtleSBhcHA9IkVOIiBkYi1pZD0icHNzNWRlMHdhc3AydDllczV0dTVl
dnpwYTJzdnNkcnZlYXg5IiB0aW1lc3RhbXA9IjE2OTA5ODA4MTgiPjU4MDwva2V5PjwvZm9yZWln
bi1rZXlzPjxyZWYtdHlwZSBuYW1lPSJKb3VybmFsIEFydGljbGUiPjE3PC9yZWYtdHlwZT48Y29u
dHJpYnV0b3JzPjxhdXRob3JzPjxhdXRob3I+TyZhcG9zO0Nvbm5vciwgQS4gTS48L2F1dGhvcj48
YXV0aG9yPlNhcmdlYW50LCBKLiBNLjwvYXV0aG9yPjxhdXRob3I+RG9ob28sIEkuIFIuPC9hdXRo
b3I+PGF1dGhvcj5FcmIsIEguIE4uPC9hdXRob3I+PGF1dGhvcj5DZXZhbGxvcywgTS48L2F1dGhv
cj48YXV0aG9yPkVnZ2VyLCBNLjwvYXV0aG9yPjxhdXRob3I+RXJzYsO4bGwsIEEuIEsuPC9hdXRo
b3I+PGF1dGhvcj5NYXJ0aW4sIFMuIFcuPC9hdXRob3I+PGF1dGhvcj5OaWVsc2VuLCBMLiBSLjwv
YXV0aG9yPjxhdXRob3I+UGVhcmwsIEQuIEwuPC9hdXRob3I+PGF1dGhvcj5QZmVpZmZlciwgRC4g
VS48L2F1dGhvcj48YXV0aG9yPlNhbmNoZXosIEouPC9hdXRob3I+PGF1dGhvcj5Ub3JyZW5jZSwg
TS4gRS48L2F1dGhvcj48YXV0aG9yPlZpZ3JlLCBILjwvYXV0aG9yPjxhdXRob3I+V2FsZG5lciwg
Qy48L2F1dGhvcj48YXV0aG9yPldhcmQsIE0uIFAuPC9hdXRob3I+PC9hdXRob3JzPjwvY29udHJp
YnV0b3JzPjxhdXRoLWFkZHJlc3M+RGVwYXJ0bWVudCBvZiBWZXRlcmluYXJ5IERpYWdub3N0aWMg
YW5kIFByb2R1Y3Rpb24gQW5pbWFsIE1lZGljaW5lLCBJb3dhIFN0YXRlIFVuaXZlcnNpdHksIEFt
ZXMsIElBLiYjeEQ7Q2VudHJlIGZvciBQdWJsaWMgSGVhbHRoIGFuZCBab29ub3NlcywgVW5pdmVy
c2l0eSBvZiBHdWVscGgsIEd1ZWxwaCwgT04sIENhbmFkYS4mI3hEO0RlcGFydG1lbnQgb2YgUG9w
dWxhdGlvbiBNZWRpY2luZSwgT250YXJpbyBWZXRlcmluYXJ5IENvbGxlZ2UsIEd1ZWxwaCwgT04s
IENhbmFkYS4mI3hEO0NlbnRyZSBmb3IgVmV0ZXJpbmFyeSBFcGlkZW1pb2xvZ2ljYWwgUmVzZWFy
Y2gsIFVuaXZlcnNpdHkgb2YgUHJpbmNlIEVkd2FyZCBJc2xhbmQsIENoYXJsb3R0ZXRvd24sIFBF
SSwgQ2FuYWRhLiYjeEQ7RGVwYXJ0bWVudCBvZiBQb3B1bGF0aW9uIE1lZGljaW5lIGFuZCBEaWFn
bm9zdGljIFNjaWVuY2VzLCBDb3JuZWxsIFVuaXZlcnNpdHksIEl0aGFjYSwgTlkuJiN4RDtJbnN0
aXR1dGUgb2YgU29jaWFsIGFuZCBQcmV2ZW50aXZlIE1lZGljaW5lLCBVbml2ZXJzaXR5IG9mIEJl
cm4sIEJlcm4sIFN3aXR6ZXJsYW5kLiYjeEQ7TmF0aW9uYWwgSW5zdGl0dXRlIG9mIFB1YmxpYyBI
ZWFsdGgsIFVuaXZlcnNpdHkgb2YgU291dGhlcm4gRGVubWFyaywgQ29wZW5oYWdlbiwgRGVubWFy
ay4mI3hEO1NlY3Rpb24gZm9yIEFuaW1hbCBXZWxmYXJlIGFuZCBEaXNlYXNlIENvbnRyb2wsIFVu
aXZlcnNpdHkgb2YgQ29wZW5oYWdlbiwgQ29wZW5oYWdlbiwgRGVubWFyay4mI3hEO0RlcGFydG1l
bnQgb2YgUHJvZHVjdGlvbiBhbmQgUG9wdWxhdGlvbiBIZWFsdGgsIFJveWFsIFZldGVyaW5hcnkg
Q29sbGVnZSwgTG9uZG9uLCBVSy4mI3hEO0RlcGFydG1lbnQgb2YgSGVhbHRoIE1hbmFnZW1lbnQs
IFVuaXZlcnNpdHkgb2YgUHJpbmNlIEVkd2FyZCBJc2xhbmQsIENoYXJsb3R0ZXRvd24sIFBFSSwg
Q2FuYWRhLiYjeEQ7Rm9vZCBhbmQgRHJ1ZyBBZG1pbmlzdHJhdGlvbiwgQ2VudGVyIGZvciBGb29k
IFNhZmV0eSBhbmQgQXBwbGllZCBOdXRyaXRpb24sIENvbGxlZ2UgUGFyaywgTUQuJiN4RDtOYXRp
b25hbCBGb29kIEluc3RpdHV0ZSwgVGVjaG5pY2FsIFVuaXZlcnNpdHkgb2YgRGVubWFyaywgTHlu
Z2J5LCBEZW5tYXJrLiYjeEQ7RGVwYXJ0bWVudCBvZiBMYXJnZSBBbmltYWwgQ2xpbmljYWwgU2Np
ZW5jZXMsIFdlc3Rlcm4gQ29sbGVnZSBvZiBWZXRlcmluYXJ5IE1lZGljaW5lLCBVbml2ZXJzaXR5
IG9mIFNhc2thdGNoZXdhbiwgU2Fza2F0b29uLCBTYXNrYXRjaGV3YW4sIENhbmFkYS4mI3hEO0Zh
Y3VsdHkgb2YgVmV0ZXJpbmFyeSBTY2llbmNlLCBUaGUgVW5pdmVyc2l0eSBvZiBTeWRuZXksIFN5
ZG5leSwgQXVzdHJhbGlhLjwvYXV0aC1hZGRyZXNzPjx0aXRsZXM+PHRpdGxlPkV4cGxhbmF0aW9u
IGFuZCBFbGFib3JhdGlvbiBEb2N1bWVudCBmb3IgdGhlIFNUUk9CRS1WZXQgU3RhdGVtZW50OiBT
dHJlbmd0aGVuaW5nIHRoZSBSZXBvcnRpbmcgb2YgT2JzZXJ2YXRpb25hbCBTdHVkaWVzIGluIEVw
aWRlbWlvbG9neS1WZXRlcmluYXJ5IEV4dGVuc2lvbjwvdGl0bGU+PHNlY29uZGFyeS10aXRsZT5K
IFZldCBJbnRlcm4gTWVkPC9zZWNvbmRhcnktdGl0bGU+PC90aXRsZXM+PHBlcmlvZGljYWw+PGZ1
bGwtdGl0bGU+SiBWZXQgSW50ZXJuIE1lZDwvZnVsbC10aXRsZT48L3BlcmlvZGljYWw+PHBhZ2Vz
PjE4OTYtMTkyODwvcGFnZXM+PHZvbHVtZT4zMDwvdm9sdW1lPjxudW1iZXI+NjwvbnVtYmVyPjxl
ZGl0aW9uPjIwMTYvMTEvMjA8L2VkaXRpb24+PGtleXdvcmRzPjxrZXl3b3JkPkFuaW1hbCBIdXNi
YW5kcnkvc3RhbmRhcmRzPC9rZXl3b3JkPjxrZXl3b3JkPkFuaW1hbHM8L2tleXdvcmQ+PGtleXdv
cmQ+RXBpZGVtaW9sb2dpYyBNZXRob2RzPC9rZXl3b3JkPjxrZXl3b3JkPipPYnNlcnZhdGlvbmFs
IFN0dWRpZXMgYXMgVG9waWM8L2tleXdvcmQ+PGtleXdvcmQ+UmVzZWFyY2ggRGVzaWduL3N0YW5k
YXJkczwva2V5d29yZD48a2V5d29yZD5SZXNlYXJjaCBSZXBvcnQvKnN0YW5kYXJkczwva2V5d29y
ZD48a2V5d29yZD5WZXRlcmluYXJ5IE1lZGljaW5lPC9rZXl3b3JkPjxrZXl3b3JkPkFuaW1hbCBI
ZWFsdGg8L2tleXdvcmQ+PGtleXdvcmQ+QW5pbWFsIHdlbGZhcmU8L2tleXdvcmQ+PGtleXdvcmQ+
Rm9vZCBTYWZldHk8L2tleXdvcmQ+PGtleXdvcmQ+T2JzZXJ2YXRpb25hbCBzdHVkaWVzPC9rZXl3
b3JkPjxrZXl3b3JkPlByb2R1Y3Rpb248L2tleXdvcmQ+PGtleXdvcmQ+UmVwb3J0aW5nIGd1aWRl
bGluZXM8L2tleXdvcmQ+PC9rZXl3b3Jkcz48ZGF0ZXM+PHllYXI+MjAxNjwveWVhcj48cHViLWRh
dGVzPjxkYXRlPk5vdjwvZGF0ZT48L3B1Yi1kYXRlcz48L2RhdGVzPjxpc2JuPjA4OTEtNjY0MCAo
UHJpbnQpJiN4RDswODkxLTY2NDA8L2lzYm4+PGFjY2Vzc2lvbi1udW0+Mjc4NTk3NTI8L2FjY2Vz
c2lvbi1udW0+PHVybHM+PC91cmxzPjxjdXN0b20yPlBNQzUxMTUxOTA8L2N1c3RvbTI+PGVsZWN0
cm9uaWMtcmVzb3VyY2UtbnVtPjEwLjExMTEvanZpbS4xNDU5MjwvZWxlY3Ryb25pYy1yZXNvdXJj
ZS1udW0+PHJlbW90ZS1kYXRhYmFzZS1wcm92aWRlcj5OTE08L3JlbW90ZS1kYXRhYmFzZS1wcm92
aWRlcj48bGFuZ3VhZ2U+ZW5nPC9sYW5ndWFnZT48L3JlY29yZD48L0NpdGU+PC9FbmROb3RlPn==
</w:fldData>
        </w:fldChar>
      </w:r>
      <w:r w:rsidR="00DB562C">
        <w:rPr>
          <w:rFonts w:ascii="Times New Roman" w:hAnsi="Times New Roman" w:cs="Times New Roman"/>
          <w:sz w:val="24"/>
          <w:szCs w:val="24"/>
        </w:rPr>
        <w:instrText xml:space="preserve"> ADDIN EN.CITE </w:instrText>
      </w:r>
      <w:r w:rsidR="00DB562C">
        <w:rPr>
          <w:rFonts w:ascii="Times New Roman" w:hAnsi="Times New Roman" w:cs="Times New Roman"/>
          <w:sz w:val="24"/>
          <w:szCs w:val="24"/>
        </w:rPr>
        <w:fldChar w:fldCharType="begin">
          <w:fldData xml:space="preserve">PEVuZE5vdGU+PENpdGU+PEF1dGhvcj5PJmFwb3M7Q29ubm9yPC9BdXRob3I+PFllYXI+MjAxNjwv
WWVhcj48UmVjTnVtPjU4MDwvUmVjTnVtPjxEaXNwbGF5VGV4dD4oTyZhcG9zO0Nvbm5vciBldCBh
bC4gMjAxNik8L0Rpc3BsYXlUZXh0PjxyZWNvcmQ+PHJlYy1udW1iZXI+NTgwPC9yZWMtbnVtYmVy
Pjxmb3JlaWduLWtleXM+PGtleSBhcHA9IkVOIiBkYi1pZD0icHNzNWRlMHdhc3AydDllczV0dTVl
dnpwYTJzdnNkcnZlYXg5IiB0aW1lc3RhbXA9IjE2OTA5ODA4MTgiPjU4MDwva2V5PjwvZm9yZWln
bi1rZXlzPjxyZWYtdHlwZSBuYW1lPSJKb3VybmFsIEFydGljbGUiPjE3PC9yZWYtdHlwZT48Y29u
dHJpYnV0b3JzPjxhdXRob3JzPjxhdXRob3I+TyZhcG9zO0Nvbm5vciwgQS4gTS48L2F1dGhvcj48
YXV0aG9yPlNhcmdlYW50LCBKLiBNLjwvYXV0aG9yPjxhdXRob3I+RG9ob28sIEkuIFIuPC9hdXRo
b3I+PGF1dGhvcj5FcmIsIEguIE4uPC9hdXRob3I+PGF1dGhvcj5DZXZhbGxvcywgTS48L2F1dGhv
cj48YXV0aG9yPkVnZ2VyLCBNLjwvYXV0aG9yPjxhdXRob3I+RXJzYsO4bGwsIEEuIEsuPC9hdXRo
b3I+PGF1dGhvcj5NYXJ0aW4sIFMuIFcuPC9hdXRob3I+PGF1dGhvcj5OaWVsc2VuLCBMLiBSLjwv
YXV0aG9yPjxhdXRob3I+UGVhcmwsIEQuIEwuPC9hdXRob3I+PGF1dGhvcj5QZmVpZmZlciwgRC4g
VS48L2F1dGhvcj48YXV0aG9yPlNhbmNoZXosIEouPC9hdXRob3I+PGF1dGhvcj5Ub3JyZW5jZSwg
TS4gRS48L2F1dGhvcj48YXV0aG9yPlZpZ3JlLCBILjwvYXV0aG9yPjxhdXRob3I+V2FsZG5lciwg
Qy48L2F1dGhvcj48YXV0aG9yPldhcmQsIE0uIFAuPC9hdXRob3I+PC9hdXRob3JzPjwvY29udHJp
YnV0b3JzPjxhdXRoLWFkZHJlc3M+RGVwYXJ0bWVudCBvZiBWZXRlcmluYXJ5IERpYWdub3N0aWMg
YW5kIFByb2R1Y3Rpb24gQW5pbWFsIE1lZGljaW5lLCBJb3dhIFN0YXRlIFVuaXZlcnNpdHksIEFt
ZXMsIElBLiYjeEQ7Q2VudHJlIGZvciBQdWJsaWMgSGVhbHRoIGFuZCBab29ub3NlcywgVW5pdmVy
c2l0eSBvZiBHdWVscGgsIEd1ZWxwaCwgT04sIENhbmFkYS4mI3hEO0RlcGFydG1lbnQgb2YgUG9w
dWxhdGlvbiBNZWRpY2luZSwgT250YXJpbyBWZXRlcmluYXJ5IENvbGxlZ2UsIEd1ZWxwaCwgT04s
IENhbmFkYS4mI3hEO0NlbnRyZSBmb3IgVmV0ZXJpbmFyeSBFcGlkZW1pb2xvZ2ljYWwgUmVzZWFy
Y2gsIFVuaXZlcnNpdHkgb2YgUHJpbmNlIEVkd2FyZCBJc2xhbmQsIENoYXJsb3R0ZXRvd24sIFBF
SSwgQ2FuYWRhLiYjeEQ7RGVwYXJ0bWVudCBvZiBQb3B1bGF0aW9uIE1lZGljaW5lIGFuZCBEaWFn
bm9zdGljIFNjaWVuY2VzLCBDb3JuZWxsIFVuaXZlcnNpdHksIEl0aGFjYSwgTlkuJiN4RDtJbnN0
aXR1dGUgb2YgU29jaWFsIGFuZCBQcmV2ZW50aXZlIE1lZGljaW5lLCBVbml2ZXJzaXR5IG9mIEJl
cm4sIEJlcm4sIFN3aXR6ZXJsYW5kLiYjeEQ7TmF0aW9uYWwgSW5zdGl0dXRlIG9mIFB1YmxpYyBI
ZWFsdGgsIFVuaXZlcnNpdHkgb2YgU291dGhlcm4gRGVubWFyaywgQ29wZW5oYWdlbiwgRGVubWFy
ay4mI3hEO1NlY3Rpb24gZm9yIEFuaW1hbCBXZWxmYXJlIGFuZCBEaXNlYXNlIENvbnRyb2wsIFVu
aXZlcnNpdHkgb2YgQ29wZW5oYWdlbiwgQ29wZW5oYWdlbiwgRGVubWFyay4mI3hEO0RlcGFydG1l
bnQgb2YgUHJvZHVjdGlvbiBhbmQgUG9wdWxhdGlvbiBIZWFsdGgsIFJveWFsIFZldGVyaW5hcnkg
Q29sbGVnZSwgTG9uZG9uLCBVSy4mI3hEO0RlcGFydG1lbnQgb2YgSGVhbHRoIE1hbmFnZW1lbnQs
IFVuaXZlcnNpdHkgb2YgUHJpbmNlIEVkd2FyZCBJc2xhbmQsIENoYXJsb3R0ZXRvd24sIFBFSSwg
Q2FuYWRhLiYjeEQ7Rm9vZCBhbmQgRHJ1ZyBBZG1pbmlzdHJhdGlvbiwgQ2VudGVyIGZvciBGb29k
IFNhZmV0eSBhbmQgQXBwbGllZCBOdXRyaXRpb24sIENvbGxlZ2UgUGFyaywgTUQuJiN4RDtOYXRp
b25hbCBGb29kIEluc3RpdHV0ZSwgVGVjaG5pY2FsIFVuaXZlcnNpdHkgb2YgRGVubWFyaywgTHlu
Z2J5LCBEZW5tYXJrLiYjeEQ7RGVwYXJ0bWVudCBvZiBMYXJnZSBBbmltYWwgQ2xpbmljYWwgU2Np
ZW5jZXMsIFdlc3Rlcm4gQ29sbGVnZSBvZiBWZXRlcmluYXJ5IE1lZGljaW5lLCBVbml2ZXJzaXR5
IG9mIFNhc2thdGNoZXdhbiwgU2Fza2F0b29uLCBTYXNrYXRjaGV3YW4sIENhbmFkYS4mI3hEO0Zh
Y3VsdHkgb2YgVmV0ZXJpbmFyeSBTY2llbmNlLCBUaGUgVW5pdmVyc2l0eSBvZiBTeWRuZXksIFN5
ZG5leSwgQXVzdHJhbGlhLjwvYXV0aC1hZGRyZXNzPjx0aXRsZXM+PHRpdGxlPkV4cGxhbmF0aW9u
IGFuZCBFbGFib3JhdGlvbiBEb2N1bWVudCBmb3IgdGhlIFNUUk9CRS1WZXQgU3RhdGVtZW50OiBT
dHJlbmd0aGVuaW5nIHRoZSBSZXBvcnRpbmcgb2YgT2JzZXJ2YXRpb25hbCBTdHVkaWVzIGluIEVw
aWRlbWlvbG9neS1WZXRlcmluYXJ5IEV4dGVuc2lvbjwvdGl0bGU+PHNlY29uZGFyeS10aXRsZT5K
IFZldCBJbnRlcm4gTWVkPC9zZWNvbmRhcnktdGl0bGU+PC90aXRsZXM+PHBlcmlvZGljYWw+PGZ1
bGwtdGl0bGU+SiBWZXQgSW50ZXJuIE1lZDwvZnVsbC10aXRsZT48L3BlcmlvZGljYWw+PHBhZ2Vz
PjE4OTYtMTkyODwvcGFnZXM+PHZvbHVtZT4zMDwvdm9sdW1lPjxudW1iZXI+NjwvbnVtYmVyPjxl
ZGl0aW9uPjIwMTYvMTEvMjA8L2VkaXRpb24+PGtleXdvcmRzPjxrZXl3b3JkPkFuaW1hbCBIdXNi
YW5kcnkvc3RhbmRhcmRzPC9rZXl3b3JkPjxrZXl3b3JkPkFuaW1hbHM8L2tleXdvcmQ+PGtleXdv
cmQ+RXBpZGVtaW9sb2dpYyBNZXRob2RzPC9rZXl3b3JkPjxrZXl3b3JkPipPYnNlcnZhdGlvbmFs
IFN0dWRpZXMgYXMgVG9waWM8L2tleXdvcmQ+PGtleXdvcmQ+UmVzZWFyY2ggRGVzaWduL3N0YW5k
YXJkczwva2V5d29yZD48a2V5d29yZD5SZXNlYXJjaCBSZXBvcnQvKnN0YW5kYXJkczwva2V5d29y
ZD48a2V5d29yZD5WZXRlcmluYXJ5IE1lZGljaW5lPC9rZXl3b3JkPjxrZXl3b3JkPkFuaW1hbCBI
ZWFsdGg8L2tleXdvcmQ+PGtleXdvcmQ+QW5pbWFsIHdlbGZhcmU8L2tleXdvcmQ+PGtleXdvcmQ+
Rm9vZCBTYWZldHk8L2tleXdvcmQ+PGtleXdvcmQ+T2JzZXJ2YXRpb25hbCBzdHVkaWVzPC9rZXl3
b3JkPjxrZXl3b3JkPlByb2R1Y3Rpb248L2tleXdvcmQ+PGtleXdvcmQ+UmVwb3J0aW5nIGd1aWRl
bGluZXM8L2tleXdvcmQ+PC9rZXl3b3Jkcz48ZGF0ZXM+PHllYXI+MjAxNjwveWVhcj48cHViLWRh
dGVzPjxkYXRlPk5vdjwvZGF0ZT48L3B1Yi1kYXRlcz48L2RhdGVzPjxpc2JuPjA4OTEtNjY0MCAo
UHJpbnQpJiN4RDswODkxLTY2NDA8L2lzYm4+PGFjY2Vzc2lvbi1udW0+Mjc4NTk3NTI8L2FjY2Vz
c2lvbi1udW0+PHVybHM+PC91cmxzPjxjdXN0b20yPlBNQzUxMTUxOTA8L2N1c3RvbTI+PGVsZWN0
cm9uaWMtcmVzb3VyY2UtbnVtPjEwLjExMTEvanZpbS4xNDU5MjwvZWxlY3Ryb25pYy1yZXNvdXJj
ZS1udW0+PHJlbW90ZS1kYXRhYmFzZS1wcm92aWRlcj5OTE08L3JlbW90ZS1kYXRhYmFzZS1wcm92
aWRlcj48bGFuZ3VhZ2U+ZW5nPC9sYW5ndWFnZT48L3JlY29yZD48L0NpdGU+PC9FbmROb3RlPn==
</w:fldData>
        </w:fldChar>
      </w:r>
      <w:r w:rsidR="00DB562C">
        <w:rPr>
          <w:rFonts w:ascii="Times New Roman" w:hAnsi="Times New Roman" w:cs="Times New Roman"/>
          <w:sz w:val="24"/>
          <w:szCs w:val="24"/>
        </w:rPr>
        <w:instrText xml:space="preserve"> ADDIN EN.CITE.DATA </w:instrText>
      </w:r>
      <w:r w:rsidR="00DB562C">
        <w:rPr>
          <w:rFonts w:ascii="Times New Roman" w:hAnsi="Times New Roman" w:cs="Times New Roman"/>
          <w:sz w:val="24"/>
          <w:szCs w:val="24"/>
        </w:rPr>
      </w:r>
      <w:r w:rsidR="00DB562C">
        <w:rPr>
          <w:rFonts w:ascii="Times New Roman" w:hAnsi="Times New Roman" w:cs="Times New Roman"/>
          <w:sz w:val="24"/>
          <w:szCs w:val="24"/>
        </w:rPr>
        <w:fldChar w:fldCharType="end"/>
      </w:r>
      <w:r w:rsidR="00DB562C">
        <w:rPr>
          <w:rFonts w:ascii="Times New Roman" w:hAnsi="Times New Roman" w:cs="Times New Roman"/>
          <w:sz w:val="24"/>
          <w:szCs w:val="24"/>
        </w:rPr>
      </w:r>
      <w:r w:rsidR="00DB562C">
        <w:rPr>
          <w:rFonts w:ascii="Times New Roman" w:hAnsi="Times New Roman" w:cs="Times New Roman"/>
          <w:sz w:val="24"/>
          <w:szCs w:val="24"/>
        </w:rPr>
        <w:fldChar w:fldCharType="separate"/>
      </w:r>
      <w:r w:rsidR="00DB562C">
        <w:rPr>
          <w:rFonts w:ascii="Times New Roman" w:hAnsi="Times New Roman" w:cs="Times New Roman"/>
          <w:noProof/>
          <w:sz w:val="24"/>
          <w:szCs w:val="24"/>
        </w:rPr>
        <w:t>(O'Connor et al. 2016)</w:t>
      </w:r>
      <w:r w:rsidR="00DB562C">
        <w:rPr>
          <w:rFonts w:ascii="Times New Roman" w:hAnsi="Times New Roman" w:cs="Times New Roman"/>
          <w:sz w:val="24"/>
          <w:szCs w:val="24"/>
        </w:rPr>
        <w:fldChar w:fldCharType="end"/>
      </w:r>
      <w:ins w:id="240" w:author="Caitlin Jeffrey" w:date="2023-07-24T14:41:00Z">
        <w:r w:rsidRPr="000B6384">
          <w:rPr>
            <w:rFonts w:ascii="Times New Roman" w:hAnsi="Times New Roman" w:cs="Times New Roman"/>
            <w:sz w:val="24"/>
            <w:szCs w:val="24"/>
            <w:rPrChange w:id="241" w:author="Caitlin Jeffrey" w:date="2023-07-24T14:41:00Z">
              <w:rPr>
                <w:rFonts w:ascii="Times New Roman" w:hAnsi="Times New Roman" w:cs="Times New Roman"/>
                <w:b/>
                <w:bCs/>
                <w:sz w:val="24"/>
                <w:szCs w:val="24"/>
              </w:rPr>
            </w:rPrChange>
          </w:rPr>
          <w:t>.</w:t>
        </w:r>
      </w:ins>
      <w:ins w:id="242" w:author="Caitlin Jeffrey" w:date="2023-07-24T14:50:00Z">
        <w:r w:rsidR="007D3F8A">
          <w:rPr>
            <w:rFonts w:ascii="Times New Roman" w:hAnsi="Times New Roman" w:cs="Times New Roman"/>
            <w:sz w:val="24"/>
            <w:szCs w:val="24"/>
          </w:rPr>
          <w:t xml:space="preserve"> </w:t>
        </w:r>
      </w:ins>
    </w:p>
    <w:p w14:paraId="2F45DC8D" w14:textId="38D8AA2D" w:rsidR="000B6384" w:rsidRPr="000B6384" w:rsidDel="00D616C1" w:rsidRDefault="000B6384">
      <w:pPr>
        <w:autoSpaceDE w:val="0"/>
        <w:autoSpaceDN w:val="0"/>
        <w:adjustRightInd w:val="0"/>
        <w:spacing w:line="480" w:lineRule="auto"/>
        <w:ind w:firstLine="360"/>
        <w:jc w:val="both"/>
        <w:rPr>
          <w:del w:id="243" w:author="Caitlin Jeffrey" w:date="2023-07-24T14:51:00Z"/>
          <w:rFonts w:ascii="Times New Roman" w:hAnsi="Times New Roman" w:cs="Times New Roman"/>
          <w:sz w:val="24"/>
          <w:szCs w:val="24"/>
          <w:rPrChange w:id="244" w:author="Caitlin Jeffrey" w:date="2023-07-24T14:41:00Z">
            <w:rPr>
              <w:del w:id="245" w:author="Caitlin Jeffrey" w:date="2023-07-24T14:51:00Z"/>
              <w:rFonts w:ascii="Times New Roman" w:hAnsi="Times New Roman" w:cs="Times New Roman"/>
              <w:b/>
              <w:bCs/>
              <w:sz w:val="24"/>
              <w:szCs w:val="24"/>
            </w:rPr>
          </w:rPrChange>
        </w:rPr>
        <w:pPrChange w:id="246" w:author="Caitlin Jeffrey" w:date="2023-07-24T14:41:00Z">
          <w:pPr>
            <w:autoSpaceDE w:val="0"/>
            <w:autoSpaceDN w:val="0"/>
            <w:adjustRightInd w:val="0"/>
            <w:spacing w:line="480" w:lineRule="auto"/>
            <w:jc w:val="both"/>
          </w:pPr>
        </w:pPrChange>
      </w:pPr>
    </w:p>
    <w:p w14:paraId="2BCB032B" w14:textId="438A0209" w:rsidR="006238BB" w:rsidRPr="00604EDE" w:rsidRDefault="006238BB" w:rsidP="00361820">
      <w:pPr>
        <w:pStyle w:val="ListParagraph"/>
        <w:numPr>
          <w:ilvl w:val="0"/>
          <w:numId w:val="12"/>
        </w:numPr>
        <w:spacing w:line="480" w:lineRule="auto"/>
        <w:rPr>
          <w:b/>
          <w:bCs/>
        </w:rPr>
      </w:pPr>
      <w:bookmarkStart w:id="247" w:name="_Hlk137445543"/>
      <w:r w:rsidRPr="00604EDE">
        <w:rPr>
          <w:b/>
          <w:bCs/>
        </w:rPr>
        <w:t>Herd enrollment and selection</w:t>
      </w:r>
    </w:p>
    <w:p w14:paraId="26454AB6" w14:textId="62928D55" w:rsidR="006238BB" w:rsidRPr="00604EDE" w:rsidRDefault="006238BB" w:rsidP="003618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The source population for this study was the 145 farms that responded to a survey sent to all certified organic dairy farms producing cow milk in Vermont (n = 177) which aimed to quantify the frequency and diversity of winter housing and bedding types used by organic dairy </w:t>
      </w:r>
      <w:r w:rsidRPr="00604EDE">
        <w:rPr>
          <w:rFonts w:ascii="Times New Roman" w:hAnsi="Times New Roman" w:cs="Times New Roman"/>
          <w:sz w:val="24"/>
          <w:szCs w:val="24"/>
        </w:rPr>
        <w:lastRenderedPageBreak/>
        <w:t>farmers in the state</w:t>
      </w:r>
      <w:del w:id="248" w:author="Caitlin Jeffrey" w:date="2023-07-20T08:53:00Z">
        <w:r w:rsidRPr="00604EDE" w:rsidDel="00293D6D">
          <w:rPr>
            <w:rFonts w:ascii="Times New Roman" w:hAnsi="Times New Roman" w:cs="Times New Roman"/>
            <w:sz w:val="24"/>
            <w:szCs w:val="24"/>
          </w:rPr>
          <w:delText>, as previously described in Andrews et. al</w:delText>
        </w:r>
      </w:del>
      <w:r w:rsidRPr="00604EDE">
        <w:rPr>
          <w:rFonts w:ascii="Times New Roman" w:hAnsi="Times New Roman" w:cs="Times New Roman"/>
          <w:sz w:val="24"/>
          <w:szCs w:val="24"/>
        </w:rPr>
        <w:t xml:space="preserve"> </w:t>
      </w:r>
      <w:r w:rsidRPr="00604EDE">
        <w:rPr>
          <w:rFonts w:ascii="Times New Roman" w:hAnsi="Times New Roman" w:cs="Times New Roman"/>
          <w:sz w:val="24"/>
          <w:szCs w:val="24"/>
        </w:rPr>
        <w:fldChar w:fldCharType="begin"/>
      </w:r>
      <w:r w:rsidR="00303C23">
        <w:rPr>
          <w:rFonts w:ascii="Times New Roman" w:hAnsi="Times New Roman" w:cs="Times New Roman"/>
          <w:sz w:val="24"/>
          <w:szCs w:val="24"/>
        </w:rPr>
        <w:instrText xml:space="preserve"> ADDIN EN.CITE &lt;EndNote&gt;&lt;Cite&gt;&lt;Author&gt;Andrews&lt;/Author&gt;&lt;Year&gt;2021&lt;/Year&gt;&lt;RecNum&gt;561&lt;/RecNum&gt;&lt;DisplayText&gt;(Andrews et al. 2021)&lt;/DisplayText&gt;&lt;record&gt;&lt;rec-number&gt;561&lt;/rec-number&gt;&lt;foreign-keys&gt;&lt;key app="EN" db-id="pss5de0wasp2t9es5tu5evzpa2svsdrveax9" timestamp="1682704552"&gt;561&lt;/key&gt;&lt;/foreign-keys&gt;&lt;ref-type name="Journal Article"&gt;17&lt;/ref-type&gt;&lt;contributors&gt;&lt;authors&gt;&lt;author&gt;Andrews, Tucker&lt;/author&gt;&lt;author&gt;Jeffrey, Caitlin E.&lt;/author&gt;&lt;author&gt;Gilker, Rachel E.&lt;/author&gt;&lt;author&gt;Neher, Deborah A.&lt;/author&gt;&lt;author&gt;Barlow, John W.&lt;/author&gt;&lt;/authors&gt;&lt;/contributors&gt;&lt;titles&gt;&lt;title&gt;Design and implementation of a survey quantifying winter housing and bedding types used on Vermont organic dairy farms&lt;/title&gt;&lt;secondary-title&gt;Journal of Dairy Science&lt;/secondary-title&gt;&lt;/titles&gt;&lt;periodical&gt;&lt;full-title&gt;Journal of Dairy Science&lt;/full-title&gt;&lt;abbr-1&gt;J. Dairy Sci.&lt;/abbr-1&gt;&lt;/periodical&gt;&lt;pages&gt;8326-8337&lt;/pages&gt;&lt;volume&gt;104&lt;/volume&gt;&lt;number&gt;7&lt;/number&gt;&lt;dates&gt;&lt;year&gt;2021&lt;/year&gt;&lt;/dates&gt;&lt;publisher&gt;Elsevier&lt;/publisher&gt;&lt;isbn&gt;0022-0302&lt;/isbn&gt;&lt;urls&gt;&lt;related-urls&gt;&lt;url&gt;https://doi.org/10.3168/jds.2020-19832&lt;/url&gt;&lt;/related-urls&gt;&lt;/urls&gt;&lt;electronic-resource-num&gt;10.3168/jds.2020-19832&lt;/electronic-resource-num&gt;&lt;access-date&gt;2023/04/28&lt;/access-date&gt;&lt;/record&gt;&lt;/Cite&gt;&lt;/EndNote&gt;</w:instrText>
      </w:r>
      <w:r w:rsidRPr="00604EDE">
        <w:rPr>
          <w:rFonts w:ascii="Times New Roman" w:hAnsi="Times New Roman" w:cs="Times New Roman"/>
          <w:sz w:val="24"/>
          <w:szCs w:val="24"/>
        </w:rPr>
        <w:fldChar w:fldCharType="separate"/>
      </w:r>
      <w:r w:rsidR="00303C23">
        <w:rPr>
          <w:rFonts w:ascii="Times New Roman" w:hAnsi="Times New Roman" w:cs="Times New Roman"/>
          <w:noProof/>
          <w:sz w:val="24"/>
          <w:szCs w:val="24"/>
        </w:rPr>
        <w:t>(Andrews et al. 2021)</w:t>
      </w:r>
      <w:r w:rsidRPr="00604EDE">
        <w:rPr>
          <w:rFonts w:ascii="Times New Roman" w:hAnsi="Times New Roman" w:cs="Times New Roman"/>
          <w:sz w:val="24"/>
          <w:szCs w:val="24"/>
        </w:rPr>
        <w:fldChar w:fldCharType="end"/>
      </w:r>
      <w:r w:rsidRPr="00604EDE">
        <w:rPr>
          <w:rFonts w:ascii="Times New Roman" w:hAnsi="Times New Roman" w:cs="Times New Roman"/>
          <w:sz w:val="24"/>
          <w:szCs w:val="24"/>
        </w:rPr>
        <w:t>. Dairy farms were eligible for enrollment in the current study if they: 1) responded to the initial survey in the winter of 2018-2019, 2) indicated they met the enrollment criteria of testing with the Dairy Herd Improvement Association (DHIA) at least monthly</w:t>
      </w:r>
      <w:ins w:id="249" w:author="Caitlin Jeffrey" w:date="2023-07-20T08:54:00Z">
        <w:r w:rsidR="00572773">
          <w:rPr>
            <w:rFonts w:ascii="Times New Roman" w:hAnsi="Times New Roman" w:cs="Times New Roman"/>
            <w:sz w:val="24"/>
            <w:szCs w:val="24"/>
          </w:rPr>
          <w:t>, 3)</w:t>
        </w:r>
      </w:ins>
      <w:r w:rsidRPr="00604EDE">
        <w:rPr>
          <w:rFonts w:ascii="Times New Roman" w:hAnsi="Times New Roman" w:cs="Times New Roman"/>
          <w:sz w:val="24"/>
          <w:szCs w:val="24"/>
        </w:rPr>
        <w:t xml:space="preserve"> </w:t>
      </w:r>
      <w:del w:id="250" w:author="Caitlin Jeffrey" w:date="2023-07-20T08:54:00Z">
        <w:r w:rsidRPr="00604EDE" w:rsidDel="00572773">
          <w:rPr>
            <w:rFonts w:ascii="Times New Roman" w:hAnsi="Times New Roman" w:cs="Times New Roman"/>
            <w:sz w:val="24"/>
            <w:szCs w:val="24"/>
          </w:rPr>
          <w:delText>and milking</w:delText>
        </w:r>
      </w:del>
      <w:ins w:id="251" w:author="Caitlin Jeffrey" w:date="2023-07-20T08:54:00Z">
        <w:r w:rsidR="00572773">
          <w:rPr>
            <w:rFonts w:ascii="Times New Roman" w:hAnsi="Times New Roman" w:cs="Times New Roman"/>
            <w:sz w:val="24"/>
            <w:szCs w:val="24"/>
          </w:rPr>
          <w:t>milked</w:t>
        </w:r>
      </w:ins>
      <w:r w:rsidRPr="00604EDE">
        <w:rPr>
          <w:rFonts w:ascii="Times New Roman" w:hAnsi="Times New Roman" w:cs="Times New Roman"/>
          <w:sz w:val="24"/>
          <w:szCs w:val="24"/>
        </w:rPr>
        <w:t xml:space="preserve"> between 35 and 120 cows, and </w:t>
      </w:r>
      <w:ins w:id="252" w:author="Caitlin Jeffrey" w:date="2023-07-20T08:54:00Z">
        <w:r w:rsidR="00572773">
          <w:rPr>
            <w:rFonts w:ascii="Times New Roman" w:hAnsi="Times New Roman" w:cs="Times New Roman"/>
            <w:sz w:val="24"/>
            <w:szCs w:val="24"/>
          </w:rPr>
          <w:t>4</w:t>
        </w:r>
      </w:ins>
      <w:del w:id="253" w:author="Caitlin Jeffrey" w:date="2023-07-20T08:54:00Z">
        <w:r w:rsidRPr="00604EDE" w:rsidDel="00572773">
          <w:rPr>
            <w:rFonts w:ascii="Times New Roman" w:hAnsi="Times New Roman" w:cs="Times New Roman"/>
            <w:sz w:val="24"/>
            <w:szCs w:val="24"/>
          </w:rPr>
          <w:delText>3</w:delText>
        </w:r>
      </w:del>
      <w:r w:rsidRPr="00604EDE">
        <w:rPr>
          <w:rFonts w:ascii="Times New Roman" w:hAnsi="Times New Roman" w:cs="Times New Roman"/>
          <w:sz w:val="24"/>
          <w:szCs w:val="24"/>
        </w:rPr>
        <w:t xml:space="preserve">) indicated they would be interested in further participation. Eligible farms were contacted from this source population if they responded that they were using </w:t>
      </w:r>
      <w:ins w:id="254" w:author="Caitlin Jeffrey" w:date="2023-07-20T08:54:00Z">
        <w:r w:rsidR="00425B0E">
          <w:rPr>
            <w:rFonts w:ascii="Times New Roman" w:hAnsi="Times New Roman" w:cs="Times New Roman"/>
            <w:sz w:val="24"/>
            <w:szCs w:val="24"/>
          </w:rPr>
          <w:t>one</w:t>
        </w:r>
      </w:ins>
      <w:del w:id="255" w:author="Caitlin Jeffrey" w:date="2023-07-20T08:54:00Z">
        <w:r w:rsidRPr="00604EDE" w:rsidDel="00425B0E">
          <w:rPr>
            <w:rFonts w:ascii="Times New Roman" w:hAnsi="Times New Roman" w:cs="Times New Roman"/>
            <w:sz w:val="24"/>
            <w:szCs w:val="24"/>
          </w:rPr>
          <w:delText>1</w:delText>
        </w:r>
      </w:del>
      <w:r w:rsidRPr="00604EDE">
        <w:rPr>
          <w:rFonts w:ascii="Times New Roman" w:hAnsi="Times New Roman" w:cs="Times New Roman"/>
          <w:sz w:val="24"/>
          <w:szCs w:val="24"/>
        </w:rPr>
        <w:t xml:space="preserve"> of the </w:t>
      </w:r>
      <w:ins w:id="256" w:author="Caitlin Jeffrey" w:date="2023-07-20T08:54:00Z">
        <w:r w:rsidR="00425B0E">
          <w:rPr>
            <w:rFonts w:ascii="Times New Roman" w:hAnsi="Times New Roman" w:cs="Times New Roman"/>
            <w:sz w:val="24"/>
            <w:szCs w:val="24"/>
          </w:rPr>
          <w:t>four</w:t>
        </w:r>
      </w:ins>
      <w:del w:id="257" w:author="Caitlin Jeffrey" w:date="2023-07-20T08:54:00Z">
        <w:r w:rsidRPr="00604EDE" w:rsidDel="00425B0E">
          <w:rPr>
            <w:rFonts w:ascii="Times New Roman" w:hAnsi="Times New Roman" w:cs="Times New Roman"/>
            <w:sz w:val="24"/>
            <w:szCs w:val="24"/>
          </w:rPr>
          <w:delText>4</w:delText>
        </w:r>
      </w:del>
      <w:r w:rsidRPr="00604EDE">
        <w:rPr>
          <w:rFonts w:ascii="Times New Roman" w:hAnsi="Times New Roman" w:cs="Times New Roman"/>
          <w:sz w:val="24"/>
          <w:szCs w:val="24"/>
        </w:rPr>
        <w:t xml:space="preserve"> categories of bedding/housing combinations for their winter housing system of interest to the current study: 1) </w:t>
      </w:r>
      <w:del w:id="258" w:author="Caitlin Jeffrey" w:date="2023-07-20T08:54:00Z">
        <w:r w:rsidRPr="00604EDE" w:rsidDel="00425B0E">
          <w:rPr>
            <w:rFonts w:ascii="Times New Roman" w:hAnsi="Times New Roman" w:cs="Times New Roman"/>
            <w:sz w:val="24"/>
            <w:szCs w:val="24"/>
          </w:rPr>
          <w:delText xml:space="preserve">a </w:delText>
        </w:r>
      </w:del>
      <w:r w:rsidRPr="00604EDE">
        <w:rPr>
          <w:rFonts w:ascii="Times New Roman" w:hAnsi="Times New Roman" w:cs="Times New Roman"/>
          <w:sz w:val="24"/>
          <w:szCs w:val="24"/>
        </w:rPr>
        <w:t xml:space="preserve">freestall system with bedded with sand, 2) </w:t>
      </w:r>
      <w:del w:id="259" w:author="Caitlin Jeffrey" w:date="2023-07-20T08:54:00Z">
        <w:r w:rsidRPr="00604EDE" w:rsidDel="00425B0E">
          <w:rPr>
            <w:rFonts w:ascii="Times New Roman" w:hAnsi="Times New Roman" w:cs="Times New Roman"/>
            <w:sz w:val="24"/>
            <w:szCs w:val="24"/>
          </w:rPr>
          <w:delText xml:space="preserve">a </w:delText>
        </w:r>
      </w:del>
      <w:r w:rsidRPr="00604EDE">
        <w:rPr>
          <w:rFonts w:ascii="Times New Roman" w:hAnsi="Times New Roman" w:cs="Times New Roman"/>
          <w:sz w:val="24"/>
          <w:szCs w:val="24"/>
        </w:rPr>
        <w:t xml:space="preserve">freestall system bedded with shavings/sawdust, 3) </w:t>
      </w:r>
      <w:del w:id="260" w:author="Caitlin Jeffrey" w:date="2023-07-20T08:55:00Z">
        <w:r w:rsidRPr="00604EDE" w:rsidDel="00425B0E">
          <w:rPr>
            <w:rFonts w:ascii="Times New Roman" w:hAnsi="Times New Roman" w:cs="Times New Roman"/>
            <w:sz w:val="24"/>
            <w:szCs w:val="24"/>
          </w:rPr>
          <w:delText xml:space="preserve">a </w:delText>
        </w:r>
      </w:del>
      <w:r w:rsidRPr="00604EDE">
        <w:rPr>
          <w:rFonts w:ascii="Times New Roman" w:hAnsi="Times New Roman" w:cs="Times New Roman"/>
          <w:sz w:val="24"/>
          <w:szCs w:val="24"/>
        </w:rPr>
        <w:t>tiestall system bedded with shavings/sawdust, or 4) a loose housing system deeply bedded with organic material (hereafter, “bedded pack”). The first three housing and bedding combinations were found to be the top three used by organic dairies in the state to house cows over the non-grazing season, and bedded packs were</w:t>
      </w:r>
      <w:ins w:id="261" w:author="Caitlin Jeffrey" w:date="2023-07-20T08:55:00Z">
        <w:r w:rsidR="006506E3">
          <w:rPr>
            <w:rFonts w:ascii="Times New Roman" w:hAnsi="Times New Roman" w:cs="Times New Roman"/>
            <w:sz w:val="24"/>
            <w:szCs w:val="24"/>
          </w:rPr>
          <w:t xml:space="preserve"> included as they were</w:t>
        </w:r>
      </w:ins>
      <w:r w:rsidRPr="00604EDE">
        <w:rPr>
          <w:rFonts w:ascii="Times New Roman" w:hAnsi="Times New Roman" w:cs="Times New Roman"/>
          <w:sz w:val="24"/>
          <w:szCs w:val="24"/>
        </w:rPr>
        <w:t xml:space="preserve"> the primary housing style of interest for this project. </w:t>
      </w:r>
    </w:p>
    <w:p w14:paraId="4B4FE389" w14:textId="0B7C1306" w:rsidR="006238BB" w:rsidRPr="00604EDE" w:rsidDel="006D3EB8" w:rsidRDefault="006A1FB2">
      <w:pPr>
        <w:spacing w:line="480" w:lineRule="auto"/>
        <w:rPr>
          <w:del w:id="262" w:author="Caitlin Jeffrey" w:date="2023-07-24T14:02:00Z"/>
          <w:rFonts w:ascii="Times New Roman" w:hAnsi="Times New Roman" w:cs="Times New Roman"/>
          <w:sz w:val="24"/>
          <w:szCs w:val="24"/>
        </w:rPr>
        <w:pPrChange w:id="263" w:author="Caitlin Jeffrey" w:date="2023-07-24T14:02:00Z">
          <w:pPr>
            <w:spacing w:line="480" w:lineRule="auto"/>
            <w:ind w:firstLine="720"/>
          </w:pPr>
        </w:pPrChange>
      </w:pPr>
      <w:ins w:id="264" w:author="Caitlin Jeffrey" w:date="2023-07-24T14:02:00Z">
        <w:r>
          <w:rPr>
            <w:rFonts w:ascii="Times New Roman" w:hAnsi="Times New Roman" w:cs="Times New Roman"/>
            <w:sz w:val="24"/>
            <w:szCs w:val="24"/>
          </w:rPr>
          <w:tab/>
        </w:r>
      </w:ins>
      <w:del w:id="265" w:author="Caitlin Jeffrey" w:date="2023-07-24T14:02:00Z">
        <w:r w:rsidR="006238BB" w:rsidRPr="00604EDE" w:rsidDel="006D3EB8">
          <w:rPr>
            <w:rFonts w:ascii="Times New Roman" w:hAnsi="Times New Roman" w:cs="Times New Roman"/>
            <w:sz w:val="24"/>
            <w:szCs w:val="24"/>
          </w:rPr>
          <w:delText>A list of eligible farms was made by housing/bedding combination, and were haphazardly/by convenience (?) contacted by phone or email provided in the previous survey in Spring 2019.</w:delText>
        </w:r>
      </w:del>
    </w:p>
    <w:p w14:paraId="52D8DA2E" w14:textId="5A96FDBF" w:rsidR="006238BB" w:rsidRPr="00604EDE" w:rsidDel="006D3EB8" w:rsidRDefault="006238BB">
      <w:pPr>
        <w:spacing w:line="480" w:lineRule="auto"/>
        <w:rPr>
          <w:del w:id="266" w:author="Caitlin Jeffrey" w:date="2023-07-24T14:02:00Z"/>
          <w:rFonts w:ascii="Times New Roman" w:hAnsi="Times New Roman" w:cs="Times New Roman"/>
          <w:b/>
          <w:bCs/>
          <w:sz w:val="24"/>
          <w:szCs w:val="24"/>
        </w:rPr>
        <w:pPrChange w:id="267" w:author="Caitlin Jeffrey" w:date="2023-07-24T14:02:00Z">
          <w:pPr>
            <w:spacing w:line="480" w:lineRule="auto"/>
            <w:ind w:firstLine="720"/>
          </w:pPr>
        </w:pPrChange>
      </w:pPr>
      <w:del w:id="268" w:author="Caitlin Jeffrey" w:date="2023-07-24T14:02:00Z">
        <w:r w:rsidRPr="00604EDE" w:rsidDel="006D3EB8">
          <w:rPr>
            <w:rFonts w:ascii="Times New Roman" w:hAnsi="Times New Roman" w:cs="Times New Roman"/>
            <w:b/>
            <w:bCs/>
            <w:sz w:val="24"/>
            <w:szCs w:val="24"/>
          </w:rPr>
          <w:delText>OR</w:delText>
        </w:r>
        <w:r w:rsidR="00361820" w:rsidRPr="00604EDE" w:rsidDel="006D3EB8">
          <w:rPr>
            <w:rFonts w:ascii="Times New Roman" w:hAnsi="Times New Roman" w:cs="Times New Roman"/>
            <w:b/>
            <w:bCs/>
            <w:sz w:val="24"/>
            <w:szCs w:val="24"/>
          </w:rPr>
          <w:delText>:</w:delText>
        </w:r>
      </w:del>
    </w:p>
    <w:p w14:paraId="643707A0" w14:textId="4DE6937F" w:rsidR="006238BB" w:rsidRPr="00604EDE" w:rsidDel="006A1FB2" w:rsidRDefault="006238BB">
      <w:pPr>
        <w:spacing w:line="480" w:lineRule="auto"/>
        <w:rPr>
          <w:del w:id="269" w:author="Caitlin Jeffrey" w:date="2023-07-24T14:02:00Z"/>
          <w:rFonts w:ascii="Times New Roman" w:hAnsi="Times New Roman" w:cs="Times New Roman"/>
          <w:sz w:val="24"/>
          <w:szCs w:val="24"/>
        </w:rPr>
        <w:pPrChange w:id="270" w:author="Caitlin Jeffrey" w:date="2023-07-24T14:02:00Z">
          <w:pPr>
            <w:spacing w:line="480" w:lineRule="auto"/>
            <w:ind w:firstLine="720"/>
          </w:pPr>
        </w:pPrChange>
      </w:pPr>
      <w:r w:rsidRPr="00604EDE">
        <w:rPr>
          <w:rFonts w:ascii="Times New Roman" w:hAnsi="Times New Roman" w:cs="Times New Roman"/>
          <w:sz w:val="24"/>
          <w:szCs w:val="24"/>
        </w:rPr>
        <w:t xml:space="preserve">A convenience sample was enrolled </w:t>
      </w:r>
      <w:ins w:id="271" w:author="Caitlin Jeffrey" w:date="2023-07-20T08:56:00Z">
        <w:r w:rsidR="00AD7149" w:rsidRPr="00604EDE">
          <w:rPr>
            <w:rFonts w:ascii="Times New Roman" w:hAnsi="Times New Roman" w:cs="Times New Roman"/>
            <w:sz w:val="24"/>
            <w:szCs w:val="24"/>
          </w:rPr>
          <w:t>in Spring 2019</w:t>
        </w:r>
        <w:r w:rsidR="00AD7149">
          <w:rPr>
            <w:rFonts w:ascii="Times New Roman" w:hAnsi="Times New Roman" w:cs="Times New Roman"/>
            <w:sz w:val="24"/>
            <w:szCs w:val="24"/>
          </w:rPr>
          <w:t xml:space="preserve"> </w:t>
        </w:r>
      </w:ins>
      <w:r w:rsidRPr="00604EDE">
        <w:rPr>
          <w:rFonts w:ascii="Times New Roman" w:hAnsi="Times New Roman" w:cs="Times New Roman"/>
          <w:sz w:val="24"/>
          <w:szCs w:val="24"/>
        </w:rPr>
        <w:t>from a list of eligible farms (grouped by housing/bedding combination) using the phone number or email address provided in the</w:t>
      </w:r>
      <w:ins w:id="272" w:author="Caitlin Jeffrey" w:date="2023-08-05T16:28:00Z">
        <w:r w:rsidR="00ED1DEB">
          <w:rPr>
            <w:rFonts w:ascii="Times New Roman" w:hAnsi="Times New Roman" w:cs="Times New Roman"/>
            <w:sz w:val="24"/>
            <w:szCs w:val="24"/>
          </w:rPr>
          <w:t xml:space="preserve"> 2018-2</w:t>
        </w:r>
      </w:ins>
      <w:ins w:id="273" w:author="Caitlin Jeffrey" w:date="2023-08-05T16:29:00Z">
        <w:r w:rsidR="00ED1DEB">
          <w:rPr>
            <w:rFonts w:ascii="Times New Roman" w:hAnsi="Times New Roman" w:cs="Times New Roman"/>
            <w:sz w:val="24"/>
            <w:szCs w:val="24"/>
          </w:rPr>
          <w:t>019</w:t>
        </w:r>
      </w:ins>
      <w:r w:rsidRPr="00604EDE">
        <w:rPr>
          <w:rFonts w:ascii="Times New Roman" w:hAnsi="Times New Roman" w:cs="Times New Roman"/>
          <w:sz w:val="24"/>
          <w:szCs w:val="24"/>
        </w:rPr>
        <w:t xml:space="preserve"> </w:t>
      </w:r>
      <w:del w:id="274" w:author="Caitlin Jeffrey" w:date="2023-08-05T16:29:00Z">
        <w:r w:rsidRPr="00604EDE" w:rsidDel="00ED1DEB">
          <w:rPr>
            <w:rFonts w:ascii="Times New Roman" w:hAnsi="Times New Roman" w:cs="Times New Roman"/>
            <w:sz w:val="24"/>
            <w:szCs w:val="24"/>
          </w:rPr>
          <w:delText xml:space="preserve">previous </w:delText>
        </w:r>
      </w:del>
      <w:r w:rsidRPr="00604EDE">
        <w:rPr>
          <w:rFonts w:ascii="Times New Roman" w:hAnsi="Times New Roman" w:cs="Times New Roman"/>
          <w:sz w:val="24"/>
          <w:szCs w:val="24"/>
        </w:rPr>
        <w:t>survey</w:t>
      </w:r>
      <w:del w:id="275" w:author="Caitlin Jeffrey" w:date="2023-07-20T08:56:00Z">
        <w:r w:rsidRPr="00604EDE" w:rsidDel="00AD7149">
          <w:rPr>
            <w:rFonts w:ascii="Times New Roman" w:hAnsi="Times New Roman" w:cs="Times New Roman"/>
            <w:sz w:val="24"/>
            <w:szCs w:val="24"/>
          </w:rPr>
          <w:delText xml:space="preserve"> in Spring 2019</w:delText>
        </w:r>
      </w:del>
      <w:r w:rsidRPr="00604EDE">
        <w:rPr>
          <w:rFonts w:ascii="Times New Roman" w:hAnsi="Times New Roman" w:cs="Times New Roman"/>
          <w:sz w:val="24"/>
          <w:szCs w:val="24"/>
        </w:rPr>
        <w:t xml:space="preserve">. </w:t>
      </w:r>
    </w:p>
    <w:p w14:paraId="2E2C7B10" w14:textId="0C6C8BC5" w:rsidR="006238BB" w:rsidRPr="00604EDE" w:rsidRDefault="006238BB">
      <w:pPr>
        <w:spacing w:line="480" w:lineRule="auto"/>
        <w:rPr>
          <w:rFonts w:ascii="Times New Roman" w:hAnsi="Times New Roman" w:cs="Times New Roman"/>
          <w:sz w:val="24"/>
          <w:szCs w:val="24"/>
        </w:rPr>
        <w:pPrChange w:id="276" w:author="Caitlin Jeffrey" w:date="2023-07-24T14:02:00Z">
          <w:pPr>
            <w:spacing w:line="480" w:lineRule="auto"/>
            <w:ind w:firstLine="720"/>
          </w:pPr>
        </w:pPrChange>
      </w:pPr>
      <w:r w:rsidRPr="00604EDE">
        <w:rPr>
          <w:rFonts w:ascii="Times New Roman" w:hAnsi="Times New Roman" w:cs="Times New Roman"/>
          <w:sz w:val="24"/>
          <w:szCs w:val="24"/>
        </w:rPr>
        <w:t xml:space="preserve">The aim was to complete the </w:t>
      </w:r>
      <w:ins w:id="277" w:author="Caitlin Jeffrey" w:date="2023-08-05T16:29:00Z">
        <w:r w:rsidR="00060FE4">
          <w:rPr>
            <w:rFonts w:ascii="Times New Roman" w:hAnsi="Times New Roman" w:cs="Times New Roman"/>
            <w:sz w:val="24"/>
            <w:szCs w:val="24"/>
          </w:rPr>
          <w:t xml:space="preserve">current </w:t>
        </w:r>
      </w:ins>
      <w:r w:rsidRPr="00604EDE">
        <w:rPr>
          <w:rFonts w:ascii="Times New Roman" w:hAnsi="Times New Roman" w:cs="Times New Roman"/>
          <w:sz w:val="24"/>
          <w:szCs w:val="24"/>
        </w:rPr>
        <w:t>survey and sampling at 40 farms total, with 10 farms from each</w:t>
      </w:r>
      <w:ins w:id="278" w:author="Caitlin Jeffrey" w:date="2023-07-24T14:03:00Z">
        <w:r w:rsidR="00BB53BF">
          <w:rPr>
            <w:rFonts w:ascii="Times New Roman" w:hAnsi="Times New Roman" w:cs="Times New Roman"/>
            <w:sz w:val="24"/>
            <w:szCs w:val="24"/>
          </w:rPr>
          <w:t xml:space="preserve"> of the four</w:t>
        </w:r>
      </w:ins>
      <w:r w:rsidRPr="00604EDE">
        <w:rPr>
          <w:rFonts w:ascii="Times New Roman" w:hAnsi="Times New Roman" w:cs="Times New Roman"/>
          <w:sz w:val="24"/>
          <w:szCs w:val="24"/>
        </w:rPr>
        <w:t xml:space="preserve"> housing/bedding style</w:t>
      </w:r>
      <w:ins w:id="279" w:author="Caitlin Jeffrey" w:date="2023-07-24T14:03:00Z">
        <w:r w:rsidR="00BB53BF">
          <w:rPr>
            <w:rFonts w:ascii="Times New Roman" w:hAnsi="Times New Roman" w:cs="Times New Roman"/>
            <w:sz w:val="24"/>
            <w:szCs w:val="24"/>
          </w:rPr>
          <w:t>s of interest described above</w:t>
        </w:r>
      </w:ins>
      <w:del w:id="280" w:author="Caitlin Jeffrey" w:date="2023-07-24T14:03:00Z">
        <w:r w:rsidRPr="00604EDE" w:rsidDel="003177D4">
          <w:rPr>
            <w:rFonts w:ascii="Times New Roman" w:hAnsi="Times New Roman" w:cs="Times New Roman"/>
            <w:sz w:val="24"/>
            <w:szCs w:val="24"/>
          </w:rPr>
          <w:delText>:</w:delText>
        </w:r>
        <w:r w:rsidRPr="00604EDE" w:rsidDel="00BB53BF">
          <w:rPr>
            <w:rFonts w:ascii="Times New Roman" w:hAnsi="Times New Roman" w:cs="Times New Roman"/>
            <w:sz w:val="24"/>
            <w:szCs w:val="24"/>
          </w:rPr>
          <w:delText xml:space="preserve"> 1) freestall bedded with sand (FS), 2) freestall bedded with wood shavings or sawdust</w:delText>
        </w:r>
      </w:del>
      <w:del w:id="281" w:author="Caitlin Jeffrey" w:date="2023-07-20T08:56:00Z">
        <w:r w:rsidRPr="00604EDE" w:rsidDel="00CD04C9">
          <w:rPr>
            <w:rFonts w:ascii="Times New Roman" w:hAnsi="Times New Roman" w:cs="Times New Roman"/>
            <w:sz w:val="24"/>
            <w:szCs w:val="24"/>
          </w:rPr>
          <w:delText xml:space="preserve"> (FW)</w:delText>
        </w:r>
      </w:del>
      <w:del w:id="282" w:author="Caitlin Jeffrey" w:date="2023-07-24T14:03:00Z">
        <w:r w:rsidRPr="00604EDE" w:rsidDel="00BB53BF">
          <w:rPr>
            <w:rFonts w:ascii="Times New Roman" w:hAnsi="Times New Roman" w:cs="Times New Roman"/>
            <w:sz w:val="24"/>
            <w:szCs w:val="24"/>
          </w:rPr>
          <w:delText>, 3) tiestall bedded with wood shavings (T</w:delText>
        </w:r>
      </w:del>
      <w:del w:id="283" w:author="Caitlin Jeffrey" w:date="2023-07-20T08:56:00Z">
        <w:r w:rsidRPr="00604EDE" w:rsidDel="00CD04C9">
          <w:rPr>
            <w:rFonts w:ascii="Times New Roman" w:hAnsi="Times New Roman" w:cs="Times New Roman"/>
            <w:sz w:val="24"/>
            <w:szCs w:val="24"/>
          </w:rPr>
          <w:delText>W</w:delText>
        </w:r>
      </w:del>
      <w:del w:id="284" w:author="Caitlin Jeffrey" w:date="2023-07-24T14:03:00Z">
        <w:r w:rsidRPr="00604EDE" w:rsidDel="00BB53BF">
          <w:rPr>
            <w:rFonts w:ascii="Times New Roman" w:hAnsi="Times New Roman" w:cs="Times New Roman"/>
            <w:sz w:val="24"/>
            <w:szCs w:val="24"/>
          </w:rPr>
          <w:delText>), or 4) bedded pack system (BP)</w:delText>
        </w:r>
      </w:del>
      <w:r w:rsidRPr="00604EDE">
        <w:rPr>
          <w:rFonts w:ascii="Times New Roman" w:hAnsi="Times New Roman" w:cs="Times New Roman"/>
          <w:sz w:val="24"/>
          <w:szCs w:val="24"/>
        </w:rPr>
        <w:t xml:space="preserve">. As this preliminary study design </w:t>
      </w:r>
      <w:del w:id="285" w:author="Caitlin Jeffrey" w:date="2023-08-05T16:29:00Z">
        <w:r w:rsidRPr="00604EDE" w:rsidDel="00060FE4">
          <w:rPr>
            <w:rFonts w:ascii="Times New Roman" w:hAnsi="Times New Roman" w:cs="Times New Roman"/>
            <w:sz w:val="24"/>
            <w:szCs w:val="24"/>
          </w:rPr>
          <w:delText xml:space="preserve">to select 10 farms of each type </w:delText>
        </w:r>
      </w:del>
      <w:r w:rsidRPr="00604EDE">
        <w:rPr>
          <w:rFonts w:ascii="Times New Roman" w:hAnsi="Times New Roman" w:cs="Times New Roman"/>
          <w:sz w:val="24"/>
          <w:szCs w:val="24"/>
        </w:rPr>
        <w:t xml:space="preserve">was outlined before getting the full results from the initial survey, it was anticipated that it would be possible to select </w:t>
      </w:r>
      <w:del w:id="286" w:author="Caitlin Jeffrey" w:date="2023-08-05T16:29:00Z">
        <w:r w:rsidRPr="00604EDE" w:rsidDel="00791B13">
          <w:rPr>
            <w:rFonts w:ascii="Times New Roman" w:hAnsi="Times New Roman" w:cs="Times New Roman"/>
            <w:sz w:val="24"/>
            <w:szCs w:val="24"/>
          </w:rPr>
          <w:delText xml:space="preserve">enough </w:delText>
        </w:r>
      </w:del>
      <w:ins w:id="287" w:author="Caitlin Jeffrey" w:date="2023-08-05T16:29:00Z">
        <w:r w:rsidR="00791B13">
          <w:rPr>
            <w:rFonts w:ascii="Times New Roman" w:hAnsi="Times New Roman" w:cs="Times New Roman"/>
            <w:sz w:val="24"/>
            <w:szCs w:val="24"/>
          </w:rPr>
          <w:t>10</w:t>
        </w:r>
        <w:r w:rsidR="00791B13"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organic dairies in Vermont using a bedded pack system as their primary winter housing system. However, out of the 17 farms from 2018-2019 survey that indicated at least some use of a bedded pack system,</w:t>
      </w:r>
      <w:ins w:id="288" w:author="Caitlin Jeffrey" w:date="2023-07-20T08:57:00Z">
        <w:r w:rsidR="00A37047">
          <w:rPr>
            <w:rFonts w:ascii="Times New Roman" w:hAnsi="Times New Roman" w:cs="Times New Roman"/>
            <w:sz w:val="24"/>
            <w:szCs w:val="24"/>
          </w:rPr>
          <w:t xml:space="preserve"> one</w:t>
        </w:r>
      </w:ins>
      <w:del w:id="289" w:author="Caitlin Jeffrey" w:date="2023-07-20T08:57:00Z">
        <w:r w:rsidRPr="00604EDE" w:rsidDel="00A37047">
          <w:rPr>
            <w:rFonts w:ascii="Times New Roman" w:hAnsi="Times New Roman" w:cs="Times New Roman"/>
            <w:sz w:val="24"/>
            <w:szCs w:val="24"/>
          </w:rPr>
          <w:delText xml:space="preserve"> 1</w:delText>
        </w:r>
      </w:del>
      <w:r w:rsidRPr="00604EDE">
        <w:rPr>
          <w:rFonts w:ascii="Times New Roman" w:hAnsi="Times New Roman" w:cs="Times New Roman"/>
          <w:sz w:val="24"/>
          <w:szCs w:val="24"/>
        </w:rPr>
        <w:t xml:space="preserve"> farm was not interested in any further participation, </w:t>
      </w:r>
      <w:ins w:id="290" w:author="Caitlin Jeffrey" w:date="2023-07-20T08:57:00Z">
        <w:r w:rsidR="00A37047">
          <w:rPr>
            <w:rFonts w:ascii="Times New Roman" w:hAnsi="Times New Roman" w:cs="Times New Roman"/>
            <w:sz w:val="24"/>
            <w:szCs w:val="24"/>
          </w:rPr>
          <w:t xml:space="preserve">five </w:t>
        </w:r>
      </w:ins>
      <w:del w:id="291" w:author="Caitlin Jeffrey" w:date="2023-07-20T08:57:00Z">
        <w:r w:rsidRPr="00604EDE" w:rsidDel="00A37047">
          <w:rPr>
            <w:rFonts w:ascii="Times New Roman" w:hAnsi="Times New Roman" w:cs="Times New Roman"/>
            <w:sz w:val="24"/>
            <w:szCs w:val="24"/>
          </w:rPr>
          <w:delText xml:space="preserve">5 </w:delText>
        </w:r>
      </w:del>
      <w:r w:rsidRPr="00604EDE">
        <w:rPr>
          <w:rFonts w:ascii="Times New Roman" w:hAnsi="Times New Roman" w:cs="Times New Roman"/>
          <w:sz w:val="24"/>
          <w:szCs w:val="24"/>
        </w:rPr>
        <w:t xml:space="preserve">did not use DHIA testing at all, and </w:t>
      </w:r>
      <w:ins w:id="292" w:author="Caitlin Jeffrey" w:date="2023-07-20T08:57:00Z">
        <w:r w:rsidR="00A37047">
          <w:rPr>
            <w:rFonts w:ascii="Times New Roman" w:hAnsi="Times New Roman" w:cs="Times New Roman"/>
            <w:sz w:val="24"/>
            <w:szCs w:val="24"/>
          </w:rPr>
          <w:t>six</w:t>
        </w:r>
      </w:ins>
      <w:del w:id="293" w:author="Caitlin Jeffrey" w:date="2023-07-20T08:57:00Z">
        <w:r w:rsidRPr="00604EDE" w:rsidDel="00A37047">
          <w:rPr>
            <w:rFonts w:ascii="Times New Roman" w:hAnsi="Times New Roman" w:cs="Times New Roman"/>
            <w:sz w:val="24"/>
            <w:szCs w:val="24"/>
          </w:rPr>
          <w:delText>6</w:delText>
        </w:r>
      </w:del>
      <w:r w:rsidRPr="00604EDE">
        <w:rPr>
          <w:rFonts w:ascii="Times New Roman" w:hAnsi="Times New Roman" w:cs="Times New Roman"/>
          <w:sz w:val="24"/>
          <w:szCs w:val="24"/>
        </w:rPr>
        <w:t xml:space="preserve"> only used a bedded pack system as a secondary housing system in conjunction with a tiestall barn, or cows were only on the pack a few hours a day. As the number of farms using the bedding system of </w:t>
      </w:r>
      <w:r w:rsidRPr="00604EDE">
        <w:rPr>
          <w:rFonts w:ascii="Times New Roman" w:hAnsi="Times New Roman" w:cs="Times New Roman"/>
          <w:sz w:val="24"/>
          <w:szCs w:val="24"/>
        </w:rPr>
        <w:lastRenderedPageBreak/>
        <w:t xml:space="preserve">interest was significantly smaller than anticipated, the eligibility requirements were relaxed to include a farm where cows spend the majority (two-thirds) of their time in a bedded pack, with the remaining time in a tiestall with wood shavings. </w:t>
      </w:r>
      <w:moveFromRangeStart w:id="294" w:author="Caitlin Jeffrey" w:date="2023-08-05T16:31:00Z" w:name="move142145489"/>
      <w:moveFrom w:id="295" w:author="Caitlin Jeffrey" w:date="2023-08-05T16:31:00Z">
        <w:r w:rsidRPr="00604EDE" w:rsidDel="00EC1674">
          <w:rPr>
            <w:rFonts w:ascii="Times New Roman" w:hAnsi="Times New Roman" w:cs="Times New Roman"/>
            <w:sz w:val="24"/>
            <w:szCs w:val="24"/>
          </w:rPr>
          <w:t>The survey was intended to study cows while they were in their winter housing system, so all herds visits were completed before any grazing had begun for the season.</w:t>
        </w:r>
      </w:moveFrom>
      <w:moveFromRangeEnd w:id="294"/>
      <w:ins w:id="296" w:author="Caitlin Jeffrey" w:date="2023-07-31T10:40:00Z">
        <w:r w:rsidR="003836E0">
          <w:rPr>
            <w:rFonts w:ascii="Times New Roman" w:hAnsi="Times New Roman" w:cs="Times New Roman"/>
            <w:sz w:val="24"/>
            <w:szCs w:val="24"/>
          </w:rPr>
          <w:t xml:space="preserve">Additionally, two bedded pack farms </w:t>
        </w:r>
      </w:ins>
      <w:ins w:id="297" w:author="Caitlin Jeffrey" w:date="2023-07-31T10:41:00Z">
        <w:r w:rsidR="00CA5ADE">
          <w:rPr>
            <w:rFonts w:ascii="Times New Roman" w:hAnsi="Times New Roman" w:cs="Times New Roman"/>
            <w:sz w:val="24"/>
            <w:szCs w:val="24"/>
          </w:rPr>
          <w:t xml:space="preserve">were included that had limited DHIA information: one farm did not utilize cow-level testing, and </w:t>
        </w:r>
        <w:r w:rsidR="006C4D85">
          <w:rPr>
            <w:rFonts w:ascii="Times New Roman" w:hAnsi="Times New Roman" w:cs="Times New Roman"/>
            <w:sz w:val="24"/>
            <w:szCs w:val="24"/>
          </w:rPr>
          <w:t xml:space="preserve">cow-level data for </w:t>
        </w:r>
      </w:ins>
      <w:ins w:id="298" w:author="Caitlin Jeffrey" w:date="2023-07-31T10:43:00Z">
        <w:r w:rsidR="00A8557C">
          <w:rPr>
            <w:rFonts w:ascii="Times New Roman" w:hAnsi="Times New Roman" w:cs="Times New Roman"/>
            <w:sz w:val="24"/>
            <w:szCs w:val="24"/>
          </w:rPr>
          <w:t>a</w:t>
        </w:r>
      </w:ins>
      <w:ins w:id="299" w:author="Caitlin Jeffrey" w:date="2023-07-31T10:41:00Z">
        <w:r w:rsidR="006C4D85">
          <w:rPr>
            <w:rFonts w:ascii="Times New Roman" w:hAnsi="Times New Roman" w:cs="Times New Roman"/>
            <w:sz w:val="24"/>
            <w:szCs w:val="24"/>
          </w:rPr>
          <w:t xml:space="preserve"> second farm was limited due to their seasonal </w:t>
        </w:r>
      </w:ins>
      <w:ins w:id="300" w:author="Caitlin Jeffrey" w:date="2023-07-31T10:42:00Z">
        <w:r w:rsidR="006C4D85">
          <w:rPr>
            <w:rFonts w:ascii="Times New Roman" w:hAnsi="Times New Roman" w:cs="Times New Roman"/>
            <w:sz w:val="24"/>
            <w:szCs w:val="24"/>
          </w:rPr>
          <w:t>lactation</w:t>
        </w:r>
      </w:ins>
      <w:ins w:id="301" w:author="Caitlin Jeffrey" w:date="2023-07-31T10:44:00Z">
        <w:r w:rsidR="00640F77">
          <w:rPr>
            <w:rFonts w:ascii="Times New Roman" w:hAnsi="Times New Roman" w:cs="Times New Roman"/>
            <w:sz w:val="24"/>
            <w:szCs w:val="24"/>
          </w:rPr>
          <w:t xml:space="preserve"> schedule</w:t>
        </w:r>
      </w:ins>
      <w:ins w:id="302" w:author="Caitlin Jeffrey" w:date="2023-07-31T10:42:00Z">
        <w:r w:rsidR="00C77A96">
          <w:rPr>
            <w:rFonts w:ascii="Times New Roman" w:hAnsi="Times New Roman" w:cs="Times New Roman"/>
            <w:sz w:val="24"/>
            <w:szCs w:val="24"/>
          </w:rPr>
          <w:t>.</w:t>
        </w:r>
      </w:ins>
      <w:ins w:id="303" w:author="Caitlin Jeffrey" w:date="2023-08-05T16:31:00Z">
        <w:r w:rsidR="00EC1674">
          <w:rPr>
            <w:rFonts w:ascii="Times New Roman" w:hAnsi="Times New Roman" w:cs="Times New Roman"/>
            <w:sz w:val="24"/>
            <w:szCs w:val="24"/>
          </w:rPr>
          <w:t xml:space="preserve"> </w:t>
        </w:r>
      </w:ins>
      <w:moveToRangeStart w:id="304" w:author="Caitlin Jeffrey" w:date="2023-08-05T16:31:00Z" w:name="move142145489"/>
      <w:moveTo w:id="305" w:author="Caitlin Jeffrey" w:date="2023-08-05T16:31:00Z">
        <w:r w:rsidR="00EC1674" w:rsidRPr="00604EDE">
          <w:rPr>
            <w:rFonts w:ascii="Times New Roman" w:hAnsi="Times New Roman" w:cs="Times New Roman"/>
            <w:sz w:val="24"/>
            <w:szCs w:val="24"/>
          </w:rPr>
          <w:t>The survey was intended to study cows while they were in their winter housing system, so all herds visits were completed before any grazing had begun for the season.</w:t>
        </w:r>
      </w:moveTo>
      <w:moveToRangeEnd w:id="304"/>
    </w:p>
    <w:p w14:paraId="7B79EAE7" w14:textId="5FA1029D" w:rsidR="006238BB" w:rsidRPr="00604EDE" w:rsidRDefault="006238BB" w:rsidP="003618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Of the intended 40 herds to be recruited in the study (10 each from each of </w:t>
      </w:r>
      <w:ins w:id="306" w:author="Caitlin Jeffrey" w:date="2023-07-20T08:58:00Z">
        <w:r w:rsidR="00FA1A35">
          <w:rPr>
            <w:rFonts w:ascii="Times New Roman" w:hAnsi="Times New Roman" w:cs="Times New Roman"/>
            <w:sz w:val="24"/>
            <w:szCs w:val="24"/>
          </w:rPr>
          <w:t>four</w:t>
        </w:r>
      </w:ins>
      <w:del w:id="307" w:author="Caitlin Jeffrey" w:date="2023-07-20T08:58:00Z">
        <w:r w:rsidRPr="00604EDE" w:rsidDel="00FA1A35">
          <w:rPr>
            <w:rFonts w:ascii="Times New Roman" w:hAnsi="Times New Roman" w:cs="Times New Roman"/>
            <w:sz w:val="24"/>
            <w:szCs w:val="24"/>
          </w:rPr>
          <w:delText>4</w:delText>
        </w:r>
      </w:del>
      <w:r w:rsidRPr="00604EDE">
        <w:rPr>
          <w:rFonts w:ascii="Times New Roman" w:hAnsi="Times New Roman" w:cs="Times New Roman"/>
          <w:sz w:val="24"/>
          <w:szCs w:val="24"/>
        </w:rPr>
        <w:t xml:space="preserve"> housing/bedding combination categories: freestalls with sand, freestalls with wood shavings/sawdust, bedded packs, and tiestalls with wood), 21 herds that were contacted agreed </w:t>
      </w:r>
      <w:ins w:id="308" w:author="Caitlin Jeffrey" w:date="2023-07-20T08:58:00Z">
        <w:r w:rsidR="00FA1A35">
          <w:rPr>
            <w:rFonts w:ascii="Times New Roman" w:hAnsi="Times New Roman" w:cs="Times New Roman"/>
            <w:sz w:val="24"/>
            <w:szCs w:val="24"/>
          </w:rPr>
          <w:t xml:space="preserve">to participate </w:t>
        </w:r>
      </w:ins>
      <w:r w:rsidRPr="00604EDE">
        <w:rPr>
          <w:rFonts w:ascii="Times New Roman" w:hAnsi="Times New Roman" w:cs="Times New Roman"/>
          <w:sz w:val="24"/>
          <w:szCs w:val="24"/>
        </w:rPr>
        <w:t>and the survey and sampling were completed throughout April-May</w:t>
      </w:r>
      <w:del w:id="309" w:author="Caitlin Jeffrey" w:date="2023-07-24T14:06:00Z">
        <w:r w:rsidRPr="00604EDE" w:rsidDel="00447915">
          <w:rPr>
            <w:rFonts w:ascii="Times New Roman" w:hAnsi="Times New Roman" w:cs="Times New Roman"/>
            <w:sz w:val="24"/>
            <w:szCs w:val="24"/>
          </w:rPr>
          <w:delText>,</w:delText>
        </w:r>
      </w:del>
      <w:r w:rsidRPr="00604EDE">
        <w:rPr>
          <w:rFonts w:ascii="Times New Roman" w:hAnsi="Times New Roman" w:cs="Times New Roman"/>
          <w:sz w:val="24"/>
          <w:szCs w:val="24"/>
        </w:rPr>
        <w:t xml:space="preserve"> 2019. All herds sampled during this period were housing their cows as they would in the winter months. Completion of the survey and sampling was suspended in mid-May</w:t>
      </w:r>
      <w:del w:id="310" w:author="Caitlin Jeffrey" w:date="2023-08-05T16:31:00Z">
        <w:r w:rsidRPr="00604EDE" w:rsidDel="0083385D">
          <w:rPr>
            <w:rFonts w:ascii="Times New Roman" w:hAnsi="Times New Roman" w:cs="Times New Roman"/>
            <w:sz w:val="24"/>
            <w:szCs w:val="24"/>
          </w:rPr>
          <w:delText>,</w:delText>
        </w:r>
      </w:del>
      <w:r w:rsidRPr="00604EDE">
        <w:rPr>
          <w:rFonts w:ascii="Times New Roman" w:hAnsi="Times New Roman" w:cs="Times New Roman"/>
          <w:sz w:val="24"/>
          <w:szCs w:val="24"/>
        </w:rPr>
        <w:t xml:space="preserve"> as farms began turning their cows out to pasture, with the intention of resuming in Spring 2020 to complete the remaining 19 herds. </w:t>
      </w:r>
      <w:ins w:id="311" w:author="Caitlin Jeffrey" w:date="2023-07-24T14:07:00Z">
        <w:r w:rsidR="006D66BD">
          <w:rPr>
            <w:rFonts w:ascii="Times New Roman" w:hAnsi="Times New Roman" w:cs="Times New Roman"/>
            <w:sz w:val="24"/>
            <w:szCs w:val="24"/>
          </w:rPr>
          <w:t>D</w:t>
        </w:r>
      </w:ins>
      <w:del w:id="312" w:author="Caitlin Jeffrey" w:date="2023-07-24T14:07:00Z">
        <w:r w:rsidRPr="00604EDE" w:rsidDel="006D66BD">
          <w:rPr>
            <w:rFonts w:ascii="Times New Roman" w:hAnsi="Times New Roman" w:cs="Times New Roman"/>
            <w:sz w:val="24"/>
            <w:szCs w:val="24"/>
          </w:rPr>
          <w:delText>Howev</w:delText>
        </w:r>
      </w:del>
      <w:del w:id="313" w:author="Caitlin Jeffrey" w:date="2023-07-24T14:06:00Z">
        <w:r w:rsidRPr="00604EDE" w:rsidDel="006D66BD">
          <w:rPr>
            <w:rFonts w:ascii="Times New Roman" w:hAnsi="Times New Roman" w:cs="Times New Roman"/>
            <w:sz w:val="24"/>
            <w:szCs w:val="24"/>
          </w:rPr>
          <w:delText>er, d</w:delText>
        </w:r>
      </w:del>
      <w:r w:rsidRPr="00604EDE">
        <w:rPr>
          <w:rFonts w:ascii="Times New Roman" w:hAnsi="Times New Roman" w:cs="Times New Roman"/>
          <w:sz w:val="24"/>
          <w:szCs w:val="24"/>
        </w:rPr>
        <w:t xml:space="preserve">ue to the COVID-19 pandemic, the decision was made to not resume the survey and sampling, and the final analysis included herds only completed in </w:t>
      </w:r>
      <w:ins w:id="314" w:author="Caitlin Jeffrey" w:date="2023-08-05T16:32:00Z">
        <w:r w:rsidR="00942DA9">
          <w:rPr>
            <w:rFonts w:ascii="Times New Roman" w:hAnsi="Times New Roman" w:cs="Times New Roman"/>
            <w:sz w:val="24"/>
            <w:szCs w:val="24"/>
          </w:rPr>
          <w:t xml:space="preserve">Spring </w:t>
        </w:r>
      </w:ins>
      <w:r w:rsidRPr="00604EDE">
        <w:rPr>
          <w:rFonts w:ascii="Times New Roman" w:hAnsi="Times New Roman" w:cs="Times New Roman"/>
          <w:sz w:val="24"/>
          <w:szCs w:val="24"/>
        </w:rPr>
        <w:t xml:space="preserve">2019 (n = 21). As there was only </w:t>
      </w:r>
      <w:ins w:id="315" w:author="Caitlin Jeffrey" w:date="2023-07-20T08:59:00Z">
        <w:r w:rsidR="00336622">
          <w:rPr>
            <w:rFonts w:ascii="Times New Roman" w:hAnsi="Times New Roman" w:cs="Times New Roman"/>
            <w:sz w:val="24"/>
            <w:szCs w:val="24"/>
          </w:rPr>
          <w:t>one</w:t>
        </w:r>
      </w:ins>
      <w:del w:id="316" w:author="Caitlin Jeffrey" w:date="2023-07-20T08:59:00Z">
        <w:r w:rsidRPr="00604EDE" w:rsidDel="00336622">
          <w:rPr>
            <w:rFonts w:ascii="Times New Roman" w:hAnsi="Times New Roman" w:cs="Times New Roman"/>
            <w:sz w:val="24"/>
            <w:szCs w:val="24"/>
          </w:rPr>
          <w:delText>1</w:delText>
        </w:r>
      </w:del>
      <w:r w:rsidRPr="00604EDE">
        <w:rPr>
          <w:rFonts w:ascii="Times New Roman" w:hAnsi="Times New Roman" w:cs="Times New Roman"/>
          <w:sz w:val="24"/>
          <w:szCs w:val="24"/>
        </w:rPr>
        <w:t xml:space="preserve"> farm sampled using a freestall facility bedded with sand, the initial plan to group farms by the four housing/bedding combinations specified was abandoned in favor of grouping farms by the three facility types used </w:t>
      </w:r>
      <w:ins w:id="317" w:author="Caitlin Jeffrey" w:date="2023-07-24T14:07:00Z">
        <w:r w:rsidR="00BA47F3">
          <w:rPr>
            <w:rFonts w:ascii="Times New Roman" w:hAnsi="Times New Roman" w:cs="Times New Roman"/>
            <w:sz w:val="24"/>
            <w:szCs w:val="24"/>
          </w:rPr>
          <w:t>[</w:t>
        </w:r>
      </w:ins>
      <w:del w:id="318" w:author="Caitlin Jeffrey" w:date="2023-07-24T14:07:00Z">
        <w:r w:rsidRPr="00604EDE" w:rsidDel="00BA47F3">
          <w:rPr>
            <w:rFonts w:ascii="Times New Roman" w:hAnsi="Times New Roman" w:cs="Times New Roman"/>
            <w:sz w:val="24"/>
            <w:szCs w:val="24"/>
          </w:rPr>
          <w:delText>(</w:delText>
        </w:r>
      </w:del>
      <w:r w:rsidRPr="00604EDE">
        <w:rPr>
          <w:rFonts w:ascii="Times New Roman" w:hAnsi="Times New Roman" w:cs="Times New Roman"/>
          <w:sz w:val="24"/>
          <w:szCs w:val="24"/>
        </w:rPr>
        <w:t>tiestall</w:t>
      </w:r>
      <w:ins w:id="319" w:author="Caitlin Jeffrey" w:date="2023-07-24T14:07:00Z">
        <w:r w:rsidR="00BA47F3">
          <w:rPr>
            <w:rFonts w:ascii="Times New Roman" w:hAnsi="Times New Roman" w:cs="Times New Roman"/>
            <w:sz w:val="24"/>
            <w:szCs w:val="24"/>
          </w:rPr>
          <w:t xml:space="preserve"> (TS)</w:t>
        </w:r>
      </w:ins>
      <w:r w:rsidRPr="00604EDE">
        <w:rPr>
          <w:rFonts w:ascii="Times New Roman" w:hAnsi="Times New Roman" w:cs="Times New Roman"/>
          <w:sz w:val="24"/>
          <w:szCs w:val="24"/>
        </w:rPr>
        <w:t>, freestall</w:t>
      </w:r>
      <w:ins w:id="320" w:author="Caitlin Jeffrey" w:date="2023-07-24T14:07:00Z">
        <w:r w:rsidR="00BA47F3">
          <w:rPr>
            <w:rFonts w:ascii="Times New Roman" w:hAnsi="Times New Roman" w:cs="Times New Roman"/>
            <w:sz w:val="24"/>
            <w:szCs w:val="24"/>
          </w:rPr>
          <w:t xml:space="preserve"> (FS)</w:t>
        </w:r>
      </w:ins>
      <w:r w:rsidRPr="00604EDE">
        <w:rPr>
          <w:rFonts w:ascii="Times New Roman" w:hAnsi="Times New Roman" w:cs="Times New Roman"/>
          <w:sz w:val="24"/>
          <w:szCs w:val="24"/>
        </w:rPr>
        <w:t>, and bedded pack</w:t>
      </w:r>
      <w:ins w:id="321" w:author="Caitlin Jeffrey" w:date="2023-07-24T14:07:00Z">
        <w:r w:rsidR="00BA47F3">
          <w:rPr>
            <w:rFonts w:ascii="Times New Roman" w:hAnsi="Times New Roman" w:cs="Times New Roman"/>
            <w:sz w:val="24"/>
            <w:szCs w:val="24"/>
          </w:rPr>
          <w:t xml:space="preserve"> </w:t>
        </w:r>
      </w:ins>
      <w:ins w:id="322" w:author="Caitlin Jeffrey" w:date="2023-07-24T14:08:00Z">
        <w:r w:rsidR="00BA47F3">
          <w:rPr>
            <w:rFonts w:ascii="Times New Roman" w:hAnsi="Times New Roman" w:cs="Times New Roman"/>
            <w:sz w:val="24"/>
            <w:szCs w:val="24"/>
          </w:rPr>
          <w:t>(BP)]</w:t>
        </w:r>
      </w:ins>
      <w:del w:id="323" w:author="Caitlin Jeffrey" w:date="2023-07-24T14:08:00Z">
        <w:r w:rsidRPr="00604EDE" w:rsidDel="00BA47F3">
          <w:rPr>
            <w:rFonts w:ascii="Times New Roman" w:hAnsi="Times New Roman" w:cs="Times New Roman"/>
            <w:sz w:val="24"/>
            <w:szCs w:val="24"/>
          </w:rPr>
          <w:delText>)</w:delText>
        </w:r>
      </w:del>
      <w:r w:rsidRPr="00604EDE">
        <w:rPr>
          <w:rFonts w:ascii="Times New Roman" w:hAnsi="Times New Roman" w:cs="Times New Roman"/>
          <w:sz w:val="24"/>
          <w:szCs w:val="24"/>
        </w:rPr>
        <w:t>.</w:t>
      </w:r>
    </w:p>
    <w:p w14:paraId="0F3594CF" w14:textId="75E30AEA" w:rsidR="006238BB" w:rsidRPr="00604EDE" w:rsidRDefault="006238BB" w:rsidP="00361820">
      <w:pPr>
        <w:pStyle w:val="ListParagraph"/>
        <w:numPr>
          <w:ilvl w:val="0"/>
          <w:numId w:val="12"/>
        </w:numPr>
        <w:spacing w:line="480" w:lineRule="auto"/>
        <w:rPr>
          <w:b/>
          <w:bCs/>
        </w:rPr>
      </w:pPr>
      <w:r w:rsidRPr="00604EDE">
        <w:rPr>
          <w:b/>
          <w:bCs/>
        </w:rPr>
        <w:t>Survey administration, sampling, and udder hygiene scoring</w:t>
      </w:r>
    </w:p>
    <w:p w14:paraId="159A8A77" w14:textId="2F86B80A" w:rsidR="006238BB" w:rsidRPr="00604EDE" w:rsidRDefault="006238BB" w:rsidP="003A3E61">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At each farm visit, a survey was administered by the </w:t>
      </w:r>
      <w:del w:id="324" w:author="Caitlin Jeffrey" w:date="2023-07-24T14:08:00Z">
        <w:r w:rsidRPr="00604EDE" w:rsidDel="00870522">
          <w:rPr>
            <w:rFonts w:ascii="Times New Roman" w:hAnsi="Times New Roman" w:cs="Times New Roman"/>
            <w:sz w:val="24"/>
            <w:szCs w:val="24"/>
          </w:rPr>
          <w:delText xml:space="preserve">primary researcher </w:delText>
        </w:r>
      </w:del>
      <w:ins w:id="325" w:author="Caitlin Jeffrey" w:date="2023-07-24T14:08:00Z">
        <w:r w:rsidR="00870522">
          <w:rPr>
            <w:rFonts w:ascii="Times New Roman" w:hAnsi="Times New Roman" w:cs="Times New Roman"/>
            <w:sz w:val="24"/>
            <w:szCs w:val="24"/>
          </w:rPr>
          <w:t>first author</w:t>
        </w:r>
        <w:r w:rsidR="00551A65">
          <w:rPr>
            <w:rFonts w:ascii="Times New Roman" w:hAnsi="Times New Roman" w:cs="Times New Roman"/>
            <w:sz w:val="24"/>
            <w:szCs w:val="24"/>
          </w:rPr>
          <w:t xml:space="preserve"> </w:t>
        </w:r>
      </w:ins>
      <w:del w:id="326" w:author="Caitlin Jeffrey" w:date="2023-07-20T08:59:00Z">
        <w:r w:rsidRPr="00604EDE" w:rsidDel="00336622">
          <w:rPr>
            <w:rFonts w:ascii="Times New Roman" w:hAnsi="Times New Roman" w:cs="Times New Roman"/>
            <w:sz w:val="24"/>
            <w:szCs w:val="24"/>
          </w:rPr>
          <w:delText xml:space="preserve">at every visit </w:delText>
        </w:r>
      </w:del>
      <w:r w:rsidRPr="00604EDE">
        <w:rPr>
          <w:rFonts w:ascii="Times New Roman" w:hAnsi="Times New Roman" w:cs="Times New Roman"/>
          <w:sz w:val="24"/>
          <w:szCs w:val="24"/>
        </w:rPr>
        <w:t xml:space="preserve">which collected information </w:t>
      </w:r>
      <w:del w:id="327" w:author="Caitlin Jeffrey" w:date="2023-07-20T08:59:00Z">
        <w:r w:rsidRPr="00604EDE" w:rsidDel="00336622">
          <w:rPr>
            <w:rFonts w:ascii="Times New Roman" w:hAnsi="Times New Roman" w:cs="Times New Roman"/>
            <w:sz w:val="24"/>
            <w:szCs w:val="24"/>
          </w:rPr>
          <w:delText>which aimed</w:delText>
        </w:r>
      </w:del>
      <w:ins w:id="328" w:author="Caitlin Jeffrey" w:date="2023-07-20T08:59:00Z">
        <w:r w:rsidR="00336622">
          <w:rPr>
            <w:rFonts w:ascii="Times New Roman" w:hAnsi="Times New Roman" w:cs="Times New Roman"/>
            <w:sz w:val="24"/>
            <w:szCs w:val="24"/>
          </w:rPr>
          <w:t>aiming</w:t>
        </w:r>
      </w:ins>
      <w:r w:rsidRPr="00604EDE">
        <w:rPr>
          <w:rFonts w:ascii="Times New Roman" w:hAnsi="Times New Roman" w:cs="Times New Roman"/>
          <w:sz w:val="24"/>
          <w:szCs w:val="24"/>
        </w:rPr>
        <w:t xml:space="preserve"> to: 1) get a comprehensive understanding of factors potentially related to a cow’s mastitis risk on that particular farm, and 2) acquire a comprehensive understanding of </w:t>
      </w:r>
      <w:r w:rsidRPr="00604EDE">
        <w:rPr>
          <w:rFonts w:ascii="Times New Roman" w:hAnsi="Times New Roman" w:cs="Times New Roman"/>
          <w:sz w:val="24"/>
          <w:szCs w:val="24"/>
        </w:rPr>
        <w:lastRenderedPageBreak/>
        <w:t>housing and bedding management and related practices on the farm. The</w:t>
      </w:r>
      <w:ins w:id="329" w:author="Caitlin Jeffrey" w:date="2023-08-05T16:33:00Z">
        <w:r w:rsidR="001610D9">
          <w:rPr>
            <w:rFonts w:ascii="Times New Roman" w:hAnsi="Times New Roman" w:cs="Times New Roman"/>
            <w:sz w:val="24"/>
            <w:szCs w:val="24"/>
          </w:rPr>
          <w:t xml:space="preserve"> full</w:t>
        </w:r>
      </w:ins>
      <w:r w:rsidRPr="00604EDE">
        <w:rPr>
          <w:rFonts w:ascii="Times New Roman" w:hAnsi="Times New Roman" w:cs="Times New Roman"/>
          <w:sz w:val="24"/>
          <w:szCs w:val="24"/>
        </w:rPr>
        <w:t xml:space="preserve"> survey is included in </w:t>
      </w:r>
      <w:del w:id="330" w:author="Caitlin Jeffrey" w:date="2023-07-24T14:09:00Z">
        <w:r w:rsidRPr="00604EDE" w:rsidDel="0070023E">
          <w:rPr>
            <w:rFonts w:ascii="Times New Roman" w:hAnsi="Times New Roman" w:cs="Times New Roman"/>
            <w:sz w:val="24"/>
            <w:szCs w:val="24"/>
          </w:rPr>
          <w:delText xml:space="preserve">its entirety in the provided in </w:delText>
        </w:r>
      </w:del>
      <w:commentRangeStart w:id="331"/>
      <w:r w:rsidRPr="00604EDE">
        <w:rPr>
          <w:rFonts w:ascii="Times New Roman" w:hAnsi="Times New Roman" w:cs="Times New Roman"/>
          <w:sz w:val="24"/>
          <w:szCs w:val="24"/>
        </w:rPr>
        <w:t>Supplemental Data (XXX).</w:t>
      </w:r>
      <w:ins w:id="332" w:author="Caitlin Jeffrey" w:date="2023-07-24T14:51:00Z">
        <w:r w:rsidR="00D616C1">
          <w:rPr>
            <w:rFonts w:ascii="Times New Roman" w:hAnsi="Times New Roman" w:cs="Times New Roman"/>
            <w:sz w:val="24"/>
            <w:szCs w:val="24"/>
          </w:rPr>
          <w:t xml:space="preserve"> </w:t>
        </w:r>
      </w:ins>
      <w:ins w:id="333" w:author="Caitlin Jeffrey" w:date="2023-07-24T14:52:00Z">
        <w:r w:rsidR="00C16CCD">
          <w:rPr>
            <w:rFonts w:ascii="Times New Roman" w:hAnsi="Times New Roman" w:cs="Times New Roman"/>
            <w:sz w:val="24"/>
            <w:szCs w:val="24"/>
          </w:rPr>
          <w:t>Survey and interview pro</w:t>
        </w:r>
        <w:r w:rsidR="001A6936">
          <w:rPr>
            <w:rFonts w:ascii="Times New Roman" w:hAnsi="Times New Roman" w:cs="Times New Roman"/>
            <w:sz w:val="24"/>
            <w:szCs w:val="24"/>
          </w:rPr>
          <w:t>tocols were registered with the University of Vermont Institutional Review Board (IRB</w:t>
        </w:r>
      </w:ins>
      <w:ins w:id="334" w:author="Caitlin Jeffrey" w:date="2023-07-24T14:53:00Z">
        <w:r w:rsidR="001A6936">
          <w:rPr>
            <w:rFonts w:ascii="Times New Roman" w:hAnsi="Times New Roman" w:cs="Times New Roman"/>
            <w:sz w:val="24"/>
            <w:szCs w:val="24"/>
          </w:rPr>
          <w:t xml:space="preserve"> certification</w:t>
        </w:r>
        <w:r w:rsidR="00FC1A8F">
          <w:rPr>
            <w:rFonts w:ascii="Times New Roman" w:hAnsi="Times New Roman" w:cs="Times New Roman"/>
            <w:sz w:val="24"/>
            <w:szCs w:val="24"/>
          </w:rPr>
          <w:t xml:space="preserve"> </w:t>
        </w:r>
        <w:r w:rsidR="001A6936" w:rsidRPr="00D616C1">
          <w:rPr>
            <w:rFonts w:ascii="Times New Roman" w:hAnsi="Times New Roman" w:cs="Times New Roman"/>
            <w:sz w:val="24"/>
            <w:szCs w:val="24"/>
          </w:rPr>
          <w:t>19-0057</w:t>
        </w:r>
      </w:ins>
      <w:ins w:id="335" w:author="Caitlin Jeffrey" w:date="2023-07-24T14:52:00Z">
        <w:r w:rsidR="001A6936">
          <w:rPr>
            <w:rFonts w:ascii="Times New Roman" w:hAnsi="Times New Roman" w:cs="Times New Roman"/>
            <w:sz w:val="24"/>
            <w:szCs w:val="24"/>
          </w:rPr>
          <w:t>)</w:t>
        </w:r>
      </w:ins>
      <w:ins w:id="336" w:author="Caitlin Jeffrey" w:date="2023-07-24T14:54:00Z">
        <w:r w:rsidR="003A3E61">
          <w:rPr>
            <w:rFonts w:ascii="Times New Roman" w:hAnsi="Times New Roman" w:cs="Times New Roman"/>
            <w:sz w:val="24"/>
            <w:szCs w:val="24"/>
          </w:rPr>
          <w:t>.</w:t>
        </w:r>
      </w:ins>
      <w:r w:rsidRPr="00604EDE">
        <w:rPr>
          <w:rFonts w:ascii="Times New Roman" w:hAnsi="Times New Roman" w:cs="Times New Roman"/>
          <w:sz w:val="24"/>
          <w:szCs w:val="24"/>
        </w:rPr>
        <w:t xml:space="preserve"> </w:t>
      </w:r>
      <w:commentRangeEnd w:id="331"/>
      <w:r w:rsidR="00D77968">
        <w:rPr>
          <w:rStyle w:val="CommentReference"/>
          <w:rFonts w:eastAsiaTheme="minorEastAsia"/>
        </w:rPr>
        <w:commentReference w:id="331"/>
      </w:r>
      <w:r w:rsidRPr="00604EDE">
        <w:rPr>
          <w:rFonts w:ascii="Times New Roman" w:hAnsi="Times New Roman" w:cs="Times New Roman"/>
          <w:sz w:val="24"/>
          <w:szCs w:val="24"/>
        </w:rPr>
        <w:t xml:space="preserve">The survey was created and administered on a tablet using </w:t>
      </w:r>
      <w:proofErr w:type="spellStart"/>
      <w:r w:rsidRPr="00604EDE">
        <w:rPr>
          <w:rFonts w:ascii="Times New Roman" w:hAnsi="Times New Roman" w:cs="Times New Roman"/>
          <w:sz w:val="24"/>
          <w:szCs w:val="24"/>
        </w:rPr>
        <w:t>KoboCollect</w:t>
      </w:r>
      <w:proofErr w:type="spellEnd"/>
      <w:r w:rsidRPr="00604EDE">
        <w:rPr>
          <w:rFonts w:ascii="Times New Roman" w:hAnsi="Times New Roman" w:cs="Times New Roman"/>
          <w:sz w:val="24"/>
          <w:szCs w:val="24"/>
        </w:rPr>
        <w:t xml:space="preserve"> software</w:t>
      </w:r>
      <w:ins w:id="337" w:author="Caitlin Jeffrey" w:date="2023-07-24T14:10:00Z">
        <w:r w:rsidR="00B97B45">
          <w:rPr>
            <w:rFonts w:ascii="Times New Roman" w:hAnsi="Times New Roman" w:cs="Times New Roman"/>
            <w:sz w:val="24"/>
            <w:szCs w:val="24"/>
          </w:rPr>
          <w:t xml:space="preserve"> </w:t>
        </w:r>
      </w:ins>
      <w:del w:id="338" w:author="Caitlin Jeffrey" w:date="2023-07-24T14:10:00Z">
        <w:r w:rsidRPr="00604EDE" w:rsidDel="00B97B45">
          <w:rPr>
            <w:rFonts w:ascii="Times New Roman" w:hAnsi="Times New Roman" w:cs="Times New Roman"/>
            <w:sz w:val="24"/>
            <w:szCs w:val="24"/>
          </w:rPr>
          <w:delText xml:space="preserve">, a free and open-source suite of tools for field data collection </w:delText>
        </w:r>
      </w:del>
      <w:r w:rsidRPr="00604EDE">
        <w:rPr>
          <w:rFonts w:ascii="Times New Roman" w:hAnsi="Times New Roman" w:cs="Times New Roman"/>
          <w:sz w:val="24"/>
          <w:szCs w:val="24"/>
        </w:rPr>
        <w:t>(http://www.kobotoolbox.org). The section about mastitis risk included 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The section about housing and bedding management included describing type of housing system used for both lactating and dry cows; classification and description of any bedding material used; and bedding management practices for each housing type used. The survey also collected some basic herd information (production numbers; number of lactating, dry, and youngstock; breeds; record-keeping systems). As the focus of this study was the use of bedded pack systems by organic dairy producers in Vermont, some additional questions were asked of these farms to gather more detailed information about management, monitoring, impressions comparing them to previously used systems, and initial construction of the pack. Completion of the survey took about 45 minutes on average, but ranged from</w:t>
      </w:r>
      <w:ins w:id="339" w:author="Caitlin Jeffrey" w:date="2023-08-05T16:43:00Z">
        <w:r w:rsidR="002C7316">
          <w:rPr>
            <w:rFonts w:ascii="Times New Roman" w:hAnsi="Times New Roman" w:cs="Times New Roman"/>
            <w:sz w:val="24"/>
            <w:szCs w:val="24"/>
          </w:rPr>
          <w:t xml:space="preserve"> about</w:t>
        </w:r>
      </w:ins>
      <w:r w:rsidRPr="00604EDE">
        <w:rPr>
          <w:rFonts w:ascii="Times New Roman" w:hAnsi="Times New Roman" w:cs="Times New Roman"/>
          <w:sz w:val="24"/>
          <w:szCs w:val="24"/>
        </w:rPr>
        <w:t xml:space="preserve"> </w:t>
      </w:r>
      <w:del w:id="340" w:author="Caitlin Jeffrey" w:date="2023-08-05T16:43:00Z">
        <w:r w:rsidRPr="00604EDE" w:rsidDel="008E3ADD">
          <w:rPr>
            <w:rFonts w:ascii="Times New Roman" w:hAnsi="Times New Roman" w:cs="Times New Roman"/>
            <w:sz w:val="24"/>
            <w:szCs w:val="24"/>
          </w:rPr>
          <w:delText xml:space="preserve">roughly </w:delText>
        </w:r>
      </w:del>
      <w:r w:rsidRPr="00604EDE">
        <w:rPr>
          <w:rFonts w:ascii="Times New Roman" w:hAnsi="Times New Roman" w:cs="Times New Roman"/>
          <w:sz w:val="24"/>
          <w:szCs w:val="24"/>
        </w:rPr>
        <w:t xml:space="preserve">30 minutes to 1.5 hours. </w:t>
      </w:r>
    </w:p>
    <w:p w14:paraId="02DB4598" w14:textId="0406BEB6" w:rsidR="006238BB" w:rsidRPr="00604EDE" w:rsidRDefault="006238BB" w:rsidP="003618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While the producer </w:t>
      </w:r>
      <w:del w:id="341" w:author="Caitlin Jeffrey" w:date="2023-07-24T14:11:00Z">
        <w:r w:rsidRPr="00604EDE" w:rsidDel="009C33DF">
          <w:rPr>
            <w:rFonts w:ascii="Times New Roman" w:hAnsi="Times New Roman" w:cs="Times New Roman"/>
            <w:sz w:val="24"/>
            <w:szCs w:val="24"/>
          </w:rPr>
          <w:delText xml:space="preserve">and primary researcher </w:delText>
        </w:r>
      </w:del>
      <w:r w:rsidRPr="00604EDE">
        <w:rPr>
          <w:rFonts w:ascii="Times New Roman" w:hAnsi="Times New Roman" w:cs="Times New Roman"/>
          <w:sz w:val="24"/>
          <w:szCs w:val="24"/>
        </w:rPr>
        <w:t xml:space="preserve">completed the survey, </w:t>
      </w:r>
      <w:del w:id="342" w:author="Caitlin Jeffrey" w:date="2023-07-24T14:12:00Z">
        <w:r w:rsidRPr="00604EDE" w:rsidDel="00F27966">
          <w:rPr>
            <w:rFonts w:ascii="Times New Roman" w:hAnsi="Times New Roman" w:cs="Times New Roman"/>
            <w:sz w:val="24"/>
            <w:szCs w:val="24"/>
          </w:rPr>
          <w:delText>a technician</w:delText>
        </w:r>
      </w:del>
      <w:ins w:id="343" w:author="Caitlin Jeffrey" w:date="2023-07-24T14:12:00Z">
        <w:r w:rsidR="00F27966">
          <w:rPr>
            <w:rFonts w:ascii="Times New Roman" w:hAnsi="Times New Roman" w:cs="Times New Roman"/>
            <w:sz w:val="24"/>
            <w:szCs w:val="24"/>
          </w:rPr>
          <w:t>a co-author (TA)</w:t>
        </w:r>
      </w:ins>
      <w:r w:rsidRPr="00604EDE">
        <w:rPr>
          <w:rFonts w:ascii="Times New Roman" w:hAnsi="Times New Roman" w:cs="Times New Roman"/>
          <w:sz w:val="24"/>
          <w:szCs w:val="24"/>
        </w:rPr>
        <w:t xml:space="preserve"> collected a </w:t>
      </w:r>
      <w:del w:id="344" w:author="Caitlin Jeffrey" w:date="2023-07-20T09:01:00Z">
        <w:r w:rsidRPr="00604EDE" w:rsidDel="006316C9">
          <w:rPr>
            <w:rFonts w:ascii="Times New Roman" w:hAnsi="Times New Roman" w:cs="Times New Roman"/>
            <w:sz w:val="24"/>
            <w:szCs w:val="24"/>
          </w:rPr>
          <w:delText xml:space="preserve">bulk tank </w:delText>
        </w:r>
      </w:del>
      <w:r w:rsidRPr="00604EDE">
        <w:rPr>
          <w:rFonts w:ascii="Times New Roman" w:hAnsi="Times New Roman" w:cs="Times New Roman"/>
          <w:sz w:val="24"/>
          <w:szCs w:val="24"/>
        </w:rPr>
        <w:t xml:space="preserve">milk sample </w:t>
      </w:r>
      <w:del w:id="345" w:author="Caitlin Jeffrey" w:date="2023-07-20T09:01:00Z">
        <w:r w:rsidRPr="00604EDE" w:rsidDel="006316C9">
          <w:rPr>
            <w:rFonts w:ascii="Times New Roman" w:hAnsi="Times New Roman" w:cs="Times New Roman"/>
            <w:sz w:val="24"/>
            <w:szCs w:val="24"/>
          </w:rPr>
          <w:delText xml:space="preserve">was collected </w:delText>
        </w:r>
      </w:del>
      <w:r w:rsidRPr="00604EDE">
        <w:rPr>
          <w:rFonts w:ascii="Times New Roman" w:hAnsi="Times New Roman" w:cs="Times New Roman"/>
          <w:sz w:val="24"/>
          <w:szCs w:val="24"/>
        </w:rPr>
        <w:t xml:space="preserve">directly from the top of the bulk tank after </w:t>
      </w:r>
      <w:del w:id="346" w:author="Caitlin Jeffrey" w:date="2023-07-20T09:01:00Z">
        <w:r w:rsidRPr="00604EDE" w:rsidDel="006316C9">
          <w:rPr>
            <w:rFonts w:ascii="Times New Roman" w:hAnsi="Times New Roman" w:cs="Times New Roman"/>
            <w:sz w:val="24"/>
            <w:szCs w:val="24"/>
          </w:rPr>
          <w:delText xml:space="preserve">agitating the milk for </w:delText>
        </w:r>
      </w:del>
      <w:r w:rsidRPr="00604EDE">
        <w:rPr>
          <w:rFonts w:ascii="Times New Roman" w:hAnsi="Times New Roman" w:cs="Times New Roman"/>
          <w:sz w:val="24"/>
          <w:szCs w:val="24"/>
        </w:rPr>
        <w:t>at least 5 minutes</w:t>
      </w:r>
      <w:ins w:id="347" w:author="Caitlin Jeffrey" w:date="2023-07-20T09:01:00Z">
        <w:r w:rsidR="006316C9">
          <w:rPr>
            <w:rFonts w:ascii="Times New Roman" w:hAnsi="Times New Roman" w:cs="Times New Roman"/>
            <w:sz w:val="24"/>
            <w:szCs w:val="24"/>
          </w:rPr>
          <w:t xml:space="preserve"> of agitation</w:t>
        </w:r>
      </w:ins>
      <w:del w:id="348" w:author="Caitlin Jeffrey" w:date="2023-07-20T09:01:00Z">
        <w:r w:rsidRPr="00604EDE" w:rsidDel="006316C9">
          <w:rPr>
            <w:rFonts w:ascii="Times New Roman" w:hAnsi="Times New Roman" w:cs="Times New Roman"/>
            <w:sz w:val="24"/>
            <w:szCs w:val="24"/>
          </w:rPr>
          <w:delText>,</w:delText>
        </w:r>
      </w:del>
      <w:r w:rsidRPr="00604EDE">
        <w:rPr>
          <w:rFonts w:ascii="Times New Roman" w:hAnsi="Times New Roman" w:cs="Times New Roman"/>
          <w:sz w:val="24"/>
          <w:szCs w:val="24"/>
        </w:rPr>
        <w:t xml:space="preserve"> using a 250-mL sterile single-use vial (Blue </w:t>
      </w:r>
      <w:proofErr w:type="spellStart"/>
      <w:r w:rsidRPr="00604EDE">
        <w:rPr>
          <w:rFonts w:ascii="Times New Roman" w:hAnsi="Times New Roman" w:cs="Times New Roman"/>
          <w:sz w:val="24"/>
          <w:szCs w:val="24"/>
        </w:rPr>
        <w:t>Dippas</w:t>
      </w:r>
      <w:proofErr w:type="spellEnd"/>
      <w:r w:rsidRPr="00604EDE">
        <w:rPr>
          <w:rFonts w:ascii="Times New Roman" w:hAnsi="Times New Roman" w:cs="Times New Roman"/>
          <w:sz w:val="24"/>
          <w:szCs w:val="24"/>
        </w:rPr>
        <w:t xml:space="preserve">™, </w:t>
      </w:r>
      <w:proofErr w:type="spellStart"/>
      <w:r w:rsidRPr="00604EDE">
        <w:rPr>
          <w:rFonts w:ascii="Times New Roman" w:hAnsi="Times New Roman" w:cs="Times New Roman"/>
          <w:sz w:val="24"/>
          <w:szCs w:val="24"/>
        </w:rPr>
        <w:t>Dynalon</w:t>
      </w:r>
      <w:proofErr w:type="spellEnd"/>
      <w:r w:rsidRPr="00604EDE">
        <w:rPr>
          <w:rFonts w:ascii="Times New Roman" w:hAnsi="Times New Roman" w:cs="Times New Roman"/>
          <w:sz w:val="24"/>
          <w:szCs w:val="24"/>
        </w:rPr>
        <w:t xml:space="preserve"> Products, England). Samples were kept on ice in a cooler until they could be frozen and stored at −20°C in the laboratory before being sent to a diagnostic lab for analysis. </w:t>
      </w:r>
      <w:proofErr w:type="gramStart"/>
      <w:r w:rsidRPr="00604EDE">
        <w:rPr>
          <w:rFonts w:ascii="Times New Roman" w:hAnsi="Times New Roman" w:cs="Times New Roman"/>
          <w:sz w:val="24"/>
          <w:szCs w:val="24"/>
        </w:rPr>
        <w:t>Also</w:t>
      </w:r>
      <w:proofErr w:type="gramEnd"/>
      <w:r w:rsidRPr="00604EDE">
        <w:rPr>
          <w:rFonts w:ascii="Times New Roman" w:hAnsi="Times New Roman" w:cs="Times New Roman"/>
          <w:sz w:val="24"/>
          <w:szCs w:val="24"/>
        </w:rPr>
        <w:t xml:space="preserve"> during this time, t</w:t>
      </w:r>
      <w:del w:id="349" w:author="Caitlin Jeffrey" w:date="2023-07-24T14:12:00Z">
        <w:r w:rsidRPr="00604EDE" w:rsidDel="0024639D">
          <w:rPr>
            <w:rFonts w:ascii="Times New Roman" w:hAnsi="Times New Roman" w:cs="Times New Roman"/>
            <w:sz w:val="24"/>
            <w:szCs w:val="24"/>
          </w:rPr>
          <w:delText xml:space="preserve">he technician </w:delText>
        </w:r>
      </w:del>
      <w:ins w:id="350" w:author="Caitlin Jeffrey" w:date="2023-07-24T14:12:00Z">
        <w:r w:rsidR="0024639D">
          <w:rPr>
            <w:rFonts w:ascii="Times New Roman" w:hAnsi="Times New Roman" w:cs="Times New Roman"/>
            <w:sz w:val="24"/>
            <w:szCs w:val="24"/>
          </w:rPr>
          <w:t>his co-author</w:t>
        </w:r>
      </w:ins>
      <w:ins w:id="351" w:author="Caitlin Jeffrey" w:date="2023-07-24T14:13:00Z">
        <w:r w:rsidR="00266AF0">
          <w:rPr>
            <w:rFonts w:ascii="Times New Roman" w:hAnsi="Times New Roman" w:cs="Times New Roman"/>
            <w:sz w:val="24"/>
            <w:szCs w:val="24"/>
          </w:rPr>
          <w:t xml:space="preserve"> </w:t>
        </w:r>
      </w:ins>
      <w:r w:rsidRPr="00604EDE">
        <w:rPr>
          <w:rFonts w:ascii="Times New Roman" w:hAnsi="Times New Roman" w:cs="Times New Roman"/>
          <w:sz w:val="24"/>
          <w:szCs w:val="24"/>
        </w:rPr>
        <w:t>completed an on-farm observation sheet, which collected information about the bulk tank</w:t>
      </w:r>
      <w:del w:id="352" w:author="Caitlin Jeffrey" w:date="2023-07-20T09:02:00Z">
        <w:r w:rsidRPr="00604EDE" w:rsidDel="003D120A">
          <w:rPr>
            <w:rFonts w:ascii="Times New Roman" w:hAnsi="Times New Roman" w:cs="Times New Roman"/>
            <w:sz w:val="24"/>
            <w:szCs w:val="24"/>
          </w:rPr>
          <w:delText xml:space="preserve"> information</w:delText>
        </w:r>
      </w:del>
      <w:r w:rsidRPr="00604EDE">
        <w:rPr>
          <w:rFonts w:ascii="Times New Roman" w:hAnsi="Times New Roman" w:cs="Times New Roman"/>
          <w:sz w:val="24"/>
          <w:szCs w:val="24"/>
        </w:rPr>
        <w:t xml:space="preserve">, cow identification, air </w:t>
      </w:r>
      <w:r w:rsidRPr="00604EDE">
        <w:rPr>
          <w:rFonts w:ascii="Times New Roman" w:hAnsi="Times New Roman" w:cs="Times New Roman"/>
          <w:sz w:val="24"/>
          <w:szCs w:val="24"/>
        </w:rPr>
        <w:lastRenderedPageBreak/>
        <w:t>quality, and any outdoor exercise area.</w:t>
      </w:r>
      <w:ins w:id="353" w:author="Caitlin Jeffrey" w:date="2023-08-05T16:43:00Z">
        <w:r w:rsidR="002C7316">
          <w:rPr>
            <w:rFonts w:ascii="Times New Roman" w:hAnsi="Times New Roman" w:cs="Times New Roman"/>
            <w:sz w:val="24"/>
            <w:szCs w:val="24"/>
          </w:rPr>
          <w:t xml:space="preserve"> M</w:t>
        </w:r>
      </w:ins>
      <w:del w:id="354" w:author="Caitlin Jeffrey" w:date="2023-08-05T16:43:00Z">
        <w:r w:rsidRPr="00604EDE" w:rsidDel="002C7316">
          <w:rPr>
            <w:rFonts w:ascii="Times New Roman" w:hAnsi="Times New Roman" w:cs="Times New Roman"/>
            <w:sz w:val="24"/>
            <w:szCs w:val="24"/>
          </w:rPr>
          <w:delText xml:space="preserve"> Additionally, m</w:delText>
        </w:r>
      </w:del>
      <w:r w:rsidRPr="00604EDE">
        <w:rPr>
          <w:rFonts w:ascii="Times New Roman" w:hAnsi="Times New Roman" w:cs="Times New Roman"/>
          <w:sz w:val="24"/>
          <w:szCs w:val="24"/>
        </w:rPr>
        <w:t>easurements of the housing facilities were recorded for freestalls and tiestalls (</w:t>
      </w:r>
      <w:commentRangeStart w:id="355"/>
      <w:del w:id="356" w:author="Caitlin Jeffrey" w:date="2023-08-05T08:52:00Z">
        <w:r w:rsidRPr="00604EDE" w:rsidDel="00EF784C">
          <w:rPr>
            <w:rFonts w:ascii="Times New Roman" w:hAnsi="Times New Roman" w:cs="Times New Roman"/>
            <w:sz w:val="24"/>
            <w:szCs w:val="24"/>
          </w:rPr>
          <w:delText xml:space="preserve">stall sizes, </w:delText>
        </w:r>
      </w:del>
      <w:commentRangeEnd w:id="355"/>
      <w:r w:rsidRPr="00604EDE">
        <w:rPr>
          <w:rFonts w:ascii="Times New Roman" w:hAnsi="Times New Roman" w:cs="Times New Roman"/>
          <w:sz w:val="24"/>
          <w:szCs w:val="24"/>
        </w:rPr>
        <w:commentReference w:id="355"/>
      </w:r>
      <w:r w:rsidRPr="00604EDE">
        <w:rPr>
          <w:rFonts w:ascii="Times New Roman" w:hAnsi="Times New Roman" w:cs="Times New Roman"/>
          <w:sz w:val="24"/>
          <w:szCs w:val="24"/>
        </w:rPr>
        <w:t xml:space="preserve">pen sizes, stocking density, trainer use), as well as observations about bedded packs when applicable (temperature, depth, </w:t>
      </w:r>
      <w:del w:id="357" w:author="Caitlin Jeffrey" w:date="2023-07-20T09:03:00Z">
        <w:r w:rsidRPr="00604EDE" w:rsidDel="00E76969">
          <w:rPr>
            <w:rFonts w:ascii="Times New Roman" w:hAnsi="Times New Roman" w:cs="Times New Roman"/>
            <w:sz w:val="24"/>
            <w:szCs w:val="24"/>
          </w:rPr>
          <w:delText>sq. ft</w:delText>
        </w:r>
      </w:del>
      <w:ins w:id="358" w:author="Caitlin Jeffrey" w:date="2023-07-20T09:03:00Z">
        <w:r w:rsidR="00E76969">
          <w:rPr>
            <w:rFonts w:ascii="Times New Roman" w:hAnsi="Times New Roman" w:cs="Times New Roman"/>
            <w:sz w:val="24"/>
            <w:szCs w:val="24"/>
          </w:rPr>
          <w:t>m</w:t>
        </w:r>
        <w:r w:rsidR="00E76969">
          <w:rPr>
            <w:rFonts w:ascii="Times New Roman" w:hAnsi="Times New Roman" w:cs="Times New Roman"/>
            <w:sz w:val="24"/>
            <w:szCs w:val="24"/>
            <w:vertAlign w:val="superscript"/>
          </w:rPr>
          <w:t>2</w:t>
        </w:r>
      </w:ins>
      <w:r w:rsidRPr="00604EDE">
        <w:rPr>
          <w:rFonts w:ascii="Times New Roman" w:hAnsi="Times New Roman" w:cs="Times New Roman"/>
          <w:sz w:val="24"/>
          <w:szCs w:val="24"/>
        </w:rPr>
        <w:t xml:space="preserve"> per animal). </w:t>
      </w:r>
      <w:ins w:id="359" w:author="Caitlin Jeffrey" w:date="2023-07-24T14:14:00Z">
        <w:r w:rsidR="00191F17">
          <w:rPr>
            <w:rFonts w:ascii="Times New Roman" w:hAnsi="Times New Roman" w:cs="Times New Roman"/>
            <w:sz w:val="24"/>
            <w:szCs w:val="24"/>
          </w:rPr>
          <w:t>Udder h</w:t>
        </w:r>
      </w:ins>
      <w:del w:id="360" w:author="Caitlin Jeffrey" w:date="2023-07-24T14:14:00Z">
        <w:r w:rsidRPr="00604EDE" w:rsidDel="00191F17">
          <w:rPr>
            <w:rFonts w:ascii="Times New Roman" w:hAnsi="Times New Roman" w:cs="Times New Roman"/>
            <w:sz w:val="24"/>
            <w:szCs w:val="24"/>
          </w:rPr>
          <w:delText>H</w:delText>
        </w:r>
      </w:del>
      <w:r w:rsidRPr="00604EDE">
        <w:rPr>
          <w:rFonts w:ascii="Times New Roman" w:hAnsi="Times New Roman" w:cs="Times New Roman"/>
          <w:sz w:val="24"/>
          <w:szCs w:val="24"/>
        </w:rPr>
        <w:t xml:space="preserve">ygiene scoring was completed by </w:t>
      </w:r>
      <w:del w:id="361" w:author="Caitlin Jeffrey" w:date="2023-07-24T14:13:00Z">
        <w:r w:rsidRPr="00604EDE" w:rsidDel="00776F2D">
          <w:rPr>
            <w:rFonts w:ascii="Times New Roman" w:hAnsi="Times New Roman" w:cs="Times New Roman"/>
            <w:sz w:val="24"/>
            <w:szCs w:val="24"/>
          </w:rPr>
          <w:delText>the same technician</w:delText>
        </w:r>
      </w:del>
      <w:ins w:id="362" w:author="Caitlin Jeffrey" w:date="2023-07-24T14:13:00Z">
        <w:r w:rsidR="00776F2D">
          <w:rPr>
            <w:rFonts w:ascii="Times New Roman" w:hAnsi="Times New Roman" w:cs="Times New Roman"/>
            <w:sz w:val="24"/>
            <w:szCs w:val="24"/>
          </w:rPr>
          <w:t>this co-author</w:t>
        </w:r>
      </w:ins>
      <w:r w:rsidRPr="00604EDE">
        <w:rPr>
          <w:rFonts w:ascii="Times New Roman" w:hAnsi="Times New Roman" w:cs="Times New Roman"/>
          <w:sz w:val="24"/>
          <w:szCs w:val="24"/>
        </w:rPr>
        <w:t xml:space="preserve"> on the day of</w:t>
      </w:r>
      <w:del w:id="363" w:author="Caitlin Jeffrey" w:date="2023-07-24T14:15:00Z">
        <w:r w:rsidRPr="00604EDE" w:rsidDel="00630E7D">
          <w:rPr>
            <w:rFonts w:ascii="Times New Roman" w:hAnsi="Times New Roman" w:cs="Times New Roman"/>
            <w:sz w:val="24"/>
            <w:szCs w:val="24"/>
          </w:rPr>
          <w:delText xml:space="preserve"> every</w:delText>
        </w:r>
      </w:del>
      <w:ins w:id="364" w:author="Caitlin Jeffrey" w:date="2023-07-24T14:15:00Z">
        <w:r w:rsidR="00630E7D">
          <w:rPr>
            <w:rFonts w:ascii="Times New Roman" w:hAnsi="Times New Roman" w:cs="Times New Roman"/>
            <w:sz w:val="24"/>
            <w:szCs w:val="24"/>
          </w:rPr>
          <w:t xml:space="preserve"> the farm</w:t>
        </w:r>
      </w:ins>
      <w:r w:rsidRPr="00604EDE">
        <w:rPr>
          <w:rFonts w:ascii="Times New Roman" w:hAnsi="Times New Roman" w:cs="Times New Roman"/>
          <w:sz w:val="24"/>
          <w:szCs w:val="24"/>
        </w:rPr>
        <w:t xml:space="preserve"> visit, </w:t>
      </w:r>
      <w:ins w:id="365" w:author="Caitlin Jeffrey" w:date="2023-08-05T16:44:00Z">
        <w:r w:rsidR="00B36C1F">
          <w:rPr>
            <w:rFonts w:ascii="Times New Roman" w:hAnsi="Times New Roman" w:cs="Times New Roman"/>
            <w:sz w:val="24"/>
            <w:szCs w:val="24"/>
          </w:rPr>
          <w:t>for</w:t>
        </w:r>
      </w:ins>
      <w:del w:id="366" w:author="Caitlin Jeffrey" w:date="2023-08-05T16:44:00Z">
        <w:r w:rsidRPr="00604EDE" w:rsidDel="00B36C1F">
          <w:rPr>
            <w:rFonts w:ascii="Times New Roman" w:hAnsi="Times New Roman" w:cs="Times New Roman"/>
            <w:sz w:val="24"/>
            <w:szCs w:val="24"/>
          </w:rPr>
          <w:delText>with</w:delText>
        </w:r>
      </w:del>
      <w:r w:rsidRPr="00604EDE">
        <w:rPr>
          <w:rFonts w:ascii="Times New Roman" w:hAnsi="Times New Roman" w:cs="Times New Roman"/>
          <w:sz w:val="24"/>
          <w:szCs w:val="24"/>
        </w:rPr>
        <w:t xml:space="preserve"> a minimum of 30 randomly selected cows housed in the same pens from which used bedding samples were collected. A </w:t>
      </w:r>
      <w:ins w:id="367" w:author="Caitlin Jeffrey" w:date="2023-07-20T09:03:00Z">
        <w:r w:rsidR="00627663">
          <w:rPr>
            <w:rFonts w:ascii="Times New Roman" w:hAnsi="Times New Roman" w:cs="Times New Roman"/>
            <w:sz w:val="24"/>
            <w:szCs w:val="24"/>
          </w:rPr>
          <w:t>four</w:t>
        </w:r>
      </w:ins>
      <w:del w:id="368" w:author="Caitlin Jeffrey" w:date="2023-07-20T09:03:00Z">
        <w:r w:rsidRPr="00604EDE" w:rsidDel="00627663">
          <w:rPr>
            <w:rFonts w:ascii="Times New Roman" w:hAnsi="Times New Roman" w:cs="Times New Roman"/>
            <w:sz w:val="24"/>
            <w:szCs w:val="24"/>
          </w:rPr>
          <w:delText>4</w:delText>
        </w:r>
      </w:del>
      <w:r w:rsidRPr="00604EDE">
        <w:rPr>
          <w:rFonts w:ascii="Times New Roman" w:hAnsi="Times New Roman" w:cs="Times New Roman"/>
          <w:sz w:val="24"/>
          <w:szCs w:val="24"/>
        </w:rPr>
        <w:t xml:space="preserve">-point scoring system </w:t>
      </w:r>
      <w:del w:id="369" w:author="Caitlin Jeffrey" w:date="2023-07-24T14:15:00Z">
        <w:r w:rsidRPr="00604EDE" w:rsidDel="00C859F7">
          <w:rPr>
            <w:rFonts w:ascii="Times New Roman" w:hAnsi="Times New Roman" w:cs="Times New Roman"/>
            <w:sz w:val="24"/>
            <w:szCs w:val="24"/>
          </w:rPr>
          <w:delText xml:space="preserve">described by Schreiner and Ruegg </w:delText>
        </w:r>
      </w:del>
      <w:r w:rsidRPr="00604EDE">
        <w:rPr>
          <w:rFonts w:ascii="Times New Roman" w:hAnsi="Times New Roman" w:cs="Times New Roman"/>
          <w:sz w:val="24"/>
          <w:szCs w:val="24"/>
        </w:rPr>
        <w:t xml:space="preserve">was used, where 1 = free of dirt, 2 = slightly dirty (2–10% of surface area), 3 = moderately covered with dirt (10–30% of surface area), and 4 = covered with caked on-dirt (&gt;30% of surface area) </w:t>
      </w:r>
      <w:r w:rsidRPr="00604EDE">
        <w:rPr>
          <w:rFonts w:ascii="Times New Roman" w:hAnsi="Times New Roman" w:cs="Times New Roman"/>
          <w:sz w:val="24"/>
          <w:szCs w:val="24"/>
        </w:rPr>
        <w:fldChar w:fldCharType="begin"/>
      </w:r>
      <w:r w:rsidR="004420CA">
        <w:rPr>
          <w:rFonts w:ascii="Times New Roman" w:hAnsi="Times New Roman" w:cs="Times New Roman"/>
          <w:sz w:val="24"/>
          <w:szCs w:val="24"/>
        </w:rPr>
        <w:instrText xml:space="preserve"> ADDIN EN.CITE &lt;EndNote&gt;&lt;Cite&gt;&lt;Author&gt;Schreiner&lt;/Author&gt;&lt;Year&gt;2002&lt;/Year&gt;&lt;RecNum&gt;563&lt;/RecNum&gt;&lt;DisplayText&gt;(Schreiner and Ruegg 2002)&lt;/DisplayText&gt;&lt;record&gt;&lt;rec-number&gt;563&lt;/rec-number&gt;&lt;foreign-keys&gt;&lt;key app="EN" db-id="pss5de0wasp2t9es5tu5evzpa2svsdrveax9" timestamp="1682705539"&gt;563&lt;/key&gt;&lt;/foreign-keys&gt;&lt;ref-type name="Journal Article"&gt;17&lt;/ref-type&gt;&lt;contributors&gt;&lt;authors&gt;&lt;author&gt;Schreiner, D. A.&lt;/author&gt;&lt;author&gt;Ruegg, P. L.&lt;/author&gt;&lt;/authors&gt;&lt;/contributors&gt;&lt;auth-address&gt;Department of Dairy Science, University of Wisconsin, Madison 53706, USA.&lt;/auth-address&gt;&lt;titles&gt;&lt;title&gt;Effects of tail docking on milk quality and cow cleanliness&lt;/title&gt;&lt;secondary-title&gt;J Dairy Sci&lt;/secondary-title&gt;&lt;/titles&gt;&lt;periodical&gt;&lt;full-title&gt;J Dairy Sci&lt;/full-title&gt;&lt;/periodical&gt;&lt;pages&gt;2503-11&lt;/pages&gt;&lt;volume&gt;85&lt;/volume&gt;&lt;number&gt;10&lt;/number&gt;&lt;edition&gt;2002/11/06&lt;/edition&gt;&lt;keywords&gt;&lt;keyword&gt;Amputation, Surgical/instrumentation/methods/*veterinary&lt;/keyword&gt;&lt;keyword&gt;Animals&lt;/keyword&gt;&lt;keyword&gt;*Cattle&lt;/keyword&gt;&lt;keyword&gt;Cell Count&lt;/keyword&gt;&lt;keyword&gt;Dairying/*methods&lt;/keyword&gt;&lt;keyword&gt;Extremities&lt;/keyword&gt;&lt;keyword&gt;Female&lt;/keyword&gt;&lt;keyword&gt;*Hygiene&lt;/keyword&gt;&lt;keyword&gt;Lactation&lt;/keyword&gt;&lt;keyword&gt;Mammary Glands, Animal&lt;/keyword&gt;&lt;keyword&gt;Mastitis, Bovine/epidemiology/microbiology/prevention &amp;amp; control&lt;/keyword&gt;&lt;keyword&gt;*Milk/cytology&lt;/keyword&gt;&lt;keyword&gt;Quality Control&lt;/keyword&gt;&lt;keyword&gt;*Tail&lt;/keyword&gt;&lt;/keywords&gt;&lt;dates&gt;&lt;year&gt;2002&lt;/year&gt;&lt;pub-dates&gt;&lt;date&gt;Oct&lt;/date&gt;&lt;/pub-dates&gt;&lt;/dates&gt;&lt;isbn&gt;0022-0302 (Print)&amp;#xD;0022-0302&lt;/isbn&gt;&lt;accession-num&gt;12416802&lt;/accession-num&gt;&lt;urls&gt;&lt;/urls&gt;&lt;electronic-resource-num&gt;10.3168/jds.S0022-0302(02)74333-6&lt;/electronic-resource-num&gt;&lt;remote-database-provider&gt;NLM&lt;/remote-database-provider&gt;&lt;language&gt;eng&lt;/language&gt;&lt;/record&gt;&lt;/Cite&gt;&lt;/EndNote&gt;</w:instrText>
      </w:r>
      <w:r w:rsidRPr="00604EDE">
        <w:rPr>
          <w:rFonts w:ascii="Times New Roman" w:hAnsi="Times New Roman" w:cs="Times New Roman"/>
          <w:sz w:val="24"/>
          <w:szCs w:val="24"/>
        </w:rPr>
        <w:fldChar w:fldCharType="separate"/>
      </w:r>
      <w:r w:rsidR="004420CA">
        <w:rPr>
          <w:rFonts w:ascii="Times New Roman" w:hAnsi="Times New Roman" w:cs="Times New Roman"/>
          <w:noProof/>
          <w:sz w:val="24"/>
          <w:szCs w:val="24"/>
        </w:rPr>
        <w:t>(Schreiner and Ruegg 2002)</w:t>
      </w:r>
      <w:r w:rsidRPr="00604EDE">
        <w:rPr>
          <w:rFonts w:ascii="Times New Roman" w:hAnsi="Times New Roman" w:cs="Times New Roman"/>
          <w:sz w:val="24"/>
          <w:szCs w:val="24"/>
        </w:rPr>
        <w:fldChar w:fldCharType="end"/>
      </w:r>
      <w:r w:rsidRPr="00604EDE">
        <w:rPr>
          <w:rFonts w:ascii="Times New Roman" w:hAnsi="Times New Roman" w:cs="Times New Roman"/>
          <w:sz w:val="24"/>
          <w:szCs w:val="24"/>
        </w:rPr>
        <w:t xml:space="preserve">. Materials were left with producers to record and collect milk samples of cows with clinical mastitis in the 30 days following the farm visit, but </w:t>
      </w:r>
      <w:ins w:id="370" w:author="Caitlin Jeffrey" w:date="2023-07-24T14:17:00Z">
        <w:r w:rsidR="008F4ADE">
          <w:rPr>
            <w:rFonts w:ascii="Times New Roman" w:hAnsi="Times New Roman" w:cs="Times New Roman"/>
            <w:sz w:val="24"/>
            <w:szCs w:val="24"/>
          </w:rPr>
          <w:t xml:space="preserve">producer </w:t>
        </w:r>
      </w:ins>
      <w:del w:id="371" w:author="Caitlin Jeffrey" w:date="2023-07-24T14:17:00Z">
        <w:r w:rsidRPr="00604EDE" w:rsidDel="008F4ADE">
          <w:rPr>
            <w:rFonts w:ascii="Times New Roman" w:hAnsi="Times New Roman" w:cs="Times New Roman"/>
            <w:sz w:val="24"/>
            <w:szCs w:val="24"/>
          </w:rPr>
          <w:delText xml:space="preserve">participation </w:delText>
        </w:r>
      </w:del>
      <w:ins w:id="372" w:author="Caitlin Jeffrey" w:date="2023-07-24T14:17:00Z">
        <w:r w:rsidR="008F4ADE">
          <w:rPr>
            <w:rFonts w:ascii="Times New Roman" w:hAnsi="Times New Roman" w:cs="Times New Roman"/>
            <w:sz w:val="24"/>
            <w:szCs w:val="24"/>
          </w:rPr>
          <w:t>compliance</w:t>
        </w:r>
        <w:r w:rsidR="008F4ADE"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in this aspect of the study was too low to include in any analyses.</w:t>
      </w:r>
      <w:ins w:id="373" w:author="Caitlin Jeffrey" w:date="2023-07-24T14:55:00Z">
        <w:r w:rsidR="00122B6A">
          <w:rPr>
            <w:rFonts w:ascii="Times New Roman" w:hAnsi="Times New Roman" w:cs="Times New Roman"/>
            <w:sz w:val="24"/>
            <w:szCs w:val="24"/>
          </w:rPr>
          <w:t xml:space="preserve"> Animal use </w:t>
        </w:r>
        <w:r w:rsidR="00687938">
          <w:rPr>
            <w:rFonts w:ascii="Times New Roman" w:hAnsi="Times New Roman" w:cs="Times New Roman"/>
            <w:sz w:val="24"/>
            <w:szCs w:val="24"/>
          </w:rPr>
          <w:t>for this project was approved by the University of Vermont Institution</w:t>
        </w:r>
      </w:ins>
      <w:ins w:id="374" w:author="Caitlin Jeffrey" w:date="2023-07-24T14:56:00Z">
        <w:r w:rsidR="00D65A73">
          <w:rPr>
            <w:rFonts w:ascii="Times New Roman" w:hAnsi="Times New Roman" w:cs="Times New Roman"/>
            <w:sz w:val="24"/>
            <w:szCs w:val="24"/>
          </w:rPr>
          <w:t xml:space="preserve">al </w:t>
        </w:r>
      </w:ins>
      <w:ins w:id="375" w:author="Caitlin Jeffrey" w:date="2023-07-24T14:55:00Z">
        <w:r w:rsidR="00687938">
          <w:rPr>
            <w:rFonts w:ascii="Times New Roman" w:hAnsi="Times New Roman" w:cs="Times New Roman"/>
            <w:sz w:val="24"/>
            <w:szCs w:val="24"/>
          </w:rPr>
          <w:t>Animal Care and Use Committee (</w:t>
        </w:r>
        <w:r w:rsidR="00122B6A" w:rsidRPr="00D616C1">
          <w:rPr>
            <w:rFonts w:ascii="Times New Roman" w:hAnsi="Times New Roman" w:cs="Times New Roman"/>
            <w:sz w:val="24"/>
            <w:szCs w:val="24"/>
          </w:rPr>
          <w:t>IACU</w:t>
        </w:r>
      </w:ins>
      <w:ins w:id="376" w:author="Caitlin Jeffrey" w:date="2023-07-24T14:56:00Z">
        <w:r w:rsidR="00D65A73">
          <w:rPr>
            <w:rFonts w:ascii="Times New Roman" w:hAnsi="Times New Roman" w:cs="Times New Roman"/>
            <w:sz w:val="24"/>
            <w:szCs w:val="24"/>
          </w:rPr>
          <w:t>C</w:t>
        </w:r>
        <w:r w:rsidR="00687938">
          <w:rPr>
            <w:rFonts w:ascii="Times New Roman" w:hAnsi="Times New Roman" w:cs="Times New Roman"/>
            <w:sz w:val="24"/>
            <w:szCs w:val="24"/>
          </w:rPr>
          <w:t>;</w:t>
        </w:r>
      </w:ins>
      <w:ins w:id="377" w:author="Caitlin Jeffrey" w:date="2023-07-24T14:55:00Z">
        <w:r w:rsidR="00122B6A" w:rsidRPr="00D616C1">
          <w:rPr>
            <w:rFonts w:ascii="Times New Roman" w:hAnsi="Times New Roman" w:cs="Times New Roman"/>
            <w:sz w:val="24"/>
            <w:szCs w:val="24"/>
          </w:rPr>
          <w:t xml:space="preserve"> PROTO202000089</w:t>
        </w:r>
      </w:ins>
      <w:ins w:id="378" w:author="Caitlin Jeffrey" w:date="2023-07-24T14:56:00Z">
        <w:r w:rsidR="00687938">
          <w:rPr>
            <w:rFonts w:ascii="Times New Roman" w:hAnsi="Times New Roman" w:cs="Times New Roman"/>
            <w:sz w:val="24"/>
            <w:szCs w:val="24"/>
          </w:rPr>
          <w:t>).</w:t>
        </w:r>
      </w:ins>
    </w:p>
    <w:p w14:paraId="75C9811F" w14:textId="285B7388" w:rsidR="00026EE6" w:rsidRPr="00604EDE" w:rsidRDefault="00026EE6" w:rsidP="00026EE6">
      <w:pPr>
        <w:pStyle w:val="ListParagraph"/>
        <w:numPr>
          <w:ilvl w:val="0"/>
          <w:numId w:val="12"/>
        </w:numPr>
        <w:spacing w:line="480" w:lineRule="auto"/>
        <w:rPr>
          <w:b/>
          <w:bCs/>
        </w:rPr>
      </w:pPr>
      <w:r w:rsidRPr="00604EDE">
        <w:rPr>
          <w:b/>
          <w:bCs/>
        </w:rPr>
        <w:t>Bulk tank milk culture</w:t>
      </w:r>
      <w:ins w:id="379" w:author="Caitlin Jeffrey" w:date="2023-08-05T16:51:00Z">
        <w:r w:rsidR="00BE349A">
          <w:rPr>
            <w:b/>
            <w:bCs/>
          </w:rPr>
          <w:t xml:space="preserve"> and somatic cell count data</w:t>
        </w:r>
      </w:ins>
    </w:p>
    <w:p w14:paraId="12B0BADB" w14:textId="237EA5D4" w:rsidR="00BE349A" w:rsidRPr="00BE349A" w:rsidRDefault="0028139A">
      <w:pPr>
        <w:pStyle w:val="ListParagraph"/>
        <w:spacing w:line="480" w:lineRule="auto"/>
        <w:ind w:left="0" w:firstLine="720"/>
        <w:rPr>
          <w:ins w:id="380" w:author="Caitlin Jeffrey" w:date="2023-08-05T16:51:00Z"/>
          <w:i/>
          <w:iCs/>
          <w:rPrChange w:id="381" w:author="Caitlin Jeffrey" w:date="2023-08-05T16:51:00Z">
            <w:rPr>
              <w:ins w:id="382" w:author="Caitlin Jeffrey" w:date="2023-08-05T16:51:00Z"/>
              <w:rFonts w:ascii="Times New Roman" w:hAnsi="Times New Roman" w:cs="Times New Roman"/>
              <w:sz w:val="24"/>
              <w:szCs w:val="24"/>
            </w:rPr>
          </w:rPrChange>
        </w:rPr>
        <w:pPrChange w:id="383" w:author="Caitlin Jeffrey" w:date="2023-08-05T16:54:00Z">
          <w:pPr>
            <w:spacing w:line="480" w:lineRule="auto"/>
            <w:ind w:firstLine="720"/>
          </w:pPr>
        </w:pPrChange>
      </w:pPr>
      <w:ins w:id="384" w:author="Caitlin Jeffrey" w:date="2023-08-05T16:56:00Z">
        <w:r>
          <w:t>A</w:t>
        </w:r>
      </w:ins>
      <w:ins w:id="385" w:author="Caitlin Jeffrey" w:date="2023-08-05T16:52:00Z">
        <w:r w:rsidR="006F46EE">
          <w:t xml:space="preserve">n aliquot of bulk tank milk was stored </w:t>
        </w:r>
        <w:r w:rsidR="000645A8">
          <w:t>at -4</w:t>
        </w:r>
      </w:ins>
      <w:ins w:id="386" w:author="Caitlin Jeffrey" w:date="2023-08-05T16:53:00Z">
        <w:r w:rsidR="000645A8" w:rsidRPr="00604EDE">
          <w:t>°C</w:t>
        </w:r>
        <w:r w:rsidR="00537CB3">
          <w:t xml:space="preserve"> until it could be brought to </w:t>
        </w:r>
      </w:ins>
      <w:ins w:id="387" w:author="Caitlin Jeffrey" w:date="2023-08-05T16:55:00Z">
        <w:r w:rsidR="00303088">
          <w:t xml:space="preserve">the laboratory at </w:t>
        </w:r>
        <w:r w:rsidR="004E61BE">
          <w:t>a dairy processing plant (Dairy Farmers of America, St. Albans, VT)</w:t>
        </w:r>
        <w:r>
          <w:t xml:space="preserve"> within </w:t>
        </w:r>
      </w:ins>
      <w:ins w:id="388" w:author="Caitlin Jeffrey" w:date="2023-08-05T16:56:00Z">
        <w:r>
          <w:t>48 hours of collection</w:t>
        </w:r>
        <w:r w:rsidR="0063776E">
          <w:t xml:space="preserve"> for determination of the somatic cell count.</w:t>
        </w:r>
      </w:ins>
    </w:p>
    <w:p w14:paraId="03E3B506" w14:textId="43A4572A" w:rsidR="00026EE6" w:rsidRDefault="00026EE6" w:rsidP="00026EE6">
      <w:pPr>
        <w:spacing w:line="480" w:lineRule="auto"/>
        <w:ind w:firstLine="720"/>
        <w:rPr>
          <w:ins w:id="389" w:author="Caitlin Jeffrey" w:date="2023-08-05T16:51:00Z"/>
          <w:rFonts w:ascii="Times New Roman" w:hAnsi="Times New Roman" w:cs="Times New Roman"/>
          <w:sz w:val="24"/>
          <w:szCs w:val="24"/>
        </w:rPr>
      </w:pPr>
      <w:commentRangeStart w:id="390"/>
      <w:r w:rsidRPr="00604EDE">
        <w:rPr>
          <w:rFonts w:ascii="Times New Roman" w:hAnsi="Times New Roman" w:cs="Times New Roman"/>
          <w:sz w:val="24"/>
          <w:szCs w:val="24"/>
        </w:rPr>
        <w:t xml:space="preserve">Frozen bulk tank milk samples were shipped on ice to the Laboratory for Udder Health (University of Minnesota Veterinary Diagnostic Laboratory, St. Paul) for analysis. </w:t>
      </w:r>
      <w:commentRangeEnd w:id="390"/>
      <w:r w:rsidR="00FB6335">
        <w:rPr>
          <w:rStyle w:val="CommentReference"/>
          <w:rFonts w:eastAsiaTheme="minorEastAsia"/>
        </w:rPr>
        <w:commentReference w:id="390"/>
      </w:r>
      <w:r w:rsidRPr="00604EDE">
        <w:rPr>
          <w:rFonts w:ascii="Times New Roman" w:hAnsi="Times New Roman" w:cs="Times New Roman"/>
          <w:sz w:val="24"/>
          <w:szCs w:val="24"/>
        </w:rPr>
        <w:t xml:space="preserve">Methodology for bulk tank milk cultures at the Laboratory of Udder Health have been thoroughly described elsewhere </w:t>
      </w:r>
      <w:r w:rsidRPr="00604EDE">
        <w:rPr>
          <w:rFonts w:ascii="Times New Roman" w:hAnsi="Times New Roman" w:cs="Times New Roman"/>
          <w:sz w:val="24"/>
          <w:szCs w:val="24"/>
        </w:rPr>
        <w:fldChar w:fldCharType="begin"/>
      </w:r>
      <w:r w:rsidR="00303C23">
        <w:rPr>
          <w:rFonts w:ascii="Times New Roman" w:hAnsi="Times New Roman" w:cs="Times New Roman"/>
          <w:sz w:val="24"/>
          <w:szCs w:val="24"/>
        </w:rPr>
        <w:instrText xml:space="preserve"> ADDIN EN.CITE &lt;EndNote&gt;&lt;Cite&gt;&lt;Author&gt;Patel&lt;/Author&gt;&lt;Year&gt;2019&lt;/Year&gt;&lt;RecNum&gt;562&lt;/RecNum&gt;&lt;DisplayText&gt;(Patel et al. 2019)&lt;/DisplayText&gt;&lt;record&gt;&lt;rec-number&gt;562&lt;/rec-number&gt;&lt;foreign-keys&gt;&lt;key app="EN" db-id="pss5de0wasp2t9es5tu5evzpa2svsdrveax9" timestamp="1682705225"&gt;562&lt;/key&gt;&lt;/foreign-keys&gt;&lt;ref-type name="Journal Article"&gt;17&lt;/ref-type&gt;&lt;contributors&gt;&lt;authors&gt;&lt;author&gt;Patel, K.&lt;/author&gt;&lt;author&gt;Godden, S. M.&lt;/author&gt;&lt;author&gt;Royster, E.&lt;/author&gt;&lt;author&gt;Crooker, B. A.&lt;/author&gt;&lt;author&gt;Timmerman, J.&lt;/author&gt;&lt;author&gt;Fox, L.&lt;/author&gt;&lt;/authors&gt;&lt;/contributors&gt;&lt;titles&gt;&lt;title&gt;Relationships among bedding materials, bedding bacteria counts, udder hygiene, milk quality, and udder health in US dairy herds&lt;/title&gt;&lt;secondary-title&gt;Journal of Dairy Science&lt;/secondary-title&gt;&lt;/titles&gt;&lt;periodical&gt;&lt;full-title&gt;Journal of Dairy Science&lt;/full-title&gt;&lt;abbr-1&gt;J. Dairy Sci.&lt;/abbr-1&gt;&lt;/periodical&gt;&lt;pages&gt;10213-10234&lt;/pages&gt;&lt;volume&gt;102&lt;/volume&gt;&lt;number&gt;11&lt;/number&gt;&lt;dates&gt;&lt;year&gt;2019&lt;/year&gt;&lt;/dates&gt;&lt;publisher&gt;American Dairy Science Association&lt;/publisher&gt;&lt;isbn&gt;0022-0302&lt;/isbn&gt;&lt;urls&gt;&lt;related-urls&gt;&lt;url&gt;https://dx.doi.org/10.3168/jds.2019-16692&lt;/url&gt;&lt;/related-urls&gt;&lt;/urls&gt;&lt;electronic-resource-num&gt;10.3168/jds.2019-16692&lt;/electronic-resource-num&gt;&lt;/record&gt;&lt;/Cite&gt;&lt;/EndNote&gt;</w:instrText>
      </w:r>
      <w:r w:rsidRPr="00604EDE">
        <w:rPr>
          <w:rFonts w:ascii="Times New Roman" w:hAnsi="Times New Roman" w:cs="Times New Roman"/>
          <w:sz w:val="24"/>
          <w:szCs w:val="24"/>
        </w:rPr>
        <w:fldChar w:fldCharType="separate"/>
      </w:r>
      <w:r w:rsidR="00303C23">
        <w:rPr>
          <w:rFonts w:ascii="Times New Roman" w:hAnsi="Times New Roman" w:cs="Times New Roman"/>
          <w:noProof/>
          <w:sz w:val="24"/>
          <w:szCs w:val="24"/>
        </w:rPr>
        <w:t>(Patel et al. 2019)</w:t>
      </w:r>
      <w:r w:rsidRPr="00604EDE">
        <w:rPr>
          <w:rFonts w:ascii="Times New Roman" w:hAnsi="Times New Roman" w:cs="Times New Roman"/>
          <w:sz w:val="24"/>
          <w:szCs w:val="24"/>
        </w:rPr>
        <w:fldChar w:fldCharType="end"/>
      </w:r>
      <w:r w:rsidRPr="00604EDE">
        <w:rPr>
          <w:rFonts w:ascii="Times New Roman" w:hAnsi="Times New Roman" w:cs="Times New Roman"/>
          <w:sz w:val="24"/>
          <w:szCs w:val="24"/>
        </w:rPr>
        <w:t xml:space="preserve">. Briefly, thawed, room-temperature bulk tank milk and a 10-fold dilution of each bulk tank milk sample were plated onto MacConkey, Factor (gram-positive selective agar; University of Minnesota, 2016), and Focus (University of Minnesota, St. Paul, selective for SSLO bacteria) media plates and incubated for </w:t>
      </w:r>
      <w:ins w:id="391" w:author="Caitlin Jeffrey" w:date="2023-07-20T09:04:00Z">
        <w:r w:rsidR="00036D10">
          <w:rPr>
            <w:rFonts w:ascii="Times New Roman" w:hAnsi="Times New Roman" w:cs="Times New Roman"/>
            <w:sz w:val="24"/>
            <w:szCs w:val="24"/>
          </w:rPr>
          <w:t xml:space="preserve">two </w:t>
        </w:r>
      </w:ins>
      <w:del w:id="392" w:author="Caitlin Jeffrey" w:date="2023-07-20T09:04:00Z">
        <w:r w:rsidRPr="00604EDE" w:rsidDel="00036D10">
          <w:rPr>
            <w:rFonts w:ascii="Times New Roman" w:hAnsi="Times New Roman" w:cs="Times New Roman"/>
            <w:sz w:val="24"/>
            <w:szCs w:val="24"/>
          </w:rPr>
          <w:delText xml:space="preserve">2 </w:delText>
        </w:r>
      </w:del>
      <w:r w:rsidRPr="00604EDE">
        <w:rPr>
          <w:rFonts w:ascii="Times New Roman" w:hAnsi="Times New Roman" w:cs="Times New Roman"/>
          <w:sz w:val="24"/>
          <w:szCs w:val="24"/>
        </w:rPr>
        <w:t>days at 37°C.  Any lactose-</w:t>
      </w:r>
      <w:r w:rsidRPr="00604EDE">
        <w:rPr>
          <w:rFonts w:ascii="Times New Roman" w:hAnsi="Times New Roman" w:cs="Times New Roman"/>
          <w:sz w:val="24"/>
          <w:szCs w:val="24"/>
        </w:rPr>
        <w:lastRenderedPageBreak/>
        <w:t xml:space="preserve">fermenting </w:t>
      </w:r>
      <w:del w:id="393" w:author="Caitlin Jeffrey" w:date="2023-08-05T16:45:00Z">
        <w:r w:rsidRPr="00604EDE" w:rsidDel="00531A65">
          <w:rPr>
            <w:rFonts w:ascii="Times New Roman" w:hAnsi="Times New Roman" w:cs="Times New Roman"/>
            <w:sz w:val="24"/>
            <w:szCs w:val="24"/>
          </w:rPr>
          <w:delText xml:space="preserve">(pink-colored) </w:delText>
        </w:r>
      </w:del>
      <w:r w:rsidRPr="00604EDE">
        <w:rPr>
          <w:rFonts w:ascii="Times New Roman" w:hAnsi="Times New Roman" w:cs="Times New Roman"/>
          <w:sz w:val="24"/>
          <w:szCs w:val="24"/>
        </w:rPr>
        <w:t xml:space="preserve">colonies on MacConkey medium were counted and reported as coliform bacteria. Any β-hemolytic colonies on Focus medium were counted and identified to the species level using a MALDI </w:t>
      </w:r>
      <w:proofErr w:type="spellStart"/>
      <w:r w:rsidRPr="00604EDE">
        <w:rPr>
          <w:rFonts w:ascii="Times New Roman" w:hAnsi="Times New Roman" w:cs="Times New Roman"/>
          <w:sz w:val="24"/>
          <w:szCs w:val="24"/>
        </w:rPr>
        <w:t>Biotyper</w:t>
      </w:r>
      <w:proofErr w:type="spellEnd"/>
      <w:r w:rsidRPr="00604EDE">
        <w:rPr>
          <w:rFonts w:ascii="Times New Roman" w:hAnsi="Times New Roman" w:cs="Times New Roman"/>
          <w:sz w:val="24"/>
          <w:szCs w:val="24"/>
        </w:rPr>
        <w:t xml:space="preserve"> (suspect </w:t>
      </w:r>
      <w:r w:rsidRPr="00604EDE">
        <w:rPr>
          <w:rFonts w:ascii="Times New Roman" w:hAnsi="Times New Roman" w:cs="Times New Roman"/>
          <w:i/>
          <w:iCs/>
          <w:sz w:val="24"/>
          <w:szCs w:val="24"/>
        </w:rPr>
        <w:t>Streptococcus agalactiae</w:t>
      </w:r>
      <w:r w:rsidRPr="00604EDE">
        <w:rPr>
          <w:rFonts w:ascii="Times New Roman" w:hAnsi="Times New Roman" w:cs="Times New Roman"/>
          <w:sz w:val="24"/>
          <w:szCs w:val="24"/>
        </w:rPr>
        <w:t>)</w:t>
      </w:r>
      <w:ins w:id="394" w:author="Caitlin Jeffrey" w:date="2023-07-24T14:24:00Z">
        <w:r w:rsidR="00575DC8">
          <w:rPr>
            <w:rFonts w:ascii="Times New Roman" w:hAnsi="Times New Roman" w:cs="Times New Roman"/>
            <w:sz w:val="24"/>
            <w:szCs w:val="24"/>
          </w:rPr>
          <w:t>. A</w:t>
        </w:r>
      </w:ins>
      <w:del w:id="395" w:author="Caitlin Jeffrey" w:date="2023-07-24T14:24:00Z">
        <w:r w:rsidRPr="00604EDE" w:rsidDel="00575DC8">
          <w:rPr>
            <w:rFonts w:ascii="Times New Roman" w:hAnsi="Times New Roman" w:cs="Times New Roman"/>
            <w:sz w:val="24"/>
            <w:szCs w:val="24"/>
          </w:rPr>
          <w:delText xml:space="preserve">, </w:delText>
        </w:r>
      </w:del>
      <w:moveToRangeStart w:id="396" w:author="Caitlin Jeffrey" w:date="2023-07-24T14:24:00Z" w:name="move141101093"/>
      <w:moveTo w:id="397" w:author="Caitlin Jeffrey" w:date="2023-07-24T14:24:00Z">
        <w:del w:id="398" w:author="Caitlin Jeffrey" w:date="2023-07-24T14:24:00Z">
          <w:r w:rsidR="00575DC8" w:rsidRPr="00604EDE" w:rsidDel="00575DC8">
            <w:rPr>
              <w:rFonts w:ascii="Times New Roman" w:hAnsi="Times New Roman" w:cs="Times New Roman"/>
              <w:sz w:val="24"/>
              <w:szCs w:val="24"/>
            </w:rPr>
            <w:delText>A</w:delText>
          </w:r>
        </w:del>
        <w:r w:rsidR="00575DC8" w:rsidRPr="00604EDE">
          <w:rPr>
            <w:rFonts w:ascii="Times New Roman" w:hAnsi="Times New Roman" w:cs="Times New Roman"/>
            <w:sz w:val="24"/>
            <w:szCs w:val="24"/>
          </w:rPr>
          <w:t xml:space="preserve">ll remaining colonies on Focus medium that were not identified as </w:t>
        </w:r>
        <w:r w:rsidR="00575DC8" w:rsidRPr="00604EDE">
          <w:rPr>
            <w:rFonts w:ascii="Times New Roman" w:hAnsi="Times New Roman" w:cs="Times New Roman"/>
            <w:i/>
            <w:iCs/>
            <w:sz w:val="24"/>
            <w:szCs w:val="24"/>
          </w:rPr>
          <w:t>Strep. agalactiae</w:t>
        </w:r>
        <w:r w:rsidR="00575DC8" w:rsidRPr="00604EDE">
          <w:rPr>
            <w:rFonts w:ascii="Times New Roman" w:hAnsi="Times New Roman" w:cs="Times New Roman"/>
            <w:sz w:val="24"/>
            <w:szCs w:val="24"/>
          </w:rPr>
          <w:t xml:space="preserve"> were counted and recorded as streptococci or strep-like organisms</w:t>
        </w:r>
      </w:moveTo>
      <w:moveToRangeEnd w:id="396"/>
      <w:ins w:id="399" w:author="Caitlin Jeffrey" w:date="2023-07-24T14:24:00Z">
        <w:r w:rsidR="00575DC8">
          <w:rPr>
            <w:rFonts w:ascii="Times New Roman" w:hAnsi="Times New Roman" w:cs="Times New Roman"/>
            <w:sz w:val="24"/>
            <w:szCs w:val="24"/>
          </w:rPr>
          <w:t>.</w:t>
        </w:r>
        <w:r w:rsidR="00575DC8" w:rsidRPr="00604EDE">
          <w:rPr>
            <w:rFonts w:ascii="Times New Roman" w:hAnsi="Times New Roman" w:cs="Times New Roman"/>
            <w:sz w:val="24"/>
            <w:szCs w:val="24"/>
          </w:rPr>
          <w:t xml:space="preserve"> </w:t>
        </w:r>
      </w:ins>
      <w:ins w:id="400" w:author="Caitlin Jeffrey" w:date="2023-07-24T14:25:00Z">
        <w:r w:rsidR="00575DC8">
          <w:rPr>
            <w:rFonts w:ascii="Times New Roman" w:hAnsi="Times New Roman" w:cs="Times New Roman"/>
            <w:sz w:val="24"/>
            <w:szCs w:val="24"/>
          </w:rPr>
          <w:t>H</w:t>
        </w:r>
      </w:ins>
      <w:del w:id="401" w:author="Caitlin Jeffrey" w:date="2023-07-24T14:25:00Z">
        <w:r w:rsidRPr="00604EDE" w:rsidDel="00575DC8">
          <w:rPr>
            <w:rFonts w:ascii="Times New Roman" w:hAnsi="Times New Roman" w:cs="Times New Roman"/>
            <w:sz w:val="24"/>
            <w:szCs w:val="24"/>
          </w:rPr>
          <w:delText xml:space="preserve">while </w:delText>
        </w:r>
      </w:del>
      <w:del w:id="402" w:author="Caitlin Jeffrey" w:date="2023-07-24T14:20:00Z">
        <w:r w:rsidRPr="00604EDE" w:rsidDel="0043461E">
          <w:rPr>
            <w:rFonts w:ascii="Times New Roman" w:hAnsi="Times New Roman" w:cs="Times New Roman"/>
            <w:sz w:val="24"/>
            <w:szCs w:val="24"/>
          </w:rPr>
          <w:delText>β-H</w:delText>
        </w:r>
      </w:del>
      <w:r w:rsidRPr="00604EDE">
        <w:rPr>
          <w:rFonts w:ascii="Times New Roman" w:hAnsi="Times New Roman" w:cs="Times New Roman"/>
          <w:sz w:val="24"/>
          <w:szCs w:val="24"/>
        </w:rPr>
        <w:t xml:space="preserve">emolytic colonies on Factor medium were counted and identified to the species level using a MALDI </w:t>
      </w:r>
      <w:proofErr w:type="spellStart"/>
      <w:r w:rsidRPr="00604EDE">
        <w:rPr>
          <w:rFonts w:ascii="Times New Roman" w:hAnsi="Times New Roman" w:cs="Times New Roman"/>
          <w:sz w:val="24"/>
          <w:szCs w:val="24"/>
        </w:rPr>
        <w:t>Biotyper</w:t>
      </w:r>
      <w:proofErr w:type="spellEnd"/>
      <w:r w:rsidRPr="00604EDE">
        <w:rPr>
          <w:rFonts w:ascii="Times New Roman" w:hAnsi="Times New Roman" w:cs="Times New Roman"/>
          <w:sz w:val="24"/>
          <w:szCs w:val="24"/>
        </w:rPr>
        <w:t xml:space="preserve"> (suspect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Any</w:t>
      </w:r>
      <w:ins w:id="403" w:author="Caitlin Jeffrey" w:date="2023-07-24T14:20:00Z">
        <w:r w:rsidR="0043461E">
          <w:rPr>
            <w:rFonts w:ascii="Times New Roman" w:hAnsi="Times New Roman" w:cs="Times New Roman"/>
            <w:sz w:val="24"/>
            <w:szCs w:val="24"/>
          </w:rPr>
          <w:t xml:space="preserve"> </w:t>
        </w:r>
      </w:ins>
      <w:del w:id="404" w:author="Caitlin Jeffrey" w:date="2023-07-24T14:20:00Z">
        <w:r w:rsidRPr="00604EDE" w:rsidDel="0043461E">
          <w:rPr>
            <w:rFonts w:ascii="Times New Roman" w:hAnsi="Times New Roman" w:cs="Times New Roman"/>
            <w:sz w:val="24"/>
            <w:szCs w:val="24"/>
          </w:rPr>
          <w:delText xml:space="preserve"> β-</w:delText>
        </w:r>
      </w:del>
      <w:ins w:id="405" w:author="Caitlin Jeffrey" w:date="2023-07-24T14:20:00Z">
        <w:r w:rsidR="00E97D13">
          <w:rPr>
            <w:rFonts w:ascii="Times New Roman" w:hAnsi="Times New Roman" w:cs="Times New Roman"/>
            <w:sz w:val="24"/>
            <w:szCs w:val="24"/>
          </w:rPr>
          <w:t>h</w:t>
        </w:r>
      </w:ins>
      <w:del w:id="406" w:author="Caitlin Jeffrey" w:date="2023-07-24T14:20:00Z">
        <w:r w:rsidRPr="00604EDE" w:rsidDel="00E97D13">
          <w:rPr>
            <w:rFonts w:ascii="Times New Roman" w:hAnsi="Times New Roman" w:cs="Times New Roman"/>
            <w:sz w:val="24"/>
            <w:szCs w:val="24"/>
          </w:rPr>
          <w:delText>H</w:delText>
        </w:r>
      </w:del>
      <w:r w:rsidRPr="00604EDE">
        <w:rPr>
          <w:rFonts w:ascii="Times New Roman" w:hAnsi="Times New Roman" w:cs="Times New Roman"/>
          <w:sz w:val="24"/>
          <w:szCs w:val="24"/>
        </w:rPr>
        <w:t xml:space="preserve">emolytic colonies with a confidence score ≥2.0 for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were counted and reported as such</w:t>
      </w:r>
      <w:del w:id="407" w:author="Caitlin Jeffrey" w:date="2023-07-24T14:25:00Z">
        <w:r w:rsidRPr="00604EDE" w:rsidDel="008D21B5">
          <w:rPr>
            <w:rFonts w:ascii="Times New Roman" w:hAnsi="Times New Roman" w:cs="Times New Roman"/>
            <w:sz w:val="24"/>
            <w:szCs w:val="24"/>
          </w:rPr>
          <w:delText>.</w:delText>
        </w:r>
      </w:del>
      <w:moveFromRangeStart w:id="408" w:author="Caitlin Jeffrey" w:date="2023-07-24T14:24:00Z" w:name="move141101093"/>
      <w:moveFrom w:id="409" w:author="Caitlin Jeffrey" w:date="2023-07-24T14:24:00Z">
        <w:r w:rsidRPr="00604EDE" w:rsidDel="00575DC8">
          <w:rPr>
            <w:rFonts w:ascii="Times New Roman" w:hAnsi="Times New Roman" w:cs="Times New Roman"/>
            <w:sz w:val="24"/>
            <w:szCs w:val="24"/>
          </w:rPr>
          <w:t xml:space="preserve"> All remaining colonies on Focus medium that were not identified as </w:t>
        </w:r>
        <w:r w:rsidRPr="00604EDE" w:rsidDel="00575DC8">
          <w:rPr>
            <w:rFonts w:ascii="Times New Roman" w:hAnsi="Times New Roman" w:cs="Times New Roman"/>
            <w:i/>
            <w:iCs/>
            <w:sz w:val="24"/>
            <w:szCs w:val="24"/>
          </w:rPr>
          <w:t>Strep. agalactiae</w:t>
        </w:r>
        <w:r w:rsidRPr="00604EDE" w:rsidDel="00575DC8">
          <w:rPr>
            <w:rFonts w:ascii="Times New Roman" w:hAnsi="Times New Roman" w:cs="Times New Roman"/>
            <w:sz w:val="24"/>
            <w:szCs w:val="24"/>
          </w:rPr>
          <w:t xml:space="preserve"> were counted and recorded as streptococci or strep-like organisms</w:t>
        </w:r>
      </w:moveFrom>
      <w:moveFromRangeEnd w:id="408"/>
      <w:ins w:id="410" w:author="Caitlin Jeffrey" w:date="2023-07-24T14:26:00Z">
        <w:r w:rsidR="00E36496">
          <w:rPr>
            <w:rFonts w:ascii="Times New Roman" w:hAnsi="Times New Roman" w:cs="Times New Roman"/>
            <w:sz w:val="24"/>
            <w:szCs w:val="24"/>
          </w:rPr>
          <w:t xml:space="preserve">. </w:t>
        </w:r>
      </w:ins>
      <w:del w:id="411" w:author="Caitlin Jeffrey" w:date="2023-07-24T14:26:00Z">
        <w:r w:rsidRPr="00604EDE" w:rsidDel="00E36496">
          <w:rPr>
            <w:rFonts w:ascii="Times New Roman" w:hAnsi="Times New Roman" w:cs="Times New Roman"/>
            <w:sz w:val="24"/>
            <w:szCs w:val="24"/>
          </w:rPr>
          <w:delText xml:space="preserve">, and </w:delText>
        </w:r>
      </w:del>
      <w:ins w:id="412" w:author="Caitlin Jeffrey" w:date="2023-07-24T14:26:00Z">
        <w:r w:rsidR="00E36496">
          <w:rPr>
            <w:rFonts w:ascii="Times New Roman" w:hAnsi="Times New Roman" w:cs="Times New Roman"/>
            <w:sz w:val="24"/>
            <w:szCs w:val="24"/>
          </w:rPr>
          <w:t>R</w:t>
        </w:r>
      </w:ins>
      <w:del w:id="413" w:author="Caitlin Jeffrey" w:date="2023-07-24T14:25:00Z">
        <w:r w:rsidRPr="00604EDE" w:rsidDel="008D21B5">
          <w:rPr>
            <w:rFonts w:ascii="Times New Roman" w:hAnsi="Times New Roman" w:cs="Times New Roman"/>
            <w:sz w:val="24"/>
            <w:szCs w:val="24"/>
          </w:rPr>
          <w:delText>non-hemolytic</w:delText>
        </w:r>
      </w:del>
      <w:ins w:id="414" w:author="Caitlin Jeffrey" w:date="2023-07-24T14:25:00Z">
        <w:r w:rsidR="008D21B5">
          <w:rPr>
            <w:rFonts w:ascii="Times New Roman" w:hAnsi="Times New Roman" w:cs="Times New Roman"/>
            <w:sz w:val="24"/>
            <w:szCs w:val="24"/>
          </w:rPr>
          <w:t>emaining</w:t>
        </w:r>
      </w:ins>
      <w:r w:rsidRPr="00604EDE">
        <w:rPr>
          <w:rFonts w:ascii="Times New Roman" w:hAnsi="Times New Roman" w:cs="Times New Roman"/>
          <w:sz w:val="24"/>
          <w:szCs w:val="24"/>
        </w:rPr>
        <w:t xml:space="preserve"> colonies o</w:t>
      </w:r>
      <w:ins w:id="415" w:author="Caitlin Jeffrey" w:date="2023-07-24T14:26:00Z">
        <w:r w:rsidR="00450D44">
          <w:rPr>
            <w:rFonts w:ascii="Times New Roman" w:hAnsi="Times New Roman" w:cs="Times New Roman"/>
            <w:sz w:val="24"/>
            <w:szCs w:val="24"/>
          </w:rPr>
          <w:t xml:space="preserve">f staphylococci on </w:t>
        </w:r>
      </w:ins>
      <w:del w:id="416" w:author="Caitlin Jeffrey" w:date="2023-07-24T14:26:00Z">
        <w:r w:rsidRPr="00604EDE" w:rsidDel="00450D44">
          <w:rPr>
            <w:rFonts w:ascii="Times New Roman" w:hAnsi="Times New Roman" w:cs="Times New Roman"/>
            <w:sz w:val="24"/>
            <w:szCs w:val="24"/>
          </w:rPr>
          <w:delText xml:space="preserve">n </w:delText>
        </w:r>
      </w:del>
      <w:r w:rsidRPr="00604EDE">
        <w:rPr>
          <w:rFonts w:ascii="Times New Roman" w:hAnsi="Times New Roman" w:cs="Times New Roman"/>
          <w:sz w:val="24"/>
          <w:szCs w:val="24"/>
        </w:rPr>
        <w:t xml:space="preserve">Factor </w:t>
      </w:r>
      <w:del w:id="417" w:author="Caitlin Jeffrey" w:date="2023-07-24T14:26:00Z">
        <w:r w:rsidRPr="00604EDE" w:rsidDel="00450D44">
          <w:rPr>
            <w:rFonts w:ascii="Times New Roman" w:hAnsi="Times New Roman" w:cs="Times New Roman"/>
            <w:sz w:val="24"/>
            <w:szCs w:val="24"/>
          </w:rPr>
          <w:delText xml:space="preserve">media of </w:delText>
        </w:r>
        <w:r w:rsidRPr="00604EDE" w:rsidDel="00450D44">
          <w:rPr>
            <w:rFonts w:ascii="Times New Roman" w:hAnsi="Times New Roman" w:cs="Times New Roman"/>
            <w:i/>
            <w:iCs/>
            <w:sz w:val="24"/>
            <w:szCs w:val="24"/>
          </w:rPr>
          <w:delText xml:space="preserve">Staphylococcus </w:delText>
        </w:r>
        <w:r w:rsidRPr="00604EDE" w:rsidDel="00450D44">
          <w:rPr>
            <w:rFonts w:ascii="Times New Roman" w:hAnsi="Times New Roman" w:cs="Times New Roman"/>
            <w:sz w:val="24"/>
            <w:szCs w:val="24"/>
          </w:rPr>
          <w:delText>spp.</w:delText>
        </w:r>
      </w:del>
      <w:ins w:id="418" w:author="Caitlin Jeffrey" w:date="2023-07-24T14:26:00Z">
        <w:r w:rsidR="00450D44">
          <w:rPr>
            <w:rFonts w:ascii="Times New Roman" w:hAnsi="Times New Roman" w:cs="Times New Roman"/>
            <w:sz w:val="24"/>
            <w:szCs w:val="24"/>
          </w:rPr>
          <w:t>media</w:t>
        </w:r>
      </w:ins>
      <w:r w:rsidRPr="00604EDE">
        <w:rPr>
          <w:rFonts w:ascii="Times New Roman" w:hAnsi="Times New Roman" w:cs="Times New Roman"/>
          <w:sz w:val="24"/>
          <w:szCs w:val="24"/>
        </w:rPr>
        <w:t xml:space="preserve"> (based on colony morphology, catalase reaction, or Gram stain) were counted and reported as</w:t>
      </w:r>
      <w:ins w:id="419" w:author="Caitlin Jeffrey" w:date="2023-07-20T09:05:00Z">
        <w:r w:rsidR="008E5871">
          <w:rPr>
            <w:rFonts w:ascii="Times New Roman" w:hAnsi="Times New Roman" w:cs="Times New Roman"/>
            <w:sz w:val="24"/>
            <w:szCs w:val="24"/>
          </w:rPr>
          <w:t xml:space="preserve"> non-</w:t>
        </w:r>
        <w:r w:rsidR="008E5871">
          <w:rPr>
            <w:rFonts w:ascii="Times New Roman" w:hAnsi="Times New Roman" w:cs="Times New Roman"/>
            <w:i/>
            <w:iCs/>
            <w:sz w:val="24"/>
            <w:szCs w:val="24"/>
          </w:rPr>
          <w:t>aureus</w:t>
        </w:r>
        <w:r w:rsidR="008E5871">
          <w:rPr>
            <w:rFonts w:ascii="Times New Roman" w:hAnsi="Times New Roman" w:cs="Times New Roman"/>
            <w:sz w:val="24"/>
            <w:szCs w:val="24"/>
          </w:rPr>
          <w:t xml:space="preserve"> </w:t>
        </w:r>
        <w:r w:rsidR="00680400">
          <w:rPr>
            <w:rFonts w:ascii="Times New Roman" w:hAnsi="Times New Roman" w:cs="Times New Roman"/>
            <w:sz w:val="24"/>
            <w:szCs w:val="24"/>
          </w:rPr>
          <w:t>staphylococci</w:t>
        </w:r>
      </w:ins>
      <w:ins w:id="420" w:author="Caitlin Jeffrey" w:date="2023-07-24T14:22:00Z">
        <w:r w:rsidR="0063582D">
          <w:rPr>
            <w:rFonts w:ascii="Times New Roman" w:hAnsi="Times New Roman" w:cs="Times New Roman"/>
            <w:sz w:val="24"/>
            <w:szCs w:val="24"/>
          </w:rPr>
          <w:t>.</w:t>
        </w:r>
      </w:ins>
      <w:del w:id="421" w:author="Caitlin Jeffrey" w:date="2023-07-20T09:05:00Z">
        <w:r w:rsidRPr="00604EDE" w:rsidDel="008E5871">
          <w:rPr>
            <w:rFonts w:ascii="Times New Roman" w:hAnsi="Times New Roman" w:cs="Times New Roman"/>
            <w:sz w:val="24"/>
            <w:szCs w:val="24"/>
          </w:rPr>
          <w:delText xml:space="preserve"> NAS</w:delText>
        </w:r>
        <w:r w:rsidRPr="00604EDE" w:rsidDel="00680400">
          <w:rPr>
            <w:rFonts w:ascii="Times New Roman" w:hAnsi="Times New Roman" w:cs="Times New Roman"/>
            <w:sz w:val="24"/>
            <w:szCs w:val="24"/>
          </w:rPr>
          <w:delText>.</w:delText>
        </w:r>
      </w:del>
      <w:r w:rsidRPr="00604EDE">
        <w:rPr>
          <w:rFonts w:ascii="Times New Roman" w:hAnsi="Times New Roman" w:cs="Times New Roman"/>
          <w:sz w:val="24"/>
          <w:szCs w:val="24"/>
        </w:rPr>
        <w:t xml:space="preserve"> Bulk tank samples were also cultured for </w:t>
      </w:r>
      <w:r w:rsidRPr="00604EDE">
        <w:rPr>
          <w:rFonts w:ascii="Times New Roman" w:hAnsi="Times New Roman" w:cs="Times New Roman"/>
          <w:i/>
          <w:iCs/>
          <w:sz w:val="24"/>
          <w:szCs w:val="24"/>
        </w:rPr>
        <w:t>Mycoplasma</w:t>
      </w:r>
      <w:r w:rsidRPr="00604EDE">
        <w:rPr>
          <w:rFonts w:ascii="Times New Roman" w:hAnsi="Times New Roman" w:cs="Times New Roman"/>
          <w:sz w:val="24"/>
          <w:szCs w:val="24"/>
        </w:rPr>
        <w:t xml:space="preserve"> spp. (0.1 mL milk was swabbed across a Mycoplasma agar plate, then placed in a 7% CO2 incubator at 37°C for 7 days, after which they were examined for </w:t>
      </w:r>
      <w:r w:rsidRPr="00604EDE">
        <w:rPr>
          <w:rFonts w:ascii="Times New Roman" w:hAnsi="Times New Roman" w:cs="Times New Roman"/>
          <w:i/>
          <w:iCs/>
          <w:sz w:val="24"/>
          <w:szCs w:val="24"/>
        </w:rPr>
        <w:t>Mycoplasma</w:t>
      </w:r>
      <w:r w:rsidRPr="00604EDE">
        <w:rPr>
          <w:rFonts w:ascii="Times New Roman" w:hAnsi="Times New Roman" w:cs="Times New Roman"/>
          <w:sz w:val="24"/>
          <w:szCs w:val="24"/>
        </w:rPr>
        <w:t xml:space="preserve"> spp. by a trained microbiology technician). For each bulk tank milk sample, </w:t>
      </w:r>
      <w:ins w:id="422" w:author="Caitlin Jeffrey" w:date="2023-07-24T14:27:00Z">
        <w:r w:rsidR="00596791" w:rsidRPr="00604EDE">
          <w:rPr>
            <w:rFonts w:ascii="Times New Roman" w:hAnsi="Times New Roman" w:cs="Times New Roman"/>
            <w:sz w:val="24"/>
            <w:szCs w:val="24"/>
          </w:rPr>
          <w:t>total colony-forming units per mL</w:t>
        </w:r>
        <w:r w:rsidR="00596791" w:rsidRPr="00604EDE" w:rsidDel="00596791">
          <w:rPr>
            <w:rFonts w:ascii="Times New Roman" w:hAnsi="Times New Roman" w:cs="Times New Roman"/>
            <w:sz w:val="24"/>
            <w:szCs w:val="24"/>
          </w:rPr>
          <w:t xml:space="preserve"> </w:t>
        </w:r>
      </w:ins>
      <w:del w:id="423" w:author="Caitlin Jeffrey" w:date="2023-07-24T14:27:00Z">
        <w:r w:rsidRPr="00604EDE" w:rsidDel="00596791">
          <w:rPr>
            <w:rFonts w:ascii="Times New Roman" w:hAnsi="Times New Roman" w:cs="Times New Roman"/>
            <w:sz w:val="24"/>
            <w:szCs w:val="24"/>
          </w:rPr>
          <w:delText xml:space="preserve">counts </w:delText>
        </w:r>
      </w:del>
      <w:r w:rsidRPr="00604EDE">
        <w:rPr>
          <w:rFonts w:ascii="Times New Roman" w:hAnsi="Times New Roman" w:cs="Times New Roman"/>
          <w:sz w:val="24"/>
          <w:szCs w:val="24"/>
        </w:rPr>
        <w:t xml:space="preserve">were </w:t>
      </w:r>
      <w:del w:id="424" w:author="Caitlin Jeffrey" w:date="2023-07-24T14:27:00Z">
        <w:r w:rsidRPr="00604EDE" w:rsidDel="00596791">
          <w:rPr>
            <w:rFonts w:ascii="Times New Roman" w:hAnsi="Times New Roman" w:cs="Times New Roman"/>
            <w:sz w:val="24"/>
            <w:szCs w:val="24"/>
          </w:rPr>
          <w:delText xml:space="preserve">generated </w:delText>
        </w:r>
      </w:del>
      <w:ins w:id="425" w:author="Caitlin Jeffrey" w:date="2023-07-24T14:27:00Z">
        <w:r w:rsidR="00596791">
          <w:rPr>
            <w:rFonts w:ascii="Times New Roman" w:hAnsi="Times New Roman" w:cs="Times New Roman"/>
            <w:sz w:val="24"/>
            <w:szCs w:val="24"/>
          </w:rPr>
          <w:t>calcula</w:t>
        </w:r>
      </w:ins>
      <w:ins w:id="426" w:author="Caitlin Jeffrey" w:date="2023-07-24T14:28:00Z">
        <w:r w:rsidR="00E966EF">
          <w:rPr>
            <w:rFonts w:ascii="Times New Roman" w:hAnsi="Times New Roman" w:cs="Times New Roman"/>
            <w:sz w:val="24"/>
            <w:szCs w:val="24"/>
          </w:rPr>
          <w:t>ted</w:t>
        </w:r>
      </w:ins>
      <w:ins w:id="427" w:author="Caitlin Jeffrey" w:date="2023-07-24T14:27:00Z">
        <w:r w:rsidR="00596791"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for coliform organisms, non-</w:t>
      </w:r>
      <w:r w:rsidRPr="00604EDE">
        <w:rPr>
          <w:rFonts w:ascii="Times New Roman" w:hAnsi="Times New Roman" w:cs="Times New Roman"/>
          <w:i/>
          <w:iCs/>
          <w:sz w:val="24"/>
          <w:szCs w:val="24"/>
        </w:rPr>
        <w:t xml:space="preserve">aureus </w:t>
      </w:r>
      <w:r w:rsidRPr="00604EDE">
        <w:rPr>
          <w:rFonts w:ascii="Times New Roman" w:hAnsi="Times New Roman" w:cs="Times New Roman"/>
          <w:sz w:val="24"/>
          <w:szCs w:val="24"/>
        </w:rPr>
        <w:t xml:space="preserve">staphylococci (NAS), streptococci and strep-like organisms (SSLO),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t>
      </w:r>
      <w:r w:rsidRPr="00604EDE">
        <w:rPr>
          <w:rFonts w:ascii="Times New Roman" w:hAnsi="Times New Roman" w:cs="Times New Roman"/>
          <w:i/>
          <w:iCs/>
          <w:sz w:val="24"/>
          <w:szCs w:val="24"/>
        </w:rPr>
        <w:t>Strep. agalactiae</w:t>
      </w:r>
      <w:r w:rsidRPr="00604EDE">
        <w:rPr>
          <w:rFonts w:ascii="Times New Roman" w:hAnsi="Times New Roman" w:cs="Times New Roman"/>
          <w:sz w:val="24"/>
          <w:szCs w:val="24"/>
        </w:rPr>
        <w:t xml:space="preserve">, and </w:t>
      </w:r>
      <w:r w:rsidRPr="00604EDE">
        <w:rPr>
          <w:rFonts w:ascii="Times New Roman" w:hAnsi="Times New Roman" w:cs="Times New Roman"/>
          <w:i/>
          <w:iCs/>
          <w:sz w:val="24"/>
          <w:szCs w:val="24"/>
        </w:rPr>
        <w:t>Mycoplasma</w:t>
      </w:r>
      <w:r w:rsidRPr="00604EDE">
        <w:rPr>
          <w:rFonts w:ascii="Times New Roman" w:hAnsi="Times New Roman" w:cs="Times New Roman"/>
          <w:sz w:val="24"/>
          <w:szCs w:val="24"/>
        </w:rPr>
        <w:t xml:space="preserve"> spp</w:t>
      </w:r>
      <w:del w:id="428" w:author="Caitlin Jeffrey" w:date="2023-08-05T16:47:00Z">
        <w:r w:rsidRPr="00604EDE" w:rsidDel="004A199D">
          <w:rPr>
            <w:rFonts w:ascii="Times New Roman" w:hAnsi="Times New Roman" w:cs="Times New Roman"/>
            <w:sz w:val="24"/>
            <w:szCs w:val="24"/>
          </w:rPr>
          <w:delText>. as</w:delText>
        </w:r>
      </w:del>
      <w:del w:id="429" w:author="Caitlin Jeffrey" w:date="2023-07-24T14:27:00Z">
        <w:r w:rsidRPr="00604EDE" w:rsidDel="00596791">
          <w:rPr>
            <w:rFonts w:ascii="Times New Roman" w:hAnsi="Times New Roman" w:cs="Times New Roman"/>
            <w:sz w:val="24"/>
            <w:szCs w:val="24"/>
          </w:rPr>
          <w:delText xml:space="preserve"> total colony-forming units per mL</w:delText>
        </w:r>
      </w:del>
      <w:r w:rsidRPr="00604EDE">
        <w:rPr>
          <w:rFonts w:ascii="Times New Roman" w:hAnsi="Times New Roman" w:cs="Times New Roman"/>
          <w:sz w:val="24"/>
          <w:szCs w:val="24"/>
        </w:rPr>
        <w:t xml:space="preserve">. The lower threshold of detection for </w:t>
      </w:r>
      <w:ins w:id="430" w:author="Caitlin Jeffrey" w:date="2023-07-20T09:06:00Z">
        <w:r w:rsidR="00680400">
          <w:rPr>
            <w:rFonts w:ascii="Times New Roman" w:hAnsi="Times New Roman" w:cs="Times New Roman"/>
            <w:sz w:val="24"/>
            <w:szCs w:val="24"/>
          </w:rPr>
          <w:t xml:space="preserve">bacteria in </w:t>
        </w:r>
      </w:ins>
      <w:r w:rsidRPr="00604EDE">
        <w:rPr>
          <w:rFonts w:ascii="Times New Roman" w:hAnsi="Times New Roman" w:cs="Times New Roman"/>
          <w:sz w:val="24"/>
          <w:szCs w:val="24"/>
        </w:rPr>
        <w:t xml:space="preserve">this bulk tank milk culture protocol was 5 </w:t>
      </w:r>
      <w:proofErr w:type="spellStart"/>
      <w:r w:rsidRPr="00604EDE">
        <w:rPr>
          <w:rFonts w:ascii="Times New Roman" w:hAnsi="Times New Roman" w:cs="Times New Roman"/>
          <w:sz w:val="24"/>
          <w:szCs w:val="24"/>
        </w:rPr>
        <w:t>cfu</w:t>
      </w:r>
      <w:proofErr w:type="spellEnd"/>
      <w:r w:rsidRPr="00604EDE">
        <w:rPr>
          <w:rFonts w:ascii="Times New Roman" w:hAnsi="Times New Roman" w:cs="Times New Roman"/>
          <w:sz w:val="24"/>
          <w:szCs w:val="24"/>
        </w:rPr>
        <w:t xml:space="preserve">/mL, and the upper threshold was 62,500 </w:t>
      </w:r>
      <w:proofErr w:type="spellStart"/>
      <w:r w:rsidRPr="00604EDE">
        <w:rPr>
          <w:rFonts w:ascii="Times New Roman" w:hAnsi="Times New Roman" w:cs="Times New Roman"/>
          <w:sz w:val="24"/>
          <w:szCs w:val="24"/>
        </w:rPr>
        <w:t>cfu</w:t>
      </w:r>
      <w:proofErr w:type="spellEnd"/>
      <w:r w:rsidRPr="00604EDE">
        <w:rPr>
          <w:rFonts w:ascii="Times New Roman" w:hAnsi="Times New Roman" w:cs="Times New Roman"/>
          <w:sz w:val="24"/>
          <w:szCs w:val="24"/>
        </w:rPr>
        <w:t>/</w:t>
      </w:r>
      <w:proofErr w:type="spellStart"/>
      <w:r w:rsidRPr="00604EDE">
        <w:rPr>
          <w:rFonts w:ascii="Times New Roman" w:hAnsi="Times New Roman" w:cs="Times New Roman"/>
          <w:sz w:val="24"/>
          <w:szCs w:val="24"/>
        </w:rPr>
        <w:t>mL.</w:t>
      </w:r>
      <w:proofErr w:type="spellEnd"/>
    </w:p>
    <w:p w14:paraId="2EBB1402" w14:textId="3B176692" w:rsidR="00BE349A" w:rsidRPr="00604EDE" w:rsidDel="00BE349A" w:rsidRDefault="00BE349A" w:rsidP="00026EE6">
      <w:pPr>
        <w:spacing w:line="480" w:lineRule="auto"/>
        <w:ind w:firstLine="720"/>
        <w:rPr>
          <w:del w:id="431" w:author="Caitlin Jeffrey" w:date="2023-08-05T16:51:00Z"/>
          <w:rFonts w:ascii="Times New Roman" w:hAnsi="Times New Roman" w:cs="Times New Roman"/>
          <w:i/>
          <w:iCs/>
          <w:sz w:val="24"/>
          <w:szCs w:val="24"/>
        </w:rPr>
      </w:pPr>
    </w:p>
    <w:p w14:paraId="3109784A" w14:textId="5AB5886F" w:rsidR="006238BB" w:rsidRPr="00604EDE" w:rsidRDefault="006238BB" w:rsidP="00361820">
      <w:pPr>
        <w:pStyle w:val="ListParagraph"/>
        <w:numPr>
          <w:ilvl w:val="0"/>
          <w:numId w:val="12"/>
        </w:numPr>
        <w:spacing w:line="480" w:lineRule="auto"/>
        <w:rPr>
          <w:b/>
          <w:bCs/>
        </w:rPr>
      </w:pPr>
      <w:r w:rsidRPr="00604EDE">
        <w:rPr>
          <w:b/>
          <w:bCs/>
        </w:rPr>
        <w:t>Herd-level udder health measurements</w:t>
      </w:r>
    </w:p>
    <w:p w14:paraId="05069AF5" w14:textId="1F103190" w:rsidR="006238BB" w:rsidRPr="00604EDE" w:rsidRDefault="006238BB" w:rsidP="003618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 Herd-level DHIA test results for the test day closest in proximity to the farm visit (less than 30 days) were captured from the record processing center working with each herd (Lancaster DHIA, Manheim, PA; Dairy One Co-Op. Inc., Ithaca, NY).  Information captured included test dates, number of lactating cows, standardized 150-day milk production, </w:t>
      </w:r>
      <w:ins w:id="432" w:author="Caitlin Jeffrey" w:date="2023-06-30T10:35:00Z">
        <w:r w:rsidR="00A14BA5" w:rsidRPr="00604EDE">
          <w:rPr>
            <w:rFonts w:ascii="Times New Roman" w:hAnsi="Times New Roman" w:cs="Times New Roman"/>
            <w:sz w:val="24"/>
            <w:szCs w:val="24"/>
          </w:rPr>
          <w:t xml:space="preserve">and </w:t>
        </w:r>
      </w:ins>
      <w:r w:rsidRPr="00604EDE">
        <w:rPr>
          <w:rFonts w:ascii="Times New Roman" w:hAnsi="Times New Roman" w:cs="Times New Roman"/>
          <w:sz w:val="24"/>
          <w:szCs w:val="24"/>
        </w:rPr>
        <w:t>test-day average cow-level linear score (LS</w:t>
      </w:r>
      <w:del w:id="433" w:author="Caitlin Jeffrey" w:date="2023-06-30T10:32:00Z">
        <w:r w:rsidRPr="00604EDE" w:rsidDel="0073687C">
          <w:rPr>
            <w:rFonts w:ascii="Times New Roman" w:hAnsi="Times New Roman" w:cs="Times New Roman"/>
            <w:sz w:val="24"/>
            <w:szCs w:val="24"/>
          </w:rPr>
          <w:delText>; unweighted</w:delText>
        </w:r>
      </w:del>
      <w:r w:rsidRPr="00604EDE">
        <w:rPr>
          <w:rFonts w:ascii="Times New Roman" w:hAnsi="Times New Roman" w:cs="Times New Roman"/>
          <w:sz w:val="24"/>
          <w:szCs w:val="24"/>
        </w:rPr>
        <w:t>)</w:t>
      </w:r>
      <w:del w:id="434" w:author="Caitlin Jeffrey" w:date="2023-06-30T10:35:00Z">
        <w:r w:rsidRPr="00604EDE" w:rsidDel="00A14BA5">
          <w:rPr>
            <w:rFonts w:ascii="Times New Roman" w:hAnsi="Times New Roman" w:cs="Times New Roman"/>
            <w:sz w:val="24"/>
            <w:szCs w:val="24"/>
          </w:rPr>
          <w:delText>, average test day milk yield (lbs/cow), and weighted average somatic cell-count (cow-level)</w:delText>
        </w:r>
      </w:del>
      <w:del w:id="435" w:author="Caitlin Jeffrey" w:date="2023-06-30T10:34:00Z">
        <w:r w:rsidRPr="00604EDE" w:rsidDel="009128B4">
          <w:rPr>
            <w:rFonts w:ascii="Times New Roman" w:hAnsi="Times New Roman" w:cs="Times New Roman"/>
            <w:sz w:val="24"/>
            <w:szCs w:val="24"/>
          </w:rPr>
          <w:delText>. The weighted average somatic cell count (cow-level) was used to calculate the weighted average linear score (cow-level) for a herd</w:delText>
        </w:r>
      </w:del>
      <w:r w:rsidRPr="00604EDE">
        <w:rPr>
          <w:rFonts w:ascii="Times New Roman" w:hAnsi="Times New Roman" w:cs="Times New Roman"/>
          <w:sz w:val="24"/>
          <w:szCs w:val="24"/>
        </w:rPr>
        <w:t>. The following udder health measures were also captured from DHIA records: proportion of cows with an</w:t>
      </w:r>
      <w:ins w:id="436" w:author="Caitlin Jeffrey" w:date="2023-06-30T13:18:00Z">
        <w:r w:rsidR="001B27BA" w:rsidRPr="00604EDE">
          <w:rPr>
            <w:rFonts w:ascii="Times New Roman" w:hAnsi="Times New Roman" w:cs="Times New Roman"/>
            <w:sz w:val="24"/>
            <w:szCs w:val="24"/>
          </w:rPr>
          <w:t xml:space="preserve"> SCC</w:t>
        </w:r>
        <w:r w:rsidR="00F5137E" w:rsidRPr="00604EDE">
          <w:rPr>
            <w:rFonts w:ascii="Times New Roman" w:hAnsi="Times New Roman" w:cs="Times New Roman"/>
            <w:sz w:val="24"/>
            <w:szCs w:val="24"/>
          </w:rPr>
          <w:t xml:space="preserve"> ≥200,000 cells/mL</w:t>
        </w:r>
      </w:ins>
      <w:del w:id="437" w:author="Caitlin Jeffrey" w:date="2023-06-30T13:18:00Z">
        <w:r w:rsidRPr="00604EDE" w:rsidDel="001B27BA">
          <w:rPr>
            <w:rFonts w:ascii="Times New Roman" w:hAnsi="Times New Roman" w:cs="Times New Roman"/>
            <w:sz w:val="24"/>
            <w:szCs w:val="24"/>
          </w:rPr>
          <w:delText xml:space="preserve"> intramammary infection</w:delText>
        </w:r>
      </w:del>
      <w:r w:rsidRPr="00604EDE">
        <w:rPr>
          <w:rFonts w:ascii="Times New Roman" w:hAnsi="Times New Roman" w:cs="Times New Roman"/>
          <w:sz w:val="24"/>
          <w:szCs w:val="24"/>
        </w:rPr>
        <w:t xml:space="preserve"> on most </w:t>
      </w:r>
      <w:r w:rsidRPr="00604EDE">
        <w:rPr>
          <w:rFonts w:ascii="Times New Roman" w:hAnsi="Times New Roman" w:cs="Times New Roman"/>
          <w:sz w:val="24"/>
          <w:szCs w:val="24"/>
        </w:rPr>
        <w:lastRenderedPageBreak/>
        <w:t>recent test day (“</w:t>
      </w:r>
      <w:proofErr w:type="spellStart"/>
      <w:ins w:id="438" w:author="Caitlin Jeffrey" w:date="2023-08-02T07:15:00Z">
        <w:r w:rsidR="009B3369">
          <w:rPr>
            <w:rFonts w:ascii="Times New Roman" w:hAnsi="Times New Roman" w:cs="Times New Roman"/>
            <w:sz w:val="24"/>
            <w:szCs w:val="24"/>
          </w:rPr>
          <w:t>elevSCC</w:t>
        </w:r>
      </w:ins>
      <w:proofErr w:type="spellEnd"/>
      <w:del w:id="439" w:author="Caitlin Jeffrey" w:date="2023-06-30T13:18:00Z">
        <w:r w:rsidRPr="00604EDE" w:rsidDel="00F5137E">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where </w:t>
      </w:r>
      <w:del w:id="440" w:author="Caitlin Jeffrey" w:date="2023-07-20T09:06:00Z">
        <w:r w:rsidRPr="00604EDE" w:rsidDel="0009472F">
          <w:rPr>
            <w:rFonts w:ascii="Times New Roman" w:hAnsi="Times New Roman" w:cs="Times New Roman"/>
            <w:sz w:val="24"/>
            <w:szCs w:val="24"/>
          </w:rPr>
          <w:delText xml:space="preserve">infection </w:delText>
        </w:r>
      </w:del>
      <w:ins w:id="441" w:author="Caitlin Jeffrey" w:date="2023-07-20T09:06:00Z">
        <w:r w:rsidR="0009472F">
          <w:rPr>
            <w:rFonts w:ascii="Times New Roman" w:hAnsi="Times New Roman" w:cs="Times New Roman"/>
            <w:sz w:val="24"/>
            <w:szCs w:val="24"/>
          </w:rPr>
          <w:t xml:space="preserve">elevated SCC </w:t>
        </w:r>
      </w:ins>
      <w:r w:rsidRPr="00604EDE">
        <w:rPr>
          <w:rFonts w:ascii="Times New Roman" w:hAnsi="Times New Roman" w:cs="Times New Roman"/>
          <w:sz w:val="24"/>
          <w:szCs w:val="24"/>
        </w:rPr>
        <w:t xml:space="preserve">was defined as a linear score of </w:t>
      </w:r>
      <w:ins w:id="442" w:author="Caitlin Jeffrey" w:date="2023-07-24T14:29:00Z">
        <w:r w:rsidR="00D62C08">
          <w:rPr>
            <w:rFonts w:ascii="Times New Roman" w:hAnsi="Times New Roman" w:cs="Times New Roman"/>
            <w:sz w:val="24"/>
            <w:szCs w:val="24"/>
          </w:rPr>
          <w:t xml:space="preserve"> </w:t>
        </w:r>
      </w:ins>
      <w:r w:rsidRPr="00604EDE">
        <w:rPr>
          <w:rFonts w:ascii="Times New Roman" w:hAnsi="Times New Roman" w:cs="Times New Roman"/>
          <w:sz w:val="24"/>
          <w:szCs w:val="24"/>
        </w:rPr>
        <w:t>≥4.0; the proportion of cows with a new</w:t>
      </w:r>
      <w:ins w:id="443" w:author="Caitlin Jeffrey" w:date="2023-06-30T11:48:00Z">
        <w:r w:rsidR="002A27F9" w:rsidRPr="00604EDE">
          <w:rPr>
            <w:rFonts w:ascii="Times New Roman" w:hAnsi="Times New Roman" w:cs="Times New Roman"/>
            <w:sz w:val="24"/>
            <w:szCs w:val="24"/>
          </w:rPr>
          <w:t>ly-elevated</w:t>
        </w:r>
      </w:ins>
      <w:r w:rsidRPr="00604EDE">
        <w:rPr>
          <w:rFonts w:ascii="Times New Roman" w:hAnsi="Times New Roman" w:cs="Times New Roman"/>
          <w:sz w:val="24"/>
          <w:szCs w:val="24"/>
        </w:rPr>
        <w:t xml:space="preserve"> </w:t>
      </w:r>
      <w:ins w:id="444" w:author="Caitlin Jeffrey" w:date="2023-06-30T11:48:00Z">
        <w:r w:rsidR="002A27F9" w:rsidRPr="00604EDE">
          <w:rPr>
            <w:rFonts w:ascii="Times New Roman" w:hAnsi="Times New Roman" w:cs="Times New Roman"/>
            <w:sz w:val="24"/>
            <w:szCs w:val="24"/>
          </w:rPr>
          <w:t>SCC</w:t>
        </w:r>
      </w:ins>
      <w:del w:id="445" w:author="Caitlin Jeffrey" w:date="2023-06-30T11:48:00Z">
        <w:r w:rsidRPr="00604EDE" w:rsidDel="002A27F9">
          <w:rPr>
            <w:rFonts w:ascii="Times New Roman" w:hAnsi="Times New Roman" w:cs="Times New Roman"/>
            <w:sz w:val="24"/>
            <w:szCs w:val="24"/>
          </w:rPr>
          <w:delText>IMI</w:delText>
        </w:r>
      </w:del>
      <w:r w:rsidRPr="00604EDE">
        <w:rPr>
          <w:rFonts w:ascii="Times New Roman" w:hAnsi="Times New Roman" w:cs="Times New Roman"/>
          <w:sz w:val="24"/>
          <w:szCs w:val="24"/>
        </w:rPr>
        <w:t xml:space="preserve"> (“</w:t>
      </w:r>
      <w:proofErr w:type="spellStart"/>
      <w:del w:id="446" w:author="Caitlin Jeffrey" w:date="2023-08-02T07:16:00Z">
        <w:r w:rsidRPr="00604EDE" w:rsidDel="009B3369">
          <w:rPr>
            <w:rFonts w:ascii="Times New Roman" w:hAnsi="Times New Roman" w:cs="Times New Roman"/>
            <w:sz w:val="24"/>
            <w:szCs w:val="24"/>
          </w:rPr>
          <w:delText>n</w:delText>
        </w:r>
      </w:del>
      <w:ins w:id="447" w:author="Caitlin Jeffrey" w:date="2023-08-02T07:16:00Z">
        <w:r w:rsidR="009B3369">
          <w:rPr>
            <w:rFonts w:ascii="Times New Roman" w:hAnsi="Times New Roman" w:cs="Times New Roman"/>
            <w:sz w:val="24"/>
            <w:szCs w:val="24"/>
          </w:rPr>
          <w:t>newSCC</w:t>
        </w:r>
      </w:ins>
      <w:proofErr w:type="spellEnd"/>
      <w:del w:id="448" w:author="Caitlin Jeffrey" w:date="2023-06-30T11:48:00Z">
        <w:r w:rsidRPr="00604EDE" w:rsidDel="002A27F9">
          <w:rPr>
            <w:rFonts w:ascii="Times New Roman" w:hAnsi="Times New Roman" w:cs="Times New Roman"/>
            <w:sz w:val="24"/>
            <w:szCs w:val="24"/>
          </w:rPr>
          <w:delText>ew IMI</w:delText>
        </w:r>
      </w:del>
      <w:r w:rsidRPr="00604EDE">
        <w:rPr>
          <w:rFonts w:ascii="Times New Roman" w:hAnsi="Times New Roman" w:cs="Times New Roman"/>
          <w:sz w:val="24"/>
          <w:szCs w:val="24"/>
        </w:rPr>
        <w:t>”), wh</w:t>
      </w:r>
      <w:ins w:id="449" w:author="Caitlin Jeffrey" w:date="2023-06-30T11:48:00Z">
        <w:r w:rsidR="002A27F9" w:rsidRPr="00604EDE">
          <w:rPr>
            <w:rFonts w:ascii="Times New Roman" w:hAnsi="Times New Roman" w:cs="Times New Roman"/>
            <w:sz w:val="24"/>
            <w:szCs w:val="24"/>
          </w:rPr>
          <w:t>ich</w:t>
        </w:r>
      </w:ins>
      <w:del w:id="450" w:author="Caitlin Jeffrey" w:date="2023-06-30T11:48:00Z">
        <w:r w:rsidRPr="00604EDE" w:rsidDel="002A27F9">
          <w:rPr>
            <w:rFonts w:ascii="Times New Roman" w:hAnsi="Times New Roman" w:cs="Times New Roman"/>
            <w:sz w:val="24"/>
            <w:szCs w:val="24"/>
          </w:rPr>
          <w:delText>ere a new IMI</w:delText>
        </w:r>
      </w:del>
      <w:r w:rsidRPr="00604EDE">
        <w:rPr>
          <w:rFonts w:ascii="Times New Roman" w:hAnsi="Times New Roman" w:cs="Times New Roman"/>
          <w:sz w:val="24"/>
          <w:szCs w:val="24"/>
        </w:rPr>
        <w:t xml:space="preserve"> was defined as a LS changing from &lt;4.0 to </w:t>
      </w:r>
      <w:ins w:id="451" w:author="Caitlin Jeffrey" w:date="2023-07-24T14:29:00Z">
        <w:r w:rsidR="00D62C08">
          <w:rPr>
            <w:rFonts w:ascii="Times New Roman" w:hAnsi="Times New Roman" w:cs="Times New Roman"/>
            <w:sz w:val="24"/>
            <w:szCs w:val="24"/>
          </w:rPr>
          <w:t xml:space="preserve"> </w:t>
        </w:r>
      </w:ins>
      <w:r w:rsidRPr="00604EDE">
        <w:rPr>
          <w:rFonts w:ascii="Times New Roman" w:hAnsi="Times New Roman" w:cs="Times New Roman"/>
          <w:sz w:val="24"/>
          <w:szCs w:val="24"/>
        </w:rPr>
        <w:t>≥4.0 over the last 2 tests; and the proportion of cows with a chronic</w:t>
      </w:r>
      <w:ins w:id="452" w:author="Caitlin Jeffrey" w:date="2023-06-30T11:17:00Z">
        <w:r w:rsidR="00C35B74" w:rsidRPr="00604EDE">
          <w:rPr>
            <w:rFonts w:ascii="Times New Roman" w:hAnsi="Times New Roman" w:cs="Times New Roman"/>
            <w:sz w:val="24"/>
            <w:szCs w:val="24"/>
          </w:rPr>
          <w:t>ally-elevated SCC</w:t>
        </w:r>
      </w:ins>
      <w:r w:rsidRPr="00604EDE">
        <w:rPr>
          <w:rFonts w:ascii="Times New Roman" w:hAnsi="Times New Roman" w:cs="Times New Roman"/>
          <w:sz w:val="24"/>
          <w:szCs w:val="24"/>
        </w:rPr>
        <w:t xml:space="preserve"> </w:t>
      </w:r>
      <w:del w:id="453" w:author="Caitlin Jeffrey" w:date="2023-06-30T11:17:00Z">
        <w:r w:rsidRPr="00604EDE" w:rsidDel="00C35B74">
          <w:rPr>
            <w:rFonts w:ascii="Times New Roman" w:hAnsi="Times New Roman" w:cs="Times New Roman"/>
            <w:sz w:val="24"/>
            <w:szCs w:val="24"/>
          </w:rPr>
          <w:delText xml:space="preserve">intramammary infection </w:delText>
        </w:r>
      </w:del>
      <w:r w:rsidRPr="00604EDE">
        <w:rPr>
          <w:rFonts w:ascii="Times New Roman" w:hAnsi="Times New Roman" w:cs="Times New Roman"/>
          <w:sz w:val="24"/>
          <w:szCs w:val="24"/>
        </w:rPr>
        <w:t>(“</w:t>
      </w:r>
      <w:proofErr w:type="spellStart"/>
      <w:del w:id="454" w:author="Caitlin Jeffrey" w:date="2023-06-30T11:17:00Z">
        <w:r w:rsidRPr="00604EDE" w:rsidDel="00C35B74">
          <w:rPr>
            <w:rFonts w:ascii="Times New Roman" w:hAnsi="Times New Roman" w:cs="Times New Roman"/>
            <w:sz w:val="24"/>
            <w:szCs w:val="24"/>
          </w:rPr>
          <w:delText>chronic IMI</w:delText>
        </w:r>
      </w:del>
      <w:ins w:id="455" w:author="Caitlin Jeffrey" w:date="2023-08-02T07:16:00Z">
        <w:r w:rsidR="009B3369">
          <w:rPr>
            <w:rFonts w:ascii="Times New Roman" w:hAnsi="Times New Roman" w:cs="Times New Roman"/>
            <w:sz w:val="24"/>
            <w:szCs w:val="24"/>
          </w:rPr>
          <w:t>chronSCC</w:t>
        </w:r>
      </w:ins>
      <w:proofErr w:type="spellEnd"/>
      <w:r w:rsidRPr="00604EDE">
        <w:rPr>
          <w:rFonts w:ascii="Times New Roman" w:hAnsi="Times New Roman" w:cs="Times New Roman"/>
          <w:sz w:val="24"/>
          <w:szCs w:val="24"/>
        </w:rPr>
        <w:t xml:space="preserve">”), </w:t>
      </w:r>
      <w:del w:id="456" w:author="Caitlin Jeffrey" w:date="2023-06-30T11:17:00Z">
        <w:r w:rsidRPr="00604EDE" w:rsidDel="007B44D7">
          <w:rPr>
            <w:rFonts w:ascii="Times New Roman" w:hAnsi="Times New Roman" w:cs="Times New Roman"/>
            <w:sz w:val="24"/>
            <w:szCs w:val="24"/>
          </w:rPr>
          <w:delText>where a chronic IMI</w:delText>
        </w:r>
      </w:del>
      <w:ins w:id="457" w:author="Caitlin Jeffrey" w:date="2023-06-30T11:17:00Z">
        <w:r w:rsidR="007B44D7" w:rsidRPr="00604EDE">
          <w:rPr>
            <w:rFonts w:ascii="Times New Roman" w:hAnsi="Times New Roman" w:cs="Times New Roman"/>
            <w:sz w:val="24"/>
            <w:szCs w:val="24"/>
          </w:rPr>
          <w:t>wh</w:t>
        </w:r>
      </w:ins>
      <w:ins w:id="458" w:author="Caitlin Jeffrey" w:date="2023-06-30T11:18:00Z">
        <w:r w:rsidR="007B44D7" w:rsidRPr="00604EDE">
          <w:rPr>
            <w:rFonts w:ascii="Times New Roman" w:hAnsi="Times New Roman" w:cs="Times New Roman"/>
            <w:sz w:val="24"/>
            <w:szCs w:val="24"/>
          </w:rPr>
          <w:t>ich was</w:t>
        </w:r>
      </w:ins>
      <w:del w:id="459" w:author="Caitlin Jeffrey" w:date="2023-06-30T11:18:00Z">
        <w:r w:rsidRPr="00604EDE" w:rsidDel="007B44D7">
          <w:rPr>
            <w:rFonts w:ascii="Times New Roman" w:hAnsi="Times New Roman" w:cs="Times New Roman"/>
            <w:sz w:val="24"/>
            <w:szCs w:val="24"/>
          </w:rPr>
          <w:delText xml:space="preserve"> was</w:delText>
        </w:r>
      </w:del>
      <w:r w:rsidRPr="00604EDE">
        <w:rPr>
          <w:rFonts w:ascii="Times New Roman" w:hAnsi="Times New Roman" w:cs="Times New Roman"/>
          <w:sz w:val="24"/>
          <w:szCs w:val="24"/>
        </w:rPr>
        <w:t xml:space="preserve"> defined as having a LS</w:t>
      </w:r>
      <w:ins w:id="460" w:author="Caitlin Jeffrey" w:date="2023-07-24T14:29:00Z">
        <w:r w:rsidR="00D62C08">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 ≥4.0 on the last two tests</w:t>
      </w:r>
      <w:ins w:id="461" w:author="Caitlin Jeffrey" w:date="2023-07-24T14:31:00Z">
        <w:r w:rsidR="005C5F0D">
          <w:rPr>
            <w:rFonts w:ascii="Times New Roman" w:hAnsi="Times New Roman" w:cs="Times New Roman"/>
            <w:sz w:val="24"/>
            <w:szCs w:val="24"/>
          </w:rPr>
          <w:t xml:space="preserve"> </w:t>
        </w:r>
      </w:ins>
      <w:r w:rsidR="00D72067">
        <w:rPr>
          <w:rFonts w:ascii="Times New Roman" w:hAnsi="Times New Roman" w:cs="Times New Roman"/>
          <w:sz w:val="24"/>
          <w:szCs w:val="24"/>
        </w:rPr>
        <w:fldChar w:fldCharType="begin"/>
      </w:r>
      <w:r w:rsidR="00D72067">
        <w:rPr>
          <w:rFonts w:ascii="Times New Roman" w:hAnsi="Times New Roman" w:cs="Times New Roman"/>
          <w:sz w:val="24"/>
          <w:szCs w:val="24"/>
        </w:rPr>
        <w:instrText xml:space="preserve"> ADDIN EN.CITE &lt;EndNote&gt;&lt;Cite&gt;&lt;Author&gt;Schukken&lt;/Author&gt;&lt;Year&gt;2003&lt;/Year&gt;&lt;RecNum&gt;581&lt;/RecNum&gt;&lt;DisplayText&gt;(Schukken et al. 2003)&lt;/DisplayText&gt;&lt;record&gt;&lt;rec-number&gt;581&lt;/rec-number&gt;&lt;foreign-keys&gt;&lt;key app="EN" db-id="pss5de0wasp2t9es5tu5evzpa2svsdrveax9" timestamp="1690980841"&gt;581&lt;/key&gt;&lt;/foreign-keys&gt;&lt;ref-type name="Journal Article"&gt;17&lt;/ref-type&gt;&lt;contributors&gt;&lt;authors&gt;&lt;author&gt;Schukken, Y. H.&lt;/author&gt;&lt;author&gt;Wilson, D. J.&lt;/author&gt;&lt;author&gt;Welcome, F.&lt;/author&gt;&lt;author&gt;Garrison-Tikofsky, L.&lt;/author&gt;&lt;author&gt;Gonzalez, R. N.&lt;/author&gt;&lt;/authors&gt;&lt;/contributors&gt;&lt;auth-address&gt;Quality Milk Production Services, Cornell Veterinary Medicine, Cornell University, 22 Thornwood Drive, Ithaca, NY 14850, USA. yhs2@cornell.edu&lt;/auth-address&gt;&lt;titles&gt;&lt;title&gt;Monitoring udder health and milk quality using somatic cell counts&lt;/title&gt;&lt;secondary-title&gt;Vet Res&lt;/secondary-title&gt;&lt;/titles&gt;&lt;periodical&gt;&lt;full-title&gt;Vet Res&lt;/full-title&gt;&lt;/periodical&gt;&lt;pages&gt;579-96&lt;/pages&gt;&lt;volume&gt;34&lt;/volume&gt;&lt;number&gt;5&lt;/number&gt;&lt;edition&gt;2003/10/15&lt;/edition&gt;&lt;keywords&gt;&lt;keyword&gt;Animals&lt;/keyword&gt;&lt;keyword&gt;Cattle&lt;/keyword&gt;&lt;keyword&gt;Cell Count/veterinary&lt;/keyword&gt;&lt;keyword&gt;Female&lt;/keyword&gt;&lt;keyword&gt;Health Status&lt;/keyword&gt;&lt;keyword&gt;Mammary Glands, Animal/immunology/microbiology/*physiology&lt;/keyword&gt;&lt;keyword&gt;Mastitis, Bovine/*diagnosis&lt;/keyword&gt;&lt;keyword&gt;Milk/*cytology/microbiology/*standards&lt;/keyword&gt;&lt;keyword&gt;Risk Assessment&lt;/keyword&gt;&lt;/keywords&gt;&lt;dates&gt;&lt;year&gt;2003&lt;/year&gt;&lt;pub-dates&gt;&lt;date&gt;Sep-Oct&lt;/date&gt;&lt;/pub-dates&gt;&lt;/dates&gt;&lt;isbn&gt;0928-4249 (Print)&amp;#xD;0928-4249&lt;/isbn&gt;&lt;accession-num&gt;14556696&lt;/accession-num&gt;&lt;urls&gt;&lt;/urls&gt;&lt;electronic-resource-num&gt;10.1051/vetres:2003028&lt;/electronic-resource-num&gt;&lt;remote-database-provider&gt;NLM&lt;/remote-database-provider&gt;&lt;language&gt;eng&lt;/language&gt;&lt;/record&gt;&lt;/Cite&gt;&lt;/EndNote&gt;</w:instrText>
      </w:r>
      <w:r w:rsidR="00D72067">
        <w:rPr>
          <w:rFonts w:ascii="Times New Roman" w:hAnsi="Times New Roman" w:cs="Times New Roman"/>
          <w:sz w:val="24"/>
          <w:szCs w:val="24"/>
        </w:rPr>
        <w:fldChar w:fldCharType="separate"/>
      </w:r>
      <w:r w:rsidR="00D72067">
        <w:rPr>
          <w:rFonts w:ascii="Times New Roman" w:hAnsi="Times New Roman" w:cs="Times New Roman"/>
          <w:noProof/>
          <w:sz w:val="24"/>
          <w:szCs w:val="24"/>
        </w:rPr>
        <w:t>(Schukken et al. 2003)</w:t>
      </w:r>
      <w:r w:rsidR="00D72067">
        <w:rPr>
          <w:rFonts w:ascii="Times New Roman" w:hAnsi="Times New Roman" w:cs="Times New Roman"/>
          <w:sz w:val="24"/>
          <w:szCs w:val="24"/>
        </w:rPr>
        <w:fldChar w:fldCharType="end"/>
      </w:r>
      <w:ins w:id="462" w:author="Caitlin Jeffrey" w:date="2023-07-24T14:31:00Z">
        <w:r w:rsidR="009D12EC">
          <w:rPr>
            <w:rFonts w:ascii="Times New Roman" w:hAnsi="Times New Roman" w:cs="Times New Roman"/>
            <w:sz w:val="24"/>
            <w:szCs w:val="24"/>
          </w:rPr>
          <w:t>.</w:t>
        </w:r>
      </w:ins>
      <w:del w:id="463" w:author="Caitlin Jeffrey" w:date="2023-07-24T14:31:00Z">
        <w:r w:rsidRPr="00604EDE" w:rsidDel="005C5F0D">
          <w:rPr>
            <w:rFonts w:ascii="Times New Roman" w:hAnsi="Times New Roman" w:cs="Times New Roman"/>
            <w:sz w:val="24"/>
            <w:szCs w:val="24"/>
          </w:rPr>
          <w:delText>.</w:delText>
        </w:r>
      </w:del>
      <w:r w:rsidRPr="00604EDE">
        <w:rPr>
          <w:rFonts w:ascii="Times New Roman" w:hAnsi="Times New Roman" w:cs="Times New Roman"/>
          <w:sz w:val="24"/>
          <w:szCs w:val="24"/>
        </w:rPr>
        <w:t xml:space="preserve"> </w:t>
      </w:r>
    </w:p>
    <w:p w14:paraId="0FA02AE9" w14:textId="42A12F5B" w:rsidR="006238BB" w:rsidRPr="00604EDE" w:rsidRDefault="006238BB" w:rsidP="00361820">
      <w:pPr>
        <w:pStyle w:val="ListParagraph"/>
        <w:numPr>
          <w:ilvl w:val="0"/>
          <w:numId w:val="12"/>
        </w:numPr>
        <w:spacing w:line="480" w:lineRule="auto"/>
        <w:rPr>
          <w:b/>
          <w:bCs/>
        </w:rPr>
      </w:pPr>
      <w:r w:rsidRPr="00604EDE">
        <w:rPr>
          <w:b/>
          <w:bCs/>
        </w:rPr>
        <w:t>Data management and analysis</w:t>
      </w:r>
    </w:p>
    <w:p w14:paraId="3641F7EB" w14:textId="44B943A6" w:rsidR="0011401F" w:rsidRPr="00604EDE" w:rsidRDefault="006238BB" w:rsidP="00806E14">
      <w:pPr>
        <w:spacing w:line="480" w:lineRule="auto"/>
        <w:ind w:firstLine="720"/>
        <w:rPr>
          <w:ins w:id="464" w:author="Caitlin Jeffrey" w:date="2023-07-05T12:25:00Z"/>
          <w:rFonts w:ascii="Times New Roman" w:hAnsi="Times New Roman" w:cs="Times New Roman"/>
          <w:sz w:val="24"/>
          <w:szCs w:val="24"/>
        </w:rPr>
      </w:pPr>
      <w:r w:rsidRPr="00604EDE">
        <w:rPr>
          <w:rFonts w:ascii="Times New Roman" w:hAnsi="Times New Roman" w:cs="Times New Roman"/>
          <w:sz w:val="24"/>
          <w:szCs w:val="24"/>
        </w:rPr>
        <w:t xml:space="preserve">Survey data collected through </w:t>
      </w:r>
      <w:proofErr w:type="spellStart"/>
      <w:r w:rsidRPr="00604EDE">
        <w:rPr>
          <w:rFonts w:ascii="Times New Roman" w:hAnsi="Times New Roman" w:cs="Times New Roman"/>
          <w:sz w:val="24"/>
          <w:szCs w:val="24"/>
        </w:rPr>
        <w:t>KoboCollect</w:t>
      </w:r>
      <w:proofErr w:type="spellEnd"/>
      <w:r w:rsidRPr="00604EDE">
        <w:rPr>
          <w:rFonts w:ascii="Times New Roman" w:hAnsi="Times New Roman" w:cs="Times New Roman"/>
          <w:sz w:val="24"/>
          <w:szCs w:val="24"/>
        </w:rPr>
        <w:t xml:space="preserve"> software </w:t>
      </w:r>
      <w:r w:rsidRPr="00604EDE">
        <w:rPr>
          <w:rFonts w:ascii="Times New Roman" w:hAnsi="Times New Roman" w:cs="Times New Roman"/>
          <w:sz w:val="24"/>
          <w:szCs w:val="24"/>
        </w:rPr>
        <w:fldChar w:fldCharType="begin"/>
      </w:r>
      <w:r w:rsidRPr="00604EDE">
        <w:rPr>
          <w:rFonts w:ascii="Times New Roman" w:hAnsi="Times New Roman" w:cs="Times New Roman"/>
          <w:sz w:val="24"/>
          <w:szCs w:val="24"/>
        </w:rPr>
        <w:instrText xml:space="preserve"> ADDIN EN.CITE &lt;EndNote&gt;&lt;Cite&gt;&lt;Author&gt;KoboCollect&lt;/Author&gt;&lt;Year&gt;2019&lt;/Year&gt;&lt;RecNum&gt;564&lt;/RecNum&gt;&lt;DisplayText&gt;(KoboCollect 2019)&lt;/DisplayText&gt;&lt;record&gt;&lt;rec-number&gt;564&lt;/rec-number&gt;&lt;foreign-keys&gt;&lt;key app="EN" db-id="pss5de0wasp2t9es5tu5evzpa2svsdrveax9" timestamp="1682705850"&gt;564&lt;/key&gt;&lt;/foreign-keys&gt;&lt;ref-type name="Online Multimedia"&gt;48&lt;/ref-type&gt;&lt;contributors&gt;&lt;authors&gt;&lt;author&gt;KoboCollect&lt;/author&gt;&lt;/authors&gt;&lt;/contributors&gt;&lt;titles&gt;&lt;/titles&gt;&lt;dates&gt;&lt;year&gt;2019&lt;/year&gt;&lt;/dates&gt;&lt;urls&gt;&lt;related-urls&gt;&lt;url&gt;http://www.kobotoolbox.org&lt;/url&gt;&lt;/related-urls&gt;&lt;/urls&gt;&lt;/record&gt;&lt;/Cite&gt;&lt;/EndNote&gt;</w:instrText>
      </w:r>
      <w:r w:rsidRPr="00604EDE">
        <w:rPr>
          <w:rFonts w:ascii="Times New Roman" w:hAnsi="Times New Roman" w:cs="Times New Roman"/>
          <w:sz w:val="24"/>
          <w:szCs w:val="24"/>
        </w:rPr>
        <w:fldChar w:fldCharType="separate"/>
      </w:r>
      <w:r w:rsidRPr="00604EDE">
        <w:rPr>
          <w:rFonts w:ascii="Times New Roman" w:hAnsi="Times New Roman" w:cs="Times New Roman"/>
          <w:sz w:val="24"/>
          <w:szCs w:val="24"/>
        </w:rPr>
        <w:t>(</w:t>
      </w:r>
      <w:proofErr w:type="spellStart"/>
      <w:r w:rsidRPr="00604EDE">
        <w:rPr>
          <w:rFonts w:ascii="Times New Roman" w:hAnsi="Times New Roman" w:cs="Times New Roman"/>
          <w:sz w:val="24"/>
          <w:szCs w:val="24"/>
        </w:rPr>
        <w:t>KoboCollect</w:t>
      </w:r>
      <w:proofErr w:type="spellEnd"/>
      <w:r w:rsidRPr="00604EDE">
        <w:rPr>
          <w:rFonts w:ascii="Times New Roman" w:hAnsi="Times New Roman" w:cs="Times New Roman"/>
          <w:sz w:val="24"/>
          <w:szCs w:val="24"/>
        </w:rPr>
        <w:t xml:space="preserve"> 2019)</w:t>
      </w:r>
      <w:r w:rsidRPr="00604EDE">
        <w:rPr>
          <w:rFonts w:ascii="Times New Roman" w:hAnsi="Times New Roman" w:cs="Times New Roman"/>
          <w:sz w:val="24"/>
          <w:szCs w:val="24"/>
        </w:rPr>
        <w:fldChar w:fldCharType="end"/>
      </w:r>
      <w:r w:rsidRPr="00604EDE">
        <w:rPr>
          <w:rFonts w:ascii="Times New Roman" w:hAnsi="Times New Roman" w:cs="Times New Roman"/>
          <w:sz w:val="24"/>
          <w:szCs w:val="24"/>
        </w:rPr>
        <w:t xml:space="preserve"> was downloaded as an Excel worksheet (Microsoft Corp., Redmond, WA), which contained the information from the questionnaire covering herd information, description of housing</w:t>
      </w:r>
      <w:ins w:id="465" w:author="Caitlin Jeffrey" w:date="2023-07-20T09:07:00Z">
        <w:r w:rsidR="00772CA2">
          <w:rPr>
            <w:rFonts w:ascii="Times New Roman" w:hAnsi="Times New Roman" w:cs="Times New Roman"/>
            <w:sz w:val="24"/>
            <w:szCs w:val="24"/>
          </w:rPr>
          <w:t xml:space="preserve"> </w:t>
        </w:r>
      </w:ins>
      <w:del w:id="466" w:author="Caitlin Jeffrey" w:date="2023-07-20T09:07:00Z">
        <w:r w:rsidRPr="00604EDE" w:rsidDel="00772CA2">
          <w:rPr>
            <w:rFonts w:ascii="Times New Roman" w:hAnsi="Times New Roman" w:cs="Times New Roman"/>
            <w:sz w:val="24"/>
            <w:szCs w:val="24"/>
          </w:rPr>
          <w:delText xml:space="preserve">, bedding, </w:delText>
        </w:r>
      </w:del>
      <w:r w:rsidRPr="00604EDE">
        <w:rPr>
          <w:rFonts w:ascii="Times New Roman" w:hAnsi="Times New Roman" w:cs="Times New Roman"/>
          <w:sz w:val="24"/>
          <w:szCs w:val="24"/>
        </w:rPr>
        <w:t xml:space="preserve">and bedding management, </w:t>
      </w:r>
      <w:del w:id="467" w:author="Caitlin Jeffrey" w:date="2023-08-05T16:49:00Z">
        <w:r w:rsidRPr="00604EDE" w:rsidDel="00D12C7D">
          <w:rPr>
            <w:rFonts w:ascii="Times New Roman" w:hAnsi="Times New Roman" w:cs="Times New Roman"/>
            <w:sz w:val="24"/>
            <w:szCs w:val="24"/>
          </w:rPr>
          <w:delText xml:space="preserve">as well as </w:delText>
        </w:r>
      </w:del>
      <w:r w:rsidRPr="00604EDE">
        <w:rPr>
          <w:rFonts w:ascii="Times New Roman" w:hAnsi="Times New Roman" w:cs="Times New Roman"/>
          <w:sz w:val="24"/>
          <w:szCs w:val="24"/>
        </w:rPr>
        <w:t>milking hygiene</w:t>
      </w:r>
      <w:ins w:id="468" w:author="Caitlin Jeffrey" w:date="2023-08-05T16:49:00Z">
        <w:r w:rsidR="00D12C7D">
          <w:rPr>
            <w:rFonts w:ascii="Times New Roman" w:hAnsi="Times New Roman" w:cs="Times New Roman"/>
            <w:sz w:val="24"/>
            <w:szCs w:val="24"/>
          </w:rPr>
          <w:t>,</w:t>
        </w:r>
      </w:ins>
      <w:r w:rsidRPr="00604EDE">
        <w:rPr>
          <w:rFonts w:ascii="Times New Roman" w:hAnsi="Times New Roman" w:cs="Times New Roman"/>
          <w:sz w:val="24"/>
          <w:szCs w:val="24"/>
        </w:rPr>
        <w:t xml:space="preserve"> and mastitis control practices. Udder hygiene scores for individual cows </w:t>
      </w:r>
      <w:ins w:id="469" w:author="Caitlin Jeffrey" w:date="2023-06-30T14:25:00Z">
        <w:r w:rsidR="00E65121" w:rsidRPr="00604EDE">
          <w:rPr>
            <w:rFonts w:ascii="Times New Roman" w:hAnsi="Times New Roman" w:cs="Times New Roman"/>
            <w:sz w:val="24"/>
            <w:szCs w:val="24"/>
          </w:rPr>
          <w:t>were used to calculate two farm-level</w:t>
        </w:r>
      </w:ins>
      <w:ins w:id="470" w:author="Caitlin Jeffrey" w:date="2023-06-30T14:26:00Z">
        <w:r w:rsidR="00E65121" w:rsidRPr="00604EDE">
          <w:rPr>
            <w:rFonts w:ascii="Times New Roman" w:hAnsi="Times New Roman" w:cs="Times New Roman"/>
            <w:sz w:val="24"/>
            <w:szCs w:val="24"/>
          </w:rPr>
          <w:t xml:space="preserve"> udder hygiene measures:</w:t>
        </w:r>
        <w:r w:rsidR="00806E14" w:rsidRPr="00604EDE">
          <w:rPr>
            <w:rFonts w:ascii="Times New Roman" w:hAnsi="Times New Roman" w:cs="Times New Roman"/>
            <w:sz w:val="24"/>
            <w:szCs w:val="24"/>
          </w:rPr>
          <w:t xml:space="preserve"> 1)</w:t>
        </w:r>
      </w:ins>
      <w:del w:id="471" w:author="Caitlin Jeffrey" w:date="2023-06-30T14:26:00Z">
        <w:r w:rsidRPr="00604EDE" w:rsidDel="00806E14">
          <w:rPr>
            <w:rFonts w:ascii="Times New Roman" w:hAnsi="Times New Roman" w:cs="Times New Roman"/>
            <w:sz w:val="24"/>
            <w:szCs w:val="24"/>
          </w:rPr>
          <w:delText>at each farm were used to calculate both a</w:delText>
        </w:r>
      </w:del>
      <w:r w:rsidRPr="00604EDE">
        <w:rPr>
          <w:rFonts w:ascii="Times New Roman" w:hAnsi="Times New Roman" w:cs="Times New Roman"/>
          <w:sz w:val="24"/>
          <w:szCs w:val="24"/>
        </w:rPr>
        <w:t xml:space="preserve"> mean udder hygiene score</w:t>
      </w:r>
      <w:ins w:id="472" w:author="Caitlin Jeffrey" w:date="2023-06-30T14:26:00Z">
        <w:r w:rsidR="00806E14" w:rsidRPr="00604EDE">
          <w:rPr>
            <w:rFonts w:ascii="Times New Roman" w:hAnsi="Times New Roman" w:cs="Times New Roman"/>
            <w:sz w:val="24"/>
            <w:szCs w:val="24"/>
          </w:rPr>
          <w:t>,</w:t>
        </w:r>
      </w:ins>
      <w:ins w:id="473" w:author="Caitlin Jeffrey" w:date="2023-07-20T09:07:00Z">
        <w:r w:rsidR="009A7B73">
          <w:rPr>
            <w:rFonts w:ascii="Times New Roman" w:hAnsi="Times New Roman" w:cs="Times New Roman"/>
            <w:sz w:val="24"/>
            <w:szCs w:val="24"/>
          </w:rPr>
          <w:t xml:space="preserve"> and</w:t>
        </w:r>
      </w:ins>
      <w:r w:rsidRPr="00604EDE">
        <w:rPr>
          <w:rFonts w:ascii="Times New Roman" w:hAnsi="Times New Roman" w:cs="Times New Roman"/>
          <w:sz w:val="24"/>
          <w:szCs w:val="24"/>
        </w:rPr>
        <w:t xml:space="preserve"> </w:t>
      </w:r>
      <w:ins w:id="474" w:author="Caitlin Jeffrey" w:date="2023-06-30T14:26:00Z">
        <w:r w:rsidR="00806E14" w:rsidRPr="00604EDE">
          <w:rPr>
            <w:rFonts w:ascii="Times New Roman" w:hAnsi="Times New Roman" w:cs="Times New Roman"/>
            <w:sz w:val="24"/>
            <w:szCs w:val="24"/>
          </w:rPr>
          <w:t xml:space="preserve">2) </w:t>
        </w:r>
      </w:ins>
      <w:del w:id="475" w:author="Caitlin Jeffrey" w:date="2023-06-30T14:26:00Z">
        <w:r w:rsidRPr="00604EDE" w:rsidDel="00806E14">
          <w:rPr>
            <w:rFonts w:ascii="Times New Roman" w:hAnsi="Times New Roman" w:cs="Times New Roman"/>
            <w:sz w:val="24"/>
            <w:szCs w:val="24"/>
          </w:rPr>
          <w:delText>for that farm, as well as the</w:delText>
        </w:r>
      </w:del>
      <w:del w:id="476" w:author="Caitlin Jeffrey" w:date="2023-08-05T16:49:00Z">
        <w:r w:rsidRPr="00604EDE" w:rsidDel="009377AC">
          <w:rPr>
            <w:rFonts w:ascii="Times New Roman" w:hAnsi="Times New Roman" w:cs="Times New Roman"/>
            <w:sz w:val="24"/>
            <w:szCs w:val="24"/>
          </w:rPr>
          <w:delText xml:space="preserve"> </w:delText>
        </w:r>
      </w:del>
      <w:r w:rsidRPr="00604EDE">
        <w:rPr>
          <w:rFonts w:ascii="Times New Roman" w:hAnsi="Times New Roman" w:cs="Times New Roman"/>
          <w:sz w:val="24"/>
          <w:szCs w:val="24"/>
        </w:rPr>
        <w:t>proportion of cows with dirty udders (udder hygiene score ≥3)</w:t>
      </w:r>
      <w:del w:id="477" w:author="Caitlin Jeffrey" w:date="2023-06-30T14:26:00Z">
        <w:r w:rsidRPr="00604EDE" w:rsidDel="00806E14">
          <w:rPr>
            <w:rFonts w:ascii="Times New Roman" w:hAnsi="Times New Roman" w:cs="Times New Roman"/>
            <w:sz w:val="24"/>
            <w:szCs w:val="24"/>
          </w:rPr>
          <w:delText xml:space="preserve"> for each farm</w:delText>
        </w:r>
      </w:del>
      <w:r w:rsidRPr="00604EDE">
        <w:rPr>
          <w:rFonts w:ascii="Times New Roman" w:hAnsi="Times New Roman" w:cs="Times New Roman"/>
          <w:sz w:val="24"/>
          <w:szCs w:val="24"/>
        </w:rPr>
        <w:t xml:space="preserve">. Bulk tank milk culture data from the U. Minnesota Veterinary Diagnostic lab, </w:t>
      </w:r>
      <w:ins w:id="478" w:author="Caitlin Jeffrey" w:date="2023-08-05T16:57:00Z">
        <w:r w:rsidR="009418CE">
          <w:rPr>
            <w:rFonts w:ascii="Times New Roman" w:hAnsi="Times New Roman" w:cs="Times New Roman"/>
            <w:sz w:val="24"/>
            <w:szCs w:val="24"/>
          </w:rPr>
          <w:t xml:space="preserve">BTSCC, </w:t>
        </w:r>
      </w:ins>
      <w:r w:rsidRPr="00604EDE">
        <w:rPr>
          <w:rFonts w:ascii="Times New Roman" w:hAnsi="Times New Roman" w:cs="Times New Roman"/>
          <w:sz w:val="24"/>
          <w:szCs w:val="24"/>
        </w:rPr>
        <w:t xml:space="preserve">DHIA test results, and farm-level udder hygiene outcomes were entered into an Excel database, and the accompanying data for each farm from the questionnaire was </w:t>
      </w:r>
      <w:del w:id="479" w:author="Caitlin Jeffrey" w:date="2023-08-05T16:49:00Z">
        <w:r w:rsidRPr="00604EDE" w:rsidDel="009377AC">
          <w:rPr>
            <w:rFonts w:ascii="Times New Roman" w:hAnsi="Times New Roman" w:cs="Times New Roman"/>
            <w:sz w:val="24"/>
            <w:szCs w:val="24"/>
          </w:rPr>
          <w:delText>then entered</w:delText>
        </w:r>
      </w:del>
      <w:ins w:id="480" w:author="Caitlin Jeffrey" w:date="2023-08-05T16:49:00Z">
        <w:r w:rsidR="009377AC">
          <w:rPr>
            <w:rFonts w:ascii="Times New Roman" w:hAnsi="Times New Roman" w:cs="Times New Roman"/>
            <w:sz w:val="24"/>
            <w:szCs w:val="24"/>
          </w:rPr>
          <w:t>added</w:t>
        </w:r>
      </w:ins>
      <w:del w:id="481" w:author="Caitlin Jeffrey" w:date="2023-08-05T16:49:00Z">
        <w:r w:rsidRPr="00604EDE" w:rsidDel="009377AC">
          <w:rPr>
            <w:rFonts w:ascii="Times New Roman" w:hAnsi="Times New Roman" w:cs="Times New Roman"/>
            <w:sz w:val="24"/>
            <w:szCs w:val="24"/>
          </w:rPr>
          <w:delText xml:space="preserve"> in</w:delText>
        </w:r>
      </w:del>
      <w:ins w:id="482" w:author="Caitlin Jeffrey" w:date="2023-08-05T16:49:00Z">
        <w:r w:rsidR="009377AC">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to this database to combine the outcomes and possible predictor variables for each of the 21 farms. This Excel database containing questionnaire data, udder health, hygiene, and bulk tank milk findings was then imported into the R Statistical Programming Environment (R Core Team, 2023) for data cleaning, checking, and statistical analysis. The distribution of outcome variables was visually assessed in R to check for normality, and descriptive statistics were calculated to evaluate the distribution and data integrity and to identify missing data (means, variances, percentiles for numeric continuous variables, frequencies tabulations and percentages for categorical variables). Descriptive statistics generated included description of general herd characteristics/farm traits, </w:t>
      </w:r>
      <w:r w:rsidRPr="00604EDE">
        <w:rPr>
          <w:rFonts w:ascii="Times New Roman" w:hAnsi="Times New Roman" w:cs="Times New Roman"/>
          <w:sz w:val="24"/>
          <w:szCs w:val="24"/>
        </w:rPr>
        <w:lastRenderedPageBreak/>
        <w:t>lactating cow housing/facilities, lactating cow bedding</w:t>
      </w:r>
      <w:ins w:id="483" w:author="Caitlin Jeffrey" w:date="2023-07-20T09:09:00Z">
        <w:r w:rsidR="00C81761">
          <w:rPr>
            <w:rFonts w:ascii="Times New Roman" w:hAnsi="Times New Roman" w:cs="Times New Roman"/>
            <w:sz w:val="24"/>
            <w:szCs w:val="24"/>
          </w:rPr>
          <w:t xml:space="preserve"> material</w:t>
        </w:r>
      </w:ins>
      <w:r w:rsidRPr="00604EDE">
        <w:rPr>
          <w:rFonts w:ascii="Times New Roman" w:hAnsi="Times New Roman" w:cs="Times New Roman"/>
          <w:sz w:val="24"/>
          <w:szCs w:val="24"/>
        </w:rPr>
        <w:t>/bedding management practices, milking hygiene procedures</w:t>
      </w:r>
      <w:ins w:id="484" w:author="Caitlin Jeffrey" w:date="2023-07-20T09:09:00Z">
        <w:r w:rsidR="00C4092D">
          <w:rPr>
            <w:rFonts w:ascii="Times New Roman" w:hAnsi="Times New Roman" w:cs="Times New Roman"/>
            <w:sz w:val="24"/>
            <w:szCs w:val="24"/>
          </w:rPr>
          <w:t>, and</w:t>
        </w:r>
      </w:ins>
      <w:del w:id="485" w:author="Caitlin Jeffrey" w:date="2023-07-20T09:09:00Z">
        <w:r w:rsidRPr="00604EDE" w:rsidDel="00C81761">
          <w:rPr>
            <w:rFonts w:ascii="Times New Roman" w:hAnsi="Times New Roman" w:cs="Times New Roman"/>
            <w:sz w:val="24"/>
            <w:szCs w:val="24"/>
          </w:rPr>
          <w:delText>, and</w:delText>
        </w:r>
      </w:del>
      <w:r w:rsidRPr="00604EDE">
        <w:rPr>
          <w:rFonts w:ascii="Times New Roman" w:hAnsi="Times New Roman" w:cs="Times New Roman"/>
          <w:sz w:val="24"/>
          <w:szCs w:val="24"/>
        </w:rPr>
        <w:t xml:space="preserve"> mastitis control practices for all 21 herds included in the study. Additionally, descriptive statistics were also produced to describe udder hygiene, bulk tank milk </w:t>
      </w:r>
      <w:ins w:id="486" w:author="Caitlin Jeffrey" w:date="2023-08-05T16:59:00Z">
        <w:r w:rsidR="00FE1E78">
          <w:rPr>
            <w:rFonts w:ascii="Times New Roman" w:hAnsi="Times New Roman" w:cs="Times New Roman"/>
            <w:sz w:val="24"/>
            <w:szCs w:val="24"/>
          </w:rPr>
          <w:t xml:space="preserve">quality and </w:t>
        </w:r>
      </w:ins>
      <w:del w:id="487" w:author="Caitlin Jeffrey" w:date="2023-07-20T09:09:00Z">
        <w:r w:rsidRPr="00604EDE" w:rsidDel="00C4092D">
          <w:rPr>
            <w:rFonts w:ascii="Times New Roman" w:hAnsi="Times New Roman" w:cs="Times New Roman"/>
            <w:sz w:val="24"/>
            <w:szCs w:val="24"/>
          </w:rPr>
          <w:delText>culture</w:delText>
        </w:r>
      </w:del>
      <w:ins w:id="488" w:author="Caitlin Jeffrey" w:date="2023-07-20T09:09:00Z">
        <w:r w:rsidR="00C4092D">
          <w:rPr>
            <w:rFonts w:ascii="Times New Roman" w:hAnsi="Times New Roman" w:cs="Times New Roman"/>
            <w:sz w:val="24"/>
            <w:szCs w:val="24"/>
          </w:rPr>
          <w:t>bacteriology</w:t>
        </w:r>
      </w:ins>
      <w:r w:rsidRPr="00604EDE">
        <w:rPr>
          <w:rFonts w:ascii="Times New Roman" w:hAnsi="Times New Roman" w:cs="Times New Roman"/>
          <w:sz w:val="24"/>
          <w:szCs w:val="24"/>
        </w:rPr>
        <w:t xml:space="preserve">, and DHIA udder health outcomes, both for all herds (n = 21) and stratified by facility type (freestall, bedded pack, tiestall). Distribution of the raw somatic cell count (SCC) data, log2 transformed SCC data, and log10 transformed SCC data was assessed, and all were found to be similarly close to being normally distributed; therefore, raw SCC data was chosen for ease of interpretation. </w:t>
      </w:r>
    </w:p>
    <w:p w14:paraId="1C9857B1" w14:textId="244859EE" w:rsidR="0011401F" w:rsidRPr="00604EDE" w:rsidRDefault="0011401F" w:rsidP="0011401F">
      <w:pPr>
        <w:spacing w:line="480" w:lineRule="auto"/>
        <w:ind w:firstLine="720"/>
        <w:rPr>
          <w:ins w:id="489" w:author="Caitlin Jeffrey" w:date="2023-07-05T12:25:00Z"/>
          <w:rFonts w:ascii="Times New Roman" w:hAnsi="Times New Roman" w:cs="Times New Roman"/>
          <w:sz w:val="24"/>
          <w:szCs w:val="24"/>
        </w:rPr>
      </w:pPr>
      <w:ins w:id="490" w:author="Caitlin Jeffrey" w:date="2023-07-05T12:25:00Z">
        <w:r w:rsidRPr="00604EDE">
          <w:rPr>
            <w:rFonts w:ascii="Times New Roman" w:hAnsi="Times New Roman" w:cs="Times New Roman"/>
            <w:sz w:val="24"/>
            <w:szCs w:val="24"/>
          </w:rPr>
          <w:t xml:space="preserve">Unconditional comparisons of bulk tank udder health measures, aerobic culture data, and hygiene scores by facility type </w:t>
        </w:r>
      </w:ins>
      <w:ins w:id="491" w:author="Caitlin Jeffrey" w:date="2023-07-05T12:26:00Z">
        <w:r w:rsidRPr="00604EDE">
          <w:rPr>
            <w:rFonts w:ascii="Times New Roman" w:hAnsi="Times New Roman" w:cs="Times New Roman"/>
            <w:sz w:val="24"/>
            <w:szCs w:val="24"/>
          </w:rPr>
          <w:t>were</w:t>
        </w:r>
      </w:ins>
      <w:ins w:id="492" w:author="Caitlin Jeffrey" w:date="2023-07-05T12:25:00Z">
        <w:r w:rsidRPr="00604EDE">
          <w:rPr>
            <w:rFonts w:ascii="Times New Roman" w:hAnsi="Times New Roman" w:cs="Times New Roman"/>
            <w:sz w:val="24"/>
            <w:szCs w:val="24"/>
          </w:rPr>
          <w:t xml:space="preserve"> then carried out using an appropriate test. Bulk tank somatic cell count, </w:t>
        </w:r>
      </w:ins>
      <w:proofErr w:type="spellStart"/>
      <w:ins w:id="493" w:author="Caitlin Jeffrey" w:date="2023-08-02T07:16:00Z">
        <w:r w:rsidR="009B3369">
          <w:rPr>
            <w:rFonts w:ascii="Times New Roman" w:hAnsi="Times New Roman" w:cs="Times New Roman"/>
            <w:sz w:val="24"/>
            <w:szCs w:val="24"/>
          </w:rPr>
          <w:t>newSCC</w:t>
        </w:r>
      </w:ins>
      <w:proofErr w:type="spellEnd"/>
      <w:ins w:id="494" w:author="Caitlin Jeffrey" w:date="2023-07-05T12:25:00Z">
        <w:r w:rsidRPr="00604EDE">
          <w:rPr>
            <w:rFonts w:ascii="Times New Roman" w:hAnsi="Times New Roman" w:cs="Times New Roman"/>
            <w:sz w:val="24"/>
            <w:szCs w:val="24"/>
          </w:rPr>
          <w:t xml:space="preserve">, </w:t>
        </w:r>
      </w:ins>
      <w:proofErr w:type="spellStart"/>
      <w:ins w:id="495" w:author="Caitlin Jeffrey" w:date="2023-08-02T07:16:00Z">
        <w:r w:rsidR="009B3369">
          <w:rPr>
            <w:rFonts w:ascii="Times New Roman" w:hAnsi="Times New Roman" w:cs="Times New Roman"/>
            <w:sz w:val="24"/>
            <w:szCs w:val="24"/>
          </w:rPr>
          <w:t>chronSCC</w:t>
        </w:r>
      </w:ins>
      <w:proofErr w:type="spellEnd"/>
      <w:ins w:id="496" w:author="Caitlin Jeffrey" w:date="2023-07-05T12:25:00Z">
        <w:r w:rsidRPr="00604EDE">
          <w:rPr>
            <w:rFonts w:ascii="Times New Roman" w:hAnsi="Times New Roman" w:cs="Times New Roman"/>
            <w:sz w:val="24"/>
            <w:szCs w:val="24"/>
          </w:rPr>
          <w:t xml:space="preserve">, </w:t>
        </w:r>
      </w:ins>
      <w:proofErr w:type="spellStart"/>
      <w:ins w:id="497" w:author="Caitlin Jeffrey" w:date="2023-08-02T07:15:00Z">
        <w:r w:rsidR="009B3369">
          <w:rPr>
            <w:rFonts w:ascii="Times New Roman" w:hAnsi="Times New Roman" w:cs="Times New Roman"/>
            <w:sz w:val="24"/>
            <w:szCs w:val="24"/>
          </w:rPr>
          <w:t>elevSCC</w:t>
        </w:r>
      </w:ins>
      <w:proofErr w:type="spellEnd"/>
      <w:ins w:id="498" w:author="Caitlin Jeffrey" w:date="2023-07-05T12:25:00Z">
        <w:r w:rsidRPr="00604EDE">
          <w:rPr>
            <w:rFonts w:ascii="Times New Roman" w:hAnsi="Times New Roman" w:cs="Times New Roman"/>
            <w:sz w:val="24"/>
            <w:szCs w:val="24"/>
          </w:rPr>
          <w:t xml:space="preserve">, STD 150-day milk, mean hygiene and proportion dirty udders met the assumptions for a One-way Fisher’s ANOVA (no outliers, normality using a Shapiro-Wilk test </w:t>
        </w:r>
      </w:ins>
      <w:ins w:id="499" w:author="Caitlin Jeffrey" w:date="2023-08-02T07:20:00Z">
        <w:r w:rsidR="00ED0C7B">
          <w:rPr>
            <w:rFonts w:ascii="Times New Roman" w:hAnsi="Times New Roman" w:cs="Times New Roman"/>
            <w:sz w:val="24"/>
            <w:szCs w:val="24"/>
          </w:rPr>
          <w:t xml:space="preserve">at </w:t>
        </w:r>
      </w:ins>
      <w:ins w:id="500" w:author="Caitlin Jeffrey" w:date="2023-07-05T12:25:00Z">
        <w:r w:rsidRPr="00604EDE">
          <w:rPr>
            <w:rFonts w:ascii="Times New Roman" w:hAnsi="Times New Roman" w:cs="Times New Roman"/>
            <w:sz w:val="24"/>
            <w:szCs w:val="24"/>
          </w:rPr>
          <w:t xml:space="preserve">p ≤0.05, and homogeneity of variances using </w:t>
        </w:r>
      </w:ins>
      <w:ins w:id="501" w:author="Caitlin Jeffrey" w:date="2023-08-02T07:21:00Z">
        <w:r w:rsidR="0019400F">
          <w:rPr>
            <w:rFonts w:ascii="Times New Roman" w:hAnsi="Times New Roman" w:cs="Times New Roman"/>
            <w:sz w:val="24"/>
            <w:szCs w:val="24"/>
          </w:rPr>
          <w:t xml:space="preserve">both </w:t>
        </w:r>
      </w:ins>
      <w:ins w:id="502" w:author="Caitlin Jeffrey" w:date="2023-07-05T12:25:00Z">
        <w:r w:rsidRPr="00604EDE">
          <w:rPr>
            <w:rFonts w:ascii="Times New Roman" w:hAnsi="Times New Roman" w:cs="Times New Roman"/>
            <w:sz w:val="24"/>
            <w:szCs w:val="24"/>
          </w:rPr>
          <w:t>Levene’s test and visual assessment of a residuals vs. fitted values plot). The Tukey method was used for adjusting p-values for multiple comparisons (“</w:t>
        </w:r>
        <w:proofErr w:type="spellStart"/>
        <w:r w:rsidRPr="00604EDE">
          <w:rPr>
            <w:rFonts w:ascii="Times New Roman" w:hAnsi="Times New Roman" w:cs="Times New Roman"/>
            <w:sz w:val="24"/>
            <w:szCs w:val="24"/>
          </w:rPr>
          <w:t>TukeyHSD</w:t>
        </w:r>
        <w:proofErr w:type="spellEnd"/>
        <w:r w:rsidRPr="00604EDE">
          <w:rPr>
            <w:rFonts w:ascii="Times New Roman" w:hAnsi="Times New Roman" w:cs="Times New Roman"/>
            <w:sz w:val="24"/>
            <w:szCs w:val="24"/>
          </w:rPr>
          <w:t xml:space="preserve">” function of the “stats” package in R). As most measures of aerobic culture data were not normally distributed even after log transformation, a </w:t>
        </w:r>
        <w:commentRangeStart w:id="503"/>
        <w:r w:rsidRPr="00604EDE">
          <w:rPr>
            <w:rFonts w:ascii="Times New Roman" w:hAnsi="Times New Roman" w:cs="Times New Roman"/>
            <w:sz w:val="24"/>
            <w:szCs w:val="24"/>
          </w:rPr>
          <w:t>Kruskal-Wallis tes</w:t>
        </w:r>
        <w:commentRangeEnd w:id="503"/>
        <w:r w:rsidRPr="00604EDE">
          <w:rPr>
            <w:rFonts w:ascii="Times New Roman" w:hAnsi="Times New Roman" w:cs="Times New Roman"/>
            <w:sz w:val="24"/>
            <w:szCs w:val="24"/>
          </w:rPr>
          <w:commentReference w:id="503"/>
        </w:r>
        <w:r w:rsidRPr="00604EDE">
          <w:rPr>
            <w:rFonts w:ascii="Times New Roman" w:hAnsi="Times New Roman" w:cs="Times New Roman"/>
            <w:sz w:val="24"/>
            <w:szCs w:val="24"/>
          </w:rPr>
          <w:t>t was used to compare CFU counts between the three facility types. Welch’s ANOVA was used for analysis of average LS, as the data were normally distributed but had unequal variances. Statistical significance for ANOVA and Kruskal-Wallis tests were declared at p ≤0.05.</w:t>
        </w:r>
      </w:ins>
    </w:p>
    <w:p w14:paraId="0E9ADA34" w14:textId="21F855D0" w:rsidR="006238BB" w:rsidRPr="00604EDE" w:rsidRDefault="006238BB" w:rsidP="00806E14">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 xml:space="preserve">Continuous variables underwent correlation analysis to identify </w:t>
      </w:r>
      <w:ins w:id="504" w:author="Caitlin Jeffrey" w:date="2023-08-05T17:02:00Z">
        <w:r w:rsidR="0062683C">
          <w:rPr>
            <w:rFonts w:ascii="Times New Roman" w:hAnsi="Times New Roman" w:cs="Times New Roman"/>
            <w:sz w:val="24"/>
            <w:szCs w:val="24"/>
          </w:rPr>
          <w:t xml:space="preserve">predictor </w:t>
        </w:r>
      </w:ins>
      <w:r w:rsidRPr="00604EDE">
        <w:rPr>
          <w:rFonts w:ascii="Times New Roman" w:hAnsi="Times New Roman" w:cs="Times New Roman"/>
          <w:sz w:val="24"/>
          <w:szCs w:val="24"/>
        </w:rPr>
        <w:t>variables that were highly associated (</w:t>
      </w:r>
      <w:del w:id="505" w:author="Caitlin Jeffrey" w:date="2023-08-01T13:50:00Z">
        <w:r w:rsidRPr="00604EDE" w:rsidDel="006238F7">
          <w:rPr>
            <w:rFonts w:ascii="Times New Roman" w:hAnsi="Times New Roman" w:cs="Times New Roman"/>
            <w:sz w:val="24"/>
            <w:szCs w:val="24"/>
          </w:rPr>
          <w:delText>R</w:delText>
        </w:r>
        <w:r w:rsidRPr="00604EDE" w:rsidDel="006238F7">
          <w:rPr>
            <w:rFonts w:ascii="Times New Roman" w:hAnsi="Times New Roman" w:cs="Times New Roman"/>
            <w:sz w:val="24"/>
            <w:szCs w:val="24"/>
            <w:vertAlign w:val="superscript"/>
          </w:rPr>
          <w:delText>2</w:delText>
        </w:r>
        <w:r w:rsidRPr="00604EDE" w:rsidDel="006238F7">
          <w:rPr>
            <w:rFonts w:ascii="Times New Roman" w:hAnsi="Times New Roman" w:cs="Times New Roman"/>
            <w:sz w:val="24"/>
            <w:szCs w:val="24"/>
          </w:rPr>
          <w:delText xml:space="preserve"> </w:delText>
        </w:r>
      </w:del>
      <w:ins w:id="506" w:author="Caitlin Jeffrey" w:date="2023-08-01T13:50:00Z">
        <w:r w:rsidR="006238F7">
          <w:rPr>
            <w:rFonts w:ascii="Times New Roman" w:hAnsi="Times New Roman" w:cs="Times New Roman"/>
            <w:sz w:val="24"/>
            <w:szCs w:val="24"/>
          </w:rPr>
          <w:t>correlation coefficient</w:t>
        </w:r>
      </w:ins>
      <w:ins w:id="507" w:author="Caitlin Jeffrey" w:date="2023-08-01T13:54:00Z">
        <w:r w:rsidR="00E736FF">
          <w:rPr>
            <w:rFonts w:ascii="Times New Roman" w:hAnsi="Times New Roman" w:cs="Times New Roman"/>
            <w:sz w:val="24"/>
            <w:szCs w:val="24"/>
          </w:rPr>
          <w:t xml:space="preserve"> </w:t>
        </w:r>
      </w:ins>
      <w:r w:rsidRPr="00604EDE">
        <w:rPr>
          <w:rFonts w:ascii="Times New Roman" w:hAnsi="Times New Roman" w:cs="Times New Roman"/>
          <w:sz w:val="24"/>
          <w:szCs w:val="24"/>
        </w:rPr>
        <w:t>≥</w:t>
      </w:r>
      <w:del w:id="508" w:author="Caitlin Jeffrey" w:date="2023-08-01T13:54:00Z">
        <w:r w:rsidRPr="00604EDE" w:rsidDel="00E736FF">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0.60), and unconditional associations among categorical variables were evaluated using a Pearson’s chi-squared or Fischer’s Exact test as </w:t>
      </w:r>
      <w:r w:rsidRPr="00604EDE">
        <w:rPr>
          <w:rFonts w:ascii="Times New Roman" w:hAnsi="Times New Roman" w:cs="Times New Roman"/>
          <w:sz w:val="24"/>
          <w:szCs w:val="24"/>
        </w:rPr>
        <w:lastRenderedPageBreak/>
        <w:t>appropriate (p ≤</w:t>
      </w:r>
      <w:del w:id="509" w:author="Caitlin Jeffrey" w:date="2023-08-03T13:16:00Z">
        <w:r w:rsidRPr="00604EDE" w:rsidDel="006B35B6">
          <w:rPr>
            <w:rFonts w:ascii="Times New Roman" w:hAnsi="Times New Roman" w:cs="Times New Roman"/>
            <w:sz w:val="24"/>
            <w:szCs w:val="24"/>
          </w:rPr>
          <w:delText xml:space="preserve"> </w:delText>
        </w:r>
      </w:del>
      <w:r w:rsidRPr="00604EDE">
        <w:rPr>
          <w:rFonts w:ascii="Times New Roman" w:hAnsi="Times New Roman" w:cs="Times New Roman"/>
          <w:sz w:val="24"/>
          <w:szCs w:val="24"/>
        </w:rPr>
        <w:t>0.05). An ANOVA was used to check for correlation between numeric continuous variables and categorical variables (p ≤</w:t>
      </w:r>
      <w:del w:id="510" w:author="Caitlin Jeffrey" w:date="2023-08-03T13:16:00Z">
        <w:r w:rsidRPr="00604EDE" w:rsidDel="006B35B6">
          <w:rPr>
            <w:rFonts w:ascii="Times New Roman" w:hAnsi="Times New Roman" w:cs="Times New Roman"/>
            <w:sz w:val="24"/>
            <w:szCs w:val="24"/>
          </w:rPr>
          <w:delText xml:space="preserve"> </w:delText>
        </w:r>
      </w:del>
      <w:r w:rsidRPr="00604EDE">
        <w:rPr>
          <w:rFonts w:ascii="Times New Roman" w:hAnsi="Times New Roman" w:cs="Times New Roman"/>
          <w:sz w:val="24"/>
          <w:szCs w:val="24"/>
        </w:rPr>
        <w:t>0.05). When a categorical variable had m</w:t>
      </w:r>
      <w:ins w:id="511" w:author="Caitlin Jeffrey" w:date="2023-08-05T17:02:00Z">
        <w:r w:rsidR="00444476">
          <w:rPr>
            <w:rFonts w:ascii="Times New Roman" w:hAnsi="Times New Roman" w:cs="Times New Roman"/>
            <w:sz w:val="24"/>
            <w:szCs w:val="24"/>
          </w:rPr>
          <w:t>ultiple</w:t>
        </w:r>
      </w:ins>
      <w:del w:id="512" w:author="Caitlin Jeffrey" w:date="2023-08-05T17:02:00Z">
        <w:r w:rsidRPr="00604EDE" w:rsidDel="00444476">
          <w:rPr>
            <w:rFonts w:ascii="Times New Roman" w:hAnsi="Times New Roman" w:cs="Times New Roman"/>
            <w:sz w:val="24"/>
            <w:szCs w:val="24"/>
          </w:rPr>
          <w:delText>any</w:delText>
        </w:r>
      </w:del>
      <w:r w:rsidRPr="00604EDE">
        <w:rPr>
          <w:rFonts w:ascii="Times New Roman" w:hAnsi="Times New Roman" w:cs="Times New Roman"/>
          <w:sz w:val="24"/>
          <w:szCs w:val="24"/>
        </w:rPr>
        <w:t xml:space="preserve"> </w:t>
      </w:r>
      <w:del w:id="513" w:author="Caitlin Jeffrey" w:date="2023-08-02T07:22:00Z">
        <w:r w:rsidRPr="00604EDE" w:rsidDel="008309C5">
          <w:rPr>
            <w:rFonts w:ascii="Times New Roman" w:hAnsi="Times New Roman" w:cs="Times New Roman"/>
            <w:sz w:val="24"/>
            <w:szCs w:val="24"/>
          </w:rPr>
          <w:delText xml:space="preserve">categories </w:delText>
        </w:r>
      </w:del>
      <w:ins w:id="514" w:author="Caitlin Jeffrey" w:date="2023-08-02T07:22:00Z">
        <w:r w:rsidR="008309C5">
          <w:rPr>
            <w:rFonts w:ascii="Times New Roman" w:hAnsi="Times New Roman" w:cs="Times New Roman"/>
            <w:sz w:val="24"/>
            <w:szCs w:val="24"/>
          </w:rPr>
          <w:t>g</w:t>
        </w:r>
      </w:ins>
      <w:ins w:id="515" w:author="Caitlin Jeffrey" w:date="2023-08-02T07:23:00Z">
        <w:r w:rsidR="008309C5">
          <w:rPr>
            <w:rFonts w:ascii="Times New Roman" w:hAnsi="Times New Roman" w:cs="Times New Roman"/>
            <w:sz w:val="24"/>
            <w:szCs w:val="24"/>
          </w:rPr>
          <w:t>roups</w:t>
        </w:r>
      </w:ins>
      <w:ins w:id="516" w:author="Caitlin Jeffrey" w:date="2023-08-02T07:22:00Z">
        <w:r w:rsidR="008309C5"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with a small number of observations in each, </w:t>
      </w:r>
      <w:del w:id="517" w:author="Caitlin Jeffrey" w:date="2023-08-02T07:23:00Z">
        <w:r w:rsidRPr="00604EDE" w:rsidDel="008309C5">
          <w:rPr>
            <w:rFonts w:ascii="Times New Roman" w:hAnsi="Times New Roman" w:cs="Times New Roman"/>
            <w:sz w:val="24"/>
            <w:szCs w:val="24"/>
          </w:rPr>
          <w:delText xml:space="preserve">categories </w:delText>
        </w:r>
      </w:del>
      <w:ins w:id="518" w:author="Caitlin Jeffrey" w:date="2023-08-02T07:23:00Z">
        <w:r w:rsidR="008309C5">
          <w:rPr>
            <w:rFonts w:ascii="Times New Roman" w:hAnsi="Times New Roman" w:cs="Times New Roman"/>
            <w:sz w:val="24"/>
            <w:szCs w:val="24"/>
          </w:rPr>
          <w:t>groups</w:t>
        </w:r>
        <w:r w:rsidR="008309C5"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were combined when biologically </w:t>
      </w:r>
      <w:del w:id="519" w:author="Caitlin Jeffrey" w:date="2023-08-02T07:23:00Z">
        <w:r w:rsidRPr="00604EDE" w:rsidDel="007B655C">
          <w:rPr>
            <w:rFonts w:ascii="Times New Roman" w:hAnsi="Times New Roman" w:cs="Times New Roman"/>
            <w:sz w:val="24"/>
            <w:szCs w:val="24"/>
          </w:rPr>
          <w:delText>plausible/</w:delText>
        </w:r>
      </w:del>
      <w:r w:rsidRPr="00604EDE">
        <w:rPr>
          <w:rFonts w:ascii="Times New Roman" w:hAnsi="Times New Roman" w:cs="Times New Roman"/>
          <w:sz w:val="24"/>
          <w:szCs w:val="24"/>
        </w:rPr>
        <w:t xml:space="preserve">reasonable </w:t>
      </w:r>
      <w:del w:id="520" w:author="Caitlin Jeffrey" w:date="2023-07-20T09:12:00Z">
        <w:r w:rsidRPr="00604EDE" w:rsidDel="00706DA1">
          <w:rPr>
            <w:rFonts w:ascii="Times New Roman" w:hAnsi="Times New Roman" w:cs="Times New Roman"/>
            <w:sz w:val="24"/>
            <w:szCs w:val="24"/>
          </w:rPr>
          <w:delText>in an attempt to</w:delText>
        </w:r>
      </w:del>
      <w:ins w:id="521" w:author="Caitlin Jeffrey" w:date="2023-07-20T09:12:00Z">
        <w:r w:rsidR="00706DA1" w:rsidRPr="00604EDE">
          <w:rPr>
            <w:rFonts w:ascii="Times New Roman" w:hAnsi="Times New Roman" w:cs="Times New Roman"/>
            <w:sz w:val="24"/>
            <w:szCs w:val="24"/>
          </w:rPr>
          <w:t>to</w:t>
        </w:r>
      </w:ins>
      <w:r w:rsidRPr="00604EDE">
        <w:rPr>
          <w:rFonts w:ascii="Times New Roman" w:hAnsi="Times New Roman" w:cs="Times New Roman"/>
          <w:sz w:val="24"/>
          <w:szCs w:val="24"/>
        </w:rPr>
        <w:t xml:space="preserve"> have all categories of predictor variables contain at least </w:t>
      </w:r>
      <w:ins w:id="522" w:author="Caitlin Jeffrey" w:date="2023-07-20T09:11:00Z">
        <w:r w:rsidR="00706DA1">
          <w:rPr>
            <w:rFonts w:ascii="Times New Roman" w:hAnsi="Times New Roman" w:cs="Times New Roman"/>
            <w:sz w:val="24"/>
            <w:szCs w:val="24"/>
          </w:rPr>
          <w:t>five</w:t>
        </w:r>
      </w:ins>
      <w:del w:id="523" w:author="Caitlin Jeffrey" w:date="2023-07-20T09:11:00Z">
        <w:r w:rsidRPr="00604EDE" w:rsidDel="00706DA1">
          <w:rPr>
            <w:rFonts w:ascii="Times New Roman" w:hAnsi="Times New Roman" w:cs="Times New Roman"/>
            <w:sz w:val="24"/>
            <w:szCs w:val="24"/>
          </w:rPr>
          <w:delText>5</w:delText>
        </w:r>
      </w:del>
      <w:r w:rsidRPr="00604EDE">
        <w:rPr>
          <w:rFonts w:ascii="Times New Roman" w:hAnsi="Times New Roman" w:cs="Times New Roman"/>
          <w:sz w:val="24"/>
          <w:szCs w:val="24"/>
        </w:rPr>
        <w:t xml:space="preserve"> observations. If any predictor had only </w:t>
      </w:r>
      <w:ins w:id="524" w:author="Caitlin Jeffrey" w:date="2023-07-20T09:12:00Z">
        <w:r w:rsidR="00706DA1">
          <w:rPr>
            <w:rFonts w:ascii="Times New Roman" w:hAnsi="Times New Roman" w:cs="Times New Roman"/>
            <w:sz w:val="24"/>
            <w:szCs w:val="24"/>
          </w:rPr>
          <w:t>one</w:t>
        </w:r>
      </w:ins>
      <w:del w:id="525" w:author="Caitlin Jeffrey" w:date="2023-07-20T09:12:00Z">
        <w:r w:rsidRPr="00604EDE" w:rsidDel="00706DA1">
          <w:rPr>
            <w:rFonts w:ascii="Times New Roman" w:hAnsi="Times New Roman" w:cs="Times New Roman"/>
            <w:sz w:val="24"/>
            <w:szCs w:val="24"/>
          </w:rPr>
          <w:delText>1</w:delText>
        </w:r>
      </w:del>
      <w:r w:rsidRPr="00604EDE">
        <w:rPr>
          <w:rFonts w:ascii="Times New Roman" w:hAnsi="Times New Roman" w:cs="Times New Roman"/>
          <w:sz w:val="24"/>
          <w:szCs w:val="24"/>
        </w:rPr>
        <w:t xml:space="preserve"> observation in a group and there was no way to combine groups in a logical way, it was </w:t>
      </w:r>
      <w:ins w:id="526" w:author="Caitlin Jeffrey" w:date="2023-08-02T12:29:00Z">
        <w:r w:rsidR="00FF2D96">
          <w:rPr>
            <w:rFonts w:ascii="Times New Roman" w:hAnsi="Times New Roman" w:cs="Times New Roman"/>
            <w:sz w:val="24"/>
            <w:szCs w:val="24"/>
          </w:rPr>
          <w:t>ex</w:t>
        </w:r>
      </w:ins>
      <w:del w:id="527" w:author="Caitlin Jeffrey" w:date="2023-08-02T12:29:00Z">
        <w:r w:rsidRPr="00604EDE" w:rsidDel="00FF2D96">
          <w:rPr>
            <w:rFonts w:ascii="Times New Roman" w:hAnsi="Times New Roman" w:cs="Times New Roman"/>
            <w:sz w:val="24"/>
            <w:szCs w:val="24"/>
          </w:rPr>
          <w:delText>dis</w:delText>
        </w:r>
      </w:del>
      <w:r w:rsidRPr="00604EDE">
        <w:rPr>
          <w:rFonts w:ascii="Times New Roman" w:hAnsi="Times New Roman" w:cs="Times New Roman"/>
          <w:sz w:val="24"/>
          <w:szCs w:val="24"/>
        </w:rPr>
        <w:t>cluded from further analysis (but listed in descriptive statistic tables).</w:t>
      </w:r>
    </w:p>
    <w:p w14:paraId="679FCC64" w14:textId="2CF27994" w:rsidR="00131683" w:rsidRPr="00604EDE" w:rsidRDefault="006238BB" w:rsidP="00361820">
      <w:pPr>
        <w:spacing w:line="480" w:lineRule="auto"/>
        <w:ind w:firstLine="720"/>
        <w:rPr>
          <w:ins w:id="528" w:author="Caitlin Jeffrey" w:date="2023-07-05T12:31:00Z"/>
          <w:rFonts w:ascii="Times New Roman" w:hAnsi="Times New Roman" w:cs="Times New Roman"/>
          <w:sz w:val="24"/>
          <w:szCs w:val="24"/>
        </w:rPr>
      </w:pPr>
      <w:r w:rsidRPr="00604EDE">
        <w:rPr>
          <w:rFonts w:ascii="Times New Roman" w:hAnsi="Times New Roman" w:cs="Times New Roman"/>
          <w:sz w:val="24"/>
          <w:szCs w:val="24"/>
        </w:rPr>
        <w:t xml:space="preserve">Univariate linear regression was performed in R using the “lme4” package to investigate the unconditional relationship between the six </w:t>
      </w:r>
      <w:del w:id="529" w:author="Caitlin Jeffrey" w:date="2023-07-05T12:35:00Z">
        <w:r w:rsidRPr="00604EDE" w:rsidDel="00F61CBE">
          <w:rPr>
            <w:rFonts w:ascii="Times New Roman" w:hAnsi="Times New Roman" w:cs="Times New Roman"/>
            <w:sz w:val="24"/>
            <w:szCs w:val="24"/>
          </w:rPr>
          <w:delText xml:space="preserve">(seven?) </w:delText>
        </w:r>
      </w:del>
      <w:r w:rsidRPr="00604EDE">
        <w:rPr>
          <w:rFonts w:ascii="Times New Roman" w:hAnsi="Times New Roman" w:cs="Times New Roman"/>
          <w:sz w:val="24"/>
          <w:szCs w:val="24"/>
        </w:rPr>
        <w:t>udder healt</w:t>
      </w:r>
      <w:del w:id="530" w:author="Caitlin Jeffrey" w:date="2023-07-05T12:35:00Z">
        <w:r w:rsidRPr="00604EDE" w:rsidDel="00F61CBE">
          <w:rPr>
            <w:rFonts w:ascii="Times New Roman" w:hAnsi="Times New Roman" w:cs="Times New Roman"/>
            <w:sz w:val="24"/>
            <w:szCs w:val="24"/>
          </w:rPr>
          <w:delText>h (+/-</w:delText>
        </w:r>
      </w:del>
      <w:ins w:id="531" w:author="Caitlin Jeffrey" w:date="2023-07-05T12:35:00Z">
        <w:r w:rsidR="00F61CBE" w:rsidRPr="00604EDE">
          <w:rPr>
            <w:rFonts w:ascii="Times New Roman" w:hAnsi="Times New Roman" w:cs="Times New Roman"/>
            <w:sz w:val="24"/>
            <w:szCs w:val="24"/>
          </w:rPr>
          <w:t>h</w:t>
        </w:r>
      </w:ins>
      <w:r w:rsidRPr="00604EDE">
        <w:rPr>
          <w:rFonts w:ascii="Times New Roman" w:hAnsi="Times New Roman" w:cs="Times New Roman"/>
          <w:sz w:val="24"/>
          <w:szCs w:val="24"/>
        </w:rPr>
        <w:t xml:space="preserve"> and production</w:t>
      </w:r>
      <w:ins w:id="532" w:author="Caitlin Jeffrey" w:date="2023-08-02T07:28:00Z">
        <w:r w:rsidR="008031B4">
          <w:rPr>
            <w:rFonts w:ascii="Times New Roman" w:hAnsi="Times New Roman" w:cs="Times New Roman"/>
            <w:sz w:val="24"/>
            <w:szCs w:val="24"/>
          </w:rPr>
          <w:t xml:space="preserve"> outcomes</w:t>
        </w:r>
      </w:ins>
      <w:ins w:id="533" w:author="Caitlin Jeffrey" w:date="2023-07-05T12:35:00Z">
        <w:r w:rsidR="00F61CBE" w:rsidRPr="00604EDE">
          <w:rPr>
            <w:rFonts w:ascii="Times New Roman" w:hAnsi="Times New Roman" w:cs="Times New Roman"/>
            <w:sz w:val="24"/>
            <w:szCs w:val="24"/>
          </w:rPr>
          <w:t xml:space="preserve"> </w:t>
        </w:r>
      </w:ins>
      <w:del w:id="534" w:author="Caitlin Jeffrey" w:date="2023-07-05T12:35:00Z">
        <w:r w:rsidRPr="00604EDE" w:rsidDel="00F61CBE">
          <w:rPr>
            <w:rFonts w:ascii="Times New Roman" w:hAnsi="Times New Roman" w:cs="Times New Roman"/>
            <w:sz w:val="24"/>
            <w:szCs w:val="24"/>
          </w:rPr>
          <w:delText>, if use STD</w:delText>
        </w:r>
        <w:r w:rsidR="002776CC" w:rsidRPr="00604EDE" w:rsidDel="00F61CBE">
          <w:rPr>
            <w:rFonts w:ascii="Times New Roman" w:hAnsi="Times New Roman" w:cs="Times New Roman"/>
            <w:sz w:val="24"/>
            <w:szCs w:val="24"/>
          </w:rPr>
          <w:delText xml:space="preserve"> </w:delText>
        </w:r>
        <w:r w:rsidRPr="00604EDE" w:rsidDel="00F61CBE">
          <w:rPr>
            <w:rFonts w:ascii="Times New Roman" w:hAnsi="Times New Roman" w:cs="Times New Roman"/>
            <w:sz w:val="24"/>
            <w:szCs w:val="24"/>
          </w:rPr>
          <w:delText>150</w:delText>
        </w:r>
        <w:r w:rsidR="00FE2FD8" w:rsidRPr="00604EDE" w:rsidDel="00F61CBE">
          <w:rPr>
            <w:rFonts w:ascii="Times New Roman" w:hAnsi="Times New Roman" w:cs="Times New Roman"/>
            <w:sz w:val="24"/>
            <w:szCs w:val="24"/>
          </w:rPr>
          <w:delText>-day</w:delText>
        </w:r>
        <w:r w:rsidRPr="00604EDE" w:rsidDel="00F61CBE">
          <w:rPr>
            <w:rFonts w:ascii="Times New Roman" w:hAnsi="Times New Roman" w:cs="Times New Roman"/>
            <w:sz w:val="24"/>
            <w:szCs w:val="24"/>
          </w:rPr>
          <w:delText xml:space="preserve"> milk) </w:delText>
        </w:r>
      </w:del>
      <w:r w:rsidRPr="00604EDE">
        <w:rPr>
          <w:rFonts w:ascii="Times New Roman" w:hAnsi="Times New Roman" w:cs="Times New Roman"/>
          <w:sz w:val="24"/>
          <w:szCs w:val="24"/>
        </w:rPr>
        <w:t xml:space="preserve">(BTSCC, avg. </w:t>
      </w:r>
      <w:del w:id="535" w:author="Caitlin Jeffrey" w:date="2023-06-30T10:42:00Z">
        <w:r w:rsidRPr="00604EDE" w:rsidDel="00087FBC">
          <w:rPr>
            <w:rFonts w:ascii="Times New Roman" w:hAnsi="Times New Roman" w:cs="Times New Roman"/>
            <w:sz w:val="24"/>
            <w:szCs w:val="24"/>
          </w:rPr>
          <w:delText xml:space="preserve">weighted LS; average unweighted </w:delText>
        </w:r>
      </w:del>
      <w:r w:rsidRPr="00604EDE">
        <w:rPr>
          <w:rFonts w:ascii="Times New Roman" w:hAnsi="Times New Roman" w:cs="Times New Roman"/>
          <w:sz w:val="24"/>
          <w:szCs w:val="24"/>
        </w:rPr>
        <w:t>LS</w:t>
      </w:r>
      <w:ins w:id="536" w:author="Caitlin Jeffrey" w:date="2023-08-05T17:03:00Z">
        <w:r w:rsidR="005A1E16">
          <w:rPr>
            <w:rFonts w:ascii="Times New Roman" w:hAnsi="Times New Roman" w:cs="Times New Roman"/>
            <w:sz w:val="24"/>
            <w:szCs w:val="24"/>
          </w:rPr>
          <w:t>,</w:t>
        </w:r>
      </w:ins>
      <w:del w:id="537" w:author="Caitlin Jeffrey" w:date="2023-08-05T17:03:00Z">
        <w:r w:rsidRPr="00604EDE" w:rsidDel="005A1E16">
          <w:rPr>
            <w:rFonts w:ascii="Times New Roman" w:hAnsi="Times New Roman" w:cs="Times New Roman"/>
            <w:sz w:val="24"/>
            <w:szCs w:val="24"/>
          </w:rPr>
          <w:delText>;</w:delText>
        </w:r>
      </w:del>
      <w:r w:rsidRPr="00604EDE">
        <w:rPr>
          <w:rFonts w:ascii="Times New Roman" w:hAnsi="Times New Roman" w:cs="Times New Roman"/>
          <w:sz w:val="24"/>
          <w:szCs w:val="24"/>
        </w:rPr>
        <w:t xml:space="preserve"> </w:t>
      </w:r>
      <w:del w:id="538" w:author="Caitlin Jeffrey" w:date="2023-08-02T07:16:00Z">
        <w:r w:rsidRPr="00604EDE" w:rsidDel="009B3369">
          <w:rPr>
            <w:rFonts w:ascii="Times New Roman" w:hAnsi="Times New Roman" w:cs="Times New Roman"/>
            <w:sz w:val="24"/>
            <w:szCs w:val="24"/>
          </w:rPr>
          <w:delText>ne</w:delText>
        </w:r>
      </w:del>
      <w:proofErr w:type="spellStart"/>
      <w:ins w:id="539" w:author="Caitlin Jeffrey" w:date="2023-08-02T07:16:00Z">
        <w:r w:rsidR="009B3369">
          <w:rPr>
            <w:rFonts w:ascii="Times New Roman" w:hAnsi="Times New Roman" w:cs="Times New Roman"/>
            <w:sz w:val="24"/>
            <w:szCs w:val="24"/>
          </w:rPr>
          <w:t>newSCC</w:t>
        </w:r>
      </w:ins>
      <w:proofErr w:type="spellEnd"/>
      <w:del w:id="540" w:author="Caitlin Jeffrey" w:date="2023-06-30T11:48:00Z">
        <w:r w:rsidRPr="00604EDE" w:rsidDel="00C81FD9">
          <w:rPr>
            <w:rFonts w:ascii="Times New Roman" w:hAnsi="Times New Roman" w:cs="Times New Roman"/>
            <w:sz w:val="24"/>
            <w:szCs w:val="24"/>
          </w:rPr>
          <w:delText>w IMI</w:delText>
        </w:r>
      </w:del>
      <w:r w:rsidRPr="00604EDE">
        <w:rPr>
          <w:rFonts w:ascii="Times New Roman" w:hAnsi="Times New Roman" w:cs="Times New Roman"/>
          <w:sz w:val="24"/>
          <w:szCs w:val="24"/>
        </w:rPr>
        <w:t xml:space="preserve">, </w:t>
      </w:r>
      <w:proofErr w:type="spellStart"/>
      <w:ins w:id="541" w:author="Caitlin Jeffrey" w:date="2023-08-02T07:15:00Z">
        <w:r w:rsidR="009B3369">
          <w:rPr>
            <w:rFonts w:ascii="Times New Roman" w:hAnsi="Times New Roman" w:cs="Times New Roman"/>
            <w:sz w:val="24"/>
            <w:szCs w:val="24"/>
          </w:rPr>
          <w:t>elevSCC</w:t>
        </w:r>
      </w:ins>
      <w:proofErr w:type="spellEnd"/>
      <w:del w:id="542" w:author="Caitlin Jeffrey" w:date="2023-06-30T13:19:00Z">
        <w:r w:rsidRPr="00604EDE" w:rsidDel="00BB6585">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w:t>
      </w:r>
      <w:del w:id="543" w:author="Caitlin Jeffrey" w:date="2023-06-30T11:18:00Z">
        <w:r w:rsidRPr="00604EDE" w:rsidDel="007B44D7">
          <w:rPr>
            <w:rFonts w:ascii="Times New Roman" w:hAnsi="Times New Roman" w:cs="Times New Roman"/>
            <w:sz w:val="24"/>
            <w:szCs w:val="24"/>
          </w:rPr>
          <w:delText>chronic IMI</w:delText>
        </w:r>
      </w:del>
      <w:proofErr w:type="spellStart"/>
      <w:ins w:id="544" w:author="Caitlin Jeffrey" w:date="2023-08-02T07:16:00Z">
        <w:r w:rsidR="009B3369">
          <w:rPr>
            <w:rFonts w:ascii="Times New Roman" w:hAnsi="Times New Roman" w:cs="Times New Roman"/>
            <w:sz w:val="24"/>
            <w:szCs w:val="24"/>
          </w:rPr>
          <w:t>chronSCC</w:t>
        </w:r>
      </w:ins>
      <w:proofErr w:type="spellEnd"/>
      <w:ins w:id="545" w:author="Caitlin Jeffrey" w:date="2023-07-05T12:35:00Z">
        <w:r w:rsidR="00F61CBE" w:rsidRPr="00604EDE">
          <w:rPr>
            <w:rFonts w:ascii="Times New Roman" w:hAnsi="Times New Roman" w:cs="Times New Roman"/>
            <w:sz w:val="24"/>
            <w:szCs w:val="24"/>
          </w:rPr>
          <w:t>, STD 150-day</w:t>
        </w:r>
      </w:ins>
      <w:ins w:id="546" w:author="Caitlin Jeffrey" w:date="2023-08-02T07:29:00Z">
        <w:r w:rsidR="004C16CA">
          <w:rPr>
            <w:rFonts w:ascii="Times New Roman" w:hAnsi="Times New Roman" w:cs="Times New Roman"/>
            <w:sz w:val="24"/>
            <w:szCs w:val="24"/>
          </w:rPr>
          <w:t xml:space="preserve"> milk</w:t>
        </w:r>
      </w:ins>
      <w:r w:rsidRPr="00604EDE">
        <w:rPr>
          <w:rFonts w:ascii="Times New Roman" w:hAnsi="Times New Roman" w:cs="Times New Roman"/>
          <w:sz w:val="24"/>
          <w:szCs w:val="24"/>
        </w:rPr>
        <w:t xml:space="preserve">) and two hygiene outcomes </w:t>
      </w:r>
      <w:del w:id="547" w:author="Caitlin Jeffrey" w:date="2023-08-02T07:28:00Z">
        <w:r w:rsidRPr="00604EDE" w:rsidDel="008031B4">
          <w:rPr>
            <w:rFonts w:ascii="Times New Roman" w:hAnsi="Times New Roman" w:cs="Times New Roman"/>
            <w:sz w:val="24"/>
            <w:szCs w:val="24"/>
          </w:rPr>
          <w:delText xml:space="preserve">of interest </w:delText>
        </w:r>
      </w:del>
      <w:r w:rsidRPr="00604EDE">
        <w:rPr>
          <w:rFonts w:ascii="Times New Roman" w:hAnsi="Times New Roman" w:cs="Times New Roman"/>
          <w:sz w:val="24"/>
          <w:szCs w:val="24"/>
        </w:rPr>
        <w:t>(mean hygiene score</w:t>
      </w:r>
      <w:ins w:id="548" w:author="Caitlin Jeffrey" w:date="2023-08-02T07:29:00Z">
        <w:r w:rsidR="00EF04DE">
          <w:rPr>
            <w:rFonts w:ascii="Times New Roman" w:hAnsi="Times New Roman" w:cs="Times New Roman"/>
            <w:sz w:val="24"/>
            <w:szCs w:val="24"/>
          </w:rPr>
          <w:t xml:space="preserve">, </w:t>
        </w:r>
      </w:ins>
      <w:del w:id="549" w:author="Caitlin Jeffrey" w:date="2023-08-02T07:29:00Z">
        <w:r w:rsidRPr="00604EDE" w:rsidDel="00EF04DE">
          <w:rPr>
            <w:rFonts w:ascii="Times New Roman" w:hAnsi="Times New Roman" w:cs="Times New Roman"/>
            <w:sz w:val="24"/>
            <w:szCs w:val="24"/>
          </w:rPr>
          <w:delText xml:space="preserve"> and </w:delText>
        </w:r>
      </w:del>
      <w:r w:rsidRPr="00604EDE">
        <w:rPr>
          <w:rFonts w:ascii="Times New Roman" w:hAnsi="Times New Roman" w:cs="Times New Roman"/>
          <w:sz w:val="24"/>
          <w:szCs w:val="24"/>
        </w:rPr>
        <w:t>proportion of dirty udders</w:t>
      </w:r>
      <w:del w:id="550" w:author="Caitlin Jeffrey" w:date="2023-08-02T07:29:00Z">
        <w:r w:rsidRPr="00604EDE" w:rsidDel="00EF04DE">
          <w:rPr>
            <w:rFonts w:ascii="Times New Roman" w:hAnsi="Times New Roman" w:cs="Times New Roman"/>
            <w:sz w:val="24"/>
            <w:szCs w:val="24"/>
          </w:rPr>
          <w:delText xml:space="preserve"> for each farm</w:delText>
        </w:r>
      </w:del>
      <w:r w:rsidRPr="00604EDE">
        <w:rPr>
          <w:rFonts w:ascii="Times New Roman" w:hAnsi="Times New Roman" w:cs="Times New Roman"/>
          <w:sz w:val="24"/>
          <w:szCs w:val="24"/>
        </w:rPr>
        <w:t xml:space="preserve">) </w:t>
      </w:r>
      <w:ins w:id="551" w:author="Caitlin Jeffrey" w:date="2023-08-02T07:30:00Z">
        <w:r w:rsidR="00C41832">
          <w:rPr>
            <w:rFonts w:ascii="Times New Roman" w:hAnsi="Times New Roman" w:cs="Times New Roman"/>
            <w:sz w:val="24"/>
            <w:szCs w:val="24"/>
          </w:rPr>
          <w:t xml:space="preserve">for each farm </w:t>
        </w:r>
      </w:ins>
      <w:r w:rsidRPr="00604EDE">
        <w:rPr>
          <w:rFonts w:ascii="Times New Roman" w:hAnsi="Times New Roman" w:cs="Times New Roman"/>
          <w:sz w:val="24"/>
          <w:szCs w:val="24"/>
        </w:rPr>
        <w:t xml:space="preserve">and the </w:t>
      </w:r>
      <w:commentRangeStart w:id="552"/>
      <w:r w:rsidRPr="00604EDE">
        <w:rPr>
          <w:rFonts w:ascii="Times New Roman" w:hAnsi="Times New Roman" w:cs="Times New Roman"/>
          <w:sz w:val="24"/>
          <w:szCs w:val="24"/>
        </w:rPr>
        <w:t xml:space="preserve">previously-described herd-level independent variables. </w:t>
      </w:r>
      <w:commentRangeEnd w:id="552"/>
      <w:r w:rsidRPr="00604EDE">
        <w:rPr>
          <w:rFonts w:ascii="Times New Roman" w:hAnsi="Times New Roman" w:cs="Times New Roman"/>
          <w:sz w:val="24"/>
          <w:szCs w:val="24"/>
        </w:rPr>
        <w:commentReference w:id="552"/>
      </w:r>
      <w:r w:rsidRPr="00604EDE">
        <w:rPr>
          <w:rFonts w:ascii="Times New Roman" w:hAnsi="Times New Roman" w:cs="Times New Roman"/>
          <w:sz w:val="24"/>
          <w:szCs w:val="24"/>
        </w:rPr>
        <w:t>Any explanatory variable that was unconditionally associated with 1 or more of the outcomes of interest at p &lt;</w:t>
      </w:r>
      <w:del w:id="553" w:author="Caitlin Jeffrey" w:date="2023-08-03T13:08:00Z">
        <w:r w:rsidRPr="00604EDE" w:rsidDel="003B5296">
          <w:rPr>
            <w:rFonts w:ascii="Times New Roman" w:hAnsi="Times New Roman" w:cs="Times New Roman"/>
            <w:sz w:val="24"/>
            <w:szCs w:val="24"/>
          </w:rPr>
          <w:delText xml:space="preserve"> </w:delText>
        </w:r>
      </w:del>
      <w:r w:rsidRPr="00604EDE">
        <w:rPr>
          <w:rFonts w:ascii="Times New Roman" w:hAnsi="Times New Roman" w:cs="Times New Roman"/>
          <w:sz w:val="24"/>
          <w:szCs w:val="24"/>
        </w:rPr>
        <w:t>0.20 was then offered into a multivariable model investigating the relationship between the udder health</w:t>
      </w:r>
      <w:ins w:id="554" w:author="Caitlin Jeffrey" w:date="2023-08-05T17:04:00Z">
        <w:r w:rsidR="00F460EF">
          <w:rPr>
            <w:rFonts w:ascii="Times New Roman" w:hAnsi="Times New Roman" w:cs="Times New Roman"/>
            <w:sz w:val="24"/>
            <w:szCs w:val="24"/>
          </w:rPr>
          <w:t xml:space="preserve"> and production</w:t>
        </w:r>
      </w:ins>
      <w:r w:rsidRPr="00604EDE">
        <w:rPr>
          <w:rFonts w:ascii="Times New Roman" w:hAnsi="Times New Roman" w:cs="Times New Roman"/>
          <w:sz w:val="24"/>
          <w:szCs w:val="24"/>
        </w:rPr>
        <w:t xml:space="preserve"> or hygiene outcome and the herd-level predictor variables. Facility type was forced into these multivariable models, as it was the primary explanatory predictor of interest. A backward stepwise variable selection process was </w:t>
      </w:r>
      <w:ins w:id="555" w:author="Caitlin Jeffrey" w:date="2023-08-02T07:30:00Z">
        <w:r w:rsidR="00817C7E">
          <w:rPr>
            <w:rFonts w:ascii="Times New Roman" w:hAnsi="Times New Roman" w:cs="Times New Roman"/>
            <w:sz w:val="24"/>
            <w:szCs w:val="24"/>
          </w:rPr>
          <w:t xml:space="preserve">then </w:t>
        </w:r>
      </w:ins>
      <w:r w:rsidRPr="00604EDE">
        <w:rPr>
          <w:rFonts w:ascii="Times New Roman" w:hAnsi="Times New Roman" w:cs="Times New Roman"/>
          <w:sz w:val="24"/>
          <w:szCs w:val="24"/>
        </w:rPr>
        <w:t xml:space="preserve">used, with the least significant variables being removed one by one until all remaining predictors had </w:t>
      </w:r>
      <w:ins w:id="556" w:author="Caitlin Jeffrey" w:date="2023-07-20T09:13:00Z">
        <w:r w:rsidR="00A53EA8">
          <w:rPr>
            <w:rFonts w:ascii="Times New Roman" w:hAnsi="Times New Roman" w:cs="Times New Roman"/>
            <w:sz w:val="24"/>
            <w:szCs w:val="24"/>
          </w:rPr>
          <w:t>p</w:t>
        </w:r>
      </w:ins>
      <w:del w:id="557" w:author="Caitlin Jeffrey" w:date="2023-07-20T09:13:00Z">
        <w:r w:rsidRPr="00604EDE" w:rsidDel="00A53EA8">
          <w:rPr>
            <w:rFonts w:ascii="Times New Roman" w:hAnsi="Times New Roman" w:cs="Times New Roman"/>
            <w:sz w:val="24"/>
            <w:szCs w:val="24"/>
          </w:rPr>
          <w:delText>P</w:delText>
        </w:r>
      </w:del>
      <w:r w:rsidRPr="00604EDE">
        <w:rPr>
          <w:rFonts w:ascii="Times New Roman" w:hAnsi="Times New Roman" w:cs="Times New Roman"/>
          <w:sz w:val="24"/>
          <w:szCs w:val="24"/>
        </w:rPr>
        <w:t xml:space="preserve"> ≤</w:t>
      </w:r>
      <w:del w:id="558" w:author="Caitlin Jeffrey" w:date="2023-08-03T13:16:00Z">
        <w:r w:rsidRPr="00604EDE" w:rsidDel="006B35B6">
          <w:rPr>
            <w:rFonts w:ascii="Times New Roman" w:hAnsi="Times New Roman" w:cs="Times New Roman"/>
            <w:sz w:val="24"/>
            <w:szCs w:val="24"/>
          </w:rPr>
          <w:delText xml:space="preserve"> </w:delText>
        </w:r>
      </w:del>
      <w:r w:rsidRPr="00604EDE">
        <w:rPr>
          <w:rFonts w:ascii="Times New Roman" w:hAnsi="Times New Roman" w:cs="Times New Roman"/>
          <w:sz w:val="24"/>
          <w:szCs w:val="24"/>
        </w:rPr>
        <w:t>0.10.</w:t>
      </w:r>
    </w:p>
    <w:p w14:paraId="01AAA848" w14:textId="01F95787" w:rsidR="00131683" w:rsidRPr="00604EDE" w:rsidDel="007E0F06" w:rsidRDefault="006238BB">
      <w:pPr>
        <w:spacing w:line="480" w:lineRule="auto"/>
        <w:ind w:firstLine="720"/>
        <w:rPr>
          <w:del w:id="559" w:author="Caitlin Jeffrey" w:date="2023-07-05T12:40:00Z"/>
          <w:moveTo w:id="560" w:author="Caitlin Jeffrey" w:date="2023-07-05T12:31:00Z"/>
          <w:rFonts w:ascii="Times New Roman" w:hAnsi="Times New Roman" w:cs="Times New Roman"/>
          <w:sz w:val="24"/>
          <w:szCs w:val="24"/>
        </w:rPr>
      </w:pPr>
      <w:del w:id="561" w:author="Caitlin Jeffrey" w:date="2023-07-05T12:33:00Z">
        <w:r w:rsidRPr="00604EDE" w:rsidDel="003F1E5F">
          <w:rPr>
            <w:rFonts w:ascii="Times New Roman" w:hAnsi="Times New Roman" w:cs="Times New Roman"/>
            <w:sz w:val="24"/>
            <w:szCs w:val="24"/>
          </w:rPr>
          <w:delText xml:space="preserve"> … Due to over parametrization and lack of statistical significance due to limited sample size, </w:delText>
        </w:r>
      </w:del>
      <w:ins w:id="562" w:author="Caitlin Jeffrey" w:date="2023-07-05T12:33:00Z">
        <w:r w:rsidR="003F1E5F" w:rsidRPr="00604EDE">
          <w:rPr>
            <w:rFonts w:ascii="Times New Roman" w:hAnsi="Times New Roman" w:cs="Times New Roman"/>
            <w:sz w:val="24"/>
            <w:szCs w:val="24"/>
          </w:rPr>
          <w:t>T</w:t>
        </w:r>
      </w:ins>
      <w:del w:id="563" w:author="Caitlin Jeffrey" w:date="2023-07-05T12:33:00Z">
        <w:r w:rsidRPr="00604EDE" w:rsidDel="003F1E5F">
          <w:rPr>
            <w:rFonts w:ascii="Times New Roman" w:hAnsi="Times New Roman" w:cs="Times New Roman"/>
            <w:sz w:val="24"/>
            <w:szCs w:val="24"/>
          </w:rPr>
          <w:delText>t</w:delText>
        </w:r>
      </w:del>
      <w:proofErr w:type="gramStart"/>
      <w:r w:rsidRPr="00604EDE">
        <w:rPr>
          <w:rFonts w:ascii="Times New Roman" w:hAnsi="Times New Roman" w:cs="Times New Roman"/>
          <w:sz w:val="24"/>
          <w:szCs w:val="24"/>
        </w:rPr>
        <w:t>he</w:t>
      </w:r>
      <w:proofErr w:type="gramEnd"/>
      <w:r w:rsidRPr="00604EDE">
        <w:rPr>
          <w:rFonts w:ascii="Times New Roman" w:hAnsi="Times New Roman" w:cs="Times New Roman"/>
          <w:sz w:val="24"/>
          <w:szCs w:val="24"/>
        </w:rPr>
        <w:t xml:space="preserve"> multivariable modelling approach </w:t>
      </w:r>
      <w:ins w:id="564" w:author="Caitlin Jeffrey" w:date="2023-07-05T12:33:00Z">
        <w:r w:rsidR="003F1E5F" w:rsidRPr="00604EDE">
          <w:rPr>
            <w:rFonts w:ascii="Times New Roman" w:hAnsi="Times New Roman" w:cs="Times New Roman"/>
            <w:sz w:val="24"/>
            <w:szCs w:val="24"/>
          </w:rPr>
          <w:t xml:space="preserve">aimed </w:t>
        </w:r>
      </w:ins>
      <w:r w:rsidRPr="00604EDE">
        <w:rPr>
          <w:rFonts w:ascii="Times New Roman" w:hAnsi="Times New Roman" w:cs="Times New Roman"/>
          <w:sz w:val="24"/>
          <w:szCs w:val="24"/>
        </w:rPr>
        <w:t xml:space="preserve">to investigate the conditional relationship between facility type and </w:t>
      </w:r>
      <w:ins w:id="565" w:author="Caitlin Jeffrey" w:date="2023-07-05T12:32:00Z">
        <w:r w:rsidR="00805892" w:rsidRPr="00604EDE">
          <w:rPr>
            <w:rFonts w:ascii="Times New Roman" w:hAnsi="Times New Roman" w:cs="Times New Roman"/>
            <w:sz w:val="24"/>
            <w:szCs w:val="24"/>
          </w:rPr>
          <w:t xml:space="preserve">the </w:t>
        </w:r>
      </w:ins>
      <w:ins w:id="566" w:author="Caitlin Jeffrey" w:date="2023-07-05T12:35:00Z">
        <w:r w:rsidR="00F61CBE" w:rsidRPr="00604EDE">
          <w:rPr>
            <w:rFonts w:ascii="Times New Roman" w:hAnsi="Times New Roman" w:cs="Times New Roman"/>
            <w:sz w:val="24"/>
            <w:szCs w:val="24"/>
          </w:rPr>
          <w:t xml:space="preserve">eight </w:t>
        </w:r>
      </w:ins>
      <w:r w:rsidRPr="00604EDE">
        <w:rPr>
          <w:rFonts w:ascii="Times New Roman" w:hAnsi="Times New Roman" w:cs="Times New Roman"/>
          <w:sz w:val="24"/>
          <w:szCs w:val="24"/>
        </w:rPr>
        <w:t>outcome</w:t>
      </w:r>
      <w:ins w:id="567" w:author="Caitlin Jeffrey" w:date="2023-07-05T12:32:00Z">
        <w:r w:rsidR="00805892" w:rsidRPr="00604EDE">
          <w:rPr>
            <w:rFonts w:ascii="Times New Roman" w:hAnsi="Times New Roman" w:cs="Times New Roman"/>
            <w:sz w:val="24"/>
            <w:szCs w:val="24"/>
          </w:rPr>
          <w:t>s</w:t>
        </w:r>
      </w:ins>
      <w:r w:rsidRPr="00604EDE">
        <w:rPr>
          <w:rFonts w:ascii="Times New Roman" w:hAnsi="Times New Roman" w:cs="Times New Roman"/>
          <w:sz w:val="24"/>
          <w:szCs w:val="24"/>
        </w:rPr>
        <w:t xml:space="preserve"> of interest</w:t>
      </w:r>
      <w:ins w:id="568" w:author="Caitlin Jeffrey" w:date="2023-07-05T12:33:00Z">
        <w:r w:rsidR="004832D9" w:rsidRPr="00604EDE">
          <w:rPr>
            <w:rFonts w:ascii="Times New Roman" w:hAnsi="Times New Roman" w:cs="Times New Roman"/>
            <w:sz w:val="24"/>
            <w:szCs w:val="24"/>
          </w:rPr>
          <w:t xml:space="preserve"> while controlling for different farm management practices, housing characteristics, milking procedures and mastitis control practices</w:t>
        </w:r>
      </w:ins>
      <w:ins w:id="569" w:author="Caitlin Jeffrey" w:date="2023-07-05T12:34:00Z">
        <w:r w:rsidR="003F1E5F" w:rsidRPr="00604EDE">
          <w:rPr>
            <w:rFonts w:ascii="Times New Roman" w:hAnsi="Times New Roman" w:cs="Times New Roman"/>
            <w:sz w:val="24"/>
            <w:szCs w:val="24"/>
          </w:rPr>
          <w:t xml:space="preserve">. </w:t>
        </w:r>
      </w:ins>
      <w:ins w:id="570" w:author="Caitlin Jeffrey" w:date="2023-08-05T17:05:00Z">
        <w:r w:rsidR="00344239">
          <w:rPr>
            <w:rFonts w:ascii="Times New Roman" w:hAnsi="Times New Roman" w:cs="Times New Roman"/>
            <w:sz w:val="24"/>
            <w:szCs w:val="24"/>
          </w:rPr>
          <w:t>Howev</w:t>
        </w:r>
      </w:ins>
      <w:ins w:id="571" w:author="Caitlin Jeffrey" w:date="2023-08-05T17:06:00Z">
        <w:r w:rsidR="00344239">
          <w:rPr>
            <w:rFonts w:ascii="Times New Roman" w:hAnsi="Times New Roman" w:cs="Times New Roman"/>
            <w:sz w:val="24"/>
            <w:szCs w:val="24"/>
          </w:rPr>
          <w:t xml:space="preserve">er, due to the limitations of the data set and small facility group size, </w:t>
        </w:r>
      </w:ins>
      <w:del w:id="572" w:author="Caitlin Jeffrey" w:date="2023-07-05T12:34:00Z">
        <w:r w:rsidRPr="00604EDE" w:rsidDel="003F1E5F">
          <w:rPr>
            <w:rFonts w:ascii="Times New Roman" w:hAnsi="Times New Roman" w:cs="Times New Roman"/>
            <w:sz w:val="24"/>
            <w:szCs w:val="24"/>
          </w:rPr>
          <w:delText xml:space="preserve"> w</w:delText>
        </w:r>
      </w:del>
      <w:del w:id="573" w:author="Caitlin Jeffrey" w:date="2023-07-05T12:33:00Z">
        <w:r w:rsidRPr="00604EDE" w:rsidDel="004832D9">
          <w:rPr>
            <w:rFonts w:ascii="Times New Roman" w:hAnsi="Times New Roman" w:cs="Times New Roman"/>
            <w:sz w:val="24"/>
            <w:szCs w:val="24"/>
          </w:rPr>
          <w:delText xml:space="preserve">as </w:delText>
        </w:r>
      </w:del>
      <w:del w:id="574" w:author="Caitlin Jeffrey" w:date="2023-08-02T12:44:00Z">
        <w:r w:rsidRPr="00604EDE" w:rsidDel="002431E5">
          <w:rPr>
            <w:rFonts w:ascii="Times New Roman" w:hAnsi="Times New Roman" w:cs="Times New Roman"/>
            <w:sz w:val="24"/>
            <w:szCs w:val="24"/>
          </w:rPr>
          <w:delText>abandoned in favor of reporting the univariate analysis results for all farms combined together (n = 21)</w:delText>
        </w:r>
      </w:del>
      <w:del w:id="575" w:author="Caitlin Jeffrey" w:date="2023-08-02T12:39:00Z">
        <w:r w:rsidRPr="00604EDE" w:rsidDel="003E6E38">
          <w:rPr>
            <w:rFonts w:ascii="Times New Roman" w:hAnsi="Times New Roman" w:cs="Times New Roman"/>
            <w:sz w:val="24"/>
            <w:szCs w:val="24"/>
          </w:rPr>
          <w:delText>.</w:delText>
        </w:r>
        <w:r w:rsidRPr="00604EDE" w:rsidDel="00045C42">
          <w:rPr>
            <w:rFonts w:ascii="Times New Roman" w:hAnsi="Times New Roman" w:cs="Times New Roman"/>
            <w:sz w:val="24"/>
            <w:szCs w:val="24"/>
          </w:rPr>
          <w:delText xml:space="preserve"> </w:delText>
        </w:r>
      </w:del>
      <w:ins w:id="576" w:author="Caitlin Jeffrey" w:date="2023-08-05T17:06:00Z">
        <w:r w:rsidR="00344239">
          <w:rPr>
            <w:rFonts w:ascii="Times New Roman" w:hAnsi="Times New Roman" w:cs="Times New Roman"/>
            <w:sz w:val="24"/>
            <w:szCs w:val="24"/>
          </w:rPr>
          <w:t>s</w:t>
        </w:r>
      </w:ins>
      <w:ins w:id="577" w:author="Caitlin Jeffrey" w:date="2023-08-02T07:32:00Z">
        <w:r w:rsidR="00E444F3">
          <w:rPr>
            <w:rFonts w:ascii="Times New Roman" w:hAnsi="Times New Roman" w:cs="Times New Roman"/>
            <w:sz w:val="24"/>
            <w:szCs w:val="24"/>
          </w:rPr>
          <w:t>elect</w:t>
        </w:r>
      </w:ins>
      <w:ins w:id="578" w:author="Caitlin Jeffrey" w:date="2023-07-05T12:36:00Z">
        <w:r w:rsidR="00294E13" w:rsidRPr="00604EDE">
          <w:rPr>
            <w:rFonts w:ascii="Times New Roman" w:hAnsi="Times New Roman" w:cs="Times New Roman"/>
            <w:sz w:val="24"/>
            <w:szCs w:val="24"/>
          </w:rPr>
          <w:t xml:space="preserve"> </w:t>
        </w:r>
      </w:ins>
      <w:ins w:id="579" w:author="Caitlin Jeffrey" w:date="2023-07-05T12:38:00Z">
        <w:r w:rsidR="005A4DEC" w:rsidRPr="00604EDE">
          <w:rPr>
            <w:rFonts w:ascii="Times New Roman" w:hAnsi="Times New Roman" w:cs="Times New Roman"/>
            <w:sz w:val="24"/>
            <w:szCs w:val="24"/>
          </w:rPr>
          <w:t xml:space="preserve">results of </w:t>
        </w:r>
      </w:ins>
      <w:ins w:id="580" w:author="Caitlin Jeffrey" w:date="2023-08-05T17:09:00Z">
        <w:r w:rsidR="00425AA9">
          <w:rPr>
            <w:rFonts w:ascii="Times New Roman" w:hAnsi="Times New Roman" w:cs="Times New Roman"/>
            <w:sz w:val="24"/>
            <w:szCs w:val="24"/>
          </w:rPr>
          <w:t xml:space="preserve">the </w:t>
        </w:r>
      </w:ins>
      <w:moveToRangeStart w:id="581" w:author="Caitlin Jeffrey" w:date="2023-07-05T12:31:00Z" w:name="move139452735"/>
      <w:moveTo w:id="582" w:author="Caitlin Jeffrey" w:date="2023-07-05T12:31:00Z">
        <w:del w:id="583" w:author="Caitlin Jeffrey" w:date="2023-07-05T12:35:00Z">
          <w:r w:rsidR="00131683" w:rsidRPr="00604EDE" w:rsidDel="00F61CBE">
            <w:rPr>
              <w:rFonts w:ascii="Times New Roman" w:hAnsi="Times New Roman" w:cs="Times New Roman"/>
              <w:sz w:val="24"/>
              <w:szCs w:val="24"/>
            </w:rPr>
            <w:delText xml:space="preserve">Initially, we had intended on using a modelling approach (linear regression) to explore each of the six udder health and hygiene outcomes by facility type, while controlling for different farm management practices, housing characteristics, milking procedures and mastitis control practices. </w:delText>
          </w:r>
        </w:del>
        <w:del w:id="584" w:author="Caitlin Jeffrey" w:date="2023-07-05T12:36:00Z">
          <w:r w:rsidR="00131683" w:rsidRPr="00604EDE" w:rsidDel="00876275">
            <w:rPr>
              <w:rFonts w:ascii="Times New Roman" w:hAnsi="Times New Roman" w:cs="Times New Roman"/>
              <w:sz w:val="24"/>
              <w:szCs w:val="24"/>
            </w:rPr>
            <w:delText xml:space="preserve">In preparation for this, an initial </w:delText>
          </w:r>
        </w:del>
        <w:r w:rsidR="00131683" w:rsidRPr="00604EDE">
          <w:rPr>
            <w:rFonts w:ascii="Times New Roman" w:hAnsi="Times New Roman" w:cs="Times New Roman"/>
            <w:sz w:val="24"/>
            <w:szCs w:val="24"/>
          </w:rPr>
          <w:t>univaria</w:t>
        </w:r>
      </w:moveTo>
      <w:ins w:id="585" w:author="Caitlin Jeffrey" w:date="2023-08-05T17:08:00Z">
        <w:r w:rsidR="00A339A0">
          <w:rPr>
            <w:rFonts w:ascii="Times New Roman" w:hAnsi="Times New Roman" w:cs="Times New Roman"/>
            <w:sz w:val="24"/>
            <w:szCs w:val="24"/>
          </w:rPr>
          <w:t>te</w:t>
        </w:r>
      </w:ins>
      <w:moveTo w:id="586" w:author="Caitlin Jeffrey" w:date="2023-07-05T12:31:00Z">
        <w:del w:id="587" w:author="Caitlin Jeffrey" w:date="2023-08-05T17:08:00Z">
          <w:r w:rsidR="00131683" w:rsidRPr="00604EDE" w:rsidDel="00A339A0">
            <w:rPr>
              <w:rFonts w:ascii="Times New Roman" w:hAnsi="Times New Roman" w:cs="Times New Roman"/>
              <w:sz w:val="24"/>
              <w:szCs w:val="24"/>
            </w:rPr>
            <w:delText>ble</w:delText>
          </w:r>
        </w:del>
        <w:r w:rsidR="00131683" w:rsidRPr="00604EDE">
          <w:rPr>
            <w:rFonts w:ascii="Times New Roman" w:hAnsi="Times New Roman" w:cs="Times New Roman"/>
            <w:sz w:val="24"/>
            <w:szCs w:val="24"/>
          </w:rPr>
          <w:t xml:space="preserve"> analysis</w:t>
        </w:r>
      </w:moveTo>
      <w:ins w:id="588" w:author="Caitlin Jeffrey" w:date="2023-08-05T17:09:00Z">
        <w:r w:rsidR="006C012B">
          <w:rPr>
            <w:rFonts w:ascii="Times New Roman" w:hAnsi="Times New Roman" w:cs="Times New Roman"/>
            <w:sz w:val="24"/>
            <w:szCs w:val="24"/>
          </w:rPr>
          <w:t xml:space="preserve"> (grouping all 21 farms together)</w:t>
        </w:r>
      </w:ins>
      <w:ins w:id="589" w:author="Caitlin Jeffrey" w:date="2023-07-20T09:17:00Z">
        <w:r w:rsidR="00F31F64">
          <w:rPr>
            <w:rFonts w:ascii="Times New Roman" w:hAnsi="Times New Roman" w:cs="Times New Roman"/>
            <w:sz w:val="24"/>
            <w:szCs w:val="24"/>
          </w:rPr>
          <w:t xml:space="preserve"> </w:t>
        </w:r>
        <w:r w:rsidR="00F31F64" w:rsidRPr="00604EDE">
          <w:rPr>
            <w:rFonts w:ascii="Times New Roman" w:hAnsi="Times New Roman" w:cs="Times New Roman"/>
            <w:sz w:val="24"/>
            <w:szCs w:val="24"/>
          </w:rPr>
          <w:t>using linear regression</w:t>
        </w:r>
      </w:ins>
      <w:moveTo w:id="590" w:author="Caitlin Jeffrey" w:date="2023-07-05T12:31:00Z">
        <w:r w:rsidR="00131683" w:rsidRPr="00604EDE">
          <w:rPr>
            <w:rFonts w:ascii="Times New Roman" w:hAnsi="Times New Roman" w:cs="Times New Roman"/>
            <w:sz w:val="24"/>
            <w:szCs w:val="24"/>
          </w:rPr>
          <w:t xml:space="preserve"> </w:t>
        </w:r>
        <w:del w:id="591" w:author="Caitlin Jeffrey" w:date="2023-07-05T12:39:00Z">
          <w:r w:rsidR="00131683" w:rsidRPr="00604EDE" w:rsidDel="00CC3B84">
            <w:rPr>
              <w:rFonts w:ascii="Times New Roman" w:hAnsi="Times New Roman" w:cs="Times New Roman"/>
              <w:sz w:val="24"/>
              <w:szCs w:val="24"/>
            </w:rPr>
            <w:delText xml:space="preserve">was performed for each outcome to </w:delText>
          </w:r>
        </w:del>
      </w:moveTo>
      <w:ins w:id="592" w:author="Caitlin Jeffrey" w:date="2023-07-20T09:16:00Z">
        <w:r w:rsidR="00F31F64">
          <w:rPr>
            <w:rFonts w:ascii="Times New Roman" w:hAnsi="Times New Roman" w:cs="Times New Roman"/>
            <w:sz w:val="24"/>
            <w:szCs w:val="24"/>
          </w:rPr>
          <w:t xml:space="preserve">between independent </w:t>
        </w:r>
        <w:r w:rsidR="00F31F64">
          <w:rPr>
            <w:rFonts w:ascii="Times New Roman" w:hAnsi="Times New Roman" w:cs="Times New Roman"/>
            <w:sz w:val="24"/>
            <w:szCs w:val="24"/>
          </w:rPr>
          <w:lastRenderedPageBreak/>
          <w:t xml:space="preserve">predictors and outcomes of interest </w:t>
        </w:r>
      </w:ins>
      <w:moveTo w:id="593" w:author="Caitlin Jeffrey" w:date="2023-07-05T12:31:00Z">
        <w:del w:id="594" w:author="Caitlin Jeffrey" w:date="2023-07-20T09:16:00Z">
          <w:r w:rsidR="00131683" w:rsidRPr="00604EDE" w:rsidDel="00F31F64">
            <w:rPr>
              <w:rFonts w:ascii="Times New Roman" w:hAnsi="Times New Roman" w:cs="Times New Roman"/>
              <w:sz w:val="24"/>
              <w:szCs w:val="24"/>
            </w:rPr>
            <w:delText xml:space="preserve">screen all predictors </w:delText>
          </w:r>
        </w:del>
        <w:del w:id="595" w:author="Caitlin Jeffrey" w:date="2023-07-20T09:15:00Z">
          <w:r w:rsidR="00131683" w:rsidRPr="00604EDE" w:rsidDel="002A5273">
            <w:rPr>
              <w:rFonts w:ascii="Times New Roman" w:hAnsi="Times New Roman" w:cs="Times New Roman"/>
              <w:sz w:val="24"/>
              <w:szCs w:val="24"/>
            </w:rPr>
            <w:delText>to</w:delText>
          </w:r>
        </w:del>
        <w:del w:id="596" w:author="Caitlin Jeffrey" w:date="2023-07-20T09:16:00Z">
          <w:r w:rsidR="00131683" w:rsidRPr="00604EDE" w:rsidDel="00F31F64">
            <w:rPr>
              <w:rFonts w:ascii="Times New Roman" w:hAnsi="Times New Roman" w:cs="Times New Roman"/>
              <w:sz w:val="24"/>
              <w:szCs w:val="24"/>
            </w:rPr>
            <w:delText xml:space="preserve"> check for </w:delText>
          </w:r>
          <w:commentRangeStart w:id="597"/>
          <w:r w:rsidR="00131683" w:rsidRPr="00604EDE" w:rsidDel="00F31F64">
            <w:rPr>
              <w:rFonts w:ascii="Times New Roman" w:hAnsi="Times New Roman" w:cs="Times New Roman"/>
              <w:sz w:val="24"/>
              <w:szCs w:val="24"/>
            </w:rPr>
            <w:delText>unconditional associations</w:delText>
          </w:r>
        </w:del>
        <w:del w:id="598" w:author="Caitlin Jeffrey" w:date="2023-07-20T09:14:00Z">
          <w:r w:rsidR="00131683" w:rsidRPr="00604EDE" w:rsidDel="002A5273">
            <w:rPr>
              <w:rFonts w:ascii="Times New Roman" w:hAnsi="Times New Roman" w:cs="Times New Roman"/>
              <w:sz w:val="24"/>
              <w:szCs w:val="24"/>
            </w:rPr>
            <w:delText xml:space="preserve"> at a level of p ≤ 0.20 </w:delText>
          </w:r>
          <w:commentRangeEnd w:id="597"/>
          <w:r w:rsidR="00131683" w:rsidRPr="00604EDE" w:rsidDel="002A5273">
            <w:rPr>
              <w:rFonts w:ascii="Times New Roman" w:hAnsi="Times New Roman" w:cs="Times New Roman"/>
              <w:sz w:val="24"/>
              <w:szCs w:val="24"/>
            </w:rPr>
            <w:commentReference w:id="597"/>
          </w:r>
        </w:del>
        <w:del w:id="599" w:author="Caitlin Jeffrey" w:date="2023-07-05T12:37:00Z">
          <w:r w:rsidR="00131683" w:rsidRPr="00604EDE" w:rsidDel="008D4670">
            <w:rPr>
              <w:rFonts w:ascii="Times New Roman" w:hAnsi="Times New Roman" w:cs="Times New Roman"/>
              <w:sz w:val="24"/>
              <w:szCs w:val="24"/>
            </w:rPr>
            <w:delText>(</w:delText>
          </w:r>
        </w:del>
        <w:del w:id="600" w:author="Caitlin Jeffrey" w:date="2023-07-20T09:17:00Z">
          <w:r w:rsidR="00131683" w:rsidRPr="00604EDE" w:rsidDel="00F31F64">
            <w:rPr>
              <w:rFonts w:ascii="Times New Roman" w:hAnsi="Times New Roman" w:cs="Times New Roman"/>
              <w:sz w:val="24"/>
              <w:szCs w:val="24"/>
            </w:rPr>
            <w:delText>using linear regression</w:delText>
          </w:r>
        </w:del>
      </w:moveTo>
      <w:ins w:id="601" w:author="Caitlin Jeffrey" w:date="2023-07-05T12:37:00Z">
        <w:r w:rsidR="008D4670" w:rsidRPr="00604EDE">
          <w:rPr>
            <w:rFonts w:ascii="Times New Roman" w:hAnsi="Times New Roman" w:cs="Times New Roman"/>
            <w:sz w:val="24"/>
            <w:szCs w:val="24"/>
          </w:rPr>
          <w:t xml:space="preserve">is </w:t>
        </w:r>
      </w:ins>
      <w:ins w:id="602" w:author="Caitlin Jeffrey" w:date="2023-08-05T17:06:00Z">
        <w:r w:rsidR="00703CAC">
          <w:rPr>
            <w:rFonts w:ascii="Times New Roman" w:hAnsi="Times New Roman" w:cs="Times New Roman"/>
            <w:sz w:val="24"/>
            <w:szCs w:val="24"/>
          </w:rPr>
          <w:t xml:space="preserve">also </w:t>
        </w:r>
      </w:ins>
      <w:ins w:id="603" w:author="Caitlin Jeffrey" w:date="2023-07-05T12:37:00Z">
        <w:r w:rsidR="008D4670" w:rsidRPr="00604EDE">
          <w:rPr>
            <w:rFonts w:ascii="Times New Roman" w:hAnsi="Times New Roman" w:cs="Times New Roman"/>
            <w:sz w:val="24"/>
            <w:szCs w:val="24"/>
          </w:rPr>
          <w:t>reported</w:t>
        </w:r>
      </w:ins>
      <w:ins w:id="604" w:author="Caitlin Jeffrey" w:date="2023-07-20T09:17:00Z">
        <w:r w:rsidR="00F31F64">
          <w:rPr>
            <w:rFonts w:ascii="Times New Roman" w:hAnsi="Times New Roman" w:cs="Times New Roman"/>
            <w:sz w:val="24"/>
            <w:szCs w:val="24"/>
          </w:rPr>
          <w:t xml:space="preserve">. </w:t>
        </w:r>
      </w:ins>
      <w:ins w:id="605" w:author="Caitlin Jeffrey" w:date="2023-08-05T17:07:00Z">
        <w:r w:rsidR="00703CAC">
          <w:rPr>
            <w:rFonts w:ascii="Times New Roman" w:hAnsi="Times New Roman" w:cs="Times New Roman"/>
            <w:sz w:val="24"/>
            <w:szCs w:val="24"/>
          </w:rPr>
          <w:t>Uncond</w:t>
        </w:r>
        <w:r w:rsidR="009D083E">
          <w:rPr>
            <w:rFonts w:ascii="Times New Roman" w:hAnsi="Times New Roman" w:cs="Times New Roman"/>
            <w:sz w:val="24"/>
            <w:szCs w:val="24"/>
          </w:rPr>
          <w:t>itional r</w:t>
        </w:r>
      </w:ins>
      <w:ins w:id="606" w:author="Caitlin Jeffrey" w:date="2023-07-20T09:15:00Z">
        <w:r w:rsidR="00F31F64">
          <w:rPr>
            <w:rFonts w:ascii="Times New Roman" w:hAnsi="Times New Roman" w:cs="Times New Roman"/>
            <w:sz w:val="24"/>
            <w:szCs w:val="24"/>
          </w:rPr>
          <w:t>elationships between</w:t>
        </w:r>
      </w:ins>
      <w:ins w:id="607" w:author="Caitlin Jeffrey" w:date="2023-08-05T17:07:00Z">
        <w:r w:rsidR="009D083E">
          <w:rPr>
            <w:rFonts w:ascii="Times New Roman" w:hAnsi="Times New Roman" w:cs="Times New Roman"/>
            <w:sz w:val="24"/>
            <w:szCs w:val="24"/>
          </w:rPr>
          <w:t xml:space="preserve"> the eight</w:t>
        </w:r>
      </w:ins>
      <w:ins w:id="608" w:author="Caitlin Jeffrey" w:date="2023-07-20T09:15:00Z">
        <w:r w:rsidR="00F31F64">
          <w:rPr>
            <w:rFonts w:ascii="Times New Roman" w:hAnsi="Times New Roman" w:cs="Times New Roman"/>
            <w:sz w:val="24"/>
            <w:szCs w:val="24"/>
          </w:rPr>
          <w:t xml:space="preserve"> outcome variables and independent predictors </w:t>
        </w:r>
      </w:ins>
      <w:ins w:id="609" w:author="Caitlin Jeffrey" w:date="2023-07-20T09:16:00Z">
        <w:r w:rsidR="00F31F64">
          <w:rPr>
            <w:rFonts w:ascii="Times New Roman" w:hAnsi="Times New Roman" w:cs="Times New Roman"/>
            <w:sz w:val="24"/>
            <w:szCs w:val="24"/>
          </w:rPr>
          <w:t xml:space="preserve">are reported for </w:t>
        </w:r>
      </w:ins>
      <w:ins w:id="610" w:author="Caitlin Jeffrey" w:date="2023-07-20T09:15:00Z">
        <w:r w:rsidR="00F31F64">
          <w:rPr>
            <w:rFonts w:ascii="Times New Roman" w:hAnsi="Times New Roman" w:cs="Times New Roman"/>
            <w:sz w:val="24"/>
            <w:szCs w:val="24"/>
          </w:rPr>
          <w:t xml:space="preserve">a significance level </w:t>
        </w:r>
      </w:ins>
      <w:ins w:id="611" w:author="Caitlin Jeffrey" w:date="2023-07-20T09:14:00Z">
        <w:r w:rsidR="002A5273" w:rsidRPr="00604EDE">
          <w:rPr>
            <w:rFonts w:ascii="Times New Roman" w:hAnsi="Times New Roman" w:cs="Times New Roman"/>
            <w:sz w:val="24"/>
            <w:szCs w:val="24"/>
          </w:rPr>
          <w:t>of p ≤0.20</w:t>
        </w:r>
      </w:ins>
      <w:ins w:id="612" w:author="Caitlin Jeffrey" w:date="2023-07-20T09:17:00Z">
        <w:r w:rsidR="00E21A16">
          <w:rPr>
            <w:rFonts w:ascii="Times New Roman" w:hAnsi="Times New Roman" w:cs="Times New Roman"/>
            <w:sz w:val="24"/>
            <w:szCs w:val="24"/>
          </w:rPr>
          <w:t xml:space="preserve">, and only </w:t>
        </w:r>
      </w:ins>
      <w:ins w:id="613" w:author="Caitlin Jeffrey" w:date="2023-08-05T17:07:00Z">
        <w:r w:rsidR="009D083E">
          <w:rPr>
            <w:rFonts w:ascii="Times New Roman" w:hAnsi="Times New Roman" w:cs="Times New Roman"/>
            <w:sz w:val="24"/>
            <w:szCs w:val="24"/>
          </w:rPr>
          <w:t xml:space="preserve">for </w:t>
        </w:r>
      </w:ins>
      <w:ins w:id="614" w:author="Caitlin Jeffrey" w:date="2023-07-20T09:17:00Z">
        <w:r w:rsidR="00E21A16">
          <w:rPr>
            <w:rFonts w:ascii="Times New Roman" w:hAnsi="Times New Roman" w:cs="Times New Roman"/>
            <w:sz w:val="24"/>
            <w:szCs w:val="24"/>
          </w:rPr>
          <w:t>predictor variab</w:t>
        </w:r>
      </w:ins>
      <w:ins w:id="615" w:author="Caitlin Jeffrey" w:date="2023-07-20T09:18:00Z">
        <w:r w:rsidR="00E21A16">
          <w:rPr>
            <w:rFonts w:ascii="Times New Roman" w:hAnsi="Times New Roman" w:cs="Times New Roman"/>
            <w:sz w:val="24"/>
            <w:szCs w:val="24"/>
          </w:rPr>
          <w:t xml:space="preserve">les </w:t>
        </w:r>
      </w:ins>
      <w:ins w:id="616" w:author="Caitlin Jeffrey" w:date="2023-07-20T09:17:00Z">
        <w:r w:rsidR="00F31F64" w:rsidRPr="00604EDE">
          <w:rPr>
            <w:rFonts w:ascii="Times New Roman" w:hAnsi="Times New Roman" w:cs="Times New Roman"/>
            <w:sz w:val="24"/>
            <w:szCs w:val="24"/>
          </w:rPr>
          <w:t>with group sizes of at least n = 5.</w:t>
        </w:r>
      </w:ins>
      <w:moveTo w:id="617" w:author="Caitlin Jeffrey" w:date="2023-07-05T12:31:00Z">
        <w:del w:id="618" w:author="Caitlin Jeffrey" w:date="2023-07-05T12:37:00Z">
          <w:r w:rsidR="00131683" w:rsidRPr="00604EDE" w:rsidDel="008D4670">
            <w:rPr>
              <w:rFonts w:ascii="Times New Roman" w:hAnsi="Times New Roman" w:cs="Times New Roman"/>
              <w:sz w:val="24"/>
              <w:szCs w:val="24"/>
            </w:rPr>
            <w:delText>).</w:delText>
          </w:r>
        </w:del>
        <w:del w:id="619" w:author="Caitlin Jeffrey" w:date="2023-07-05T12:40:00Z">
          <w:r w:rsidR="00131683" w:rsidRPr="00604EDE" w:rsidDel="007E0F06">
            <w:rPr>
              <w:rFonts w:ascii="Times New Roman" w:hAnsi="Times New Roman" w:cs="Times New Roman"/>
              <w:sz w:val="24"/>
              <w:szCs w:val="24"/>
            </w:rPr>
            <w:delText xml:space="preserve"> While this model-building approach to analysis was abandoned due to sample size/statistical power limitations, the results for each of the six outcome variables are reported in Table 8 </w:delText>
          </w:r>
          <w:commentRangeStart w:id="620"/>
          <w:r w:rsidR="00131683" w:rsidRPr="00604EDE" w:rsidDel="007E0F06">
            <w:rPr>
              <w:rFonts w:ascii="Times New Roman" w:hAnsi="Times New Roman" w:cs="Times New Roman"/>
              <w:sz w:val="24"/>
              <w:szCs w:val="24"/>
            </w:rPr>
            <w:delText xml:space="preserve">(“biologically sensical,” </w:delText>
          </w:r>
          <w:commentRangeEnd w:id="620"/>
          <w:r w:rsidR="00131683" w:rsidRPr="00604EDE" w:rsidDel="007E0F06">
            <w:rPr>
              <w:rFonts w:ascii="Times New Roman" w:hAnsi="Times New Roman" w:cs="Times New Roman"/>
              <w:sz w:val="24"/>
              <w:szCs w:val="24"/>
            </w:rPr>
            <w:commentReference w:id="620"/>
          </w:r>
          <w:r w:rsidR="00131683" w:rsidRPr="00604EDE" w:rsidDel="007E0F06">
            <w:rPr>
              <w:rFonts w:ascii="Times New Roman" w:hAnsi="Times New Roman" w:cs="Times New Roman"/>
              <w:sz w:val="24"/>
              <w:szCs w:val="24"/>
            </w:rPr>
            <w:delText xml:space="preserve">and groups of at least n = 5). </w:delText>
          </w:r>
        </w:del>
      </w:moveTo>
    </w:p>
    <w:moveToRangeEnd w:id="581"/>
    <w:p w14:paraId="788EBE03" w14:textId="280040C5" w:rsidR="00C975AE" w:rsidRPr="00604EDE" w:rsidDel="00A260A1" w:rsidRDefault="006238BB">
      <w:pPr>
        <w:spacing w:line="480" w:lineRule="auto"/>
        <w:ind w:firstLine="720"/>
        <w:rPr>
          <w:del w:id="621" w:author="Caitlin Jeffrey" w:date="2023-07-05T12:17:00Z"/>
          <w:rFonts w:ascii="Times New Roman" w:hAnsi="Times New Roman" w:cs="Times New Roman"/>
          <w:sz w:val="24"/>
          <w:szCs w:val="24"/>
        </w:rPr>
      </w:pPr>
      <w:del w:id="622" w:author="Caitlin Jeffrey" w:date="2023-07-05T12:25:00Z">
        <w:r w:rsidRPr="00604EDE" w:rsidDel="0011401F">
          <w:rPr>
            <w:rFonts w:ascii="Times New Roman" w:hAnsi="Times New Roman" w:cs="Times New Roman"/>
            <w:sz w:val="24"/>
            <w:szCs w:val="24"/>
          </w:rPr>
          <w:delText xml:space="preserve">Unconditional comparisons of bulk tank udder health measures, aerobic culture data, and hygiene scores by facility type was then carried out using </w:delText>
        </w:r>
      </w:del>
      <w:del w:id="623" w:author="Caitlin Jeffrey" w:date="2023-07-05T12:08:00Z">
        <w:r w:rsidRPr="00604EDE" w:rsidDel="00EA3ACE">
          <w:rPr>
            <w:rFonts w:ascii="Times New Roman" w:hAnsi="Times New Roman" w:cs="Times New Roman"/>
            <w:sz w:val="24"/>
            <w:szCs w:val="24"/>
          </w:rPr>
          <w:delText>an</w:delText>
        </w:r>
      </w:del>
      <w:del w:id="624" w:author="Caitlin Jeffrey" w:date="2023-07-05T12:25:00Z">
        <w:r w:rsidRPr="00604EDE" w:rsidDel="0011401F">
          <w:rPr>
            <w:rFonts w:ascii="Times New Roman" w:hAnsi="Times New Roman" w:cs="Times New Roman"/>
            <w:sz w:val="24"/>
            <w:szCs w:val="24"/>
          </w:rPr>
          <w:delText xml:space="preserve"> </w:delText>
        </w:r>
      </w:del>
      <w:del w:id="625" w:author="Caitlin Jeffrey" w:date="2023-07-05T12:24:00Z">
        <w:r w:rsidRPr="00604EDE" w:rsidDel="00FE5B1B">
          <w:rPr>
            <w:rFonts w:ascii="Times New Roman" w:hAnsi="Times New Roman" w:cs="Times New Roman"/>
            <w:sz w:val="24"/>
            <w:szCs w:val="24"/>
          </w:rPr>
          <w:delText xml:space="preserve">ANOVA </w:delText>
        </w:r>
      </w:del>
      <w:del w:id="626" w:author="Caitlin Jeffrey" w:date="2023-07-05T12:25:00Z">
        <w:r w:rsidRPr="00604EDE" w:rsidDel="0011401F">
          <w:rPr>
            <w:rFonts w:ascii="Times New Roman" w:hAnsi="Times New Roman" w:cs="Times New Roman"/>
            <w:sz w:val="24"/>
            <w:szCs w:val="24"/>
          </w:rPr>
          <w:delText xml:space="preserve">test. </w:delText>
        </w:r>
      </w:del>
      <w:del w:id="627" w:author="Caitlin Jeffrey" w:date="2023-07-05T12:11:00Z">
        <w:r w:rsidRPr="00604EDE" w:rsidDel="001360ED">
          <w:rPr>
            <w:rFonts w:ascii="Times New Roman" w:hAnsi="Times New Roman" w:cs="Times New Roman"/>
            <w:sz w:val="24"/>
            <w:szCs w:val="24"/>
          </w:rPr>
          <w:delText xml:space="preserve">Data </w:delText>
        </w:r>
      </w:del>
      <w:del w:id="628" w:author="Caitlin Jeffrey" w:date="2023-07-05T12:12:00Z">
        <w:r w:rsidRPr="00604EDE" w:rsidDel="00527454">
          <w:rPr>
            <w:rFonts w:ascii="Times New Roman" w:hAnsi="Times New Roman" w:cs="Times New Roman"/>
            <w:sz w:val="24"/>
            <w:szCs w:val="24"/>
          </w:rPr>
          <w:delText>w</w:delText>
        </w:r>
      </w:del>
      <w:del w:id="629" w:author="Caitlin Jeffrey" w:date="2023-07-05T12:09:00Z">
        <w:r w:rsidRPr="00604EDE" w:rsidDel="00D473F0">
          <w:rPr>
            <w:rFonts w:ascii="Times New Roman" w:hAnsi="Times New Roman" w:cs="Times New Roman"/>
            <w:sz w:val="24"/>
            <w:szCs w:val="24"/>
          </w:rPr>
          <w:delText>as</w:delText>
        </w:r>
      </w:del>
      <w:del w:id="630" w:author="Caitlin Jeffrey" w:date="2023-07-05T12:12:00Z">
        <w:r w:rsidRPr="00604EDE" w:rsidDel="00527454">
          <w:rPr>
            <w:rFonts w:ascii="Times New Roman" w:hAnsi="Times New Roman" w:cs="Times New Roman"/>
            <w:sz w:val="24"/>
            <w:szCs w:val="24"/>
          </w:rPr>
          <w:delText xml:space="preserve"> first checked to ensure the</w:delText>
        </w:r>
      </w:del>
      <w:del w:id="631" w:author="Caitlin Jeffrey" w:date="2023-07-05T12:25:00Z">
        <w:r w:rsidRPr="00604EDE" w:rsidDel="0011401F">
          <w:rPr>
            <w:rFonts w:ascii="Times New Roman" w:hAnsi="Times New Roman" w:cs="Times New Roman"/>
            <w:sz w:val="24"/>
            <w:szCs w:val="24"/>
          </w:rPr>
          <w:delText xml:space="preserve"> assumptions for ANOVA </w:delText>
        </w:r>
      </w:del>
      <w:del w:id="632" w:author="Caitlin Jeffrey" w:date="2023-07-05T12:13:00Z">
        <w:r w:rsidRPr="00604EDE" w:rsidDel="00527454">
          <w:rPr>
            <w:rFonts w:ascii="Times New Roman" w:hAnsi="Times New Roman" w:cs="Times New Roman"/>
            <w:sz w:val="24"/>
            <w:szCs w:val="24"/>
          </w:rPr>
          <w:delText xml:space="preserve">were met, including: (1) </w:delText>
        </w:r>
      </w:del>
      <w:del w:id="633" w:author="Caitlin Jeffrey" w:date="2023-07-05T12:21:00Z">
        <w:r w:rsidRPr="00604EDE" w:rsidDel="00546383">
          <w:rPr>
            <w:rFonts w:ascii="Times New Roman" w:hAnsi="Times New Roman" w:cs="Times New Roman"/>
            <w:sz w:val="24"/>
            <w:szCs w:val="24"/>
          </w:rPr>
          <w:delText>presence of</w:delText>
        </w:r>
      </w:del>
      <w:del w:id="634" w:author="Caitlin Jeffrey" w:date="2023-07-05T12:25:00Z">
        <w:r w:rsidRPr="00604EDE" w:rsidDel="0011401F">
          <w:rPr>
            <w:rFonts w:ascii="Times New Roman" w:hAnsi="Times New Roman" w:cs="Times New Roman"/>
            <w:sz w:val="24"/>
            <w:szCs w:val="24"/>
          </w:rPr>
          <w:delText xml:space="preserve"> outliers, </w:delText>
        </w:r>
      </w:del>
      <w:del w:id="635" w:author="Caitlin Jeffrey" w:date="2023-07-05T12:13:00Z">
        <w:r w:rsidRPr="00604EDE" w:rsidDel="00527454">
          <w:rPr>
            <w:rFonts w:ascii="Times New Roman" w:hAnsi="Times New Roman" w:cs="Times New Roman"/>
            <w:sz w:val="24"/>
            <w:szCs w:val="24"/>
          </w:rPr>
          <w:delText xml:space="preserve">(2) </w:delText>
        </w:r>
      </w:del>
      <w:del w:id="636" w:author="Caitlin Jeffrey" w:date="2023-07-05T12:25:00Z">
        <w:r w:rsidRPr="00604EDE" w:rsidDel="0011401F">
          <w:rPr>
            <w:rFonts w:ascii="Times New Roman" w:hAnsi="Times New Roman" w:cs="Times New Roman"/>
            <w:sz w:val="24"/>
            <w:szCs w:val="24"/>
          </w:rPr>
          <w:delText xml:space="preserve">normality using a Shapiro-Wilk test (p ≤ 0.05), and </w:delText>
        </w:r>
      </w:del>
      <w:del w:id="637" w:author="Caitlin Jeffrey" w:date="2023-07-05T12:13:00Z">
        <w:r w:rsidRPr="00604EDE" w:rsidDel="00527454">
          <w:rPr>
            <w:rFonts w:ascii="Times New Roman" w:hAnsi="Times New Roman" w:cs="Times New Roman"/>
            <w:sz w:val="24"/>
            <w:szCs w:val="24"/>
          </w:rPr>
          <w:delText xml:space="preserve">(3) </w:delText>
        </w:r>
      </w:del>
      <w:del w:id="638" w:author="Caitlin Jeffrey" w:date="2023-07-05T12:25:00Z">
        <w:r w:rsidRPr="00604EDE" w:rsidDel="0011401F">
          <w:rPr>
            <w:rFonts w:ascii="Times New Roman" w:hAnsi="Times New Roman" w:cs="Times New Roman"/>
            <w:sz w:val="24"/>
            <w:szCs w:val="24"/>
          </w:rPr>
          <w:delText>homogeneity of variances using Levene’s test and visual assessment of a residuals vs. fitted values plot. The Tukey method was used for adjusting p-values for multiple comparisons (“TukeyHSD” function of the “stats” package in R).</w:delText>
        </w:r>
      </w:del>
      <w:bookmarkEnd w:id="247"/>
    </w:p>
    <w:p w14:paraId="63DFC1B4" w14:textId="77777777" w:rsidR="00B56688" w:rsidRPr="00604EDE" w:rsidRDefault="00B56688">
      <w:pPr>
        <w:spacing w:line="480" w:lineRule="auto"/>
        <w:ind w:firstLine="720"/>
        <w:rPr>
          <w:b/>
        </w:rPr>
        <w:pPrChange w:id="639" w:author="Caitlin Jeffrey" w:date="2023-07-20T09:16:00Z">
          <w:pPr/>
        </w:pPrChange>
      </w:pPr>
    </w:p>
    <w:p w14:paraId="131CC2CD" w14:textId="2DA54601" w:rsidR="003E52D2" w:rsidRPr="00604EDE" w:rsidRDefault="00B91228" w:rsidP="005F0EC1">
      <w:pPr>
        <w:rPr>
          <w:rFonts w:ascii="Times New Roman" w:hAnsi="Times New Roman" w:cs="Times New Roman"/>
          <w:b/>
          <w:sz w:val="24"/>
          <w:szCs w:val="24"/>
        </w:rPr>
      </w:pPr>
      <w:commentRangeStart w:id="640"/>
      <w:r w:rsidRPr="00604EDE">
        <w:rPr>
          <w:rFonts w:ascii="Times New Roman" w:hAnsi="Times New Roman" w:cs="Times New Roman"/>
          <w:b/>
          <w:sz w:val="24"/>
          <w:szCs w:val="24"/>
        </w:rPr>
        <w:t>Results</w:t>
      </w:r>
      <w:commentRangeEnd w:id="640"/>
      <w:r w:rsidR="00B715A3" w:rsidRPr="00604EDE">
        <w:rPr>
          <w:rStyle w:val="CommentReference"/>
          <w:rFonts w:eastAsiaTheme="minorEastAsia"/>
        </w:rPr>
        <w:commentReference w:id="640"/>
      </w:r>
    </w:p>
    <w:p w14:paraId="0422E7E4" w14:textId="12227C04" w:rsidR="00CA29EB" w:rsidRPr="00604EDE" w:rsidRDefault="00CA29EB" w:rsidP="00CA29EB">
      <w:pPr>
        <w:pStyle w:val="ListParagraph"/>
        <w:numPr>
          <w:ilvl w:val="0"/>
          <w:numId w:val="9"/>
        </w:numPr>
        <w:spacing w:line="480" w:lineRule="auto"/>
        <w:rPr>
          <w:b/>
          <w:bCs/>
        </w:rPr>
      </w:pPr>
      <w:r w:rsidRPr="00604EDE">
        <w:rPr>
          <w:b/>
          <w:bCs/>
        </w:rPr>
        <w:t>Description of study herds</w:t>
      </w:r>
    </w:p>
    <w:p w14:paraId="4AC0E122" w14:textId="1900342D" w:rsidR="00CA29EB" w:rsidRPr="00604EDE" w:rsidRDefault="00CA29EB" w:rsidP="003E0763">
      <w:pPr>
        <w:spacing w:line="480" w:lineRule="auto"/>
        <w:ind w:firstLine="720"/>
        <w:rPr>
          <w:rFonts w:ascii="Times New Roman" w:hAnsi="Times New Roman" w:cs="Times New Roman"/>
          <w:sz w:val="24"/>
          <w:szCs w:val="24"/>
        </w:rPr>
      </w:pPr>
      <w:del w:id="641" w:author="Caitlin Jeffrey" w:date="2023-06-26T13:41:00Z">
        <w:r w:rsidRPr="00604EDE" w:rsidDel="00353DA9">
          <w:rPr>
            <w:rFonts w:ascii="Times New Roman" w:hAnsi="Times New Roman" w:cs="Times New Roman"/>
            <w:sz w:val="24"/>
            <w:szCs w:val="24"/>
          </w:rPr>
          <w:delText>Of the</w:delText>
        </w:r>
      </w:del>
      <w:ins w:id="642" w:author="Caitlin Jeffrey" w:date="2023-06-26T13:41:00Z">
        <w:r w:rsidR="00353DA9" w:rsidRPr="00604EDE">
          <w:rPr>
            <w:rFonts w:ascii="Times New Roman" w:hAnsi="Times New Roman" w:cs="Times New Roman"/>
            <w:sz w:val="24"/>
            <w:szCs w:val="24"/>
          </w:rPr>
          <w:t>A total of</w:t>
        </w:r>
      </w:ins>
      <w:r w:rsidRPr="00604EDE">
        <w:rPr>
          <w:rFonts w:ascii="Times New Roman" w:hAnsi="Times New Roman" w:cs="Times New Roman"/>
          <w:sz w:val="24"/>
          <w:szCs w:val="24"/>
        </w:rPr>
        <w:t xml:space="preserve"> 21 herds </w:t>
      </w:r>
      <w:ins w:id="643" w:author="Caitlin Jeffrey" w:date="2023-06-26T13:41:00Z">
        <w:r w:rsidR="00353DA9" w:rsidRPr="00604EDE">
          <w:rPr>
            <w:rFonts w:ascii="Times New Roman" w:hAnsi="Times New Roman" w:cs="Times New Roman"/>
            <w:sz w:val="24"/>
            <w:szCs w:val="24"/>
          </w:rPr>
          <w:t>were enrolled</w:t>
        </w:r>
      </w:ins>
      <w:del w:id="644" w:author="Caitlin Jeffrey" w:date="2023-06-26T13:41:00Z">
        <w:r w:rsidRPr="00604EDE" w:rsidDel="00353DA9">
          <w:rPr>
            <w:rFonts w:ascii="Times New Roman" w:hAnsi="Times New Roman" w:cs="Times New Roman"/>
            <w:sz w:val="24"/>
            <w:szCs w:val="24"/>
          </w:rPr>
          <w:delText>included</w:delText>
        </w:r>
      </w:del>
      <w:ins w:id="645" w:author="Caitlin Jeffrey" w:date="2023-06-26T13:42:00Z">
        <w:r w:rsidR="005A0EF2" w:rsidRPr="00604EDE">
          <w:rPr>
            <w:rFonts w:ascii="Times New Roman" w:hAnsi="Times New Roman" w:cs="Times New Roman"/>
            <w:sz w:val="24"/>
            <w:szCs w:val="24"/>
          </w:rPr>
          <w:t>:</w:t>
        </w:r>
      </w:ins>
      <w:del w:id="646" w:author="Caitlin Jeffrey" w:date="2023-06-26T13:42:00Z">
        <w:r w:rsidRPr="00604EDE" w:rsidDel="00D165C5">
          <w:rPr>
            <w:rFonts w:ascii="Times New Roman" w:hAnsi="Times New Roman" w:cs="Times New Roman"/>
            <w:sz w:val="24"/>
            <w:szCs w:val="24"/>
          </w:rPr>
          <w:delText>,</w:delText>
        </w:r>
      </w:del>
      <w:r w:rsidRPr="00604EDE">
        <w:rPr>
          <w:rFonts w:ascii="Times New Roman" w:hAnsi="Times New Roman" w:cs="Times New Roman"/>
          <w:sz w:val="24"/>
          <w:szCs w:val="24"/>
        </w:rPr>
        <w:t xml:space="preserve"> 5 used a bedded pack system (23.8%), </w:t>
      </w:r>
      <w:ins w:id="647" w:author="Caitlin Jeffrey" w:date="2023-06-26T13:42:00Z">
        <w:r w:rsidR="00D165C5" w:rsidRPr="00604EDE">
          <w:rPr>
            <w:rFonts w:ascii="Times New Roman" w:hAnsi="Times New Roman" w:cs="Times New Roman"/>
            <w:sz w:val="24"/>
            <w:szCs w:val="24"/>
          </w:rPr>
          <w:t>one</w:t>
        </w:r>
      </w:ins>
      <w:del w:id="648" w:author="Caitlin Jeffrey" w:date="2023-06-26T13:42:00Z">
        <w:r w:rsidRPr="00604EDE" w:rsidDel="00D165C5">
          <w:rPr>
            <w:rFonts w:ascii="Times New Roman" w:hAnsi="Times New Roman" w:cs="Times New Roman"/>
            <w:sz w:val="24"/>
            <w:szCs w:val="24"/>
          </w:rPr>
          <w:delText>1</w:delText>
        </w:r>
      </w:del>
      <w:r w:rsidRPr="00604EDE">
        <w:rPr>
          <w:rFonts w:ascii="Times New Roman" w:hAnsi="Times New Roman" w:cs="Times New Roman"/>
          <w:sz w:val="24"/>
          <w:szCs w:val="24"/>
        </w:rPr>
        <w:t xml:space="preserve"> used a freestall bedded with sand (4.8%), 5 used a freestall bedded with shavings/sawdust (23.8%), and 10 used a tiestall bedded with shavings/sawdust (47.6%) (Supplemental Table S1). </w:t>
      </w:r>
      <w:ins w:id="649" w:author="Caitlin Jeffrey" w:date="2023-07-05T15:43:00Z">
        <w:r w:rsidR="00EB2457" w:rsidRPr="00604EDE">
          <w:rPr>
            <w:rFonts w:ascii="Times New Roman" w:hAnsi="Times New Roman" w:cs="Times New Roman"/>
            <w:sz w:val="24"/>
            <w:szCs w:val="24"/>
          </w:rPr>
          <w:t xml:space="preserve">Two bedded pack farms bedded with shavings/sawdust and </w:t>
        </w:r>
      </w:ins>
      <w:ins w:id="650" w:author="Caitlin Jeffrey" w:date="2023-07-05T15:49:00Z">
        <w:r w:rsidR="007E26B5" w:rsidRPr="00604EDE">
          <w:rPr>
            <w:rFonts w:ascii="Times New Roman" w:hAnsi="Times New Roman" w:cs="Times New Roman"/>
            <w:sz w:val="24"/>
            <w:szCs w:val="24"/>
          </w:rPr>
          <w:t>cultivated</w:t>
        </w:r>
      </w:ins>
      <w:ins w:id="651" w:author="Caitlin Jeffrey" w:date="2023-07-05T15:48:00Z">
        <w:r w:rsidR="00FE3DC9" w:rsidRPr="00604EDE">
          <w:rPr>
            <w:rFonts w:ascii="Times New Roman" w:hAnsi="Times New Roman" w:cs="Times New Roman"/>
            <w:sz w:val="24"/>
            <w:szCs w:val="24"/>
          </w:rPr>
          <w:t xml:space="preserve"> 2</w:t>
        </w:r>
      </w:ins>
      <w:ins w:id="652" w:author="Caitlin Jeffrey" w:date="2023-07-05T15:43:00Z">
        <w:r w:rsidR="00EB2457" w:rsidRPr="00604EDE">
          <w:rPr>
            <w:rFonts w:ascii="Times New Roman" w:hAnsi="Times New Roman" w:cs="Times New Roman"/>
            <w:sz w:val="24"/>
            <w:szCs w:val="24"/>
          </w:rPr>
          <w:t xml:space="preserve"> times a day </w:t>
        </w:r>
      </w:ins>
      <w:ins w:id="653" w:author="Caitlin Jeffrey" w:date="2023-07-05T15:44:00Z">
        <w:r w:rsidR="00EB2457" w:rsidRPr="00604EDE">
          <w:rPr>
            <w:rFonts w:ascii="Times New Roman" w:hAnsi="Times New Roman" w:cs="Times New Roman"/>
            <w:sz w:val="24"/>
            <w:szCs w:val="24"/>
          </w:rPr>
          <w:t xml:space="preserve">to promote aerobic composting, 1 farm bedded with straw and woodchips and </w:t>
        </w:r>
      </w:ins>
      <w:ins w:id="654" w:author="Caitlin Jeffrey" w:date="2023-07-05T15:49:00Z">
        <w:r w:rsidR="007E26B5" w:rsidRPr="00604EDE">
          <w:rPr>
            <w:rFonts w:ascii="Times New Roman" w:hAnsi="Times New Roman" w:cs="Times New Roman"/>
            <w:sz w:val="24"/>
            <w:szCs w:val="24"/>
          </w:rPr>
          <w:t>cultivated</w:t>
        </w:r>
      </w:ins>
      <w:ins w:id="655" w:author="Caitlin Jeffrey" w:date="2023-07-05T15:48:00Z">
        <w:r w:rsidR="00FE3DC9" w:rsidRPr="00604EDE">
          <w:rPr>
            <w:rFonts w:ascii="Times New Roman" w:hAnsi="Times New Roman" w:cs="Times New Roman"/>
            <w:sz w:val="24"/>
            <w:szCs w:val="24"/>
          </w:rPr>
          <w:t xml:space="preserve"> 2 times a week</w:t>
        </w:r>
      </w:ins>
      <w:ins w:id="656" w:author="Caitlin Jeffrey" w:date="2023-07-05T15:44:00Z">
        <w:r w:rsidR="00EB2457" w:rsidRPr="00604EDE">
          <w:rPr>
            <w:rFonts w:ascii="Times New Roman" w:hAnsi="Times New Roman" w:cs="Times New Roman"/>
            <w:sz w:val="24"/>
            <w:szCs w:val="24"/>
          </w:rPr>
          <w:t xml:space="preserve">, and 2 bedded pack farms bedded mainly with straw, adding woodchips as needed, and did not till the pack at all. </w:t>
        </w:r>
      </w:ins>
      <w:r w:rsidRPr="00604EDE">
        <w:rPr>
          <w:rFonts w:ascii="Times New Roman" w:hAnsi="Times New Roman" w:cs="Times New Roman"/>
          <w:sz w:val="24"/>
          <w:szCs w:val="24"/>
        </w:rPr>
        <w:t>The predominant breeds for each farm were Holstein (</w:t>
      </w:r>
      <w:ins w:id="657" w:author="Caitlin Jeffrey" w:date="2023-06-26T13:43:00Z">
        <w:r w:rsidR="006C2F6C" w:rsidRPr="00604EDE">
          <w:rPr>
            <w:rFonts w:ascii="Times New Roman" w:hAnsi="Times New Roman" w:cs="Times New Roman"/>
            <w:sz w:val="24"/>
            <w:szCs w:val="24"/>
          </w:rPr>
          <w:t xml:space="preserve">n = </w:t>
        </w:r>
      </w:ins>
      <w:r w:rsidRPr="00604EDE">
        <w:rPr>
          <w:rFonts w:ascii="Times New Roman" w:hAnsi="Times New Roman" w:cs="Times New Roman"/>
          <w:sz w:val="24"/>
          <w:szCs w:val="24"/>
        </w:rPr>
        <w:t>8), Jersey (</w:t>
      </w:r>
      <w:ins w:id="658" w:author="Caitlin Jeffrey" w:date="2023-06-26T13:43:00Z">
        <w:r w:rsidR="00502D17" w:rsidRPr="00604EDE">
          <w:rPr>
            <w:rFonts w:ascii="Times New Roman" w:hAnsi="Times New Roman" w:cs="Times New Roman"/>
            <w:sz w:val="24"/>
            <w:szCs w:val="24"/>
          </w:rPr>
          <w:t xml:space="preserve">n = </w:t>
        </w:r>
      </w:ins>
      <w:r w:rsidRPr="00604EDE">
        <w:rPr>
          <w:rFonts w:ascii="Times New Roman" w:hAnsi="Times New Roman" w:cs="Times New Roman"/>
          <w:sz w:val="24"/>
          <w:szCs w:val="24"/>
        </w:rPr>
        <w:t>10), and mixed Holstein-Jersey crosses/other (</w:t>
      </w:r>
      <w:ins w:id="659" w:author="Caitlin Jeffrey" w:date="2023-06-26T13:43:00Z">
        <w:r w:rsidR="00502D17" w:rsidRPr="00604EDE">
          <w:rPr>
            <w:rFonts w:ascii="Times New Roman" w:hAnsi="Times New Roman" w:cs="Times New Roman"/>
            <w:sz w:val="24"/>
            <w:szCs w:val="24"/>
          </w:rPr>
          <w:t xml:space="preserve">n = </w:t>
        </w:r>
      </w:ins>
      <w:r w:rsidRPr="00604EDE">
        <w:rPr>
          <w:rFonts w:ascii="Times New Roman" w:hAnsi="Times New Roman" w:cs="Times New Roman"/>
          <w:sz w:val="24"/>
          <w:szCs w:val="24"/>
        </w:rPr>
        <w:t xml:space="preserve">3). The median (mean; range) number of lactating cows was 68 (64.9; 32-99). The median rolling herd average for the farms was 14,037 (14,163; 9,000-21,204) pounds. Nineteen of the 21 farms tested with DHIA monthly while their cows were in milk, with one farm testing 5-8 times/year and one testing every other month.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489A333" w14:textId="7EF2ADF8" w:rsidR="00CA29EB" w:rsidRPr="00604EDE" w:rsidRDefault="00CA29EB" w:rsidP="00CA29EB">
      <w:pPr>
        <w:pStyle w:val="ListParagraph"/>
        <w:numPr>
          <w:ilvl w:val="0"/>
          <w:numId w:val="9"/>
        </w:numPr>
        <w:spacing w:line="480" w:lineRule="auto"/>
        <w:rPr>
          <w:b/>
          <w:bCs/>
        </w:rPr>
      </w:pPr>
      <w:r w:rsidRPr="00604EDE">
        <w:rPr>
          <w:b/>
          <w:bCs/>
        </w:rPr>
        <w:t xml:space="preserve">Comparison of bulk tank milk aerobic culture data </w:t>
      </w:r>
    </w:p>
    <w:p w14:paraId="0F46D12B" w14:textId="4739F133" w:rsidR="00CA29EB" w:rsidRPr="00604EDE" w:rsidRDefault="00CA29EB" w:rsidP="003E0763">
      <w:pPr>
        <w:spacing w:line="480" w:lineRule="auto"/>
        <w:ind w:firstLine="720"/>
        <w:rPr>
          <w:rFonts w:ascii="Times New Roman" w:hAnsi="Times New Roman" w:cs="Times New Roman"/>
          <w:sz w:val="24"/>
          <w:szCs w:val="24"/>
        </w:rPr>
      </w:pPr>
      <w:del w:id="660" w:author="Caitlin Jeffrey" w:date="2023-06-26T13:48:00Z">
        <w:r w:rsidRPr="00604EDE" w:rsidDel="001803F0">
          <w:rPr>
            <w:rFonts w:ascii="Times New Roman" w:hAnsi="Times New Roman" w:cs="Times New Roman"/>
            <w:sz w:val="24"/>
            <w:szCs w:val="24"/>
          </w:rPr>
          <w:lastRenderedPageBreak/>
          <w:delText xml:space="preserve">Of the 21 bulk tank milk samples </w:delText>
        </w:r>
      </w:del>
      <w:ins w:id="661" w:author="Caitlin Jeffrey" w:date="2023-06-26T13:48:00Z">
        <w:r w:rsidR="001803F0" w:rsidRPr="00604EDE">
          <w:rPr>
            <w:rFonts w:ascii="Times New Roman" w:hAnsi="Times New Roman" w:cs="Times New Roman"/>
            <w:sz w:val="24"/>
            <w:szCs w:val="24"/>
          </w:rPr>
          <w:t>N</w:t>
        </w:r>
      </w:ins>
      <w:del w:id="662" w:author="Caitlin Jeffrey" w:date="2023-06-26T13:48:00Z">
        <w:r w:rsidRPr="00604EDE" w:rsidDel="001803F0">
          <w:rPr>
            <w:rFonts w:ascii="Times New Roman" w:hAnsi="Times New Roman" w:cs="Times New Roman"/>
            <w:sz w:val="24"/>
            <w:szCs w:val="24"/>
          </w:rPr>
          <w:delText>cultured, n</w:delText>
        </w:r>
      </w:del>
      <w:r w:rsidRPr="00604EDE">
        <w:rPr>
          <w:rFonts w:ascii="Times New Roman" w:hAnsi="Times New Roman" w:cs="Times New Roman"/>
          <w:sz w:val="24"/>
          <w:szCs w:val="24"/>
        </w:rPr>
        <w:t>one</w:t>
      </w:r>
      <w:ins w:id="663" w:author="Caitlin Jeffrey" w:date="2023-06-26T13:48:00Z">
        <w:r w:rsidR="001803F0" w:rsidRPr="00604EDE">
          <w:rPr>
            <w:rFonts w:ascii="Times New Roman" w:hAnsi="Times New Roman" w:cs="Times New Roman"/>
            <w:sz w:val="24"/>
            <w:szCs w:val="24"/>
          </w:rPr>
          <w:t xml:space="preserve"> </w:t>
        </w:r>
      </w:ins>
      <w:ins w:id="664" w:author="Caitlin Jeffrey" w:date="2023-06-26T13:49:00Z">
        <w:r w:rsidR="001803F0" w:rsidRPr="00604EDE">
          <w:rPr>
            <w:rFonts w:ascii="Times New Roman" w:hAnsi="Times New Roman" w:cs="Times New Roman"/>
            <w:sz w:val="24"/>
            <w:szCs w:val="24"/>
          </w:rPr>
          <w:t>o</w:t>
        </w:r>
      </w:ins>
      <w:ins w:id="665" w:author="Caitlin Jeffrey" w:date="2023-06-26T13:48:00Z">
        <w:r w:rsidR="001803F0" w:rsidRPr="00604EDE">
          <w:rPr>
            <w:rFonts w:ascii="Times New Roman" w:hAnsi="Times New Roman" w:cs="Times New Roman"/>
            <w:sz w:val="24"/>
            <w:szCs w:val="24"/>
          </w:rPr>
          <w:t>f the 21 bulk tank milk samples</w:t>
        </w:r>
      </w:ins>
      <w:r w:rsidRPr="00604EDE">
        <w:rPr>
          <w:rFonts w:ascii="Times New Roman" w:hAnsi="Times New Roman" w:cs="Times New Roman"/>
          <w:sz w:val="24"/>
          <w:szCs w:val="24"/>
        </w:rPr>
        <w:t xml:space="preserve"> were positive for </w:t>
      </w:r>
      <w:r w:rsidRPr="00604EDE">
        <w:rPr>
          <w:rFonts w:ascii="Times New Roman" w:hAnsi="Times New Roman" w:cs="Times New Roman"/>
          <w:i/>
          <w:iCs/>
          <w:sz w:val="24"/>
          <w:szCs w:val="24"/>
        </w:rPr>
        <w:t xml:space="preserve">Strep. agalactiae </w:t>
      </w:r>
      <w:r w:rsidRPr="00604EDE">
        <w:rPr>
          <w:rFonts w:ascii="Times New Roman" w:hAnsi="Times New Roman" w:cs="Times New Roman"/>
          <w:sz w:val="24"/>
          <w:szCs w:val="24"/>
        </w:rPr>
        <w:t xml:space="preserve">or </w:t>
      </w:r>
      <w:r w:rsidRPr="00604EDE">
        <w:rPr>
          <w:rFonts w:ascii="Times New Roman" w:hAnsi="Times New Roman" w:cs="Times New Roman"/>
          <w:i/>
          <w:iCs/>
          <w:sz w:val="24"/>
          <w:szCs w:val="24"/>
        </w:rPr>
        <w:t>Mycoplasma</w:t>
      </w:r>
      <w:r w:rsidRPr="00604EDE">
        <w:rPr>
          <w:rFonts w:ascii="Times New Roman" w:hAnsi="Times New Roman" w:cs="Times New Roman"/>
          <w:sz w:val="24"/>
          <w:szCs w:val="24"/>
        </w:rPr>
        <w:t xml:space="preserve"> spp. </w:t>
      </w:r>
      <w:ins w:id="666" w:author="Caitlin Jeffrey" w:date="2023-06-30T14:08:00Z">
        <w:r w:rsidR="00BB0A26" w:rsidRPr="00604EDE">
          <w:rPr>
            <w:rFonts w:ascii="Times New Roman" w:hAnsi="Times New Roman" w:cs="Times New Roman"/>
            <w:sz w:val="24"/>
            <w:szCs w:val="24"/>
          </w:rPr>
          <w:t>Results of aerobic cultur</w:t>
        </w:r>
      </w:ins>
      <w:ins w:id="667" w:author="Caitlin Jeffrey" w:date="2023-06-30T14:09:00Z">
        <w:r w:rsidR="00BB0A26" w:rsidRPr="00604EDE">
          <w:rPr>
            <w:rFonts w:ascii="Times New Roman" w:hAnsi="Times New Roman" w:cs="Times New Roman"/>
            <w:sz w:val="24"/>
            <w:szCs w:val="24"/>
          </w:rPr>
          <w:t xml:space="preserve">e are presented in Table 1. </w:t>
        </w:r>
      </w:ins>
      <w:del w:id="668" w:author="Caitlin Jeffrey" w:date="2023-06-30T14:04:00Z">
        <w:r w:rsidRPr="00604EDE" w:rsidDel="00C3768A">
          <w:rPr>
            <w:rFonts w:ascii="Times New Roman" w:hAnsi="Times New Roman" w:cs="Times New Roman"/>
            <w:sz w:val="24"/>
            <w:szCs w:val="24"/>
          </w:rPr>
          <w:delText xml:space="preserve">(Table 1). </w:delText>
        </w:r>
      </w:del>
      <w:r w:rsidRPr="00604EDE">
        <w:rPr>
          <w:rFonts w:ascii="Times New Roman" w:hAnsi="Times New Roman" w:cs="Times New Roman"/>
          <w:sz w:val="24"/>
          <w:szCs w:val="24"/>
        </w:rPr>
        <w:t xml:space="preserve">Sixteen of the 21 bulk tank milk samples were negative for coliforms on aerobic culture, while 5 farms had a coliform count of 5 </w:t>
      </w:r>
      <w:proofErr w:type="spellStart"/>
      <w:r w:rsidRPr="00604EDE">
        <w:rPr>
          <w:rFonts w:ascii="Times New Roman" w:hAnsi="Times New Roman" w:cs="Times New Roman"/>
          <w:sz w:val="24"/>
          <w:szCs w:val="24"/>
        </w:rPr>
        <w:t>cfu</w:t>
      </w:r>
      <w:proofErr w:type="spellEnd"/>
      <w:r w:rsidRPr="00604EDE">
        <w:rPr>
          <w:rFonts w:ascii="Times New Roman" w:hAnsi="Times New Roman" w:cs="Times New Roman"/>
          <w:sz w:val="24"/>
          <w:szCs w:val="24"/>
        </w:rPr>
        <w:t>/</w:t>
      </w:r>
      <w:proofErr w:type="spellStart"/>
      <w:r w:rsidRPr="00604EDE">
        <w:rPr>
          <w:rFonts w:ascii="Times New Roman" w:hAnsi="Times New Roman" w:cs="Times New Roman"/>
          <w:sz w:val="24"/>
          <w:szCs w:val="24"/>
        </w:rPr>
        <w:t>mL.</w:t>
      </w:r>
      <w:proofErr w:type="spellEnd"/>
      <w:r w:rsidRPr="00604EDE">
        <w:rPr>
          <w:rFonts w:ascii="Times New Roman" w:hAnsi="Times New Roman" w:cs="Times New Roman"/>
          <w:sz w:val="24"/>
          <w:szCs w:val="24"/>
        </w:rPr>
        <w:t xml:space="preserve">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was found in the bulk tank milk from 13/21 herds, with a median (mean; range) </w:t>
      </w:r>
      <w:proofErr w:type="spellStart"/>
      <w:r w:rsidRPr="00604EDE">
        <w:rPr>
          <w:rFonts w:ascii="Times New Roman" w:hAnsi="Times New Roman" w:cs="Times New Roman"/>
          <w:sz w:val="24"/>
          <w:szCs w:val="24"/>
        </w:rPr>
        <w:t>cfu</w:t>
      </w:r>
      <w:proofErr w:type="spellEnd"/>
      <w:r w:rsidRPr="00604EDE">
        <w:rPr>
          <w:rFonts w:ascii="Times New Roman" w:hAnsi="Times New Roman" w:cs="Times New Roman"/>
          <w:sz w:val="24"/>
          <w:szCs w:val="24"/>
        </w:rPr>
        <w:t xml:space="preserve">/mL of 50 (70; 15-320) when present. The median (mean; range) </w:t>
      </w:r>
      <w:r w:rsidRPr="00604EDE">
        <w:rPr>
          <w:rFonts w:ascii="Times New Roman" w:hAnsi="Times New Roman" w:cs="Times New Roman"/>
          <w:i/>
          <w:iCs/>
          <w:sz w:val="24"/>
          <w:szCs w:val="24"/>
        </w:rPr>
        <w:t xml:space="preserve">Staph. </w:t>
      </w:r>
      <w:r w:rsidRPr="00604EDE">
        <w:rPr>
          <w:rFonts w:ascii="Times New Roman" w:hAnsi="Times New Roman" w:cs="Times New Roman"/>
          <w:sz w:val="24"/>
          <w:szCs w:val="24"/>
        </w:rPr>
        <w:t xml:space="preserve">spp. count found in the 21 bulk tank milk samples was 65 (96; 0-665) </w:t>
      </w:r>
      <w:proofErr w:type="spellStart"/>
      <w:r w:rsidRPr="00604EDE">
        <w:rPr>
          <w:rFonts w:ascii="Times New Roman" w:hAnsi="Times New Roman" w:cs="Times New Roman"/>
          <w:sz w:val="24"/>
          <w:szCs w:val="24"/>
        </w:rPr>
        <w:t>cfu</w:t>
      </w:r>
      <w:proofErr w:type="spellEnd"/>
      <w:r w:rsidRPr="00604EDE">
        <w:rPr>
          <w:rFonts w:ascii="Times New Roman" w:hAnsi="Times New Roman" w:cs="Times New Roman"/>
          <w:sz w:val="24"/>
          <w:szCs w:val="24"/>
        </w:rPr>
        <w:t>/mL, while the median non-</w:t>
      </w:r>
      <w:r w:rsidRPr="00604EDE">
        <w:rPr>
          <w:rFonts w:ascii="Times New Roman" w:hAnsi="Times New Roman" w:cs="Times New Roman"/>
          <w:i/>
          <w:iCs/>
          <w:sz w:val="24"/>
          <w:szCs w:val="24"/>
        </w:rPr>
        <w:t xml:space="preserve">ag. Strep. </w:t>
      </w:r>
      <w:r w:rsidRPr="00604EDE">
        <w:rPr>
          <w:rFonts w:ascii="Times New Roman" w:hAnsi="Times New Roman" w:cs="Times New Roman"/>
          <w:sz w:val="24"/>
          <w:szCs w:val="24"/>
        </w:rPr>
        <w:t>count was 45 (156; 10-1</w:t>
      </w:r>
      <w:ins w:id="669" w:author="Caitlin Jeffrey" w:date="2023-06-26T13:54:00Z">
        <w:r w:rsidR="009F6726" w:rsidRPr="00604EDE">
          <w:rPr>
            <w:rFonts w:ascii="Times New Roman" w:hAnsi="Times New Roman" w:cs="Times New Roman"/>
            <w:sz w:val="24"/>
            <w:szCs w:val="24"/>
          </w:rPr>
          <w:t>,</w:t>
        </w:r>
      </w:ins>
      <w:r w:rsidRPr="00604EDE">
        <w:rPr>
          <w:rFonts w:ascii="Times New Roman" w:hAnsi="Times New Roman" w:cs="Times New Roman"/>
          <w:sz w:val="24"/>
          <w:szCs w:val="24"/>
        </w:rPr>
        <w:t xml:space="preserve">250) </w:t>
      </w:r>
      <w:proofErr w:type="spellStart"/>
      <w:r w:rsidRPr="00604EDE">
        <w:rPr>
          <w:rFonts w:ascii="Times New Roman" w:hAnsi="Times New Roman" w:cs="Times New Roman"/>
          <w:sz w:val="24"/>
          <w:szCs w:val="24"/>
        </w:rPr>
        <w:t>cfu</w:t>
      </w:r>
      <w:proofErr w:type="spellEnd"/>
      <w:r w:rsidRPr="00604EDE">
        <w:rPr>
          <w:rFonts w:ascii="Times New Roman" w:hAnsi="Times New Roman" w:cs="Times New Roman"/>
          <w:sz w:val="24"/>
          <w:szCs w:val="24"/>
        </w:rPr>
        <w:t>/</w:t>
      </w:r>
      <w:proofErr w:type="spellStart"/>
      <w:r w:rsidRPr="00604EDE">
        <w:rPr>
          <w:rFonts w:ascii="Times New Roman" w:hAnsi="Times New Roman" w:cs="Times New Roman"/>
          <w:sz w:val="24"/>
          <w:szCs w:val="24"/>
        </w:rPr>
        <w:t>mL.</w:t>
      </w:r>
      <w:proofErr w:type="spellEnd"/>
      <w:r w:rsidRPr="00604EDE">
        <w:rPr>
          <w:rFonts w:ascii="Times New Roman" w:hAnsi="Times New Roman" w:cs="Times New Roman"/>
          <w:sz w:val="24"/>
          <w:szCs w:val="24"/>
        </w:rPr>
        <w:t xml:space="preserve"> </w:t>
      </w:r>
      <w:del w:id="670" w:author="Caitlin Jeffrey" w:date="2023-07-05T12:27:00Z">
        <w:r w:rsidRPr="00604EDE" w:rsidDel="007C7EC8">
          <w:rPr>
            <w:rFonts w:ascii="Times New Roman" w:hAnsi="Times New Roman" w:cs="Times New Roman"/>
            <w:sz w:val="24"/>
            <w:szCs w:val="24"/>
          </w:rPr>
          <w:delText xml:space="preserve">As most measures of the aerobic culture data were not normally distributed even after log transformation, a </w:delText>
        </w:r>
        <w:commentRangeStart w:id="671"/>
        <w:r w:rsidRPr="00604EDE" w:rsidDel="007C7EC8">
          <w:rPr>
            <w:rFonts w:ascii="Times New Roman" w:hAnsi="Times New Roman" w:cs="Times New Roman"/>
            <w:sz w:val="24"/>
            <w:szCs w:val="24"/>
          </w:rPr>
          <w:delText>Kruskal-Wallis tes</w:delText>
        </w:r>
        <w:commentRangeEnd w:id="671"/>
        <w:r w:rsidRPr="00604EDE" w:rsidDel="007C7EC8">
          <w:rPr>
            <w:rFonts w:ascii="Times New Roman" w:hAnsi="Times New Roman" w:cs="Times New Roman"/>
            <w:sz w:val="24"/>
            <w:szCs w:val="24"/>
          </w:rPr>
          <w:commentReference w:id="671"/>
        </w:r>
        <w:r w:rsidRPr="00604EDE" w:rsidDel="007C7EC8">
          <w:rPr>
            <w:rFonts w:ascii="Times New Roman" w:hAnsi="Times New Roman" w:cs="Times New Roman"/>
            <w:sz w:val="24"/>
            <w:szCs w:val="24"/>
          </w:rPr>
          <w:delText xml:space="preserve">t was used to compare CFU counts between the three facility types. </w:delText>
        </w:r>
      </w:del>
      <w:del w:id="672" w:author="Caitlin Jeffrey" w:date="2023-07-05T12:28:00Z">
        <w:r w:rsidRPr="00604EDE" w:rsidDel="00632100">
          <w:rPr>
            <w:rFonts w:ascii="Times New Roman" w:hAnsi="Times New Roman" w:cs="Times New Roman"/>
            <w:sz w:val="24"/>
            <w:szCs w:val="24"/>
          </w:rPr>
          <w:delText xml:space="preserve">There was no difference in mean rank </w:delText>
        </w:r>
      </w:del>
      <w:del w:id="673" w:author="Caitlin Jeffrey" w:date="2023-06-26T13:53:00Z">
        <w:r w:rsidRPr="00604EDE" w:rsidDel="000D4576">
          <w:rPr>
            <w:rFonts w:ascii="Times New Roman" w:hAnsi="Times New Roman" w:cs="Times New Roman"/>
            <w:sz w:val="24"/>
            <w:szCs w:val="24"/>
          </w:rPr>
          <w:delText>in respect to</w:delText>
        </w:r>
      </w:del>
      <w:del w:id="674" w:author="Caitlin Jeffrey" w:date="2023-07-05T12:28:00Z">
        <w:r w:rsidRPr="00604EDE" w:rsidDel="00632100">
          <w:rPr>
            <w:rFonts w:ascii="Times New Roman" w:hAnsi="Times New Roman" w:cs="Times New Roman"/>
            <w:sz w:val="24"/>
            <w:szCs w:val="24"/>
          </w:rPr>
          <w:delText xml:space="preserve"> the three facility types for CFU counts of </w:delText>
        </w:r>
        <w:r w:rsidRPr="00604EDE" w:rsidDel="00632100">
          <w:rPr>
            <w:rFonts w:ascii="Times New Roman" w:hAnsi="Times New Roman" w:cs="Times New Roman"/>
            <w:i/>
            <w:iCs/>
            <w:sz w:val="24"/>
            <w:szCs w:val="24"/>
          </w:rPr>
          <w:delText>Staph.</w:delText>
        </w:r>
        <w:r w:rsidRPr="00604EDE" w:rsidDel="00632100">
          <w:rPr>
            <w:rFonts w:ascii="Times New Roman" w:hAnsi="Times New Roman" w:cs="Times New Roman"/>
            <w:sz w:val="24"/>
            <w:szCs w:val="24"/>
          </w:rPr>
          <w:delText xml:space="preserve"> spp., non-</w:delText>
        </w:r>
        <w:r w:rsidRPr="00604EDE" w:rsidDel="00632100">
          <w:rPr>
            <w:rFonts w:ascii="Times New Roman" w:hAnsi="Times New Roman" w:cs="Times New Roman"/>
            <w:i/>
            <w:iCs/>
            <w:sz w:val="24"/>
            <w:szCs w:val="24"/>
          </w:rPr>
          <w:delText>ag Strep.</w:delText>
        </w:r>
        <w:r w:rsidRPr="00604EDE" w:rsidDel="00632100">
          <w:rPr>
            <w:rFonts w:ascii="Times New Roman" w:hAnsi="Times New Roman" w:cs="Times New Roman"/>
            <w:sz w:val="24"/>
            <w:szCs w:val="24"/>
          </w:rPr>
          <w:delText xml:space="preserve"> spp., coliforms, or </w:delText>
        </w:r>
        <w:r w:rsidRPr="00604EDE" w:rsidDel="00632100">
          <w:rPr>
            <w:rFonts w:ascii="Times New Roman" w:hAnsi="Times New Roman" w:cs="Times New Roman"/>
            <w:i/>
            <w:iCs/>
            <w:sz w:val="24"/>
            <w:szCs w:val="24"/>
          </w:rPr>
          <w:delText>Staph. aureus</w:delText>
        </w:r>
      </w:del>
      <w:del w:id="675" w:author="Caitlin Jeffrey" w:date="2023-07-05T12:27:00Z">
        <w:r w:rsidRPr="00604EDE" w:rsidDel="007C7EC8">
          <w:rPr>
            <w:rFonts w:ascii="Times New Roman" w:hAnsi="Times New Roman" w:cs="Times New Roman"/>
            <w:sz w:val="24"/>
            <w:szCs w:val="24"/>
          </w:rPr>
          <w:delText xml:space="preserve"> (p &gt; 0.05</w:delText>
        </w:r>
      </w:del>
      <w:del w:id="676" w:author="Caitlin Jeffrey" w:date="2023-06-30T14:09:00Z">
        <w:r w:rsidRPr="00604EDE" w:rsidDel="00BB0A26">
          <w:rPr>
            <w:rFonts w:ascii="Times New Roman" w:hAnsi="Times New Roman" w:cs="Times New Roman"/>
            <w:sz w:val="24"/>
            <w:szCs w:val="24"/>
          </w:rPr>
          <w:delText>, Table 1</w:delText>
        </w:r>
      </w:del>
      <w:del w:id="677" w:author="Caitlin Jeffrey" w:date="2023-07-05T12:27:00Z">
        <w:r w:rsidRPr="00604EDE" w:rsidDel="007C7EC8">
          <w:rPr>
            <w:rFonts w:ascii="Times New Roman" w:hAnsi="Times New Roman" w:cs="Times New Roman"/>
            <w:sz w:val="24"/>
            <w:szCs w:val="24"/>
          </w:rPr>
          <w:delText>).</w:delText>
        </w:r>
      </w:del>
    </w:p>
    <w:p w14:paraId="4D468465" w14:textId="0079DA1C" w:rsidR="00692DAA" w:rsidRPr="00604EDE" w:rsidRDefault="00692DAA" w:rsidP="00692DAA">
      <w:pPr>
        <w:pStyle w:val="ListParagraph"/>
        <w:numPr>
          <w:ilvl w:val="0"/>
          <w:numId w:val="9"/>
        </w:numPr>
        <w:spacing w:line="480" w:lineRule="auto"/>
        <w:rPr>
          <w:b/>
          <w:bCs/>
        </w:rPr>
      </w:pPr>
      <w:r w:rsidRPr="00604EDE">
        <w:rPr>
          <w:b/>
          <w:bCs/>
        </w:rPr>
        <w:t>Comparison of bulk tank milk udder health measures by facility type</w:t>
      </w:r>
    </w:p>
    <w:p w14:paraId="1BAEB32E" w14:textId="22E792B9" w:rsidR="00895B63" w:rsidRPr="00604EDE" w:rsidDel="006F7FE7" w:rsidRDefault="00895B63" w:rsidP="00F81BD0">
      <w:pPr>
        <w:spacing w:line="480" w:lineRule="auto"/>
        <w:ind w:firstLine="720"/>
        <w:rPr>
          <w:del w:id="678" w:author="Caitlin Jeffrey" w:date="2023-07-05T12:29:00Z"/>
          <w:rFonts w:ascii="Times New Roman" w:hAnsi="Times New Roman" w:cs="Times New Roman"/>
          <w:sz w:val="24"/>
          <w:szCs w:val="24"/>
        </w:rPr>
      </w:pPr>
      <w:r w:rsidRPr="00604EDE">
        <w:rPr>
          <w:rFonts w:ascii="Times New Roman" w:hAnsi="Times New Roman" w:cs="Times New Roman"/>
          <w:sz w:val="24"/>
          <w:szCs w:val="24"/>
        </w:rPr>
        <w:t>The mean (SD; range) raw somatic cell count for the 21 bulk tank milk samples collected was 144,286 cells/mL (53,934; 54,000-250,000) (Table 2). For the 19 herds with available DHIA test-day data, the mean percent of cows with new</w:t>
      </w:r>
      <w:ins w:id="679" w:author="Caitlin Jeffrey" w:date="2023-06-26T13:54:00Z">
        <w:r w:rsidR="00AA176D" w:rsidRPr="00604EDE">
          <w:rPr>
            <w:rFonts w:ascii="Times New Roman" w:hAnsi="Times New Roman" w:cs="Times New Roman"/>
            <w:sz w:val="24"/>
            <w:szCs w:val="24"/>
          </w:rPr>
          <w:t>ly</w:t>
        </w:r>
      </w:ins>
      <w:ins w:id="680" w:author="Caitlin Jeffrey" w:date="2023-06-26T13:55:00Z">
        <w:r w:rsidR="00685BEF" w:rsidRPr="00604EDE">
          <w:rPr>
            <w:rFonts w:ascii="Times New Roman" w:hAnsi="Times New Roman" w:cs="Times New Roman"/>
            <w:sz w:val="24"/>
            <w:szCs w:val="24"/>
          </w:rPr>
          <w:t>-</w:t>
        </w:r>
      </w:ins>
      <w:ins w:id="681" w:author="Caitlin Jeffrey" w:date="2023-06-26T13:54:00Z">
        <w:r w:rsidR="00AA176D" w:rsidRPr="00604EDE">
          <w:rPr>
            <w:rFonts w:ascii="Times New Roman" w:hAnsi="Times New Roman" w:cs="Times New Roman"/>
            <w:sz w:val="24"/>
            <w:szCs w:val="24"/>
          </w:rPr>
          <w:t>e</w:t>
        </w:r>
      </w:ins>
      <w:ins w:id="682" w:author="Caitlin Jeffrey" w:date="2023-06-26T13:55:00Z">
        <w:r w:rsidR="00AA176D" w:rsidRPr="00604EDE">
          <w:rPr>
            <w:rFonts w:ascii="Times New Roman" w:hAnsi="Times New Roman" w:cs="Times New Roman"/>
            <w:sz w:val="24"/>
            <w:szCs w:val="24"/>
          </w:rPr>
          <w:t>levated SCC</w:t>
        </w:r>
      </w:ins>
      <w:del w:id="683" w:author="Caitlin Jeffrey" w:date="2023-06-26T13:55:00Z">
        <w:r w:rsidRPr="00604EDE" w:rsidDel="00AA176D">
          <w:rPr>
            <w:rFonts w:ascii="Times New Roman" w:hAnsi="Times New Roman" w:cs="Times New Roman"/>
            <w:sz w:val="24"/>
            <w:szCs w:val="24"/>
          </w:rPr>
          <w:delText xml:space="preserve"> IMI</w:delText>
        </w:r>
      </w:del>
      <w:r w:rsidRPr="00604EDE">
        <w:rPr>
          <w:rFonts w:ascii="Times New Roman" w:hAnsi="Times New Roman" w:cs="Times New Roman"/>
          <w:sz w:val="24"/>
          <w:szCs w:val="24"/>
        </w:rPr>
        <w:t xml:space="preserve"> was 5.7 (3.7; 0-12.3),</w:t>
      </w:r>
      <w:del w:id="684" w:author="Caitlin Jeffrey" w:date="2023-08-05T17:15:00Z">
        <w:r w:rsidRPr="00604EDE" w:rsidDel="00930E00">
          <w:rPr>
            <w:rFonts w:ascii="Times New Roman" w:hAnsi="Times New Roman" w:cs="Times New Roman"/>
            <w:sz w:val="24"/>
            <w:szCs w:val="24"/>
          </w:rPr>
          <w:delText xml:space="preserve"> the</w:delText>
        </w:r>
      </w:del>
      <w:r w:rsidRPr="00604EDE">
        <w:rPr>
          <w:rFonts w:ascii="Times New Roman" w:hAnsi="Times New Roman" w:cs="Times New Roman"/>
          <w:sz w:val="24"/>
          <w:szCs w:val="24"/>
        </w:rPr>
        <w:t xml:space="preserve"> mean percent of cows with chronic</w:t>
      </w:r>
      <w:ins w:id="685" w:author="Caitlin Jeffrey" w:date="2023-06-26T13:55:00Z">
        <w:r w:rsidR="007D51DA" w:rsidRPr="00604EDE">
          <w:rPr>
            <w:rFonts w:ascii="Times New Roman" w:hAnsi="Times New Roman" w:cs="Times New Roman"/>
            <w:sz w:val="24"/>
            <w:szCs w:val="24"/>
          </w:rPr>
          <w:t>ally-elevated SCC</w:t>
        </w:r>
      </w:ins>
      <w:del w:id="686" w:author="Caitlin Jeffrey" w:date="2023-06-26T13:55:00Z">
        <w:r w:rsidRPr="00604EDE" w:rsidDel="007D51DA">
          <w:rPr>
            <w:rFonts w:ascii="Times New Roman" w:hAnsi="Times New Roman" w:cs="Times New Roman"/>
            <w:sz w:val="24"/>
            <w:szCs w:val="24"/>
          </w:rPr>
          <w:delText xml:space="preserve"> IMI</w:delText>
        </w:r>
      </w:del>
      <w:r w:rsidRPr="00604EDE">
        <w:rPr>
          <w:rFonts w:ascii="Times New Roman" w:hAnsi="Times New Roman" w:cs="Times New Roman"/>
          <w:sz w:val="24"/>
          <w:szCs w:val="24"/>
        </w:rPr>
        <w:t xml:space="preserve"> was 13.6 (5.8; 2.9-23.1), and </w:t>
      </w:r>
      <w:del w:id="687" w:author="Caitlin Jeffrey" w:date="2023-08-05T17:16:00Z">
        <w:r w:rsidRPr="00604EDE" w:rsidDel="00930E00">
          <w:rPr>
            <w:rFonts w:ascii="Times New Roman" w:hAnsi="Times New Roman" w:cs="Times New Roman"/>
            <w:sz w:val="24"/>
            <w:szCs w:val="24"/>
          </w:rPr>
          <w:delText xml:space="preserve">the </w:delText>
        </w:r>
      </w:del>
      <w:r w:rsidRPr="00604EDE">
        <w:rPr>
          <w:rFonts w:ascii="Times New Roman" w:hAnsi="Times New Roman" w:cs="Times New Roman"/>
          <w:sz w:val="24"/>
          <w:szCs w:val="24"/>
        </w:rPr>
        <w:t xml:space="preserve">mean percent of cows with </w:t>
      </w:r>
      <w:del w:id="688" w:author="Caitlin Jeffrey" w:date="2023-06-26T13:55:00Z">
        <w:r w:rsidRPr="00604EDE" w:rsidDel="007D51DA">
          <w:rPr>
            <w:rFonts w:ascii="Times New Roman" w:hAnsi="Times New Roman" w:cs="Times New Roman"/>
            <w:sz w:val="24"/>
            <w:szCs w:val="24"/>
          </w:rPr>
          <w:delText>any IMI</w:delText>
        </w:r>
      </w:del>
      <w:ins w:id="689" w:author="Caitlin Jeffrey" w:date="2023-06-26T13:55:00Z">
        <w:r w:rsidR="007D51DA" w:rsidRPr="00604EDE">
          <w:rPr>
            <w:rFonts w:ascii="Times New Roman" w:hAnsi="Times New Roman" w:cs="Times New Roman"/>
            <w:sz w:val="24"/>
            <w:szCs w:val="24"/>
          </w:rPr>
          <w:t>elevated SCC</w:t>
        </w:r>
      </w:ins>
      <w:r w:rsidRPr="00604EDE">
        <w:rPr>
          <w:rFonts w:ascii="Times New Roman" w:hAnsi="Times New Roman" w:cs="Times New Roman"/>
          <w:sz w:val="24"/>
          <w:szCs w:val="24"/>
        </w:rPr>
        <w:t xml:space="preserve"> was 25 (7.8; 8.6-36.9). For the 18 herds with available data, </w:t>
      </w:r>
      <w:del w:id="690" w:author="Caitlin Jeffrey" w:date="2023-08-05T17:16:00Z">
        <w:r w:rsidRPr="00604EDE" w:rsidDel="00930E00">
          <w:rPr>
            <w:rFonts w:ascii="Times New Roman" w:hAnsi="Times New Roman" w:cs="Times New Roman"/>
            <w:sz w:val="24"/>
            <w:szCs w:val="24"/>
          </w:rPr>
          <w:delText xml:space="preserve">the </w:delText>
        </w:r>
      </w:del>
      <w:r w:rsidRPr="00604EDE">
        <w:rPr>
          <w:rFonts w:ascii="Times New Roman" w:hAnsi="Times New Roman" w:cs="Times New Roman"/>
          <w:sz w:val="24"/>
          <w:szCs w:val="24"/>
        </w:rPr>
        <w:t>mean standardized 150-day milk was 50 pounds (10.1; 33.5-68). For the 20 herds with available</w:t>
      </w:r>
      <w:ins w:id="691" w:author="Caitlin Jeffrey" w:date="2023-06-26T14:00:00Z">
        <w:r w:rsidR="0010405F" w:rsidRPr="00604EDE">
          <w:rPr>
            <w:rFonts w:ascii="Times New Roman" w:hAnsi="Times New Roman" w:cs="Times New Roman"/>
            <w:sz w:val="24"/>
            <w:szCs w:val="24"/>
          </w:rPr>
          <w:t xml:space="preserve"> cow-level test</w:t>
        </w:r>
      </w:ins>
      <w:r w:rsidRPr="00604EDE">
        <w:rPr>
          <w:rFonts w:ascii="Times New Roman" w:hAnsi="Times New Roman" w:cs="Times New Roman"/>
          <w:sz w:val="24"/>
          <w:szCs w:val="24"/>
        </w:rPr>
        <w:t xml:space="preserve"> data, the </w:t>
      </w:r>
      <w:del w:id="692" w:author="Caitlin Jeffrey" w:date="2023-06-26T13:58:00Z">
        <w:r w:rsidRPr="00604EDE" w:rsidDel="004A0167">
          <w:rPr>
            <w:rFonts w:ascii="Times New Roman" w:hAnsi="Times New Roman" w:cs="Times New Roman"/>
            <w:sz w:val="24"/>
            <w:szCs w:val="24"/>
          </w:rPr>
          <w:delText xml:space="preserve">mean </w:delText>
        </w:r>
      </w:del>
      <w:r w:rsidRPr="00604EDE">
        <w:rPr>
          <w:rFonts w:ascii="Times New Roman" w:hAnsi="Times New Roman" w:cs="Times New Roman"/>
          <w:sz w:val="24"/>
          <w:szCs w:val="24"/>
        </w:rPr>
        <w:t>average</w:t>
      </w:r>
      <w:del w:id="693" w:author="Caitlin Jeffrey" w:date="2023-06-30T10:36:00Z">
        <w:r w:rsidRPr="00604EDE" w:rsidDel="006F7C5E">
          <w:rPr>
            <w:rFonts w:ascii="Times New Roman" w:hAnsi="Times New Roman" w:cs="Times New Roman"/>
            <w:sz w:val="24"/>
            <w:szCs w:val="24"/>
          </w:rPr>
          <w:delText xml:space="preserve"> unweighted</w:delText>
        </w:r>
      </w:del>
      <w:r w:rsidRPr="00604EDE">
        <w:rPr>
          <w:rFonts w:ascii="Times New Roman" w:hAnsi="Times New Roman" w:cs="Times New Roman"/>
          <w:sz w:val="24"/>
          <w:szCs w:val="24"/>
        </w:rPr>
        <w:t xml:space="preserve"> </w:t>
      </w:r>
      <w:del w:id="694" w:author="Caitlin Jeffrey" w:date="2023-06-30T11:13:00Z">
        <w:r w:rsidRPr="00604EDE" w:rsidDel="007E1CCE">
          <w:rPr>
            <w:rFonts w:ascii="Times New Roman" w:hAnsi="Times New Roman" w:cs="Times New Roman"/>
            <w:sz w:val="24"/>
            <w:szCs w:val="24"/>
          </w:rPr>
          <w:delText>linear score</w:delText>
        </w:r>
      </w:del>
      <w:ins w:id="695" w:author="Caitlin Jeffrey" w:date="2023-06-30T11:13:00Z">
        <w:r w:rsidR="007E1CCE" w:rsidRPr="00604EDE">
          <w:rPr>
            <w:rFonts w:ascii="Times New Roman" w:hAnsi="Times New Roman" w:cs="Times New Roman"/>
            <w:sz w:val="24"/>
            <w:szCs w:val="24"/>
          </w:rPr>
          <w:t>LS</w:t>
        </w:r>
      </w:ins>
      <w:r w:rsidRPr="00604EDE">
        <w:rPr>
          <w:rFonts w:ascii="Times New Roman" w:hAnsi="Times New Roman" w:cs="Times New Roman"/>
          <w:sz w:val="24"/>
          <w:szCs w:val="24"/>
        </w:rPr>
        <w:t xml:space="preserve"> </w:t>
      </w:r>
      <w:del w:id="696" w:author="Caitlin Jeffrey" w:date="2023-06-26T13:58:00Z">
        <w:r w:rsidRPr="00604EDE" w:rsidDel="00437928">
          <w:rPr>
            <w:rFonts w:ascii="Times New Roman" w:hAnsi="Times New Roman" w:cs="Times New Roman"/>
            <w:sz w:val="24"/>
            <w:szCs w:val="24"/>
          </w:rPr>
          <w:delText xml:space="preserve">of cows </w:delText>
        </w:r>
      </w:del>
      <w:r w:rsidRPr="00604EDE">
        <w:rPr>
          <w:rFonts w:ascii="Times New Roman" w:hAnsi="Times New Roman" w:cs="Times New Roman"/>
          <w:sz w:val="24"/>
          <w:szCs w:val="24"/>
        </w:rPr>
        <w:t>was 2.44 (0.42; 1.7-3.3)</w:t>
      </w:r>
      <w:ins w:id="697" w:author="Caitlin Jeffrey" w:date="2023-06-30T10:36:00Z">
        <w:r w:rsidR="006F7C5E" w:rsidRPr="00604EDE">
          <w:rPr>
            <w:rFonts w:ascii="Times New Roman" w:hAnsi="Times New Roman" w:cs="Times New Roman"/>
            <w:sz w:val="24"/>
            <w:szCs w:val="24"/>
          </w:rPr>
          <w:t>.</w:t>
        </w:r>
      </w:ins>
      <w:del w:id="698" w:author="Caitlin Jeffrey" w:date="2023-06-30T10:36:00Z">
        <w:r w:rsidRPr="00604EDE" w:rsidDel="006F7C5E">
          <w:rPr>
            <w:rFonts w:ascii="Times New Roman" w:hAnsi="Times New Roman" w:cs="Times New Roman"/>
            <w:sz w:val="24"/>
            <w:szCs w:val="24"/>
          </w:rPr>
          <w:delText xml:space="preserve">, while the </w:delText>
        </w:r>
      </w:del>
      <w:del w:id="699" w:author="Caitlin Jeffrey" w:date="2023-06-26T13:59:00Z">
        <w:r w:rsidRPr="00604EDE" w:rsidDel="00D16C38">
          <w:rPr>
            <w:rFonts w:ascii="Times New Roman" w:hAnsi="Times New Roman" w:cs="Times New Roman"/>
            <w:sz w:val="24"/>
            <w:szCs w:val="24"/>
          </w:rPr>
          <w:delText xml:space="preserve">mean </w:delText>
        </w:r>
      </w:del>
      <w:del w:id="700" w:author="Caitlin Jeffrey" w:date="2023-06-30T10:36:00Z">
        <w:r w:rsidRPr="00604EDE" w:rsidDel="006F7C5E">
          <w:rPr>
            <w:rFonts w:ascii="Times New Roman" w:hAnsi="Times New Roman" w:cs="Times New Roman"/>
            <w:sz w:val="24"/>
            <w:szCs w:val="24"/>
          </w:rPr>
          <w:delText>average linear score weighted for production was 3.72 (0.56; 2.4-5).</w:delText>
        </w:r>
      </w:del>
      <w:r w:rsidRPr="00604EDE">
        <w:rPr>
          <w:rFonts w:ascii="Times New Roman" w:hAnsi="Times New Roman" w:cs="Times New Roman"/>
          <w:sz w:val="24"/>
          <w:szCs w:val="24"/>
        </w:rPr>
        <w:t xml:space="preserve"> </w:t>
      </w:r>
    </w:p>
    <w:p w14:paraId="44F47B11" w14:textId="77777777" w:rsidR="00F81BD0" w:rsidRPr="00604EDE" w:rsidRDefault="00F81BD0">
      <w:pPr>
        <w:spacing w:line="480" w:lineRule="auto"/>
        <w:ind w:firstLine="720"/>
        <w:pPrChange w:id="701" w:author="Caitlin Jeffrey" w:date="2023-07-05T12:29:00Z">
          <w:pPr>
            <w:spacing w:line="276" w:lineRule="auto"/>
            <w:ind w:left="360"/>
          </w:pPr>
        </w:pPrChange>
      </w:pPr>
    </w:p>
    <w:p w14:paraId="372A7A54" w14:textId="1C3121C9" w:rsidR="00057CE1" w:rsidRPr="00604EDE" w:rsidRDefault="008F3A2D" w:rsidP="00057CE1">
      <w:pPr>
        <w:pStyle w:val="ListParagraph"/>
        <w:numPr>
          <w:ilvl w:val="0"/>
          <w:numId w:val="9"/>
        </w:numPr>
        <w:spacing w:line="480" w:lineRule="auto"/>
        <w:rPr>
          <w:b/>
          <w:bCs/>
        </w:rPr>
      </w:pPr>
      <w:r w:rsidRPr="00604EDE">
        <w:rPr>
          <w:b/>
          <w:bCs/>
        </w:rPr>
        <w:t xml:space="preserve">Comparison of </w:t>
      </w:r>
      <w:ins w:id="702" w:author="Caitlin Jeffrey" w:date="2023-08-05T17:18:00Z">
        <w:r w:rsidR="00ED6E62">
          <w:rPr>
            <w:b/>
            <w:bCs/>
          </w:rPr>
          <w:t xml:space="preserve">udder </w:t>
        </w:r>
      </w:ins>
      <w:r w:rsidRPr="00604EDE">
        <w:rPr>
          <w:b/>
          <w:bCs/>
        </w:rPr>
        <w:t>hygiene scores by facility type</w:t>
      </w:r>
    </w:p>
    <w:p w14:paraId="6C8296F6" w14:textId="3D79528E" w:rsidR="00057CE1" w:rsidRPr="00604EDE" w:rsidDel="009C6381" w:rsidRDefault="00057CE1" w:rsidP="00057CE1">
      <w:pPr>
        <w:spacing w:line="480" w:lineRule="auto"/>
        <w:ind w:firstLine="720"/>
        <w:rPr>
          <w:del w:id="703" w:author="Caitlin Jeffrey" w:date="2023-06-30T14:11:00Z"/>
          <w:rFonts w:ascii="Times New Roman" w:hAnsi="Times New Roman" w:cs="Times New Roman"/>
          <w:sz w:val="24"/>
          <w:szCs w:val="24"/>
        </w:rPr>
      </w:pPr>
      <w:commentRangeStart w:id="704"/>
      <w:del w:id="705" w:author="Caitlin Jeffrey" w:date="2023-06-30T14:11:00Z">
        <w:r w:rsidRPr="00604EDE" w:rsidDel="009C6381">
          <w:rPr>
            <w:rFonts w:ascii="Times New Roman" w:hAnsi="Times New Roman" w:cs="Times New Roman"/>
            <w:sz w:val="24"/>
            <w:szCs w:val="24"/>
          </w:rPr>
          <w:delText>The overall mean (SD; range) of herd-level hygiene scores for all 21 farms was 2.32 (0.39; 1.7-3.0). The mean (SD; range) hygiene score was 2.2 (0.31; 1.7-2.48) for bedded pack farms (n = 5), 2.5 (0.42; 1.9-3.04) for tiestall farms (n = 10), and 2.15 (0.28; 1.8-2.78) for freestall farms (n = 6). A one-way Fisher’s ANOVA revealed that there was not a statistically significant difference in mean hygiene score of cows in a herd between any of the three facility types (F(2,18) = [2.307], p = 0.13).</w:delText>
        </w:r>
      </w:del>
    </w:p>
    <w:p w14:paraId="68E64F47" w14:textId="570C98B7" w:rsidR="00057CE1" w:rsidRPr="00604EDE" w:rsidDel="009C6381" w:rsidRDefault="00057CE1" w:rsidP="00057CE1">
      <w:pPr>
        <w:spacing w:line="480" w:lineRule="auto"/>
        <w:ind w:firstLine="720"/>
        <w:rPr>
          <w:del w:id="706" w:author="Caitlin Jeffrey" w:date="2023-06-30T14:11:00Z"/>
          <w:rFonts w:ascii="Times New Roman" w:hAnsi="Times New Roman" w:cs="Times New Roman"/>
          <w:sz w:val="24"/>
          <w:szCs w:val="24"/>
        </w:rPr>
      </w:pPr>
      <w:del w:id="707" w:author="Caitlin Jeffrey" w:date="2023-06-30T14:11:00Z">
        <w:r w:rsidRPr="00604EDE" w:rsidDel="009C6381">
          <w:rPr>
            <w:rFonts w:ascii="Times New Roman" w:hAnsi="Times New Roman" w:cs="Times New Roman"/>
            <w:sz w:val="24"/>
            <w:szCs w:val="24"/>
          </w:rPr>
          <w:delText>The overall mean (SD; range) proportion of cows with dirty udders in a herd (udder hygiene score ≥ 3) was 40% (20; 10-79%). The proportion of cows with dirty udders (SD; range) was 32% (16; 10-48%) for bedded pack farms (n = 5), 49% (21; 21-79%) for tiestall farms (n = 10), and 32% (16; 16-55%) for freestall farms (n = 6). A one-way Fisher’s ANOVA revealed that there was not a statistically significant difference proportion of cows with dirty udders in a herd between any of the three facility types (F(2,18) = [2.1031], p = 0.15).</w:delText>
        </w:r>
        <w:commentRangeEnd w:id="704"/>
        <w:r w:rsidRPr="00604EDE" w:rsidDel="009C6381">
          <w:rPr>
            <w:rFonts w:ascii="Times New Roman" w:hAnsi="Times New Roman" w:cs="Times New Roman"/>
            <w:sz w:val="24"/>
            <w:szCs w:val="24"/>
          </w:rPr>
          <w:commentReference w:id="704"/>
        </w:r>
      </w:del>
    </w:p>
    <w:p w14:paraId="667C56FE" w14:textId="02592906" w:rsidR="00057CE1" w:rsidRPr="00604EDE" w:rsidDel="009C6381" w:rsidRDefault="00057CE1" w:rsidP="00057CE1">
      <w:pPr>
        <w:spacing w:line="480" w:lineRule="auto"/>
        <w:ind w:firstLine="720"/>
        <w:rPr>
          <w:del w:id="708" w:author="Caitlin Jeffrey" w:date="2023-06-30T14:11:00Z"/>
          <w:rFonts w:ascii="Times New Roman" w:hAnsi="Times New Roman" w:cs="Times New Roman"/>
          <w:b/>
          <w:bCs/>
          <w:i/>
          <w:iCs/>
          <w:sz w:val="24"/>
          <w:szCs w:val="24"/>
        </w:rPr>
      </w:pPr>
      <w:del w:id="709" w:author="Caitlin Jeffrey" w:date="2023-06-30T14:11:00Z">
        <w:r w:rsidRPr="00604EDE" w:rsidDel="009C6381">
          <w:rPr>
            <w:rFonts w:ascii="Times New Roman" w:hAnsi="Times New Roman" w:cs="Times New Roman"/>
            <w:b/>
            <w:bCs/>
            <w:i/>
            <w:iCs/>
            <w:sz w:val="24"/>
            <w:szCs w:val="24"/>
          </w:rPr>
          <w:delText>OR:</w:delText>
        </w:r>
      </w:del>
    </w:p>
    <w:p w14:paraId="4B22464F" w14:textId="1ADD1022" w:rsidR="00057CE1" w:rsidRPr="00604EDE" w:rsidRDefault="00057CE1">
      <w:pPr>
        <w:spacing w:after="0" w:line="480" w:lineRule="auto"/>
        <w:ind w:firstLine="720"/>
        <w:rPr>
          <w:rFonts w:ascii="Times New Roman" w:hAnsi="Times New Roman" w:cs="Times New Roman"/>
          <w:sz w:val="24"/>
          <w:szCs w:val="24"/>
        </w:rPr>
        <w:pPrChange w:id="710" w:author="Caitlin Jeffrey" w:date="2023-07-05T12:30:00Z">
          <w:pPr>
            <w:spacing w:line="480" w:lineRule="auto"/>
            <w:ind w:firstLine="720"/>
          </w:pPr>
        </w:pPrChange>
      </w:pPr>
      <w:r w:rsidRPr="00604EDE">
        <w:rPr>
          <w:rFonts w:ascii="Times New Roman" w:hAnsi="Times New Roman" w:cs="Times New Roman"/>
          <w:sz w:val="24"/>
          <w:szCs w:val="24"/>
        </w:rPr>
        <w:t>The overall mean (95% CI</w:t>
      </w:r>
      <w:del w:id="711" w:author="Caitlin Jeffrey" w:date="2023-07-05T12:04:00Z">
        <w:r w:rsidRPr="00604EDE" w:rsidDel="00C975AE">
          <w:rPr>
            <w:rFonts w:ascii="Times New Roman" w:hAnsi="Times New Roman" w:cs="Times New Roman"/>
            <w:sz w:val="24"/>
            <w:szCs w:val="24"/>
          </w:rPr>
          <w:delText>; range</w:delText>
        </w:r>
      </w:del>
      <w:r w:rsidRPr="00604EDE">
        <w:rPr>
          <w:rFonts w:ascii="Times New Roman" w:hAnsi="Times New Roman" w:cs="Times New Roman"/>
          <w:sz w:val="24"/>
          <w:szCs w:val="24"/>
        </w:rPr>
        <w:t>) of herd-level</w:t>
      </w:r>
      <w:ins w:id="712" w:author="Caitlin Jeffrey" w:date="2023-08-05T17:18:00Z">
        <w:r w:rsidR="00ED6E62">
          <w:rPr>
            <w:rFonts w:ascii="Times New Roman" w:hAnsi="Times New Roman" w:cs="Times New Roman"/>
            <w:sz w:val="24"/>
            <w:szCs w:val="24"/>
          </w:rPr>
          <w:t xml:space="preserve"> udder</w:t>
        </w:r>
      </w:ins>
      <w:r w:rsidRPr="00604EDE">
        <w:rPr>
          <w:rFonts w:ascii="Times New Roman" w:hAnsi="Times New Roman" w:cs="Times New Roman"/>
          <w:sz w:val="24"/>
          <w:szCs w:val="24"/>
        </w:rPr>
        <w:t xml:space="preserve"> hygiene scores for all 21 farms was 2.32 (2.16-2.49</w:t>
      </w:r>
      <w:del w:id="713" w:author="Caitlin Jeffrey" w:date="2023-07-05T12:04:00Z">
        <w:r w:rsidRPr="00604EDE" w:rsidDel="00C975AE">
          <w:rPr>
            <w:rFonts w:ascii="Times New Roman" w:hAnsi="Times New Roman" w:cs="Times New Roman"/>
            <w:sz w:val="24"/>
            <w:szCs w:val="24"/>
          </w:rPr>
          <w:delText>; 1.7-3.0</w:delText>
        </w:r>
      </w:del>
      <w:r w:rsidRPr="00604EDE">
        <w:rPr>
          <w:rFonts w:ascii="Times New Roman" w:hAnsi="Times New Roman" w:cs="Times New Roman"/>
          <w:sz w:val="24"/>
          <w:szCs w:val="24"/>
        </w:rPr>
        <w:t>). The mean (95% CI</w:t>
      </w:r>
      <w:del w:id="714" w:author="Caitlin Jeffrey" w:date="2023-07-05T12:04:00Z">
        <w:r w:rsidRPr="00604EDE" w:rsidDel="00C975AE">
          <w:rPr>
            <w:rFonts w:ascii="Times New Roman" w:hAnsi="Times New Roman" w:cs="Times New Roman"/>
            <w:sz w:val="24"/>
            <w:szCs w:val="24"/>
          </w:rPr>
          <w:delText>; range</w:delText>
        </w:r>
      </w:del>
      <w:r w:rsidRPr="00604EDE">
        <w:rPr>
          <w:rFonts w:ascii="Times New Roman" w:hAnsi="Times New Roman" w:cs="Times New Roman"/>
          <w:sz w:val="24"/>
          <w:szCs w:val="24"/>
        </w:rPr>
        <w:t>) hygiene score was 2.2 (1.91-2.44</w:t>
      </w:r>
      <w:del w:id="715" w:author="Caitlin Jeffrey" w:date="2023-07-05T12:04:00Z">
        <w:r w:rsidRPr="00604EDE" w:rsidDel="00C975AE">
          <w:rPr>
            <w:rFonts w:ascii="Times New Roman" w:hAnsi="Times New Roman" w:cs="Times New Roman"/>
            <w:sz w:val="24"/>
            <w:szCs w:val="24"/>
          </w:rPr>
          <w:delText>; 1.7-2.48</w:delText>
        </w:r>
      </w:del>
      <w:r w:rsidRPr="00604EDE">
        <w:rPr>
          <w:rFonts w:ascii="Times New Roman" w:hAnsi="Times New Roman" w:cs="Times New Roman"/>
          <w:sz w:val="24"/>
          <w:szCs w:val="24"/>
        </w:rPr>
        <w:t>) for bedded pack farms (n = 5), 2.5 (2.24-2.76</w:t>
      </w:r>
      <w:del w:id="716" w:author="Caitlin Jeffrey" w:date="2023-07-05T12:05:00Z">
        <w:r w:rsidRPr="00604EDE" w:rsidDel="00C975AE">
          <w:rPr>
            <w:rFonts w:ascii="Times New Roman" w:hAnsi="Times New Roman" w:cs="Times New Roman"/>
            <w:sz w:val="24"/>
            <w:szCs w:val="24"/>
          </w:rPr>
          <w:delText>; 1.9-3.04</w:delText>
        </w:r>
      </w:del>
      <w:r w:rsidRPr="00604EDE">
        <w:rPr>
          <w:rFonts w:ascii="Times New Roman" w:hAnsi="Times New Roman" w:cs="Times New Roman"/>
          <w:sz w:val="24"/>
          <w:szCs w:val="24"/>
        </w:rPr>
        <w:t>) for tiestall farms (n = 10), and 2.15 (1.93-2.37</w:t>
      </w:r>
      <w:del w:id="717" w:author="Caitlin Jeffrey" w:date="2023-07-05T12:05:00Z">
        <w:r w:rsidRPr="00604EDE" w:rsidDel="00C975AE">
          <w:rPr>
            <w:rFonts w:ascii="Times New Roman" w:hAnsi="Times New Roman" w:cs="Times New Roman"/>
            <w:sz w:val="24"/>
            <w:szCs w:val="24"/>
          </w:rPr>
          <w:delText>; 1.8-2.78</w:delText>
        </w:r>
      </w:del>
      <w:r w:rsidRPr="00604EDE">
        <w:rPr>
          <w:rFonts w:ascii="Times New Roman" w:hAnsi="Times New Roman" w:cs="Times New Roman"/>
          <w:sz w:val="24"/>
          <w:szCs w:val="24"/>
        </w:rPr>
        <w:t>) for freestall farms (n = 6). A one-way Fisher’s ANOVA revealed that there was not a</w:t>
      </w:r>
      <w:del w:id="718" w:author="Caitlin Jeffrey" w:date="2023-08-05T17:19:00Z">
        <w:r w:rsidRPr="00604EDE" w:rsidDel="0010369E">
          <w:rPr>
            <w:rFonts w:ascii="Times New Roman" w:hAnsi="Times New Roman" w:cs="Times New Roman"/>
            <w:sz w:val="24"/>
            <w:szCs w:val="24"/>
          </w:rPr>
          <w:delText xml:space="preserve"> statistically</w:delText>
        </w:r>
      </w:del>
      <w:r w:rsidRPr="00604EDE">
        <w:rPr>
          <w:rFonts w:ascii="Times New Roman" w:hAnsi="Times New Roman" w:cs="Times New Roman"/>
          <w:sz w:val="24"/>
          <w:szCs w:val="24"/>
        </w:rPr>
        <w:t xml:space="preserve"> significant difference in mean hygiene score of cows in a herd between any of the three facility types (</w:t>
      </w:r>
      <w:proofErr w:type="gramStart"/>
      <w:r w:rsidRPr="00604EDE">
        <w:rPr>
          <w:rFonts w:ascii="Times New Roman" w:hAnsi="Times New Roman" w:cs="Times New Roman"/>
          <w:sz w:val="24"/>
          <w:szCs w:val="24"/>
        </w:rPr>
        <w:t>F(</w:t>
      </w:r>
      <w:proofErr w:type="gramEnd"/>
      <w:r w:rsidRPr="00604EDE">
        <w:rPr>
          <w:rFonts w:ascii="Times New Roman" w:hAnsi="Times New Roman" w:cs="Times New Roman"/>
          <w:sz w:val="24"/>
          <w:szCs w:val="24"/>
        </w:rPr>
        <w:t>2,18) = [2.307], p = 0.13).</w:t>
      </w:r>
    </w:p>
    <w:p w14:paraId="04C5B6FE" w14:textId="62FC502E" w:rsidR="00057CE1" w:rsidRPr="00604EDE" w:rsidRDefault="00057CE1">
      <w:pPr>
        <w:spacing w:after="0" w:line="480" w:lineRule="auto"/>
        <w:ind w:firstLine="720"/>
        <w:rPr>
          <w:rFonts w:ascii="Times New Roman" w:hAnsi="Times New Roman" w:cs="Times New Roman"/>
          <w:sz w:val="24"/>
          <w:szCs w:val="24"/>
        </w:rPr>
        <w:pPrChange w:id="719" w:author="Caitlin Jeffrey" w:date="2023-07-05T12:30:00Z">
          <w:pPr>
            <w:spacing w:line="480" w:lineRule="auto"/>
            <w:ind w:firstLine="720"/>
          </w:pPr>
        </w:pPrChange>
      </w:pPr>
      <w:r w:rsidRPr="00604EDE">
        <w:rPr>
          <w:rFonts w:ascii="Times New Roman" w:hAnsi="Times New Roman" w:cs="Times New Roman"/>
          <w:sz w:val="24"/>
          <w:szCs w:val="24"/>
        </w:rPr>
        <w:t>The overall mean (95% CI</w:t>
      </w:r>
      <w:del w:id="720" w:author="Caitlin Jeffrey" w:date="2023-07-05T12:05:00Z">
        <w:r w:rsidRPr="00604EDE" w:rsidDel="00C975AE">
          <w:rPr>
            <w:rFonts w:ascii="Times New Roman" w:hAnsi="Times New Roman" w:cs="Times New Roman"/>
            <w:sz w:val="24"/>
            <w:szCs w:val="24"/>
          </w:rPr>
          <w:delText>; range</w:delText>
        </w:r>
      </w:del>
      <w:r w:rsidRPr="00604EDE">
        <w:rPr>
          <w:rFonts w:ascii="Times New Roman" w:hAnsi="Times New Roman" w:cs="Times New Roman"/>
          <w:sz w:val="24"/>
          <w:szCs w:val="24"/>
        </w:rPr>
        <w:t>) proportion of cows with dirty udders in a herd (udder hygiene score ≥</w:t>
      </w:r>
      <w:del w:id="721" w:author="Caitlin Jeffrey" w:date="2023-08-03T13:11:00Z">
        <w:r w:rsidRPr="00604EDE" w:rsidDel="006B35B6">
          <w:rPr>
            <w:rFonts w:ascii="Times New Roman" w:hAnsi="Times New Roman" w:cs="Times New Roman"/>
            <w:sz w:val="24"/>
            <w:szCs w:val="24"/>
          </w:rPr>
          <w:delText xml:space="preserve"> </w:delText>
        </w:r>
      </w:del>
      <w:r w:rsidRPr="00604EDE">
        <w:rPr>
          <w:rFonts w:ascii="Times New Roman" w:hAnsi="Times New Roman" w:cs="Times New Roman"/>
          <w:sz w:val="24"/>
          <w:szCs w:val="24"/>
        </w:rPr>
        <w:t>3) was 40% (31-48%</w:t>
      </w:r>
      <w:ins w:id="722" w:author="Caitlin Jeffrey" w:date="2023-07-05T12:05:00Z">
        <w:r w:rsidR="00C975AE" w:rsidRPr="00604EDE">
          <w:rPr>
            <w:rFonts w:ascii="Times New Roman" w:hAnsi="Times New Roman" w:cs="Times New Roman"/>
            <w:sz w:val="24"/>
            <w:szCs w:val="24"/>
          </w:rPr>
          <w:t xml:space="preserve">). </w:t>
        </w:r>
      </w:ins>
      <w:del w:id="723" w:author="Caitlin Jeffrey" w:date="2023-07-05T12:05:00Z">
        <w:r w:rsidRPr="00604EDE" w:rsidDel="00C975AE">
          <w:rPr>
            <w:rFonts w:ascii="Times New Roman" w:hAnsi="Times New Roman" w:cs="Times New Roman"/>
            <w:sz w:val="24"/>
            <w:szCs w:val="24"/>
          </w:rPr>
          <w:delText xml:space="preserve">; 10-79%). </w:delText>
        </w:r>
      </w:del>
      <w:r w:rsidRPr="00604EDE">
        <w:rPr>
          <w:rFonts w:ascii="Times New Roman" w:hAnsi="Times New Roman" w:cs="Times New Roman"/>
          <w:sz w:val="24"/>
          <w:szCs w:val="24"/>
        </w:rPr>
        <w:t xml:space="preserve">The </w:t>
      </w:r>
      <w:ins w:id="724" w:author="Caitlin Jeffrey" w:date="2023-08-05T17:19:00Z">
        <w:r w:rsidR="00A502A9">
          <w:rPr>
            <w:rFonts w:ascii="Times New Roman" w:hAnsi="Times New Roman" w:cs="Times New Roman"/>
            <w:sz w:val="24"/>
            <w:szCs w:val="24"/>
          </w:rPr>
          <w:t xml:space="preserve">mean </w:t>
        </w:r>
      </w:ins>
      <w:r w:rsidRPr="00604EDE">
        <w:rPr>
          <w:rFonts w:ascii="Times New Roman" w:hAnsi="Times New Roman" w:cs="Times New Roman"/>
          <w:sz w:val="24"/>
          <w:szCs w:val="24"/>
        </w:rPr>
        <w:t>proportion of cows with dirty udders (95% CI</w:t>
      </w:r>
      <w:del w:id="725" w:author="Caitlin Jeffrey" w:date="2023-07-05T12:05:00Z">
        <w:r w:rsidRPr="00604EDE" w:rsidDel="00C975AE">
          <w:rPr>
            <w:rFonts w:ascii="Times New Roman" w:hAnsi="Times New Roman" w:cs="Times New Roman"/>
            <w:sz w:val="24"/>
            <w:szCs w:val="24"/>
          </w:rPr>
          <w:delText>; range</w:delText>
        </w:r>
      </w:del>
      <w:r w:rsidRPr="00604EDE">
        <w:rPr>
          <w:rFonts w:ascii="Times New Roman" w:hAnsi="Times New Roman" w:cs="Times New Roman"/>
          <w:sz w:val="24"/>
          <w:szCs w:val="24"/>
        </w:rPr>
        <w:t xml:space="preserve">) was </w:t>
      </w:r>
      <w:r w:rsidRPr="00604EDE">
        <w:rPr>
          <w:rFonts w:ascii="Times New Roman" w:hAnsi="Times New Roman" w:cs="Times New Roman"/>
          <w:sz w:val="24"/>
          <w:szCs w:val="24"/>
        </w:rPr>
        <w:lastRenderedPageBreak/>
        <w:t>32% (18-46%</w:t>
      </w:r>
      <w:ins w:id="726" w:author="Caitlin Jeffrey" w:date="2023-07-05T12:05:00Z">
        <w:r w:rsidR="00C975AE" w:rsidRPr="00604EDE">
          <w:rPr>
            <w:rFonts w:ascii="Times New Roman" w:hAnsi="Times New Roman" w:cs="Times New Roman"/>
            <w:sz w:val="24"/>
            <w:szCs w:val="24"/>
          </w:rPr>
          <w:t xml:space="preserve">) </w:t>
        </w:r>
      </w:ins>
      <w:del w:id="727" w:author="Caitlin Jeffrey" w:date="2023-07-05T12:05:00Z">
        <w:r w:rsidRPr="00604EDE" w:rsidDel="00C975AE">
          <w:rPr>
            <w:rFonts w:ascii="Times New Roman" w:hAnsi="Times New Roman" w:cs="Times New Roman"/>
            <w:sz w:val="24"/>
            <w:szCs w:val="24"/>
          </w:rPr>
          <w:delText xml:space="preserve">; 10-48%) </w:delText>
        </w:r>
      </w:del>
      <w:r w:rsidRPr="00604EDE">
        <w:rPr>
          <w:rFonts w:ascii="Times New Roman" w:hAnsi="Times New Roman" w:cs="Times New Roman"/>
          <w:sz w:val="24"/>
          <w:szCs w:val="24"/>
        </w:rPr>
        <w:t>for bedded pack farms (n = 5), 49% (35-62%</w:t>
      </w:r>
      <w:del w:id="728" w:author="Caitlin Jeffrey" w:date="2023-07-05T12:05:00Z">
        <w:r w:rsidRPr="00604EDE" w:rsidDel="00C975AE">
          <w:rPr>
            <w:rFonts w:ascii="Times New Roman" w:hAnsi="Times New Roman" w:cs="Times New Roman"/>
            <w:sz w:val="24"/>
            <w:szCs w:val="24"/>
          </w:rPr>
          <w:delText>; 21-79%</w:delText>
        </w:r>
      </w:del>
      <w:r w:rsidRPr="00604EDE">
        <w:rPr>
          <w:rFonts w:ascii="Times New Roman" w:hAnsi="Times New Roman" w:cs="Times New Roman"/>
          <w:sz w:val="24"/>
          <w:szCs w:val="24"/>
        </w:rPr>
        <w:t>) for tiestall farms (n = 10), and 32% (20-44%</w:t>
      </w:r>
      <w:del w:id="729" w:author="Caitlin Jeffrey" w:date="2023-07-05T12:05:00Z">
        <w:r w:rsidRPr="00604EDE" w:rsidDel="00C975AE">
          <w:rPr>
            <w:rFonts w:ascii="Times New Roman" w:hAnsi="Times New Roman" w:cs="Times New Roman"/>
            <w:sz w:val="24"/>
            <w:szCs w:val="24"/>
          </w:rPr>
          <w:delText>; 16-55%</w:delText>
        </w:r>
      </w:del>
      <w:r w:rsidRPr="00604EDE">
        <w:rPr>
          <w:rFonts w:ascii="Times New Roman" w:hAnsi="Times New Roman" w:cs="Times New Roman"/>
          <w:sz w:val="24"/>
          <w:szCs w:val="24"/>
        </w:rPr>
        <w:t xml:space="preserve">) for freestall farms (n = 6). A one-way Fisher’s ANOVA revealed that there was not a </w:t>
      </w:r>
      <w:del w:id="730" w:author="Caitlin Jeffrey" w:date="2023-08-05T17:19:00Z">
        <w:r w:rsidRPr="00604EDE" w:rsidDel="00C10D0C">
          <w:rPr>
            <w:rFonts w:ascii="Times New Roman" w:hAnsi="Times New Roman" w:cs="Times New Roman"/>
            <w:sz w:val="24"/>
            <w:szCs w:val="24"/>
          </w:rPr>
          <w:delText xml:space="preserve">statistically </w:delText>
        </w:r>
      </w:del>
      <w:r w:rsidRPr="00604EDE">
        <w:rPr>
          <w:rFonts w:ascii="Times New Roman" w:hAnsi="Times New Roman" w:cs="Times New Roman"/>
          <w:sz w:val="24"/>
          <w:szCs w:val="24"/>
        </w:rPr>
        <w:t>significant difference proportion of cows with dirty udders in a herd between any of the three facility types (</w:t>
      </w:r>
      <w:proofErr w:type="gramStart"/>
      <w:r w:rsidRPr="00604EDE">
        <w:rPr>
          <w:rFonts w:ascii="Times New Roman" w:hAnsi="Times New Roman" w:cs="Times New Roman"/>
          <w:sz w:val="24"/>
          <w:szCs w:val="24"/>
        </w:rPr>
        <w:t>F(</w:t>
      </w:r>
      <w:proofErr w:type="gramEnd"/>
      <w:r w:rsidRPr="00604EDE">
        <w:rPr>
          <w:rFonts w:ascii="Times New Roman" w:hAnsi="Times New Roman" w:cs="Times New Roman"/>
          <w:sz w:val="24"/>
          <w:szCs w:val="24"/>
        </w:rPr>
        <w:t>2,18) = [2.1031], p = 0.15).</w:t>
      </w:r>
    </w:p>
    <w:p w14:paraId="052DC592" w14:textId="25C6CB11" w:rsidR="00F93FD4" w:rsidRPr="00604EDE" w:rsidRDefault="00F93FD4" w:rsidP="00F93FD4">
      <w:pPr>
        <w:pStyle w:val="ListParagraph"/>
        <w:numPr>
          <w:ilvl w:val="0"/>
          <w:numId w:val="9"/>
        </w:numPr>
        <w:spacing w:line="480" w:lineRule="auto"/>
        <w:rPr>
          <w:ins w:id="731" w:author="Caitlin Jeffrey" w:date="2023-08-02T13:02:00Z"/>
          <w:b/>
          <w:bCs/>
        </w:rPr>
      </w:pPr>
      <w:commentRangeStart w:id="732"/>
      <w:ins w:id="733" w:author="Caitlin Jeffrey" w:date="2023-08-02T13:02:00Z">
        <w:r w:rsidRPr="00604EDE">
          <w:rPr>
            <w:b/>
            <w:bCs/>
          </w:rPr>
          <w:t xml:space="preserve">Results of </w:t>
        </w:r>
        <w:r>
          <w:rPr>
            <w:b/>
            <w:bCs/>
          </w:rPr>
          <w:t xml:space="preserve">multivariable </w:t>
        </w:r>
        <w:r w:rsidRPr="00604EDE">
          <w:rPr>
            <w:b/>
            <w:bCs/>
          </w:rPr>
          <w:t>analyses for udder health and hygiene outcomes</w:t>
        </w:r>
      </w:ins>
      <w:commentRangeEnd w:id="732"/>
      <w:ins w:id="734" w:author="Caitlin Jeffrey" w:date="2023-08-04T17:01:00Z">
        <w:r w:rsidR="00715689">
          <w:rPr>
            <w:rStyle w:val="CommentReference"/>
            <w:rFonts w:asciiTheme="minorHAnsi" w:eastAsiaTheme="minorEastAsia" w:hAnsiTheme="minorHAnsi" w:cstheme="minorBidi"/>
          </w:rPr>
          <w:commentReference w:id="732"/>
        </w:r>
      </w:ins>
    </w:p>
    <w:p w14:paraId="48EBE274" w14:textId="35D28A88" w:rsidR="0046483C" w:rsidRDefault="0043631B" w:rsidP="00A305CE">
      <w:pPr>
        <w:pStyle w:val="ListParagraph"/>
        <w:spacing w:line="480" w:lineRule="auto"/>
        <w:ind w:left="0" w:firstLine="720"/>
        <w:rPr>
          <w:ins w:id="735" w:author="Caitlin Jeffrey" w:date="2023-08-05T10:40:00Z"/>
        </w:rPr>
      </w:pPr>
      <w:ins w:id="736" w:author="Caitlin Jeffrey" w:date="2023-08-05T09:24:00Z">
        <w:r>
          <w:t>As the main predictor of interest to the study, f</w:t>
        </w:r>
      </w:ins>
      <w:ins w:id="737" w:author="Caitlin Jeffrey" w:date="2023-08-04T18:42:00Z">
        <w:r w:rsidR="00797FB4">
          <w:t>acility type (FS, TS, or BP) was forced into</w:t>
        </w:r>
      </w:ins>
      <w:ins w:id="738" w:author="Caitlin Jeffrey" w:date="2023-08-05T08:59:00Z">
        <w:r w:rsidR="007412F9">
          <w:t xml:space="preserve"> </w:t>
        </w:r>
      </w:ins>
      <w:ins w:id="739" w:author="Caitlin Jeffrey" w:date="2023-08-05T09:24:00Z">
        <w:r w:rsidR="00F179D2">
          <w:t xml:space="preserve">the </w:t>
        </w:r>
      </w:ins>
      <w:ins w:id="740" w:author="Caitlin Jeffrey" w:date="2023-08-04T18:42:00Z">
        <w:r w:rsidR="00797FB4">
          <w:t>model</w:t>
        </w:r>
      </w:ins>
      <w:ins w:id="741" w:author="Caitlin Jeffrey" w:date="2023-08-05T08:59:00Z">
        <w:r w:rsidR="007412F9">
          <w:t xml:space="preserve"> for </w:t>
        </w:r>
      </w:ins>
      <w:ins w:id="742" w:author="Caitlin Jeffrey" w:date="2023-08-05T10:04:00Z">
        <w:r w:rsidR="000E3AC4">
          <w:t xml:space="preserve">each of the </w:t>
        </w:r>
      </w:ins>
      <w:ins w:id="743" w:author="Caitlin Jeffrey" w:date="2023-08-05T08:59:00Z">
        <w:r w:rsidR="007412F9">
          <w:t>eight outcomes</w:t>
        </w:r>
      </w:ins>
      <w:ins w:id="744" w:author="Caitlin Jeffrey" w:date="2023-08-05T09:24:00Z">
        <w:r w:rsidR="00F179D2">
          <w:t xml:space="preserve">, but was not found to be a significant predictor in any. </w:t>
        </w:r>
      </w:ins>
      <w:ins w:id="745" w:author="Caitlin Jeffrey" w:date="2023-08-05T10:04:00Z">
        <w:r w:rsidR="00414527">
          <w:t>For all models, n</w:t>
        </w:r>
      </w:ins>
      <w:ins w:id="746" w:author="Caitlin Jeffrey" w:date="2023-08-05T09:31:00Z">
        <w:r w:rsidR="00B06C26">
          <w:t>umerous variables that were unconditionally associated with an outcome but correlated with another independent variable</w:t>
        </w:r>
      </w:ins>
      <w:ins w:id="747" w:author="Caitlin Jeffrey" w:date="2023-08-05T10:05:00Z">
        <w:r w:rsidR="0027082F">
          <w:t xml:space="preserve"> offered into the model</w:t>
        </w:r>
      </w:ins>
      <w:ins w:id="748" w:author="Caitlin Jeffrey" w:date="2023-08-05T10:04:00Z">
        <w:r w:rsidR="00757E55">
          <w:t xml:space="preserve"> </w:t>
        </w:r>
        <w:r w:rsidR="00414527">
          <w:t xml:space="preserve">had </w:t>
        </w:r>
      </w:ins>
      <w:ins w:id="749" w:author="Caitlin Jeffrey" w:date="2023-08-05T09:31:00Z">
        <w:r w:rsidR="00B06C26">
          <w:t xml:space="preserve">to be </w:t>
        </w:r>
      </w:ins>
      <w:ins w:id="750" w:author="Caitlin Jeffrey" w:date="2023-08-05T10:04:00Z">
        <w:r w:rsidR="00757E55">
          <w:t>excluded</w:t>
        </w:r>
      </w:ins>
      <w:ins w:id="751" w:author="Caitlin Jeffrey" w:date="2023-08-05T10:05:00Z">
        <w:r w:rsidR="00414527">
          <w:t xml:space="preserve"> </w:t>
        </w:r>
      </w:ins>
      <w:ins w:id="752" w:author="Caitlin Jeffrey" w:date="2023-08-05T09:31:00Z">
        <w:r w:rsidR="00B06C26">
          <w:t xml:space="preserve">in order to prevent multicollinearity. </w:t>
        </w:r>
      </w:ins>
      <w:ins w:id="753" w:author="Caitlin Jeffrey" w:date="2023-08-05T10:06:00Z">
        <w:r w:rsidR="000E33AF">
          <w:t>In this instance. t</w:t>
        </w:r>
      </w:ins>
      <w:ins w:id="754" w:author="Caitlin Jeffrey" w:date="2023-08-05T09:31:00Z">
        <w:r w:rsidR="00B06C26">
          <w:t>he variable with a lower p-value</w:t>
        </w:r>
        <w:r w:rsidR="00C06DAD">
          <w:t xml:space="preserve"> </w:t>
        </w:r>
      </w:ins>
      <w:ins w:id="755" w:author="Caitlin Jeffrey" w:date="2023-08-05T09:32:00Z">
        <w:r w:rsidR="00C06DAD">
          <w:t xml:space="preserve">for an unconditional association with an outcome was chosen </w:t>
        </w:r>
      </w:ins>
      <w:ins w:id="756" w:author="Caitlin Jeffrey" w:date="2023-08-05T17:20:00Z">
        <w:r w:rsidR="00985CB7">
          <w:t>for inclusion</w:t>
        </w:r>
      </w:ins>
      <w:ins w:id="757" w:author="Caitlin Jeffrey" w:date="2023-08-05T09:32:00Z">
        <w:r w:rsidR="00C06DAD">
          <w:t>.</w:t>
        </w:r>
      </w:ins>
      <w:ins w:id="758" w:author="Caitlin Jeffrey" w:date="2023-08-05T10:28:00Z">
        <w:r w:rsidR="00380969">
          <w:t xml:space="preserve"> </w:t>
        </w:r>
      </w:ins>
      <w:ins w:id="759" w:author="Caitlin Jeffrey" w:date="2023-08-05T10:40:00Z">
        <w:r w:rsidR="0046483C">
          <w:t>For</w:t>
        </w:r>
        <w:r w:rsidR="0046753C">
          <w:t xml:space="preserve"> the models exploring </w:t>
        </w:r>
        <w:proofErr w:type="spellStart"/>
        <w:r w:rsidR="0046753C">
          <w:t>newSCC</w:t>
        </w:r>
        <w:proofErr w:type="spellEnd"/>
        <w:r w:rsidR="0046753C">
          <w:t xml:space="preserve">, </w:t>
        </w:r>
        <w:proofErr w:type="spellStart"/>
        <w:r w:rsidR="0046753C">
          <w:t>chron</w:t>
        </w:r>
      </w:ins>
      <w:ins w:id="760" w:author="Caitlin Jeffrey" w:date="2023-08-05T10:41:00Z">
        <w:r w:rsidR="0046753C">
          <w:t>SCC</w:t>
        </w:r>
        <w:proofErr w:type="spellEnd"/>
        <w:r w:rsidR="0046753C">
          <w:t xml:space="preserve">, and </w:t>
        </w:r>
        <w:proofErr w:type="spellStart"/>
        <w:r w:rsidR="0046753C">
          <w:t>elevSCC</w:t>
        </w:r>
        <w:proofErr w:type="spellEnd"/>
        <w:r w:rsidR="0046753C">
          <w:t xml:space="preserve">, </w:t>
        </w:r>
      </w:ins>
      <w:ins w:id="761" w:author="Caitlin Jeffrey" w:date="2023-08-05T17:21:00Z">
        <w:r w:rsidR="00C66040">
          <w:t>2</w:t>
        </w:r>
      </w:ins>
      <w:ins w:id="762" w:author="Caitlin Jeffrey" w:date="2023-08-05T10:41:00Z">
        <w:r w:rsidR="0046753C">
          <w:t xml:space="preserve"> bedded pack farms did not have available DHIA data (</w:t>
        </w:r>
        <w:r w:rsidR="00254ED0">
          <w:t>group sizes: FS =6, TS = 10, BP = 3).</w:t>
        </w:r>
      </w:ins>
      <w:ins w:id="763" w:author="Caitlin Jeffrey" w:date="2023-08-05T10:43:00Z">
        <w:r w:rsidR="00B2723A">
          <w:t xml:space="preserve"> For STD 150 milk, </w:t>
        </w:r>
      </w:ins>
      <w:ins w:id="764" w:author="Caitlin Jeffrey" w:date="2023-08-05T17:21:00Z">
        <w:r w:rsidR="00C66040">
          <w:t>1</w:t>
        </w:r>
      </w:ins>
      <w:ins w:id="765" w:author="Caitlin Jeffrey" w:date="2023-08-05T10:43:00Z">
        <w:r w:rsidR="00B2723A">
          <w:t xml:space="preserve"> bedded pack farm and </w:t>
        </w:r>
      </w:ins>
      <w:ins w:id="766" w:author="Caitlin Jeffrey" w:date="2023-08-05T17:21:00Z">
        <w:r w:rsidR="00C66040">
          <w:t>2</w:t>
        </w:r>
      </w:ins>
      <w:ins w:id="767" w:author="Caitlin Jeffrey" w:date="2023-08-05T10:43:00Z">
        <w:r w:rsidR="00B2723A">
          <w:t xml:space="preserve"> tiestalls were missing DHIA data (</w:t>
        </w:r>
        <w:r w:rsidR="00195FCA">
          <w:t xml:space="preserve">group sizes: FS = </w:t>
        </w:r>
      </w:ins>
      <w:ins w:id="768" w:author="Caitlin Jeffrey" w:date="2023-08-05T10:44:00Z">
        <w:r w:rsidR="00195FCA">
          <w:t>6, TS = 8, BP = 4).</w:t>
        </w:r>
        <w:r w:rsidR="00B07D3A">
          <w:t xml:space="preserve"> One bedded pack farm </w:t>
        </w:r>
      </w:ins>
      <w:ins w:id="769" w:author="Caitlin Jeffrey" w:date="2023-08-05T10:45:00Z">
        <w:r w:rsidR="00B07D3A">
          <w:t xml:space="preserve">did not have average cow-level LS data (group sizes: FS = 6, TS = 8, BP = 4). All 21 farms were able to be included in the </w:t>
        </w:r>
      </w:ins>
      <w:ins w:id="770" w:author="Caitlin Jeffrey" w:date="2023-08-05T10:46:00Z">
        <w:r w:rsidR="00FD43D8">
          <w:t xml:space="preserve">models for </w:t>
        </w:r>
      </w:ins>
      <w:ins w:id="771" w:author="Caitlin Jeffrey" w:date="2023-08-05T10:45:00Z">
        <w:r w:rsidR="00B07D3A">
          <w:t>BTSCC, average hygiene score, and proportion of dirty udder</w:t>
        </w:r>
      </w:ins>
      <w:ins w:id="772" w:author="Caitlin Jeffrey" w:date="2023-08-05T10:46:00Z">
        <w:r w:rsidR="00FD43D8">
          <w:t>s</w:t>
        </w:r>
      </w:ins>
      <w:ins w:id="773" w:author="Caitlin Jeffrey" w:date="2023-08-05T10:45:00Z">
        <w:r w:rsidR="00B07D3A">
          <w:t>.</w:t>
        </w:r>
      </w:ins>
    </w:p>
    <w:p w14:paraId="307763EB" w14:textId="2C8452C3" w:rsidR="0076306B" w:rsidRDefault="009C3744" w:rsidP="00A305CE">
      <w:pPr>
        <w:pStyle w:val="ListParagraph"/>
        <w:spacing w:line="480" w:lineRule="auto"/>
        <w:ind w:left="0" w:firstLine="720"/>
        <w:rPr>
          <w:ins w:id="774" w:author="Caitlin Jeffrey" w:date="2023-08-04T17:18:00Z"/>
        </w:rPr>
      </w:pPr>
      <w:ins w:id="775" w:author="Caitlin Jeffrey" w:date="2023-08-02T13:08:00Z">
        <w:r>
          <w:t>Predominant breed (Holstein</w:t>
        </w:r>
      </w:ins>
      <w:ins w:id="776" w:author="Caitlin Jeffrey" w:date="2023-08-04T16:58:00Z">
        <w:r w:rsidR="00A00138">
          <w:t>,</w:t>
        </w:r>
      </w:ins>
      <w:ins w:id="777" w:author="Caitlin Jeffrey" w:date="2023-08-02T13:08:00Z">
        <w:r>
          <w:t xml:space="preserve"> n = 8</w:t>
        </w:r>
      </w:ins>
      <w:ins w:id="778" w:author="Caitlin Jeffrey" w:date="2023-08-04T16:58:00Z">
        <w:r w:rsidR="00A00138">
          <w:t>;</w:t>
        </w:r>
      </w:ins>
      <w:ins w:id="779" w:author="Caitlin Jeffrey" w:date="2023-08-02T13:08:00Z">
        <w:r>
          <w:t xml:space="preserve"> Jersey/Other</w:t>
        </w:r>
      </w:ins>
      <w:ins w:id="780" w:author="Caitlin Jeffrey" w:date="2023-08-04T16:58:00Z">
        <w:r w:rsidR="00A00138">
          <w:t>,</w:t>
        </w:r>
      </w:ins>
      <w:ins w:id="781" w:author="Caitlin Jeffrey" w:date="2023-08-02T13:08:00Z">
        <w:r>
          <w:t xml:space="preserve"> n = 13) and herd size</w:t>
        </w:r>
      </w:ins>
      <w:ins w:id="782" w:author="Caitlin Jeffrey" w:date="2023-08-04T16:54:00Z">
        <w:r w:rsidR="0082775C">
          <w:t xml:space="preserve"> (n = 21)</w:t>
        </w:r>
      </w:ins>
      <w:ins w:id="783" w:author="Caitlin Jeffrey" w:date="2023-08-02T13:08:00Z">
        <w:r>
          <w:t xml:space="preserve"> were offered </w:t>
        </w:r>
        <w:r w:rsidR="00660061">
          <w:t xml:space="preserve">to a </w:t>
        </w:r>
      </w:ins>
      <w:ins w:id="784" w:author="Caitlin Jeffrey" w:date="2023-08-02T13:05:00Z">
        <w:r w:rsidR="00816A9A">
          <w:t xml:space="preserve">multivariable </w:t>
        </w:r>
      </w:ins>
      <w:ins w:id="785" w:author="Caitlin Jeffrey" w:date="2023-08-02T13:08:00Z">
        <w:r w:rsidR="00660061">
          <w:t xml:space="preserve">model </w:t>
        </w:r>
      </w:ins>
      <w:ins w:id="786" w:author="Caitlin Jeffrey" w:date="2023-08-02T13:06:00Z">
        <w:r w:rsidR="00CB4903">
          <w:t>fo</w:t>
        </w:r>
      </w:ins>
      <w:ins w:id="787" w:author="Caitlin Jeffrey" w:date="2023-08-02T13:05:00Z">
        <w:r w:rsidR="00CB4903">
          <w:t>r BT</w:t>
        </w:r>
      </w:ins>
      <w:ins w:id="788" w:author="Caitlin Jeffrey" w:date="2023-08-02T13:03:00Z">
        <w:r w:rsidR="00702A1C" w:rsidRPr="004933C3">
          <w:rPr>
            <w:rPrChange w:id="789" w:author="Caitlin Jeffrey" w:date="2023-08-02T13:03:00Z">
              <w:rPr>
                <w:b/>
                <w:bCs/>
              </w:rPr>
            </w:rPrChange>
          </w:rPr>
          <w:t>SCC</w:t>
        </w:r>
      </w:ins>
      <w:ins w:id="790" w:author="Caitlin Jeffrey" w:date="2023-08-02T13:09:00Z">
        <w:r w:rsidR="00901BD6">
          <w:t xml:space="preserve">. </w:t>
        </w:r>
      </w:ins>
      <w:ins w:id="791" w:author="Caitlin Jeffrey" w:date="2023-08-02T13:10:00Z">
        <w:r w:rsidR="00446493">
          <w:t>No models were produced</w:t>
        </w:r>
      </w:ins>
      <w:ins w:id="792" w:author="Caitlin Jeffrey" w:date="2023-08-04T16:48:00Z">
        <w:r w:rsidR="006D4E55">
          <w:t xml:space="preserve"> for BT</w:t>
        </w:r>
      </w:ins>
      <w:ins w:id="793" w:author="Caitlin Jeffrey" w:date="2023-08-04T16:54:00Z">
        <w:r w:rsidR="00B17900">
          <w:t>S</w:t>
        </w:r>
      </w:ins>
      <w:ins w:id="794" w:author="Caitlin Jeffrey" w:date="2023-08-04T16:48:00Z">
        <w:r w:rsidR="006D4E55">
          <w:t>CC</w:t>
        </w:r>
      </w:ins>
      <w:ins w:id="795" w:author="Caitlin Jeffrey" w:date="2023-08-02T13:10:00Z">
        <w:r w:rsidR="00446493">
          <w:t xml:space="preserve"> that were statistically significant overall (</w:t>
        </w:r>
      </w:ins>
      <w:ins w:id="796" w:author="Caitlin Jeffrey" w:date="2023-08-02T13:11:00Z">
        <w:r w:rsidR="001A759F">
          <w:t>F</w:t>
        </w:r>
      </w:ins>
      <w:ins w:id="797" w:author="Caitlin Jeffrey" w:date="2023-08-02T13:10:00Z">
        <w:r w:rsidR="00446493">
          <w:t>-test</w:t>
        </w:r>
        <w:r w:rsidR="001A759F">
          <w:t>, p &gt;0.05)</w:t>
        </w:r>
      </w:ins>
      <w:ins w:id="798" w:author="Caitlin Jeffrey" w:date="2023-08-02T13:11:00Z">
        <w:r w:rsidR="001A759F">
          <w:t xml:space="preserve"> </w:t>
        </w:r>
      </w:ins>
      <w:ins w:id="799" w:author="Caitlin Jeffrey" w:date="2023-08-04T16:55:00Z">
        <w:r w:rsidR="001E1026">
          <w:t>or which had any</w:t>
        </w:r>
      </w:ins>
      <w:ins w:id="800" w:author="Caitlin Jeffrey" w:date="2023-08-02T13:04:00Z">
        <w:r w:rsidR="00AA0F56" w:rsidRPr="00AA0F56">
          <w:t xml:space="preserve"> significant predictors</w:t>
        </w:r>
      </w:ins>
      <w:ins w:id="801" w:author="Caitlin Jeffrey" w:date="2023-08-02T13:11:00Z">
        <w:r w:rsidR="00AA5799">
          <w:t>.</w:t>
        </w:r>
      </w:ins>
      <w:ins w:id="802" w:author="Caitlin Jeffrey" w:date="2023-08-02T16:00:00Z">
        <w:r w:rsidR="00716087">
          <w:t xml:space="preserve"> </w:t>
        </w:r>
      </w:ins>
    </w:p>
    <w:p w14:paraId="7B388B6A" w14:textId="3C816D85" w:rsidR="0076306B" w:rsidRDefault="00177A11" w:rsidP="00A305CE">
      <w:pPr>
        <w:pStyle w:val="ListParagraph"/>
        <w:spacing w:line="480" w:lineRule="auto"/>
        <w:ind w:left="0" w:firstLine="720"/>
        <w:rPr>
          <w:ins w:id="803" w:author="Caitlin Jeffrey" w:date="2023-08-04T17:18:00Z"/>
        </w:rPr>
      </w:pPr>
      <w:ins w:id="804" w:author="Caitlin Jeffrey" w:date="2023-08-02T13:12:00Z">
        <w:r>
          <w:t>Herd size category (</w:t>
        </w:r>
      </w:ins>
      <w:ins w:id="805" w:author="Caitlin Jeffrey" w:date="2023-08-02T13:13:00Z">
        <w:r w:rsidR="004523A0">
          <w:t>30-55 cows,</w:t>
        </w:r>
      </w:ins>
      <w:ins w:id="806" w:author="Caitlin Jeffrey" w:date="2023-08-04T16:56:00Z">
        <w:r w:rsidR="00A93F18">
          <w:t xml:space="preserve"> n = 5;</w:t>
        </w:r>
      </w:ins>
      <w:ins w:id="807" w:author="Caitlin Jeffrey" w:date="2023-08-02T13:13:00Z">
        <w:r w:rsidR="004523A0">
          <w:t xml:space="preserve"> 56-69 cows,</w:t>
        </w:r>
      </w:ins>
      <w:ins w:id="808" w:author="Caitlin Jeffrey" w:date="2023-08-04T16:56:00Z">
        <w:r w:rsidR="00A93F18">
          <w:t xml:space="preserve"> n = </w:t>
        </w:r>
        <w:r w:rsidR="00030B71">
          <w:t>6;</w:t>
        </w:r>
      </w:ins>
      <w:ins w:id="809" w:author="Caitlin Jeffrey" w:date="2023-08-02T13:13:00Z">
        <w:r w:rsidR="004523A0">
          <w:t xml:space="preserve"> 70-100 cows</w:t>
        </w:r>
      </w:ins>
      <w:ins w:id="810" w:author="Caitlin Jeffrey" w:date="2023-08-04T16:56:00Z">
        <w:r w:rsidR="00030B71">
          <w:t>, n = 8</w:t>
        </w:r>
      </w:ins>
      <w:ins w:id="811" w:author="Caitlin Jeffrey" w:date="2023-08-02T13:13:00Z">
        <w:r w:rsidR="004523A0">
          <w:t>),</w:t>
        </w:r>
        <w:r w:rsidR="000A52D2">
          <w:t xml:space="preserve"> use of bedding conditioner</w:t>
        </w:r>
      </w:ins>
      <w:ins w:id="812" w:author="Caitlin Jeffrey" w:date="2023-08-04T16:56:00Z">
        <w:r w:rsidR="00030B71">
          <w:t xml:space="preserve"> (y = 5</w:t>
        </w:r>
      </w:ins>
      <w:ins w:id="813" w:author="Caitlin Jeffrey" w:date="2023-08-04T17:08:00Z">
        <w:r w:rsidR="00AE3FC3">
          <w:t>;</w:t>
        </w:r>
      </w:ins>
      <w:ins w:id="814" w:author="Caitlin Jeffrey" w:date="2023-08-04T16:56:00Z">
        <w:r w:rsidR="00030B71">
          <w:t xml:space="preserve"> n = 14)</w:t>
        </w:r>
      </w:ins>
      <w:ins w:id="815" w:author="Caitlin Jeffrey" w:date="2023-08-02T13:13:00Z">
        <w:r w:rsidR="000A52D2">
          <w:t xml:space="preserve">, air quality </w:t>
        </w:r>
      </w:ins>
      <w:ins w:id="816" w:author="Caitlin Jeffrey" w:date="2023-08-04T16:59:00Z">
        <w:r w:rsidR="000325A6">
          <w:t xml:space="preserve">as assessed by researcher </w:t>
        </w:r>
      </w:ins>
      <w:ins w:id="817" w:author="Caitlin Jeffrey" w:date="2023-08-02T13:13:00Z">
        <w:r w:rsidR="000A52D2">
          <w:t>(</w:t>
        </w:r>
      </w:ins>
      <w:ins w:id="818" w:author="Caitlin Jeffrey" w:date="2023-08-04T16:57:00Z">
        <w:r w:rsidR="000F1225">
          <w:t>“</w:t>
        </w:r>
      </w:ins>
      <w:ins w:id="819" w:author="Caitlin Jeffrey" w:date="2023-08-02T13:13:00Z">
        <w:r w:rsidR="000A52D2">
          <w:t>fair</w:t>
        </w:r>
      </w:ins>
      <w:ins w:id="820" w:author="Caitlin Jeffrey" w:date="2023-08-04T16:57:00Z">
        <w:r w:rsidR="000F1225">
          <w:t>,”</w:t>
        </w:r>
      </w:ins>
      <w:ins w:id="821" w:author="Caitlin Jeffrey" w:date="2023-08-02T13:13:00Z">
        <w:r w:rsidR="000A52D2">
          <w:t xml:space="preserve"> n =</w:t>
        </w:r>
      </w:ins>
      <w:ins w:id="822" w:author="Caitlin Jeffrey" w:date="2023-08-02T13:14:00Z">
        <w:r w:rsidR="0042571D">
          <w:t xml:space="preserve"> 5</w:t>
        </w:r>
      </w:ins>
      <w:ins w:id="823" w:author="Caitlin Jeffrey" w:date="2023-08-04T17:09:00Z">
        <w:r w:rsidR="00AE3FC3">
          <w:t>;</w:t>
        </w:r>
      </w:ins>
      <w:ins w:id="824" w:author="Caitlin Jeffrey" w:date="2023-08-02T13:14:00Z">
        <w:r w:rsidR="0042571D">
          <w:t xml:space="preserve"> </w:t>
        </w:r>
      </w:ins>
      <w:ins w:id="825" w:author="Caitlin Jeffrey" w:date="2023-08-04T16:57:00Z">
        <w:r w:rsidR="000F1225">
          <w:t>“</w:t>
        </w:r>
      </w:ins>
      <w:ins w:id="826" w:author="Caitlin Jeffrey" w:date="2023-08-02T13:14:00Z">
        <w:r w:rsidR="0042571D">
          <w:t>good</w:t>
        </w:r>
      </w:ins>
      <w:ins w:id="827" w:author="Caitlin Jeffrey" w:date="2023-08-04T16:57:00Z">
        <w:r w:rsidR="000F1225">
          <w:t>,”</w:t>
        </w:r>
      </w:ins>
      <w:ins w:id="828" w:author="Caitlin Jeffrey" w:date="2023-08-02T13:14:00Z">
        <w:r w:rsidR="0042571D">
          <w:t xml:space="preserve"> n = 14), glove use</w:t>
        </w:r>
      </w:ins>
      <w:ins w:id="829" w:author="Caitlin Jeffrey" w:date="2023-08-05T10:08:00Z">
        <w:r w:rsidR="009552B0">
          <w:t xml:space="preserve"> at milking</w:t>
        </w:r>
      </w:ins>
      <w:ins w:id="830" w:author="Caitlin Jeffrey" w:date="2023-08-04T16:57:00Z">
        <w:r w:rsidR="0082479B">
          <w:t xml:space="preserve"> (</w:t>
        </w:r>
      </w:ins>
      <w:ins w:id="831" w:author="Caitlin Jeffrey" w:date="2023-08-04T18:37:00Z">
        <w:r w:rsidR="00797FB4">
          <w:t>always</w:t>
        </w:r>
      </w:ins>
      <w:ins w:id="832" w:author="Caitlin Jeffrey" w:date="2023-08-04T16:57:00Z">
        <w:r w:rsidR="0082479B">
          <w:t xml:space="preserve"> = 9</w:t>
        </w:r>
      </w:ins>
      <w:ins w:id="833" w:author="Caitlin Jeffrey" w:date="2023-08-04T17:09:00Z">
        <w:r w:rsidR="00A305CE">
          <w:t>;</w:t>
        </w:r>
      </w:ins>
      <w:ins w:id="834" w:author="Caitlin Jeffrey" w:date="2023-08-04T16:57:00Z">
        <w:r w:rsidR="0082479B">
          <w:t xml:space="preserve"> </w:t>
        </w:r>
      </w:ins>
      <w:ins w:id="835" w:author="Caitlin Jeffrey" w:date="2023-08-04T16:58:00Z">
        <w:r w:rsidR="0082479B">
          <w:t>n</w:t>
        </w:r>
      </w:ins>
      <w:ins w:id="836" w:author="Caitlin Jeffrey" w:date="2023-08-04T18:37:00Z">
        <w:r w:rsidR="00797FB4">
          <w:t>o/inconsistently</w:t>
        </w:r>
      </w:ins>
      <w:ins w:id="837" w:author="Caitlin Jeffrey" w:date="2023-08-04T16:58:00Z">
        <w:r w:rsidR="0082479B">
          <w:t xml:space="preserve"> = 9)</w:t>
        </w:r>
      </w:ins>
      <w:ins w:id="838" w:author="Caitlin Jeffrey" w:date="2023-08-02T13:14:00Z">
        <w:r w:rsidR="0042571D">
          <w:t xml:space="preserve">, and </w:t>
        </w:r>
      </w:ins>
      <w:ins w:id="839" w:author="Caitlin Jeffrey" w:date="2023-08-04T17:00:00Z">
        <w:r w:rsidR="00284AE4">
          <w:t xml:space="preserve">clinical </w:t>
        </w:r>
      </w:ins>
      <w:ins w:id="840" w:author="Caitlin Jeffrey" w:date="2023-08-02T13:14:00Z">
        <w:r w:rsidR="00A54758">
          <w:t>mastitis record</w:t>
        </w:r>
      </w:ins>
      <w:ins w:id="841" w:author="Caitlin Jeffrey" w:date="2023-08-02T13:16:00Z">
        <w:r w:rsidR="00EA01E8">
          <w:t xml:space="preserve"> </w:t>
        </w:r>
      </w:ins>
      <w:ins w:id="842" w:author="Caitlin Jeffrey" w:date="2023-08-02T13:14:00Z">
        <w:r w:rsidR="00A54758">
          <w:t>keeping</w:t>
        </w:r>
      </w:ins>
      <w:ins w:id="843" w:author="Caitlin Jeffrey" w:date="2023-08-04T16:59:00Z">
        <w:r w:rsidR="00284AE4">
          <w:t xml:space="preserve"> practices</w:t>
        </w:r>
      </w:ins>
      <w:ins w:id="844" w:author="Caitlin Jeffrey" w:date="2023-08-02T13:15:00Z">
        <w:r w:rsidR="00B16A4F">
          <w:t xml:space="preserve"> (always</w:t>
        </w:r>
      </w:ins>
      <w:ins w:id="845" w:author="Caitlin Jeffrey" w:date="2023-08-02T13:16:00Z">
        <w:r w:rsidR="00EA01E8">
          <w:t xml:space="preserve"> kept record</w:t>
        </w:r>
      </w:ins>
      <w:ins w:id="846" w:author="Caitlin Jeffrey" w:date="2023-08-04T16:59:00Z">
        <w:r w:rsidR="00284AE4">
          <w:t>s of</w:t>
        </w:r>
      </w:ins>
      <w:ins w:id="847" w:author="Caitlin Jeffrey" w:date="2023-08-04T17:00:00Z">
        <w:r w:rsidR="00284AE4">
          <w:t xml:space="preserve"> </w:t>
        </w:r>
      </w:ins>
      <w:ins w:id="848" w:author="Caitlin Jeffrey" w:date="2023-08-04T16:59:00Z">
        <w:r w:rsidR="00284AE4">
          <w:t>masti</w:t>
        </w:r>
      </w:ins>
      <w:ins w:id="849" w:author="Caitlin Jeffrey" w:date="2023-08-04T17:00:00Z">
        <w:r w:rsidR="00284AE4">
          <w:t>tis event</w:t>
        </w:r>
      </w:ins>
      <w:ins w:id="850" w:author="Caitlin Jeffrey" w:date="2023-08-02T13:15:00Z">
        <w:r w:rsidR="00B16A4F">
          <w:t xml:space="preserve"> = 7</w:t>
        </w:r>
      </w:ins>
      <w:ins w:id="851" w:author="Caitlin Jeffrey" w:date="2023-08-04T17:09:00Z">
        <w:r w:rsidR="00A305CE">
          <w:t xml:space="preserve">; </w:t>
        </w:r>
      </w:ins>
      <w:ins w:id="852" w:author="Caitlin Jeffrey" w:date="2023-08-02T13:15:00Z">
        <w:r w:rsidR="00B16A4F">
          <w:t>never</w:t>
        </w:r>
      </w:ins>
      <w:ins w:id="853" w:author="Caitlin Jeffrey" w:date="2023-08-02T13:16:00Z">
        <w:r w:rsidR="00EA01E8">
          <w:t xml:space="preserve"> kept record</w:t>
        </w:r>
      </w:ins>
      <w:ins w:id="854" w:author="Caitlin Jeffrey" w:date="2023-08-02T13:15:00Z">
        <w:r w:rsidR="00B16A4F">
          <w:t xml:space="preserve"> =</w:t>
        </w:r>
        <w:r w:rsidR="00EA01E8">
          <w:t xml:space="preserve"> 6</w:t>
        </w:r>
      </w:ins>
      <w:ins w:id="855" w:author="Caitlin Jeffrey" w:date="2023-08-04T17:09:00Z">
        <w:r w:rsidR="00A305CE">
          <w:t>;</w:t>
        </w:r>
      </w:ins>
      <w:ins w:id="856" w:author="Caitlin Jeffrey" w:date="2023-08-02T13:15:00Z">
        <w:r w:rsidR="00EA01E8">
          <w:t xml:space="preserve"> </w:t>
        </w:r>
        <w:r w:rsidR="00EA01E8">
          <w:lastRenderedPageBreak/>
          <w:t>sometimes</w:t>
        </w:r>
      </w:ins>
      <w:ins w:id="857" w:author="Caitlin Jeffrey" w:date="2023-08-04T17:00:00Z">
        <w:r w:rsidR="00ED72B7">
          <w:t>/</w:t>
        </w:r>
      </w:ins>
      <w:ins w:id="858" w:author="Caitlin Jeffrey" w:date="2023-08-02T13:15:00Z">
        <w:r w:rsidR="00EA01E8">
          <w:t xml:space="preserve">kept records </w:t>
        </w:r>
      </w:ins>
      <w:ins w:id="859" w:author="Caitlin Jeffrey" w:date="2023-08-02T13:16:00Z">
        <w:r w:rsidR="00EA01E8">
          <w:t>temporarily</w:t>
        </w:r>
      </w:ins>
      <w:ins w:id="860" w:author="Caitlin Jeffrey" w:date="2023-08-02T13:15:00Z">
        <w:r w:rsidR="00EA01E8">
          <w:t xml:space="preserve"> = 6)</w:t>
        </w:r>
      </w:ins>
      <w:ins w:id="861" w:author="Caitlin Jeffrey" w:date="2023-08-02T13:16:00Z">
        <w:r w:rsidR="00EA01E8">
          <w:t xml:space="preserve"> were</w:t>
        </w:r>
      </w:ins>
      <w:ins w:id="862" w:author="Caitlin Jeffrey" w:date="2023-08-02T13:12:00Z">
        <w:r w:rsidR="00B14D69">
          <w:t xml:space="preserve"> offered to a multivariable model for </w:t>
        </w:r>
      </w:ins>
      <w:proofErr w:type="spellStart"/>
      <w:ins w:id="863" w:author="Caitlin Jeffrey" w:date="2023-08-02T13:16:00Z">
        <w:r w:rsidR="003E1DD5">
          <w:t>newSCC</w:t>
        </w:r>
      </w:ins>
      <w:proofErr w:type="spellEnd"/>
      <w:ins w:id="864" w:author="Caitlin Jeffrey" w:date="2023-08-02T13:12:00Z">
        <w:r w:rsidR="00B14D69">
          <w:t>.</w:t>
        </w:r>
      </w:ins>
      <w:ins w:id="865" w:author="Caitlin Jeffrey" w:date="2023-08-02T13:17:00Z">
        <w:r w:rsidR="003E1DD5">
          <w:t xml:space="preserve"> </w:t>
        </w:r>
      </w:ins>
      <w:ins w:id="866" w:author="Caitlin Jeffrey" w:date="2023-08-02T13:22:00Z">
        <w:r w:rsidR="00512350">
          <w:t xml:space="preserve">The model with the lowest AIC value </w:t>
        </w:r>
      </w:ins>
      <w:ins w:id="867" w:author="Caitlin Jeffrey" w:date="2023-08-05T10:12:00Z">
        <w:r w:rsidR="00F4278C">
          <w:t>(</w:t>
        </w:r>
        <w:r w:rsidR="00F4278C" w:rsidRPr="00D91689">
          <w:t>91.36</w:t>
        </w:r>
        <w:r w:rsidR="00F4278C">
          <w:t xml:space="preserve">) </w:t>
        </w:r>
      </w:ins>
      <w:ins w:id="868" w:author="Caitlin Jeffrey" w:date="2023-08-05T09:06:00Z">
        <w:r w:rsidR="00EF1639">
          <w:t xml:space="preserve">was an improvement on the reduced model </w:t>
        </w:r>
      </w:ins>
      <w:ins w:id="869" w:author="Caitlin Jeffrey" w:date="2023-08-05T10:13:00Z">
        <w:r w:rsidR="00E97D78">
          <w:t xml:space="preserve">with only facility type </w:t>
        </w:r>
      </w:ins>
      <w:ins w:id="870" w:author="Caitlin Jeffrey" w:date="2023-08-05T09:06:00Z">
        <w:r w:rsidR="00EF1639">
          <w:t xml:space="preserve">(ANOVA, p &lt;0.01), and </w:t>
        </w:r>
      </w:ins>
      <w:ins w:id="871" w:author="Caitlin Jeffrey" w:date="2023-08-02T13:22:00Z">
        <w:r w:rsidR="00512350">
          <w:t xml:space="preserve">included </w:t>
        </w:r>
      </w:ins>
      <w:ins w:id="872" w:author="Caitlin Jeffrey" w:date="2023-08-02T13:23:00Z">
        <w:r w:rsidR="007E66F7">
          <w:t>bedding conditioner use, air quality, glove use, and mastitis record keeping practices</w:t>
        </w:r>
      </w:ins>
      <w:ins w:id="873" w:author="Caitlin Jeffrey" w:date="2023-08-05T10:12:00Z">
        <w:r w:rsidR="00F4278C">
          <w:t>.</w:t>
        </w:r>
      </w:ins>
      <w:ins w:id="874" w:author="Caitlin Jeffrey" w:date="2023-08-02T13:24:00Z">
        <w:r w:rsidR="00D91689">
          <w:t xml:space="preserve"> </w:t>
        </w:r>
      </w:ins>
      <w:ins w:id="875" w:author="Caitlin Jeffrey" w:date="2023-08-05T09:06:00Z">
        <w:r w:rsidR="00EF1639">
          <w:t>However, this model</w:t>
        </w:r>
      </w:ins>
      <w:ins w:id="876" w:author="Caitlin Jeffrey" w:date="2023-08-02T13:23:00Z">
        <w:r w:rsidR="00873859">
          <w:t xml:space="preserve"> was only </w:t>
        </w:r>
      </w:ins>
      <w:ins w:id="877" w:author="Caitlin Jeffrey" w:date="2023-08-02T13:24:00Z">
        <w:r w:rsidR="00873859">
          <w:t>a marginal improvement on the full model (</w:t>
        </w:r>
      </w:ins>
      <w:ins w:id="878" w:author="Caitlin Jeffrey" w:date="2023-08-02T13:25:00Z">
        <w:r w:rsidR="00EC71B1">
          <w:t xml:space="preserve">AIC = </w:t>
        </w:r>
        <w:r w:rsidR="00EC71B1" w:rsidRPr="00EC71B1">
          <w:t>91.76</w:t>
        </w:r>
        <w:r w:rsidR="00EC71B1">
          <w:t xml:space="preserve">). </w:t>
        </w:r>
      </w:ins>
      <w:ins w:id="879" w:author="Caitlin Jeffrey" w:date="2023-08-05T09:09:00Z">
        <w:r w:rsidR="00D7206D">
          <w:t>Bedding conditioner use</w:t>
        </w:r>
      </w:ins>
      <w:ins w:id="880" w:author="Caitlin Jeffrey" w:date="2023-08-04T17:06:00Z">
        <w:r w:rsidR="00D76CA2">
          <w:t xml:space="preserve"> and air quality were </w:t>
        </w:r>
      </w:ins>
      <w:ins w:id="881" w:author="Caitlin Jeffrey" w:date="2023-08-04T17:07:00Z">
        <w:r w:rsidR="00D76CA2">
          <w:t>significant</w:t>
        </w:r>
      </w:ins>
      <w:ins w:id="882" w:author="Caitlin Jeffrey" w:date="2023-08-02T13:25:00Z">
        <w:r w:rsidR="00EC71B1">
          <w:t xml:space="preserve"> predictors</w:t>
        </w:r>
      </w:ins>
      <w:ins w:id="883" w:author="Caitlin Jeffrey" w:date="2023-08-04T17:06:00Z">
        <w:r w:rsidR="00D76CA2">
          <w:t xml:space="preserve"> in th</w:t>
        </w:r>
      </w:ins>
      <w:ins w:id="884" w:author="Caitlin Jeffrey" w:date="2023-08-04T17:07:00Z">
        <w:r w:rsidR="009C7A86">
          <w:t>is</w:t>
        </w:r>
      </w:ins>
      <w:ins w:id="885" w:author="Caitlin Jeffrey" w:date="2023-08-04T17:06:00Z">
        <w:r w:rsidR="00D76CA2">
          <w:t xml:space="preserve"> best </w:t>
        </w:r>
      </w:ins>
      <w:ins w:id="886" w:author="Caitlin Jeffrey" w:date="2023-08-04T17:07:00Z">
        <w:r w:rsidR="009C7A86">
          <w:t>model, which overall</w:t>
        </w:r>
        <w:r w:rsidR="008C63A1">
          <w:t xml:space="preserve"> was</w:t>
        </w:r>
        <w:r w:rsidR="009C7A86">
          <w:t xml:space="preserve"> significant at p &lt;0.05</w:t>
        </w:r>
        <w:r w:rsidR="008C63A1">
          <w:t>.</w:t>
        </w:r>
      </w:ins>
    </w:p>
    <w:p w14:paraId="02639534" w14:textId="061C7142" w:rsidR="0076306B" w:rsidRDefault="00A305CE" w:rsidP="00A305CE">
      <w:pPr>
        <w:pStyle w:val="ListParagraph"/>
        <w:spacing w:line="480" w:lineRule="auto"/>
        <w:ind w:left="0" w:firstLine="720"/>
        <w:rPr>
          <w:ins w:id="887" w:author="Caitlin Jeffrey" w:date="2023-08-04T17:18:00Z"/>
        </w:rPr>
      </w:pPr>
      <w:ins w:id="888" w:author="Caitlin Jeffrey" w:date="2023-08-04T17:09:00Z">
        <w:r>
          <w:t xml:space="preserve"> </w:t>
        </w:r>
      </w:ins>
      <w:ins w:id="889" w:author="Caitlin Jeffrey" w:date="2023-08-02T13:28:00Z">
        <w:r w:rsidR="0039673F">
          <w:t>Feeding additional supplemental selenium</w:t>
        </w:r>
      </w:ins>
      <w:ins w:id="890" w:author="Caitlin Jeffrey" w:date="2023-08-04T17:09:00Z">
        <w:r w:rsidR="008138F8">
          <w:t xml:space="preserve"> (</w:t>
        </w:r>
      </w:ins>
      <w:ins w:id="891" w:author="Caitlin Jeffrey" w:date="2023-08-04T17:10:00Z">
        <w:r w:rsidR="008138F8">
          <w:t>y = 11; n = 7)</w:t>
        </w:r>
      </w:ins>
      <w:ins w:id="892" w:author="Caitlin Jeffrey" w:date="2023-08-02T13:28:00Z">
        <w:r w:rsidR="0039673F">
          <w:t>, use of bedding conditioner</w:t>
        </w:r>
      </w:ins>
      <w:ins w:id="893" w:author="Caitlin Jeffrey" w:date="2023-08-04T18:35:00Z">
        <w:r w:rsidR="00797FB4">
          <w:t xml:space="preserve"> (y = 5; n = 14)</w:t>
        </w:r>
      </w:ins>
      <w:ins w:id="894" w:author="Caitlin Jeffrey" w:date="2023-08-02T13:28:00Z">
        <w:r w:rsidR="0039673F">
          <w:t xml:space="preserve">, </w:t>
        </w:r>
        <w:r w:rsidR="00BA14BD">
          <w:t>udder hair clipp</w:t>
        </w:r>
      </w:ins>
      <w:ins w:id="895" w:author="Caitlin Jeffrey" w:date="2023-08-02T13:29:00Z">
        <w:r w:rsidR="00BA14BD">
          <w:t>ing</w:t>
        </w:r>
      </w:ins>
      <w:ins w:id="896" w:author="Caitlin Jeffrey" w:date="2023-08-04T17:10:00Z">
        <w:r w:rsidR="00A74C74">
          <w:t xml:space="preserve"> (y = 5; n = 14)</w:t>
        </w:r>
      </w:ins>
      <w:ins w:id="897" w:author="Caitlin Jeffrey" w:date="2023-08-02T13:29:00Z">
        <w:r w:rsidR="00BA14BD">
          <w:t>, and proportion of dirty udders</w:t>
        </w:r>
      </w:ins>
      <w:ins w:id="898" w:author="Caitlin Jeffrey" w:date="2023-08-04T17:10:00Z">
        <w:r w:rsidR="00A74C74">
          <w:t xml:space="preserve"> (n = </w:t>
        </w:r>
      </w:ins>
      <w:ins w:id="899" w:author="Caitlin Jeffrey" w:date="2023-08-04T18:21:00Z">
        <w:r w:rsidR="002E43E3">
          <w:t>19</w:t>
        </w:r>
      </w:ins>
      <w:ins w:id="900" w:author="Caitlin Jeffrey" w:date="2023-08-04T17:10:00Z">
        <w:r w:rsidR="00A74C74">
          <w:t>)</w:t>
        </w:r>
      </w:ins>
      <w:ins w:id="901" w:author="Caitlin Jeffrey" w:date="2023-08-02T13:29:00Z">
        <w:r w:rsidR="00BA14BD">
          <w:t xml:space="preserve"> </w:t>
        </w:r>
      </w:ins>
      <w:ins w:id="902" w:author="Caitlin Jeffrey" w:date="2023-08-02T13:28:00Z">
        <w:r w:rsidR="0039673F">
          <w:t xml:space="preserve">were offered to a multivariable model for </w:t>
        </w:r>
      </w:ins>
      <w:proofErr w:type="spellStart"/>
      <w:ins w:id="903" w:author="Caitlin Jeffrey" w:date="2023-08-02T13:29:00Z">
        <w:r w:rsidR="00BA14BD">
          <w:t>chron</w:t>
        </w:r>
      </w:ins>
      <w:ins w:id="904" w:author="Caitlin Jeffrey" w:date="2023-08-02T13:28:00Z">
        <w:r w:rsidR="0039673F">
          <w:t>SCC</w:t>
        </w:r>
        <w:proofErr w:type="spellEnd"/>
        <w:r w:rsidR="0039673F">
          <w:t xml:space="preserve">. The </w:t>
        </w:r>
      </w:ins>
      <w:ins w:id="905" w:author="Caitlin Jeffrey" w:date="2023-08-04T17:12:00Z">
        <w:r w:rsidR="005345F8">
          <w:t>full model was the best</w:t>
        </w:r>
      </w:ins>
      <w:ins w:id="906" w:author="Caitlin Jeffrey" w:date="2023-08-05T09:15:00Z">
        <w:r w:rsidR="00027612">
          <w:t>, was significant</w:t>
        </w:r>
        <w:r w:rsidR="006246D8">
          <w:t xml:space="preserve"> overall</w:t>
        </w:r>
      </w:ins>
      <w:ins w:id="907" w:author="Caitlin Jeffrey" w:date="2023-08-04T17:12:00Z">
        <w:r w:rsidR="005345F8">
          <w:t xml:space="preserve"> </w:t>
        </w:r>
      </w:ins>
      <w:ins w:id="908" w:author="Caitlin Jeffrey" w:date="2023-08-05T09:17:00Z">
        <w:r w:rsidR="000861B6">
          <w:t xml:space="preserve">(p &lt;0.05), </w:t>
        </w:r>
      </w:ins>
      <w:ins w:id="909" w:author="Caitlin Jeffrey" w:date="2023-08-04T17:12:00Z">
        <w:r w:rsidR="005345F8">
          <w:t>and</w:t>
        </w:r>
      </w:ins>
      <w:ins w:id="910" w:author="Caitlin Jeffrey" w:date="2023-08-04T17:11:00Z">
        <w:r w:rsidR="005345F8">
          <w:t xml:space="preserve"> was an improvement on the reduced model (ANOVA, p &lt;</w:t>
        </w:r>
      </w:ins>
      <w:ins w:id="911" w:author="Caitlin Jeffrey" w:date="2023-08-04T17:12:00Z">
        <w:r w:rsidR="005345F8">
          <w:t>0.02)</w:t>
        </w:r>
      </w:ins>
      <w:ins w:id="912" w:author="Caitlin Jeffrey" w:date="2023-08-02T13:29:00Z">
        <w:r w:rsidR="00BA14BD">
          <w:t xml:space="preserve">, </w:t>
        </w:r>
      </w:ins>
      <w:ins w:id="913" w:author="Caitlin Jeffrey" w:date="2023-08-02T13:30:00Z">
        <w:r w:rsidR="005A0C76">
          <w:t xml:space="preserve">but the only </w:t>
        </w:r>
      </w:ins>
      <w:ins w:id="914" w:author="Caitlin Jeffrey" w:date="2023-08-02T13:28:00Z">
        <w:r w:rsidR="0039673F">
          <w:t>predictor</w:t>
        </w:r>
      </w:ins>
      <w:ins w:id="915" w:author="Caitlin Jeffrey" w:date="2023-08-02T13:30:00Z">
        <w:r w:rsidR="005A0C76">
          <w:t xml:space="preserve"> </w:t>
        </w:r>
      </w:ins>
      <w:ins w:id="916" w:author="Caitlin Jeffrey" w:date="2023-08-02T13:28:00Z">
        <w:r w:rsidR="0039673F">
          <w:t xml:space="preserve">found to be </w:t>
        </w:r>
      </w:ins>
      <w:ins w:id="917" w:author="Caitlin Jeffrey" w:date="2023-08-02T13:39:00Z">
        <w:r w:rsidR="00CF1C50">
          <w:t xml:space="preserve">significant </w:t>
        </w:r>
      </w:ins>
      <w:ins w:id="918" w:author="Caitlin Jeffrey" w:date="2023-08-02T13:30:00Z">
        <w:r w:rsidR="005A0C76">
          <w:t xml:space="preserve">was the proportion of dirty udders </w:t>
        </w:r>
      </w:ins>
      <w:ins w:id="919" w:author="Caitlin Jeffrey" w:date="2023-08-02T13:31:00Z">
        <w:r w:rsidR="00DD0D73">
          <w:t>(p = 0.018).</w:t>
        </w:r>
      </w:ins>
      <w:ins w:id="920" w:author="Caitlin Jeffrey" w:date="2023-08-02T13:32:00Z">
        <w:r w:rsidR="00974817">
          <w:t xml:space="preserve"> </w:t>
        </w:r>
      </w:ins>
    </w:p>
    <w:p w14:paraId="44E9D069" w14:textId="0CC733D6" w:rsidR="002E43E3" w:rsidRDefault="00F83D38" w:rsidP="00A305CE">
      <w:pPr>
        <w:pStyle w:val="ListParagraph"/>
        <w:spacing w:line="480" w:lineRule="auto"/>
        <w:ind w:left="0" w:firstLine="720"/>
        <w:rPr>
          <w:ins w:id="921" w:author="Caitlin Jeffrey" w:date="2023-08-04T18:23:00Z"/>
        </w:rPr>
      </w:pPr>
      <w:ins w:id="922" w:author="Caitlin Jeffrey" w:date="2023-08-02T13:32:00Z">
        <w:r>
          <w:t xml:space="preserve">For modelling </w:t>
        </w:r>
        <w:proofErr w:type="spellStart"/>
        <w:r>
          <w:t>elevSCC</w:t>
        </w:r>
        <w:proofErr w:type="spellEnd"/>
        <w:r>
          <w:t>, bedding conditioner use</w:t>
        </w:r>
      </w:ins>
      <w:ins w:id="923" w:author="Caitlin Jeffrey" w:date="2023-08-04T18:35:00Z">
        <w:r w:rsidR="00201EDE">
          <w:t xml:space="preserve"> (y = 5; n = 14)</w:t>
        </w:r>
      </w:ins>
      <w:ins w:id="924" w:author="Caitlin Jeffrey" w:date="2023-08-02T13:32:00Z">
        <w:r>
          <w:t xml:space="preserve"> and mean hygiene </w:t>
        </w:r>
      </w:ins>
      <w:ins w:id="925" w:author="Caitlin Jeffrey" w:date="2023-08-04T17:12:00Z">
        <w:r w:rsidR="0088716D">
          <w:t xml:space="preserve">(n = </w:t>
        </w:r>
      </w:ins>
      <w:ins w:id="926" w:author="Caitlin Jeffrey" w:date="2023-08-04T18:22:00Z">
        <w:r w:rsidR="002E43E3">
          <w:t>19</w:t>
        </w:r>
      </w:ins>
      <w:ins w:id="927" w:author="Caitlin Jeffrey" w:date="2023-08-04T17:12:00Z">
        <w:r w:rsidR="0088716D">
          <w:t xml:space="preserve">) </w:t>
        </w:r>
      </w:ins>
      <w:ins w:id="928" w:author="Caitlin Jeffrey" w:date="2023-08-02T13:32:00Z">
        <w:r>
          <w:t xml:space="preserve">were </w:t>
        </w:r>
        <w:r w:rsidR="00B45D7C">
          <w:t>offered</w:t>
        </w:r>
      </w:ins>
      <w:ins w:id="929" w:author="Caitlin Jeffrey" w:date="2023-08-02T13:33:00Z">
        <w:r w:rsidR="00B45D7C">
          <w:t>.</w:t>
        </w:r>
        <w:r w:rsidR="00540B9D">
          <w:t xml:space="preserve"> No models were produced that were statistically significant overall</w:t>
        </w:r>
      </w:ins>
      <w:ins w:id="930" w:author="Caitlin Jeffrey" w:date="2023-08-04T17:15:00Z">
        <w:r w:rsidR="006B1D2B">
          <w:t xml:space="preserve">, </w:t>
        </w:r>
      </w:ins>
      <w:ins w:id="931" w:author="Caitlin Jeffrey" w:date="2023-08-04T17:16:00Z">
        <w:r w:rsidR="004E25DD">
          <w:t>and none had any</w:t>
        </w:r>
      </w:ins>
      <w:ins w:id="932" w:author="Caitlin Jeffrey" w:date="2023-08-02T13:33:00Z">
        <w:r w:rsidR="00540B9D" w:rsidRPr="00AA0F56">
          <w:t xml:space="preserve"> significant predictors</w:t>
        </w:r>
      </w:ins>
      <w:ins w:id="933" w:author="Caitlin Jeffrey" w:date="2023-08-05T09:39:00Z">
        <w:r w:rsidR="007D145C">
          <w:t xml:space="preserve"> (p &gt;0.05)</w:t>
        </w:r>
      </w:ins>
      <w:ins w:id="934" w:author="Caitlin Jeffrey" w:date="2023-08-02T13:33:00Z">
        <w:r w:rsidR="00540B9D">
          <w:t>.</w:t>
        </w:r>
      </w:ins>
      <w:ins w:id="935" w:author="Caitlin Jeffrey" w:date="2023-08-05T09:25:00Z">
        <w:r w:rsidR="00B4296D">
          <w:t xml:space="preserve"> </w:t>
        </w:r>
      </w:ins>
    </w:p>
    <w:p w14:paraId="1BA8F953" w14:textId="3D126680" w:rsidR="0039673F" w:rsidRDefault="002321EF">
      <w:pPr>
        <w:pStyle w:val="ListParagraph"/>
        <w:spacing w:line="480" w:lineRule="auto"/>
        <w:ind w:left="0" w:firstLine="720"/>
        <w:rPr>
          <w:ins w:id="936" w:author="Caitlin Jeffrey" w:date="2023-08-02T13:32:00Z"/>
        </w:rPr>
        <w:pPrChange w:id="937" w:author="Caitlin Jeffrey" w:date="2023-08-04T17:09:00Z">
          <w:pPr>
            <w:pStyle w:val="ListParagraph"/>
            <w:spacing w:line="480" w:lineRule="auto"/>
          </w:pPr>
        </w:pPrChange>
      </w:pPr>
      <w:ins w:id="938" w:author="Caitlin Jeffrey" w:date="2023-08-02T13:34:00Z">
        <w:r>
          <w:t>Feeding additional supplemental selenium</w:t>
        </w:r>
      </w:ins>
      <w:ins w:id="939" w:author="Caitlin Jeffrey" w:date="2023-08-04T18:33:00Z">
        <w:r w:rsidR="00201EDE">
          <w:t xml:space="preserve"> (y = 11; n = 8)</w:t>
        </w:r>
      </w:ins>
      <w:ins w:id="940" w:author="Caitlin Jeffrey" w:date="2023-08-02T13:34:00Z">
        <w:r>
          <w:t>, use of bedding conditioner</w:t>
        </w:r>
      </w:ins>
      <w:ins w:id="941" w:author="Caitlin Jeffrey" w:date="2023-08-04T18:33:00Z">
        <w:r w:rsidR="00201EDE">
          <w:t xml:space="preserve"> (y = 5; n = 15)</w:t>
        </w:r>
      </w:ins>
      <w:ins w:id="942" w:author="Caitlin Jeffrey" w:date="2023-08-02T13:34:00Z">
        <w:r>
          <w:t>, use of organic ap</w:t>
        </w:r>
      </w:ins>
      <w:ins w:id="943" w:author="Caitlin Jeffrey" w:date="2023-08-02T13:35:00Z">
        <w:r>
          <w:t xml:space="preserve">proved </w:t>
        </w:r>
      </w:ins>
      <w:ins w:id="944" w:author="Caitlin Jeffrey" w:date="2023-08-02T13:34:00Z">
        <w:r>
          <w:t>intramammary product at dry-off</w:t>
        </w:r>
      </w:ins>
      <w:ins w:id="945" w:author="Caitlin Jeffrey" w:date="2023-08-04T18:24:00Z">
        <w:r w:rsidR="002E43E3">
          <w:t xml:space="preserve"> (y = 5; n = 1</w:t>
        </w:r>
      </w:ins>
      <w:ins w:id="946" w:author="Caitlin Jeffrey" w:date="2023-08-04T18:34:00Z">
        <w:r w:rsidR="00201EDE">
          <w:t>5</w:t>
        </w:r>
      </w:ins>
      <w:ins w:id="947" w:author="Caitlin Jeffrey" w:date="2023-08-04T18:24:00Z">
        <w:r w:rsidR="002E43E3">
          <w:t>)</w:t>
        </w:r>
      </w:ins>
      <w:ins w:id="948" w:author="Caitlin Jeffrey" w:date="2023-08-02T13:34:00Z">
        <w:r>
          <w:t>,</w:t>
        </w:r>
      </w:ins>
      <w:ins w:id="949" w:author="Caitlin Jeffrey" w:date="2023-08-02T13:35:00Z">
        <w:r w:rsidR="0046034D">
          <w:t xml:space="preserve"> use of injectable selenium and </w:t>
        </w:r>
      </w:ins>
      <w:ins w:id="950" w:author="Caitlin Jeffrey" w:date="2023-08-02T13:44:00Z">
        <w:r w:rsidR="00950CCF">
          <w:t>v</w:t>
        </w:r>
      </w:ins>
      <w:ins w:id="951" w:author="Caitlin Jeffrey" w:date="2023-08-02T13:35:00Z">
        <w:r w:rsidR="0046034D">
          <w:t>itamin E product</w:t>
        </w:r>
      </w:ins>
      <w:ins w:id="952" w:author="Caitlin Jeffrey" w:date="2023-08-04T18:25:00Z">
        <w:r w:rsidR="002E43E3">
          <w:t xml:space="preserve"> (</w:t>
        </w:r>
        <w:r w:rsidR="004E5CBF">
          <w:t>n</w:t>
        </w:r>
      </w:ins>
      <w:ins w:id="953" w:author="Caitlin Jeffrey" w:date="2023-08-04T18:40:00Z">
        <w:r w:rsidR="00797FB4">
          <w:t>ever</w:t>
        </w:r>
      </w:ins>
      <w:ins w:id="954" w:author="Caitlin Jeffrey" w:date="2023-08-04T18:25:00Z">
        <w:r w:rsidR="004E5CBF">
          <w:t xml:space="preserve"> = 11; </w:t>
        </w:r>
      </w:ins>
      <w:ins w:id="955" w:author="Caitlin Jeffrey" w:date="2023-08-04T18:39:00Z">
        <w:r w:rsidR="00797FB4">
          <w:t>regularly</w:t>
        </w:r>
      </w:ins>
      <w:ins w:id="956" w:author="Caitlin Jeffrey" w:date="2023-08-04T18:25:00Z">
        <w:r w:rsidR="004E5CBF">
          <w:t>/occasionally = 9)</w:t>
        </w:r>
      </w:ins>
      <w:ins w:id="957" w:author="Caitlin Jeffrey" w:date="2023-08-02T13:35:00Z">
        <w:r w:rsidR="0046034D">
          <w:t>, and mean hygiene</w:t>
        </w:r>
      </w:ins>
      <w:ins w:id="958" w:author="Caitlin Jeffrey" w:date="2023-08-04T18:25:00Z">
        <w:r w:rsidR="004E5CBF">
          <w:t xml:space="preserve"> (n = 20)</w:t>
        </w:r>
      </w:ins>
      <w:ins w:id="959" w:author="Caitlin Jeffrey" w:date="2023-08-02T13:35:00Z">
        <w:r w:rsidR="0046034D">
          <w:t xml:space="preserve"> were offered to a multivariable model for</w:t>
        </w:r>
      </w:ins>
      <w:ins w:id="960" w:author="Caitlin Jeffrey" w:date="2023-08-05T09:22:00Z">
        <w:r w:rsidR="008C48E3">
          <w:t xml:space="preserve"> herd</w:t>
        </w:r>
      </w:ins>
      <w:ins w:id="961" w:author="Caitlin Jeffrey" w:date="2023-08-02T13:35:00Z">
        <w:r w:rsidR="0046034D">
          <w:t xml:space="preserve"> </w:t>
        </w:r>
        <w:r w:rsidR="00774A85">
          <w:t>av</w:t>
        </w:r>
      </w:ins>
      <w:ins w:id="962" w:author="Caitlin Jeffrey" w:date="2023-08-04T18:25:00Z">
        <w:r w:rsidR="004E5CBF">
          <w:t xml:space="preserve">erage </w:t>
        </w:r>
      </w:ins>
      <w:ins w:id="963" w:author="Caitlin Jeffrey" w:date="2023-08-02T13:35:00Z">
        <w:r w:rsidR="00774A85">
          <w:t>LS.</w:t>
        </w:r>
      </w:ins>
      <w:ins w:id="964" w:author="Caitlin Jeffrey" w:date="2023-08-02T13:36:00Z">
        <w:r w:rsidR="006F20CC">
          <w:t xml:space="preserve"> The best model for avg. LS </w:t>
        </w:r>
      </w:ins>
      <w:ins w:id="965" w:author="Caitlin Jeffrey" w:date="2023-08-02T13:37:00Z">
        <w:r w:rsidR="006F20CC">
          <w:t xml:space="preserve">included </w:t>
        </w:r>
        <w:r w:rsidR="00E4017D">
          <w:t>use of bedding conditioner, dry product, injectable selenium, and mean hygiene score</w:t>
        </w:r>
      </w:ins>
      <w:ins w:id="966" w:author="Caitlin Jeffrey" w:date="2023-08-02T13:38:00Z">
        <w:r w:rsidR="00EC6E74">
          <w:t xml:space="preserve">, with </w:t>
        </w:r>
      </w:ins>
      <w:ins w:id="967" w:author="Caitlin Jeffrey" w:date="2023-08-02T13:39:00Z">
        <w:r w:rsidR="00CF1C50">
          <w:t xml:space="preserve">all predictors except </w:t>
        </w:r>
        <w:r w:rsidR="00CA4660">
          <w:t>use of dry product found to be significant.</w:t>
        </w:r>
      </w:ins>
      <w:ins w:id="968" w:author="Caitlin Jeffrey" w:date="2023-08-04T18:26:00Z">
        <w:r w:rsidR="004E5CBF">
          <w:t xml:space="preserve"> </w:t>
        </w:r>
      </w:ins>
      <w:ins w:id="969" w:author="Caitlin Jeffrey" w:date="2023-08-04T18:27:00Z">
        <w:r w:rsidR="004E5CBF">
          <w:t>Overall, t</w:t>
        </w:r>
      </w:ins>
      <w:ins w:id="970" w:author="Caitlin Jeffrey" w:date="2023-08-04T18:26:00Z">
        <w:r w:rsidR="004E5CBF">
          <w:t>his model was significant (p</w:t>
        </w:r>
      </w:ins>
      <w:ins w:id="971" w:author="Caitlin Jeffrey" w:date="2023-08-05T10:31:00Z">
        <w:r w:rsidR="00F534A5">
          <w:t xml:space="preserve"> =</w:t>
        </w:r>
      </w:ins>
      <w:ins w:id="972" w:author="Caitlin Jeffrey" w:date="2023-08-04T18:26:00Z">
        <w:r w:rsidR="004E5CBF">
          <w:t xml:space="preserve">0.01), and </w:t>
        </w:r>
      </w:ins>
      <w:ins w:id="973" w:author="Caitlin Jeffrey" w:date="2023-08-04T18:27:00Z">
        <w:r w:rsidR="004E5CBF">
          <w:t xml:space="preserve">shown to be </w:t>
        </w:r>
      </w:ins>
      <w:ins w:id="974" w:author="Caitlin Jeffrey" w:date="2023-08-04T18:26:00Z">
        <w:r w:rsidR="004E5CBF">
          <w:t>better than the reduced model (</w:t>
        </w:r>
      </w:ins>
      <w:ins w:id="975" w:author="Caitlin Jeffrey" w:date="2023-08-04T18:27:00Z">
        <w:r w:rsidR="004E5CBF">
          <w:t>p &lt;0.01).</w:t>
        </w:r>
      </w:ins>
    </w:p>
    <w:p w14:paraId="4FA719DA" w14:textId="7A637042" w:rsidR="00201EDE" w:rsidRDefault="00201EDE" w:rsidP="00201EDE">
      <w:pPr>
        <w:pStyle w:val="ListParagraph"/>
        <w:spacing w:line="480" w:lineRule="auto"/>
        <w:ind w:left="0" w:firstLine="720"/>
        <w:rPr>
          <w:ins w:id="976" w:author="Caitlin Jeffrey" w:date="2023-08-04T18:28:00Z"/>
        </w:rPr>
      </w:pPr>
      <w:ins w:id="977" w:author="Caitlin Jeffrey" w:date="2023-08-04T18:28:00Z">
        <w:r>
          <w:t xml:space="preserve">For modelling STD 150-day milk, </w:t>
        </w:r>
      </w:ins>
      <w:ins w:id="978" w:author="Caitlin Jeffrey" w:date="2023-08-04T18:29:00Z">
        <w:r>
          <w:t>use of injectable selenium and vitamin E product</w:t>
        </w:r>
      </w:ins>
      <w:ins w:id="979" w:author="Caitlin Jeffrey" w:date="2023-08-04T18:31:00Z">
        <w:r>
          <w:t xml:space="preserve"> (n</w:t>
        </w:r>
      </w:ins>
      <w:ins w:id="980" w:author="Caitlin Jeffrey" w:date="2023-08-04T18:40:00Z">
        <w:r w:rsidR="00797FB4">
          <w:t>ever</w:t>
        </w:r>
      </w:ins>
      <w:ins w:id="981" w:author="Caitlin Jeffrey" w:date="2023-08-04T18:31:00Z">
        <w:r>
          <w:t xml:space="preserve"> = 11; </w:t>
        </w:r>
      </w:ins>
      <w:ins w:id="982" w:author="Caitlin Jeffrey" w:date="2023-08-04T18:32:00Z">
        <w:r>
          <w:t>regularly</w:t>
        </w:r>
      </w:ins>
      <w:ins w:id="983" w:author="Caitlin Jeffrey" w:date="2023-08-04T18:31:00Z">
        <w:r>
          <w:t xml:space="preserve">/occasionally = </w:t>
        </w:r>
      </w:ins>
      <w:ins w:id="984" w:author="Caitlin Jeffrey" w:date="2023-08-04T18:32:00Z">
        <w:r>
          <w:t>7</w:t>
        </w:r>
      </w:ins>
      <w:ins w:id="985" w:author="Caitlin Jeffrey" w:date="2023-08-04T18:31:00Z">
        <w:r>
          <w:t>)</w:t>
        </w:r>
      </w:ins>
      <w:ins w:id="986" w:author="Caitlin Jeffrey" w:date="2023-08-04T18:29:00Z">
        <w:r>
          <w:t xml:space="preserve">, </w:t>
        </w:r>
      </w:ins>
      <w:ins w:id="987" w:author="Caitlin Jeffrey" w:date="2023-08-04T18:30:00Z">
        <w:r>
          <w:t xml:space="preserve">whether producers cultured high SCC cows </w:t>
        </w:r>
        <w:r>
          <w:lastRenderedPageBreak/>
          <w:t>(always/sometimes = 8; never = 10),</w:t>
        </w:r>
      </w:ins>
      <w:ins w:id="988" w:author="Caitlin Jeffrey" w:date="2023-08-04T18:28:00Z">
        <w:r>
          <w:t xml:space="preserve"> and </w:t>
        </w:r>
      </w:ins>
      <w:ins w:id="989" w:author="Caitlin Jeffrey" w:date="2023-08-04T18:29:00Z">
        <w:r>
          <w:t>herd size category</w:t>
        </w:r>
      </w:ins>
      <w:ins w:id="990" w:author="Caitlin Jeffrey" w:date="2023-08-04T18:31:00Z">
        <w:r>
          <w:t xml:space="preserve"> (30-55 cows, n = 5; 56-69 cows, n = 5; 70-100 cows, n = 8)</w:t>
        </w:r>
      </w:ins>
      <w:ins w:id="991" w:author="Caitlin Jeffrey" w:date="2023-08-04T18:28:00Z">
        <w:r>
          <w:t xml:space="preserve"> were offered. No models were produced that were statistically significant overall, and none had any</w:t>
        </w:r>
        <w:r w:rsidRPr="00AA0F56">
          <w:t xml:space="preserve"> significant predictors</w:t>
        </w:r>
      </w:ins>
      <w:ins w:id="992" w:author="Caitlin Jeffrey" w:date="2023-08-05T09:38:00Z">
        <w:r w:rsidR="00FD0C4B">
          <w:t xml:space="preserve"> (p &gt;0.05)</w:t>
        </w:r>
      </w:ins>
      <w:ins w:id="993" w:author="Caitlin Jeffrey" w:date="2023-08-04T18:28:00Z">
        <w:r>
          <w:t>.</w:t>
        </w:r>
      </w:ins>
    </w:p>
    <w:p w14:paraId="25511347" w14:textId="2656B0B9" w:rsidR="00B14D69" w:rsidRDefault="00222F94">
      <w:pPr>
        <w:pStyle w:val="ListParagraph"/>
        <w:spacing w:line="480" w:lineRule="auto"/>
        <w:ind w:left="0" w:firstLine="720"/>
        <w:rPr>
          <w:ins w:id="994" w:author="Caitlin Jeffrey" w:date="2023-08-02T13:12:00Z"/>
        </w:rPr>
        <w:pPrChange w:id="995" w:author="Caitlin Jeffrey" w:date="2023-08-04T18:43:00Z">
          <w:pPr>
            <w:pStyle w:val="ListParagraph"/>
            <w:spacing w:line="480" w:lineRule="auto"/>
          </w:pPr>
        </w:pPrChange>
      </w:pPr>
      <w:ins w:id="996" w:author="Caitlin Jeffrey" w:date="2023-08-04T18:42:00Z">
        <w:r>
          <w:t>The only predictor offered to the model for prop</w:t>
        </w:r>
      </w:ins>
      <w:ins w:id="997" w:author="Caitlin Jeffrey" w:date="2023-08-04T18:43:00Z">
        <w:r>
          <w:t xml:space="preserve">ortion of dirty udders was air quality assessed by </w:t>
        </w:r>
      </w:ins>
      <w:ins w:id="998" w:author="Caitlin Jeffrey" w:date="2023-08-04T18:44:00Z">
        <w:r>
          <w:t>researcher</w:t>
        </w:r>
      </w:ins>
      <w:ins w:id="999" w:author="Caitlin Jeffrey" w:date="2023-08-04T18:43:00Z">
        <w:r>
          <w:t xml:space="preserve"> (“fair,” = 5; “good,” 16)</w:t>
        </w:r>
      </w:ins>
      <w:ins w:id="1000" w:author="Caitlin Jeffrey" w:date="2023-08-04T18:45:00Z">
        <w:r>
          <w:t>.</w:t>
        </w:r>
      </w:ins>
      <w:ins w:id="1001" w:author="Caitlin Jeffrey" w:date="2023-08-04T18:44:00Z">
        <w:r>
          <w:t xml:space="preserve"> </w:t>
        </w:r>
      </w:ins>
      <w:ins w:id="1002" w:author="Caitlin Jeffrey" w:date="2023-08-04T18:45:00Z">
        <w:r>
          <w:t>The model made overall</w:t>
        </w:r>
      </w:ins>
      <w:ins w:id="1003" w:author="Caitlin Jeffrey" w:date="2023-08-04T18:44:00Z">
        <w:r>
          <w:t xml:space="preserve"> was not </w:t>
        </w:r>
      </w:ins>
      <w:ins w:id="1004" w:author="Caitlin Jeffrey" w:date="2023-08-04T18:45:00Z">
        <w:r>
          <w:t xml:space="preserve">significant, and was </w:t>
        </w:r>
        <w:r w:rsidR="00096355">
          <w:t>no better</w:t>
        </w:r>
      </w:ins>
      <w:ins w:id="1005" w:author="Caitlin Jeffrey" w:date="2023-08-04T18:44:00Z">
        <w:r>
          <w:t xml:space="preserve"> than the reduced model only containing facility type</w:t>
        </w:r>
      </w:ins>
      <w:ins w:id="1006" w:author="Caitlin Jeffrey" w:date="2023-08-05T09:36:00Z">
        <w:r w:rsidR="004206D6">
          <w:t xml:space="preserve"> (</w:t>
        </w:r>
      </w:ins>
      <w:ins w:id="1007" w:author="Caitlin Jeffrey" w:date="2023-08-05T09:37:00Z">
        <w:r w:rsidR="004206D6">
          <w:t>p &gt;0.05)</w:t>
        </w:r>
      </w:ins>
      <w:ins w:id="1008" w:author="Caitlin Jeffrey" w:date="2023-08-04T18:44:00Z">
        <w:r>
          <w:t xml:space="preserve">. </w:t>
        </w:r>
      </w:ins>
    </w:p>
    <w:p w14:paraId="1B3AEFC0" w14:textId="711A203A" w:rsidR="00417BD4" w:rsidRPr="007216E1" w:rsidRDefault="00C26355">
      <w:pPr>
        <w:pStyle w:val="ListParagraph"/>
        <w:spacing w:line="480" w:lineRule="auto"/>
        <w:ind w:left="0" w:firstLine="720"/>
        <w:rPr>
          <w:ins w:id="1009" w:author="Caitlin Jeffrey" w:date="2023-08-02T13:02:00Z"/>
        </w:rPr>
        <w:pPrChange w:id="1010" w:author="Caitlin Jeffrey" w:date="2023-08-05T10:38:00Z">
          <w:pPr>
            <w:pStyle w:val="ListParagraph"/>
            <w:numPr>
              <w:numId w:val="9"/>
            </w:numPr>
            <w:spacing w:line="480" w:lineRule="auto"/>
            <w:ind w:hanging="360"/>
          </w:pPr>
        </w:pPrChange>
      </w:pPr>
      <w:ins w:id="1011" w:author="Caitlin Jeffrey" w:date="2023-08-04T18:46:00Z">
        <w:r>
          <w:t xml:space="preserve">For modelling average hygiene score, </w:t>
        </w:r>
      </w:ins>
      <w:ins w:id="1012" w:author="Caitlin Jeffrey" w:date="2023-08-04T18:47:00Z">
        <w:r>
          <w:t>whether the producer ever cultured</w:t>
        </w:r>
      </w:ins>
      <w:ins w:id="1013" w:author="Caitlin Jeffrey" w:date="2023-08-05T10:36:00Z">
        <w:r w:rsidR="00813074">
          <w:t xml:space="preserve"> quarter</w:t>
        </w:r>
      </w:ins>
      <w:ins w:id="1014" w:author="Caitlin Jeffrey" w:date="2023-08-04T18:47:00Z">
        <w:r>
          <w:t>milk samples</w:t>
        </w:r>
      </w:ins>
      <w:ins w:id="1015" w:author="Caitlin Jeffrey" w:date="2023-08-04T18:46:00Z">
        <w:r>
          <w:t xml:space="preserve"> (</w:t>
        </w:r>
      </w:ins>
      <w:ins w:id="1016" w:author="Caitlin Jeffrey" w:date="2023-08-04T18:47:00Z">
        <w:r>
          <w:t>never = 7; sometimes/regularly = 14</w:t>
        </w:r>
      </w:ins>
      <w:ins w:id="1017" w:author="Caitlin Jeffrey" w:date="2023-08-04T18:46:00Z">
        <w:r>
          <w:t xml:space="preserve">) and </w:t>
        </w:r>
      </w:ins>
      <w:ins w:id="1018" w:author="Caitlin Jeffrey" w:date="2023-08-04T18:48:00Z">
        <w:r>
          <w:t>a variable created by the authors to describe whether the producer generally followed recommended practices for mastitis control</w:t>
        </w:r>
      </w:ins>
      <w:ins w:id="1019" w:author="Caitlin Jeffrey" w:date="2023-08-04T18:46:00Z">
        <w:r>
          <w:t xml:space="preserve"> (</w:t>
        </w:r>
      </w:ins>
      <w:ins w:id="1020" w:author="Caitlin Jeffrey" w:date="2023-08-04T18:48:00Z">
        <w:r>
          <w:t>y = 8; n = 13</w:t>
        </w:r>
      </w:ins>
      <w:ins w:id="1021" w:author="Caitlin Jeffrey" w:date="2023-08-04T18:46:00Z">
        <w:r>
          <w:t>) were offered. No models were produced that were statistically significant overall, and none had any</w:t>
        </w:r>
        <w:r w:rsidRPr="00AA0F56">
          <w:t xml:space="preserve"> significant predictors</w:t>
        </w:r>
      </w:ins>
      <w:ins w:id="1022" w:author="Caitlin Jeffrey" w:date="2023-08-05T09:38:00Z">
        <w:r w:rsidR="009A3553">
          <w:t xml:space="preserve"> (p &gt;0.05)</w:t>
        </w:r>
      </w:ins>
      <w:ins w:id="1023" w:author="Caitlin Jeffrey" w:date="2023-08-04T18:46:00Z">
        <w:r>
          <w:t>.</w:t>
        </w:r>
      </w:ins>
    </w:p>
    <w:p w14:paraId="49B4E7C4" w14:textId="55E26B12" w:rsidR="008A5E20" w:rsidRPr="00604EDE" w:rsidRDefault="009910FE" w:rsidP="008A5E20">
      <w:pPr>
        <w:pStyle w:val="ListParagraph"/>
        <w:numPr>
          <w:ilvl w:val="0"/>
          <w:numId w:val="9"/>
        </w:numPr>
        <w:spacing w:line="480" w:lineRule="auto"/>
        <w:rPr>
          <w:b/>
          <w:bCs/>
        </w:rPr>
      </w:pPr>
      <w:r w:rsidRPr="00604EDE">
        <w:rPr>
          <w:b/>
          <w:bCs/>
        </w:rPr>
        <w:t>Results of univariate analyses for udder health and hygiene outcomes</w:t>
      </w:r>
    </w:p>
    <w:p w14:paraId="28B2F2B4" w14:textId="1D041989" w:rsidR="008A5E20" w:rsidRPr="00604EDE" w:rsidDel="00131683" w:rsidRDefault="006E4523" w:rsidP="008A5E20">
      <w:pPr>
        <w:spacing w:line="480" w:lineRule="auto"/>
        <w:ind w:firstLine="720"/>
        <w:rPr>
          <w:moveFrom w:id="1024" w:author="Caitlin Jeffrey" w:date="2023-07-05T12:31:00Z"/>
          <w:rFonts w:ascii="Times New Roman" w:hAnsi="Times New Roman" w:cs="Times New Roman"/>
          <w:sz w:val="24"/>
          <w:szCs w:val="24"/>
        </w:rPr>
      </w:pPr>
      <w:ins w:id="1025" w:author="Caitlin Jeffrey" w:date="2023-07-05T13:05:00Z">
        <w:r w:rsidRPr="00604EDE">
          <w:rPr>
            <w:rFonts w:ascii="Times New Roman" w:hAnsi="Times New Roman" w:cs="Times New Roman"/>
            <w:sz w:val="24"/>
            <w:szCs w:val="24"/>
          </w:rPr>
          <w:t>Selected results of univariate analysis identifying factors unconditionally associated with udder health and hygiene outcomes at p &lt;0.20</w:t>
        </w:r>
        <w:r w:rsidR="00FC7A5E" w:rsidRPr="00604EDE">
          <w:rPr>
            <w:rFonts w:ascii="Times New Roman" w:hAnsi="Times New Roman" w:cs="Times New Roman"/>
            <w:sz w:val="24"/>
            <w:szCs w:val="24"/>
          </w:rPr>
          <w:t xml:space="preserve"> are presented in Table 3.</w:t>
        </w:r>
        <w:r w:rsidRPr="00604EDE">
          <w:rPr>
            <w:rFonts w:ascii="Times New Roman" w:hAnsi="Times New Roman" w:cs="Times New Roman"/>
            <w:sz w:val="24"/>
            <w:szCs w:val="24"/>
          </w:rPr>
          <w:t xml:space="preserve"> </w:t>
        </w:r>
      </w:ins>
      <w:moveFromRangeStart w:id="1026" w:author="Caitlin Jeffrey" w:date="2023-07-05T12:31:00Z" w:name="move139452735"/>
      <w:moveFrom w:id="1027" w:author="Caitlin Jeffrey" w:date="2023-07-05T12:31:00Z">
        <w:r w:rsidR="008A5E20" w:rsidRPr="00604EDE" w:rsidDel="00131683">
          <w:rPr>
            <w:rFonts w:ascii="Times New Roman" w:hAnsi="Times New Roman" w:cs="Times New Roman"/>
            <w:sz w:val="24"/>
            <w:szCs w:val="24"/>
          </w:rPr>
          <w:t xml:space="preserve">Initially, we had intended on using a modelling approach (linear regression) to explore each of the six udder health and hygiene outcomes by facility type, while controlling for different farm management practices, housing characteristics, milking procedures and mastitis control practices. In preparation for this, an initial univariable analysis was performed for each outcome to screen all predictors to check for </w:t>
        </w:r>
        <w:commentRangeStart w:id="1028"/>
        <w:r w:rsidR="008A5E20" w:rsidRPr="00604EDE" w:rsidDel="00131683">
          <w:rPr>
            <w:rFonts w:ascii="Times New Roman" w:hAnsi="Times New Roman" w:cs="Times New Roman"/>
            <w:sz w:val="24"/>
            <w:szCs w:val="24"/>
          </w:rPr>
          <w:t xml:space="preserve">unconditional associations at a level of p ≤ 0.20 </w:t>
        </w:r>
        <w:commentRangeEnd w:id="1028"/>
        <w:r w:rsidR="008A5E20" w:rsidRPr="00604EDE" w:rsidDel="00131683">
          <w:rPr>
            <w:rFonts w:ascii="Times New Roman" w:hAnsi="Times New Roman" w:cs="Times New Roman"/>
            <w:sz w:val="24"/>
            <w:szCs w:val="24"/>
          </w:rPr>
          <w:commentReference w:id="1028"/>
        </w:r>
        <w:r w:rsidR="008A5E20" w:rsidRPr="00604EDE" w:rsidDel="00131683">
          <w:rPr>
            <w:rFonts w:ascii="Times New Roman" w:hAnsi="Times New Roman" w:cs="Times New Roman"/>
            <w:sz w:val="24"/>
            <w:szCs w:val="24"/>
          </w:rPr>
          <w:t xml:space="preserve">(using linear regression). While this model-building approach to analysis was abandoned due to sample size/statistical power limitations, the results for each of the six outcome variables are reported in Table 8 </w:t>
        </w:r>
        <w:commentRangeStart w:id="1029"/>
        <w:r w:rsidR="008A5E20" w:rsidRPr="00604EDE" w:rsidDel="00131683">
          <w:rPr>
            <w:rFonts w:ascii="Times New Roman" w:hAnsi="Times New Roman" w:cs="Times New Roman"/>
            <w:sz w:val="24"/>
            <w:szCs w:val="24"/>
          </w:rPr>
          <w:t xml:space="preserve">(“biologically sensical,” </w:t>
        </w:r>
        <w:commentRangeEnd w:id="1029"/>
        <w:r w:rsidR="008A5E20" w:rsidRPr="00604EDE" w:rsidDel="00131683">
          <w:rPr>
            <w:rFonts w:ascii="Times New Roman" w:hAnsi="Times New Roman" w:cs="Times New Roman"/>
            <w:sz w:val="24"/>
            <w:szCs w:val="24"/>
          </w:rPr>
          <w:commentReference w:id="1029"/>
        </w:r>
        <w:r w:rsidR="008A5E20" w:rsidRPr="00604EDE" w:rsidDel="00131683">
          <w:rPr>
            <w:rFonts w:ascii="Times New Roman" w:hAnsi="Times New Roman" w:cs="Times New Roman"/>
            <w:sz w:val="24"/>
            <w:szCs w:val="24"/>
          </w:rPr>
          <w:t xml:space="preserve">and groups of at least n = 5). </w:t>
        </w:r>
      </w:moveFrom>
    </w:p>
    <w:moveFromRangeEnd w:id="1026"/>
    <w:p w14:paraId="190C8447" w14:textId="63E94378" w:rsidR="008A528E" w:rsidRPr="00604EDE" w:rsidRDefault="008A5E20" w:rsidP="008A5E20">
      <w:pPr>
        <w:spacing w:line="480" w:lineRule="auto"/>
        <w:ind w:firstLine="720"/>
        <w:rPr>
          <w:ins w:id="1030" w:author="Caitlin Jeffrey" w:date="2023-07-05T13:09:00Z"/>
          <w:rFonts w:ascii="Times New Roman" w:hAnsi="Times New Roman" w:cs="Times New Roman"/>
          <w:sz w:val="24"/>
          <w:szCs w:val="24"/>
        </w:rPr>
      </w:pPr>
      <w:commentRangeStart w:id="1031"/>
      <w:r w:rsidRPr="00604EDE">
        <w:rPr>
          <w:rFonts w:ascii="Times New Roman" w:hAnsi="Times New Roman" w:cs="Times New Roman"/>
          <w:sz w:val="24"/>
          <w:szCs w:val="24"/>
        </w:rPr>
        <w:t>The depth of bedding in stalls</w:t>
      </w:r>
      <w:del w:id="1032" w:author="Caitlin Jeffrey" w:date="2023-07-05T15:15:00Z">
        <w:r w:rsidRPr="00604EDE" w:rsidDel="00362604">
          <w:rPr>
            <w:rFonts w:ascii="Times New Roman" w:hAnsi="Times New Roman" w:cs="Times New Roman"/>
            <w:sz w:val="24"/>
            <w:szCs w:val="24"/>
          </w:rPr>
          <w:delText xml:space="preserve"> (cm)</w:delText>
        </w:r>
      </w:del>
      <w:r w:rsidRPr="00604EDE">
        <w:rPr>
          <w:rFonts w:ascii="Times New Roman" w:hAnsi="Times New Roman" w:cs="Times New Roman"/>
          <w:sz w:val="24"/>
          <w:szCs w:val="24"/>
        </w:rPr>
        <w:t xml:space="preserve"> for freestall and tiestall herds was unconditionally associated with multiple udder health outcomes</w:t>
      </w:r>
      <w:ins w:id="1033" w:author="Caitlin Jeffrey" w:date="2023-07-05T13:07:00Z">
        <w:r w:rsidR="00480F5B" w:rsidRPr="00604EDE">
          <w:rPr>
            <w:rFonts w:ascii="Times New Roman" w:hAnsi="Times New Roman" w:cs="Times New Roman"/>
            <w:sz w:val="24"/>
            <w:szCs w:val="24"/>
          </w:rPr>
          <w:t xml:space="preserve">. </w:t>
        </w:r>
      </w:ins>
      <w:del w:id="1034" w:author="Caitlin Jeffrey" w:date="2023-07-05T13:07:00Z">
        <w:r w:rsidRPr="00604EDE" w:rsidDel="00480F5B">
          <w:rPr>
            <w:rFonts w:ascii="Times New Roman" w:hAnsi="Times New Roman" w:cs="Times New Roman"/>
            <w:sz w:val="24"/>
            <w:szCs w:val="24"/>
          </w:rPr>
          <w:delText>, including new</w:delText>
        </w:r>
      </w:del>
      <w:del w:id="1035" w:author="Caitlin Jeffrey" w:date="2023-06-30T11:48:00Z">
        <w:r w:rsidRPr="00604EDE" w:rsidDel="00C81FD9">
          <w:rPr>
            <w:rFonts w:ascii="Times New Roman" w:hAnsi="Times New Roman" w:cs="Times New Roman"/>
            <w:sz w:val="24"/>
            <w:szCs w:val="24"/>
          </w:rPr>
          <w:delText xml:space="preserve"> IMI</w:delText>
        </w:r>
      </w:del>
      <w:del w:id="1036" w:author="Caitlin Jeffrey" w:date="2023-07-05T13:07:00Z">
        <w:r w:rsidRPr="00604EDE" w:rsidDel="00480F5B">
          <w:rPr>
            <w:rFonts w:ascii="Times New Roman" w:hAnsi="Times New Roman" w:cs="Times New Roman"/>
            <w:sz w:val="24"/>
            <w:szCs w:val="24"/>
          </w:rPr>
          <w:delText xml:space="preserve">, </w:delText>
        </w:r>
      </w:del>
      <w:del w:id="1037" w:author="Caitlin Jeffrey" w:date="2023-06-30T13:19:00Z">
        <w:r w:rsidRPr="00604EDE" w:rsidDel="00BB6585">
          <w:rPr>
            <w:rFonts w:ascii="Times New Roman" w:hAnsi="Times New Roman" w:cs="Times New Roman"/>
            <w:sz w:val="24"/>
            <w:szCs w:val="24"/>
          </w:rPr>
          <w:delText>any IMI</w:delText>
        </w:r>
      </w:del>
      <w:del w:id="1038" w:author="Caitlin Jeffrey" w:date="2023-07-05T13:07:00Z">
        <w:r w:rsidRPr="00604EDE" w:rsidDel="00480F5B">
          <w:rPr>
            <w:rFonts w:ascii="Times New Roman" w:hAnsi="Times New Roman" w:cs="Times New Roman"/>
            <w:sz w:val="24"/>
            <w:szCs w:val="24"/>
          </w:rPr>
          <w:delText xml:space="preserve">, BTM SCC, and </w:delText>
        </w:r>
      </w:del>
      <w:del w:id="1039" w:author="Caitlin Jeffrey" w:date="2023-06-30T10:42:00Z">
        <w:r w:rsidRPr="00604EDE" w:rsidDel="00087FBC">
          <w:rPr>
            <w:rFonts w:ascii="Times New Roman" w:hAnsi="Times New Roman" w:cs="Times New Roman"/>
            <w:sz w:val="24"/>
            <w:szCs w:val="24"/>
          </w:rPr>
          <w:delText xml:space="preserve">both weighted and unweighted </w:delText>
        </w:r>
      </w:del>
      <w:del w:id="1040" w:author="Caitlin Jeffrey" w:date="2023-07-05T13:07:00Z">
        <w:r w:rsidRPr="00604EDE" w:rsidDel="00480F5B">
          <w:rPr>
            <w:rFonts w:ascii="Times New Roman" w:hAnsi="Times New Roman" w:cs="Times New Roman"/>
            <w:sz w:val="24"/>
            <w:szCs w:val="24"/>
          </w:rPr>
          <w:delText>average</w:delText>
        </w:r>
        <w:commentRangeEnd w:id="1031"/>
        <w:r w:rsidRPr="00604EDE" w:rsidDel="00480F5B">
          <w:rPr>
            <w:rFonts w:ascii="Times New Roman" w:hAnsi="Times New Roman" w:cs="Times New Roman"/>
            <w:sz w:val="24"/>
            <w:szCs w:val="24"/>
          </w:rPr>
          <w:commentReference w:id="1031"/>
        </w:r>
        <w:r w:rsidRPr="00604EDE" w:rsidDel="00480F5B">
          <w:rPr>
            <w:rFonts w:ascii="Times New Roman" w:hAnsi="Times New Roman" w:cs="Times New Roman"/>
            <w:sz w:val="24"/>
            <w:szCs w:val="24"/>
          </w:rPr>
          <w:delText xml:space="preserve"> LS. </w:delText>
        </w:r>
      </w:del>
      <w:r w:rsidRPr="00604EDE">
        <w:rPr>
          <w:rFonts w:ascii="Times New Roman" w:hAnsi="Times New Roman" w:cs="Times New Roman"/>
          <w:sz w:val="24"/>
          <w:szCs w:val="24"/>
        </w:rPr>
        <w:t xml:space="preserve">As the depth of bedding in stalls increased, </w:t>
      </w:r>
      <w:del w:id="1041" w:author="Caitlin Jeffrey" w:date="2023-07-05T15:15:00Z">
        <w:r w:rsidRPr="00604EDE" w:rsidDel="00362604">
          <w:rPr>
            <w:rFonts w:ascii="Times New Roman" w:hAnsi="Times New Roman" w:cs="Times New Roman"/>
            <w:sz w:val="24"/>
            <w:szCs w:val="24"/>
          </w:rPr>
          <w:delText>these</w:delText>
        </w:r>
        <w:r w:rsidRPr="00604EDE" w:rsidDel="00362A80">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udder health measures improved (lower LS, BTM SCC, </w:t>
      </w:r>
      <w:del w:id="1042" w:author="Caitlin Jeffrey" w:date="2023-08-05T17:22:00Z">
        <w:r w:rsidRPr="00604EDE" w:rsidDel="00AA3BBB">
          <w:rPr>
            <w:rFonts w:ascii="Times New Roman" w:hAnsi="Times New Roman" w:cs="Times New Roman"/>
            <w:sz w:val="24"/>
            <w:szCs w:val="24"/>
          </w:rPr>
          <w:delText xml:space="preserve">percent </w:delText>
        </w:r>
      </w:del>
      <w:proofErr w:type="spellStart"/>
      <w:ins w:id="1043" w:author="Caitlin Jeffrey" w:date="2023-08-02T07:15:00Z">
        <w:r w:rsidR="009B3369">
          <w:rPr>
            <w:rFonts w:ascii="Times New Roman" w:hAnsi="Times New Roman" w:cs="Times New Roman"/>
            <w:sz w:val="24"/>
            <w:szCs w:val="24"/>
          </w:rPr>
          <w:t>elevSCC</w:t>
        </w:r>
      </w:ins>
      <w:proofErr w:type="spellEnd"/>
      <w:del w:id="1044" w:author="Caitlin Jeffrey" w:date="2023-06-30T13:19:00Z">
        <w:r w:rsidRPr="00604EDE" w:rsidDel="00757FC5">
          <w:rPr>
            <w:rFonts w:ascii="Times New Roman" w:hAnsi="Times New Roman" w:cs="Times New Roman"/>
            <w:sz w:val="24"/>
            <w:szCs w:val="24"/>
          </w:rPr>
          <w:delText>of any</w:delText>
        </w:r>
      </w:del>
      <w:ins w:id="1045" w:author="Caitlin Jeffrey" w:date="2023-08-05T17:22:00Z">
        <w:r w:rsidR="00AA3BBB">
          <w:rPr>
            <w:rFonts w:ascii="Times New Roman" w:hAnsi="Times New Roman" w:cs="Times New Roman"/>
            <w:sz w:val="24"/>
            <w:szCs w:val="24"/>
          </w:rPr>
          <w:t xml:space="preserve">, </w:t>
        </w:r>
      </w:ins>
      <w:del w:id="1046" w:author="Caitlin Jeffrey" w:date="2023-08-05T17:22:00Z">
        <w:r w:rsidRPr="00604EDE" w:rsidDel="00AA3BBB">
          <w:rPr>
            <w:rFonts w:ascii="Times New Roman" w:hAnsi="Times New Roman" w:cs="Times New Roman"/>
            <w:sz w:val="24"/>
            <w:szCs w:val="24"/>
          </w:rPr>
          <w:delText>/</w:delText>
        </w:r>
      </w:del>
      <w:del w:id="1047" w:author="Caitlin Jeffrey" w:date="2023-08-02T07:16:00Z">
        <w:r w:rsidRPr="00604EDE" w:rsidDel="009B3369">
          <w:rPr>
            <w:rFonts w:ascii="Times New Roman" w:hAnsi="Times New Roman" w:cs="Times New Roman"/>
            <w:sz w:val="24"/>
            <w:szCs w:val="24"/>
          </w:rPr>
          <w:delText>ne</w:delText>
        </w:r>
      </w:del>
      <w:proofErr w:type="spellStart"/>
      <w:ins w:id="1048" w:author="Caitlin Jeffrey" w:date="2023-08-02T07:16:00Z">
        <w:r w:rsidR="009B3369">
          <w:rPr>
            <w:rFonts w:ascii="Times New Roman" w:hAnsi="Times New Roman" w:cs="Times New Roman"/>
            <w:sz w:val="24"/>
            <w:szCs w:val="24"/>
          </w:rPr>
          <w:t>newSCC</w:t>
        </w:r>
      </w:ins>
      <w:proofErr w:type="spellEnd"/>
      <w:del w:id="1049" w:author="Caitlin Jeffrey" w:date="2023-06-30T11:49:00Z">
        <w:r w:rsidRPr="00604EDE" w:rsidDel="00A50CDF">
          <w:rPr>
            <w:rFonts w:ascii="Times New Roman" w:hAnsi="Times New Roman" w:cs="Times New Roman"/>
            <w:sz w:val="24"/>
            <w:szCs w:val="24"/>
          </w:rPr>
          <w:delText>w IMI</w:delText>
        </w:r>
      </w:del>
      <w:r w:rsidRPr="00604EDE">
        <w:rPr>
          <w:rFonts w:ascii="Times New Roman" w:hAnsi="Times New Roman" w:cs="Times New Roman"/>
          <w:sz w:val="24"/>
          <w:szCs w:val="24"/>
        </w:rPr>
        <w:t>). Similarly, herds where cows were on deep bedding had a lower BT</w:t>
      </w:r>
      <w:del w:id="1050" w:author="Caitlin Jeffrey" w:date="2023-08-05T17:22:00Z">
        <w:r w:rsidRPr="00604EDE" w:rsidDel="00236DC1">
          <w:rPr>
            <w:rFonts w:ascii="Times New Roman" w:hAnsi="Times New Roman" w:cs="Times New Roman"/>
            <w:sz w:val="24"/>
            <w:szCs w:val="24"/>
          </w:rPr>
          <w:delText xml:space="preserve">M </w:delText>
        </w:r>
      </w:del>
      <w:r w:rsidRPr="00604EDE">
        <w:rPr>
          <w:rFonts w:ascii="Times New Roman" w:hAnsi="Times New Roman" w:cs="Times New Roman"/>
          <w:sz w:val="24"/>
          <w:szCs w:val="24"/>
        </w:rPr>
        <w:t xml:space="preserve">SCC compared to herds that had stalls with a smaller amount of bedding on top of a mattress or concrete. </w:t>
      </w:r>
    </w:p>
    <w:p w14:paraId="7415AC25" w14:textId="512E3087" w:rsidR="008A5E20" w:rsidRPr="00604EDE" w:rsidRDefault="008A5E20" w:rsidP="008A5E20">
      <w:pPr>
        <w:spacing w:line="480" w:lineRule="auto"/>
        <w:ind w:firstLine="720"/>
        <w:rPr>
          <w:rFonts w:ascii="Times New Roman" w:hAnsi="Times New Roman" w:cs="Times New Roman"/>
          <w:sz w:val="24"/>
          <w:szCs w:val="24"/>
        </w:rPr>
      </w:pPr>
      <w:r w:rsidRPr="00604EDE">
        <w:rPr>
          <w:rFonts w:ascii="Times New Roman" w:hAnsi="Times New Roman" w:cs="Times New Roman"/>
          <w:sz w:val="24"/>
          <w:szCs w:val="24"/>
        </w:rPr>
        <w:t>Udder hygiene measures were associated with numerous udder health outcomes</w:t>
      </w:r>
      <w:ins w:id="1051" w:author="Caitlin Jeffrey" w:date="2023-07-05T13:09:00Z">
        <w:r w:rsidR="004915D8" w:rsidRPr="00604EDE">
          <w:rPr>
            <w:rFonts w:ascii="Times New Roman" w:hAnsi="Times New Roman" w:cs="Times New Roman"/>
            <w:sz w:val="24"/>
            <w:szCs w:val="24"/>
          </w:rPr>
          <w:t xml:space="preserve">. </w:t>
        </w:r>
      </w:ins>
      <w:del w:id="1052" w:author="Caitlin Jeffrey" w:date="2023-07-05T13:09:00Z">
        <w:r w:rsidRPr="00604EDE" w:rsidDel="004915D8">
          <w:rPr>
            <w:rFonts w:ascii="Times New Roman" w:hAnsi="Times New Roman" w:cs="Times New Roman"/>
            <w:sz w:val="24"/>
            <w:szCs w:val="24"/>
          </w:rPr>
          <w:delText xml:space="preserve">, including </w:delText>
        </w:r>
      </w:del>
      <w:del w:id="1053" w:author="Caitlin Jeffrey" w:date="2023-06-30T11:18:00Z">
        <w:r w:rsidRPr="00604EDE" w:rsidDel="002706BC">
          <w:rPr>
            <w:rFonts w:ascii="Times New Roman" w:hAnsi="Times New Roman" w:cs="Times New Roman"/>
            <w:sz w:val="24"/>
            <w:szCs w:val="24"/>
          </w:rPr>
          <w:delText>chronic IMI</w:delText>
        </w:r>
      </w:del>
      <w:del w:id="1054" w:author="Caitlin Jeffrey" w:date="2023-07-05T13:09:00Z">
        <w:r w:rsidRPr="00604EDE" w:rsidDel="004915D8">
          <w:rPr>
            <w:rFonts w:ascii="Times New Roman" w:hAnsi="Times New Roman" w:cs="Times New Roman"/>
            <w:sz w:val="24"/>
            <w:szCs w:val="24"/>
          </w:rPr>
          <w:delText xml:space="preserve">, </w:delText>
        </w:r>
      </w:del>
      <w:del w:id="1055" w:author="Caitlin Jeffrey" w:date="2023-06-30T13:19:00Z">
        <w:r w:rsidRPr="00604EDE" w:rsidDel="00757FC5">
          <w:rPr>
            <w:rFonts w:ascii="Times New Roman" w:hAnsi="Times New Roman" w:cs="Times New Roman"/>
            <w:sz w:val="24"/>
            <w:szCs w:val="24"/>
          </w:rPr>
          <w:delText>any IMI</w:delText>
        </w:r>
      </w:del>
      <w:del w:id="1056" w:author="Caitlin Jeffrey" w:date="2023-07-05T13:09:00Z">
        <w:r w:rsidRPr="00604EDE" w:rsidDel="004915D8">
          <w:rPr>
            <w:rFonts w:ascii="Times New Roman" w:hAnsi="Times New Roman" w:cs="Times New Roman"/>
            <w:sz w:val="24"/>
            <w:szCs w:val="24"/>
          </w:rPr>
          <w:delText xml:space="preserve">, and </w:delText>
        </w:r>
      </w:del>
      <w:del w:id="1057" w:author="Caitlin Jeffrey" w:date="2023-06-30T10:42:00Z">
        <w:r w:rsidRPr="00604EDE" w:rsidDel="00087FBC">
          <w:rPr>
            <w:rFonts w:ascii="Times New Roman" w:hAnsi="Times New Roman" w:cs="Times New Roman"/>
            <w:sz w:val="24"/>
            <w:szCs w:val="24"/>
          </w:rPr>
          <w:delText xml:space="preserve">both weighted and unweighted </w:delText>
        </w:r>
      </w:del>
      <w:del w:id="1058" w:author="Caitlin Jeffrey" w:date="2023-07-05T13:09:00Z">
        <w:r w:rsidRPr="00604EDE" w:rsidDel="004915D8">
          <w:rPr>
            <w:rFonts w:ascii="Times New Roman" w:hAnsi="Times New Roman" w:cs="Times New Roman"/>
            <w:sz w:val="24"/>
            <w:szCs w:val="24"/>
          </w:rPr>
          <w:delText xml:space="preserve">average LS. </w:delText>
        </w:r>
      </w:del>
      <w:del w:id="1059" w:author="Caitlin Jeffrey" w:date="2023-06-30T14:17:00Z">
        <w:r w:rsidRPr="00604EDE" w:rsidDel="00016DA9">
          <w:rPr>
            <w:rFonts w:ascii="Times New Roman" w:hAnsi="Times New Roman" w:cs="Times New Roman"/>
            <w:sz w:val="24"/>
            <w:szCs w:val="24"/>
          </w:rPr>
          <w:delText>A higher proportion of dirty cows (i</w:delText>
        </w:r>
      </w:del>
      <w:ins w:id="1060" w:author="Caitlin Jeffrey" w:date="2023-06-30T14:18:00Z">
        <w:r w:rsidR="002D1373" w:rsidRPr="00604EDE">
          <w:rPr>
            <w:rFonts w:ascii="Times New Roman" w:hAnsi="Times New Roman" w:cs="Times New Roman"/>
            <w:sz w:val="24"/>
            <w:szCs w:val="24"/>
          </w:rPr>
          <w:t xml:space="preserve">Higher </w:t>
        </w:r>
      </w:ins>
      <w:del w:id="1061" w:author="Caitlin Jeffrey" w:date="2023-06-30T14:18:00Z">
        <w:r w:rsidRPr="00604EDE" w:rsidDel="002D1373">
          <w:rPr>
            <w:rFonts w:ascii="Times New Roman" w:hAnsi="Times New Roman" w:cs="Times New Roman"/>
            <w:sz w:val="24"/>
            <w:szCs w:val="24"/>
          </w:rPr>
          <w:delText xml:space="preserve">ncreasing </w:delText>
        </w:r>
      </w:del>
      <w:ins w:id="1062" w:author="Caitlin Jeffrey" w:date="2023-06-30T14:28:00Z">
        <w:r w:rsidR="006A542C" w:rsidRPr="00604EDE">
          <w:rPr>
            <w:rFonts w:ascii="Times New Roman" w:hAnsi="Times New Roman" w:cs="Times New Roman"/>
            <w:sz w:val="24"/>
            <w:szCs w:val="24"/>
          </w:rPr>
          <w:t>mean</w:t>
        </w:r>
      </w:ins>
      <w:del w:id="1063" w:author="Caitlin Jeffrey" w:date="2023-06-30T14:28:00Z">
        <w:r w:rsidRPr="00604EDE" w:rsidDel="006A542C">
          <w:rPr>
            <w:rFonts w:ascii="Times New Roman" w:hAnsi="Times New Roman" w:cs="Times New Roman"/>
            <w:sz w:val="24"/>
            <w:szCs w:val="24"/>
          </w:rPr>
          <w:delText>average</w:delText>
        </w:r>
      </w:del>
      <w:r w:rsidRPr="00604EDE">
        <w:rPr>
          <w:rFonts w:ascii="Times New Roman" w:hAnsi="Times New Roman" w:cs="Times New Roman"/>
          <w:sz w:val="24"/>
          <w:szCs w:val="24"/>
        </w:rPr>
        <w:t xml:space="preserve"> hygiene score</w:t>
      </w:r>
      <w:ins w:id="1064" w:author="Caitlin Jeffrey" w:date="2023-06-30T14:18:00Z">
        <w:r w:rsidR="00380943" w:rsidRPr="00604EDE">
          <w:rPr>
            <w:rFonts w:ascii="Times New Roman" w:hAnsi="Times New Roman" w:cs="Times New Roman"/>
            <w:sz w:val="24"/>
            <w:szCs w:val="24"/>
          </w:rPr>
          <w:t>s</w:t>
        </w:r>
      </w:ins>
      <w:del w:id="1065" w:author="Caitlin Jeffrey" w:date="2023-06-30T14:18:00Z">
        <w:r w:rsidRPr="00604EDE" w:rsidDel="00380943">
          <w:rPr>
            <w:rFonts w:ascii="Times New Roman" w:hAnsi="Times New Roman" w:cs="Times New Roman"/>
            <w:sz w:val="24"/>
            <w:szCs w:val="24"/>
          </w:rPr>
          <w:delText xml:space="preserve"> of a farm</w:delText>
        </w:r>
      </w:del>
      <w:ins w:id="1066" w:author="Caitlin Jeffrey" w:date="2023-06-30T14:17:00Z">
        <w:r w:rsidR="00016DA9" w:rsidRPr="00604EDE">
          <w:rPr>
            <w:rFonts w:ascii="Times New Roman" w:hAnsi="Times New Roman" w:cs="Times New Roman"/>
            <w:sz w:val="24"/>
            <w:szCs w:val="24"/>
          </w:rPr>
          <w:t xml:space="preserve"> and </w:t>
        </w:r>
      </w:ins>
      <w:del w:id="1067" w:author="Caitlin Jeffrey" w:date="2023-06-30T14:17:00Z">
        <w:r w:rsidRPr="00604EDE" w:rsidDel="00016DA9">
          <w:rPr>
            <w:rFonts w:ascii="Times New Roman" w:hAnsi="Times New Roman" w:cs="Times New Roman"/>
            <w:sz w:val="24"/>
            <w:szCs w:val="24"/>
          </w:rPr>
          <w:delText xml:space="preserve">, </w:delText>
        </w:r>
      </w:del>
      <w:del w:id="1068" w:author="Caitlin Jeffrey" w:date="2023-06-30T14:19:00Z">
        <w:r w:rsidRPr="00604EDE" w:rsidDel="008275A2">
          <w:rPr>
            <w:rFonts w:ascii="Times New Roman" w:hAnsi="Times New Roman" w:cs="Times New Roman"/>
            <w:sz w:val="24"/>
            <w:szCs w:val="24"/>
          </w:rPr>
          <w:delText xml:space="preserve">higher </w:delText>
        </w:r>
      </w:del>
      <w:r w:rsidRPr="00604EDE">
        <w:rPr>
          <w:rFonts w:ascii="Times New Roman" w:hAnsi="Times New Roman" w:cs="Times New Roman"/>
          <w:sz w:val="24"/>
          <w:szCs w:val="24"/>
        </w:rPr>
        <w:t>proportion of udders scored ≥</w:t>
      </w:r>
      <w:del w:id="1069" w:author="Caitlin Jeffrey" w:date="2023-08-03T13:09:00Z">
        <w:r w:rsidRPr="00604EDE" w:rsidDel="006B35B6">
          <w:rPr>
            <w:rFonts w:ascii="Times New Roman" w:hAnsi="Times New Roman" w:cs="Times New Roman"/>
            <w:sz w:val="24"/>
            <w:szCs w:val="24"/>
          </w:rPr>
          <w:delText xml:space="preserve"> </w:delText>
        </w:r>
      </w:del>
      <w:r w:rsidRPr="00604EDE">
        <w:rPr>
          <w:rFonts w:ascii="Times New Roman" w:hAnsi="Times New Roman" w:cs="Times New Roman"/>
          <w:sz w:val="24"/>
          <w:szCs w:val="24"/>
        </w:rPr>
        <w:t>3</w:t>
      </w:r>
      <w:del w:id="1070" w:author="Caitlin Jeffrey" w:date="2023-06-30T14:17:00Z">
        <w:r w:rsidRPr="00604EDE" w:rsidDel="00016DA9">
          <w:rPr>
            <w:rFonts w:ascii="Times New Roman" w:hAnsi="Times New Roman" w:cs="Times New Roman"/>
            <w:sz w:val="24"/>
            <w:szCs w:val="24"/>
          </w:rPr>
          <w:delText>)</w:delText>
        </w:r>
      </w:del>
      <w:r w:rsidRPr="00604EDE">
        <w:rPr>
          <w:rFonts w:ascii="Times New Roman" w:hAnsi="Times New Roman" w:cs="Times New Roman"/>
          <w:sz w:val="24"/>
          <w:szCs w:val="24"/>
        </w:rPr>
        <w:t xml:space="preserve"> w</w:t>
      </w:r>
      <w:ins w:id="1071" w:author="Caitlin Jeffrey" w:date="2023-06-30T14:17:00Z">
        <w:r w:rsidR="00016DA9" w:rsidRPr="00604EDE">
          <w:rPr>
            <w:rFonts w:ascii="Times New Roman" w:hAnsi="Times New Roman" w:cs="Times New Roman"/>
            <w:sz w:val="24"/>
            <w:szCs w:val="24"/>
          </w:rPr>
          <w:t>ere</w:t>
        </w:r>
      </w:ins>
      <w:del w:id="1072" w:author="Caitlin Jeffrey" w:date="2023-06-30T14:17:00Z">
        <w:r w:rsidRPr="00604EDE" w:rsidDel="00016DA9">
          <w:rPr>
            <w:rFonts w:ascii="Times New Roman" w:hAnsi="Times New Roman" w:cs="Times New Roman"/>
            <w:sz w:val="24"/>
            <w:szCs w:val="24"/>
          </w:rPr>
          <w:delText>as</w:delText>
        </w:r>
      </w:del>
      <w:r w:rsidRPr="00604EDE">
        <w:rPr>
          <w:rFonts w:ascii="Times New Roman" w:hAnsi="Times New Roman" w:cs="Times New Roman"/>
          <w:sz w:val="24"/>
          <w:szCs w:val="24"/>
        </w:rPr>
        <w:t xml:space="preserve"> </w:t>
      </w:r>
      <w:ins w:id="1073" w:author="Caitlin Jeffrey" w:date="2023-06-30T14:28:00Z">
        <w:r w:rsidR="009B0942" w:rsidRPr="00604EDE">
          <w:rPr>
            <w:rFonts w:ascii="Times New Roman" w:hAnsi="Times New Roman" w:cs="Times New Roman"/>
            <w:sz w:val="24"/>
            <w:szCs w:val="24"/>
          </w:rPr>
          <w:t xml:space="preserve">each </w:t>
        </w:r>
      </w:ins>
      <w:r w:rsidRPr="00604EDE">
        <w:rPr>
          <w:rFonts w:ascii="Times New Roman" w:hAnsi="Times New Roman" w:cs="Times New Roman"/>
          <w:sz w:val="24"/>
          <w:szCs w:val="24"/>
        </w:rPr>
        <w:t xml:space="preserve">associated with higher </w:t>
      </w:r>
      <w:del w:id="1074" w:author="Caitlin Jeffrey" w:date="2023-08-05T17:23:00Z">
        <w:r w:rsidRPr="00604EDE" w:rsidDel="00947C56">
          <w:rPr>
            <w:rFonts w:ascii="Times New Roman" w:hAnsi="Times New Roman" w:cs="Times New Roman"/>
            <w:sz w:val="24"/>
            <w:szCs w:val="24"/>
          </w:rPr>
          <w:delText xml:space="preserve">percentages of </w:delText>
        </w:r>
      </w:del>
      <w:del w:id="1075" w:author="Caitlin Jeffrey" w:date="2023-06-30T11:18:00Z">
        <w:r w:rsidRPr="00604EDE" w:rsidDel="002706BC">
          <w:rPr>
            <w:rFonts w:ascii="Times New Roman" w:hAnsi="Times New Roman" w:cs="Times New Roman"/>
            <w:sz w:val="24"/>
            <w:szCs w:val="24"/>
          </w:rPr>
          <w:delText>chronic IMI</w:delText>
        </w:r>
      </w:del>
      <w:proofErr w:type="spellStart"/>
      <w:ins w:id="1076" w:author="Caitlin Jeffrey" w:date="2023-08-02T07:16:00Z">
        <w:r w:rsidR="009B3369">
          <w:rPr>
            <w:rFonts w:ascii="Times New Roman" w:hAnsi="Times New Roman" w:cs="Times New Roman"/>
            <w:sz w:val="24"/>
            <w:szCs w:val="24"/>
          </w:rPr>
          <w:t>chronSCC</w:t>
        </w:r>
      </w:ins>
      <w:proofErr w:type="spellEnd"/>
      <w:r w:rsidRPr="00604EDE">
        <w:rPr>
          <w:rFonts w:ascii="Times New Roman" w:hAnsi="Times New Roman" w:cs="Times New Roman"/>
          <w:sz w:val="24"/>
          <w:szCs w:val="24"/>
        </w:rPr>
        <w:t xml:space="preserve">, </w:t>
      </w:r>
      <w:proofErr w:type="spellStart"/>
      <w:ins w:id="1077" w:author="Caitlin Jeffrey" w:date="2023-08-02T07:15:00Z">
        <w:r w:rsidR="009B3369">
          <w:rPr>
            <w:rFonts w:ascii="Times New Roman" w:hAnsi="Times New Roman" w:cs="Times New Roman"/>
            <w:sz w:val="24"/>
            <w:szCs w:val="24"/>
          </w:rPr>
          <w:t>elevSCC</w:t>
        </w:r>
      </w:ins>
      <w:proofErr w:type="spellEnd"/>
      <w:del w:id="1078" w:author="Caitlin Jeffrey" w:date="2023-06-30T13:19:00Z">
        <w:r w:rsidRPr="00604EDE" w:rsidDel="00757FC5">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and </w:t>
      </w:r>
      <w:del w:id="1079" w:author="Caitlin Jeffrey" w:date="2023-06-30T10:42:00Z">
        <w:r w:rsidRPr="00604EDE" w:rsidDel="00087FBC">
          <w:rPr>
            <w:rFonts w:ascii="Times New Roman" w:hAnsi="Times New Roman" w:cs="Times New Roman"/>
            <w:sz w:val="24"/>
            <w:szCs w:val="24"/>
          </w:rPr>
          <w:delText xml:space="preserve">both weighted and unweighted </w:delText>
        </w:r>
      </w:del>
      <w:r w:rsidRPr="00604EDE">
        <w:rPr>
          <w:rFonts w:ascii="Times New Roman" w:hAnsi="Times New Roman" w:cs="Times New Roman"/>
          <w:sz w:val="24"/>
          <w:szCs w:val="24"/>
        </w:rPr>
        <w:t xml:space="preserve">average LS. </w:t>
      </w:r>
      <w:del w:id="1080" w:author="Caitlin Jeffrey" w:date="2023-06-30T14:31:00Z">
        <w:r w:rsidRPr="00604EDE" w:rsidDel="00BD54B2">
          <w:rPr>
            <w:rFonts w:ascii="Times New Roman" w:hAnsi="Times New Roman" w:cs="Times New Roman"/>
            <w:sz w:val="24"/>
            <w:szCs w:val="24"/>
          </w:rPr>
          <w:delText>As these two udder hygiene measures were both calculated from the same data for each herd, they are highly correlated</w:delText>
        </w:r>
      </w:del>
      <w:del w:id="1081" w:author="Caitlin Jeffrey" w:date="2023-06-30T14:29:00Z">
        <w:r w:rsidRPr="00604EDE" w:rsidDel="009410E6">
          <w:rPr>
            <w:rFonts w:ascii="Times New Roman" w:hAnsi="Times New Roman" w:cs="Times New Roman"/>
            <w:sz w:val="24"/>
            <w:szCs w:val="24"/>
          </w:rPr>
          <w:delText xml:space="preserve"> with one another</w:delText>
        </w:r>
      </w:del>
      <w:del w:id="1082" w:author="Caitlin Jeffrey" w:date="2023-06-30T14:31:00Z">
        <w:r w:rsidRPr="00604EDE" w:rsidDel="00BD54B2">
          <w:rPr>
            <w:rFonts w:ascii="Times New Roman" w:hAnsi="Times New Roman" w:cs="Times New Roman"/>
            <w:sz w:val="24"/>
            <w:szCs w:val="24"/>
          </w:rPr>
          <w:delText xml:space="preserve">, and conclusions were not drawn distinguishing the effect of one vs. another for each udder health outcome. </w:delText>
        </w:r>
      </w:del>
      <w:del w:id="1083" w:author="Caitlin Jeffrey" w:date="2023-08-05T17:23:00Z">
        <w:r w:rsidRPr="00604EDE" w:rsidDel="00947C56">
          <w:rPr>
            <w:rFonts w:ascii="Times New Roman" w:hAnsi="Times New Roman" w:cs="Times New Roman"/>
            <w:sz w:val="24"/>
            <w:szCs w:val="24"/>
          </w:rPr>
          <w:delText>Additionally, a</w:delText>
        </w:r>
      </w:del>
      <w:ins w:id="1084" w:author="Caitlin Jeffrey" w:date="2023-08-05T17:23:00Z">
        <w:r w:rsidR="00947C56">
          <w:rPr>
            <w:rFonts w:ascii="Times New Roman" w:hAnsi="Times New Roman" w:cs="Times New Roman"/>
            <w:sz w:val="24"/>
            <w:szCs w:val="24"/>
          </w:rPr>
          <w:t>A</w:t>
        </w:r>
      </w:ins>
      <w:r w:rsidRPr="00604EDE">
        <w:rPr>
          <w:rFonts w:ascii="Times New Roman" w:hAnsi="Times New Roman" w:cs="Times New Roman"/>
          <w:sz w:val="24"/>
          <w:szCs w:val="24"/>
        </w:rPr>
        <w:t xml:space="preserve"> few specific management practices were also found to be unconditionally associated with udder health outcomes</w:t>
      </w:r>
      <w:ins w:id="1085" w:author="Caitlin Jeffrey" w:date="2023-07-05T13:09:00Z">
        <w:r w:rsidR="004915D8" w:rsidRPr="00604EDE">
          <w:rPr>
            <w:rFonts w:ascii="Times New Roman" w:hAnsi="Times New Roman" w:cs="Times New Roman"/>
            <w:sz w:val="24"/>
            <w:szCs w:val="24"/>
          </w:rPr>
          <w:t>:</w:t>
        </w:r>
      </w:ins>
      <w:del w:id="1086" w:author="Caitlin Jeffrey" w:date="2023-07-05T13:09:00Z">
        <w:r w:rsidRPr="00604EDE" w:rsidDel="004915D8">
          <w:rPr>
            <w:rFonts w:ascii="Times New Roman" w:hAnsi="Times New Roman" w:cs="Times New Roman"/>
            <w:sz w:val="24"/>
            <w:szCs w:val="24"/>
          </w:rPr>
          <w:delText>;</w:delText>
        </w:r>
      </w:del>
      <w:r w:rsidRPr="00604EDE">
        <w:rPr>
          <w:rFonts w:ascii="Times New Roman" w:hAnsi="Times New Roman" w:cs="Times New Roman"/>
          <w:sz w:val="24"/>
          <w:szCs w:val="24"/>
        </w:rPr>
        <w:t xml:space="preserve"> consistent glove </w:t>
      </w:r>
      <w:ins w:id="1087" w:author="Caitlin Jeffrey" w:date="2023-06-30T14:32:00Z">
        <w:r w:rsidR="00A75916" w:rsidRPr="00604EDE">
          <w:rPr>
            <w:rFonts w:ascii="Times New Roman" w:hAnsi="Times New Roman" w:cs="Times New Roman"/>
            <w:sz w:val="24"/>
            <w:szCs w:val="24"/>
          </w:rPr>
          <w:t xml:space="preserve">use </w:t>
        </w:r>
      </w:ins>
      <w:r w:rsidRPr="00604EDE">
        <w:rPr>
          <w:rFonts w:ascii="Times New Roman" w:hAnsi="Times New Roman" w:cs="Times New Roman"/>
          <w:sz w:val="24"/>
          <w:szCs w:val="24"/>
        </w:rPr>
        <w:t xml:space="preserve">was associated </w:t>
      </w:r>
      <w:r w:rsidRPr="00604EDE">
        <w:rPr>
          <w:rFonts w:ascii="Times New Roman" w:hAnsi="Times New Roman" w:cs="Times New Roman"/>
          <w:sz w:val="24"/>
          <w:szCs w:val="24"/>
        </w:rPr>
        <w:lastRenderedPageBreak/>
        <w:t>with</w:t>
      </w:r>
      <w:del w:id="1088" w:author="Caitlin Jeffrey" w:date="2023-08-05T17:24:00Z">
        <w:r w:rsidRPr="00604EDE" w:rsidDel="009A33D9">
          <w:rPr>
            <w:rFonts w:ascii="Times New Roman" w:hAnsi="Times New Roman" w:cs="Times New Roman"/>
            <w:sz w:val="24"/>
            <w:szCs w:val="24"/>
          </w:rPr>
          <w:delText xml:space="preserve"> a</w:delText>
        </w:r>
      </w:del>
      <w:r w:rsidRPr="00604EDE">
        <w:rPr>
          <w:rFonts w:ascii="Times New Roman" w:hAnsi="Times New Roman" w:cs="Times New Roman"/>
          <w:sz w:val="24"/>
          <w:szCs w:val="24"/>
        </w:rPr>
        <w:t xml:space="preserve"> lower </w:t>
      </w:r>
      <w:del w:id="1089" w:author="Caitlin Jeffrey" w:date="2023-08-05T17:24:00Z">
        <w:r w:rsidRPr="00604EDE" w:rsidDel="009A33D9">
          <w:rPr>
            <w:rFonts w:ascii="Times New Roman" w:hAnsi="Times New Roman" w:cs="Times New Roman"/>
            <w:sz w:val="24"/>
            <w:szCs w:val="24"/>
          </w:rPr>
          <w:delText xml:space="preserve">percentage of </w:delText>
        </w:r>
      </w:del>
      <w:del w:id="1090" w:author="Caitlin Jeffrey" w:date="2023-08-02T07:16:00Z">
        <w:r w:rsidRPr="00604EDE" w:rsidDel="009B3369">
          <w:rPr>
            <w:rFonts w:ascii="Times New Roman" w:hAnsi="Times New Roman" w:cs="Times New Roman"/>
            <w:sz w:val="24"/>
            <w:szCs w:val="24"/>
          </w:rPr>
          <w:delText>ne</w:delText>
        </w:r>
      </w:del>
      <w:proofErr w:type="spellStart"/>
      <w:ins w:id="1091" w:author="Caitlin Jeffrey" w:date="2023-08-02T07:16:00Z">
        <w:r w:rsidR="009B3369">
          <w:rPr>
            <w:rFonts w:ascii="Times New Roman" w:hAnsi="Times New Roman" w:cs="Times New Roman"/>
            <w:sz w:val="24"/>
            <w:szCs w:val="24"/>
          </w:rPr>
          <w:t>newSCC</w:t>
        </w:r>
      </w:ins>
      <w:proofErr w:type="spellEnd"/>
      <w:del w:id="1092" w:author="Caitlin Jeffrey" w:date="2023-06-30T11:49:00Z">
        <w:r w:rsidRPr="00604EDE" w:rsidDel="00A50CDF">
          <w:rPr>
            <w:rFonts w:ascii="Times New Roman" w:hAnsi="Times New Roman" w:cs="Times New Roman"/>
            <w:sz w:val="24"/>
            <w:szCs w:val="24"/>
          </w:rPr>
          <w:delText>w IMI</w:delText>
        </w:r>
      </w:del>
      <w:r w:rsidRPr="00604EDE">
        <w:rPr>
          <w:rFonts w:ascii="Times New Roman" w:hAnsi="Times New Roman" w:cs="Times New Roman"/>
          <w:sz w:val="24"/>
          <w:szCs w:val="24"/>
        </w:rPr>
        <w:t xml:space="preserve">, clipping or flaming udders was associated with fewer </w:t>
      </w:r>
      <w:del w:id="1093" w:author="Caitlin Jeffrey" w:date="2023-06-30T11:18:00Z">
        <w:r w:rsidRPr="00604EDE" w:rsidDel="002706BC">
          <w:rPr>
            <w:rFonts w:ascii="Times New Roman" w:hAnsi="Times New Roman" w:cs="Times New Roman"/>
            <w:sz w:val="24"/>
            <w:szCs w:val="24"/>
          </w:rPr>
          <w:delText>chronic IMI</w:delText>
        </w:r>
      </w:del>
      <w:proofErr w:type="spellStart"/>
      <w:ins w:id="1094" w:author="Caitlin Jeffrey" w:date="2023-08-02T07:16:00Z">
        <w:r w:rsidR="009B3369">
          <w:rPr>
            <w:rFonts w:ascii="Times New Roman" w:hAnsi="Times New Roman" w:cs="Times New Roman"/>
            <w:sz w:val="24"/>
            <w:szCs w:val="24"/>
          </w:rPr>
          <w:t>chronSCC</w:t>
        </w:r>
      </w:ins>
      <w:proofErr w:type="spellEnd"/>
      <w:r w:rsidRPr="00604EDE">
        <w:rPr>
          <w:rFonts w:ascii="Times New Roman" w:hAnsi="Times New Roman" w:cs="Times New Roman"/>
          <w:sz w:val="24"/>
          <w:szCs w:val="24"/>
        </w:rPr>
        <w:t xml:space="preserve">, and both parenteral supplementation of a </w:t>
      </w:r>
      <w:ins w:id="1095" w:author="Caitlin Jeffrey" w:date="2023-07-05T15:16:00Z">
        <w:r w:rsidR="00B73085" w:rsidRPr="00604EDE">
          <w:rPr>
            <w:rFonts w:ascii="Times New Roman" w:hAnsi="Times New Roman" w:cs="Times New Roman"/>
            <w:sz w:val="24"/>
            <w:szCs w:val="24"/>
          </w:rPr>
          <w:t>v</w:t>
        </w:r>
      </w:ins>
      <w:del w:id="1096" w:author="Caitlin Jeffrey" w:date="2023-07-05T15:16:00Z">
        <w:r w:rsidRPr="00604EDE" w:rsidDel="00B73085">
          <w:rPr>
            <w:rFonts w:ascii="Times New Roman" w:hAnsi="Times New Roman" w:cs="Times New Roman"/>
            <w:sz w:val="24"/>
            <w:szCs w:val="24"/>
          </w:rPr>
          <w:delText>V</w:delText>
        </w:r>
      </w:del>
      <w:r w:rsidRPr="00604EDE">
        <w:rPr>
          <w:rFonts w:ascii="Times New Roman" w:hAnsi="Times New Roman" w:cs="Times New Roman"/>
          <w:sz w:val="24"/>
          <w:szCs w:val="24"/>
        </w:rPr>
        <w:t>it</w:t>
      </w:r>
      <w:ins w:id="1097" w:author="Caitlin Jeffrey" w:date="2023-07-05T13:10:00Z">
        <w:r w:rsidR="004915D8" w:rsidRPr="00604EDE">
          <w:rPr>
            <w:rFonts w:ascii="Times New Roman" w:hAnsi="Times New Roman" w:cs="Times New Roman"/>
            <w:sz w:val="24"/>
            <w:szCs w:val="24"/>
          </w:rPr>
          <w:t>.</w:t>
        </w:r>
      </w:ins>
      <w:del w:id="1098" w:author="Caitlin Jeffrey" w:date="2023-07-05T13:10:00Z">
        <w:r w:rsidRPr="00604EDE" w:rsidDel="004915D8">
          <w:rPr>
            <w:rFonts w:ascii="Times New Roman" w:hAnsi="Times New Roman" w:cs="Times New Roman"/>
            <w:sz w:val="24"/>
            <w:szCs w:val="24"/>
          </w:rPr>
          <w:delText>amin</w:delText>
        </w:r>
      </w:del>
      <w:r w:rsidRPr="00604EDE">
        <w:rPr>
          <w:rFonts w:ascii="Times New Roman" w:hAnsi="Times New Roman" w:cs="Times New Roman"/>
          <w:sz w:val="24"/>
          <w:szCs w:val="24"/>
        </w:rPr>
        <w:t xml:space="preserve"> E/selenium product and </w:t>
      </w:r>
      <w:ins w:id="1099" w:author="Caitlin Jeffrey" w:date="2023-06-30T14:33:00Z">
        <w:r w:rsidR="00D87B53" w:rsidRPr="00604EDE">
          <w:rPr>
            <w:rFonts w:ascii="Times New Roman" w:hAnsi="Times New Roman" w:cs="Times New Roman"/>
            <w:sz w:val="24"/>
            <w:szCs w:val="24"/>
          </w:rPr>
          <w:t xml:space="preserve">use of </w:t>
        </w:r>
      </w:ins>
      <w:r w:rsidRPr="00604EDE">
        <w:rPr>
          <w:rFonts w:ascii="Times New Roman" w:hAnsi="Times New Roman" w:cs="Times New Roman"/>
          <w:sz w:val="24"/>
          <w:szCs w:val="24"/>
        </w:rPr>
        <w:t xml:space="preserve">an approved intramammary product at dry-off were associated with </w:t>
      </w:r>
      <w:ins w:id="1100" w:author="Caitlin Jeffrey" w:date="2023-06-30T14:32:00Z">
        <w:r w:rsidR="00A75916" w:rsidRPr="00604EDE">
          <w:rPr>
            <w:rFonts w:ascii="Times New Roman" w:hAnsi="Times New Roman" w:cs="Times New Roman"/>
            <w:sz w:val="24"/>
            <w:szCs w:val="24"/>
          </w:rPr>
          <w:t xml:space="preserve">lower </w:t>
        </w:r>
      </w:ins>
      <w:del w:id="1101" w:author="Caitlin Jeffrey" w:date="2023-06-30T10:43:00Z">
        <w:r w:rsidRPr="00604EDE" w:rsidDel="00985443">
          <w:rPr>
            <w:rFonts w:ascii="Times New Roman" w:hAnsi="Times New Roman" w:cs="Times New Roman"/>
            <w:sz w:val="24"/>
            <w:szCs w:val="24"/>
          </w:rPr>
          <w:delText xml:space="preserve">a lower unweighted </w:delText>
        </w:r>
      </w:del>
      <w:r w:rsidRPr="00604EDE">
        <w:rPr>
          <w:rFonts w:ascii="Times New Roman" w:hAnsi="Times New Roman" w:cs="Times New Roman"/>
          <w:sz w:val="24"/>
          <w:szCs w:val="24"/>
        </w:rPr>
        <w:t>average LS.</w:t>
      </w:r>
    </w:p>
    <w:p w14:paraId="26E96047" w14:textId="526585B0" w:rsidR="008A5E20" w:rsidRPr="00604EDE" w:rsidDel="002048A9" w:rsidRDefault="008A5E20" w:rsidP="008A5E20">
      <w:pPr>
        <w:spacing w:line="480" w:lineRule="auto"/>
        <w:ind w:firstLine="720"/>
        <w:rPr>
          <w:del w:id="1102" w:author="Caitlin Jeffrey" w:date="2023-07-05T13:19:00Z"/>
          <w:rFonts w:ascii="Times New Roman" w:hAnsi="Times New Roman" w:cs="Times New Roman"/>
          <w:sz w:val="24"/>
          <w:szCs w:val="24"/>
        </w:rPr>
      </w:pPr>
      <w:r w:rsidRPr="00604EDE">
        <w:rPr>
          <w:rFonts w:ascii="Times New Roman" w:hAnsi="Times New Roman" w:cs="Times New Roman"/>
          <w:sz w:val="24"/>
          <w:szCs w:val="24"/>
        </w:rPr>
        <w:t xml:space="preserve">Both udder hygiene outcomes were unconditionally associated with the same predictors, </w:t>
      </w:r>
      <w:del w:id="1103" w:author="Caitlin Jeffrey" w:date="2023-08-05T17:25:00Z">
        <w:r w:rsidRPr="00604EDE" w:rsidDel="00191CBB">
          <w:rPr>
            <w:rFonts w:ascii="Times New Roman" w:hAnsi="Times New Roman" w:cs="Times New Roman"/>
            <w:sz w:val="24"/>
            <w:szCs w:val="24"/>
          </w:rPr>
          <w:delText xml:space="preserve">all </w:delText>
        </w:r>
      </w:del>
      <w:ins w:id="1104" w:author="Caitlin Jeffrey" w:date="2023-08-05T17:25:00Z">
        <w:r w:rsidR="00191CBB">
          <w:rPr>
            <w:rFonts w:ascii="Times New Roman" w:hAnsi="Times New Roman" w:cs="Times New Roman"/>
            <w:sz w:val="24"/>
            <w:szCs w:val="24"/>
          </w:rPr>
          <w:t>most</w:t>
        </w:r>
        <w:r w:rsidR="00191CBB"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of which were related to the depth of bedding for cows. For herds using a bedded pack,</w:t>
      </w:r>
      <w:del w:id="1105" w:author="Caitlin Jeffrey" w:date="2023-07-05T13:11:00Z">
        <w:r w:rsidRPr="00604EDE" w:rsidDel="00D715F3">
          <w:rPr>
            <w:rFonts w:ascii="Times New Roman" w:hAnsi="Times New Roman" w:cs="Times New Roman"/>
            <w:sz w:val="24"/>
            <w:szCs w:val="24"/>
          </w:rPr>
          <w:delText xml:space="preserve"> the</w:delText>
        </w:r>
      </w:del>
      <w:r w:rsidRPr="00604EDE">
        <w:rPr>
          <w:rFonts w:ascii="Times New Roman" w:hAnsi="Times New Roman" w:cs="Times New Roman"/>
          <w:sz w:val="24"/>
          <w:szCs w:val="24"/>
        </w:rPr>
        <w:t xml:space="preserve"> deeper </w:t>
      </w:r>
      <w:del w:id="1106" w:author="Caitlin Jeffrey" w:date="2023-07-05T13:11:00Z">
        <w:r w:rsidRPr="00604EDE" w:rsidDel="00D715F3">
          <w:rPr>
            <w:rFonts w:ascii="Times New Roman" w:hAnsi="Times New Roman" w:cs="Times New Roman"/>
            <w:sz w:val="24"/>
            <w:szCs w:val="24"/>
          </w:rPr>
          <w:delText xml:space="preserve">the </w:delText>
        </w:r>
      </w:del>
      <w:r w:rsidRPr="00604EDE">
        <w:rPr>
          <w:rFonts w:ascii="Times New Roman" w:hAnsi="Times New Roman" w:cs="Times New Roman"/>
          <w:sz w:val="24"/>
          <w:szCs w:val="24"/>
        </w:rPr>
        <w:t xml:space="preserve">bedding was </w:t>
      </w:r>
      <w:del w:id="1107" w:author="Caitlin Jeffrey" w:date="2023-07-05T13:11:00Z">
        <w:r w:rsidRPr="00604EDE" w:rsidDel="00D715F3">
          <w:rPr>
            <w:rFonts w:ascii="Times New Roman" w:hAnsi="Times New Roman" w:cs="Times New Roman"/>
            <w:sz w:val="24"/>
            <w:szCs w:val="24"/>
          </w:rPr>
          <w:delText>at the time of measurement the cleaner the udders were</w:delText>
        </w:r>
      </w:del>
      <w:ins w:id="1108" w:author="Caitlin Jeffrey" w:date="2023-07-05T13:11:00Z">
        <w:r w:rsidR="00D715F3" w:rsidRPr="00604EDE">
          <w:rPr>
            <w:rFonts w:ascii="Times New Roman" w:hAnsi="Times New Roman" w:cs="Times New Roman"/>
            <w:sz w:val="24"/>
            <w:szCs w:val="24"/>
          </w:rPr>
          <w:t>associated with cleaner udders</w:t>
        </w:r>
      </w:ins>
      <w:r w:rsidRPr="00604EDE">
        <w:rPr>
          <w:rFonts w:ascii="Times New Roman" w:hAnsi="Times New Roman" w:cs="Times New Roman"/>
          <w:sz w:val="24"/>
          <w:szCs w:val="24"/>
        </w:rPr>
        <w:t>. For cows in tiestalls and freestalls, cleaner udders were associated increasing depth of bedding in stalls. For all herds, cows on deep bedding (bedded packs or deeply-bedded freestalls) had better udder hygiene than cows on a smaller amount of bedding on top of a mattress or concrete.</w:t>
      </w:r>
    </w:p>
    <w:p w14:paraId="621F5756" w14:textId="17DC00E9" w:rsidR="008A5E20" w:rsidRPr="00604EDE" w:rsidDel="002048A9" w:rsidRDefault="008A5E20">
      <w:pPr>
        <w:spacing w:line="480" w:lineRule="auto"/>
        <w:rPr>
          <w:del w:id="1109" w:author="Caitlin Jeffrey" w:date="2023-07-05T13:18:00Z"/>
          <w:rFonts w:ascii="Times New Roman" w:hAnsi="Times New Roman" w:cs="Times New Roman"/>
          <w:b/>
          <w:bCs/>
          <w:i/>
          <w:iCs/>
          <w:sz w:val="24"/>
          <w:szCs w:val="24"/>
        </w:rPr>
        <w:pPrChange w:id="1110" w:author="Caitlin Jeffrey" w:date="2023-07-05T13:19:00Z">
          <w:pPr>
            <w:spacing w:line="480" w:lineRule="auto"/>
            <w:ind w:firstLine="720"/>
          </w:pPr>
        </w:pPrChange>
      </w:pPr>
      <w:del w:id="1111" w:author="Caitlin Jeffrey" w:date="2023-07-05T13:18:00Z">
        <w:r w:rsidRPr="00604EDE" w:rsidDel="002048A9">
          <w:rPr>
            <w:rFonts w:ascii="Times New Roman" w:hAnsi="Times New Roman" w:cs="Times New Roman"/>
            <w:b/>
            <w:bCs/>
            <w:i/>
            <w:iCs/>
            <w:sz w:val="24"/>
            <w:szCs w:val="24"/>
          </w:rPr>
          <w:delText>OR:</w:delText>
        </w:r>
      </w:del>
    </w:p>
    <w:p w14:paraId="22F17A63" w14:textId="4D15C9FF" w:rsidR="00FB375B" w:rsidRPr="00604EDE" w:rsidDel="0068645B" w:rsidRDefault="008A5E20">
      <w:pPr>
        <w:spacing w:line="480" w:lineRule="auto"/>
        <w:rPr>
          <w:del w:id="1112" w:author="Caitlin Jeffrey" w:date="2023-07-05T12:42:00Z"/>
          <w:rFonts w:ascii="Times New Roman" w:hAnsi="Times New Roman" w:cs="Times New Roman"/>
          <w:sz w:val="24"/>
          <w:szCs w:val="24"/>
        </w:rPr>
        <w:pPrChange w:id="1113" w:author="Caitlin Jeffrey" w:date="2023-07-05T13:19:00Z">
          <w:pPr>
            <w:spacing w:line="480" w:lineRule="auto"/>
            <w:ind w:firstLine="720"/>
          </w:pPr>
        </w:pPrChange>
      </w:pPr>
      <w:commentRangeStart w:id="1114"/>
      <w:del w:id="1115" w:author="Caitlin Jeffrey" w:date="2023-07-05T13:18:00Z">
        <w:r w:rsidRPr="00604EDE" w:rsidDel="002048A9">
          <w:rPr>
            <w:rFonts w:ascii="Times New Roman" w:hAnsi="Times New Roman" w:cs="Times New Roman"/>
            <w:sz w:val="24"/>
            <w:szCs w:val="24"/>
          </w:rPr>
          <w:delText>Farms with deeper bedding showed a tendency toward a lower bulk tank SCC (deep bedding lying surface vs. mattress/concrete, p = 0.14; depth of bedding in stalls, p = 0.06), lower % ne</w:delText>
        </w:r>
      </w:del>
      <w:del w:id="1116" w:author="Caitlin Jeffrey" w:date="2023-06-30T11:49:00Z">
        <w:r w:rsidRPr="00604EDE" w:rsidDel="00A50CDF">
          <w:rPr>
            <w:rFonts w:ascii="Times New Roman" w:hAnsi="Times New Roman" w:cs="Times New Roman"/>
            <w:sz w:val="24"/>
            <w:szCs w:val="24"/>
          </w:rPr>
          <w:delText xml:space="preserve">w IMI </w:delText>
        </w:r>
      </w:del>
      <w:del w:id="1117" w:author="Caitlin Jeffrey" w:date="2023-07-05T13:18:00Z">
        <w:r w:rsidRPr="00604EDE" w:rsidDel="002048A9">
          <w:rPr>
            <w:rFonts w:ascii="Times New Roman" w:hAnsi="Times New Roman" w:cs="Times New Roman"/>
            <w:sz w:val="24"/>
            <w:szCs w:val="24"/>
          </w:rPr>
          <w:delText xml:space="preserve">(depth of bedding in stalls, p = 0.02), lower % </w:delText>
        </w:r>
      </w:del>
      <w:del w:id="1118" w:author="Caitlin Jeffrey" w:date="2023-06-30T13:19:00Z">
        <w:r w:rsidRPr="00604EDE" w:rsidDel="00757FC5">
          <w:rPr>
            <w:rFonts w:ascii="Times New Roman" w:hAnsi="Times New Roman" w:cs="Times New Roman"/>
            <w:sz w:val="24"/>
            <w:szCs w:val="24"/>
          </w:rPr>
          <w:delText>any IMI</w:delText>
        </w:r>
      </w:del>
      <w:del w:id="1119" w:author="Caitlin Jeffrey" w:date="2023-07-05T13:18:00Z">
        <w:r w:rsidRPr="00604EDE" w:rsidDel="002048A9">
          <w:rPr>
            <w:rFonts w:ascii="Times New Roman" w:hAnsi="Times New Roman" w:cs="Times New Roman"/>
            <w:sz w:val="24"/>
            <w:szCs w:val="24"/>
          </w:rPr>
          <w:delText xml:space="preserve"> (p = 0.01), lower </w:delText>
        </w:r>
      </w:del>
      <w:del w:id="1120" w:author="Caitlin Jeffrey" w:date="2023-06-30T10:43:00Z">
        <w:r w:rsidRPr="00604EDE" w:rsidDel="00985443">
          <w:rPr>
            <w:rFonts w:ascii="Times New Roman" w:hAnsi="Times New Roman" w:cs="Times New Roman"/>
            <w:sz w:val="24"/>
            <w:szCs w:val="24"/>
          </w:rPr>
          <w:delText xml:space="preserve">weighted and unweighted </w:delText>
        </w:r>
      </w:del>
      <w:del w:id="1121" w:author="Caitlin Jeffrey" w:date="2023-07-05T13:18:00Z">
        <w:r w:rsidRPr="00604EDE" w:rsidDel="002048A9">
          <w:rPr>
            <w:rFonts w:ascii="Times New Roman" w:hAnsi="Times New Roman" w:cs="Times New Roman"/>
            <w:sz w:val="24"/>
            <w:szCs w:val="24"/>
          </w:rPr>
          <w:delText xml:space="preserve">average LS (depth of bedding in stalls p = 0.05 and 0.10, respectively), lower mean udder hygiene score (deeply-bedded stalls vs. mattress/concrete, p = 0.06; depth of bedding in stalls p = 0.07), and lower proportion of dirty udders (deeply-bedded stalls vs. mattress/concrete, p = 0.06; depth of bedding in stalls p = 0.13). Farms with lower mean udder hygiene scores tended towards having lower % </w:delText>
        </w:r>
      </w:del>
      <w:del w:id="1122" w:author="Caitlin Jeffrey" w:date="2023-06-30T11:18:00Z">
        <w:r w:rsidRPr="00604EDE" w:rsidDel="002706BC">
          <w:rPr>
            <w:rFonts w:ascii="Times New Roman" w:hAnsi="Times New Roman" w:cs="Times New Roman"/>
            <w:sz w:val="24"/>
            <w:szCs w:val="24"/>
          </w:rPr>
          <w:delText>chronic IMI</w:delText>
        </w:r>
      </w:del>
      <w:del w:id="1123" w:author="Caitlin Jeffrey" w:date="2023-07-05T13:18:00Z">
        <w:r w:rsidRPr="00604EDE" w:rsidDel="002048A9">
          <w:rPr>
            <w:rFonts w:ascii="Times New Roman" w:hAnsi="Times New Roman" w:cs="Times New Roman"/>
            <w:sz w:val="24"/>
            <w:szCs w:val="24"/>
          </w:rPr>
          <w:delText xml:space="preserve"> (proportion dirty udders and mean hygiene p = 0.05), lower % </w:delText>
        </w:r>
      </w:del>
      <w:del w:id="1124" w:author="Caitlin Jeffrey" w:date="2023-06-30T13:20:00Z">
        <w:r w:rsidRPr="00604EDE" w:rsidDel="00757FC5">
          <w:rPr>
            <w:rFonts w:ascii="Times New Roman" w:hAnsi="Times New Roman" w:cs="Times New Roman"/>
            <w:sz w:val="24"/>
            <w:szCs w:val="24"/>
          </w:rPr>
          <w:delText xml:space="preserve">any IMI </w:delText>
        </w:r>
      </w:del>
      <w:del w:id="1125" w:author="Caitlin Jeffrey" w:date="2023-07-05T13:18:00Z">
        <w:r w:rsidRPr="00604EDE" w:rsidDel="002048A9">
          <w:rPr>
            <w:rFonts w:ascii="Times New Roman" w:hAnsi="Times New Roman" w:cs="Times New Roman"/>
            <w:sz w:val="24"/>
            <w:szCs w:val="24"/>
          </w:rPr>
          <w:delText xml:space="preserve">(proportion dirty udders, p = 0.13; mean hygiene, p = 0.09), and lower </w:delText>
        </w:r>
      </w:del>
      <w:del w:id="1126" w:author="Caitlin Jeffrey" w:date="2023-06-30T10:43:00Z">
        <w:r w:rsidRPr="00604EDE" w:rsidDel="00985443">
          <w:rPr>
            <w:rFonts w:ascii="Times New Roman" w:hAnsi="Times New Roman" w:cs="Times New Roman"/>
            <w:sz w:val="24"/>
            <w:szCs w:val="24"/>
          </w:rPr>
          <w:delText xml:space="preserve">weighted (proportion dirty udders, p = 0.20) and unweighted </w:delText>
        </w:r>
      </w:del>
      <w:del w:id="1127" w:author="Caitlin Jeffrey" w:date="2023-07-05T13:18:00Z">
        <w:r w:rsidRPr="00604EDE" w:rsidDel="002048A9">
          <w:rPr>
            <w:rFonts w:ascii="Times New Roman" w:hAnsi="Times New Roman" w:cs="Times New Roman"/>
            <w:sz w:val="24"/>
            <w:szCs w:val="24"/>
          </w:rPr>
          <w:delText>average LS (proportion dirty udders, p = 0.12; mean hygiene, p = 0.11). Increased bedding depth measures also tended to be associated with lower mean udder hygiene scores (deeply-bedded stalls vs. mattress/concrete, p = 0.06; depth of bedding in stalls, p = 0.07; bedded pack depth p = 0.01), as well as lower proportion of dirty udders (deeply-bedded stalls vs. mattress/concrete, p = 0.06; depth of bedding in stalls, p = 0.13; bedded pack depth p ≤ 0.001).</w:delText>
        </w:r>
        <w:commentRangeEnd w:id="1114"/>
        <w:r w:rsidRPr="00604EDE" w:rsidDel="002048A9">
          <w:rPr>
            <w:rFonts w:ascii="Times New Roman" w:hAnsi="Times New Roman" w:cs="Times New Roman"/>
            <w:sz w:val="24"/>
            <w:szCs w:val="24"/>
          </w:rPr>
          <w:commentReference w:id="1114"/>
        </w:r>
      </w:del>
    </w:p>
    <w:p w14:paraId="00E24436" w14:textId="77777777" w:rsidR="004E382B" w:rsidRPr="00604EDE" w:rsidRDefault="004E382B">
      <w:pPr>
        <w:spacing w:line="480" w:lineRule="auto"/>
        <w:ind w:firstLine="720"/>
        <w:rPr>
          <w:rFonts w:ascii="Times New Roman" w:hAnsi="Times New Roman" w:cs="Times New Roman"/>
          <w:sz w:val="24"/>
          <w:szCs w:val="24"/>
        </w:rPr>
        <w:pPrChange w:id="1128" w:author="Caitlin Jeffrey" w:date="2023-07-05T13:19:00Z">
          <w:pPr>
            <w:spacing w:line="480" w:lineRule="auto"/>
          </w:pPr>
        </w:pPrChange>
      </w:pPr>
    </w:p>
    <w:p w14:paraId="1539B7EE" w14:textId="106D4560" w:rsidR="00162E2E" w:rsidRPr="00604EDE" w:rsidRDefault="00294B87" w:rsidP="00294B87">
      <w:pPr>
        <w:rPr>
          <w:ins w:id="1129" w:author="Caitlin Jeffrey" w:date="2023-07-05T15:24:00Z"/>
          <w:rFonts w:ascii="Times New Roman" w:hAnsi="Times New Roman" w:cs="Times New Roman"/>
          <w:b/>
          <w:sz w:val="24"/>
          <w:szCs w:val="24"/>
        </w:rPr>
      </w:pPr>
      <w:r w:rsidRPr="00604EDE">
        <w:rPr>
          <w:rFonts w:ascii="Times New Roman" w:hAnsi="Times New Roman" w:cs="Times New Roman"/>
          <w:b/>
          <w:sz w:val="24"/>
          <w:szCs w:val="24"/>
        </w:rPr>
        <w:t>Discussion</w:t>
      </w:r>
      <w:commentRangeStart w:id="1130"/>
      <w:commentRangeEnd w:id="1130"/>
      <w:r w:rsidRPr="00604EDE">
        <w:rPr>
          <w:rStyle w:val="CommentReference"/>
          <w:rFonts w:eastAsiaTheme="minorEastAsia"/>
        </w:rPr>
        <w:commentReference w:id="1130"/>
      </w:r>
    </w:p>
    <w:p w14:paraId="2E422F1C" w14:textId="210A5FFB" w:rsidR="00162E2E" w:rsidRPr="00CB4116" w:rsidRDefault="00D9305D">
      <w:pPr>
        <w:spacing w:line="480" w:lineRule="auto"/>
        <w:ind w:firstLine="720"/>
        <w:rPr>
          <w:rFonts w:ascii="Times New Roman" w:hAnsi="Times New Roman" w:cs="Times New Roman"/>
          <w:sz w:val="24"/>
          <w:szCs w:val="24"/>
          <w:rPrChange w:id="1131" w:author="Caitlin Jeffrey" w:date="2023-08-07T11:38:00Z">
            <w:rPr>
              <w:rFonts w:ascii="Times New Roman" w:hAnsi="Times New Roman" w:cs="Times New Roman"/>
              <w:color w:val="0E0E0E"/>
              <w:sz w:val="24"/>
              <w:szCs w:val="24"/>
            </w:rPr>
          </w:rPrChange>
        </w:rPr>
        <w:pPrChange w:id="1132" w:author="Caitlin Jeffrey" w:date="2023-08-07T11:43:00Z">
          <w:pPr/>
        </w:pPrChange>
      </w:pPr>
      <w:ins w:id="1133" w:author="Caitlin Jeffrey" w:date="2023-08-07T11:38:00Z">
        <w:r w:rsidRPr="006E3AEC">
          <w:rPr>
            <w:rFonts w:ascii="Times New Roman" w:hAnsi="Times New Roman" w:cs="Times New Roman"/>
            <w:sz w:val="24"/>
            <w:szCs w:val="24"/>
          </w:rPr>
          <w:t>The current work presents the results of our observational study exploring udder health and hygiene metrics, bulk tank milk quality, and aerobic culture data</w:t>
        </w:r>
        <w:r>
          <w:rPr>
            <w:rFonts w:ascii="Times New Roman" w:hAnsi="Times New Roman" w:cs="Times New Roman"/>
            <w:sz w:val="24"/>
            <w:szCs w:val="24"/>
          </w:rPr>
          <w:t xml:space="preserve"> on small-midsize organic dairy farms in Vermont. The objective was to </w:t>
        </w:r>
        <w:r w:rsidRPr="00604EDE">
          <w:rPr>
            <w:rFonts w:ascii="Times New Roman" w:hAnsi="Times New Roman" w:cs="Times New Roman"/>
            <w:sz w:val="24"/>
            <w:szCs w:val="24"/>
          </w:rPr>
          <w:t>identify</w:t>
        </w:r>
        <w:r>
          <w:rPr>
            <w:rFonts w:ascii="Times New Roman" w:hAnsi="Times New Roman" w:cs="Times New Roman"/>
            <w:sz w:val="24"/>
            <w:szCs w:val="24"/>
          </w:rPr>
          <w:t xml:space="preserve"> </w:t>
        </w:r>
        <w:r w:rsidRPr="00604EDE">
          <w:rPr>
            <w:rFonts w:ascii="Times New Roman" w:hAnsi="Times New Roman" w:cs="Times New Roman"/>
            <w:sz w:val="24"/>
            <w:szCs w:val="24"/>
          </w:rPr>
          <w:t>whether</w:t>
        </w:r>
        <w:r>
          <w:rPr>
            <w:rFonts w:ascii="Times New Roman" w:hAnsi="Times New Roman" w:cs="Times New Roman"/>
            <w:sz w:val="24"/>
            <w:szCs w:val="24"/>
          </w:rPr>
          <w:t xml:space="preserve"> these </w:t>
        </w:r>
        <w:r w:rsidRPr="00604EDE">
          <w:rPr>
            <w:rFonts w:ascii="Times New Roman" w:hAnsi="Times New Roman" w:cs="Times New Roman"/>
            <w:sz w:val="24"/>
            <w:szCs w:val="24"/>
          </w:rPr>
          <w:t>outcomes were associated with facility type, and whether bedded pack systems are a viable option for winter housing in V</w:t>
        </w:r>
        <w:r>
          <w:rPr>
            <w:rFonts w:ascii="Times New Roman" w:hAnsi="Times New Roman" w:cs="Times New Roman"/>
            <w:sz w:val="24"/>
            <w:szCs w:val="24"/>
          </w:rPr>
          <w:t>ermont when compared to</w:t>
        </w:r>
        <w:r w:rsidRPr="00604EDE">
          <w:rPr>
            <w:rFonts w:ascii="Times New Roman" w:hAnsi="Times New Roman" w:cs="Times New Roman"/>
            <w:sz w:val="24"/>
            <w:szCs w:val="24"/>
          </w:rPr>
          <w:t xml:space="preserve"> the two most common winter housing systems in the state (freestalls, tiestalls).</w:t>
        </w:r>
        <w:r>
          <w:rPr>
            <w:rFonts w:ascii="Times New Roman" w:hAnsi="Times New Roman" w:cs="Times New Roman"/>
            <w:sz w:val="24"/>
            <w:szCs w:val="24"/>
          </w:rPr>
          <w:t xml:space="preserve"> Bulk tank milk samples, udder hygiene scores, farm management practices, and DHIA test information was collected from 21 </w:t>
        </w:r>
        <w:r w:rsidRPr="00604EDE">
          <w:rPr>
            <w:rFonts w:ascii="Times New Roman" w:hAnsi="Times New Roman" w:cs="Times New Roman"/>
            <w:sz w:val="24"/>
            <w:szCs w:val="24"/>
          </w:rPr>
          <w:t xml:space="preserve">farms (5 bedded packs, 6 freestalls, 10 tiestalls) </w:t>
        </w:r>
        <w:r>
          <w:rPr>
            <w:rFonts w:ascii="Times New Roman" w:hAnsi="Times New Roman" w:cs="Times New Roman"/>
            <w:sz w:val="24"/>
            <w:szCs w:val="24"/>
          </w:rPr>
          <w:t xml:space="preserve">in Spring 2019 while cows were still in winter housing. DHIA data was used to generate various udder health metrics, bulk tank milk was submitted for SCC analysis and aerobic culture. </w:t>
        </w:r>
        <w:r w:rsidRPr="006E3AEC">
          <w:rPr>
            <w:rFonts w:ascii="Times New Roman" w:hAnsi="Times New Roman" w:cs="Times New Roman"/>
            <w:sz w:val="24"/>
            <w:szCs w:val="24"/>
          </w:rPr>
          <w:t xml:space="preserve">There were no differences in bacterial counts from bulk tank milk for </w:t>
        </w:r>
        <w:r w:rsidRPr="00CB75CE">
          <w:rPr>
            <w:rFonts w:ascii="Times New Roman" w:hAnsi="Times New Roman" w:cs="Times New Roman"/>
            <w:i/>
            <w:iCs/>
            <w:sz w:val="24"/>
            <w:szCs w:val="24"/>
          </w:rPr>
          <w:t>Staph.</w:t>
        </w:r>
        <w:r w:rsidRPr="006E3AEC">
          <w:rPr>
            <w:rFonts w:ascii="Times New Roman" w:hAnsi="Times New Roman" w:cs="Times New Roman"/>
            <w:sz w:val="24"/>
            <w:szCs w:val="24"/>
          </w:rPr>
          <w:t xml:space="preserve"> species, coliforms, non-ag </w:t>
        </w:r>
        <w:r w:rsidRPr="00CB75CE">
          <w:rPr>
            <w:rFonts w:ascii="Times New Roman" w:hAnsi="Times New Roman" w:cs="Times New Roman"/>
            <w:i/>
            <w:iCs/>
            <w:sz w:val="24"/>
            <w:szCs w:val="24"/>
          </w:rPr>
          <w:t>Strep</w:t>
        </w:r>
        <w:r w:rsidRPr="006E3AEC">
          <w:rPr>
            <w:rFonts w:ascii="Times New Roman" w:hAnsi="Times New Roman" w:cs="Times New Roman"/>
            <w:sz w:val="24"/>
            <w:szCs w:val="24"/>
          </w:rPr>
          <w:t xml:space="preserve">., or </w:t>
        </w:r>
        <w:r w:rsidRPr="00CB75CE">
          <w:rPr>
            <w:rFonts w:ascii="Times New Roman" w:hAnsi="Times New Roman" w:cs="Times New Roman"/>
            <w:i/>
            <w:iCs/>
            <w:sz w:val="24"/>
            <w:szCs w:val="24"/>
          </w:rPr>
          <w:t>Staph</w:t>
        </w:r>
        <w:r>
          <w:rPr>
            <w:rFonts w:ascii="Times New Roman" w:hAnsi="Times New Roman" w:cs="Times New Roman"/>
            <w:i/>
            <w:iCs/>
            <w:sz w:val="24"/>
            <w:szCs w:val="24"/>
          </w:rPr>
          <w:t>.</w:t>
        </w:r>
        <w:r w:rsidRPr="00CB75CE">
          <w:rPr>
            <w:rFonts w:ascii="Times New Roman" w:hAnsi="Times New Roman" w:cs="Times New Roman"/>
            <w:i/>
            <w:iCs/>
            <w:sz w:val="24"/>
            <w:szCs w:val="24"/>
          </w:rPr>
          <w:t xml:space="preserve"> aureus</w:t>
        </w:r>
        <w:r w:rsidRPr="006E3AEC">
          <w:rPr>
            <w:rFonts w:ascii="Times New Roman" w:hAnsi="Times New Roman" w:cs="Times New Roman"/>
            <w:sz w:val="24"/>
            <w:szCs w:val="24"/>
          </w:rPr>
          <w:t xml:space="preserve"> between the three facility types</w:t>
        </w:r>
        <w:r>
          <w:rPr>
            <w:rFonts w:ascii="Times New Roman" w:hAnsi="Times New Roman" w:cs="Times New Roman"/>
            <w:sz w:val="24"/>
            <w:szCs w:val="24"/>
          </w:rPr>
          <w:t xml:space="preserve">. </w:t>
        </w:r>
        <w:r w:rsidRPr="006E3AEC">
          <w:rPr>
            <w:rFonts w:ascii="Times New Roman" w:hAnsi="Times New Roman" w:cs="Times New Roman"/>
            <w:sz w:val="24"/>
            <w:szCs w:val="24"/>
          </w:rPr>
          <w:t xml:space="preserve">The absence of any difference in bulk tank milk bacterial counts between facility types suggests that milk from cows housed in bedded packs is not more likely to have higher amounts of these mastitis </w:t>
        </w:r>
        <w:r w:rsidRPr="006E3AEC">
          <w:rPr>
            <w:rFonts w:ascii="Times New Roman" w:hAnsi="Times New Roman" w:cs="Times New Roman"/>
            <w:sz w:val="24"/>
            <w:szCs w:val="24"/>
          </w:rPr>
          <w:lastRenderedPageBreak/>
          <w:t>pathogens, despite cows being loose-housed on deeply-bedded organic materials.</w:t>
        </w:r>
        <w:r>
          <w:rPr>
            <w:rFonts w:ascii="Times New Roman" w:hAnsi="Times New Roman" w:cs="Times New Roman"/>
            <w:sz w:val="24"/>
            <w:szCs w:val="24"/>
          </w:rPr>
          <w:t xml:space="preserve"> </w:t>
        </w:r>
        <w:r w:rsidRPr="00604EDE">
          <w:rPr>
            <w:rFonts w:ascii="Times New Roman" w:hAnsi="Times New Roman" w:cs="Times New Roman"/>
            <w:sz w:val="24"/>
            <w:szCs w:val="24"/>
          </w:rPr>
          <w:t xml:space="preserve">There were no significant differences between </w:t>
        </w:r>
        <w:r>
          <w:rPr>
            <w:rFonts w:ascii="Times New Roman" w:hAnsi="Times New Roman" w:cs="Times New Roman"/>
            <w:sz w:val="24"/>
            <w:szCs w:val="24"/>
          </w:rPr>
          <w:t xml:space="preserve">cow-level </w:t>
        </w:r>
        <w:r w:rsidRPr="00604EDE">
          <w:rPr>
            <w:rFonts w:ascii="Times New Roman" w:hAnsi="Times New Roman" w:cs="Times New Roman"/>
            <w:sz w:val="24"/>
            <w:szCs w:val="24"/>
          </w:rPr>
          <w:t>udder health measures</w:t>
        </w:r>
        <w:r>
          <w:rPr>
            <w:rFonts w:ascii="Times New Roman" w:hAnsi="Times New Roman" w:cs="Times New Roman"/>
            <w:sz w:val="24"/>
            <w:szCs w:val="24"/>
          </w:rPr>
          <w:t xml:space="preserve"> captured with DHIA</w:t>
        </w:r>
        <w:r w:rsidRPr="00604EDE">
          <w:rPr>
            <w:rFonts w:ascii="Times New Roman" w:hAnsi="Times New Roman" w:cs="Times New Roman"/>
            <w:sz w:val="24"/>
            <w:szCs w:val="24"/>
          </w:rPr>
          <w:t xml:space="preserve">, </w:t>
        </w:r>
        <w:r>
          <w:rPr>
            <w:rFonts w:ascii="Times New Roman" w:hAnsi="Times New Roman" w:cs="Times New Roman"/>
            <w:sz w:val="24"/>
            <w:szCs w:val="24"/>
          </w:rPr>
          <w:t xml:space="preserve">BTSCC, </w:t>
        </w:r>
        <w:r w:rsidRPr="00604EDE">
          <w:rPr>
            <w:rFonts w:ascii="Times New Roman" w:hAnsi="Times New Roman" w:cs="Times New Roman"/>
            <w:sz w:val="24"/>
            <w:szCs w:val="24"/>
          </w:rPr>
          <w:t>milk production</w:t>
        </w:r>
        <w:r>
          <w:rPr>
            <w:rFonts w:ascii="Times New Roman" w:hAnsi="Times New Roman" w:cs="Times New Roman"/>
            <w:sz w:val="24"/>
            <w:szCs w:val="24"/>
          </w:rPr>
          <w:t xml:space="preserve"> (as measured by STD 150 milk)</w:t>
        </w:r>
        <w:r w:rsidRPr="00604EDE">
          <w:rPr>
            <w:rFonts w:ascii="Times New Roman" w:hAnsi="Times New Roman" w:cs="Times New Roman"/>
            <w:sz w:val="24"/>
            <w:szCs w:val="24"/>
          </w:rPr>
          <w:t xml:space="preserve">, and </w:t>
        </w:r>
        <w:r>
          <w:rPr>
            <w:rFonts w:ascii="Times New Roman" w:hAnsi="Times New Roman" w:cs="Times New Roman"/>
            <w:sz w:val="24"/>
            <w:szCs w:val="24"/>
          </w:rPr>
          <w:t xml:space="preserve">udder </w:t>
        </w:r>
        <w:r w:rsidRPr="00604EDE">
          <w:rPr>
            <w:rFonts w:ascii="Times New Roman" w:hAnsi="Times New Roman" w:cs="Times New Roman"/>
            <w:sz w:val="24"/>
            <w:szCs w:val="24"/>
          </w:rPr>
          <w:t>hygiene scores between</w:t>
        </w:r>
        <w:r>
          <w:rPr>
            <w:rFonts w:ascii="Times New Roman" w:hAnsi="Times New Roman" w:cs="Times New Roman"/>
            <w:sz w:val="24"/>
            <w:szCs w:val="24"/>
          </w:rPr>
          <w:t xml:space="preserve"> the three</w:t>
        </w:r>
        <w:r w:rsidRPr="00604EDE">
          <w:rPr>
            <w:rFonts w:ascii="Times New Roman" w:hAnsi="Times New Roman" w:cs="Times New Roman"/>
            <w:sz w:val="24"/>
            <w:szCs w:val="24"/>
          </w:rPr>
          <w:t xml:space="preserve"> facility types</w:t>
        </w:r>
        <w:r>
          <w:rPr>
            <w:rFonts w:ascii="Times New Roman" w:hAnsi="Times New Roman" w:cs="Times New Roman"/>
            <w:sz w:val="24"/>
            <w:szCs w:val="24"/>
          </w:rPr>
          <w:t xml:space="preserve"> using unconditional comparisons</w:t>
        </w:r>
        <w:r w:rsidRPr="00604EDE">
          <w:rPr>
            <w:rFonts w:ascii="Times New Roman" w:hAnsi="Times New Roman" w:cs="Times New Roman"/>
            <w:sz w:val="24"/>
            <w:szCs w:val="24"/>
          </w:rPr>
          <w:t>.</w:t>
        </w:r>
        <w:r>
          <w:rPr>
            <w:rFonts w:ascii="Times New Roman" w:hAnsi="Times New Roman" w:cs="Times New Roman"/>
            <w:sz w:val="24"/>
            <w:szCs w:val="24"/>
          </w:rPr>
          <w:t xml:space="preserve"> The planned</w:t>
        </w:r>
        <w:r w:rsidRPr="00604EDE">
          <w:rPr>
            <w:rFonts w:ascii="Times New Roman" w:hAnsi="Times New Roman" w:cs="Times New Roman"/>
            <w:sz w:val="24"/>
            <w:szCs w:val="24"/>
          </w:rPr>
          <w:t xml:space="preserve"> multivariable model to describe outcomes by facility type </w:t>
        </w:r>
        <w:r>
          <w:rPr>
            <w:rFonts w:ascii="Times New Roman" w:hAnsi="Times New Roman" w:cs="Times New Roman"/>
            <w:sz w:val="24"/>
            <w:szCs w:val="24"/>
          </w:rPr>
          <w:t xml:space="preserve">suffered from limited statistical power due to small group sizes, but results of a </w:t>
        </w:r>
        <w:r w:rsidRPr="00604EDE">
          <w:rPr>
            <w:rFonts w:ascii="Times New Roman" w:hAnsi="Times New Roman" w:cs="Times New Roman"/>
            <w:sz w:val="24"/>
            <w:szCs w:val="24"/>
          </w:rPr>
          <w:t>univariate linear regression</w:t>
        </w:r>
        <w:r>
          <w:rPr>
            <w:rFonts w:ascii="Times New Roman" w:hAnsi="Times New Roman" w:cs="Times New Roman"/>
            <w:sz w:val="24"/>
            <w:szCs w:val="24"/>
          </w:rPr>
          <w:t xml:space="preserve"> are reported</w:t>
        </w:r>
        <w:r w:rsidRPr="00604EDE">
          <w:rPr>
            <w:rFonts w:ascii="Times New Roman" w:hAnsi="Times New Roman" w:cs="Times New Roman"/>
            <w:sz w:val="24"/>
            <w:szCs w:val="24"/>
          </w:rPr>
          <w:t xml:space="preserve"> </w:t>
        </w:r>
        <w:r>
          <w:rPr>
            <w:rFonts w:ascii="Times New Roman" w:hAnsi="Times New Roman" w:cs="Times New Roman"/>
            <w:sz w:val="24"/>
            <w:szCs w:val="24"/>
          </w:rPr>
          <w:t>which</w:t>
        </w:r>
        <w:r w:rsidRPr="00604EDE">
          <w:rPr>
            <w:rFonts w:ascii="Times New Roman" w:hAnsi="Times New Roman" w:cs="Times New Roman"/>
            <w:sz w:val="24"/>
            <w:szCs w:val="24"/>
          </w:rPr>
          <w:t xml:space="preserve"> identif</w:t>
        </w:r>
        <w:r>
          <w:rPr>
            <w:rFonts w:ascii="Times New Roman" w:hAnsi="Times New Roman" w:cs="Times New Roman"/>
            <w:sz w:val="24"/>
            <w:szCs w:val="24"/>
          </w:rPr>
          <w:t>ied general</w:t>
        </w:r>
        <w:r w:rsidRPr="00604EDE">
          <w:rPr>
            <w:rFonts w:ascii="Times New Roman" w:hAnsi="Times New Roman" w:cs="Times New Roman"/>
            <w:sz w:val="24"/>
            <w:szCs w:val="24"/>
          </w:rPr>
          <w:t xml:space="preserve"> associations between management factors and outcomes for all farms combined. Farms with deeper bedding showed a tendency toward a lower </w:t>
        </w:r>
        <w:r>
          <w:rPr>
            <w:rFonts w:ascii="Times New Roman" w:hAnsi="Times New Roman" w:cs="Times New Roman"/>
            <w:sz w:val="24"/>
            <w:szCs w:val="24"/>
          </w:rPr>
          <w:t>BT</w:t>
        </w:r>
        <w:r w:rsidRPr="00604EDE">
          <w:rPr>
            <w:rFonts w:ascii="Times New Roman" w:hAnsi="Times New Roman" w:cs="Times New Roman"/>
            <w:sz w:val="24"/>
            <w:szCs w:val="24"/>
          </w:rPr>
          <w:t xml:space="preserve">SCC, lower </w:t>
        </w:r>
        <w:r>
          <w:rPr>
            <w:rFonts w:ascii="Times New Roman" w:hAnsi="Times New Roman" w:cs="Times New Roman"/>
            <w:sz w:val="24"/>
            <w:szCs w:val="24"/>
          </w:rPr>
          <w:t>percent of cows with newly elevated SCC</w:t>
        </w:r>
        <w:r w:rsidRPr="00604EDE">
          <w:rPr>
            <w:rFonts w:ascii="Times New Roman" w:hAnsi="Times New Roman" w:cs="Times New Roman"/>
            <w:sz w:val="24"/>
            <w:szCs w:val="24"/>
          </w:rPr>
          <w:t xml:space="preserve">, lower </w:t>
        </w:r>
        <w:r>
          <w:rPr>
            <w:rFonts w:ascii="Times New Roman" w:hAnsi="Times New Roman" w:cs="Times New Roman"/>
            <w:sz w:val="24"/>
            <w:szCs w:val="24"/>
          </w:rPr>
          <w:t>percent of cows with elevated SCC on test day</w:t>
        </w:r>
        <w:r w:rsidRPr="00604EDE">
          <w:rPr>
            <w:rFonts w:ascii="Times New Roman" w:hAnsi="Times New Roman" w:cs="Times New Roman"/>
            <w:sz w:val="24"/>
            <w:szCs w:val="24"/>
          </w:rPr>
          <w:t xml:space="preserve">, lower average LS, and improved hygiene metrics. Farms with lower mean udder hygiene scores tended towards having lower </w:t>
        </w:r>
        <w:r>
          <w:rPr>
            <w:rFonts w:ascii="Times New Roman" w:hAnsi="Times New Roman" w:cs="Times New Roman"/>
            <w:sz w:val="24"/>
            <w:szCs w:val="24"/>
          </w:rPr>
          <w:t>percent of cows with chronically elevated</w:t>
        </w:r>
        <w:r w:rsidRPr="00604EDE">
          <w:rPr>
            <w:rFonts w:ascii="Times New Roman" w:hAnsi="Times New Roman" w:cs="Times New Roman"/>
            <w:sz w:val="24"/>
            <w:szCs w:val="24"/>
          </w:rPr>
          <w:t xml:space="preserve"> SCC, lower </w:t>
        </w:r>
        <w:r>
          <w:rPr>
            <w:rFonts w:ascii="Times New Roman" w:hAnsi="Times New Roman" w:cs="Times New Roman"/>
            <w:sz w:val="24"/>
            <w:szCs w:val="24"/>
          </w:rPr>
          <w:t xml:space="preserve">cows with </w:t>
        </w:r>
        <w:r w:rsidRPr="00604EDE">
          <w:rPr>
            <w:rFonts w:ascii="Times New Roman" w:hAnsi="Times New Roman" w:cs="Times New Roman"/>
            <w:sz w:val="24"/>
            <w:szCs w:val="24"/>
          </w:rPr>
          <w:t>elev</w:t>
        </w:r>
        <w:r>
          <w:rPr>
            <w:rFonts w:ascii="Times New Roman" w:hAnsi="Times New Roman" w:cs="Times New Roman"/>
            <w:sz w:val="24"/>
            <w:szCs w:val="24"/>
          </w:rPr>
          <w:t xml:space="preserve">ated </w:t>
        </w:r>
        <w:r w:rsidRPr="00604EDE">
          <w:rPr>
            <w:rFonts w:ascii="Times New Roman" w:hAnsi="Times New Roman" w:cs="Times New Roman"/>
            <w:sz w:val="24"/>
            <w:szCs w:val="24"/>
          </w:rPr>
          <w:t>SCC</w:t>
        </w:r>
        <w:r>
          <w:rPr>
            <w:rFonts w:ascii="Times New Roman" w:hAnsi="Times New Roman" w:cs="Times New Roman"/>
            <w:sz w:val="24"/>
            <w:szCs w:val="24"/>
          </w:rPr>
          <w:t xml:space="preserve"> on test day</w:t>
        </w:r>
        <w:r w:rsidRPr="00604EDE">
          <w:rPr>
            <w:rFonts w:ascii="Times New Roman" w:hAnsi="Times New Roman" w:cs="Times New Roman"/>
            <w:sz w:val="24"/>
            <w:szCs w:val="24"/>
          </w:rPr>
          <w:t>, and lower average LS. Increased bedding depth measures tended to be associated with improved udder hygiene metrics.</w:t>
        </w:r>
        <w:r>
          <w:rPr>
            <w:rFonts w:ascii="Times New Roman" w:hAnsi="Times New Roman" w:cs="Times New Roman"/>
            <w:sz w:val="24"/>
            <w:szCs w:val="24"/>
          </w:rPr>
          <w:t xml:space="preserve"> </w:t>
        </w:r>
        <w:r w:rsidRPr="00604EDE">
          <w:rPr>
            <w:rFonts w:ascii="Times New Roman" w:hAnsi="Times New Roman" w:cs="Times New Roman"/>
            <w:sz w:val="24"/>
            <w:szCs w:val="24"/>
          </w:rPr>
          <w:t xml:space="preserve">As </w:t>
        </w:r>
      </w:ins>
      <w:ins w:id="1134" w:author="Caitlin Jeffrey" w:date="2023-08-07T11:39:00Z">
        <w:r w:rsidR="00F573F8">
          <w:rPr>
            <w:rFonts w:ascii="Times New Roman" w:hAnsi="Times New Roman" w:cs="Times New Roman"/>
            <w:sz w:val="24"/>
            <w:szCs w:val="24"/>
          </w:rPr>
          <w:t xml:space="preserve">bacteriology, </w:t>
        </w:r>
      </w:ins>
      <w:ins w:id="1135" w:author="Caitlin Jeffrey" w:date="2023-08-07T11:38:00Z">
        <w:r w:rsidRPr="00604EDE">
          <w:rPr>
            <w:rFonts w:ascii="Times New Roman" w:hAnsi="Times New Roman" w:cs="Times New Roman"/>
            <w:sz w:val="24"/>
            <w:szCs w:val="24"/>
          </w:rPr>
          <w:t xml:space="preserve">udder health and hygiene </w:t>
        </w:r>
        <w:r>
          <w:rPr>
            <w:rFonts w:ascii="Times New Roman" w:hAnsi="Times New Roman" w:cs="Times New Roman"/>
            <w:sz w:val="24"/>
            <w:szCs w:val="24"/>
          </w:rPr>
          <w:t xml:space="preserve">metrics </w:t>
        </w:r>
        <w:r w:rsidRPr="00604EDE">
          <w:rPr>
            <w:rFonts w:ascii="Times New Roman" w:hAnsi="Times New Roman" w:cs="Times New Roman"/>
            <w:sz w:val="24"/>
            <w:szCs w:val="24"/>
          </w:rPr>
          <w:t>for bedded packs</w:t>
        </w:r>
        <w:r>
          <w:rPr>
            <w:rFonts w:ascii="Times New Roman" w:hAnsi="Times New Roman" w:cs="Times New Roman"/>
            <w:sz w:val="24"/>
            <w:szCs w:val="24"/>
          </w:rPr>
          <w:t xml:space="preserve"> did not differ</w:t>
        </w:r>
        <w:r w:rsidRPr="00604EDE">
          <w:rPr>
            <w:rFonts w:ascii="Times New Roman" w:hAnsi="Times New Roman" w:cs="Times New Roman"/>
            <w:sz w:val="24"/>
            <w:szCs w:val="24"/>
          </w:rPr>
          <w:t xml:space="preserve"> compared to tiestall and freestall</w:t>
        </w:r>
        <w:r>
          <w:rPr>
            <w:rFonts w:ascii="Times New Roman" w:hAnsi="Times New Roman" w:cs="Times New Roman"/>
            <w:sz w:val="24"/>
            <w:szCs w:val="24"/>
          </w:rPr>
          <w:t xml:space="preserve"> herds</w:t>
        </w:r>
        <w:r w:rsidRPr="00604EDE">
          <w:rPr>
            <w:rFonts w:ascii="Times New Roman" w:hAnsi="Times New Roman" w:cs="Times New Roman"/>
            <w:sz w:val="24"/>
            <w:szCs w:val="24"/>
          </w:rPr>
          <w:t xml:space="preserve"> included in the current study, </w:t>
        </w:r>
      </w:ins>
      <w:ins w:id="1136" w:author="Caitlin Jeffrey" w:date="2023-08-07T11:41:00Z">
        <w:r w:rsidR="003C0B04">
          <w:rPr>
            <w:rFonts w:ascii="Times New Roman" w:hAnsi="Times New Roman" w:cs="Times New Roman"/>
            <w:sz w:val="24"/>
            <w:szCs w:val="24"/>
          </w:rPr>
          <w:t xml:space="preserve">there was insufficient evidence to reject our hypothesis that </w:t>
        </w:r>
        <w:r w:rsidR="009A173F">
          <w:rPr>
            <w:rFonts w:ascii="Times New Roman" w:hAnsi="Times New Roman" w:cs="Times New Roman"/>
            <w:sz w:val="24"/>
            <w:szCs w:val="24"/>
          </w:rPr>
          <w:t>these metrics would vary by facility type. We therefore</w:t>
        </w:r>
      </w:ins>
      <w:ins w:id="1137" w:author="Caitlin Jeffrey" w:date="2023-08-07T11:43:00Z">
        <w:r w:rsidR="00FF2C2C">
          <w:rPr>
            <w:rFonts w:ascii="Times New Roman" w:hAnsi="Times New Roman" w:cs="Times New Roman"/>
            <w:sz w:val="24"/>
            <w:szCs w:val="24"/>
          </w:rPr>
          <w:t xml:space="preserve"> </w:t>
        </w:r>
      </w:ins>
      <w:ins w:id="1138" w:author="Caitlin Jeffrey" w:date="2023-08-07T11:38:00Z">
        <w:r w:rsidRPr="00604EDE">
          <w:rPr>
            <w:rFonts w:ascii="Times New Roman" w:hAnsi="Times New Roman" w:cs="Times New Roman"/>
            <w:sz w:val="24"/>
            <w:szCs w:val="24"/>
          </w:rPr>
          <w:t>feel that bedded pack systems can be considered a viable loose-housing option for the winter in the Northeast.</w:t>
        </w:r>
        <w:r>
          <w:rPr>
            <w:rFonts w:ascii="Times New Roman" w:hAnsi="Times New Roman" w:cs="Times New Roman"/>
            <w:sz w:val="24"/>
            <w:szCs w:val="24"/>
          </w:rPr>
          <w:t xml:space="preserve"> </w:t>
        </w:r>
      </w:ins>
    </w:p>
    <w:p w14:paraId="3411A96F" w14:textId="0B86946A" w:rsidR="00A21424" w:rsidRPr="00604EDE" w:rsidRDefault="00A21424">
      <w:pPr>
        <w:pStyle w:val="ListParagraph"/>
        <w:numPr>
          <w:ilvl w:val="0"/>
          <w:numId w:val="11"/>
        </w:numPr>
        <w:autoSpaceDE w:val="0"/>
        <w:autoSpaceDN w:val="0"/>
        <w:adjustRightInd w:val="0"/>
        <w:spacing w:line="480" w:lineRule="auto"/>
        <w:rPr>
          <w:b/>
          <w:bCs/>
        </w:rPr>
        <w:pPrChange w:id="1139" w:author="Caitlin Jeffrey" w:date="2023-08-05T17:33:00Z">
          <w:pPr>
            <w:pStyle w:val="ListParagraph"/>
            <w:numPr>
              <w:numId w:val="11"/>
            </w:numPr>
            <w:autoSpaceDE w:val="0"/>
            <w:autoSpaceDN w:val="0"/>
            <w:adjustRightInd w:val="0"/>
            <w:spacing w:line="480" w:lineRule="auto"/>
            <w:ind w:hanging="360"/>
            <w:jc w:val="both"/>
          </w:pPr>
        </w:pPrChange>
      </w:pPr>
      <w:r w:rsidRPr="00604EDE">
        <w:rPr>
          <w:b/>
          <w:bCs/>
        </w:rPr>
        <w:t>Bulk tank milk aerobic culture data by facility type</w:t>
      </w:r>
    </w:p>
    <w:p w14:paraId="3F0B3B7A" w14:textId="0127152B" w:rsidR="0017128D" w:rsidRPr="00604EDE" w:rsidRDefault="00A21424">
      <w:pPr>
        <w:autoSpaceDE w:val="0"/>
        <w:autoSpaceDN w:val="0"/>
        <w:adjustRightInd w:val="0"/>
        <w:spacing w:line="480" w:lineRule="auto"/>
        <w:ind w:firstLine="720"/>
        <w:rPr>
          <w:rFonts w:ascii="Times New Roman" w:hAnsi="Times New Roman" w:cs="Times New Roman"/>
          <w:sz w:val="24"/>
          <w:szCs w:val="24"/>
        </w:rPr>
        <w:pPrChange w:id="1140" w:author="Caitlin Jeffrey" w:date="2023-08-05T17:33:00Z">
          <w:pPr>
            <w:autoSpaceDE w:val="0"/>
            <w:autoSpaceDN w:val="0"/>
            <w:adjustRightInd w:val="0"/>
            <w:spacing w:line="480" w:lineRule="auto"/>
            <w:ind w:firstLine="720"/>
            <w:jc w:val="both"/>
          </w:pPr>
        </w:pPrChange>
      </w:pPr>
      <w:del w:id="1141" w:author="Caitlin Jeffrey" w:date="2023-07-07T12:27:00Z">
        <w:r w:rsidRPr="00604EDE" w:rsidDel="00E137B3">
          <w:rPr>
            <w:rFonts w:ascii="Times New Roman" w:hAnsi="Times New Roman" w:cs="Times New Roman"/>
            <w:sz w:val="24"/>
            <w:szCs w:val="24"/>
          </w:rPr>
          <w:delText>As shown in Table 2, t</w:delText>
        </w:r>
      </w:del>
      <w:del w:id="1142" w:author="Caitlin Jeffrey" w:date="2023-07-10T15:47:00Z">
        <w:r w:rsidRPr="00604EDE" w:rsidDel="009C3656">
          <w:rPr>
            <w:rFonts w:ascii="Times New Roman" w:hAnsi="Times New Roman" w:cs="Times New Roman"/>
            <w:sz w:val="24"/>
            <w:szCs w:val="24"/>
          </w:rPr>
          <w:delText>here were no</w:delText>
        </w:r>
      </w:del>
      <w:del w:id="1143" w:author="Caitlin Jeffrey" w:date="2023-07-05T15:21:00Z">
        <w:r w:rsidRPr="00604EDE" w:rsidDel="00420097">
          <w:rPr>
            <w:rFonts w:ascii="Times New Roman" w:hAnsi="Times New Roman" w:cs="Times New Roman"/>
            <w:sz w:val="24"/>
            <w:szCs w:val="24"/>
          </w:rPr>
          <w:delText xml:space="preserve"> significant</w:delText>
        </w:r>
      </w:del>
      <w:del w:id="1144" w:author="Caitlin Jeffrey" w:date="2023-07-10T15:47:00Z">
        <w:r w:rsidRPr="00604EDE" w:rsidDel="009C3656">
          <w:rPr>
            <w:rFonts w:ascii="Times New Roman" w:hAnsi="Times New Roman" w:cs="Times New Roman"/>
            <w:sz w:val="24"/>
            <w:szCs w:val="24"/>
          </w:rPr>
          <w:delText xml:space="preserve"> differences in bacterial counts from bulk tank milk for </w:delText>
        </w:r>
        <w:r w:rsidRPr="00604EDE" w:rsidDel="009C3656">
          <w:rPr>
            <w:rFonts w:ascii="Times New Roman" w:hAnsi="Times New Roman" w:cs="Times New Roman"/>
            <w:i/>
            <w:iCs/>
            <w:sz w:val="24"/>
            <w:szCs w:val="24"/>
          </w:rPr>
          <w:delText xml:space="preserve">Staph. </w:delText>
        </w:r>
        <w:r w:rsidRPr="00604EDE" w:rsidDel="009C3656">
          <w:rPr>
            <w:rFonts w:ascii="Times New Roman" w:hAnsi="Times New Roman" w:cs="Times New Roman"/>
            <w:sz w:val="24"/>
            <w:szCs w:val="24"/>
          </w:rPr>
          <w:delText>species, coliforms, non-</w:delText>
        </w:r>
        <w:r w:rsidRPr="00604EDE" w:rsidDel="009C3656">
          <w:rPr>
            <w:rFonts w:ascii="Times New Roman" w:hAnsi="Times New Roman" w:cs="Times New Roman"/>
            <w:i/>
            <w:iCs/>
            <w:sz w:val="24"/>
            <w:szCs w:val="24"/>
          </w:rPr>
          <w:delText>ag Strep.,</w:delText>
        </w:r>
        <w:r w:rsidRPr="00604EDE" w:rsidDel="009C3656">
          <w:rPr>
            <w:rFonts w:ascii="Times New Roman" w:hAnsi="Times New Roman" w:cs="Times New Roman"/>
            <w:sz w:val="24"/>
            <w:szCs w:val="24"/>
          </w:rPr>
          <w:delText xml:space="preserve"> or </w:delText>
        </w:r>
        <w:r w:rsidRPr="00604EDE" w:rsidDel="009C3656">
          <w:rPr>
            <w:rFonts w:ascii="Times New Roman" w:hAnsi="Times New Roman" w:cs="Times New Roman"/>
            <w:i/>
            <w:iCs/>
            <w:sz w:val="24"/>
            <w:szCs w:val="24"/>
          </w:rPr>
          <w:delText>Staph aureus</w:delText>
        </w:r>
        <w:r w:rsidRPr="00604EDE" w:rsidDel="009C3656">
          <w:rPr>
            <w:rFonts w:ascii="Times New Roman" w:hAnsi="Times New Roman" w:cs="Times New Roman"/>
            <w:sz w:val="24"/>
            <w:szCs w:val="24"/>
          </w:rPr>
          <w:delText xml:space="preserve"> between the three facility types. The absence of any </w:delText>
        </w:r>
      </w:del>
      <w:del w:id="1145" w:author="Caitlin Jeffrey" w:date="2023-07-07T12:28:00Z">
        <w:r w:rsidRPr="00604EDE" w:rsidDel="000F26D0">
          <w:rPr>
            <w:rFonts w:ascii="Times New Roman" w:hAnsi="Times New Roman" w:cs="Times New Roman"/>
            <w:sz w:val="24"/>
            <w:szCs w:val="24"/>
          </w:rPr>
          <w:delText xml:space="preserve">significant </w:delText>
        </w:r>
      </w:del>
      <w:del w:id="1146" w:author="Caitlin Jeffrey" w:date="2023-07-10T15:47:00Z">
        <w:r w:rsidRPr="00604EDE" w:rsidDel="009C3656">
          <w:rPr>
            <w:rFonts w:ascii="Times New Roman" w:hAnsi="Times New Roman" w:cs="Times New Roman"/>
            <w:sz w:val="24"/>
            <w:szCs w:val="24"/>
          </w:rPr>
          <w:delText xml:space="preserve">difference </w:delText>
        </w:r>
      </w:del>
      <w:del w:id="1147" w:author="Caitlin Jeffrey" w:date="2023-07-07T12:28:00Z">
        <w:r w:rsidRPr="00604EDE" w:rsidDel="00356521">
          <w:rPr>
            <w:rFonts w:ascii="Times New Roman" w:hAnsi="Times New Roman" w:cs="Times New Roman"/>
            <w:sz w:val="24"/>
            <w:szCs w:val="24"/>
          </w:rPr>
          <w:delText>in the</w:delText>
        </w:r>
      </w:del>
      <w:del w:id="1148" w:author="Caitlin Jeffrey" w:date="2023-07-10T15:47:00Z">
        <w:r w:rsidRPr="00604EDE" w:rsidDel="009C3656">
          <w:rPr>
            <w:rFonts w:ascii="Times New Roman" w:hAnsi="Times New Roman" w:cs="Times New Roman"/>
            <w:sz w:val="24"/>
            <w:szCs w:val="24"/>
          </w:rPr>
          <w:delText xml:space="preserve"> </w:delText>
        </w:r>
      </w:del>
      <w:del w:id="1149" w:author="Caitlin Jeffrey" w:date="2023-07-07T12:29:00Z">
        <w:r w:rsidRPr="00604EDE" w:rsidDel="00356521">
          <w:rPr>
            <w:rFonts w:ascii="Times New Roman" w:hAnsi="Times New Roman" w:cs="Times New Roman"/>
            <w:sz w:val="24"/>
            <w:szCs w:val="24"/>
          </w:rPr>
          <w:delText xml:space="preserve">levels of </w:delText>
        </w:r>
        <w:r w:rsidRPr="00604EDE" w:rsidDel="00356521">
          <w:rPr>
            <w:rFonts w:ascii="Times New Roman" w:hAnsi="Times New Roman" w:cs="Times New Roman"/>
            <w:i/>
            <w:iCs/>
            <w:sz w:val="24"/>
            <w:szCs w:val="24"/>
          </w:rPr>
          <w:delText xml:space="preserve">Staph. </w:delText>
        </w:r>
        <w:r w:rsidRPr="00604EDE" w:rsidDel="00356521">
          <w:rPr>
            <w:rFonts w:ascii="Times New Roman" w:hAnsi="Times New Roman" w:cs="Times New Roman"/>
            <w:sz w:val="24"/>
            <w:szCs w:val="24"/>
          </w:rPr>
          <w:delText>spp., coliforms, and non-</w:delText>
        </w:r>
        <w:r w:rsidRPr="00604EDE" w:rsidDel="00356521">
          <w:rPr>
            <w:rFonts w:ascii="Times New Roman" w:hAnsi="Times New Roman" w:cs="Times New Roman"/>
            <w:i/>
            <w:iCs/>
            <w:sz w:val="24"/>
            <w:szCs w:val="24"/>
          </w:rPr>
          <w:delText>ag Strep.</w:delText>
        </w:r>
        <w:r w:rsidRPr="00604EDE" w:rsidDel="00356521">
          <w:rPr>
            <w:rFonts w:ascii="Times New Roman" w:hAnsi="Times New Roman" w:cs="Times New Roman"/>
            <w:sz w:val="24"/>
            <w:szCs w:val="24"/>
          </w:rPr>
          <w:delText xml:space="preserve"> in BTM </w:delText>
        </w:r>
      </w:del>
      <w:del w:id="1150" w:author="Caitlin Jeffrey" w:date="2023-07-10T15:47:00Z">
        <w:r w:rsidRPr="00604EDE" w:rsidDel="009C3656">
          <w:rPr>
            <w:rFonts w:ascii="Times New Roman" w:hAnsi="Times New Roman" w:cs="Times New Roman"/>
            <w:sz w:val="24"/>
            <w:szCs w:val="24"/>
          </w:rPr>
          <w:delText xml:space="preserve">between facility types suggests that milk from cows housed in bedded packs is not more likely to have higher amounts of these </w:delText>
        </w:r>
      </w:del>
      <w:commentRangeStart w:id="1151"/>
      <w:del w:id="1152" w:author="Caitlin Jeffrey" w:date="2023-07-07T12:29:00Z">
        <w:r w:rsidRPr="00604EDE" w:rsidDel="00990EC6">
          <w:rPr>
            <w:rFonts w:ascii="Times New Roman" w:hAnsi="Times New Roman" w:cs="Times New Roman"/>
            <w:sz w:val="24"/>
            <w:szCs w:val="24"/>
          </w:rPr>
          <w:delText xml:space="preserve">environmental </w:delText>
        </w:r>
      </w:del>
      <w:del w:id="1153" w:author="Caitlin Jeffrey" w:date="2023-07-10T15:47:00Z">
        <w:r w:rsidRPr="00604EDE" w:rsidDel="009C3656">
          <w:rPr>
            <w:rFonts w:ascii="Times New Roman" w:hAnsi="Times New Roman" w:cs="Times New Roman"/>
            <w:sz w:val="24"/>
            <w:szCs w:val="24"/>
          </w:rPr>
          <w:delText>mastitis pathogens</w:delText>
        </w:r>
        <w:commentRangeEnd w:id="1151"/>
        <w:r w:rsidR="00846DB5" w:rsidDel="009C3656">
          <w:rPr>
            <w:rStyle w:val="CommentReference"/>
            <w:rFonts w:eastAsiaTheme="minorEastAsia"/>
          </w:rPr>
          <w:commentReference w:id="1151"/>
        </w:r>
        <w:r w:rsidRPr="00604EDE" w:rsidDel="009C3656">
          <w:rPr>
            <w:rFonts w:ascii="Times New Roman" w:hAnsi="Times New Roman" w:cs="Times New Roman"/>
            <w:sz w:val="24"/>
            <w:szCs w:val="24"/>
          </w:rPr>
          <w:delText>, despite being loose-housed on deeply-bedded organic materials.</w:delText>
        </w:r>
      </w:del>
      <w:ins w:id="1154" w:author="Caitlin Jeffrey" w:date="2023-07-10T13:09:00Z">
        <w:r w:rsidR="0017128D">
          <w:rPr>
            <w:rFonts w:ascii="Times New Roman" w:hAnsi="Times New Roman" w:cs="Times New Roman"/>
            <w:sz w:val="24"/>
            <w:szCs w:val="24"/>
          </w:rPr>
          <w:t xml:space="preserve">Previous work </w:t>
        </w:r>
      </w:ins>
      <w:ins w:id="1155" w:author="Caitlin Jeffrey" w:date="2023-07-10T13:10:00Z">
        <w:r w:rsidR="0056318E">
          <w:rPr>
            <w:rFonts w:ascii="Times New Roman" w:hAnsi="Times New Roman" w:cs="Times New Roman"/>
            <w:sz w:val="24"/>
            <w:szCs w:val="24"/>
          </w:rPr>
          <w:t xml:space="preserve">describing </w:t>
        </w:r>
      </w:ins>
      <w:ins w:id="1156" w:author="Caitlin Jeffrey" w:date="2023-07-10T13:13:00Z">
        <w:r w:rsidR="00A5532B">
          <w:rPr>
            <w:rFonts w:ascii="Times New Roman" w:hAnsi="Times New Roman" w:cs="Times New Roman"/>
            <w:sz w:val="24"/>
            <w:szCs w:val="24"/>
          </w:rPr>
          <w:t>b</w:t>
        </w:r>
      </w:ins>
      <w:ins w:id="1157" w:author="Caitlin Jeffrey" w:date="2023-07-10T13:10:00Z">
        <w:r w:rsidR="0056318E">
          <w:rPr>
            <w:rFonts w:ascii="Times New Roman" w:hAnsi="Times New Roman" w:cs="Times New Roman"/>
            <w:sz w:val="24"/>
            <w:szCs w:val="24"/>
          </w:rPr>
          <w:t xml:space="preserve">ulk tank milk aerobic culture </w:t>
        </w:r>
      </w:ins>
      <w:ins w:id="1158" w:author="Caitlin Jeffrey" w:date="2023-07-17T11:48:00Z">
        <w:r w:rsidR="00F30E11">
          <w:rPr>
            <w:rFonts w:ascii="Times New Roman" w:hAnsi="Times New Roman" w:cs="Times New Roman"/>
            <w:sz w:val="24"/>
            <w:szCs w:val="24"/>
          </w:rPr>
          <w:t>data for farms using a bedded pack system</w:t>
        </w:r>
      </w:ins>
      <w:ins w:id="1159" w:author="Caitlin Jeffrey" w:date="2023-07-10T13:10:00Z">
        <w:r w:rsidR="0056318E">
          <w:rPr>
            <w:rFonts w:ascii="Times New Roman" w:hAnsi="Times New Roman" w:cs="Times New Roman"/>
            <w:sz w:val="24"/>
            <w:szCs w:val="24"/>
          </w:rPr>
          <w:t xml:space="preserve"> has </w:t>
        </w:r>
      </w:ins>
      <w:ins w:id="1160" w:author="Caitlin Jeffrey" w:date="2023-07-17T11:49:00Z">
        <w:r w:rsidR="00C1295D">
          <w:rPr>
            <w:rFonts w:ascii="Times New Roman" w:hAnsi="Times New Roman" w:cs="Times New Roman"/>
            <w:sz w:val="24"/>
            <w:szCs w:val="24"/>
          </w:rPr>
          <w:t xml:space="preserve">primarily </w:t>
        </w:r>
      </w:ins>
      <w:ins w:id="1161" w:author="Caitlin Jeffrey" w:date="2023-07-10T13:10:00Z">
        <w:r w:rsidR="0056318E">
          <w:rPr>
            <w:rFonts w:ascii="Times New Roman" w:hAnsi="Times New Roman" w:cs="Times New Roman"/>
            <w:sz w:val="24"/>
            <w:szCs w:val="24"/>
          </w:rPr>
          <w:t>been limited to descriptive studies enrolling only</w:t>
        </w:r>
      </w:ins>
      <w:ins w:id="1162" w:author="Caitlin Jeffrey" w:date="2023-07-10T13:13:00Z">
        <w:r w:rsidR="00A5532B">
          <w:rPr>
            <w:rFonts w:ascii="Times New Roman" w:hAnsi="Times New Roman" w:cs="Times New Roman"/>
            <w:sz w:val="24"/>
            <w:szCs w:val="24"/>
          </w:rPr>
          <w:t xml:space="preserve"> </w:t>
        </w:r>
      </w:ins>
      <w:ins w:id="1163" w:author="Caitlin Jeffrey" w:date="2023-07-10T13:10:00Z">
        <w:r w:rsidR="0056318E">
          <w:rPr>
            <w:rFonts w:ascii="Times New Roman" w:hAnsi="Times New Roman" w:cs="Times New Roman"/>
            <w:sz w:val="24"/>
            <w:szCs w:val="24"/>
          </w:rPr>
          <w:t xml:space="preserve">composting bedded pack herds </w:t>
        </w:r>
      </w:ins>
      <w:r w:rsidR="00716087">
        <w:rPr>
          <w:rFonts w:ascii="Times New Roman" w:hAnsi="Times New Roman" w:cs="Times New Roman"/>
          <w:sz w:val="24"/>
          <w:szCs w:val="24"/>
        </w:rPr>
        <w:fldChar w:fldCharType="begin">
          <w:fldData xml:space="preserve">PEVuZE5vdGU+PENpdGU+PEF1dGhvcj5CYXJiZXJnPC9BdXRob3I+PFllYXI+MjAwNzwvWWVhcj48
UmVjTnVtPjYwMzwvUmVjTnVtPjxEaXNwbGF5VGV4dD4oQmFyYmVyZyBldCBhbC4gMjAwN2I7IFNo
YW5lIGV0IGFsLiAyMDEwKTwvRGlzcGxheVRleHQ+PHJlY29yZD48cmVjLW51bWJlcj42MDM8L3Jl
Yy1udW1iZXI+PGZvcmVpZ24ta2V5cz48a2V5IGFwcD0iRU4iIGRiLWlkPSJwc3M1ZGUwd2FzcDJ0
OWVzNXR1NWV2enBhMnN2c2RydmVheDkiIHRpbWVzdGFtcD0iMTY5MDk4MjM3MSI+NjAzPC9rZXk+
PC9mb3JlaWduLWtleXM+PHJlZi10eXBlIG5hbWU9IkpvdXJuYWwgQXJ0aWNsZSI+MTc8L3JlZi10
eXBlPjxjb250cmlidXRvcnM+PGF1dGhvcnM+PGF1dGhvcj5CYXJiZXJnLCBBLiBFLjwvYXV0aG9y
PjxhdXRob3I+RW5kcmVzLCBNLiBJLjwvYXV0aG9yPjxhdXRob3I+U2FsZmVyLCBKLiBBLjwvYXV0
aG9yPjxhdXRob3I+UmVuZWF1LCBKLiBLLjwvYXV0aG9yPjwvYXV0aG9ycz48L2NvbnRyaWJ1dG9y
cz48YXV0aC1hZGRyZXNzPkRlcGFydG1lbnQgb2YgQW5pbWFsIFNjaWVuY2UsIFVuaXZlcnNpdHkg
b2YgTWlubmVzb3RhLCBTdC4gUGF1bCA1NTEwOCwgVVNBLjwvYXV0aC1hZGRyZXNzPjx0aXRsZXM+
PHRpdGxlPlBlcmZvcm1hbmNlIGFuZCB3ZWxmYXJlIG9mIGRhaXJ5IGNvd3MgaW4gYW4gYWx0ZXJu
YXRpdmUgaG91c2luZyBzeXN0ZW0gaW4gTWlubmVzb3RhPC90aXRsZT48c2Vjb25kYXJ5LXRpdGxl
PkogRGFpcnkgU2NpPC9zZWNvbmRhcnktdGl0bGU+PC90aXRsZXM+PHBlcmlvZGljYWw+PGZ1bGwt
dGl0bGU+SiBEYWlyeSBTY2k8L2Z1bGwtdGl0bGU+PC9wZXJpb2RpY2FsPjxwYWdlcz4xNTc1LTgz
PC9wYWdlcz48dm9sdW1lPjkwPC92b2x1bWU+PG51bWJlcj4zPC9udW1iZXI+PGVkaXRpb24+MjAw
Ny8wMi8xNDwvZWRpdGlvbj48a2V5d29yZHM+PGtleXdvcmQ+KkFuaW1hbCBXZWxmYXJlPC9rZXl3
b3JkPjxrZXl3b3JkPkFuaW1hbHM8L2tleXdvcmQ+PGtleXdvcmQ+Q2F0dGxlLypwaHlzaW9sb2d5
PC9rZXl3b3JkPjxrZXl3b3JkPkRhaXJ5aW5nL2Vjb25vbWljcy8qbWV0aG9kczwva2V5d29yZD48
a2V5d29yZD5GZW1hbGU8L2tleXdvcmQ+PGtleXdvcmQ+SG9vZiBhbmQgQ2xhdy9waHlzaW9sb2d5
PC9rZXl3b3JkPjxrZXl3b3JkPkhvdXNpbmcsIEFuaW1hbC9lY29ub21pY3MvKnN0YW5kYXJkczwv
a2V5d29yZD48a2V5d29yZD5MYWN0YXRpb24vcGh5c2lvbG9neTwva2V5d29yZD48a2V5d29yZD5N
YWxlPC9rZXl3b3JkPjxrZXl3b3JkPk1hbW1hcnkgR2xhbmRzLCBBbmltYWwvcGh5c2lvbG9neTwv
a2V5d29yZD48a2V5d29yZD5NaWxrL2NoZW1pc3RyeS9jeXRvbG9neS9tZXRhYm9saXNtLypzdGFu
ZGFyZHM8L2tleXdvcmQ+PGtleXdvcmQ+TWlubmVzb3RhPC9rZXl3b3JkPjxrZXl3b3JkPlJlcHJv
ZHVjdGlvbi9waHlzaW9sb2d5PC9rZXl3b3JkPjxrZXl3b3JkPlNvaWw8L2tleXdvcmQ+PGtleXdv
cmQ+U3VydmV5cyBhbmQgUXVlc3Rpb25uYWlyZXM8L2tleXdvcmQ+PC9rZXl3b3Jkcz48ZGF0ZXM+
PHllYXI+MjAwNzwveWVhcj48cHViLWRhdGVzPjxkYXRlPk1hcjwvZGF0ZT48L3B1Yi1kYXRlcz48
L2RhdGVzPjxpc2JuPjAwMjItMDMwMjwvaXNibj48YWNjZXNzaW9uLW51bT4xNzI5NzEzMTwvYWNj
ZXNzaW9uLW51bT48dXJscz48L3VybHM+PGVsZWN0cm9uaWMtcmVzb3VyY2UtbnVtPjEwLjMxNjgv
amRzLlMwMDIyLTAzMDIoMDcpNzE2NDMtMDwvZWxlY3Ryb25pYy1yZXNvdXJjZS1udW0+PHJlbW90
ZS1kYXRhYmFzZS1wcm92aWRlcj5OTE08L3JlbW90ZS1kYXRhYmFzZS1wcm92aWRlcj48bGFuZ3Vh
Z2U+ZW5nPC9sYW5ndWFnZT48L3JlY29yZD48L0NpdGU+PENpdGU+PEF1dGhvcj5TaGFuZTwvQXV0
aG9yPjxZZWFyPjIwMTA8L1llYXI+PFJlY051bT42MDI8L1JlY051bT48cmVjb3JkPjxyZWMtbnVt
YmVyPjYwMjwvcmVjLW51bWJlcj48Zm9yZWlnbi1rZXlzPjxrZXkgYXBwPSJFTiIgZGItaWQ9InBz
czVkZTB3YXNwMnQ5ZXM1dHU1ZXZ6cGEyc3ZzZHJ2ZWF4OSIgdGltZXN0YW1wPSIxNjkwOTgyMzUw
Ij42MDI8L2tleT48L2ZvcmVpZ24ta2V5cz48cmVmLXR5cGUgbmFtZT0iSm91cm5hbCBBcnRpY2xl
Ij4xNzwvcmVmLXR5cGU+PGNvbnRyaWJ1dG9ycz48YXV0aG9ycz48YXV0aG9yPlNoYW5lLCBFLjwv
YXV0aG9yPjxhdXRob3I+RW5kcmVzLCBNYXJjaWE8L2F1dGhvcj48YXV0aG9yPkphbm5pLCBLLjwv
YXV0aG9yPjwvYXV0aG9ycz48L2NvbnRyaWJ1dG9ycz48dGl0bGVzPjx0aXRsZT5BbHRlcm5hdGl2
ZSBCZWRkaW5nIE1hdGVyaWFscyBmb3IgQ29tcG9zdCBCZWRkZWQgUGFjayBCYXJucyBpbiBNaW5u
ZXNvdGE6IEEgRGVzY3JpcHRpdmUgU3R1ZHk8L3RpdGxlPjxzZWNvbmRhcnktdGl0bGU+QXBwbGll
ZCBFbmdpbmVlcmluZyBpbiBBZ3JpY3VsdHVyZTwvc2Vjb25kYXJ5LXRpdGxlPjwvdGl0bGVzPjxw
ZXJpb2RpY2FsPjxmdWxsLXRpdGxlPkFwcGxpZWQgRW5naW5lZXJpbmcgaW4gQWdyaWN1bHR1cmU8
L2Z1bGwtdGl0bGU+PC9wZXJpb2RpY2FsPjxwYWdlcz40NjUtNDczPC9wYWdlcz48dm9sdW1lPjI2
PC92b2x1bWU+PGRhdGVzPjx5ZWFyPjIwMTA8L3llYXI+PHB1Yi1kYXRlcz48ZGF0ZT4wNS8wMTwv
ZGF0ZT48L3B1Yi1kYXRlcz48L2RhdGVzPjx1cmxzPjwvdXJscz48ZWxlY3Ryb25pYy1yZXNvdXJj
ZS1udW0+MTAuMTMwMzEvMjAxMy4yOTk1MjwvZWxlY3Ryb25pYy1yZXNvdXJjZS1udW0+PC9yZWNv
cmQ+PC9DaXRlPjwvRW5kTm90ZT5=
</w:fldData>
        </w:fldChar>
      </w:r>
      <w:r w:rsidR="00420FF9">
        <w:rPr>
          <w:rFonts w:ascii="Times New Roman" w:hAnsi="Times New Roman" w:cs="Times New Roman"/>
          <w:sz w:val="24"/>
          <w:szCs w:val="24"/>
        </w:rPr>
        <w:instrText xml:space="preserve"> ADDIN EN.CITE </w:instrText>
      </w:r>
      <w:r w:rsidR="00420FF9">
        <w:rPr>
          <w:rFonts w:ascii="Times New Roman" w:hAnsi="Times New Roman" w:cs="Times New Roman"/>
          <w:sz w:val="24"/>
          <w:szCs w:val="24"/>
        </w:rPr>
        <w:fldChar w:fldCharType="begin">
          <w:fldData xml:space="preserve">PEVuZE5vdGU+PENpdGU+PEF1dGhvcj5CYXJiZXJnPC9BdXRob3I+PFllYXI+MjAwNzwvWWVhcj48
UmVjTnVtPjYwMzwvUmVjTnVtPjxEaXNwbGF5VGV4dD4oQmFyYmVyZyBldCBhbC4gMjAwN2I7IFNo
YW5lIGV0IGFsLiAyMDEwKTwvRGlzcGxheVRleHQ+PHJlY29yZD48cmVjLW51bWJlcj42MDM8L3Jl
Yy1udW1iZXI+PGZvcmVpZ24ta2V5cz48a2V5IGFwcD0iRU4iIGRiLWlkPSJwc3M1ZGUwd2FzcDJ0
OWVzNXR1NWV2enBhMnN2c2RydmVheDkiIHRpbWVzdGFtcD0iMTY5MDk4MjM3MSI+NjAzPC9rZXk+
PC9mb3JlaWduLWtleXM+PHJlZi10eXBlIG5hbWU9IkpvdXJuYWwgQXJ0aWNsZSI+MTc8L3JlZi10
eXBlPjxjb250cmlidXRvcnM+PGF1dGhvcnM+PGF1dGhvcj5CYXJiZXJnLCBBLiBFLjwvYXV0aG9y
PjxhdXRob3I+RW5kcmVzLCBNLiBJLjwvYXV0aG9yPjxhdXRob3I+U2FsZmVyLCBKLiBBLjwvYXV0
aG9yPjxhdXRob3I+UmVuZWF1LCBKLiBLLjwvYXV0aG9yPjwvYXV0aG9ycz48L2NvbnRyaWJ1dG9y
cz48YXV0aC1hZGRyZXNzPkRlcGFydG1lbnQgb2YgQW5pbWFsIFNjaWVuY2UsIFVuaXZlcnNpdHkg
b2YgTWlubmVzb3RhLCBTdC4gUGF1bCA1NTEwOCwgVVNBLjwvYXV0aC1hZGRyZXNzPjx0aXRsZXM+
PHRpdGxlPlBlcmZvcm1hbmNlIGFuZCB3ZWxmYXJlIG9mIGRhaXJ5IGNvd3MgaW4gYW4gYWx0ZXJu
YXRpdmUgaG91c2luZyBzeXN0ZW0gaW4gTWlubmVzb3RhPC90aXRsZT48c2Vjb25kYXJ5LXRpdGxl
PkogRGFpcnkgU2NpPC9zZWNvbmRhcnktdGl0bGU+PC90aXRsZXM+PHBlcmlvZGljYWw+PGZ1bGwt
dGl0bGU+SiBEYWlyeSBTY2k8L2Z1bGwtdGl0bGU+PC9wZXJpb2RpY2FsPjxwYWdlcz4xNTc1LTgz
PC9wYWdlcz48dm9sdW1lPjkwPC92b2x1bWU+PG51bWJlcj4zPC9udW1iZXI+PGVkaXRpb24+MjAw
Ny8wMi8xNDwvZWRpdGlvbj48a2V5d29yZHM+PGtleXdvcmQ+KkFuaW1hbCBXZWxmYXJlPC9rZXl3
b3JkPjxrZXl3b3JkPkFuaW1hbHM8L2tleXdvcmQ+PGtleXdvcmQ+Q2F0dGxlLypwaHlzaW9sb2d5
PC9rZXl3b3JkPjxrZXl3b3JkPkRhaXJ5aW5nL2Vjb25vbWljcy8qbWV0aG9kczwva2V5d29yZD48
a2V5d29yZD5GZW1hbGU8L2tleXdvcmQ+PGtleXdvcmQ+SG9vZiBhbmQgQ2xhdy9waHlzaW9sb2d5
PC9rZXl3b3JkPjxrZXl3b3JkPkhvdXNpbmcsIEFuaW1hbC9lY29ub21pY3MvKnN0YW5kYXJkczwv
a2V5d29yZD48a2V5d29yZD5MYWN0YXRpb24vcGh5c2lvbG9neTwva2V5d29yZD48a2V5d29yZD5N
YWxlPC9rZXl3b3JkPjxrZXl3b3JkPk1hbW1hcnkgR2xhbmRzLCBBbmltYWwvcGh5c2lvbG9neTwv
a2V5d29yZD48a2V5d29yZD5NaWxrL2NoZW1pc3RyeS9jeXRvbG9neS9tZXRhYm9saXNtLypzdGFu
ZGFyZHM8L2tleXdvcmQ+PGtleXdvcmQ+TWlubmVzb3RhPC9rZXl3b3JkPjxrZXl3b3JkPlJlcHJv
ZHVjdGlvbi9waHlzaW9sb2d5PC9rZXl3b3JkPjxrZXl3b3JkPlNvaWw8L2tleXdvcmQ+PGtleXdv
cmQ+U3VydmV5cyBhbmQgUXVlc3Rpb25uYWlyZXM8L2tleXdvcmQ+PC9rZXl3b3Jkcz48ZGF0ZXM+
PHllYXI+MjAwNzwveWVhcj48cHViLWRhdGVzPjxkYXRlPk1hcjwvZGF0ZT48L3B1Yi1kYXRlcz48
L2RhdGVzPjxpc2JuPjAwMjItMDMwMjwvaXNibj48YWNjZXNzaW9uLW51bT4xNzI5NzEzMTwvYWNj
ZXNzaW9uLW51bT48dXJscz48L3VybHM+PGVsZWN0cm9uaWMtcmVzb3VyY2UtbnVtPjEwLjMxNjgv
amRzLlMwMDIyLTAzMDIoMDcpNzE2NDMtMDwvZWxlY3Ryb25pYy1yZXNvdXJjZS1udW0+PHJlbW90
ZS1kYXRhYmFzZS1wcm92aWRlcj5OTE08L3JlbW90ZS1kYXRhYmFzZS1wcm92aWRlcj48bGFuZ3Vh
Z2U+ZW5nPC9sYW5ndWFnZT48L3JlY29yZD48L0NpdGU+PENpdGU+PEF1dGhvcj5TaGFuZTwvQXV0
aG9yPjxZZWFyPjIwMTA8L1llYXI+PFJlY051bT42MDI8L1JlY051bT48cmVjb3JkPjxyZWMtbnVt
YmVyPjYwMjwvcmVjLW51bWJlcj48Zm9yZWlnbi1rZXlzPjxrZXkgYXBwPSJFTiIgZGItaWQ9InBz
czVkZTB3YXNwMnQ5ZXM1dHU1ZXZ6cGEyc3ZzZHJ2ZWF4OSIgdGltZXN0YW1wPSIxNjkwOTgyMzUw
Ij42MDI8L2tleT48L2ZvcmVpZ24ta2V5cz48cmVmLXR5cGUgbmFtZT0iSm91cm5hbCBBcnRpY2xl
Ij4xNzwvcmVmLXR5cGU+PGNvbnRyaWJ1dG9ycz48YXV0aG9ycz48YXV0aG9yPlNoYW5lLCBFLjwv
YXV0aG9yPjxhdXRob3I+RW5kcmVzLCBNYXJjaWE8L2F1dGhvcj48YXV0aG9yPkphbm5pLCBLLjwv
YXV0aG9yPjwvYXV0aG9ycz48L2NvbnRyaWJ1dG9ycz48dGl0bGVzPjx0aXRsZT5BbHRlcm5hdGl2
ZSBCZWRkaW5nIE1hdGVyaWFscyBmb3IgQ29tcG9zdCBCZWRkZWQgUGFjayBCYXJucyBpbiBNaW5u
ZXNvdGE6IEEgRGVzY3JpcHRpdmUgU3R1ZHk8L3RpdGxlPjxzZWNvbmRhcnktdGl0bGU+QXBwbGll
ZCBFbmdpbmVlcmluZyBpbiBBZ3JpY3VsdHVyZTwvc2Vjb25kYXJ5LXRpdGxlPjwvdGl0bGVzPjxw
ZXJpb2RpY2FsPjxmdWxsLXRpdGxlPkFwcGxpZWQgRW5naW5lZXJpbmcgaW4gQWdyaWN1bHR1cmU8
L2Z1bGwtdGl0bGU+PC9wZXJpb2RpY2FsPjxwYWdlcz40NjUtNDczPC9wYWdlcz48dm9sdW1lPjI2
PC92b2x1bWU+PGRhdGVzPjx5ZWFyPjIwMTA8L3llYXI+PHB1Yi1kYXRlcz48ZGF0ZT4wNS8wMTwv
ZGF0ZT48L3B1Yi1kYXRlcz48L2RhdGVzPjx1cmxzPjwvdXJscz48ZWxlY3Ryb25pYy1yZXNvdXJj
ZS1udW0+MTAuMTMwMzEvMjAxMy4yOTk1MjwvZWxlY3Ryb25pYy1yZXNvdXJjZS1udW0+PC9yZWNv
cmQ+PC9DaXRlPjwvRW5kTm90ZT5=
</w:fldData>
        </w:fldChar>
      </w:r>
      <w:r w:rsidR="00420FF9">
        <w:rPr>
          <w:rFonts w:ascii="Times New Roman" w:hAnsi="Times New Roman" w:cs="Times New Roman"/>
          <w:sz w:val="24"/>
          <w:szCs w:val="24"/>
        </w:rPr>
        <w:instrText xml:space="preserve"> ADDIN EN.CITE.DATA </w:instrText>
      </w:r>
      <w:r w:rsidR="00420FF9">
        <w:rPr>
          <w:rFonts w:ascii="Times New Roman" w:hAnsi="Times New Roman" w:cs="Times New Roman"/>
          <w:sz w:val="24"/>
          <w:szCs w:val="24"/>
        </w:rPr>
      </w:r>
      <w:r w:rsidR="00420FF9">
        <w:rPr>
          <w:rFonts w:ascii="Times New Roman" w:hAnsi="Times New Roman" w:cs="Times New Roman"/>
          <w:sz w:val="24"/>
          <w:szCs w:val="24"/>
        </w:rPr>
        <w:fldChar w:fldCharType="end"/>
      </w:r>
      <w:r w:rsidR="00716087">
        <w:rPr>
          <w:rFonts w:ascii="Times New Roman" w:hAnsi="Times New Roman" w:cs="Times New Roman"/>
          <w:sz w:val="24"/>
          <w:szCs w:val="24"/>
        </w:rPr>
      </w:r>
      <w:r w:rsidR="00716087">
        <w:rPr>
          <w:rFonts w:ascii="Times New Roman" w:hAnsi="Times New Roman" w:cs="Times New Roman"/>
          <w:sz w:val="24"/>
          <w:szCs w:val="24"/>
        </w:rPr>
        <w:fldChar w:fldCharType="separate"/>
      </w:r>
      <w:r w:rsidR="00420FF9">
        <w:rPr>
          <w:rFonts w:ascii="Times New Roman" w:hAnsi="Times New Roman" w:cs="Times New Roman"/>
          <w:noProof/>
          <w:sz w:val="24"/>
          <w:szCs w:val="24"/>
        </w:rPr>
        <w:t>(Barberg et al. 2007b; Shane et al. 2010)</w:t>
      </w:r>
      <w:r w:rsidR="00716087">
        <w:rPr>
          <w:rFonts w:ascii="Times New Roman" w:hAnsi="Times New Roman" w:cs="Times New Roman"/>
          <w:sz w:val="24"/>
          <w:szCs w:val="24"/>
        </w:rPr>
        <w:fldChar w:fldCharType="end"/>
      </w:r>
      <w:ins w:id="1164" w:author="Caitlin Jeffrey" w:date="2023-07-10T13:10:00Z">
        <w:r w:rsidR="0096038F">
          <w:rPr>
            <w:rFonts w:ascii="Times New Roman" w:hAnsi="Times New Roman" w:cs="Times New Roman"/>
            <w:sz w:val="24"/>
            <w:szCs w:val="24"/>
          </w:rPr>
          <w:t xml:space="preserve">, </w:t>
        </w:r>
      </w:ins>
      <w:ins w:id="1165" w:author="Caitlin Jeffrey" w:date="2023-07-17T11:49:00Z">
        <w:r w:rsidR="00C1295D">
          <w:rPr>
            <w:rFonts w:ascii="Times New Roman" w:hAnsi="Times New Roman" w:cs="Times New Roman"/>
            <w:sz w:val="24"/>
            <w:szCs w:val="24"/>
          </w:rPr>
          <w:t>with</w:t>
        </w:r>
      </w:ins>
      <w:ins w:id="1166" w:author="Caitlin Jeffrey" w:date="2023-07-10T13:10:00Z">
        <w:r w:rsidR="0096038F">
          <w:rPr>
            <w:rFonts w:ascii="Times New Roman" w:hAnsi="Times New Roman" w:cs="Times New Roman"/>
            <w:sz w:val="24"/>
            <w:szCs w:val="24"/>
          </w:rPr>
          <w:t xml:space="preserve"> only </w:t>
        </w:r>
      </w:ins>
      <w:ins w:id="1167" w:author="Caitlin Jeffrey" w:date="2023-07-17T13:36:00Z">
        <w:r w:rsidR="005D66A0">
          <w:rPr>
            <w:rFonts w:ascii="Times New Roman" w:hAnsi="Times New Roman" w:cs="Times New Roman"/>
            <w:sz w:val="24"/>
            <w:szCs w:val="24"/>
          </w:rPr>
          <w:t xml:space="preserve">one </w:t>
        </w:r>
      </w:ins>
      <w:ins w:id="1168" w:author="Caitlin Jeffrey" w:date="2023-07-17T11:50:00Z">
        <w:r w:rsidR="00C1295D">
          <w:rPr>
            <w:rFonts w:ascii="Times New Roman" w:hAnsi="Times New Roman" w:cs="Times New Roman"/>
            <w:sz w:val="24"/>
            <w:szCs w:val="24"/>
          </w:rPr>
          <w:t>study directly</w:t>
        </w:r>
      </w:ins>
      <w:ins w:id="1169" w:author="Caitlin Jeffrey" w:date="2023-07-10T13:10:00Z">
        <w:r w:rsidR="0096038F">
          <w:rPr>
            <w:rFonts w:ascii="Times New Roman" w:hAnsi="Times New Roman" w:cs="Times New Roman"/>
            <w:sz w:val="24"/>
            <w:szCs w:val="24"/>
          </w:rPr>
          <w:t xml:space="preserve"> compar</w:t>
        </w:r>
      </w:ins>
      <w:ins w:id="1170" w:author="Caitlin Jeffrey" w:date="2023-07-17T11:50:00Z">
        <w:r w:rsidR="00C1295D">
          <w:rPr>
            <w:rFonts w:ascii="Times New Roman" w:hAnsi="Times New Roman" w:cs="Times New Roman"/>
            <w:sz w:val="24"/>
            <w:szCs w:val="24"/>
          </w:rPr>
          <w:t>ing</w:t>
        </w:r>
      </w:ins>
      <w:ins w:id="1171" w:author="Caitlin Jeffrey" w:date="2023-07-10T13:10:00Z">
        <w:r w:rsidR="0096038F">
          <w:rPr>
            <w:rFonts w:ascii="Times New Roman" w:hAnsi="Times New Roman" w:cs="Times New Roman"/>
            <w:sz w:val="24"/>
            <w:szCs w:val="24"/>
          </w:rPr>
          <w:t xml:space="preserve"> </w:t>
        </w:r>
      </w:ins>
      <w:ins w:id="1172" w:author="Caitlin Jeffrey" w:date="2023-07-10T13:11:00Z">
        <w:r w:rsidR="0096038F">
          <w:rPr>
            <w:rFonts w:ascii="Times New Roman" w:hAnsi="Times New Roman" w:cs="Times New Roman"/>
            <w:sz w:val="24"/>
            <w:szCs w:val="24"/>
          </w:rPr>
          <w:t xml:space="preserve">bacterial counts between composting bedded packs and </w:t>
        </w:r>
      </w:ins>
      <w:ins w:id="1173" w:author="Caitlin Jeffrey" w:date="2023-07-10T13:12:00Z">
        <w:r w:rsidR="00A2562E">
          <w:rPr>
            <w:rFonts w:ascii="Times New Roman" w:hAnsi="Times New Roman" w:cs="Times New Roman"/>
            <w:sz w:val="24"/>
            <w:szCs w:val="24"/>
          </w:rPr>
          <w:t xml:space="preserve">freestall barns </w:t>
        </w:r>
      </w:ins>
      <w:r w:rsidR="00FC70E9">
        <w:rPr>
          <w:rFonts w:ascii="Times New Roman" w:hAnsi="Times New Roman" w:cs="Times New Roman"/>
          <w:sz w:val="24"/>
          <w:szCs w:val="24"/>
        </w:rPr>
        <w:fldChar w:fldCharType="begin"/>
      </w:r>
      <w:r w:rsidR="00FC70E9">
        <w:rPr>
          <w:rFonts w:ascii="Times New Roman" w:hAnsi="Times New Roman" w:cs="Times New Roman"/>
          <w:sz w:val="24"/>
          <w:szCs w:val="24"/>
        </w:rPr>
        <w:instrText xml:space="preserve"> ADDIN EN.CITE &lt;EndNote&gt;&lt;Cite&gt;&lt;Author&gt;Lobeck&lt;/Author&gt;&lt;Year&gt;2012&lt;/Year&gt;&lt;RecNum&gt;606&lt;/RecNum&gt;&lt;DisplayText&gt;(Lobeck et al. 2012)&lt;/DisplayText&gt;&lt;record&gt;&lt;rec-number&gt;606&lt;/rec-number&gt;&lt;foreign-keys&gt;&lt;key app="EN" db-id="pss5de0wasp2t9es5tu5evzpa2svsdrveax9" timestamp="1690982478"&gt;606&lt;/key&gt;&lt;/foreign-keys&gt;&lt;ref-type name="Journal Article"&gt;17&lt;/ref-type&gt;&lt;contributors&gt;&lt;authors&gt;&lt;author&gt;Lobeck, K.&lt;/author&gt;&lt;author&gt;Endres, Marcia&lt;/author&gt;&lt;author&gt;Janni, K.&lt;/author&gt;&lt;author&gt;Godden, S.&lt;/author&gt;&lt;author&gt;Fetrow, J.&lt;/author&gt;&lt;/authors&gt;&lt;/contributors&gt;&lt;titles&gt;&lt;title&gt;Environmental Characteristics and Bacterial Counts in Bedding and Milk Bulk Tank of Low Profile Cross-Ventilated, Naturally Ventilated, and Compost Bedded Pack Dairy Barns&lt;/title&gt;&lt;secondary-title&gt;Applied Engineering in Agriculture&lt;/secondary-title&gt;&lt;/titles&gt;&lt;periodical&gt;&lt;full-title&gt;Applied Engineering in Agriculture&lt;/full-title&gt;&lt;/periodical&gt;&lt;pages&gt;117-128&lt;/pages&gt;&lt;volume&gt;28&lt;/volume&gt;&lt;dates&gt;&lt;year&gt;2012&lt;/year&gt;&lt;pub-dates&gt;&lt;date&gt;01/01&lt;/date&gt;&lt;/pub-dates&gt;&lt;/dates&gt;&lt;urls&gt;&lt;/urls&gt;&lt;electronic-resource-num&gt;10.13031/2013.41280&lt;/electronic-resource-num&gt;&lt;/record&gt;&lt;/Cite&gt;&lt;/EndNote&gt;</w:instrText>
      </w:r>
      <w:r w:rsidR="00FC70E9">
        <w:rPr>
          <w:rFonts w:ascii="Times New Roman" w:hAnsi="Times New Roman" w:cs="Times New Roman"/>
          <w:sz w:val="24"/>
          <w:szCs w:val="24"/>
        </w:rPr>
        <w:fldChar w:fldCharType="separate"/>
      </w:r>
      <w:r w:rsidR="00FC70E9">
        <w:rPr>
          <w:rFonts w:ascii="Times New Roman" w:hAnsi="Times New Roman" w:cs="Times New Roman"/>
          <w:noProof/>
          <w:sz w:val="24"/>
          <w:szCs w:val="24"/>
        </w:rPr>
        <w:t>(Lobeck et al. 2012)</w:t>
      </w:r>
      <w:r w:rsidR="00FC70E9">
        <w:rPr>
          <w:rFonts w:ascii="Times New Roman" w:hAnsi="Times New Roman" w:cs="Times New Roman"/>
          <w:sz w:val="24"/>
          <w:szCs w:val="24"/>
        </w:rPr>
        <w:fldChar w:fldCharType="end"/>
      </w:r>
      <w:ins w:id="1174" w:author="Caitlin Jeffrey" w:date="2023-07-10T13:11:00Z">
        <w:r w:rsidR="0096038F">
          <w:rPr>
            <w:rFonts w:ascii="Times New Roman" w:hAnsi="Times New Roman" w:cs="Times New Roman"/>
            <w:sz w:val="24"/>
            <w:szCs w:val="24"/>
          </w:rPr>
          <w:t xml:space="preserve">. </w:t>
        </w:r>
      </w:ins>
      <w:ins w:id="1175" w:author="Caitlin Jeffrey" w:date="2023-07-17T11:51:00Z">
        <w:r w:rsidR="00644D88">
          <w:rPr>
            <w:rFonts w:ascii="Times New Roman" w:hAnsi="Times New Roman" w:cs="Times New Roman"/>
            <w:sz w:val="24"/>
            <w:szCs w:val="24"/>
          </w:rPr>
          <w:t>The current</w:t>
        </w:r>
      </w:ins>
      <w:ins w:id="1176" w:author="Caitlin Jeffrey" w:date="2023-07-10T13:11:00Z">
        <w:r w:rsidR="00A2562E">
          <w:rPr>
            <w:rFonts w:ascii="Times New Roman" w:hAnsi="Times New Roman" w:cs="Times New Roman"/>
            <w:sz w:val="24"/>
            <w:szCs w:val="24"/>
          </w:rPr>
          <w:t xml:space="preserve"> study </w:t>
        </w:r>
      </w:ins>
      <w:ins w:id="1177" w:author="Caitlin Jeffrey" w:date="2023-07-17T11:51:00Z">
        <w:r w:rsidR="00644D88">
          <w:rPr>
            <w:rFonts w:ascii="Times New Roman" w:hAnsi="Times New Roman" w:cs="Times New Roman"/>
            <w:sz w:val="24"/>
            <w:szCs w:val="24"/>
          </w:rPr>
          <w:t xml:space="preserve">is the first </w:t>
        </w:r>
      </w:ins>
      <w:ins w:id="1178" w:author="Caitlin Jeffrey" w:date="2023-07-10T13:11:00Z">
        <w:r w:rsidR="00A2562E">
          <w:rPr>
            <w:rFonts w:ascii="Times New Roman" w:hAnsi="Times New Roman" w:cs="Times New Roman"/>
            <w:sz w:val="24"/>
            <w:szCs w:val="24"/>
          </w:rPr>
          <w:t xml:space="preserve">the authors are aware of directly </w:t>
        </w:r>
      </w:ins>
      <w:ins w:id="1179" w:author="Caitlin Jeffrey" w:date="2023-07-10T13:13:00Z">
        <w:r w:rsidR="00A5532B">
          <w:rPr>
            <w:rFonts w:ascii="Times New Roman" w:hAnsi="Times New Roman" w:cs="Times New Roman"/>
            <w:sz w:val="24"/>
            <w:szCs w:val="24"/>
          </w:rPr>
          <w:t>comparing</w:t>
        </w:r>
      </w:ins>
      <w:ins w:id="1180" w:author="Caitlin Jeffrey" w:date="2023-07-10T13:11:00Z">
        <w:r w:rsidR="00A2562E">
          <w:rPr>
            <w:rFonts w:ascii="Times New Roman" w:hAnsi="Times New Roman" w:cs="Times New Roman"/>
            <w:sz w:val="24"/>
            <w:szCs w:val="24"/>
          </w:rPr>
          <w:t xml:space="preserve"> </w:t>
        </w:r>
      </w:ins>
      <w:ins w:id="1181" w:author="Caitlin Jeffrey" w:date="2023-07-10T13:12:00Z">
        <w:r w:rsidR="00FA5FC2">
          <w:rPr>
            <w:rFonts w:ascii="Times New Roman" w:hAnsi="Times New Roman" w:cs="Times New Roman"/>
            <w:sz w:val="24"/>
            <w:szCs w:val="24"/>
          </w:rPr>
          <w:t xml:space="preserve">bacterial counts of bulk tank </w:t>
        </w:r>
        <w:r w:rsidR="00FA5FC2">
          <w:rPr>
            <w:rFonts w:ascii="Times New Roman" w:hAnsi="Times New Roman" w:cs="Times New Roman"/>
            <w:sz w:val="24"/>
            <w:szCs w:val="24"/>
          </w:rPr>
          <w:lastRenderedPageBreak/>
          <w:t xml:space="preserve">milk between bedded packs </w:t>
        </w:r>
      </w:ins>
      <w:ins w:id="1182" w:author="Caitlin Jeffrey" w:date="2023-07-17T11:51:00Z">
        <w:r w:rsidR="00644D88">
          <w:rPr>
            <w:rFonts w:ascii="Times New Roman" w:hAnsi="Times New Roman" w:cs="Times New Roman"/>
            <w:sz w:val="24"/>
            <w:szCs w:val="24"/>
          </w:rPr>
          <w:t xml:space="preserve">(both composting and static) </w:t>
        </w:r>
      </w:ins>
      <w:ins w:id="1183" w:author="Caitlin Jeffrey" w:date="2023-07-10T13:12:00Z">
        <w:r w:rsidR="00FA5FC2">
          <w:rPr>
            <w:rFonts w:ascii="Times New Roman" w:hAnsi="Times New Roman" w:cs="Times New Roman"/>
            <w:sz w:val="24"/>
            <w:szCs w:val="24"/>
          </w:rPr>
          <w:t xml:space="preserve">and tiestall barns, and </w:t>
        </w:r>
        <w:r w:rsidR="00A5532B">
          <w:rPr>
            <w:rFonts w:ascii="Times New Roman" w:hAnsi="Times New Roman" w:cs="Times New Roman"/>
            <w:sz w:val="24"/>
            <w:szCs w:val="24"/>
          </w:rPr>
          <w:t>the first one to</w:t>
        </w:r>
      </w:ins>
      <w:ins w:id="1184" w:author="Caitlin Jeffrey" w:date="2023-07-10T13:15:00Z">
        <w:r w:rsidR="00CD1A8D">
          <w:rPr>
            <w:rFonts w:ascii="Times New Roman" w:hAnsi="Times New Roman" w:cs="Times New Roman"/>
            <w:sz w:val="24"/>
            <w:szCs w:val="24"/>
          </w:rPr>
          <w:t xml:space="preserve"> describe a population of </w:t>
        </w:r>
      </w:ins>
      <w:ins w:id="1185" w:author="Caitlin Jeffrey" w:date="2023-07-10T13:12:00Z">
        <w:r w:rsidR="00A5532B">
          <w:rPr>
            <w:rFonts w:ascii="Times New Roman" w:hAnsi="Times New Roman" w:cs="Times New Roman"/>
            <w:sz w:val="24"/>
            <w:szCs w:val="24"/>
          </w:rPr>
          <w:t>exclusively orga</w:t>
        </w:r>
      </w:ins>
      <w:ins w:id="1186" w:author="Caitlin Jeffrey" w:date="2023-07-10T13:13:00Z">
        <w:r w:rsidR="00A5532B">
          <w:rPr>
            <w:rFonts w:ascii="Times New Roman" w:hAnsi="Times New Roman" w:cs="Times New Roman"/>
            <w:sz w:val="24"/>
            <w:szCs w:val="24"/>
          </w:rPr>
          <w:t>nic dairies.</w:t>
        </w:r>
      </w:ins>
      <w:ins w:id="1187" w:author="Caitlin Jeffrey" w:date="2023-07-10T13:14:00Z">
        <w:r w:rsidR="006A38AC">
          <w:rPr>
            <w:rFonts w:ascii="Times New Roman" w:hAnsi="Times New Roman" w:cs="Times New Roman"/>
            <w:sz w:val="24"/>
            <w:szCs w:val="24"/>
          </w:rPr>
          <w:t xml:space="preserve"> </w:t>
        </w:r>
      </w:ins>
      <w:ins w:id="1188" w:author="Caitlin Jeffrey" w:date="2023-07-10T13:16:00Z">
        <w:r w:rsidR="00C91EF4">
          <w:rPr>
            <w:rFonts w:ascii="Times New Roman" w:hAnsi="Times New Roman" w:cs="Times New Roman"/>
            <w:sz w:val="24"/>
            <w:szCs w:val="24"/>
          </w:rPr>
          <w:t xml:space="preserve">In contrast to previous work, which evaluated </w:t>
        </w:r>
        <w:r w:rsidR="00762290">
          <w:rPr>
            <w:rFonts w:ascii="Times New Roman" w:hAnsi="Times New Roman" w:cs="Times New Roman"/>
            <w:sz w:val="24"/>
            <w:szCs w:val="24"/>
          </w:rPr>
          <w:t xml:space="preserve">milk culture results across </w:t>
        </w:r>
      </w:ins>
      <w:ins w:id="1189" w:author="Caitlin Jeffrey" w:date="2023-07-17T11:56:00Z">
        <w:r w:rsidR="007F095B">
          <w:rPr>
            <w:rFonts w:ascii="Times New Roman" w:hAnsi="Times New Roman" w:cs="Times New Roman"/>
            <w:sz w:val="24"/>
            <w:szCs w:val="24"/>
          </w:rPr>
          <w:t xml:space="preserve">the summer months </w:t>
        </w:r>
      </w:ins>
      <w:r w:rsidR="00FC70E9">
        <w:rPr>
          <w:rFonts w:ascii="Times New Roman" w:hAnsi="Times New Roman" w:cs="Times New Roman"/>
          <w:sz w:val="24"/>
          <w:szCs w:val="24"/>
        </w:rPr>
        <w:fldChar w:fldCharType="begin"/>
      </w:r>
      <w:r w:rsidR="00420FF9">
        <w:rPr>
          <w:rFonts w:ascii="Times New Roman" w:hAnsi="Times New Roman" w:cs="Times New Roman"/>
          <w:sz w:val="24"/>
          <w:szCs w:val="24"/>
        </w:rPr>
        <w:instrText xml:space="preserve"> ADDIN EN.CITE &lt;EndNote&gt;&lt;Cite&gt;&lt;Author&gt;Barberg&lt;/Author&gt;&lt;Year&gt;2007&lt;/Year&gt;&lt;RecNum&gt;603&lt;/RecNum&gt;&lt;DisplayText&gt;(Barberg et al. 2007b)&lt;/DisplayText&gt;&lt;record&gt;&lt;rec-number&gt;603&lt;/rec-number&gt;&lt;foreign-keys&gt;&lt;key app="EN" db-id="pss5de0wasp2t9es5tu5evzpa2svsdrveax9" timestamp="1690982371"&gt;603&lt;/key&gt;&lt;/foreign-keys&gt;&lt;ref-type name="Journal Article"&gt;17&lt;/ref-type&gt;&lt;contributors&gt;&lt;authors&gt;&lt;author&gt;Barberg, A. E.&lt;/author&gt;&lt;author&gt;Endres, M. I.&lt;/author&gt;&lt;author&gt;Salfer, J. A.&lt;/author&gt;&lt;author&gt;Reneau, J. K.&lt;/author&gt;&lt;/authors&gt;&lt;/contributors&gt;&lt;auth-address&gt;Department of Animal Science, University of Minnesota, St. Paul 55108, USA.&lt;/auth-address&gt;&lt;titles&gt;&lt;title&gt;Performance and welfare of dairy cows in an alternative housing system in Minnesota&lt;/title&gt;&lt;secondary-title&gt;J Dairy Sci&lt;/secondary-title&gt;&lt;/titles&gt;&lt;periodical&gt;&lt;full-title&gt;J Dairy Sci&lt;/full-title&gt;&lt;/periodical&gt;&lt;pages&gt;1575-83&lt;/pages&gt;&lt;volume&gt;90&lt;/volume&gt;&lt;number&gt;3&lt;/number&gt;&lt;edition&gt;2007/02/14&lt;/edition&gt;&lt;keywords&gt;&lt;keyword&gt;*Animal Welfare&lt;/keyword&gt;&lt;keyword&gt;Animals&lt;/keyword&gt;&lt;keyword&gt;Cattle/*physiology&lt;/keyword&gt;&lt;keyword&gt;Dairying/economics/*methods&lt;/keyword&gt;&lt;keyword&gt;Female&lt;/keyword&gt;&lt;keyword&gt;Hoof and Claw/physiology&lt;/keyword&gt;&lt;keyword&gt;Housing, Animal/economics/*standards&lt;/keyword&gt;&lt;keyword&gt;Lactation/physiology&lt;/keyword&gt;&lt;keyword&gt;Male&lt;/keyword&gt;&lt;keyword&gt;Mammary Glands, Animal/physiology&lt;/keyword&gt;&lt;keyword&gt;Milk/chemistry/cytology/metabolism/*standards&lt;/keyword&gt;&lt;keyword&gt;Minnesota&lt;/keyword&gt;&lt;keyword&gt;Reproduction/physiology&lt;/keyword&gt;&lt;keyword&gt;Soil&lt;/keyword&gt;&lt;keyword&gt;Surveys and Questionnaires&lt;/keyword&gt;&lt;/keywords&gt;&lt;dates&gt;&lt;year&gt;2007&lt;/year&gt;&lt;pub-dates&gt;&lt;date&gt;Mar&lt;/date&gt;&lt;/pub-dates&gt;&lt;/dates&gt;&lt;isbn&gt;0022-0302&lt;/isbn&gt;&lt;accession-num&gt;17297131&lt;/accession-num&gt;&lt;urls&gt;&lt;/urls&gt;&lt;electronic-resource-num&gt;10.3168/jds.S0022-0302(07)71643-0&lt;/electronic-resource-num&gt;&lt;remote-database-provider&gt;NLM&lt;/remote-database-provider&gt;&lt;language&gt;eng&lt;/language&gt;&lt;/record&gt;&lt;/Cite&gt;&lt;/EndNote&gt;</w:instrText>
      </w:r>
      <w:r w:rsidR="00FC70E9">
        <w:rPr>
          <w:rFonts w:ascii="Times New Roman" w:hAnsi="Times New Roman" w:cs="Times New Roman"/>
          <w:sz w:val="24"/>
          <w:szCs w:val="24"/>
        </w:rPr>
        <w:fldChar w:fldCharType="separate"/>
      </w:r>
      <w:r w:rsidR="00420FF9">
        <w:rPr>
          <w:rFonts w:ascii="Times New Roman" w:hAnsi="Times New Roman" w:cs="Times New Roman"/>
          <w:noProof/>
          <w:sz w:val="24"/>
          <w:szCs w:val="24"/>
        </w:rPr>
        <w:t>(Barberg et al. 2007b)</w:t>
      </w:r>
      <w:r w:rsidR="00FC70E9">
        <w:rPr>
          <w:rFonts w:ascii="Times New Roman" w:hAnsi="Times New Roman" w:cs="Times New Roman"/>
          <w:sz w:val="24"/>
          <w:szCs w:val="24"/>
        </w:rPr>
        <w:fldChar w:fldCharType="end"/>
      </w:r>
      <w:ins w:id="1190" w:author="Caitlin Jeffrey" w:date="2023-07-17T11:56:00Z">
        <w:r w:rsidR="007F095B">
          <w:rPr>
            <w:rFonts w:ascii="Times New Roman" w:hAnsi="Times New Roman" w:cs="Times New Roman"/>
            <w:sz w:val="24"/>
            <w:szCs w:val="24"/>
          </w:rPr>
          <w:t xml:space="preserve"> </w:t>
        </w:r>
      </w:ins>
      <w:ins w:id="1191" w:author="Caitlin Jeffrey" w:date="2023-07-17T11:57:00Z">
        <w:r w:rsidR="000A071B">
          <w:rPr>
            <w:rFonts w:ascii="Times New Roman" w:hAnsi="Times New Roman" w:cs="Times New Roman"/>
            <w:sz w:val="24"/>
            <w:szCs w:val="24"/>
          </w:rPr>
          <w:t>and year-round</w:t>
        </w:r>
      </w:ins>
      <w:ins w:id="1192" w:author="Caitlin Jeffrey" w:date="2023-07-10T13:17:00Z">
        <w:r w:rsidR="00762290">
          <w:rPr>
            <w:rFonts w:ascii="Times New Roman" w:hAnsi="Times New Roman" w:cs="Times New Roman"/>
            <w:sz w:val="24"/>
            <w:szCs w:val="24"/>
          </w:rPr>
          <w:t xml:space="preserve"> </w:t>
        </w:r>
      </w:ins>
      <w:r w:rsidR="00F431C5">
        <w:rPr>
          <w:rFonts w:ascii="Times New Roman" w:hAnsi="Times New Roman" w:cs="Times New Roman"/>
          <w:sz w:val="24"/>
          <w:szCs w:val="24"/>
        </w:rPr>
        <w:fldChar w:fldCharType="begin"/>
      </w:r>
      <w:r w:rsidR="00F431C5">
        <w:rPr>
          <w:rFonts w:ascii="Times New Roman" w:hAnsi="Times New Roman" w:cs="Times New Roman"/>
          <w:sz w:val="24"/>
          <w:szCs w:val="24"/>
        </w:rPr>
        <w:instrText xml:space="preserve"> ADDIN EN.CITE &lt;EndNote&gt;&lt;Cite&gt;&lt;Author&gt;Lobeck&lt;/Author&gt;&lt;Year&gt;2012&lt;/Year&gt;&lt;RecNum&gt;606&lt;/RecNum&gt;&lt;DisplayText&gt;(Lobeck et al. 2012)&lt;/DisplayText&gt;&lt;record&gt;&lt;rec-number&gt;606&lt;/rec-number&gt;&lt;foreign-keys&gt;&lt;key app="EN" db-id="pss5de0wasp2t9es5tu5evzpa2svsdrveax9" timestamp="1690982478"&gt;606&lt;/key&gt;&lt;/foreign-keys&gt;&lt;ref-type name="Journal Article"&gt;17&lt;/ref-type&gt;&lt;contributors&gt;&lt;authors&gt;&lt;author&gt;Lobeck, K.&lt;/author&gt;&lt;author&gt;Endres, Marcia&lt;/author&gt;&lt;author&gt;Janni, K.&lt;/author&gt;&lt;author&gt;Godden, S.&lt;/author&gt;&lt;author&gt;Fetrow, J.&lt;/author&gt;&lt;/authors&gt;&lt;/contributors&gt;&lt;titles&gt;&lt;title&gt;Environmental Characteristics and Bacterial Counts in Bedding and Milk Bulk Tank of Low Profile Cross-Ventilated, Naturally Ventilated, and Compost Bedded Pack Dairy Barns&lt;/title&gt;&lt;secondary-title&gt;Applied Engineering in Agriculture&lt;/secondary-title&gt;&lt;/titles&gt;&lt;periodical&gt;&lt;full-title&gt;Applied Engineering in Agriculture&lt;/full-title&gt;&lt;/periodical&gt;&lt;pages&gt;117-128&lt;/pages&gt;&lt;volume&gt;28&lt;/volume&gt;&lt;dates&gt;&lt;year&gt;2012&lt;/year&gt;&lt;pub-dates&gt;&lt;date&gt;01/01&lt;/date&gt;&lt;/pub-dates&gt;&lt;/dates&gt;&lt;urls&gt;&lt;/urls&gt;&lt;electronic-resource-num&gt;10.13031/2013.41280&lt;/electronic-resource-num&gt;&lt;/record&gt;&lt;/Cite&gt;&lt;/EndNote&gt;</w:instrText>
      </w:r>
      <w:r w:rsidR="00F431C5">
        <w:rPr>
          <w:rFonts w:ascii="Times New Roman" w:hAnsi="Times New Roman" w:cs="Times New Roman"/>
          <w:sz w:val="24"/>
          <w:szCs w:val="24"/>
        </w:rPr>
        <w:fldChar w:fldCharType="separate"/>
      </w:r>
      <w:r w:rsidR="00F431C5">
        <w:rPr>
          <w:rFonts w:ascii="Times New Roman" w:hAnsi="Times New Roman" w:cs="Times New Roman"/>
          <w:noProof/>
          <w:sz w:val="24"/>
          <w:szCs w:val="24"/>
        </w:rPr>
        <w:t>(Lobeck et al. 2012)</w:t>
      </w:r>
      <w:r w:rsidR="00F431C5">
        <w:rPr>
          <w:rFonts w:ascii="Times New Roman" w:hAnsi="Times New Roman" w:cs="Times New Roman"/>
          <w:sz w:val="24"/>
          <w:szCs w:val="24"/>
        </w:rPr>
        <w:fldChar w:fldCharType="end"/>
      </w:r>
      <w:ins w:id="1193" w:author="Caitlin Jeffrey" w:date="2023-07-10T13:16:00Z">
        <w:r w:rsidR="00762290">
          <w:rPr>
            <w:rFonts w:ascii="Times New Roman" w:hAnsi="Times New Roman" w:cs="Times New Roman"/>
            <w:sz w:val="24"/>
            <w:szCs w:val="24"/>
          </w:rPr>
          <w:t>, the current study focused solely on sampling during the winter months</w:t>
        </w:r>
      </w:ins>
      <w:ins w:id="1194" w:author="Caitlin Jeffrey" w:date="2023-07-17T11:58:00Z">
        <w:r w:rsidR="000A071B">
          <w:rPr>
            <w:rFonts w:ascii="Times New Roman" w:hAnsi="Times New Roman" w:cs="Times New Roman"/>
            <w:sz w:val="24"/>
            <w:szCs w:val="24"/>
          </w:rPr>
          <w:t>.</w:t>
        </w:r>
      </w:ins>
      <w:ins w:id="1195" w:author="Caitlin Jeffrey" w:date="2023-07-10T13:16:00Z">
        <w:r w:rsidR="00762290">
          <w:rPr>
            <w:rFonts w:ascii="Times New Roman" w:hAnsi="Times New Roman" w:cs="Times New Roman"/>
            <w:sz w:val="24"/>
            <w:szCs w:val="24"/>
          </w:rPr>
          <w:t xml:space="preserve"> </w:t>
        </w:r>
      </w:ins>
      <w:ins w:id="1196" w:author="Caitlin Jeffrey" w:date="2023-07-17T11:58:00Z">
        <w:r w:rsidR="00846DD9">
          <w:rPr>
            <w:rFonts w:ascii="Times New Roman" w:hAnsi="Times New Roman" w:cs="Times New Roman"/>
            <w:sz w:val="24"/>
            <w:szCs w:val="24"/>
          </w:rPr>
          <w:t xml:space="preserve">The authors were most interested in studying bulk tank milk bacteriology for these organic </w:t>
        </w:r>
      </w:ins>
      <w:ins w:id="1197" w:author="Caitlin Jeffrey" w:date="2023-07-17T12:00:00Z">
        <w:r w:rsidR="00BB553D">
          <w:rPr>
            <w:rFonts w:ascii="Times New Roman" w:hAnsi="Times New Roman" w:cs="Times New Roman"/>
            <w:sz w:val="24"/>
            <w:szCs w:val="24"/>
          </w:rPr>
          <w:t>herds</w:t>
        </w:r>
      </w:ins>
      <w:ins w:id="1198" w:author="Caitlin Jeffrey" w:date="2023-07-17T11:58:00Z">
        <w:r w:rsidR="00846DD9">
          <w:rPr>
            <w:rFonts w:ascii="Times New Roman" w:hAnsi="Times New Roman" w:cs="Times New Roman"/>
            <w:sz w:val="24"/>
            <w:szCs w:val="24"/>
          </w:rPr>
          <w:t xml:space="preserve"> during the winter months, </w:t>
        </w:r>
      </w:ins>
      <w:ins w:id="1199" w:author="Caitlin Jeffrey" w:date="2023-07-17T12:00:00Z">
        <w:r w:rsidR="00BB553D">
          <w:rPr>
            <w:rFonts w:ascii="Times New Roman" w:hAnsi="Times New Roman" w:cs="Times New Roman"/>
            <w:sz w:val="24"/>
            <w:szCs w:val="24"/>
          </w:rPr>
          <w:t xml:space="preserve">during the time </w:t>
        </w:r>
      </w:ins>
      <w:ins w:id="1200" w:author="Caitlin Jeffrey" w:date="2023-07-17T11:59:00Z">
        <w:r w:rsidR="00A742EC">
          <w:rPr>
            <w:rFonts w:ascii="Times New Roman" w:hAnsi="Times New Roman" w:cs="Times New Roman"/>
            <w:sz w:val="24"/>
            <w:szCs w:val="24"/>
          </w:rPr>
          <w:t>th</w:t>
        </w:r>
      </w:ins>
      <w:ins w:id="1201" w:author="Caitlin Jeffrey" w:date="2023-07-17T12:00:00Z">
        <w:r w:rsidR="00743378">
          <w:rPr>
            <w:rFonts w:ascii="Times New Roman" w:hAnsi="Times New Roman" w:cs="Times New Roman"/>
            <w:sz w:val="24"/>
            <w:szCs w:val="24"/>
          </w:rPr>
          <w:t>ese primarily pastured-based farms need to house their animals inside.</w:t>
        </w:r>
      </w:ins>
      <w:ins w:id="1202" w:author="Caitlin Jeffrey" w:date="2023-07-17T11:59:00Z">
        <w:r w:rsidR="00A742EC">
          <w:rPr>
            <w:rFonts w:ascii="Times New Roman" w:hAnsi="Times New Roman" w:cs="Times New Roman"/>
            <w:sz w:val="24"/>
            <w:szCs w:val="24"/>
          </w:rPr>
          <w:t xml:space="preserve"> </w:t>
        </w:r>
      </w:ins>
    </w:p>
    <w:p w14:paraId="588BD1A7" w14:textId="1BFBF537" w:rsidR="00A21424" w:rsidRPr="00604EDE" w:rsidRDefault="00A21424">
      <w:pPr>
        <w:autoSpaceDE w:val="0"/>
        <w:autoSpaceDN w:val="0"/>
        <w:adjustRightInd w:val="0"/>
        <w:spacing w:line="480" w:lineRule="auto"/>
        <w:ind w:firstLine="720"/>
        <w:rPr>
          <w:rFonts w:ascii="Times New Roman" w:hAnsi="Times New Roman" w:cs="Times New Roman"/>
          <w:sz w:val="24"/>
          <w:szCs w:val="24"/>
        </w:rPr>
        <w:pPrChange w:id="1203" w:author="Caitlin Jeffrey" w:date="2023-08-05T17:33:00Z">
          <w:pPr>
            <w:autoSpaceDE w:val="0"/>
            <w:autoSpaceDN w:val="0"/>
            <w:adjustRightInd w:val="0"/>
            <w:spacing w:line="480" w:lineRule="auto"/>
            <w:ind w:firstLine="720"/>
            <w:jc w:val="both"/>
          </w:pPr>
        </w:pPrChange>
      </w:pPr>
      <w:commentRangeStart w:id="1204"/>
      <w:del w:id="1205" w:author="Caitlin Jeffrey" w:date="2023-07-10T12:53:00Z">
        <w:r w:rsidRPr="00604EDE" w:rsidDel="00E856C5">
          <w:rPr>
            <w:rFonts w:ascii="Times New Roman" w:hAnsi="Times New Roman" w:cs="Times New Roman"/>
            <w:sz w:val="24"/>
            <w:szCs w:val="24"/>
          </w:rPr>
          <w:delText xml:space="preserve">Although the mean CFU/mL of </w:delText>
        </w:r>
        <w:r w:rsidRPr="00604EDE" w:rsidDel="00E856C5">
          <w:rPr>
            <w:rFonts w:ascii="Times New Roman" w:hAnsi="Times New Roman" w:cs="Times New Roman"/>
            <w:i/>
            <w:iCs/>
            <w:sz w:val="24"/>
            <w:szCs w:val="24"/>
          </w:rPr>
          <w:delText xml:space="preserve">Staph. </w:delText>
        </w:r>
        <w:r w:rsidRPr="00604EDE" w:rsidDel="00E856C5">
          <w:rPr>
            <w:rFonts w:ascii="Times New Roman" w:hAnsi="Times New Roman" w:cs="Times New Roman"/>
            <w:sz w:val="24"/>
            <w:szCs w:val="24"/>
          </w:rPr>
          <w:delText>spp. in bulk tank milk was numerically higher for tiestall farms than freestalls or bedded packs, this group contained a</w:delText>
        </w:r>
      </w:del>
      <w:del w:id="1206" w:author="Caitlin Jeffrey" w:date="2023-07-10T12:50:00Z">
        <w:r w:rsidRPr="00604EDE" w:rsidDel="00956940">
          <w:rPr>
            <w:rFonts w:ascii="Times New Roman" w:hAnsi="Times New Roman" w:cs="Times New Roman"/>
            <w:sz w:val="24"/>
            <w:szCs w:val="24"/>
          </w:rPr>
          <w:delText xml:space="preserve"> substantial</w:delText>
        </w:r>
      </w:del>
      <w:del w:id="1207" w:author="Caitlin Jeffrey" w:date="2023-07-10T12:53:00Z">
        <w:r w:rsidRPr="00604EDE" w:rsidDel="00E856C5">
          <w:rPr>
            <w:rFonts w:ascii="Times New Roman" w:hAnsi="Times New Roman" w:cs="Times New Roman"/>
            <w:sz w:val="24"/>
            <w:szCs w:val="24"/>
          </w:rPr>
          <w:delText xml:space="preserve"> outlier (one farm with 665 CFU/mL). When the analysis was re-run without this farm included, the mean and SD for each of the three groups was much more similar [BP: 53 CFU/mL (49); FS: 66 CFU/mL (48); TS: 76 CFU/mL (60)].</w:delText>
        </w:r>
        <w:commentRangeEnd w:id="1204"/>
        <w:r w:rsidRPr="00604EDE" w:rsidDel="00E856C5">
          <w:rPr>
            <w:rFonts w:ascii="Times New Roman" w:hAnsi="Times New Roman" w:cs="Times New Roman"/>
            <w:sz w:val="24"/>
            <w:szCs w:val="24"/>
          </w:rPr>
          <w:commentReference w:id="1204"/>
        </w:r>
        <w:r w:rsidRPr="00604EDE" w:rsidDel="00E856C5">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The </w:t>
      </w:r>
      <w:r w:rsidRPr="00604EDE">
        <w:rPr>
          <w:rFonts w:ascii="Times New Roman" w:hAnsi="Times New Roman" w:cs="Times New Roman"/>
          <w:i/>
          <w:iCs/>
          <w:sz w:val="24"/>
          <w:szCs w:val="24"/>
        </w:rPr>
        <w:t xml:space="preserve">Staph. </w:t>
      </w:r>
      <w:r w:rsidRPr="00604EDE">
        <w:rPr>
          <w:rFonts w:ascii="Times New Roman" w:hAnsi="Times New Roman" w:cs="Times New Roman"/>
          <w:sz w:val="24"/>
          <w:szCs w:val="24"/>
        </w:rPr>
        <w:t xml:space="preserve">spp. count for the five bedded pack farms included in this study (53 CFU/mL, 95% CI: 10-96) was </w:t>
      </w:r>
      <w:del w:id="1208" w:author="Caitlin Jeffrey" w:date="2023-08-05T17:32:00Z">
        <w:r w:rsidRPr="00604EDE" w:rsidDel="008819C3">
          <w:rPr>
            <w:rFonts w:ascii="Times New Roman" w:hAnsi="Times New Roman" w:cs="Times New Roman"/>
            <w:sz w:val="24"/>
            <w:szCs w:val="24"/>
          </w:rPr>
          <w:delText xml:space="preserve">similar </w:delText>
        </w:r>
      </w:del>
      <w:ins w:id="1209" w:author="Caitlin Jeffrey" w:date="2023-08-05T17:32:00Z">
        <w:r w:rsidR="008819C3">
          <w:rPr>
            <w:rFonts w:ascii="Times New Roman" w:hAnsi="Times New Roman" w:cs="Times New Roman"/>
            <w:sz w:val="24"/>
            <w:szCs w:val="24"/>
          </w:rPr>
          <w:t xml:space="preserve">comparable </w:t>
        </w:r>
      </w:ins>
      <w:r w:rsidRPr="00604EDE">
        <w:rPr>
          <w:rFonts w:ascii="Times New Roman" w:hAnsi="Times New Roman" w:cs="Times New Roman"/>
          <w:sz w:val="24"/>
          <w:szCs w:val="24"/>
        </w:rPr>
        <w:t>to previous work describing bulk tank milk quality for composting bedded packs in Minnesota</w:t>
      </w:r>
      <w:ins w:id="1210" w:author="Caitlin Jeffrey" w:date="2023-07-10T13:20:00Z">
        <w:r w:rsidR="008E3BAC">
          <w:rPr>
            <w:rFonts w:ascii="Times New Roman" w:hAnsi="Times New Roman" w:cs="Times New Roman"/>
            <w:sz w:val="24"/>
            <w:szCs w:val="24"/>
          </w:rPr>
          <w:t xml:space="preserve"> which </w:t>
        </w:r>
      </w:ins>
      <w:ins w:id="1211" w:author="Caitlin Jeffrey" w:date="2023-07-10T13:21:00Z">
        <w:r w:rsidR="008E3BAC">
          <w:rPr>
            <w:rFonts w:ascii="Times New Roman" w:hAnsi="Times New Roman" w:cs="Times New Roman"/>
            <w:sz w:val="24"/>
            <w:szCs w:val="24"/>
          </w:rPr>
          <w:t xml:space="preserve">also </w:t>
        </w:r>
      </w:ins>
      <w:ins w:id="1212" w:author="Caitlin Jeffrey" w:date="2023-07-10T13:20:00Z">
        <w:r w:rsidR="008E3BAC">
          <w:rPr>
            <w:rFonts w:ascii="Times New Roman" w:hAnsi="Times New Roman" w:cs="Times New Roman"/>
            <w:sz w:val="24"/>
            <w:szCs w:val="24"/>
          </w:rPr>
          <w:t>collected samples during the winter months</w:t>
        </w:r>
      </w:ins>
      <w:r w:rsidRPr="00604EDE">
        <w:rPr>
          <w:rFonts w:ascii="Times New Roman" w:hAnsi="Times New Roman" w:cs="Times New Roman"/>
          <w:sz w:val="24"/>
          <w:szCs w:val="24"/>
        </w:rPr>
        <w:t xml:space="preserve">. The six farms included in Lobeck et al. </w:t>
      </w:r>
      <w:ins w:id="1213" w:author="Caitlin Jeffrey" w:date="2023-07-07T12:38:00Z">
        <w:r w:rsidR="00807493">
          <w:rPr>
            <w:rFonts w:ascii="Times New Roman" w:hAnsi="Times New Roman" w:cs="Times New Roman"/>
            <w:sz w:val="24"/>
            <w:szCs w:val="24"/>
          </w:rPr>
          <w:t>(201</w:t>
        </w:r>
      </w:ins>
      <w:ins w:id="1214" w:author="Caitlin Jeffrey" w:date="2023-07-07T12:41:00Z">
        <w:r w:rsidR="00624728">
          <w:rPr>
            <w:rFonts w:ascii="Times New Roman" w:hAnsi="Times New Roman" w:cs="Times New Roman"/>
            <w:sz w:val="24"/>
            <w:szCs w:val="24"/>
          </w:rPr>
          <w:t>2</w:t>
        </w:r>
      </w:ins>
      <w:ins w:id="1215" w:author="Caitlin Jeffrey" w:date="2023-07-07T12:38:00Z">
        <w:r w:rsidR="00807493">
          <w:rPr>
            <w:rFonts w:ascii="Times New Roman" w:hAnsi="Times New Roman" w:cs="Times New Roman"/>
            <w:sz w:val="24"/>
            <w:szCs w:val="24"/>
          </w:rPr>
          <w:t xml:space="preserve">) </w:t>
        </w:r>
      </w:ins>
      <w:r w:rsidRPr="00604EDE">
        <w:rPr>
          <w:rFonts w:ascii="Times New Roman" w:hAnsi="Times New Roman" w:cs="Times New Roman"/>
          <w:sz w:val="24"/>
          <w:szCs w:val="24"/>
        </w:rPr>
        <w:t>used mainly wood sawdust as a bedding source (with one using a wheat straw by‐product),</w:t>
      </w:r>
      <w:ins w:id="1216" w:author="Caitlin Jeffrey" w:date="2023-08-05T17:31:00Z">
        <w:r w:rsidR="009472FC">
          <w:rPr>
            <w:rFonts w:ascii="Times New Roman" w:hAnsi="Times New Roman" w:cs="Times New Roman"/>
            <w:sz w:val="24"/>
            <w:szCs w:val="24"/>
          </w:rPr>
          <w:t xml:space="preserve"> </w:t>
        </w:r>
      </w:ins>
      <w:del w:id="1217" w:author="Caitlin Jeffrey" w:date="2023-08-05T17:31:00Z">
        <w:r w:rsidRPr="00604EDE" w:rsidDel="009472FC">
          <w:rPr>
            <w:rFonts w:ascii="Times New Roman" w:hAnsi="Times New Roman" w:cs="Times New Roman"/>
            <w:sz w:val="24"/>
            <w:szCs w:val="24"/>
          </w:rPr>
          <w:delText xml:space="preserve"> </w:delText>
        </w:r>
        <w:r w:rsidRPr="00604EDE" w:rsidDel="00DC5871">
          <w:rPr>
            <w:rFonts w:ascii="Times New Roman" w:hAnsi="Times New Roman" w:cs="Times New Roman"/>
            <w:sz w:val="24"/>
            <w:szCs w:val="24"/>
          </w:rPr>
          <w:delText xml:space="preserve">which is </w:delText>
        </w:r>
      </w:del>
      <w:proofErr w:type="gramStart"/>
      <w:r w:rsidRPr="00604EDE">
        <w:rPr>
          <w:rFonts w:ascii="Times New Roman" w:hAnsi="Times New Roman" w:cs="Times New Roman"/>
          <w:sz w:val="24"/>
          <w:szCs w:val="24"/>
        </w:rPr>
        <w:t>similar to</w:t>
      </w:r>
      <w:proofErr w:type="gramEnd"/>
      <w:r w:rsidRPr="00604EDE">
        <w:rPr>
          <w:rFonts w:ascii="Times New Roman" w:hAnsi="Times New Roman" w:cs="Times New Roman"/>
          <w:sz w:val="24"/>
          <w:szCs w:val="24"/>
        </w:rPr>
        <w:t xml:space="preserve"> the current study (three of five </w:t>
      </w:r>
      <w:ins w:id="1218" w:author="Caitlin Jeffrey" w:date="2023-07-07T12:39:00Z">
        <w:r w:rsidR="00ED3936">
          <w:rPr>
            <w:rFonts w:ascii="Times New Roman" w:hAnsi="Times New Roman" w:cs="Times New Roman"/>
            <w:sz w:val="24"/>
            <w:szCs w:val="24"/>
          </w:rPr>
          <w:t xml:space="preserve">bedded packs </w:t>
        </w:r>
      </w:ins>
      <w:r w:rsidRPr="00604EDE">
        <w:rPr>
          <w:rFonts w:ascii="Times New Roman" w:hAnsi="Times New Roman" w:cs="Times New Roman"/>
          <w:sz w:val="24"/>
          <w:szCs w:val="24"/>
        </w:rPr>
        <w:t xml:space="preserve">using </w:t>
      </w:r>
      <w:ins w:id="1219" w:author="Caitlin Jeffrey" w:date="2023-07-07T12:39:00Z">
        <w:r w:rsidR="00ED3936">
          <w:rPr>
            <w:rFonts w:ascii="Times New Roman" w:hAnsi="Times New Roman" w:cs="Times New Roman"/>
            <w:sz w:val="24"/>
            <w:szCs w:val="24"/>
          </w:rPr>
          <w:t xml:space="preserve">a </w:t>
        </w:r>
      </w:ins>
      <w:r w:rsidRPr="00604EDE">
        <w:rPr>
          <w:rFonts w:ascii="Times New Roman" w:hAnsi="Times New Roman" w:cs="Times New Roman"/>
          <w:sz w:val="24"/>
          <w:szCs w:val="24"/>
        </w:rPr>
        <w:t>combination of wood</w:t>
      </w:r>
      <w:del w:id="1220" w:author="Caitlin Jeffrey" w:date="2023-07-07T12:39:00Z">
        <w:r w:rsidRPr="00604EDE" w:rsidDel="00ED3936">
          <w:rPr>
            <w:rFonts w:ascii="Times New Roman" w:hAnsi="Times New Roman" w:cs="Times New Roman"/>
            <w:sz w:val="24"/>
            <w:szCs w:val="24"/>
          </w:rPr>
          <w:delText xml:space="preserve"> </w:delText>
        </w:r>
      </w:del>
      <w:r w:rsidRPr="00604EDE">
        <w:rPr>
          <w:rFonts w:ascii="Times New Roman" w:hAnsi="Times New Roman" w:cs="Times New Roman"/>
          <w:sz w:val="24"/>
          <w:szCs w:val="24"/>
        </w:rPr>
        <w:t>chips</w:t>
      </w:r>
      <w:ins w:id="1221" w:author="Caitlin Jeffrey" w:date="2023-07-07T12:39:00Z">
        <w:r w:rsidR="00ED3936">
          <w:rPr>
            <w:rFonts w:ascii="Times New Roman" w:hAnsi="Times New Roman" w:cs="Times New Roman"/>
            <w:sz w:val="24"/>
            <w:szCs w:val="24"/>
          </w:rPr>
          <w:t>/</w:t>
        </w:r>
      </w:ins>
      <w:del w:id="1222" w:author="Caitlin Jeffrey" w:date="2023-07-07T12:39:00Z">
        <w:r w:rsidRPr="00604EDE" w:rsidDel="00ED3936">
          <w:rPr>
            <w:rFonts w:ascii="Times New Roman" w:hAnsi="Times New Roman" w:cs="Times New Roman"/>
            <w:sz w:val="24"/>
            <w:szCs w:val="24"/>
          </w:rPr>
          <w:delText xml:space="preserve"> </w:delText>
        </w:r>
      </w:del>
      <w:r w:rsidRPr="00604EDE">
        <w:rPr>
          <w:rFonts w:ascii="Times New Roman" w:hAnsi="Times New Roman" w:cs="Times New Roman"/>
          <w:sz w:val="24"/>
          <w:szCs w:val="24"/>
        </w:rPr>
        <w:t>shavings</w:t>
      </w:r>
      <w:del w:id="1223" w:author="Caitlin Jeffrey" w:date="2023-07-07T12:39:00Z">
        <w:r w:rsidRPr="00604EDE" w:rsidDel="00ED3936">
          <w:rPr>
            <w:rFonts w:ascii="Times New Roman" w:hAnsi="Times New Roman" w:cs="Times New Roman"/>
            <w:sz w:val="24"/>
            <w:szCs w:val="24"/>
          </w:rPr>
          <w:delText>,</w:delText>
        </w:r>
      </w:del>
      <w:r w:rsidRPr="00604EDE">
        <w:rPr>
          <w:rFonts w:ascii="Times New Roman" w:hAnsi="Times New Roman" w:cs="Times New Roman"/>
          <w:sz w:val="24"/>
          <w:szCs w:val="24"/>
        </w:rPr>
        <w:t xml:space="preserve"> and straw/hay, two using exclusively sawdust/shavings). The six farms included in Shane et al. </w:t>
      </w:r>
      <w:ins w:id="1224" w:author="Caitlin Jeffrey" w:date="2023-07-07T12:37:00Z">
        <w:r w:rsidR="00720F32">
          <w:rPr>
            <w:rFonts w:ascii="Times New Roman" w:hAnsi="Times New Roman" w:cs="Times New Roman"/>
            <w:sz w:val="24"/>
            <w:szCs w:val="24"/>
          </w:rPr>
          <w:t>(</w:t>
        </w:r>
      </w:ins>
      <w:r w:rsidRPr="00604EDE">
        <w:rPr>
          <w:rFonts w:ascii="Times New Roman" w:hAnsi="Times New Roman" w:cs="Times New Roman"/>
          <w:sz w:val="24"/>
          <w:szCs w:val="24"/>
        </w:rPr>
        <w:t>2010</w:t>
      </w:r>
      <w:ins w:id="1225" w:author="Caitlin Jeffrey" w:date="2023-07-07T12:37:00Z">
        <w:r w:rsidR="00720F32">
          <w:rPr>
            <w:rFonts w:ascii="Times New Roman" w:hAnsi="Times New Roman" w:cs="Times New Roman"/>
            <w:sz w:val="24"/>
            <w:szCs w:val="24"/>
          </w:rPr>
          <w:t>)</w:t>
        </w:r>
      </w:ins>
      <w:r w:rsidRPr="00604EDE">
        <w:rPr>
          <w:rFonts w:ascii="Times New Roman" w:hAnsi="Times New Roman" w:cs="Times New Roman"/>
          <w:sz w:val="24"/>
          <w:szCs w:val="24"/>
        </w:rPr>
        <w:t xml:space="preserve"> bedded with a variety of “alternative” organic materials, including straw by-products, soybean stubble, and oat hulls. </w:t>
      </w:r>
      <w:del w:id="1226" w:author="Caitlin Jeffrey" w:date="2023-07-10T13:20:00Z">
        <w:r w:rsidRPr="00604EDE" w:rsidDel="00C74EA7">
          <w:rPr>
            <w:rFonts w:ascii="Times New Roman" w:hAnsi="Times New Roman" w:cs="Times New Roman"/>
            <w:sz w:val="24"/>
            <w:szCs w:val="24"/>
          </w:rPr>
          <w:delText xml:space="preserve">Although the </w:delText>
        </w:r>
      </w:del>
      <w:del w:id="1227" w:author="Caitlin Jeffrey" w:date="2023-07-10T12:57:00Z">
        <w:r w:rsidRPr="00604EDE" w:rsidDel="00072EAB">
          <w:rPr>
            <w:rFonts w:ascii="Times New Roman" w:hAnsi="Times New Roman" w:cs="Times New Roman"/>
            <w:sz w:val="24"/>
            <w:szCs w:val="24"/>
          </w:rPr>
          <w:delText xml:space="preserve">aerobic culture methodology </w:delText>
        </w:r>
      </w:del>
      <w:del w:id="1228" w:author="Caitlin Jeffrey" w:date="2023-07-10T13:20:00Z">
        <w:r w:rsidRPr="00604EDE" w:rsidDel="00C74EA7">
          <w:rPr>
            <w:rFonts w:ascii="Times New Roman" w:hAnsi="Times New Roman" w:cs="Times New Roman"/>
            <w:sz w:val="24"/>
            <w:szCs w:val="24"/>
          </w:rPr>
          <w:delText>differs slightly between the current study and previous work, a</w:delText>
        </w:r>
      </w:del>
      <w:del w:id="1229" w:author="Caitlin Jeffrey" w:date="2023-07-10T13:21:00Z">
        <w:r w:rsidRPr="00604EDE" w:rsidDel="008E3BAC">
          <w:rPr>
            <w:rFonts w:ascii="Times New Roman" w:hAnsi="Times New Roman" w:cs="Times New Roman"/>
            <w:sz w:val="24"/>
            <w:szCs w:val="24"/>
          </w:rPr>
          <w:delText xml:space="preserve">ll three studies collected bulk tank milk over the winter months. </w:delText>
        </w:r>
      </w:del>
      <w:r w:rsidRPr="00604EDE">
        <w:rPr>
          <w:rFonts w:ascii="Times New Roman" w:hAnsi="Times New Roman" w:cs="Times New Roman"/>
          <w:sz w:val="24"/>
          <w:szCs w:val="24"/>
        </w:rPr>
        <w:t>Lobeck et al. 2012 found a mean of 26.1 CFU (95% CI: 2-443) and Shane</w:t>
      </w:r>
      <w:del w:id="1230" w:author="Caitlin Jeffrey" w:date="2023-08-02T16:03:00Z">
        <w:r w:rsidRPr="00604EDE" w:rsidDel="00514642">
          <w:rPr>
            <w:rFonts w:ascii="Times New Roman" w:hAnsi="Times New Roman" w:cs="Times New Roman"/>
            <w:sz w:val="24"/>
            <w:szCs w:val="24"/>
          </w:rPr>
          <w:delText xml:space="preserve"> 2010</w:delText>
        </w:r>
      </w:del>
      <w:r w:rsidRPr="00604EDE">
        <w:rPr>
          <w:rFonts w:ascii="Times New Roman" w:hAnsi="Times New Roman" w:cs="Times New Roman"/>
          <w:sz w:val="24"/>
          <w:szCs w:val="24"/>
        </w:rPr>
        <w:t xml:space="preserve"> et al. </w:t>
      </w:r>
      <w:ins w:id="1231" w:author="Caitlin Jeffrey" w:date="2023-08-02T16:03:00Z">
        <w:r w:rsidR="00514642">
          <w:rPr>
            <w:rFonts w:ascii="Times New Roman" w:hAnsi="Times New Roman" w:cs="Times New Roman"/>
            <w:sz w:val="24"/>
            <w:szCs w:val="24"/>
          </w:rPr>
          <w:t xml:space="preserve">(2010) </w:t>
        </w:r>
      </w:ins>
      <w:r w:rsidRPr="00604EDE">
        <w:rPr>
          <w:rFonts w:ascii="Times New Roman" w:hAnsi="Times New Roman" w:cs="Times New Roman"/>
          <w:sz w:val="24"/>
          <w:szCs w:val="24"/>
        </w:rPr>
        <w:t xml:space="preserve">found a range of 0-108 CFU/mL for </w:t>
      </w:r>
      <w:r w:rsidRPr="00604EDE">
        <w:rPr>
          <w:rFonts w:ascii="Times New Roman" w:hAnsi="Times New Roman" w:cs="Times New Roman"/>
          <w:i/>
          <w:iCs/>
          <w:sz w:val="24"/>
          <w:szCs w:val="24"/>
        </w:rPr>
        <w:t xml:space="preserve">Staph. </w:t>
      </w:r>
      <w:r w:rsidRPr="00604EDE">
        <w:rPr>
          <w:rFonts w:ascii="Times New Roman" w:hAnsi="Times New Roman" w:cs="Times New Roman"/>
          <w:sz w:val="24"/>
          <w:szCs w:val="24"/>
        </w:rPr>
        <w:t xml:space="preserve">spp. from BTM collected during the winter from six composting bedded pack farms. </w:t>
      </w:r>
    </w:p>
    <w:p w14:paraId="06F6D1DB" w14:textId="48A9BBC0" w:rsidR="00A21424" w:rsidRPr="00604EDE" w:rsidRDefault="00A21424">
      <w:pPr>
        <w:autoSpaceDE w:val="0"/>
        <w:autoSpaceDN w:val="0"/>
        <w:adjustRightInd w:val="0"/>
        <w:spacing w:line="480" w:lineRule="auto"/>
        <w:ind w:firstLine="720"/>
        <w:rPr>
          <w:rFonts w:ascii="Times New Roman" w:hAnsi="Times New Roman" w:cs="Times New Roman"/>
          <w:sz w:val="24"/>
          <w:szCs w:val="24"/>
        </w:rPr>
        <w:pPrChange w:id="1232" w:author="Caitlin Jeffrey" w:date="2023-08-05T17:33:00Z">
          <w:pPr>
            <w:autoSpaceDE w:val="0"/>
            <w:autoSpaceDN w:val="0"/>
            <w:adjustRightInd w:val="0"/>
            <w:spacing w:line="480" w:lineRule="auto"/>
            <w:ind w:firstLine="720"/>
            <w:jc w:val="both"/>
          </w:pPr>
        </w:pPrChange>
      </w:pPr>
      <w:commentRangeStart w:id="1233"/>
      <w:del w:id="1234" w:author="Caitlin Jeffrey" w:date="2023-07-07T12:43:00Z">
        <w:r w:rsidRPr="00604EDE" w:rsidDel="00B67EA8">
          <w:rPr>
            <w:rFonts w:ascii="Times New Roman" w:hAnsi="Times New Roman" w:cs="Times New Roman"/>
            <w:sz w:val="24"/>
            <w:szCs w:val="24"/>
          </w:rPr>
          <w:delText xml:space="preserve">Similar to </w:delText>
        </w:r>
        <w:r w:rsidRPr="00604EDE" w:rsidDel="00B67EA8">
          <w:rPr>
            <w:rFonts w:ascii="Times New Roman" w:hAnsi="Times New Roman" w:cs="Times New Roman"/>
            <w:i/>
            <w:iCs/>
            <w:sz w:val="24"/>
            <w:szCs w:val="24"/>
          </w:rPr>
          <w:delText xml:space="preserve">Staph. </w:delText>
        </w:r>
        <w:r w:rsidRPr="00604EDE" w:rsidDel="00B67EA8">
          <w:rPr>
            <w:rFonts w:ascii="Times New Roman" w:hAnsi="Times New Roman" w:cs="Times New Roman"/>
            <w:sz w:val="24"/>
            <w:szCs w:val="24"/>
          </w:rPr>
          <w:delText>spp., t</w:delText>
        </w:r>
      </w:del>
      <w:del w:id="1235" w:author="Caitlin Jeffrey" w:date="2023-07-10T13:21:00Z">
        <w:r w:rsidRPr="00604EDE" w:rsidDel="00E10FBD">
          <w:rPr>
            <w:rFonts w:ascii="Times New Roman" w:hAnsi="Times New Roman" w:cs="Times New Roman"/>
            <w:sz w:val="24"/>
            <w:szCs w:val="24"/>
          </w:rPr>
          <w:delText>he mean non-</w:delText>
        </w:r>
        <w:r w:rsidRPr="00604EDE" w:rsidDel="00E10FBD">
          <w:rPr>
            <w:rFonts w:ascii="Times New Roman" w:hAnsi="Times New Roman" w:cs="Times New Roman"/>
            <w:i/>
            <w:iCs/>
            <w:sz w:val="24"/>
            <w:szCs w:val="24"/>
          </w:rPr>
          <w:delText>ag Strep</w:delText>
        </w:r>
        <w:r w:rsidR="00A05DC0" w:rsidRPr="00604EDE" w:rsidDel="00E10FBD">
          <w:rPr>
            <w:rFonts w:ascii="Times New Roman" w:hAnsi="Times New Roman" w:cs="Times New Roman"/>
            <w:i/>
            <w:iCs/>
            <w:sz w:val="24"/>
            <w:szCs w:val="24"/>
          </w:rPr>
          <w:delText>.</w:delText>
        </w:r>
        <w:r w:rsidRPr="00604EDE" w:rsidDel="00E10FBD">
          <w:rPr>
            <w:rFonts w:ascii="Times New Roman" w:hAnsi="Times New Roman" w:cs="Times New Roman"/>
            <w:sz w:val="24"/>
            <w:szCs w:val="24"/>
          </w:rPr>
          <w:delText xml:space="preserve"> counts for tiestalls was numerically higher than the other 2 facility types, but this was due to a significant outlier. Without this outlier, the mean non-</w:delText>
        </w:r>
        <w:r w:rsidRPr="00604EDE" w:rsidDel="00E10FBD">
          <w:rPr>
            <w:rFonts w:ascii="Times New Roman" w:hAnsi="Times New Roman" w:cs="Times New Roman"/>
            <w:i/>
            <w:iCs/>
            <w:sz w:val="24"/>
            <w:szCs w:val="24"/>
          </w:rPr>
          <w:delText xml:space="preserve">ag Strep. </w:delText>
        </w:r>
        <w:r w:rsidRPr="00604EDE" w:rsidDel="00E10FBD">
          <w:rPr>
            <w:rFonts w:ascii="Times New Roman" w:hAnsi="Times New Roman" w:cs="Times New Roman"/>
            <w:sz w:val="24"/>
            <w:szCs w:val="24"/>
          </w:rPr>
          <w:delText xml:space="preserve">counts for each of the three facility types were more similar, although tiestalls were still somewhat higher [BP: 39 CFU/mL (25); FS: 89 CFU/mL (98); TS: 145 CFU/mL (110)]. </w:delText>
        </w:r>
        <w:commentRangeEnd w:id="1233"/>
        <w:r w:rsidR="00E941C2" w:rsidDel="00E10FBD">
          <w:rPr>
            <w:rStyle w:val="CommentReference"/>
            <w:rFonts w:eastAsiaTheme="minorEastAsia"/>
          </w:rPr>
          <w:commentReference w:id="1233"/>
        </w:r>
      </w:del>
      <w:r w:rsidRPr="00604EDE">
        <w:rPr>
          <w:rFonts w:ascii="Times New Roman" w:hAnsi="Times New Roman" w:cs="Times New Roman"/>
          <w:sz w:val="24"/>
          <w:szCs w:val="24"/>
        </w:rPr>
        <w:t>Non-</w:t>
      </w:r>
      <w:r w:rsidRPr="00604EDE">
        <w:rPr>
          <w:rFonts w:ascii="Times New Roman" w:hAnsi="Times New Roman" w:cs="Times New Roman"/>
          <w:i/>
          <w:iCs/>
          <w:sz w:val="24"/>
          <w:szCs w:val="24"/>
        </w:rPr>
        <w:t>ag</w:t>
      </w:r>
      <w:r w:rsidRPr="00604EDE">
        <w:rPr>
          <w:rFonts w:ascii="Times New Roman" w:hAnsi="Times New Roman" w:cs="Times New Roman"/>
          <w:sz w:val="24"/>
          <w:szCs w:val="24"/>
        </w:rPr>
        <w:t xml:space="preserve"> </w:t>
      </w:r>
      <w:r w:rsidRPr="00604EDE">
        <w:rPr>
          <w:rFonts w:ascii="Times New Roman" w:hAnsi="Times New Roman" w:cs="Times New Roman"/>
          <w:i/>
          <w:iCs/>
          <w:sz w:val="24"/>
          <w:szCs w:val="24"/>
        </w:rPr>
        <w:t xml:space="preserve">Strep. </w:t>
      </w:r>
      <w:r w:rsidRPr="00604EDE">
        <w:rPr>
          <w:rFonts w:ascii="Times New Roman" w:hAnsi="Times New Roman" w:cs="Times New Roman"/>
          <w:sz w:val="24"/>
          <w:szCs w:val="24"/>
        </w:rPr>
        <w:t xml:space="preserve">counts in BTM for bedded packs in the current study were much lower than those </w:t>
      </w:r>
      <w:del w:id="1236" w:author="Caitlin Jeffrey" w:date="2023-08-05T17:35:00Z">
        <w:r w:rsidRPr="00604EDE" w:rsidDel="00FB1E18">
          <w:rPr>
            <w:rFonts w:ascii="Times New Roman" w:hAnsi="Times New Roman" w:cs="Times New Roman"/>
            <w:sz w:val="24"/>
            <w:szCs w:val="24"/>
          </w:rPr>
          <w:delText>found</w:delText>
        </w:r>
      </w:del>
      <w:ins w:id="1237" w:author="Caitlin Jeffrey" w:date="2023-08-05T17:35:00Z">
        <w:r w:rsidR="00FB1E18">
          <w:rPr>
            <w:rFonts w:ascii="Times New Roman" w:hAnsi="Times New Roman" w:cs="Times New Roman"/>
            <w:sz w:val="24"/>
            <w:szCs w:val="24"/>
          </w:rPr>
          <w:t>from</w:t>
        </w:r>
      </w:ins>
      <w:del w:id="1238" w:author="Caitlin Jeffrey" w:date="2023-08-05T17:35:00Z">
        <w:r w:rsidRPr="00604EDE" w:rsidDel="00FB1E18">
          <w:rPr>
            <w:rFonts w:ascii="Times New Roman" w:hAnsi="Times New Roman" w:cs="Times New Roman"/>
            <w:sz w:val="24"/>
            <w:szCs w:val="24"/>
          </w:rPr>
          <w:delText xml:space="preserve"> </w:delText>
        </w:r>
      </w:del>
      <w:del w:id="1239" w:author="Caitlin Jeffrey" w:date="2023-08-05T17:34:00Z">
        <w:r w:rsidRPr="00604EDE" w:rsidDel="00BF1712">
          <w:rPr>
            <w:rFonts w:ascii="Times New Roman" w:hAnsi="Times New Roman" w:cs="Times New Roman"/>
            <w:sz w:val="24"/>
            <w:szCs w:val="24"/>
          </w:rPr>
          <w:delText>from</w:delText>
        </w:r>
      </w:del>
      <w:r w:rsidRPr="00604EDE">
        <w:rPr>
          <w:rFonts w:ascii="Times New Roman" w:hAnsi="Times New Roman" w:cs="Times New Roman"/>
          <w:sz w:val="24"/>
          <w:szCs w:val="24"/>
        </w:rPr>
        <w:t xml:space="preserve"> Minnesota composting bedded packs in the winter. Shane et al. 2010 reported a range of non-</w:t>
      </w:r>
      <w:r w:rsidRPr="00604EDE">
        <w:rPr>
          <w:rFonts w:ascii="Times New Roman" w:hAnsi="Times New Roman" w:cs="Times New Roman"/>
          <w:i/>
          <w:iCs/>
          <w:sz w:val="24"/>
          <w:szCs w:val="24"/>
        </w:rPr>
        <w:t xml:space="preserve">ag Strep. </w:t>
      </w:r>
      <w:r w:rsidRPr="00604EDE">
        <w:rPr>
          <w:rFonts w:ascii="Times New Roman" w:hAnsi="Times New Roman" w:cs="Times New Roman"/>
          <w:sz w:val="24"/>
          <w:szCs w:val="24"/>
        </w:rPr>
        <w:t>counts of 98-48,400 CFU/mL for six farms, and Lobeck et al. 2012 reported a mean of 911 CFU/mL (95% CI: 138-6,011). The mean non-</w:t>
      </w:r>
      <w:r w:rsidRPr="00604EDE">
        <w:rPr>
          <w:rFonts w:ascii="Times New Roman" w:hAnsi="Times New Roman" w:cs="Times New Roman"/>
          <w:i/>
          <w:iCs/>
          <w:sz w:val="24"/>
          <w:szCs w:val="24"/>
        </w:rPr>
        <w:t>ag Strep.</w:t>
      </w:r>
      <w:r w:rsidRPr="00604EDE">
        <w:rPr>
          <w:rFonts w:ascii="Times New Roman" w:hAnsi="Times New Roman" w:cs="Times New Roman"/>
          <w:sz w:val="24"/>
          <w:szCs w:val="24"/>
        </w:rPr>
        <w:t xml:space="preserve"> counts for bedded pack farms included in the current study was 39 CFU/mL (95% CI: 17-61). </w:t>
      </w:r>
      <w:del w:id="1240" w:author="Caitlin Jeffrey" w:date="2023-07-07T12:45:00Z">
        <w:r w:rsidRPr="00604EDE" w:rsidDel="0095688F">
          <w:rPr>
            <w:rFonts w:ascii="Times New Roman" w:hAnsi="Times New Roman" w:cs="Times New Roman"/>
            <w:sz w:val="24"/>
            <w:szCs w:val="24"/>
          </w:rPr>
          <w:delText>A study</w:delText>
        </w:r>
      </w:del>
      <w:ins w:id="1241" w:author="Caitlin Jeffrey" w:date="2023-07-07T12:45:00Z">
        <w:r w:rsidR="0095688F">
          <w:rPr>
            <w:rFonts w:ascii="Times New Roman" w:hAnsi="Times New Roman" w:cs="Times New Roman"/>
            <w:sz w:val="24"/>
            <w:szCs w:val="24"/>
          </w:rPr>
          <w:t>Work</w:t>
        </w:r>
      </w:ins>
      <w:r w:rsidRPr="00604EDE">
        <w:rPr>
          <w:rFonts w:ascii="Times New Roman" w:hAnsi="Times New Roman" w:cs="Times New Roman"/>
          <w:sz w:val="24"/>
          <w:szCs w:val="24"/>
        </w:rPr>
        <w:t xml:space="preserve"> from </w:t>
      </w:r>
      <w:proofErr w:type="spellStart"/>
      <w:r w:rsidRPr="00604EDE">
        <w:rPr>
          <w:rFonts w:ascii="Times New Roman" w:hAnsi="Times New Roman" w:cs="Times New Roman"/>
          <w:sz w:val="24"/>
          <w:szCs w:val="24"/>
        </w:rPr>
        <w:lastRenderedPageBreak/>
        <w:t>Barberg</w:t>
      </w:r>
      <w:proofErr w:type="spellEnd"/>
      <w:r w:rsidRPr="00604EDE">
        <w:rPr>
          <w:rFonts w:ascii="Times New Roman" w:hAnsi="Times New Roman" w:cs="Times New Roman"/>
          <w:sz w:val="24"/>
          <w:szCs w:val="24"/>
        </w:rPr>
        <w:t xml:space="preserve"> et al. (2007) describing milk quality on composting bedded packs in Minnesota note</w:t>
      </w:r>
      <w:ins w:id="1242" w:author="Caitlin Jeffrey" w:date="2023-07-07T12:45:00Z">
        <w:r w:rsidR="0095688F">
          <w:rPr>
            <w:rFonts w:ascii="Times New Roman" w:hAnsi="Times New Roman" w:cs="Times New Roman"/>
            <w:sz w:val="24"/>
            <w:szCs w:val="24"/>
          </w:rPr>
          <w:t>d</w:t>
        </w:r>
      </w:ins>
      <w:del w:id="1243" w:author="Caitlin Jeffrey" w:date="2023-07-07T12:45:00Z">
        <w:r w:rsidRPr="00604EDE" w:rsidDel="0095688F">
          <w:rPr>
            <w:rFonts w:ascii="Times New Roman" w:hAnsi="Times New Roman" w:cs="Times New Roman"/>
            <w:sz w:val="24"/>
            <w:szCs w:val="24"/>
          </w:rPr>
          <w:delText>s</w:delText>
        </w:r>
      </w:del>
      <w:r w:rsidRPr="00604EDE">
        <w:rPr>
          <w:rFonts w:ascii="Times New Roman" w:hAnsi="Times New Roman" w:cs="Times New Roman"/>
          <w:sz w:val="24"/>
          <w:szCs w:val="24"/>
        </w:rPr>
        <w:t xml:space="preserve"> that 6</w:t>
      </w:r>
      <w:ins w:id="1244" w:author="Caitlin Jeffrey" w:date="2023-07-07T12:45:00Z">
        <w:r w:rsidR="0095688F">
          <w:rPr>
            <w:rFonts w:ascii="Times New Roman" w:hAnsi="Times New Roman" w:cs="Times New Roman"/>
            <w:sz w:val="24"/>
            <w:szCs w:val="24"/>
          </w:rPr>
          <w:t xml:space="preserve"> of </w:t>
        </w:r>
      </w:ins>
      <w:del w:id="1245" w:author="Caitlin Jeffrey" w:date="2023-07-07T12:45:00Z">
        <w:r w:rsidRPr="00604EDE" w:rsidDel="0095688F">
          <w:rPr>
            <w:rFonts w:ascii="Times New Roman" w:hAnsi="Times New Roman" w:cs="Times New Roman"/>
            <w:sz w:val="24"/>
            <w:szCs w:val="24"/>
          </w:rPr>
          <w:delText>/</w:delText>
        </w:r>
      </w:del>
      <w:r w:rsidRPr="00604EDE">
        <w:rPr>
          <w:rFonts w:ascii="Times New Roman" w:hAnsi="Times New Roman" w:cs="Times New Roman"/>
          <w:sz w:val="24"/>
          <w:szCs w:val="24"/>
        </w:rPr>
        <w:t>12 farms sampled had “high” levels of non-</w:t>
      </w:r>
      <w:r w:rsidRPr="00604EDE">
        <w:rPr>
          <w:rFonts w:ascii="Times New Roman" w:hAnsi="Times New Roman" w:cs="Times New Roman"/>
          <w:i/>
          <w:iCs/>
          <w:sz w:val="24"/>
          <w:szCs w:val="24"/>
        </w:rPr>
        <w:t>ag Strep</w:t>
      </w:r>
      <w:del w:id="1246" w:author="Caitlin Jeffrey" w:date="2023-07-10T13:25:00Z">
        <w:r w:rsidRPr="00604EDE" w:rsidDel="00355430">
          <w:rPr>
            <w:rFonts w:ascii="Times New Roman" w:hAnsi="Times New Roman" w:cs="Times New Roman"/>
            <w:i/>
            <w:iCs/>
            <w:sz w:val="24"/>
            <w:szCs w:val="24"/>
          </w:rPr>
          <w:delText>.,</w:delText>
        </w:r>
        <w:r w:rsidRPr="00604EDE" w:rsidDel="00355430">
          <w:rPr>
            <w:rFonts w:ascii="Times New Roman" w:hAnsi="Times New Roman" w:cs="Times New Roman"/>
            <w:sz w:val="24"/>
            <w:szCs w:val="24"/>
          </w:rPr>
          <w:delText xml:space="preserve"> but d</w:delText>
        </w:r>
      </w:del>
      <w:del w:id="1247" w:author="Caitlin Jeffrey" w:date="2023-07-07T12:45:00Z">
        <w:r w:rsidRPr="00604EDE" w:rsidDel="0095688F">
          <w:rPr>
            <w:rFonts w:ascii="Times New Roman" w:hAnsi="Times New Roman" w:cs="Times New Roman"/>
            <w:sz w:val="24"/>
            <w:szCs w:val="24"/>
          </w:rPr>
          <w:delText>o</w:delText>
        </w:r>
      </w:del>
      <w:del w:id="1248" w:author="Caitlin Jeffrey" w:date="2023-07-10T13:25:00Z">
        <w:r w:rsidRPr="00604EDE" w:rsidDel="00355430">
          <w:rPr>
            <w:rFonts w:ascii="Times New Roman" w:hAnsi="Times New Roman" w:cs="Times New Roman"/>
            <w:sz w:val="24"/>
            <w:szCs w:val="24"/>
          </w:rPr>
          <w:delText xml:space="preserve"> not </w:delText>
        </w:r>
      </w:del>
      <w:del w:id="1249" w:author="Caitlin Jeffrey" w:date="2023-07-07T12:45:00Z">
        <w:r w:rsidRPr="00604EDE" w:rsidDel="0074641B">
          <w:rPr>
            <w:rFonts w:ascii="Times New Roman" w:hAnsi="Times New Roman" w:cs="Times New Roman"/>
            <w:sz w:val="24"/>
            <w:szCs w:val="24"/>
          </w:rPr>
          <w:delText>give an actual number</w:delText>
        </w:r>
      </w:del>
      <w:r w:rsidRPr="00604EDE">
        <w:rPr>
          <w:rFonts w:ascii="Times New Roman" w:hAnsi="Times New Roman" w:cs="Times New Roman"/>
          <w:sz w:val="24"/>
          <w:szCs w:val="24"/>
        </w:rPr>
        <w:t xml:space="preserve">. </w:t>
      </w:r>
      <w:ins w:id="1250" w:author="Caitlin Jeffrey" w:date="2023-07-07T12:47:00Z">
        <w:r w:rsidR="00D841C1">
          <w:rPr>
            <w:rFonts w:ascii="Times New Roman" w:hAnsi="Times New Roman" w:cs="Times New Roman"/>
            <w:sz w:val="24"/>
            <w:szCs w:val="24"/>
          </w:rPr>
          <w:t>T</w:t>
        </w:r>
      </w:ins>
      <w:del w:id="1251" w:author="Caitlin Jeffrey" w:date="2023-07-07T12:47:00Z">
        <w:r w:rsidRPr="00604EDE" w:rsidDel="00D841C1">
          <w:rPr>
            <w:rFonts w:ascii="Times New Roman" w:hAnsi="Times New Roman" w:cs="Times New Roman"/>
            <w:sz w:val="24"/>
            <w:szCs w:val="24"/>
          </w:rPr>
          <w:delText>Furthermore, t</w:delText>
        </w:r>
      </w:del>
      <w:r w:rsidRPr="00604EDE">
        <w:rPr>
          <w:rFonts w:ascii="Times New Roman" w:hAnsi="Times New Roman" w:cs="Times New Roman"/>
          <w:sz w:val="24"/>
          <w:szCs w:val="24"/>
        </w:rPr>
        <w:t>he overall non-</w:t>
      </w:r>
      <w:r w:rsidRPr="00604EDE">
        <w:rPr>
          <w:rFonts w:ascii="Times New Roman" w:hAnsi="Times New Roman" w:cs="Times New Roman"/>
          <w:i/>
          <w:iCs/>
          <w:sz w:val="24"/>
          <w:szCs w:val="24"/>
        </w:rPr>
        <w:t>ag Strep.</w:t>
      </w:r>
      <w:r w:rsidRPr="00604EDE">
        <w:rPr>
          <w:rFonts w:ascii="Times New Roman" w:hAnsi="Times New Roman" w:cs="Times New Roman"/>
          <w:sz w:val="24"/>
          <w:szCs w:val="24"/>
        </w:rPr>
        <w:t xml:space="preserve"> count for </w:t>
      </w:r>
      <w:ins w:id="1252" w:author="Caitlin Jeffrey" w:date="2023-07-10T13:26:00Z">
        <w:r w:rsidR="00C35893">
          <w:rPr>
            <w:rFonts w:ascii="Times New Roman" w:hAnsi="Times New Roman" w:cs="Times New Roman"/>
            <w:sz w:val="24"/>
            <w:szCs w:val="24"/>
          </w:rPr>
          <w:t xml:space="preserve">all 21 </w:t>
        </w:r>
      </w:ins>
      <w:del w:id="1253" w:author="Caitlin Jeffrey" w:date="2023-07-07T12:47:00Z">
        <w:r w:rsidRPr="00604EDE" w:rsidDel="00A610B9">
          <w:rPr>
            <w:rFonts w:ascii="Times New Roman" w:hAnsi="Times New Roman" w:cs="Times New Roman"/>
            <w:sz w:val="24"/>
            <w:szCs w:val="24"/>
          </w:rPr>
          <w:delText xml:space="preserve">all </w:delText>
        </w:r>
      </w:del>
      <w:r w:rsidRPr="00604EDE">
        <w:rPr>
          <w:rFonts w:ascii="Times New Roman" w:hAnsi="Times New Roman" w:cs="Times New Roman"/>
          <w:sz w:val="24"/>
          <w:szCs w:val="24"/>
        </w:rPr>
        <w:t xml:space="preserve">farms included in the current study (156 CFU/mL, 95% CI: 42-271) was much lower than that for the overall </w:t>
      </w:r>
      <w:r w:rsidRPr="00604EDE">
        <w:rPr>
          <w:rFonts w:ascii="Times New Roman" w:hAnsi="Times New Roman" w:cs="Times New Roman"/>
          <w:i/>
          <w:iCs/>
          <w:sz w:val="24"/>
          <w:szCs w:val="24"/>
        </w:rPr>
        <w:t>Strep.</w:t>
      </w:r>
      <w:r w:rsidRPr="00604EDE">
        <w:rPr>
          <w:rFonts w:ascii="Times New Roman" w:hAnsi="Times New Roman" w:cs="Times New Roman"/>
          <w:sz w:val="24"/>
          <w:szCs w:val="24"/>
        </w:rPr>
        <w:t xml:space="preserve"> count for all three facility types studied in Lobeck et al. 2012 (445 CFU/mL, 95% CI: 116-1704). </w:t>
      </w:r>
      <w:commentRangeStart w:id="1254"/>
      <w:r w:rsidRPr="00604EDE">
        <w:rPr>
          <w:rFonts w:ascii="Times New Roman" w:hAnsi="Times New Roman" w:cs="Times New Roman"/>
          <w:sz w:val="24"/>
          <w:szCs w:val="24"/>
        </w:rPr>
        <w:t>As the overall non-</w:t>
      </w:r>
      <w:r w:rsidRPr="00604EDE">
        <w:rPr>
          <w:rFonts w:ascii="Times New Roman" w:hAnsi="Times New Roman" w:cs="Times New Roman"/>
          <w:i/>
          <w:iCs/>
          <w:sz w:val="24"/>
          <w:szCs w:val="24"/>
        </w:rPr>
        <w:t>ag Strep</w:t>
      </w:r>
      <w:r w:rsidRPr="00604EDE">
        <w:rPr>
          <w:rFonts w:ascii="Times New Roman" w:hAnsi="Times New Roman" w:cs="Times New Roman"/>
          <w:sz w:val="24"/>
          <w:szCs w:val="24"/>
        </w:rPr>
        <w:t xml:space="preserve">. counts for all farm types included in the Minnesota studies are higher than that found for all 21 farms in the current study, </w:t>
      </w:r>
      <w:del w:id="1255" w:author="Caitlin Jeffrey" w:date="2023-07-10T14:24:00Z">
        <w:r w:rsidRPr="00604EDE" w:rsidDel="005F544E">
          <w:rPr>
            <w:rFonts w:ascii="Times New Roman" w:hAnsi="Times New Roman" w:cs="Times New Roman"/>
            <w:sz w:val="24"/>
            <w:szCs w:val="24"/>
          </w:rPr>
          <w:delText>geographic</w:delText>
        </w:r>
      </w:del>
      <w:del w:id="1256" w:author="Caitlin Jeffrey" w:date="2023-07-10T13:44:00Z">
        <w:r w:rsidRPr="00604EDE" w:rsidDel="00B12F4D">
          <w:rPr>
            <w:rFonts w:ascii="Times New Roman" w:hAnsi="Times New Roman" w:cs="Times New Roman"/>
            <w:sz w:val="24"/>
            <w:szCs w:val="24"/>
          </w:rPr>
          <w:delText>al</w:delText>
        </w:r>
      </w:del>
      <w:del w:id="1257" w:author="Caitlin Jeffrey" w:date="2023-07-10T14:24:00Z">
        <w:r w:rsidRPr="00604EDE" w:rsidDel="005F544E">
          <w:rPr>
            <w:rFonts w:ascii="Times New Roman" w:hAnsi="Times New Roman" w:cs="Times New Roman"/>
            <w:sz w:val="24"/>
            <w:szCs w:val="24"/>
          </w:rPr>
          <w:delText xml:space="preserve"> variation </w:delText>
        </w:r>
      </w:del>
      <w:ins w:id="1258" w:author="Caitlin Jeffrey" w:date="2023-07-10T14:24:00Z">
        <w:r w:rsidR="00150A48">
          <w:rPr>
            <w:rFonts w:ascii="Times New Roman" w:hAnsi="Times New Roman" w:cs="Times New Roman"/>
            <w:sz w:val="24"/>
            <w:szCs w:val="24"/>
          </w:rPr>
          <w:t>better</w:t>
        </w:r>
      </w:ins>
      <w:ins w:id="1259" w:author="Caitlin Jeffrey" w:date="2023-07-10T13:45:00Z">
        <w:r w:rsidR="005655AE">
          <w:rPr>
            <w:rFonts w:ascii="Times New Roman" w:hAnsi="Times New Roman" w:cs="Times New Roman"/>
            <w:sz w:val="24"/>
            <w:szCs w:val="24"/>
          </w:rPr>
          <w:t xml:space="preserve"> milking and bedding hygiene</w:t>
        </w:r>
      </w:ins>
      <w:del w:id="1260" w:author="Caitlin Jeffrey" w:date="2023-07-10T13:45:00Z">
        <w:r w:rsidRPr="00604EDE" w:rsidDel="005655AE">
          <w:rPr>
            <w:rFonts w:ascii="Times New Roman" w:hAnsi="Times New Roman" w:cs="Times New Roman"/>
            <w:sz w:val="24"/>
            <w:szCs w:val="24"/>
          </w:rPr>
          <w:delText>in</w:delText>
        </w:r>
      </w:del>
      <w:r w:rsidRPr="00604EDE">
        <w:rPr>
          <w:rFonts w:ascii="Times New Roman" w:hAnsi="Times New Roman" w:cs="Times New Roman"/>
          <w:sz w:val="24"/>
          <w:szCs w:val="24"/>
        </w:rPr>
        <w:t xml:space="preserve"> </w:t>
      </w:r>
      <w:ins w:id="1261" w:author="Caitlin Jeffrey" w:date="2023-07-10T14:24:00Z">
        <w:r w:rsidR="00150A48">
          <w:rPr>
            <w:rFonts w:ascii="Times New Roman" w:hAnsi="Times New Roman" w:cs="Times New Roman"/>
            <w:sz w:val="24"/>
            <w:szCs w:val="24"/>
          </w:rPr>
          <w:t xml:space="preserve">amongst herds included in this study </w:t>
        </w:r>
      </w:ins>
      <w:del w:id="1262" w:author="Caitlin Jeffrey" w:date="2023-07-10T13:44:00Z">
        <w:r w:rsidRPr="00604EDE" w:rsidDel="005655AE">
          <w:rPr>
            <w:rFonts w:ascii="Times New Roman" w:hAnsi="Times New Roman" w:cs="Times New Roman"/>
            <w:sz w:val="24"/>
            <w:szCs w:val="24"/>
          </w:rPr>
          <w:delText xml:space="preserve">pathogen profiles </w:delText>
        </w:r>
      </w:del>
      <w:r w:rsidRPr="00604EDE">
        <w:rPr>
          <w:rFonts w:ascii="Times New Roman" w:hAnsi="Times New Roman" w:cs="Times New Roman"/>
          <w:sz w:val="24"/>
          <w:szCs w:val="24"/>
        </w:rPr>
        <w:t>may best explain this difference in BTM</w:t>
      </w:r>
      <w:ins w:id="1263" w:author="Caitlin Jeffrey" w:date="2023-07-10T13:45:00Z">
        <w:r w:rsidR="005655AE" w:rsidRPr="005655AE">
          <w:rPr>
            <w:rFonts w:ascii="Times New Roman" w:hAnsi="Times New Roman" w:cs="Times New Roman"/>
            <w:sz w:val="24"/>
            <w:szCs w:val="24"/>
          </w:rPr>
          <w:t xml:space="preserve"> </w:t>
        </w:r>
        <w:r w:rsidR="005655AE" w:rsidRPr="00604EDE">
          <w:rPr>
            <w:rFonts w:ascii="Times New Roman" w:hAnsi="Times New Roman" w:cs="Times New Roman"/>
            <w:sz w:val="24"/>
            <w:szCs w:val="24"/>
          </w:rPr>
          <w:t>pathogen profiles</w:t>
        </w:r>
      </w:ins>
      <w:ins w:id="1264" w:author="Caitlin Jeffrey" w:date="2023-07-10T14:25:00Z">
        <w:r w:rsidR="00D50EAD">
          <w:rPr>
            <w:rFonts w:ascii="Times New Roman" w:hAnsi="Times New Roman" w:cs="Times New Roman"/>
            <w:sz w:val="24"/>
            <w:szCs w:val="24"/>
          </w:rPr>
          <w:t xml:space="preserve"> </w:t>
        </w:r>
      </w:ins>
      <w:r w:rsidR="00B06CBC">
        <w:rPr>
          <w:rFonts w:ascii="Times New Roman" w:hAnsi="Times New Roman" w:cs="Times New Roman"/>
          <w:sz w:val="24"/>
          <w:szCs w:val="24"/>
        </w:rPr>
        <w:fldChar w:fldCharType="begin"/>
      </w:r>
      <w:r w:rsidR="00B06CBC">
        <w:rPr>
          <w:rFonts w:ascii="Times New Roman" w:hAnsi="Times New Roman" w:cs="Times New Roman"/>
          <w:sz w:val="24"/>
          <w:szCs w:val="24"/>
        </w:rPr>
        <w:instrText xml:space="preserve"> ADDIN EN.CITE &lt;EndNote&gt;&lt;Cite&gt;&lt;Author&gt;Jayarao&lt;/Author&gt;&lt;Year&gt;2003&lt;/Year&gt;&lt;RecNum&gt;576&lt;/RecNum&gt;&lt;DisplayText&gt;(Jayarao and Wolfgang 2003)&lt;/DisplayText&gt;&lt;record&gt;&lt;rec-number&gt;576&lt;/rec-number&gt;&lt;foreign-keys&gt;&lt;key app="EN" db-id="pss5de0wasp2t9es5tu5evzpa2svsdrveax9" timestamp="1690980685"&gt;576&lt;/key&gt;&lt;/foreign-keys&gt;&lt;ref-type name="Journal Article"&gt;17&lt;/ref-type&gt;&lt;contributors&gt;&lt;authors&gt;&lt;author&gt;Jayarao, B. M.&lt;/author&gt;&lt;author&gt;Wolfgang, D. R.&lt;/author&gt;&lt;/authors&gt;&lt;/contributors&gt;&lt;auth-address&gt;Department of Veterinary Science, Pennsylvania State University, 111 Henning Building, University Park, PA 16802, USA. bmj3@psu.edu&lt;/auth-address&gt;&lt;titles&gt;&lt;title&gt;Bulk-tank milk analysis. A useful tool for improving milk quality and herd udder health&lt;/title&gt;&lt;secondary-title&gt;Vet Clin North Am Food Anim Pract&lt;/secondary-title&gt;&lt;/titles&gt;&lt;periodical&gt;&lt;full-title&gt;Vet Clin North Am Food Anim Pract&lt;/full-title&gt;&lt;/periodical&gt;&lt;pages&gt;75-92, vi&lt;/pages&gt;&lt;volume&gt;19&lt;/volume&gt;&lt;number&gt;1&lt;/number&gt;&lt;edition&gt;2003/04/10&lt;/edition&gt;&lt;keywords&gt;&lt;keyword&gt;Animals&lt;/keyword&gt;&lt;keyword&gt;Cattle&lt;/keyword&gt;&lt;keyword&gt;Cell Count/veterinary&lt;/keyword&gt;&lt;keyword&gt;Colony Count, Microbial/veterinary&lt;/keyword&gt;&lt;keyword&gt;Female&lt;/keyword&gt;&lt;keyword&gt;Mammary Glands, Animal/microbiology&lt;/keyword&gt;&lt;keyword&gt;Mastitis, Bovine/*diagnosis&lt;/keyword&gt;&lt;keyword&gt;Milk/cytology/microbiology/*standards&lt;/keyword&gt;&lt;/keywords&gt;&lt;dates&gt;&lt;year&gt;2003&lt;/year&gt;&lt;pub-dates&gt;&lt;date&gt;Mar&lt;/date&gt;&lt;/pub-dates&gt;&lt;/dates&gt;&lt;isbn&gt;0749-0720 (Print)&amp;#xD;0749-0720&lt;/isbn&gt;&lt;accession-num&gt;12682936&lt;/accession-num&gt;&lt;urls&gt;&lt;/urls&gt;&lt;electronic-resource-num&gt;10.1016/s0749-0720(02)00075-0&lt;/electronic-resource-num&gt;&lt;remote-database-provider&gt;NLM&lt;/remote-database-provider&gt;&lt;language&gt;eng&lt;/language&gt;&lt;/record&gt;&lt;/Cite&gt;&lt;/EndNote&gt;</w:instrText>
      </w:r>
      <w:r w:rsidR="00B06CBC">
        <w:rPr>
          <w:rFonts w:ascii="Times New Roman" w:hAnsi="Times New Roman" w:cs="Times New Roman"/>
          <w:sz w:val="24"/>
          <w:szCs w:val="24"/>
        </w:rPr>
        <w:fldChar w:fldCharType="separate"/>
      </w:r>
      <w:r w:rsidR="00B06CBC">
        <w:rPr>
          <w:rFonts w:ascii="Times New Roman" w:hAnsi="Times New Roman" w:cs="Times New Roman"/>
          <w:noProof/>
          <w:sz w:val="24"/>
          <w:szCs w:val="24"/>
        </w:rPr>
        <w:t>(Jayarao and Wolfgang 2003)</w:t>
      </w:r>
      <w:r w:rsidR="00B06CBC">
        <w:rPr>
          <w:rFonts w:ascii="Times New Roman" w:hAnsi="Times New Roman" w:cs="Times New Roman"/>
          <w:sz w:val="24"/>
          <w:szCs w:val="24"/>
        </w:rPr>
        <w:fldChar w:fldCharType="end"/>
      </w:r>
      <w:del w:id="1265" w:author="Caitlin Jeffrey" w:date="2023-07-10T13:45:00Z">
        <w:r w:rsidRPr="00604EDE" w:rsidDel="005655AE">
          <w:rPr>
            <w:rFonts w:ascii="Times New Roman" w:hAnsi="Times New Roman" w:cs="Times New Roman"/>
            <w:sz w:val="24"/>
            <w:szCs w:val="24"/>
          </w:rPr>
          <w:delText xml:space="preserve"> bacteriology</w:delText>
        </w:r>
      </w:del>
      <w:r w:rsidRPr="00604EDE">
        <w:rPr>
          <w:rFonts w:ascii="Times New Roman" w:hAnsi="Times New Roman" w:cs="Times New Roman"/>
          <w:sz w:val="24"/>
          <w:szCs w:val="24"/>
        </w:rPr>
        <w:t>.</w:t>
      </w:r>
      <w:commentRangeEnd w:id="1254"/>
      <w:r w:rsidR="001C5B19">
        <w:rPr>
          <w:rStyle w:val="CommentReference"/>
          <w:rFonts w:eastAsiaTheme="minorEastAsia"/>
        </w:rPr>
        <w:commentReference w:id="1254"/>
      </w:r>
    </w:p>
    <w:p w14:paraId="45DD7E66" w14:textId="6ABE3A99" w:rsidR="00A21424" w:rsidRPr="00604EDE" w:rsidRDefault="00A21424">
      <w:pPr>
        <w:autoSpaceDE w:val="0"/>
        <w:autoSpaceDN w:val="0"/>
        <w:adjustRightInd w:val="0"/>
        <w:spacing w:line="480" w:lineRule="auto"/>
        <w:ind w:firstLine="720"/>
        <w:rPr>
          <w:rFonts w:ascii="Times New Roman" w:hAnsi="Times New Roman" w:cs="Times New Roman"/>
          <w:sz w:val="24"/>
          <w:szCs w:val="24"/>
        </w:rPr>
        <w:pPrChange w:id="1266" w:author="Caitlin Jeffrey" w:date="2023-08-05T17:33:00Z">
          <w:pPr>
            <w:autoSpaceDE w:val="0"/>
            <w:autoSpaceDN w:val="0"/>
            <w:adjustRightInd w:val="0"/>
            <w:spacing w:line="480" w:lineRule="auto"/>
            <w:ind w:firstLine="720"/>
            <w:jc w:val="both"/>
          </w:pPr>
        </w:pPrChange>
      </w:pPr>
      <w:r w:rsidRPr="00B1336B">
        <w:rPr>
          <w:rFonts w:ascii="Times New Roman" w:hAnsi="Times New Roman" w:cs="Times New Roman"/>
          <w:sz w:val="24"/>
          <w:szCs w:val="24"/>
        </w:rPr>
        <w:t>All farms included in the</w:t>
      </w:r>
      <w:ins w:id="1267" w:author="Caitlin Jeffrey" w:date="2023-07-10T13:28:00Z">
        <w:r w:rsidR="00C75B4D" w:rsidRPr="00B1336B">
          <w:rPr>
            <w:rFonts w:ascii="Times New Roman" w:hAnsi="Times New Roman" w:cs="Times New Roman"/>
            <w:sz w:val="24"/>
            <w:szCs w:val="24"/>
          </w:rPr>
          <w:t xml:space="preserve"> current</w:t>
        </w:r>
      </w:ins>
      <w:r w:rsidRPr="00B1336B">
        <w:rPr>
          <w:rFonts w:ascii="Times New Roman" w:hAnsi="Times New Roman" w:cs="Times New Roman"/>
          <w:sz w:val="24"/>
          <w:szCs w:val="24"/>
        </w:rPr>
        <w:t xml:space="preserve"> study </w:t>
      </w:r>
      <w:r w:rsidRPr="00604EDE">
        <w:rPr>
          <w:rFonts w:ascii="Times New Roman" w:hAnsi="Times New Roman" w:cs="Times New Roman"/>
          <w:sz w:val="24"/>
          <w:szCs w:val="24"/>
        </w:rPr>
        <w:t>had</w:t>
      </w:r>
      <w:del w:id="1268" w:author="Caitlin Jeffrey" w:date="2023-07-10T13:28:00Z">
        <w:r w:rsidRPr="00604EDE" w:rsidDel="003D4AEA">
          <w:rPr>
            <w:rFonts w:ascii="Times New Roman" w:hAnsi="Times New Roman" w:cs="Times New Roman"/>
            <w:sz w:val="24"/>
            <w:szCs w:val="24"/>
          </w:rPr>
          <w:delText xml:space="preserve"> very</w:delText>
        </w:r>
      </w:del>
      <w:r w:rsidRPr="00604EDE">
        <w:rPr>
          <w:rFonts w:ascii="Times New Roman" w:hAnsi="Times New Roman" w:cs="Times New Roman"/>
          <w:sz w:val="24"/>
          <w:szCs w:val="24"/>
        </w:rPr>
        <w:t xml:space="preserve"> low levels of coliforms in bulk tank milk (1.2 CFU/mL, 95% CI: 0.3-2.1), indicating excellent hygiene practices at milking time</w:t>
      </w:r>
      <w:ins w:id="1269" w:author="Caitlin Jeffrey" w:date="2023-07-07T12:53:00Z">
        <w:r w:rsidR="00AE2D28">
          <w:rPr>
            <w:rFonts w:ascii="Times New Roman" w:hAnsi="Times New Roman" w:cs="Times New Roman"/>
            <w:sz w:val="24"/>
            <w:szCs w:val="24"/>
          </w:rPr>
          <w:t xml:space="preserve"> </w:t>
        </w:r>
      </w:ins>
      <w:r w:rsidR="00B06CBC">
        <w:rPr>
          <w:rFonts w:ascii="Times New Roman" w:hAnsi="Times New Roman" w:cs="Times New Roman"/>
          <w:sz w:val="24"/>
          <w:szCs w:val="24"/>
        </w:rPr>
        <w:fldChar w:fldCharType="begin"/>
      </w:r>
      <w:r w:rsidR="00B06CBC">
        <w:rPr>
          <w:rFonts w:ascii="Times New Roman" w:hAnsi="Times New Roman" w:cs="Times New Roman"/>
          <w:sz w:val="24"/>
          <w:szCs w:val="24"/>
        </w:rPr>
        <w:instrText xml:space="preserve"> ADDIN EN.CITE &lt;EndNote&gt;&lt;Cite&gt;&lt;Author&gt;Jayarao&lt;/Author&gt;&lt;Year&gt;2003&lt;/Year&gt;&lt;RecNum&gt;576&lt;/RecNum&gt;&lt;DisplayText&gt;(Jayarao and Wolfgang 2003)&lt;/DisplayText&gt;&lt;record&gt;&lt;rec-number&gt;576&lt;/rec-number&gt;&lt;foreign-keys&gt;&lt;key app="EN" db-id="pss5de0wasp2t9es5tu5evzpa2svsdrveax9" timestamp="1690980685"&gt;576&lt;/key&gt;&lt;/foreign-keys&gt;&lt;ref-type name="Journal Article"&gt;17&lt;/ref-type&gt;&lt;contributors&gt;&lt;authors&gt;&lt;author&gt;Jayarao, B. M.&lt;/author&gt;&lt;author&gt;Wolfgang, D. R.&lt;/author&gt;&lt;/authors&gt;&lt;/contributors&gt;&lt;auth-address&gt;Department of Veterinary Science, Pennsylvania State University, 111 Henning Building, University Park, PA 16802, USA. bmj3@psu.edu&lt;/auth-address&gt;&lt;titles&gt;&lt;title&gt;Bulk-tank milk analysis. A useful tool for improving milk quality and herd udder health&lt;/title&gt;&lt;secondary-title&gt;Vet Clin North Am Food Anim Pract&lt;/secondary-title&gt;&lt;/titles&gt;&lt;periodical&gt;&lt;full-title&gt;Vet Clin North Am Food Anim Pract&lt;/full-title&gt;&lt;/periodical&gt;&lt;pages&gt;75-92, vi&lt;/pages&gt;&lt;volume&gt;19&lt;/volume&gt;&lt;number&gt;1&lt;/number&gt;&lt;edition&gt;2003/04/10&lt;/edition&gt;&lt;keywords&gt;&lt;keyword&gt;Animals&lt;/keyword&gt;&lt;keyword&gt;Cattle&lt;/keyword&gt;&lt;keyword&gt;Cell Count/veterinary&lt;/keyword&gt;&lt;keyword&gt;Colony Count, Microbial/veterinary&lt;/keyword&gt;&lt;keyword&gt;Female&lt;/keyword&gt;&lt;keyword&gt;Mammary Glands, Animal/microbiology&lt;/keyword&gt;&lt;keyword&gt;Mastitis, Bovine/*diagnosis&lt;/keyword&gt;&lt;keyword&gt;Milk/cytology/microbiology/*standards&lt;/keyword&gt;&lt;/keywords&gt;&lt;dates&gt;&lt;year&gt;2003&lt;/year&gt;&lt;pub-dates&gt;&lt;date&gt;Mar&lt;/date&gt;&lt;/pub-dates&gt;&lt;/dates&gt;&lt;isbn&gt;0749-0720 (Print)&amp;#xD;0749-0720&lt;/isbn&gt;&lt;accession-num&gt;12682936&lt;/accession-num&gt;&lt;urls&gt;&lt;/urls&gt;&lt;electronic-resource-num&gt;10.1016/s0749-0720(02)00075-0&lt;/electronic-resource-num&gt;&lt;remote-database-provider&gt;NLM&lt;/remote-database-provider&gt;&lt;language&gt;eng&lt;/language&gt;&lt;/record&gt;&lt;/Cite&gt;&lt;/EndNote&gt;</w:instrText>
      </w:r>
      <w:r w:rsidR="00B06CBC">
        <w:rPr>
          <w:rFonts w:ascii="Times New Roman" w:hAnsi="Times New Roman" w:cs="Times New Roman"/>
          <w:sz w:val="24"/>
          <w:szCs w:val="24"/>
        </w:rPr>
        <w:fldChar w:fldCharType="separate"/>
      </w:r>
      <w:r w:rsidR="00B06CBC">
        <w:rPr>
          <w:rFonts w:ascii="Times New Roman" w:hAnsi="Times New Roman" w:cs="Times New Roman"/>
          <w:noProof/>
          <w:sz w:val="24"/>
          <w:szCs w:val="24"/>
        </w:rPr>
        <w:t>(Jayarao and Wolfgang 2003)</w:t>
      </w:r>
      <w:r w:rsidR="00B06CBC">
        <w:rPr>
          <w:rFonts w:ascii="Times New Roman" w:hAnsi="Times New Roman" w:cs="Times New Roman"/>
          <w:sz w:val="24"/>
          <w:szCs w:val="24"/>
        </w:rPr>
        <w:fldChar w:fldCharType="end"/>
      </w:r>
      <w:r w:rsidRPr="00604EDE">
        <w:rPr>
          <w:rFonts w:ascii="Times New Roman" w:hAnsi="Times New Roman" w:cs="Times New Roman"/>
          <w:sz w:val="24"/>
          <w:szCs w:val="24"/>
        </w:rPr>
        <w:t xml:space="preserve">. Bedded pack farms in the current study had very low coliform counts in BTM (1 CFU/mL, 95% CI: 0-3), </w:t>
      </w:r>
      <w:proofErr w:type="gramStart"/>
      <w:r w:rsidRPr="00604EDE">
        <w:rPr>
          <w:rFonts w:ascii="Times New Roman" w:hAnsi="Times New Roman" w:cs="Times New Roman"/>
          <w:sz w:val="24"/>
          <w:szCs w:val="24"/>
        </w:rPr>
        <w:t>similar to</w:t>
      </w:r>
      <w:proofErr w:type="gramEnd"/>
      <w:r w:rsidRPr="00604EDE">
        <w:rPr>
          <w:rFonts w:ascii="Times New Roman" w:hAnsi="Times New Roman" w:cs="Times New Roman"/>
          <w:sz w:val="24"/>
          <w:szCs w:val="24"/>
        </w:rPr>
        <w:t xml:space="preserve"> those found for three compost bedded pack farms in a Brazilian study (2.8 CFU/mL; Fávero et. al</w:t>
      </w:r>
      <w:del w:id="1270" w:author="Caitlin Jeffrey" w:date="2023-08-07T11:00:00Z">
        <w:r w:rsidRPr="00604EDE" w:rsidDel="002A25E4">
          <w:rPr>
            <w:rFonts w:ascii="Times New Roman" w:hAnsi="Times New Roman" w:cs="Times New Roman"/>
            <w:sz w:val="24"/>
            <w:szCs w:val="24"/>
          </w:rPr>
          <w:delText>,</w:delText>
        </w:r>
      </w:del>
      <w:r w:rsidRPr="00604EDE">
        <w:rPr>
          <w:rFonts w:ascii="Times New Roman" w:hAnsi="Times New Roman" w:cs="Times New Roman"/>
          <w:sz w:val="24"/>
          <w:szCs w:val="24"/>
        </w:rPr>
        <w:t xml:space="preserve"> 2015). </w:t>
      </w:r>
      <w:del w:id="1271" w:author="Caitlin Jeffrey" w:date="2023-08-06T07:06:00Z">
        <w:r w:rsidRPr="00604EDE" w:rsidDel="00341E08">
          <w:rPr>
            <w:rFonts w:ascii="Times New Roman" w:hAnsi="Times New Roman" w:cs="Times New Roman"/>
            <w:sz w:val="24"/>
            <w:szCs w:val="24"/>
          </w:rPr>
          <w:delText>However, t</w:delText>
        </w:r>
      </w:del>
      <w:ins w:id="1272" w:author="Caitlin Jeffrey" w:date="2023-08-06T07:07:00Z">
        <w:r w:rsidR="00341E08">
          <w:rPr>
            <w:rFonts w:ascii="Times New Roman" w:hAnsi="Times New Roman" w:cs="Times New Roman"/>
            <w:sz w:val="24"/>
            <w:szCs w:val="24"/>
          </w:rPr>
          <w:t>T</w:t>
        </w:r>
      </w:ins>
      <w:r w:rsidRPr="00604EDE">
        <w:rPr>
          <w:rFonts w:ascii="Times New Roman" w:hAnsi="Times New Roman" w:cs="Times New Roman"/>
          <w:sz w:val="24"/>
          <w:szCs w:val="24"/>
        </w:rPr>
        <w:t xml:space="preserve">hese low coliform counts are in contrast with previous work describing BTM quality for this kind of facility in the United States. Coliform counts for bedded packs in Minnesota in the winter ranged from 15-1,128 CFU/mL </w:t>
      </w:r>
      <w:del w:id="1273" w:author="Caitlin Jeffrey" w:date="2023-08-02T16:05:00Z">
        <w:r w:rsidRPr="00604EDE" w:rsidDel="00010324">
          <w:rPr>
            <w:rFonts w:ascii="Times New Roman" w:hAnsi="Times New Roman" w:cs="Times New Roman"/>
            <w:sz w:val="24"/>
            <w:szCs w:val="24"/>
          </w:rPr>
          <w:delText>(Shane et al. 2010)</w:delText>
        </w:r>
      </w:del>
      <w:r w:rsidR="00010324">
        <w:rPr>
          <w:rFonts w:ascii="Times New Roman" w:hAnsi="Times New Roman" w:cs="Times New Roman"/>
          <w:sz w:val="24"/>
          <w:szCs w:val="24"/>
        </w:rPr>
        <w:fldChar w:fldCharType="begin"/>
      </w:r>
      <w:r w:rsidR="00010324">
        <w:rPr>
          <w:rFonts w:ascii="Times New Roman" w:hAnsi="Times New Roman" w:cs="Times New Roman"/>
          <w:sz w:val="24"/>
          <w:szCs w:val="24"/>
        </w:rPr>
        <w:instrText xml:space="preserve"> ADDIN EN.CITE &lt;EndNote&gt;&lt;Cite&gt;&lt;Author&gt;Shane&lt;/Author&gt;&lt;Year&gt;2010&lt;/Year&gt;&lt;RecNum&gt;602&lt;/RecNum&gt;&lt;DisplayText&gt;(Shane et al. 2010)&lt;/DisplayText&gt;&lt;record&gt;&lt;rec-number&gt;602&lt;/rec-number&gt;&lt;foreign-keys&gt;&lt;key app="EN" db-id="pss5de0wasp2t9es5tu5evzpa2svsdrveax9" timestamp="1690982350"&gt;602&lt;/key&gt;&lt;/foreign-keys&gt;&lt;ref-type name="Journal Article"&gt;17&lt;/ref-type&gt;&lt;contributors&gt;&lt;authors&gt;&lt;author&gt;Shane, E.&lt;/author&gt;&lt;author&gt;Endres, Marcia&lt;/author&gt;&lt;author&gt;Janni, K.&lt;/author&gt;&lt;/authors&gt;&lt;/contributors&gt;&lt;titles&gt;&lt;title&gt;Alternative Bedding Materials for Compost Bedded Pack Barns in Minnesota: A Descriptive Study&lt;/title&gt;&lt;secondary-title&gt;Applied Engineering in Agriculture&lt;/secondary-title&gt;&lt;/titles&gt;&lt;periodical&gt;&lt;full-title&gt;Applied Engineering in Agriculture&lt;/full-title&gt;&lt;/periodical&gt;&lt;pages&gt;465-473&lt;/pages&gt;&lt;volume&gt;26&lt;/volume&gt;&lt;dates&gt;&lt;year&gt;2010&lt;/year&gt;&lt;pub-dates&gt;&lt;date&gt;05/01&lt;/date&gt;&lt;/pub-dates&gt;&lt;/dates&gt;&lt;urls&gt;&lt;/urls&gt;&lt;electronic-resource-num&gt;10.13031/2013.29952&lt;/electronic-resource-num&gt;&lt;/record&gt;&lt;/Cite&gt;&lt;/EndNote&gt;</w:instrText>
      </w:r>
      <w:r w:rsidR="00010324">
        <w:rPr>
          <w:rFonts w:ascii="Times New Roman" w:hAnsi="Times New Roman" w:cs="Times New Roman"/>
          <w:sz w:val="24"/>
          <w:szCs w:val="24"/>
        </w:rPr>
        <w:fldChar w:fldCharType="separate"/>
      </w:r>
      <w:r w:rsidR="00010324">
        <w:rPr>
          <w:rFonts w:ascii="Times New Roman" w:hAnsi="Times New Roman" w:cs="Times New Roman"/>
          <w:noProof/>
          <w:sz w:val="24"/>
          <w:szCs w:val="24"/>
        </w:rPr>
        <w:t>(Shane et al. 2010)</w:t>
      </w:r>
      <w:r w:rsidR="00010324">
        <w:rPr>
          <w:rFonts w:ascii="Times New Roman" w:hAnsi="Times New Roman" w:cs="Times New Roman"/>
          <w:sz w:val="24"/>
          <w:szCs w:val="24"/>
        </w:rPr>
        <w:fldChar w:fldCharType="end"/>
      </w:r>
      <w:r w:rsidRPr="00604EDE">
        <w:rPr>
          <w:rFonts w:ascii="Times New Roman" w:hAnsi="Times New Roman" w:cs="Times New Roman"/>
          <w:sz w:val="24"/>
          <w:szCs w:val="24"/>
        </w:rPr>
        <w:t xml:space="preserve">, and had a mean of 63.7 CFU/mL (95% CI: 6-735) for the six bedded packs included in Lobeck et al. 2012. </w:t>
      </w:r>
      <w:ins w:id="1274" w:author="Caitlin Jeffrey" w:date="2023-07-10T13:49:00Z">
        <w:r w:rsidR="00D671F9">
          <w:rPr>
            <w:rFonts w:ascii="Times New Roman" w:hAnsi="Times New Roman" w:cs="Times New Roman"/>
            <w:sz w:val="24"/>
            <w:szCs w:val="24"/>
          </w:rPr>
          <w:t xml:space="preserve">However, direct comparison </w:t>
        </w:r>
      </w:ins>
      <w:ins w:id="1275" w:author="Caitlin Jeffrey" w:date="2023-07-10T14:18:00Z">
        <w:r w:rsidR="00E01BD6">
          <w:rPr>
            <w:rFonts w:ascii="Times New Roman" w:hAnsi="Times New Roman" w:cs="Times New Roman"/>
            <w:sz w:val="24"/>
            <w:szCs w:val="24"/>
          </w:rPr>
          <w:t xml:space="preserve">of </w:t>
        </w:r>
      </w:ins>
      <w:ins w:id="1276" w:author="Caitlin Jeffrey" w:date="2023-07-10T13:49:00Z">
        <w:r w:rsidR="00D671F9">
          <w:rPr>
            <w:rFonts w:ascii="Times New Roman" w:hAnsi="Times New Roman" w:cs="Times New Roman"/>
            <w:sz w:val="24"/>
            <w:szCs w:val="24"/>
          </w:rPr>
          <w:t xml:space="preserve">coliform counts </w:t>
        </w:r>
      </w:ins>
      <w:ins w:id="1277" w:author="Caitlin Jeffrey" w:date="2023-07-10T14:18:00Z">
        <w:r w:rsidR="00E01BD6">
          <w:rPr>
            <w:rFonts w:ascii="Times New Roman" w:hAnsi="Times New Roman" w:cs="Times New Roman"/>
            <w:sz w:val="24"/>
            <w:szCs w:val="24"/>
          </w:rPr>
          <w:t xml:space="preserve">between </w:t>
        </w:r>
        <w:r w:rsidR="00327DDB">
          <w:rPr>
            <w:rFonts w:ascii="Times New Roman" w:hAnsi="Times New Roman" w:cs="Times New Roman"/>
            <w:sz w:val="24"/>
            <w:szCs w:val="24"/>
          </w:rPr>
          <w:t xml:space="preserve">studies </w:t>
        </w:r>
        <w:r w:rsidR="0013684F">
          <w:rPr>
            <w:rFonts w:ascii="Times New Roman" w:hAnsi="Times New Roman" w:cs="Times New Roman"/>
            <w:sz w:val="24"/>
            <w:szCs w:val="24"/>
          </w:rPr>
          <w:t xml:space="preserve">may be </w:t>
        </w:r>
      </w:ins>
      <w:ins w:id="1278" w:author="Caitlin Jeffrey" w:date="2023-07-10T13:50:00Z">
        <w:r w:rsidR="00D671F9">
          <w:rPr>
            <w:rFonts w:ascii="Times New Roman" w:hAnsi="Times New Roman" w:cs="Times New Roman"/>
            <w:sz w:val="24"/>
            <w:szCs w:val="24"/>
          </w:rPr>
          <w:t xml:space="preserve">potentially problematic due to variation in </w:t>
        </w:r>
        <w:r w:rsidR="004E6E4B">
          <w:rPr>
            <w:rFonts w:ascii="Times New Roman" w:hAnsi="Times New Roman" w:cs="Times New Roman"/>
            <w:sz w:val="24"/>
            <w:szCs w:val="24"/>
          </w:rPr>
          <w:t xml:space="preserve">duration of freezer storage </w:t>
        </w:r>
      </w:ins>
      <w:r w:rsidR="00AC23D1">
        <w:rPr>
          <w:rFonts w:ascii="Times New Roman" w:hAnsi="Times New Roman" w:cs="Times New Roman"/>
          <w:sz w:val="24"/>
          <w:szCs w:val="24"/>
        </w:rPr>
        <w:fldChar w:fldCharType="begin"/>
      </w:r>
      <w:r w:rsidR="00AC23D1">
        <w:rPr>
          <w:rFonts w:ascii="Times New Roman" w:hAnsi="Times New Roman" w:cs="Times New Roman"/>
          <w:sz w:val="24"/>
          <w:szCs w:val="24"/>
        </w:rPr>
        <w:instrText xml:space="preserve"> ADDIN EN.CITE &lt;EndNote&gt;&lt;Cite&gt;&lt;Author&gt;Schukken&lt;/Author&gt;&lt;Year&gt;1989&lt;/Year&gt;&lt;RecNum&gt;577&lt;/RecNum&gt;&lt;DisplayText&gt;(Schukken et al. 1989)&lt;/DisplayText&gt;&lt;record&gt;&lt;rec-number&gt;577&lt;/rec-number&gt;&lt;foreign-keys&gt;&lt;key app="EN" db-id="pss5de0wasp2t9es5tu5evzpa2svsdrveax9" timestamp="1690980710"&gt;577&lt;/key&gt;&lt;/foreign-keys&gt;&lt;ref-type name="Journal Article"&gt;17&lt;/ref-type&gt;&lt;contributors&gt;&lt;authors&gt;&lt;author&gt;Schukken, Y. H.&lt;/author&gt;&lt;author&gt;Grommers, F. J.&lt;/author&gt;&lt;author&gt;Smit, J. A.&lt;/author&gt;&lt;author&gt;Vandegeer, D.&lt;/author&gt;&lt;author&gt;Brand, A.&lt;/author&gt;&lt;/authors&gt;&lt;/contributors&gt;&lt;auth-address&gt;Department of Herd Health and Reproduction, Utrecht, The Netherlands.&lt;/auth-address&gt;&lt;titles&gt;&lt;title&gt;Effect of freezing on bacteriologic culturing of mastitis milk samples&lt;/title&gt;&lt;secondary-title&gt;J Dairy Sci&lt;/secondary-title&gt;&lt;/titles&gt;&lt;periodical&gt;&lt;full-title&gt;J Dairy Sci&lt;/full-title&gt;&lt;/periodical&gt;&lt;pages&gt;1900-6&lt;/pages&gt;&lt;volume&gt;72&lt;/volume&gt;&lt;number&gt;7&lt;/number&gt;&lt;edition&gt;1989/07/01&lt;/edition&gt;&lt;keywords&gt;&lt;keyword&gt;Actinomyces/isolation &amp;amp; purification&lt;/keyword&gt;&lt;keyword&gt;Animals&lt;/keyword&gt;&lt;keyword&gt;Bacteria/*isolation &amp;amp; purification&lt;/keyword&gt;&lt;keyword&gt;Bacteriological Techniques/*veterinary&lt;/keyword&gt;&lt;keyword&gt;Cattle&lt;/keyword&gt;&lt;keyword&gt;Coagulase&lt;/keyword&gt;&lt;keyword&gt;Culture Media&lt;/keyword&gt;&lt;keyword&gt;Escherichia coli/isolation &amp;amp; purification&lt;/keyword&gt;&lt;keyword&gt;Female&lt;/keyword&gt;&lt;keyword&gt;Freezing&lt;/keyword&gt;&lt;keyword&gt;Mastitis, Bovine/*microbiology&lt;/keyword&gt;&lt;keyword&gt;Milk/*microbiology&lt;/keyword&gt;&lt;keyword&gt;Specimen Handling&lt;/keyword&gt;&lt;keyword&gt;Staphylococcus aureus/isolation &amp;amp; purification&lt;/keyword&gt;&lt;keyword&gt;Streptococcus/*isolation &amp;amp; purification&lt;/keyword&gt;&lt;keyword&gt;Time Factors&lt;/keyword&gt;&lt;/keywords&gt;&lt;dates&gt;&lt;year&gt;1989&lt;/year&gt;&lt;pub-dates&gt;&lt;date&gt;Jul&lt;/date&gt;&lt;/pub-dates&gt;&lt;/dates&gt;&lt;isbn&gt;0022-0302 (Print)&amp;#xD;0022-0302&lt;/isbn&gt;&lt;accession-num&gt;2674231&lt;/accession-num&gt;&lt;urls&gt;&lt;/urls&gt;&lt;electronic-resource-num&gt;10.3168/jds.S0022-0302(89)79309-7&lt;/electronic-resource-num&gt;&lt;remote-database-provider&gt;NLM&lt;/remote-database-provider&gt;&lt;language&gt;eng&lt;/language&gt;&lt;/record&gt;&lt;/Cite&gt;&lt;/EndNote&gt;</w:instrText>
      </w:r>
      <w:r w:rsidR="00AC23D1">
        <w:rPr>
          <w:rFonts w:ascii="Times New Roman" w:hAnsi="Times New Roman" w:cs="Times New Roman"/>
          <w:sz w:val="24"/>
          <w:szCs w:val="24"/>
        </w:rPr>
        <w:fldChar w:fldCharType="separate"/>
      </w:r>
      <w:r w:rsidR="00AC23D1">
        <w:rPr>
          <w:rFonts w:ascii="Times New Roman" w:hAnsi="Times New Roman" w:cs="Times New Roman"/>
          <w:noProof/>
          <w:sz w:val="24"/>
          <w:szCs w:val="24"/>
        </w:rPr>
        <w:t>(Schukken et al. 1989)</w:t>
      </w:r>
      <w:r w:rsidR="00AC23D1">
        <w:rPr>
          <w:rFonts w:ascii="Times New Roman" w:hAnsi="Times New Roman" w:cs="Times New Roman"/>
          <w:sz w:val="24"/>
          <w:szCs w:val="24"/>
        </w:rPr>
        <w:fldChar w:fldCharType="end"/>
      </w:r>
      <w:ins w:id="1279" w:author="Caitlin Jeffrey" w:date="2023-07-10T13:50:00Z">
        <w:r w:rsidR="004E6E4B">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Although sampled during summer months, </w:t>
      </w:r>
      <w:proofErr w:type="spellStart"/>
      <w:r w:rsidRPr="00604EDE">
        <w:rPr>
          <w:rFonts w:ascii="Times New Roman" w:hAnsi="Times New Roman" w:cs="Times New Roman"/>
          <w:sz w:val="24"/>
          <w:szCs w:val="24"/>
        </w:rPr>
        <w:t>Barberg</w:t>
      </w:r>
      <w:proofErr w:type="spellEnd"/>
      <w:r w:rsidRPr="00604EDE">
        <w:rPr>
          <w:rFonts w:ascii="Times New Roman" w:hAnsi="Times New Roman" w:cs="Times New Roman"/>
          <w:sz w:val="24"/>
          <w:szCs w:val="24"/>
        </w:rPr>
        <w:t xml:space="preserve"> et al. 2007 found that 5</w:t>
      </w:r>
      <w:ins w:id="1280" w:author="Caitlin Jeffrey" w:date="2023-07-07T12:51:00Z">
        <w:r w:rsidR="00A81CE1">
          <w:rPr>
            <w:rFonts w:ascii="Times New Roman" w:hAnsi="Times New Roman" w:cs="Times New Roman"/>
            <w:sz w:val="24"/>
            <w:szCs w:val="24"/>
          </w:rPr>
          <w:t xml:space="preserve"> of </w:t>
        </w:r>
      </w:ins>
      <w:del w:id="1281" w:author="Caitlin Jeffrey" w:date="2023-07-07T12:51:00Z">
        <w:r w:rsidRPr="00604EDE" w:rsidDel="00A81CE1">
          <w:rPr>
            <w:rFonts w:ascii="Times New Roman" w:hAnsi="Times New Roman" w:cs="Times New Roman"/>
            <w:sz w:val="24"/>
            <w:szCs w:val="24"/>
          </w:rPr>
          <w:delText>/</w:delText>
        </w:r>
      </w:del>
      <w:r w:rsidRPr="00604EDE">
        <w:rPr>
          <w:rFonts w:ascii="Times New Roman" w:hAnsi="Times New Roman" w:cs="Times New Roman"/>
          <w:sz w:val="24"/>
          <w:szCs w:val="24"/>
        </w:rPr>
        <w:t>12 bedded packs sampled had “high” levels of coliforms in BTM, contributing to their conclusion that “special attention to cow preparation procedures at milking time are a must for achieving satisfactory milk quality when cows are housed in compost dairy barns.”</w:t>
      </w:r>
      <w:ins w:id="1282" w:author="Caitlin Jeffrey" w:date="2023-07-10T14:20:00Z">
        <w:r w:rsidR="00976B33">
          <w:rPr>
            <w:rFonts w:ascii="Times New Roman" w:hAnsi="Times New Roman" w:cs="Times New Roman"/>
            <w:sz w:val="24"/>
            <w:szCs w:val="24"/>
          </w:rPr>
          <w:t xml:space="preserve"> </w:t>
        </w:r>
      </w:ins>
    </w:p>
    <w:p w14:paraId="5D46DF9A" w14:textId="398A0061" w:rsidR="00A21424" w:rsidRPr="006B60AB" w:rsidRDefault="00A21424">
      <w:pPr>
        <w:autoSpaceDE w:val="0"/>
        <w:autoSpaceDN w:val="0"/>
        <w:adjustRightInd w:val="0"/>
        <w:spacing w:line="480" w:lineRule="auto"/>
        <w:ind w:firstLine="720"/>
        <w:rPr>
          <w:rFonts w:ascii="Times New Roman" w:hAnsi="Times New Roman" w:cs="Times New Roman"/>
          <w:sz w:val="24"/>
          <w:szCs w:val="24"/>
        </w:rPr>
        <w:pPrChange w:id="1283" w:author="Caitlin Jeffrey" w:date="2023-08-05T17:33:00Z">
          <w:pPr>
            <w:autoSpaceDE w:val="0"/>
            <w:autoSpaceDN w:val="0"/>
            <w:adjustRightInd w:val="0"/>
            <w:spacing w:line="480" w:lineRule="auto"/>
            <w:ind w:firstLine="720"/>
            <w:jc w:val="both"/>
          </w:pPr>
        </w:pPrChange>
      </w:pPr>
      <w:r w:rsidRPr="00604EDE">
        <w:rPr>
          <w:rFonts w:ascii="Times New Roman" w:hAnsi="Times New Roman" w:cs="Times New Roman"/>
          <w:sz w:val="24"/>
          <w:szCs w:val="24"/>
        </w:rPr>
        <w:lastRenderedPageBreak/>
        <w:t xml:space="preserve">Although not statistically significant, the mean </w:t>
      </w:r>
      <w:r w:rsidRPr="00604EDE">
        <w:rPr>
          <w:rFonts w:ascii="Times New Roman" w:hAnsi="Times New Roman" w:cs="Times New Roman"/>
          <w:i/>
          <w:iCs/>
          <w:sz w:val="24"/>
          <w:szCs w:val="24"/>
        </w:rPr>
        <w:t xml:space="preserve">Staph. aureus </w:t>
      </w:r>
      <w:proofErr w:type="spellStart"/>
      <w:ins w:id="1284" w:author="Caitlin Jeffrey" w:date="2023-08-06T07:11:00Z">
        <w:r w:rsidR="00855806">
          <w:rPr>
            <w:rFonts w:ascii="Times New Roman" w:hAnsi="Times New Roman" w:cs="Times New Roman"/>
            <w:sz w:val="24"/>
            <w:szCs w:val="24"/>
          </w:rPr>
          <w:t>cfu</w:t>
        </w:r>
        <w:proofErr w:type="spellEnd"/>
        <w:r w:rsidR="00855806">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count </w:t>
      </w:r>
      <w:ins w:id="1285" w:author="Caitlin Jeffrey" w:date="2023-08-06T07:11:00Z">
        <w:r w:rsidR="00855806">
          <w:rPr>
            <w:rFonts w:ascii="Times New Roman" w:hAnsi="Times New Roman" w:cs="Times New Roman"/>
            <w:sz w:val="24"/>
            <w:szCs w:val="24"/>
          </w:rPr>
          <w:t xml:space="preserve">in BTM </w:t>
        </w:r>
      </w:ins>
      <w:r w:rsidRPr="00604EDE">
        <w:rPr>
          <w:rFonts w:ascii="Times New Roman" w:hAnsi="Times New Roman" w:cs="Times New Roman"/>
          <w:sz w:val="24"/>
          <w:szCs w:val="24"/>
        </w:rPr>
        <w:t xml:space="preserve">for bedded pack farms was numerically smaller than that for tiestalls and freestalls. </w:t>
      </w:r>
      <w:ins w:id="1286" w:author="Caitlin Jeffrey" w:date="2023-07-10T14:39:00Z">
        <w:r w:rsidR="00FC6413">
          <w:rPr>
            <w:rFonts w:ascii="Times New Roman" w:hAnsi="Times New Roman" w:cs="Times New Roman"/>
            <w:sz w:val="24"/>
            <w:szCs w:val="24"/>
          </w:rPr>
          <w:t>T</w:t>
        </w:r>
      </w:ins>
      <w:del w:id="1287" w:author="Caitlin Jeffrey" w:date="2023-07-10T14:39:00Z">
        <w:r w:rsidRPr="00604EDE" w:rsidDel="00FC6413">
          <w:rPr>
            <w:rFonts w:ascii="Times New Roman" w:hAnsi="Times New Roman" w:cs="Times New Roman"/>
            <w:sz w:val="24"/>
            <w:szCs w:val="24"/>
          </w:rPr>
          <w:delText>Additionally, t</w:delText>
        </w:r>
      </w:del>
      <w:r w:rsidRPr="00604EDE">
        <w:rPr>
          <w:rFonts w:ascii="Times New Roman" w:hAnsi="Times New Roman" w:cs="Times New Roman"/>
          <w:sz w:val="24"/>
          <w:szCs w:val="24"/>
        </w:rPr>
        <w:t xml:space="preserve">he bedded pack category had the highest proportion of farms </w:t>
      </w:r>
      <w:del w:id="1288" w:author="Caitlin Jeffrey" w:date="2023-07-07T12:56:00Z">
        <w:r w:rsidRPr="00604EDE" w:rsidDel="001639BD">
          <w:rPr>
            <w:rFonts w:ascii="Times New Roman" w:hAnsi="Times New Roman" w:cs="Times New Roman"/>
            <w:sz w:val="24"/>
            <w:szCs w:val="24"/>
          </w:rPr>
          <w:delText xml:space="preserve">that </w:delText>
        </w:r>
      </w:del>
      <w:r w:rsidRPr="00604EDE">
        <w:rPr>
          <w:rFonts w:ascii="Times New Roman" w:hAnsi="Times New Roman" w:cs="Times New Roman"/>
          <w:sz w:val="24"/>
          <w:szCs w:val="24"/>
        </w:rPr>
        <w:t xml:space="preserve">with BTM negative for </w:t>
      </w:r>
      <w:r w:rsidRPr="00604EDE">
        <w:rPr>
          <w:rFonts w:ascii="Times New Roman" w:hAnsi="Times New Roman" w:cs="Times New Roman"/>
          <w:i/>
          <w:iCs/>
          <w:sz w:val="24"/>
          <w:szCs w:val="24"/>
        </w:rPr>
        <w:t xml:space="preserve">Staph. aureus </w:t>
      </w:r>
      <w:r w:rsidRPr="00604EDE">
        <w:rPr>
          <w:rFonts w:ascii="Times New Roman" w:hAnsi="Times New Roman" w:cs="Times New Roman"/>
          <w:sz w:val="24"/>
          <w:szCs w:val="24"/>
        </w:rPr>
        <w:t xml:space="preserve">(60% for BP, vs. 33.3% for both TS and FS). As </w:t>
      </w:r>
      <w:r w:rsidRPr="00604EDE">
        <w:rPr>
          <w:rFonts w:ascii="Times New Roman" w:hAnsi="Times New Roman" w:cs="Times New Roman"/>
          <w:i/>
          <w:iCs/>
          <w:sz w:val="24"/>
          <w:szCs w:val="24"/>
        </w:rPr>
        <w:t>Staph</w:t>
      </w:r>
      <w:ins w:id="1289" w:author="Caitlin Jeffrey" w:date="2023-07-07T12:56:00Z">
        <w:r w:rsidR="000A60FF">
          <w:rPr>
            <w:rFonts w:ascii="Times New Roman" w:hAnsi="Times New Roman" w:cs="Times New Roman"/>
            <w:i/>
            <w:iCs/>
            <w:sz w:val="24"/>
            <w:szCs w:val="24"/>
          </w:rPr>
          <w:t>.</w:t>
        </w:r>
      </w:ins>
      <w:r w:rsidRPr="00604EDE">
        <w:rPr>
          <w:rFonts w:ascii="Times New Roman" w:hAnsi="Times New Roman" w:cs="Times New Roman"/>
          <w:i/>
          <w:iCs/>
          <w:sz w:val="24"/>
          <w:szCs w:val="24"/>
        </w:rPr>
        <w:t xml:space="preserve"> aureus</w:t>
      </w:r>
      <w:r w:rsidRPr="00604EDE">
        <w:rPr>
          <w:rFonts w:ascii="Times New Roman" w:hAnsi="Times New Roman" w:cs="Times New Roman"/>
          <w:sz w:val="24"/>
          <w:szCs w:val="24"/>
        </w:rPr>
        <w:t xml:space="preserve"> is </w:t>
      </w:r>
      <w:del w:id="1290" w:author="Caitlin Jeffrey" w:date="2023-08-06T07:12:00Z">
        <w:r w:rsidRPr="00604EDE" w:rsidDel="002B5412">
          <w:rPr>
            <w:rFonts w:ascii="Times New Roman" w:hAnsi="Times New Roman" w:cs="Times New Roman"/>
            <w:sz w:val="24"/>
            <w:szCs w:val="24"/>
          </w:rPr>
          <w:delText xml:space="preserve">categorized </w:delText>
        </w:r>
      </w:del>
      <w:ins w:id="1291" w:author="Caitlin Jeffrey" w:date="2023-08-06T07:12:00Z">
        <w:r w:rsidR="002B5412">
          <w:rPr>
            <w:rFonts w:ascii="Times New Roman" w:hAnsi="Times New Roman" w:cs="Times New Roman"/>
            <w:sz w:val="24"/>
            <w:szCs w:val="24"/>
          </w:rPr>
          <w:t>regarded</w:t>
        </w:r>
      </w:ins>
      <w:ins w:id="1292" w:author="Caitlin Jeffrey" w:date="2023-08-06T07:13:00Z">
        <w:r w:rsidR="002B5412">
          <w:rPr>
            <w:rFonts w:ascii="Times New Roman" w:hAnsi="Times New Roman" w:cs="Times New Roman"/>
            <w:sz w:val="24"/>
            <w:szCs w:val="24"/>
          </w:rPr>
          <w:t xml:space="preserve"> </w:t>
        </w:r>
        <w:r w:rsidR="007035AA">
          <w:rPr>
            <w:rFonts w:ascii="Times New Roman" w:hAnsi="Times New Roman" w:cs="Times New Roman"/>
            <w:sz w:val="24"/>
            <w:szCs w:val="24"/>
          </w:rPr>
          <w:t>mainly</w:t>
        </w:r>
        <w:r w:rsidR="007035AA"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as </w:t>
      </w:r>
      <w:del w:id="1293" w:author="Caitlin Jeffrey" w:date="2023-08-06T07:13:00Z">
        <w:r w:rsidRPr="00604EDE" w:rsidDel="002B5412">
          <w:rPr>
            <w:rFonts w:ascii="Times New Roman" w:hAnsi="Times New Roman" w:cs="Times New Roman"/>
            <w:sz w:val="24"/>
            <w:szCs w:val="24"/>
          </w:rPr>
          <w:delText xml:space="preserve">mainly </w:delText>
        </w:r>
      </w:del>
      <w:r w:rsidRPr="00604EDE">
        <w:rPr>
          <w:rFonts w:ascii="Times New Roman" w:hAnsi="Times New Roman" w:cs="Times New Roman"/>
          <w:sz w:val="24"/>
          <w:szCs w:val="24"/>
        </w:rPr>
        <w:t>a contagious mastitis pathogen, on-farm prevalence</w:t>
      </w:r>
      <w:ins w:id="1294" w:author="Caitlin Jeffrey" w:date="2023-07-17T12:02:00Z">
        <w:r w:rsidR="0030471A">
          <w:rPr>
            <w:rFonts w:ascii="Times New Roman" w:hAnsi="Times New Roman" w:cs="Times New Roman"/>
            <w:sz w:val="24"/>
            <w:szCs w:val="24"/>
          </w:rPr>
          <w:t xml:space="preserve"> is</w:t>
        </w:r>
      </w:ins>
      <w:r w:rsidRPr="00604EDE">
        <w:rPr>
          <w:rFonts w:ascii="Times New Roman" w:hAnsi="Times New Roman" w:cs="Times New Roman"/>
          <w:sz w:val="24"/>
          <w:szCs w:val="24"/>
        </w:rPr>
        <w:t xml:space="preserve"> more likely </w:t>
      </w:r>
      <w:del w:id="1295" w:author="Caitlin Jeffrey" w:date="2023-07-17T12:02:00Z">
        <w:r w:rsidRPr="00604EDE" w:rsidDel="0030471A">
          <w:rPr>
            <w:rFonts w:ascii="Times New Roman" w:hAnsi="Times New Roman" w:cs="Times New Roman"/>
            <w:sz w:val="24"/>
            <w:szCs w:val="24"/>
          </w:rPr>
          <w:delText xml:space="preserve">is </w:delText>
        </w:r>
      </w:del>
      <w:r w:rsidRPr="00604EDE">
        <w:rPr>
          <w:rFonts w:ascii="Times New Roman" w:hAnsi="Times New Roman" w:cs="Times New Roman"/>
          <w:sz w:val="24"/>
          <w:szCs w:val="24"/>
        </w:rPr>
        <w:t xml:space="preserve">a function of milking </w:t>
      </w:r>
      <w:del w:id="1296" w:author="Caitlin Jeffrey" w:date="2023-07-17T12:02:00Z">
        <w:r w:rsidRPr="00604EDE" w:rsidDel="00966D02">
          <w:rPr>
            <w:rFonts w:ascii="Times New Roman" w:hAnsi="Times New Roman" w:cs="Times New Roman"/>
            <w:sz w:val="24"/>
            <w:szCs w:val="24"/>
          </w:rPr>
          <w:delText xml:space="preserve">procedure </w:delText>
        </w:r>
      </w:del>
      <w:ins w:id="1297" w:author="Caitlin Jeffrey" w:date="2023-07-17T12:02:00Z">
        <w:r w:rsidR="00966D02">
          <w:rPr>
            <w:rFonts w:ascii="Times New Roman" w:hAnsi="Times New Roman" w:cs="Times New Roman"/>
            <w:sz w:val="24"/>
            <w:szCs w:val="24"/>
          </w:rPr>
          <w:t>time</w:t>
        </w:r>
        <w:r w:rsidR="00966D02"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hygiene and other management practices associated with limiting cow-to-cow transmission </w:t>
      </w:r>
      <w:ins w:id="1298" w:author="Caitlin Jeffrey" w:date="2023-07-17T12:03:00Z">
        <w:r w:rsidR="0081648B">
          <w:rPr>
            <w:rFonts w:ascii="Times New Roman" w:hAnsi="Times New Roman" w:cs="Times New Roman"/>
            <w:sz w:val="24"/>
            <w:szCs w:val="24"/>
          </w:rPr>
          <w:t>vs.</w:t>
        </w:r>
      </w:ins>
      <w:del w:id="1299" w:author="Caitlin Jeffrey" w:date="2023-07-17T12:03:00Z">
        <w:r w:rsidRPr="00604EDE" w:rsidDel="0081648B">
          <w:rPr>
            <w:rFonts w:ascii="Times New Roman" w:hAnsi="Times New Roman" w:cs="Times New Roman"/>
            <w:sz w:val="24"/>
            <w:szCs w:val="24"/>
          </w:rPr>
          <w:delText>than</w:delText>
        </w:r>
      </w:del>
      <w:r w:rsidRPr="00604EDE">
        <w:rPr>
          <w:rFonts w:ascii="Times New Roman" w:hAnsi="Times New Roman" w:cs="Times New Roman"/>
          <w:sz w:val="24"/>
          <w:szCs w:val="24"/>
        </w:rPr>
        <w:t xml:space="preserve"> environmental factors (i.e., bedding material type and hygiene</w:t>
      </w:r>
      <w:ins w:id="1300" w:author="Caitlin Jeffrey" w:date="2023-07-10T10:24:00Z">
        <w:r w:rsidR="00333E0D">
          <w:rPr>
            <w:rFonts w:ascii="Times New Roman" w:hAnsi="Times New Roman" w:cs="Times New Roman"/>
            <w:sz w:val="24"/>
            <w:szCs w:val="24"/>
          </w:rPr>
          <w:t xml:space="preserve">; </w:t>
        </w:r>
        <w:proofErr w:type="spellStart"/>
        <w:r w:rsidR="00333E0D" w:rsidRPr="00AE2D28">
          <w:rPr>
            <w:rFonts w:ascii="Times New Roman" w:hAnsi="Times New Roman" w:cs="Times New Roman"/>
            <w:sz w:val="24"/>
            <w:szCs w:val="24"/>
          </w:rPr>
          <w:t>Jayarao</w:t>
        </w:r>
        <w:proofErr w:type="spellEnd"/>
        <w:r w:rsidR="00333E0D">
          <w:rPr>
            <w:rFonts w:ascii="Times New Roman" w:hAnsi="Times New Roman" w:cs="Times New Roman"/>
            <w:sz w:val="24"/>
            <w:szCs w:val="24"/>
          </w:rPr>
          <w:t xml:space="preserve"> and Wolfgang, 2003</w:t>
        </w:r>
      </w:ins>
      <w:ins w:id="1301" w:author="Caitlin Jeffrey" w:date="2023-07-10T14:40:00Z">
        <w:r w:rsidR="008E5366">
          <w:rPr>
            <w:rFonts w:ascii="Times New Roman" w:hAnsi="Times New Roman" w:cs="Times New Roman"/>
            <w:sz w:val="24"/>
            <w:szCs w:val="24"/>
          </w:rPr>
          <w:t xml:space="preserve">; although, see </w:t>
        </w:r>
      </w:ins>
      <w:r w:rsidR="001A06BB">
        <w:rPr>
          <w:rFonts w:ascii="Times New Roman" w:hAnsi="Times New Roman" w:cs="Times New Roman"/>
          <w:sz w:val="24"/>
          <w:szCs w:val="24"/>
        </w:rPr>
        <w:fldChar w:fldCharType="begin">
          <w:fldData xml:space="preserve">PEVuZE5vdGU+PENpdGUgSGlkZGVuPSIxIj48QXV0aG9yPkxldWVuYmVyZ2VyPC9BdXRob3I+PFll
YXI+MjAxOTwvWWVhcj48UmVjTnVtPjU3ODwvUmVjTnVtPjxyZWNvcmQ+PHJlYy1udW1iZXI+NTc4
PC9yZWMtbnVtYmVyPjxmb3JlaWduLWtleXM+PGtleSBhcHA9IkVOIiBkYi1pZD0icHNzNWRlMHdh
c3AydDllczV0dTVldnpwYTJzdnNkcnZlYXg5IiB0aW1lc3RhbXA9IjE2OTA5ODA3MzUiPjU3ODwv
a2V5PjwvZm9yZWlnbi1rZXlzPjxyZWYtdHlwZSBuYW1lPSJKb3VybmFsIEFydGljbGUiPjE3PC9y
ZWYtdHlwZT48Y29udHJpYnV0b3JzPjxhdXRob3JzPjxhdXRob3I+TGV1ZW5iZXJnZXIsIEEuPC9h
dXRob3I+PGF1dGhvcj5TYXJ0b3JpLCBDLjwvYXV0aG9yPjxhdXRob3I+Qm9zcywgUi48L2F1dGhv
cj48YXV0aG9yPlJlc2NoLCBHLjwvYXV0aG9yPjxhdXRob3I+T2VjaHNsaW4sIEYuPC9hdXRob3I+
PGF1dGhvcj5TdGVpbmVyLCBBLjwvYXV0aG9yPjxhdXRob3I+TW9yZWlsbG9uLCBQLjwvYXV0aG9y
PjxhdXRob3I+R3JhYmVyLCBILiBVLjwvYXV0aG9yPjwvYXV0aG9ycz48L2NvbnRyaWJ1dG9ycz48
YXV0aC1hZGRyZXNzPkFncm9zY29wZSwgSW5zdGl0dXRlIGZvciBGb29kIFNjaWVuY2UgKElGUyks
IDMwMDMgQmVybmUsIFN3aXR6ZXJsYW5kLiYjeEQ7QWdyb3Njb3BlLCBJbnN0aXR1dGUgZm9yIEZv
b2QgU2NpZW5jZSAoSUZTKSwgMzAwMyBCZXJuZSwgU3dpdHplcmxhbmQ7IENsaW5pYyBmb3IgUnVt
aW5hbnRzLCBEZXBhcnRtZW50IG9mIENsaW5pY2FsIFZldGVyaW5hcnkgTWVkaWNpbmUsIFZldHN1
aXNzZSBGYWN1bHR5LCBVbml2ZXJzaXR5IG9mIEJlcm5lLCAzMDEyIEJlcm5lLCBTd2l0emVybGFu
ZC4mI3hEO0RlcGFydG1lbnQgb2YgRnVuZGFtZW50YWwgTWljcm9iaW9sb2d5LCBVbml2ZXJzaXR5
IG9mIExhdXNhbm5lLCAxMDE1IExhdXNhbm5lLCBTd2l0emVybGFuZC4mI3hEO0NsaW5pYyBmb3Ig
UnVtaW5hbnRzLCBEZXBhcnRtZW50IG9mIENsaW5pY2FsIFZldGVyaW5hcnkgTWVkaWNpbmUsIFZl
dHN1aXNzZSBGYWN1bHR5LCBVbml2ZXJzaXR5IG9mIEJlcm5lLCAzMDEyIEJlcm5lLCBTd2l0emVy
bGFuZC4mI3hEO0Fncm9zY29wZSwgSW5zdGl0dXRlIGZvciBGb29kIFNjaWVuY2UgKElGUyksIDMw
MDMgQmVybmUsIFN3aXR6ZXJsYW5kLiBFbGVjdHJvbmljIGFkZHJlc3M6IGhhbnN1bHJpY2guZ3Jh
YmVyQGFncm9zY29wZS5hZG1pbi5jaC48L2F1dGgtYWRkcmVzcz48dGl0bGVzPjx0aXRsZT5HZW5v
dHlwZXMgb2YgU3RhcGh5bG9jb2NjdXMgYXVyZXVzOiBPbi1mYXJtIGVwaWRlbWlvbG9neSBhbmQg
dGhlIGNvbnNlcXVlbmNlcyBmb3IgcHJldmVudGlvbiBvZiBpbnRyYW1hbW1hcnkgaW5mZWN0aW9u
czwvdGl0bGU+PHNlY29uZGFyeS10aXRsZT5KIERhaXJ5IFNjaTwvc2Vjb25kYXJ5LXRpdGxlPjwv
dGl0bGVzPjxwZXJpb2RpY2FsPjxmdWxsLXRpdGxlPkogRGFpcnkgU2NpPC9mdWxsLXRpdGxlPjwv
cGVyaW9kaWNhbD48cGFnZXM+MzI5NS0zMzA5PC9wYWdlcz48dm9sdW1lPjEwMjwvdm9sdW1lPjxu
dW1iZXI+NDwvbnVtYmVyPjxlZGl0aW9uPjIwMTkvMDIvMTE8L2VkaXRpb24+PGtleXdvcmRzPjxr
ZXl3b3JkPkFuaW1hbHM8L2tleXdvcmQ+PGtleXdvcmQ+Q2F0dGxlPC9rZXl3b3JkPjxrZXl3b3Jk
PkZhcm1zPC9rZXl3b3JkPjxrZXl3b3JkPkZlbWFsZTwva2V5d29yZD48a2V5d29yZD5HZW5vdHlw
ZTwva2V5d29yZD48a2V5d29yZD5NYXN0aXRpcywgQm92aW5lL2VwaWRlbWlvbG9neS9tZXRhYm9s
aXNtLyptaWNyb2Jpb2xvZ3k8L2tleXdvcmQ+PGtleXdvcmQ+TWlsay9taWNyb2Jpb2xvZ3k8L2tl
eXdvcmQ+PGtleXdvcmQ+U3RhcGh5bG9jb2NjYWwgSW5mZWN0aW9ucy9lcGlkZW1pb2xvZ3kvbWlj
cm9iaW9sb2d5Lyp2ZXRlcmluYXJ5PC9rZXl3b3JkPjxrZXl3b3JkPlN0YXBoeWxvY29jY3VzIGF1
cmV1cy9jbGFzc2lmaWNhdGlvbi8qZ2VuZXRpY3MvaXNvbGF0aW9uICZhbXA7IHB1cmlmaWNhdGlv
bjwva2V5d29yZD48a2V5d29yZD5Td2l0emVybGFuZC9lcGlkZW1pb2xvZ3k8L2tleXdvcmQ+PGtl
eXdvcmQ+U3RhcGh5bG9jb2NjdXMgYXVyZXVzPC9rZXl3b3JkPjxrZXl3b3JkPmVudmlyb25tZW50
PC9rZXl3b3JkPjxrZXl3b3JkPm1pbGs8L2tleXdvcmQ+PGtleXdvcmQ+c3VidHlwZXM8L2tleXdv
cmQ+PC9rZXl3b3Jkcz48ZGF0ZXM+PHllYXI+MjAxOTwveWVhcj48cHViLWRhdGVzPjxkYXRlPkFw
cjwvZGF0ZT48L3B1Yi1kYXRlcz48L2RhdGVzPjxpc2JuPjAwMjItMDMwMjwvaXNibj48YWNjZXNz
aW9uLW51bT4zMDczODY4MjwvYWNjZXNzaW9uLW51bT48dXJscz48L3VybHM+PGVsZWN0cm9uaWMt
cmVzb3VyY2UtbnVtPjEwLjMxNjgvamRzLjIwMTgtMTUxODE8L2VsZWN0cm9uaWMtcmVzb3VyY2Ut
bnVtPjxyZW1vdGUtZGF0YWJhc2UtcHJvdmlkZXI+TkxNPC9yZW1vdGUtZGF0YWJhc2UtcHJvdmlk
ZXI+PGxhbmd1YWdlPmVuZzwvbGFuZ3VhZ2U+PC9yZWNvcmQ+PC9DaXRlPjwvRW5kTm90ZT5=
</w:fldData>
        </w:fldChar>
      </w:r>
      <w:r w:rsidR="00492F46">
        <w:rPr>
          <w:rFonts w:ascii="Times New Roman" w:hAnsi="Times New Roman" w:cs="Times New Roman"/>
          <w:sz w:val="24"/>
          <w:szCs w:val="24"/>
        </w:rPr>
        <w:instrText xml:space="preserve"> ADDIN EN.CITE </w:instrText>
      </w:r>
      <w:r w:rsidR="00492F46">
        <w:rPr>
          <w:rFonts w:ascii="Times New Roman" w:hAnsi="Times New Roman" w:cs="Times New Roman"/>
          <w:sz w:val="24"/>
          <w:szCs w:val="24"/>
        </w:rPr>
        <w:fldChar w:fldCharType="begin">
          <w:fldData xml:space="preserve">PEVuZE5vdGU+PENpdGUgSGlkZGVuPSIxIj48QXV0aG9yPkxldWVuYmVyZ2VyPC9BdXRob3I+PFll
YXI+MjAxOTwvWWVhcj48UmVjTnVtPjU3ODwvUmVjTnVtPjxyZWNvcmQ+PHJlYy1udW1iZXI+NTc4
PC9yZWMtbnVtYmVyPjxmb3JlaWduLWtleXM+PGtleSBhcHA9IkVOIiBkYi1pZD0icHNzNWRlMHdh
c3AydDllczV0dTVldnpwYTJzdnNkcnZlYXg5IiB0aW1lc3RhbXA9IjE2OTA5ODA3MzUiPjU3ODwv
a2V5PjwvZm9yZWlnbi1rZXlzPjxyZWYtdHlwZSBuYW1lPSJKb3VybmFsIEFydGljbGUiPjE3PC9y
ZWYtdHlwZT48Y29udHJpYnV0b3JzPjxhdXRob3JzPjxhdXRob3I+TGV1ZW5iZXJnZXIsIEEuPC9h
dXRob3I+PGF1dGhvcj5TYXJ0b3JpLCBDLjwvYXV0aG9yPjxhdXRob3I+Qm9zcywgUi48L2F1dGhv
cj48YXV0aG9yPlJlc2NoLCBHLjwvYXV0aG9yPjxhdXRob3I+T2VjaHNsaW4sIEYuPC9hdXRob3I+
PGF1dGhvcj5TdGVpbmVyLCBBLjwvYXV0aG9yPjxhdXRob3I+TW9yZWlsbG9uLCBQLjwvYXV0aG9y
PjxhdXRob3I+R3JhYmVyLCBILiBVLjwvYXV0aG9yPjwvYXV0aG9ycz48L2NvbnRyaWJ1dG9ycz48
YXV0aC1hZGRyZXNzPkFncm9zY29wZSwgSW5zdGl0dXRlIGZvciBGb29kIFNjaWVuY2UgKElGUyks
IDMwMDMgQmVybmUsIFN3aXR6ZXJsYW5kLiYjeEQ7QWdyb3Njb3BlLCBJbnN0aXR1dGUgZm9yIEZv
b2QgU2NpZW5jZSAoSUZTKSwgMzAwMyBCZXJuZSwgU3dpdHplcmxhbmQ7IENsaW5pYyBmb3IgUnVt
aW5hbnRzLCBEZXBhcnRtZW50IG9mIENsaW5pY2FsIFZldGVyaW5hcnkgTWVkaWNpbmUsIFZldHN1
aXNzZSBGYWN1bHR5LCBVbml2ZXJzaXR5IG9mIEJlcm5lLCAzMDEyIEJlcm5lLCBTd2l0emVybGFu
ZC4mI3hEO0RlcGFydG1lbnQgb2YgRnVuZGFtZW50YWwgTWljcm9iaW9sb2d5LCBVbml2ZXJzaXR5
IG9mIExhdXNhbm5lLCAxMDE1IExhdXNhbm5lLCBTd2l0emVybGFuZC4mI3hEO0NsaW5pYyBmb3Ig
UnVtaW5hbnRzLCBEZXBhcnRtZW50IG9mIENsaW5pY2FsIFZldGVyaW5hcnkgTWVkaWNpbmUsIFZl
dHN1aXNzZSBGYWN1bHR5LCBVbml2ZXJzaXR5IG9mIEJlcm5lLCAzMDEyIEJlcm5lLCBTd2l0emVy
bGFuZC4mI3hEO0Fncm9zY29wZSwgSW5zdGl0dXRlIGZvciBGb29kIFNjaWVuY2UgKElGUyksIDMw
MDMgQmVybmUsIFN3aXR6ZXJsYW5kLiBFbGVjdHJvbmljIGFkZHJlc3M6IGhhbnN1bHJpY2guZ3Jh
YmVyQGFncm9zY29wZS5hZG1pbi5jaC48L2F1dGgtYWRkcmVzcz48dGl0bGVzPjx0aXRsZT5HZW5v
dHlwZXMgb2YgU3RhcGh5bG9jb2NjdXMgYXVyZXVzOiBPbi1mYXJtIGVwaWRlbWlvbG9neSBhbmQg
dGhlIGNvbnNlcXVlbmNlcyBmb3IgcHJldmVudGlvbiBvZiBpbnRyYW1hbW1hcnkgaW5mZWN0aW9u
czwvdGl0bGU+PHNlY29uZGFyeS10aXRsZT5KIERhaXJ5IFNjaTwvc2Vjb25kYXJ5LXRpdGxlPjwv
dGl0bGVzPjxwZXJpb2RpY2FsPjxmdWxsLXRpdGxlPkogRGFpcnkgU2NpPC9mdWxsLXRpdGxlPjwv
cGVyaW9kaWNhbD48cGFnZXM+MzI5NS0zMzA5PC9wYWdlcz48dm9sdW1lPjEwMjwvdm9sdW1lPjxu
dW1iZXI+NDwvbnVtYmVyPjxlZGl0aW9uPjIwMTkvMDIvMTE8L2VkaXRpb24+PGtleXdvcmRzPjxr
ZXl3b3JkPkFuaW1hbHM8L2tleXdvcmQ+PGtleXdvcmQ+Q2F0dGxlPC9rZXl3b3JkPjxrZXl3b3Jk
PkZhcm1zPC9rZXl3b3JkPjxrZXl3b3JkPkZlbWFsZTwva2V5d29yZD48a2V5d29yZD5HZW5vdHlw
ZTwva2V5d29yZD48a2V5d29yZD5NYXN0aXRpcywgQm92aW5lL2VwaWRlbWlvbG9neS9tZXRhYm9s
aXNtLyptaWNyb2Jpb2xvZ3k8L2tleXdvcmQ+PGtleXdvcmQ+TWlsay9taWNyb2Jpb2xvZ3k8L2tl
eXdvcmQ+PGtleXdvcmQ+U3RhcGh5bG9jb2NjYWwgSW5mZWN0aW9ucy9lcGlkZW1pb2xvZ3kvbWlj
cm9iaW9sb2d5Lyp2ZXRlcmluYXJ5PC9rZXl3b3JkPjxrZXl3b3JkPlN0YXBoeWxvY29jY3VzIGF1
cmV1cy9jbGFzc2lmaWNhdGlvbi8qZ2VuZXRpY3MvaXNvbGF0aW9uICZhbXA7IHB1cmlmaWNhdGlv
bjwva2V5d29yZD48a2V5d29yZD5Td2l0emVybGFuZC9lcGlkZW1pb2xvZ3k8L2tleXdvcmQ+PGtl
eXdvcmQ+U3RhcGh5bG9jb2NjdXMgYXVyZXVzPC9rZXl3b3JkPjxrZXl3b3JkPmVudmlyb25tZW50
PC9rZXl3b3JkPjxrZXl3b3JkPm1pbGs8L2tleXdvcmQ+PGtleXdvcmQ+c3VidHlwZXM8L2tleXdv
cmQ+PC9rZXl3b3Jkcz48ZGF0ZXM+PHllYXI+MjAxOTwveWVhcj48cHViLWRhdGVzPjxkYXRlPkFw
cjwvZGF0ZT48L3B1Yi1kYXRlcz48L2RhdGVzPjxpc2JuPjAwMjItMDMwMjwvaXNibj48YWNjZXNz
aW9uLW51bT4zMDczODY4MjwvYWNjZXNzaW9uLW51bT48dXJscz48L3VybHM+PGVsZWN0cm9uaWMt
cmVzb3VyY2UtbnVtPjEwLjMxNjgvamRzLjIwMTgtMTUxODE8L2VsZWN0cm9uaWMtcmVzb3VyY2Ut
bnVtPjxyZW1vdGUtZGF0YWJhc2UtcHJvdmlkZXI+TkxNPC9yZW1vdGUtZGF0YWJhc2UtcHJvdmlk
ZXI+PGxhbmd1YWdlPmVuZzwvbGFuZ3VhZ2U+PC9yZWNvcmQ+PC9DaXRlPjwvRW5kTm90ZT5=
</w:fldData>
        </w:fldChar>
      </w:r>
      <w:r w:rsidR="00492F46">
        <w:rPr>
          <w:rFonts w:ascii="Times New Roman" w:hAnsi="Times New Roman" w:cs="Times New Roman"/>
          <w:sz w:val="24"/>
          <w:szCs w:val="24"/>
        </w:rPr>
        <w:instrText xml:space="preserve"> ADDIN EN.CITE.DATA </w:instrText>
      </w:r>
      <w:r w:rsidR="00492F46">
        <w:rPr>
          <w:rFonts w:ascii="Times New Roman" w:hAnsi="Times New Roman" w:cs="Times New Roman"/>
          <w:sz w:val="24"/>
          <w:szCs w:val="24"/>
        </w:rPr>
      </w:r>
      <w:r w:rsidR="00492F46">
        <w:rPr>
          <w:rFonts w:ascii="Times New Roman" w:hAnsi="Times New Roman" w:cs="Times New Roman"/>
          <w:sz w:val="24"/>
          <w:szCs w:val="24"/>
        </w:rPr>
        <w:fldChar w:fldCharType="end"/>
      </w:r>
      <w:r w:rsidR="00000000">
        <w:rPr>
          <w:rFonts w:ascii="Times New Roman" w:hAnsi="Times New Roman" w:cs="Times New Roman"/>
          <w:sz w:val="24"/>
          <w:szCs w:val="24"/>
        </w:rPr>
      </w:r>
      <w:r w:rsidR="00000000">
        <w:rPr>
          <w:rFonts w:ascii="Times New Roman" w:hAnsi="Times New Roman" w:cs="Times New Roman"/>
          <w:sz w:val="24"/>
          <w:szCs w:val="24"/>
        </w:rPr>
        <w:fldChar w:fldCharType="separate"/>
      </w:r>
      <w:r w:rsidR="001A06BB">
        <w:rPr>
          <w:rFonts w:ascii="Times New Roman" w:hAnsi="Times New Roman" w:cs="Times New Roman"/>
          <w:sz w:val="24"/>
          <w:szCs w:val="24"/>
        </w:rPr>
        <w:fldChar w:fldCharType="end"/>
      </w:r>
      <w:ins w:id="1302" w:author="Caitlin Jeffrey" w:date="2023-07-10T14:42:00Z">
        <w:r w:rsidR="00B90181" w:rsidRPr="00B90181">
          <w:rPr>
            <w:rFonts w:ascii="Times New Roman" w:hAnsi="Times New Roman" w:cs="Times New Roman"/>
            <w:sz w:val="24"/>
            <w:szCs w:val="24"/>
          </w:rPr>
          <w:t>Leuenberger</w:t>
        </w:r>
        <w:r w:rsidR="00B90181">
          <w:rPr>
            <w:rFonts w:ascii="Times New Roman" w:hAnsi="Times New Roman" w:cs="Times New Roman"/>
            <w:sz w:val="24"/>
            <w:szCs w:val="24"/>
          </w:rPr>
          <w:t xml:space="preserve"> et al</w:t>
        </w:r>
      </w:ins>
      <w:ins w:id="1303" w:author="Caitlin Jeffrey" w:date="2023-08-03T12:59:00Z">
        <w:r w:rsidR="003B5296">
          <w:rPr>
            <w:rFonts w:ascii="Times New Roman" w:hAnsi="Times New Roman" w:cs="Times New Roman"/>
            <w:sz w:val="24"/>
            <w:szCs w:val="24"/>
          </w:rPr>
          <w:t>.</w:t>
        </w:r>
      </w:ins>
      <w:ins w:id="1304" w:author="Caitlin Jeffrey" w:date="2023-07-10T14:42:00Z">
        <w:r w:rsidR="00B90181">
          <w:rPr>
            <w:rFonts w:ascii="Times New Roman" w:hAnsi="Times New Roman" w:cs="Times New Roman"/>
            <w:sz w:val="24"/>
            <w:szCs w:val="24"/>
          </w:rPr>
          <w:t>, 2019</w:t>
        </w:r>
      </w:ins>
      <w:ins w:id="1305" w:author="Caitlin Jeffrey" w:date="2023-07-10T10:24:00Z">
        <w:r w:rsidR="00333E0D">
          <w:rPr>
            <w:rFonts w:ascii="Times New Roman" w:hAnsi="Times New Roman" w:cs="Times New Roman"/>
            <w:sz w:val="24"/>
            <w:szCs w:val="24"/>
          </w:rPr>
          <w:t>)</w:t>
        </w:r>
        <w:r w:rsidR="00333E0D" w:rsidRPr="00604EDE">
          <w:rPr>
            <w:rFonts w:ascii="Times New Roman" w:hAnsi="Times New Roman" w:cs="Times New Roman"/>
            <w:sz w:val="24"/>
            <w:szCs w:val="24"/>
          </w:rPr>
          <w:t>.</w:t>
        </w:r>
      </w:ins>
      <w:del w:id="1306" w:author="Caitlin Jeffrey" w:date="2023-07-10T10:24:00Z">
        <w:r w:rsidRPr="00604EDE" w:rsidDel="00333E0D">
          <w:rPr>
            <w:rFonts w:ascii="Times New Roman" w:hAnsi="Times New Roman" w:cs="Times New Roman"/>
            <w:sz w:val="24"/>
            <w:szCs w:val="24"/>
          </w:rPr>
          <w:delText>).</w:delText>
        </w:r>
      </w:del>
      <w:r w:rsidRPr="00604EDE">
        <w:rPr>
          <w:rFonts w:ascii="Times New Roman" w:hAnsi="Times New Roman" w:cs="Times New Roman"/>
          <w:sz w:val="24"/>
          <w:szCs w:val="24"/>
        </w:rPr>
        <w:t xml:space="preserve"> The lower prevalence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on bedded pack farms in the current study may be a function of confounding. Producers </w:t>
      </w:r>
      <w:del w:id="1307" w:author="Caitlin Jeffrey" w:date="2023-07-10T15:33:00Z">
        <w:r w:rsidRPr="00604EDE" w:rsidDel="006A24A6">
          <w:rPr>
            <w:rFonts w:ascii="Times New Roman" w:hAnsi="Times New Roman" w:cs="Times New Roman"/>
            <w:sz w:val="24"/>
            <w:szCs w:val="24"/>
          </w:rPr>
          <w:delText>who may be early adapters of a</w:delText>
        </w:r>
      </w:del>
      <w:ins w:id="1308" w:author="Caitlin Jeffrey" w:date="2023-07-10T15:33:00Z">
        <w:r w:rsidR="006A24A6">
          <w:rPr>
            <w:rFonts w:ascii="Times New Roman" w:hAnsi="Times New Roman" w:cs="Times New Roman"/>
            <w:sz w:val="24"/>
            <w:szCs w:val="24"/>
          </w:rPr>
          <w:t xml:space="preserve">using </w:t>
        </w:r>
      </w:ins>
      <w:ins w:id="1309" w:author="Caitlin Jeffrey" w:date="2023-07-10T15:34:00Z">
        <w:r w:rsidR="00EF1BFC">
          <w:rPr>
            <w:rFonts w:ascii="Times New Roman" w:hAnsi="Times New Roman" w:cs="Times New Roman"/>
            <w:sz w:val="24"/>
            <w:szCs w:val="24"/>
          </w:rPr>
          <w:t>this</w:t>
        </w:r>
      </w:ins>
      <w:r w:rsidRPr="00604EDE">
        <w:rPr>
          <w:rFonts w:ascii="Times New Roman" w:hAnsi="Times New Roman" w:cs="Times New Roman"/>
          <w:sz w:val="24"/>
          <w:szCs w:val="24"/>
        </w:rPr>
        <w:t xml:space="preserve"> less-</w:t>
      </w:r>
      <w:del w:id="1310" w:author="Caitlin Jeffrey" w:date="2023-07-10T15:34:00Z">
        <w:r w:rsidRPr="00604EDE" w:rsidDel="006066B6">
          <w:rPr>
            <w:rFonts w:ascii="Times New Roman" w:hAnsi="Times New Roman" w:cs="Times New Roman"/>
            <w:sz w:val="24"/>
            <w:szCs w:val="24"/>
          </w:rPr>
          <w:delText>familiar</w:delText>
        </w:r>
      </w:del>
      <w:ins w:id="1311" w:author="Caitlin Jeffrey" w:date="2023-07-07T12:57:00Z">
        <w:r w:rsidR="002600E5">
          <w:rPr>
            <w:rFonts w:ascii="Times New Roman" w:hAnsi="Times New Roman" w:cs="Times New Roman"/>
            <w:sz w:val="24"/>
            <w:szCs w:val="24"/>
          </w:rPr>
          <w:t>traditional</w:t>
        </w:r>
      </w:ins>
      <w:r w:rsidRPr="00604EDE">
        <w:rPr>
          <w:rFonts w:ascii="Times New Roman" w:hAnsi="Times New Roman" w:cs="Times New Roman"/>
          <w:sz w:val="24"/>
          <w:szCs w:val="24"/>
        </w:rPr>
        <w:t xml:space="preserve"> housing type</w:t>
      </w:r>
      <w:ins w:id="1312" w:author="Caitlin Jeffrey" w:date="2023-07-10T15:35:00Z">
        <w:r w:rsidR="009865E4">
          <w:rPr>
            <w:rFonts w:ascii="Times New Roman" w:hAnsi="Times New Roman" w:cs="Times New Roman"/>
            <w:sz w:val="24"/>
            <w:szCs w:val="24"/>
          </w:rPr>
          <w:t xml:space="preserve"> (bedded packs)</w:t>
        </w:r>
      </w:ins>
      <w:r w:rsidRPr="00604EDE">
        <w:rPr>
          <w:rFonts w:ascii="Times New Roman" w:hAnsi="Times New Roman" w:cs="Times New Roman"/>
          <w:sz w:val="24"/>
          <w:szCs w:val="24"/>
        </w:rPr>
        <w:t xml:space="preserve"> </w:t>
      </w:r>
      <w:del w:id="1313" w:author="Caitlin Jeffrey" w:date="2023-07-07T12:57:00Z">
        <w:r w:rsidRPr="00604EDE" w:rsidDel="002600E5">
          <w:rPr>
            <w:rFonts w:ascii="Times New Roman" w:hAnsi="Times New Roman" w:cs="Times New Roman"/>
            <w:sz w:val="24"/>
            <w:szCs w:val="24"/>
          </w:rPr>
          <w:delText xml:space="preserve">and who </w:delText>
        </w:r>
      </w:del>
      <w:del w:id="1314" w:author="Caitlin Jeffrey" w:date="2023-07-10T15:34:00Z">
        <w:r w:rsidRPr="00604EDE" w:rsidDel="00EF1BFC">
          <w:rPr>
            <w:rFonts w:ascii="Times New Roman" w:hAnsi="Times New Roman" w:cs="Times New Roman"/>
            <w:sz w:val="24"/>
            <w:szCs w:val="24"/>
          </w:rPr>
          <w:delText>may be more</w:delText>
        </w:r>
      </w:del>
      <w:ins w:id="1315" w:author="Caitlin Jeffrey" w:date="2023-07-10T15:34:00Z">
        <w:r w:rsidR="00EF1BFC">
          <w:rPr>
            <w:rFonts w:ascii="Times New Roman" w:hAnsi="Times New Roman" w:cs="Times New Roman"/>
            <w:sz w:val="24"/>
            <w:szCs w:val="24"/>
          </w:rPr>
          <w:t>are inherently</w:t>
        </w:r>
      </w:ins>
      <w:ins w:id="1316" w:author="Caitlin Jeffrey" w:date="2023-07-10T15:42:00Z">
        <w:r w:rsidR="009F1884">
          <w:rPr>
            <w:rFonts w:ascii="Times New Roman" w:hAnsi="Times New Roman" w:cs="Times New Roman"/>
            <w:sz w:val="24"/>
            <w:szCs w:val="24"/>
          </w:rPr>
          <w:t xml:space="preserve"> more</w:t>
        </w:r>
      </w:ins>
      <w:r w:rsidRPr="00604EDE">
        <w:rPr>
          <w:rFonts w:ascii="Times New Roman" w:hAnsi="Times New Roman" w:cs="Times New Roman"/>
          <w:sz w:val="24"/>
          <w:szCs w:val="24"/>
        </w:rPr>
        <w:t xml:space="preserve"> </w:t>
      </w:r>
      <w:del w:id="1317" w:author="Caitlin Jeffrey" w:date="2023-08-06T07:14:00Z">
        <w:r w:rsidRPr="00604EDE" w:rsidDel="00C22D5B">
          <w:rPr>
            <w:rFonts w:ascii="Times New Roman" w:hAnsi="Times New Roman" w:cs="Times New Roman"/>
            <w:sz w:val="24"/>
            <w:szCs w:val="24"/>
          </w:rPr>
          <w:delText>innovative</w:delText>
        </w:r>
      </w:del>
      <w:del w:id="1318" w:author="Caitlin Jeffrey" w:date="2023-07-07T12:57:00Z">
        <w:r w:rsidRPr="00604EDE" w:rsidDel="002600E5">
          <w:rPr>
            <w:rFonts w:ascii="Times New Roman" w:hAnsi="Times New Roman" w:cs="Times New Roman"/>
            <w:sz w:val="24"/>
            <w:szCs w:val="24"/>
          </w:rPr>
          <w:delText xml:space="preserve"> and </w:delText>
        </w:r>
      </w:del>
      <w:r w:rsidRPr="00604EDE">
        <w:rPr>
          <w:rFonts w:ascii="Times New Roman" w:hAnsi="Times New Roman" w:cs="Times New Roman"/>
          <w:sz w:val="24"/>
          <w:szCs w:val="24"/>
        </w:rPr>
        <w:t>open to newer technologies</w:t>
      </w:r>
      <w:ins w:id="1319" w:author="Caitlin Jeffrey" w:date="2023-07-07T12:57:00Z">
        <w:r w:rsidR="002600E5">
          <w:rPr>
            <w:rFonts w:ascii="Times New Roman" w:hAnsi="Times New Roman" w:cs="Times New Roman"/>
            <w:sz w:val="24"/>
            <w:szCs w:val="24"/>
          </w:rPr>
          <w:t xml:space="preserve">. </w:t>
        </w:r>
      </w:ins>
      <w:ins w:id="1320" w:author="Caitlin Jeffrey" w:date="2023-08-06T07:16:00Z">
        <w:r w:rsidR="00E002D8">
          <w:rPr>
            <w:rFonts w:ascii="Times New Roman" w:hAnsi="Times New Roman" w:cs="Times New Roman"/>
            <w:sz w:val="24"/>
            <w:szCs w:val="24"/>
          </w:rPr>
          <w:t>A Dutch study found m</w:t>
        </w:r>
      </w:ins>
      <w:ins w:id="1321" w:author="Caitlin Jeffrey" w:date="2023-07-10T15:36:00Z">
        <w:r w:rsidR="00CA7C97">
          <w:rPr>
            <w:rFonts w:ascii="Times New Roman" w:hAnsi="Times New Roman" w:cs="Times New Roman"/>
            <w:sz w:val="24"/>
            <w:szCs w:val="24"/>
          </w:rPr>
          <w:t>ore progressive dairy farmers (younger</w:t>
        </w:r>
      </w:ins>
      <w:ins w:id="1322" w:author="Caitlin Jeffrey" w:date="2023-07-10T15:39:00Z">
        <w:r w:rsidR="00E94876">
          <w:rPr>
            <w:rFonts w:ascii="Times New Roman" w:hAnsi="Times New Roman" w:cs="Times New Roman"/>
            <w:sz w:val="24"/>
            <w:szCs w:val="24"/>
          </w:rPr>
          <w:t xml:space="preserve"> in age</w:t>
        </w:r>
      </w:ins>
      <w:ins w:id="1323" w:author="Caitlin Jeffrey" w:date="2023-07-10T15:37:00Z">
        <w:r w:rsidR="000C2369">
          <w:rPr>
            <w:rFonts w:ascii="Times New Roman" w:hAnsi="Times New Roman" w:cs="Times New Roman"/>
            <w:sz w:val="24"/>
            <w:szCs w:val="24"/>
          </w:rPr>
          <w:t xml:space="preserve">, had children with higher education levels, </w:t>
        </w:r>
        <w:r w:rsidR="00571CF6">
          <w:rPr>
            <w:rFonts w:ascii="Times New Roman" w:hAnsi="Times New Roman" w:cs="Times New Roman"/>
            <w:sz w:val="24"/>
            <w:szCs w:val="24"/>
          </w:rPr>
          <w:t>more likely to invest</w:t>
        </w:r>
      </w:ins>
      <w:ins w:id="1324" w:author="Caitlin Jeffrey" w:date="2023-07-10T15:38:00Z">
        <w:r w:rsidR="00D90447">
          <w:rPr>
            <w:rFonts w:ascii="Times New Roman" w:hAnsi="Times New Roman" w:cs="Times New Roman"/>
            <w:sz w:val="24"/>
            <w:szCs w:val="24"/>
          </w:rPr>
          <w:t xml:space="preserve"> in the future for their farm) were more likely to have a lower bulk tank milk </w:t>
        </w:r>
        <w:r w:rsidR="00C66B43">
          <w:rPr>
            <w:rFonts w:ascii="Times New Roman" w:hAnsi="Times New Roman" w:cs="Times New Roman"/>
            <w:sz w:val="24"/>
            <w:szCs w:val="24"/>
          </w:rPr>
          <w:t xml:space="preserve">somatic cell count </w:t>
        </w:r>
      </w:ins>
      <w:r w:rsidR="00492F46">
        <w:rPr>
          <w:rFonts w:ascii="Times New Roman" w:hAnsi="Times New Roman" w:cs="Times New Roman"/>
          <w:sz w:val="24"/>
          <w:szCs w:val="24"/>
        </w:rPr>
        <w:fldChar w:fldCharType="begin"/>
      </w:r>
      <w:r w:rsidR="00492F46">
        <w:rPr>
          <w:rFonts w:ascii="Times New Roman" w:hAnsi="Times New Roman" w:cs="Times New Roman"/>
          <w:sz w:val="24"/>
          <w:szCs w:val="24"/>
        </w:rPr>
        <w:instrText xml:space="preserve"> ADDIN EN.CITE &lt;EndNote&gt;&lt;Cite&gt;&lt;Author&gt;Barkema&lt;/Author&gt;&lt;Year&gt;1998&lt;/Year&gt;&lt;RecNum&gt;589&lt;/RecNum&gt;&lt;DisplayText&gt;(Barkema et al. 1998)&lt;/DisplayText&gt;&lt;record&gt;&lt;rec-number&gt;589&lt;/rec-number&gt;&lt;foreign-keys&gt;&lt;key app="EN" db-id="pss5de0wasp2t9es5tu5evzpa2svsdrveax9" timestamp="1690981308"&gt;589&lt;/key&gt;&lt;/foreign-keys&gt;&lt;ref-type name="Journal Article"&gt;17&lt;/ref-type&gt;&lt;contributors&gt;&lt;authors&gt;&lt;author&gt;Barkema, H. W.&lt;/author&gt;&lt;author&gt;Schukken, Y. H.&lt;/author&gt;&lt;author&gt;Lam, T. J.&lt;/author&gt;&lt;author&gt;Beiboer, M. L.&lt;/author&gt;&lt;author&gt;Benedictus, G.&lt;/author&gt;&lt;author&gt;Brand, A.&lt;/author&gt;&lt;/authors&gt;&lt;/contributors&gt;&lt;auth-address&gt;Animal Health Service, Drachten, The Netherlands.&lt;/auth-address&gt;&lt;titles&gt;&lt;title&gt;Management practices associated with low, medium, and high somatic cell counts in bulk milk&lt;/title&gt;&lt;secondary-title&gt;J Dairy Sci&lt;/secondary-title&gt;&lt;/titles&gt;&lt;periodical&gt;&lt;full-title&gt;J Dairy Sci&lt;/full-title&gt;&lt;/periodical&gt;&lt;pages&gt;1917-27&lt;/pages&gt;&lt;volume&gt;81&lt;/volume&gt;&lt;number&gt;7&lt;/number&gt;&lt;edition&gt;1998/08/26&lt;/edition&gt;&lt;keywords&gt;&lt;keyword&gt;Animals&lt;/keyword&gt;&lt;keyword&gt;Anti-Bacterial Agents/therapeutic use&lt;/keyword&gt;&lt;keyword&gt;*Cattle&lt;/keyword&gt;&lt;keyword&gt;*Cell Count&lt;/keyword&gt;&lt;keyword&gt;Dairying/*methods&lt;/keyword&gt;&lt;keyword&gt;Disinfection&lt;/keyword&gt;&lt;keyword&gt;Female&lt;/keyword&gt;&lt;keyword&gt;*Lactation&lt;/keyword&gt;&lt;keyword&gt;Mammary Glands, Animal&lt;/keyword&gt;&lt;keyword&gt;Mastitis, Bovine/drug therapy&lt;/keyword&gt;&lt;keyword&gt;Milk/*cytology&lt;/keyword&gt;&lt;/keywords&gt;&lt;dates&gt;&lt;year&gt;1998&lt;/year&gt;&lt;pub-dates&gt;&lt;date&gt;Jul&lt;/date&gt;&lt;/pub-dates&gt;&lt;/dates&gt;&lt;isbn&gt;0022-0302 (Print)&amp;#xD;0022-0302&lt;/isbn&gt;&lt;accession-num&gt;9710760&lt;/accession-num&gt;&lt;urls&gt;&lt;/urls&gt;&lt;electronic-resource-num&gt;10.3168/jds.S0022-0302(98)75764-9&lt;/electronic-resource-num&gt;&lt;remote-database-provider&gt;NLM&lt;/remote-database-provider&gt;&lt;language&gt;eng&lt;/language&gt;&lt;/record&gt;&lt;/Cite&gt;&lt;/EndNote&gt;</w:instrText>
      </w:r>
      <w:r w:rsidR="00492F46">
        <w:rPr>
          <w:rFonts w:ascii="Times New Roman" w:hAnsi="Times New Roman" w:cs="Times New Roman"/>
          <w:sz w:val="24"/>
          <w:szCs w:val="24"/>
        </w:rPr>
        <w:fldChar w:fldCharType="separate"/>
      </w:r>
      <w:r w:rsidR="00492F46">
        <w:rPr>
          <w:rFonts w:ascii="Times New Roman" w:hAnsi="Times New Roman" w:cs="Times New Roman"/>
          <w:noProof/>
          <w:sz w:val="24"/>
          <w:szCs w:val="24"/>
        </w:rPr>
        <w:t>(Barkema et al. 1998)</w:t>
      </w:r>
      <w:r w:rsidR="00492F46">
        <w:rPr>
          <w:rFonts w:ascii="Times New Roman" w:hAnsi="Times New Roman" w:cs="Times New Roman"/>
          <w:sz w:val="24"/>
          <w:szCs w:val="24"/>
        </w:rPr>
        <w:fldChar w:fldCharType="end"/>
      </w:r>
      <w:ins w:id="1325" w:author="Caitlin Jeffrey" w:date="2023-07-10T15:39:00Z">
        <w:r w:rsidR="00C130A9">
          <w:rPr>
            <w:rFonts w:ascii="Times New Roman" w:hAnsi="Times New Roman" w:cs="Times New Roman"/>
            <w:sz w:val="24"/>
            <w:szCs w:val="24"/>
          </w:rPr>
          <w:t xml:space="preserve">. </w:t>
        </w:r>
      </w:ins>
      <w:ins w:id="1326" w:author="Caitlin Jeffrey" w:date="2023-07-17T13:42:00Z">
        <w:r w:rsidR="00D53780">
          <w:rPr>
            <w:rFonts w:ascii="Times New Roman" w:hAnsi="Times New Roman" w:cs="Times New Roman"/>
            <w:sz w:val="24"/>
            <w:szCs w:val="24"/>
          </w:rPr>
          <w:t>We speculate that a</w:t>
        </w:r>
      </w:ins>
      <w:ins w:id="1327" w:author="Caitlin Jeffrey" w:date="2023-07-10T15:41:00Z">
        <w:r w:rsidR="00FC180B">
          <w:rPr>
            <w:rFonts w:ascii="Times New Roman" w:hAnsi="Times New Roman" w:cs="Times New Roman"/>
            <w:sz w:val="24"/>
            <w:szCs w:val="24"/>
          </w:rPr>
          <w:t xml:space="preserve">n extension of this relationship is that </w:t>
        </w:r>
      </w:ins>
      <w:ins w:id="1328" w:author="Caitlin Jeffrey" w:date="2023-08-06T07:17:00Z">
        <w:r w:rsidR="009272E4">
          <w:rPr>
            <w:rFonts w:ascii="Times New Roman" w:hAnsi="Times New Roman" w:cs="Times New Roman"/>
            <w:sz w:val="24"/>
            <w:szCs w:val="24"/>
          </w:rPr>
          <w:t xml:space="preserve">the </w:t>
        </w:r>
      </w:ins>
      <w:ins w:id="1329" w:author="Caitlin Jeffrey" w:date="2023-07-10T15:41:00Z">
        <w:r w:rsidR="00FC180B">
          <w:rPr>
            <w:rFonts w:ascii="Times New Roman" w:hAnsi="Times New Roman" w:cs="Times New Roman"/>
            <w:sz w:val="24"/>
            <w:szCs w:val="24"/>
          </w:rPr>
          <w:t>progressive dai</w:t>
        </w:r>
      </w:ins>
      <w:ins w:id="1330" w:author="Caitlin Jeffrey" w:date="2023-07-10T15:42:00Z">
        <w:r w:rsidR="00FC180B">
          <w:rPr>
            <w:rFonts w:ascii="Times New Roman" w:hAnsi="Times New Roman" w:cs="Times New Roman"/>
            <w:sz w:val="24"/>
            <w:szCs w:val="24"/>
          </w:rPr>
          <w:t>ry farmers</w:t>
        </w:r>
      </w:ins>
      <w:ins w:id="1331" w:author="Caitlin Jeffrey" w:date="2023-07-10T15:44:00Z">
        <w:r w:rsidR="003E3AE7">
          <w:rPr>
            <w:rFonts w:ascii="Times New Roman" w:hAnsi="Times New Roman" w:cs="Times New Roman"/>
            <w:sz w:val="24"/>
            <w:szCs w:val="24"/>
          </w:rPr>
          <w:t xml:space="preserve"> </w:t>
        </w:r>
      </w:ins>
      <w:ins w:id="1332" w:author="Caitlin Jeffrey" w:date="2023-08-06T07:17:00Z">
        <w:r w:rsidR="009272E4">
          <w:rPr>
            <w:rFonts w:ascii="Times New Roman" w:hAnsi="Times New Roman" w:cs="Times New Roman"/>
            <w:sz w:val="24"/>
            <w:szCs w:val="24"/>
          </w:rPr>
          <w:t xml:space="preserve">already </w:t>
        </w:r>
      </w:ins>
      <w:ins w:id="1333" w:author="Caitlin Jeffrey" w:date="2023-07-10T15:44:00Z">
        <w:r w:rsidR="003E3AE7">
          <w:rPr>
            <w:rFonts w:ascii="Times New Roman" w:hAnsi="Times New Roman" w:cs="Times New Roman"/>
            <w:sz w:val="24"/>
            <w:szCs w:val="24"/>
          </w:rPr>
          <w:t>using a bedded pack</w:t>
        </w:r>
      </w:ins>
      <w:ins w:id="1334" w:author="Caitlin Jeffrey" w:date="2023-07-10T15:42:00Z">
        <w:r w:rsidR="00FC180B">
          <w:rPr>
            <w:rFonts w:ascii="Times New Roman" w:hAnsi="Times New Roman" w:cs="Times New Roman"/>
            <w:sz w:val="24"/>
            <w:szCs w:val="24"/>
          </w:rPr>
          <w:t xml:space="preserve"> may be </w:t>
        </w:r>
      </w:ins>
      <w:commentRangeStart w:id="1335"/>
      <w:del w:id="1336" w:author="Caitlin Jeffrey" w:date="2023-07-10T15:41:00Z">
        <w:r w:rsidRPr="00604EDE" w:rsidDel="00FC180B">
          <w:rPr>
            <w:rFonts w:ascii="Times New Roman" w:hAnsi="Times New Roman" w:cs="Times New Roman"/>
            <w:sz w:val="24"/>
            <w:szCs w:val="24"/>
          </w:rPr>
          <w:delText xml:space="preserve"> </w:delText>
        </w:r>
      </w:del>
      <w:del w:id="1337" w:author="Caitlin Jeffrey" w:date="2023-07-10T14:43:00Z">
        <w:r w:rsidRPr="00604EDE" w:rsidDel="00807E42">
          <w:rPr>
            <w:rFonts w:ascii="Times New Roman" w:hAnsi="Times New Roman" w:cs="Times New Roman"/>
            <w:sz w:val="24"/>
            <w:szCs w:val="24"/>
          </w:rPr>
          <w:delText xml:space="preserve">are </w:delText>
        </w:r>
      </w:del>
      <w:del w:id="1338" w:author="Caitlin Jeffrey" w:date="2023-07-10T15:41:00Z">
        <w:r w:rsidRPr="00604EDE" w:rsidDel="00FC180B">
          <w:rPr>
            <w:rFonts w:ascii="Times New Roman" w:hAnsi="Times New Roman" w:cs="Times New Roman"/>
            <w:sz w:val="24"/>
            <w:szCs w:val="24"/>
          </w:rPr>
          <w:delText xml:space="preserve">likely more progressive generally in their management style, and therefore </w:delText>
        </w:r>
      </w:del>
      <w:r w:rsidRPr="00604EDE">
        <w:rPr>
          <w:rFonts w:ascii="Times New Roman" w:hAnsi="Times New Roman" w:cs="Times New Roman"/>
          <w:sz w:val="24"/>
          <w:szCs w:val="24"/>
        </w:rPr>
        <w:t>more likely to have implemented stricter control programs for contagious mastitis pathogens</w:t>
      </w:r>
      <w:ins w:id="1339" w:author="Caitlin Jeffrey" w:date="2023-07-10T15:42:00Z">
        <w:r w:rsidR="00FC180B">
          <w:rPr>
            <w:rFonts w:ascii="Times New Roman" w:hAnsi="Times New Roman" w:cs="Times New Roman"/>
            <w:sz w:val="24"/>
            <w:szCs w:val="24"/>
          </w:rPr>
          <w:t xml:space="preserve"> such as </w:t>
        </w:r>
        <w:r w:rsidR="00FC180B">
          <w:rPr>
            <w:rFonts w:ascii="Times New Roman" w:hAnsi="Times New Roman" w:cs="Times New Roman"/>
            <w:i/>
            <w:iCs/>
            <w:sz w:val="24"/>
            <w:szCs w:val="24"/>
          </w:rPr>
          <w:t>Staph. aureus</w:t>
        </w:r>
      </w:ins>
      <w:r w:rsidRPr="00604EDE">
        <w:rPr>
          <w:rFonts w:ascii="Times New Roman" w:hAnsi="Times New Roman" w:cs="Times New Roman"/>
          <w:sz w:val="24"/>
          <w:szCs w:val="24"/>
        </w:rPr>
        <w:t xml:space="preserve">. </w:t>
      </w:r>
      <w:commentRangeEnd w:id="1335"/>
      <w:r w:rsidR="000560D9">
        <w:rPr>
          <w:rStyle w:val="CommentReference"/>
          <w:rFonts w:eastAsiaTheme="minorEastAsia"/>
        </w:rPr>
        <w:commentReference w:id="1335"/>
      </w:r>
      <w:r w:rsidRPr="00604EDE">
        <w:rPr>
          <w:rFonts w:ascii="Times New Roman" w:hAnsi="Times New Roman" w:cs="Times New Roman"/>
          <w:sz w:val="24"/>
          <w:szCs w:val="24"/>
        </w:rPr>
        <w:t xml:space="preserve">Prevalence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was similar between the five VT bedded pack farms in the current study (9 CFU/mL, 95% CI: 0-21) and the six bedded packs described in Lobeck et al. 2012 (6.2 CFU/mL, 95% CI: 1.3-30.1). Farm-level prevalence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was also </w:t>
      </w:r>
      <w:proofErr w:type="gramStart"/>
      <w:r w:rsidRPr="00604EDE">
        <w:rPr>
          <w:rFonts w:ascii="Times New Roman" w:hAnsi="Times New Roman" w:cs="Times New Roman"/>
          <w:sz w:val="24"/>
          <w:szCs w:val="24"/>
        </w:rPr>
        <w:t>fairly low</w:t>
      </w:r>
      <w:proofErr w:type="gramEnd"/>
      <w:r w:rsidRPr="00604EDE">
        <w:rPr>
          <w:rFonts w:ascii="Times New Roman" w:hAnsi="Times New Roman" w:cs="Times New Roman"/>
          <w:sz w:val="24"/>
          <w:szCs w:val="24"/>
        </w:rPr>
        <w:t xml:space="preserve"> for bedded packs studied in Shane et al. 2010 (3</w:t>
      </w:r>
      <w:ins w:id="1340" w:author="Caitlin Jeffrey" w:date="2023-07-07T12:58:00Z">
        <w:r w:rsidR="00C15F86">
          <w:rPr>
            <w:rFonts w:ascii="Times New Roman" w:hAnsi="Times New Roman" w:cs="Times New Roman"/>
            <w:sz w:val="24"/>
            <w:szCs w:val="24"/>
          </w:rPr>
          <w:t xml:space="preserve"> of </w:t>
        </w:r>
      </w:ins>
      <w:del w:id="1341" w:author="Caitlin Jeffrey" w:date="2023-07-07T12:58:00Z">
        <w:r w:rsidRPr="00604EDE" w:rsidDel="00C15F86">
          <w:rPr>
            <w:rFonts w:ascii="Times New Roman" w:hAnsi="Times New Roman" w:cs="Times New Roman"/>
            <w:sz w:val="24"/>
            <w:szCs w:val="24"/>
          </w:rPr>
          <w:delText>/</w:delText>
        </w:r>
      </w:del>
      <w:r w:rsidRPr="00604EDE">
        <w:rPr>
          <w:rFonts w:ascii="Times New Roman" w:hAnsi="Times New Roman" w:cs="Times New Roman"/>
          <w:sz w:val="24"/>
          <w:szCs w:val="24"/>
        </w:rPr>
        <w:t xml:space="preserve">6 farms BTM negative) and </w:t>
      </w:r>
      <w:proofErr w:type="spellStart"/>
      <w:r w:rsidRPr="00604EDE">
        <w:rPr>
          <w:rFonts w:ascii="Times New Roman" w:hAnsi="Times New Roman" w:cs="Times New Roman"/>
          <w:sz w:val="24"/>
          <w:szCs w:val="24"/>
        </w:rPr>
        <w:t>Barberg</w:t>
      </w:r>
      <w:proofErr w:type="spellEnd"/>
      <w:r w:rsidRPr="00604EDE">
        <w:rPr>
          <w:rFonts w:ascii="Times New Roman" w:hAnsi="Times New Roman" w:cs="Times New Roman"/>
          <w:sz w:val="24"/>
          <w:szCs w:val="24"/>
        </w:rPr>
        <w:t xml:space="preserve"> et al. 2007 (only 1</w:t>
      </w:r>
      <w:ins w:id="1342" w:author="Caitlin Jeffrey" w:date="2023-07-07T12:58:00Z">
        <w:r w:rsidR="00C15F86">
          <w:rPr>
            <w:rFonts w:ascii="Times New Roman" w:hAnsi="Times New Roman" w:cs="Times New Roman"/>
            <w:sz w:val="24"/>
            <w:szCs w:val="24"/>
          </w:rPr>
          <w:t xml:space="preserve"> of </w:t>
        </w:r>
      </w:ins>
      <w:del w:id="1343" w:author="Caitlin Jeffrey" w:date="2023-07-07T12:58:00Z">
        <w:r w:rsidRPr="00604EDE" w:rsidDel="00C15F86">
          <w:rPr>
            <w:rFonts w:ascii="Times New Roman" w:hAnsi="Times New Roman" w:cs="Times New Roman"/>
            <w:sz w:val="24"/>
            <w:szCs w:val="24"/>
          </w:rPr>
          <w:delText>/</w:delText>
        </w:r>
      </w:del>
      <w:r w:rsidRPr="00604EDE">
        <w:rPr>
          <w:rFonts w:ascii="Times New Roman" w:hAnsi="Times New Roman" w:cs="Times New Roman"/>
          <w:sz w:val="24"/>
          <w:szCs w:val="24"/>
        </w:rPr>
        <w:t xml:space="preserve">12 farms with a “high” level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Overall, the population of</w:t>
      </w:r>
      <w:ins w:id="1344" w:author="Caitlin Jeffrey" w:date="2023-07-17T13:43:00Z">
        <w:r w:rsidR="00A27BDA">
          <w:rPr>
            <w:rFonts w:ascii="Times New Roman" w:hAnsi="Times New Roman" w:cs="Times New Roman"/>
            <w:sz w:val="24"/>
            <w:szCs w:val="24"/>
          </w:rPr>
          <w:t xml:space="preserve"> all</w:t>
        </w:r>
      </w:ins>
      <w:r w:rsidRPr="00604EDE">
        <w:rPr>
          <w:rFonts w:ascii="Times New Roman" w:hAnsi="Times New Roman" w:cs="Times New Roman"/>
          <w:sz w:val="24"/>
          <w:szCs w:val="24"/>
        </w:rPr>
        <w:t xml:space="preserve"> 21 farms in the current study had a higher amount of </w:t>
      </w:r>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in BTM than </w:t>
      </w:r>
      <w:del w:id="1345" w:author="Caitlin Jeffrey" w:date="2023-07-07T12:58:00Z">
        <w:r w:rsidRPr="00604EDE" w:rsidDel="00C15F86">
          <w:rPr>
            <w:rFonts w:ascii="Times New Roman" w:hAnsi="Times New Roman" w:cs="Times New Roman"/>
            <w:sz w:val="24"/>
            <w:szCs w:val="24"/>
          </w:rPr>
          <w:delText xml:space="preserve">that of </w:delText>
        </w:r>
      </w:del>
      <w:r w:rsidRPr="00604EDE">
        <w:rPr>
          <w:rFonts w:ascii="Times New Roman" w:hAnsi="Times New Roman" w:cs="Times New Roman"/>
          <w:sz w:val="24"/>
          <w:szCs w:val="24"/>
        </w:rPr>
        <w:t>the 18 Minnesota farms described in Shane et al. 2010 (43.6 CFU/mL, 95% CI 14-73; vs. 17.3 CFU/mL, 95% CI: 3.3-91.2).</w:t>
      </w:r>
      <w:ins w:id="1346" w:author="Caitlin Jeffrey" w:date="2023-07-17T13:49:00Z">
        <w:r w:rsidR="00714E9A">
          <w:rPr>
            <w:rFonts w:ascii="Times New Roman" w:hAnsi="Times New Roman" w:cs="Times New Roman"/>
            <w:sz w:val="24"/>
            <w:szCs w:val="24"/>
          </w:rPr>
          <w:t xml:space="preserve"> </w:t>
        </w:r>
        <w:r w:rsidR="00CF67EA">
          <w:rPr>
            <w:rFonts w:ascii="Times New Roman" w:hAnsi="Times New Roman" w:cs="Times New Roman"/>
            <w:sz w:val="24"/>
            <w:szCs w:val="24"/>
          </w:rPr>
          <w:t>Although it</w:t>
        </w:r>
      </w:ins>
      <w:ins w:id="1347" w:author="Caitlin Jeffrey" w:date="2023-07-17T13:52:00Z">
        <w:r w:rsidR="00B962A7">
          <w:rPr>
            <w:rFonts w:ascii="Times New Roman" w:hAnsi="Times New Roman" w:cs="Times New Roman"/>
            <w:sz w:val="24"/>
            <w:szCs w:val="24"/>
          </w:rPr>
          <w:t xml:space="preserve"> i</w:t>
        </w:r>
      </w:ins>
      <w:ins w:id="1348" w:author="Caitlin Jeffrey" w:date="2023-07-17T13:49:00Z">
        <w:r w:rsidR="00CF67EA">
          <w:rPr>
            <w:rFonts w:ascii="Times New Roman" w:hAnsi="Times New Roman" w:cs="Times New Roman"/>
            <w:sz w:val="24"/>
            <w:szCs w:val="24"/>
          </w:rPr>
          <w:t>s no</w:t>
        </w:r>
      </w:ins>
      <w:ins w:id="1349" w:author="Caitlin Jeffrey" w:date="2023-07-17T13:51:00Z">
        <w:r w:rsidR="00F369AB">
          <w:rPr>
            <w:rFonts w:ascii="Times New Roman" w:hAnsi="Times New Roman" w:cs="Times New Roman"/>
            <w:sz w:val="24"/>
            <w:szCs w:val="24"/>
          </w:rPr>
          <w:t>t</w:t>
        </w:r>
      </w:ins>
      <w:ins w:id="1350" w:author="Caitlin Jeffrey" w:date="2023-07-17T13:49:00Z">
        <w:r w:rsidR="00CF67EA">
          <w:rPr>
            <w:rFonts w:ascii="Times New Roman" w:hAnsi="Times New Roman" w:cs="Times New Roman"/>
            <w:sz w:val="24"/>
            <w:szCs w:val="24"/>
          </w:rPr>
          <w:t xml:space="preserve"> clear how many herds included in previous work on bedded packs were </w:t>
        </w:r>
      </w:ins>
      <w:ins w:id="1351" w:author="Caitlin Jeffrey" w:date="2023-07-17T13:50:00Z">
        <w:r w:rsidR="00CF67EA">
          <w:rPr>
            <w:rFonts w:ascii="Times New Roman" w:hAnsi="Times New Roman" w:cs="Times New Roman"/>
            <w:sz w:val="24"/>
            <w:szCs w:val="24"/>
          </w:rPr>
          <w:t xml:space="preserve">certified organic, </w:t>
        </w:r>
        <w:r w:rsidR="006B60AB">
          <w:rPr>
            <w:rFonts w:ascii="Times New Roman" w:hAnsi="Times New Roman" w:cs="Times New Roman"/>
            <w:sz w:val="24"/>
            <w:szCs w:val="24"/>
          </w:rPr>
          <w:lastRenderedPageBreak/>
          <w:t xml:space="preserve">the higher prevalence of </w:t>
        </w:r>
        <w:r w:rsidR="006B60AB">
          <w:rPr>
            <w:rFonts w:ascii="Times New Roman" w:hAnsi="Times New Roman" w:cs="Times New Roman"/>
            <w:i/>
            <w:iCs/>
            <w:sz w:val="24"/>
            <w:szCs w:val="24"/>
          </w:rPr>
          <w:t>Staph. aureus</w:t>
        </w:r>
        <w:r w:rsidR="006B60AB">
          <w:rPr>
            <w:rFonts w:ascii="Times New Roman" w:hAnsi="Times New Roman" w:cs="Times New Roman"/>
            <w:sz w:val="24"/>
            <w:szCs w:val="24"/>
          </w:rPr>
          <w:t xml:space="preserve"> among</w:t>
        </w:r>
      </w:ins>
      <w:ins w:id="1352" w:author="Caitlin Jeffrey" w:date="2023-07-17T13:51:00Z">
        <w:r w:rsidR="00F369AB">
          <w:rPr>
            <w:rFonts w:ascii="Times New Roman" w:hAnsi="Times New Roman" w:cs="Times New Roman"/>
            <w:sz w:val="24"/>
            <w:szCs w:val="24"/>
          </w:rPr>
          <w:t>st</w:t>
        </w:r>
      </w:ins>
      <w:ins w:id="1353" w:author="Caitlin Jeffrey" w:date="2023-07-17T13:50:00Z">
        <w:r w:rsidR="006B60AB">
          <w:rPr>
            <w:rFonts w:ascii="Times New Roman" w:hAnsi="Times New Roman" w:cs="Times New Roman"/>
            <w:sz w:val="24"/>
            <w:szCs w:val="24"/>
          </w:rPr>
          <w:t xml:space="preserve"> farms in the current study </w:t>
        </w:r>
        <w:r w:rsidR="000D01C1">
          <w:rPr>
            <w:rFonts w:ascii="Times New Roman" w:hAnsi="Times New Roman" w:cs="Times New Roman"/>
            <w:sz w:val="24"/>
            <w:szCs w:val="24"/>
          </w:rPr>
          <w:t>is consistent with</w:t>
        </w:r>
      </w:ins>
      <w:ins w:id="1354" w:author="Caitlin Jeffrey" w:date="2023-08-06T07:22:00Z">
        <w:r w:rsidR="000A4E5E">
          <w:rPr>
            <w:rFonts w:ascii="Times New Roman" w:hAnsi="Times New Roman" w:cs="Times New Roman"/>
            <w:sz w:val="24"/>
            <w:szCs w:val="24"/>
          </w:rPr>
          <w:t xml:space="preserve"> </w:t>
        </w:r>
      </w:ins>
      <w:ins w:id="1355" w:author="Caitlin Jeffrey" w:date="2023-07-17T13:50:00Z">
        <w:r w:rsidR="000D01C1">
          <w:rPr>
            <w:rFonts w:ascii="Times New Roman" w:hAnsi="Times New Roman" w:cs="Times New Roman"/>
            <w:sz w:val="24"/>
            <w:szCs w:val="24"/>
          </w:rPr>
          <w:t xml:space="preserve">work </w:t>
        </w:r>
      </w:ins>
      <w:ins w:id="1356" w:author="Caitlin Jeffrey" w:date="2023-07-17T13:51:00Z">
        <w:r w:rsidR="00F369AB">
          <w:rPr>
            <w:rFonts w:ascii="Times New Roman" w:hAnsi="Times New Roman" w:cs="Times New Roman"/>
            <w:sz w:val="24"/>
            <w:szCs w:val="24"/>
          </w:rPr>
          <w:t>comparing</w:t>
        </w:r>
      </w:ins>
      <w:ins w:id="1357" w:author="Caitlin Jeffrey" w:date="2023-07-17T13:50:00Z">
        <w:r w:rsidR="000D01C1">
          <w:rPr>
            <w:rFonts w:ascii="Times New Roman" w:hAnsi="Times New Roman" w:cs="Times New Roman"/>
            <w:sz w:val="24"/>
            <w:szCs w:val="24"/>
          </w:rPr>
          <w:t xml:space="preserve"> </w:t>
        </w:r>
      </w:ins>
      <w:ins w:id="1358" w:author="Caitlin Jeffrey" w:date="2023-07-17T13:51:00Z">
        <w:r w:rsidR="000D01C1">
          <w:rPr>
            <w:rFonts w:ascii="Times New Roman" w:hAnsi="Times New Roman" w:cs="Times New Roman"/>
            <w:sz w:val="24"/>
            <w:szCs w:val="24"/>
          </w:rPr>
          <w:t xml:space="preserve">organic </w:t>
        </w:r>
        <w:r w:rsidR="00F369AB">
          <w:rPr>
            <w:rFonts w:ascii="Times New Roman" w:hAnsi="Times New Roman" w:cs="Times New Roman"/>
            <w:sz w:val="24"/>
            <w:szCs w:val="24"/>
          </w:rPr>
          <w:t xml:space="preserve">and conventional </w:t>
        </w:r>
        <w:r w:rsidR="000D01C1">
          <w:rPr>
            <w:rFonts w:ascii="Times New Roman" w:hAnsi="Times New Roman" w:cs="Times New Roman"/>
            <w:sz w:val="24"/>
            <w:szCs w:val="24"/>
          </w:rPr>
          <w:t>dairy systems</w:t>
        </w:r>
        <w:r w:rsidR="00F369AB">
          <w:rPr>
            <w:rFonts w:ascii="Times New Roman" w:hAnsi="Times New Roman" w:cs="Times New Roman"/>
            <w:sz w:val="24"/>
            <w:szCs w:val="24"/>
          </w:rPr>
          <w:t xml:space="preserve"> </w:t>
        </w:r>
      </w:ins>
      <w:r w:rsidR="00492F46">
        <w:rPr>
          <w:rFonts w:ascii="Times New Roman" w:hAnsi="Times New Roman" w:cs="Times New Roman"/>
          <w:sz w:val="24"/>
          <w:szCs w:val="24"/>
        </w:rPr>
        <w:fldChar w:fldCharType="begin"/>
      </w:r>
      <w:r w:rsidR="00492F46">
        <w:rPr>
          <w:rFonts w:ascii="Times New Roman" w:hAnsi="Times New Roman" w:cs="Times New Roman"/>
          <w:sz w:val="24"/>
          <w:szCs w:val="24"/>
        </w:rPr>
        <w:instrText xml:space="preserve"> ADDIN EN.CITE &lt;EndNote&gt;&lt;Cite&gt;&lt;Author&gt;Pol&lt;/Author&gt;&lt;Year&gt;2007&lt;/Year&gt;&lt;RecNum&gt;579&lt;/RecNum&gt;&lt;DisplayText&gt;(Pol and Ruegg 2007)&lt;/DisplayText&gt;&lt;record&gt;&lt;rec-number&gt;579&lt;/rec-number&gt;&lt;foreign-keys&gt;&lt;key app="EN" db-id="pss5de0wasp2t9es5tu5evzpa2svsdrveax9" timestamp="1690980755"&gt;579&lt;/key&gt;&lt;/foreign-keys&gt;&lt;ref-type name="Journal Article"&gt;17&lt;/ref-type&gt;&lt;contributors&gt;&lt;authors&gt;&lt;author&gt;Pol, M.&lt;/author&gt;&lt;author&gt;Ruegg, P. L.&lt;/author&gt;&lt;/authors&gt;&lt;/contributors&gt;&lt;auth-address&gt;Department of Dairy Science, University of Wisconsin, Madison 53706, USA.&lt;/auth-address&gt;&lt;titles&gt;&lt;title&gt;Relationship between antimicrobial drug usage and antimicrobial susceptibility of gram-positive mastitis pathogens&lt;/title&gt;&lt;secondary-title&gt;J Dairy Sci&lt;/secondary-title&gt;&lt;/titles&gt;&lt;periodical&gt;&lt;full-title&gt;J Dairy Sci&lt;/full-title&gt;&lt;/periodical&gt;&lt;pages&gt;262-73&lt;/pages&gt;&lt;volume&gt;90&lt;/volume&gt;&lt;number&gt;1&lt;/number&gt;&lt;edition&gt;2006/12/22&lt;/edition&gt;&lt;keywords&gt;&lt;keyword&gt;Animals&lt;/keyword&gt;&lt;keyword&gt;Anti-Infective Agents/*therapeutic use&lt;/keyword&gt;&lt;keyword&gt;Cattle&lt;/keyword&gt;&lt;keyword&gt;Dairying&lt;/keyword&gt;&lt;keyword&gt;Dose-Response Relationship, Drug&lt;/keyword&gt;&lt;keyword&gt;Female&lt;/keyword&gt;&lt;keyword&gt;Food, Organic&lt;/keyword&gt;&lt;keyword&gt;Gram-Positive Bacteria/*drug effects/isolation &amp;amp; purification&lt;/keyword&gt;&lt;keyword&gt;Gram-Positive Bacterial Infections/drug therapy/*veterinary&lt;/keyword&gt;&lt;keyword&gt;Kaplan-Meier Estimate&lt;/keyword&gt;&lt;keyword&gt;Mastitis, Bovine/*drug therapy/*microbiology&lt;/keyword&gt;&lt;keyword&gt;Microbial Sensitivity Tests&lt;/keyword&gt;&lt;keyword&gt;Milk/cytology/microbiology&lt;/keyword&gt;&lt;/keywords&gt;&lt;dates&gt;&lt;year&gt;2007&lt;/year&gt;&lt;pub-dates&gt;&lt;date&gt;Jan&lt;/date&gt;&lt;/pub-dates&gt;&lt;/dates&gt;&lt;isbn&gt;0022-0302&lt;/isbn&gt;&lt;accession-num&gt;17183094&lt;/accession-num&gt;&lt;urls&gt;&lt;/urls&gt;&lt;electronic-resource-num&gt;10.3168/jds.S0022-0302(07)72627-9&lt;/electronic-resource-num&gt;&lt;remote-database-provider&gt;NLM&lt;/remote-database-provider&gt;&lt;language&gt;eng&lt;/language&gt;&lt;/record&gt;&lt;/Cite&gt;&lt;/EndNote&gt;</w:instrText>
      </w:r>
      <w:r w:rsidR="00492F46">
        <w:rPr>
          <w:rFonts w:ascii="Times New Roman" w:hAnsi="Times New Roman" w:cs="Times New Roman"/>
          <w:sz w:val="24"/>
          <w:szCs w:val="24"/>
        </w:rPr>
        <w:fldChar w:fldCharType="separate"/>
      </w:r>
      <w:r w:rsidR="00492F46">
        <w:rPr>
          <w:rFonts w:ascii="Times New Roman" w:hAnsi="Times New Roman" w:cs="Times New Roman"/>
          <w:noProof/>
          <w:sz w:val="24"/>
          <w:szCs w:val="24"/>
        </w:rPr>
        <w:t>(Pol and Ruegg 2007)</w:t>
      </w:r>
      <w:r w:rsidR="00492F46">
        <w:rPr>
          <w:rFonts w:ascii="Times New Roman" w:hAnsi="Times New Roman" w:cs="Times New Roman"/>
          <w:sz w:val="24"/>
          <w:szCs w:val="24"/>
        </w:rPr>
        <w:fldChar w:fldCharType="end"/>
      </w:r>
      <w:ins w:id="1359" w:author="Caitlin Jeffrey" w:date="2023-07-17T13:58:00Z">
        <w:r w:rsidR="00096E59">
          <w:rPr>
            <w:rFonts w:ascii="Times New Roman" w:hAnsi="Times New Roman" w:cs="Times New Roman"/>
            <w:sz w:val="24"/>
            <w:szCs w:val="24"/>
          </w:rPr>
          <w:t>.</w:t>
        </w:r>
      </w:ins>
    </w:p>
    <w:p w14:paraId="317D7BD9" w14:textId="77777777" w:rsidR="00102256" w:rsidRDefault="00A21424" w:rsidP="005F6118">
      <w:pPr>
        <w:autoSpaceDE w:val="0"/>
        <w:autoSpaceDN w:val="0"/>
        <w:adjustRightInd w:val="0"/>
        <w:spacing w:line="480" w:lineRule="auto"/>
        <w:ind w:firstLine="720"/>
        <w:rPr>
          <w:ins w:id="1360" w:author="Caitlin Jeffrey" w:date="2023-08-06T07:27:00Z"/>
          <w:rFonts w:ascii="Times New Roman" w:hAnsi="Times New Roman" w:cs="Times New Roman"/>
          <w:sz w:val="24"/>
          <w:szCs w:val="24"/>
        </w:rPr>
      </w:pPr>
      <w:r w:rsidRPr="00604EDE">
        <w:rPr>
          <w:rFonts w:ascii="Times New Roman" w:hAnsi="Times New Roman" w:cs="Times New Roman"/>
          <w:sz w:val="24"/>
          <w:szCs w:val="24"/>
        </w:rPr>
        <w:t xml:space="preserve">Analysis of a single bulk tank milk sample from a farm is a simple, convenient, and relatively inexpensive way to capture a snapshot of current milk quality and animal health on a farm, and can be a highly specific (albeit poorly sensitive) screening test for </w:t>
      </w:r>
      <w:del w:id="1361" w:author="Caitlin Jeffrey" w:date="2023-08-06T07:22:00Z">
        <w:r w:rsidRPr="00604EDE" w:rsidDel="007B5894">
          <w:rPr>
            <w:rFonts w:ascii="Times New Roman" w:hAnsi="Times New Roman" w:cs="Times New Roman"/>
            <w:sz w:val="24"/>
            <w:szCs w:val="24"/>
          </w:rPr>
          <w:delText xml:space="preserve">the </w:delText>
        </w:r>
      </w:del>
      <w:r w:rsidRPr="00604EDE">
        <w:rPr>
          <w:rFonts w:ascii="Times New Roman" w:hAnsi="Times New Roman" w:cs="Times New Roman"/>
          <w:sz w:val="24"/>
          <w:szCs w:val="24"/>
        </w:rPr>
        <w:t xml:space="preserve">major contagious mastitis pathogens </w:t>
      </w:r>
      <w:ins w:id="1362" w:author="Caitlin Jeffrey" w:date="2023-08-06T07:22:00Z">
        <w:r w:rsidR="00F00617">
          <w:rPr>
            <w:rFonts w:ascii="Times New Roman" w:hAnsi="Times New Roman" w:cs="Times New Roman"/>
            <w:sz w:val="24"/>
            <w:szCs w:val="24"/>
          </w:rPr>
          <w:t>(</w:t>
        </w:r>
      </w:ins>
      <w:r w:rsidRPr="00604EDE">
        <w:rPr>
          <w:rFonts w:ascii="Times New Roman" w:hAnsi="Times New Roman" w:cs="Times New Roman"/>
          <w:i/>
          <w:iCs/>
          <w:sz w:val="24"/>
          <w:szCs w:val="24"/>
        </w:rPr>
        <w:t>Staph. aureus</w:t>
      </w:r>
      <w:r w:rsidRPr="00604EDE">
        <w:rPr>
          <w:rFonts w:ascii="Times New Roman" w:hAnsi="Times New Roman" w:cs="Times New Roman"/>
          <w:sz w:val="24"/>
          <w:szCs w:val="24"/>
        </w:rPr>
        <w:t xml:space="preserve"> and</w:t>
      </w:r>
      <w:r w:rsidRPr="00604EDE">
        <w:rPr>
          <w:rFonts w:ascii="Times New Roman" w:hAnsi="Times New Roman" w:cs="Times New Roman"/>
          <w:i/>
          <w:iCs/>
          <w:sz w:val="24"/>
          <w:szCs w:val="24"/>
        </w:rPr>
        <w:t xml:space="preserve"> Strep. agalactiae</w:t>
      </w:r>
      <w:ins w:id="1363" w:author="Caitlin Jeffrey" w:date="2023-08-06T07:24:00Z">
        <w:r w:rsidR="003A6162">
          <w:rPr>
            <w:rFonts w:ascii="Times New Roman" w:hAnsi="Times New Roman" w:cs="Times New Roman"/>
            <w:i/>
            <w:iCs/>
            <w:sz w:val="24"/>
            <w:szCs w:val="24"/>
          </w:rPr>
          <w:t>;</w:t>
        </w:r>
      </w:ins>
      <w:ins w:id="1364" w:author="Caitlin Jeffrey" w:date="2023-08-06T07:23:00Z">
        <w:r w:rsidR="003A6162">
          <w:rPr>
            <w:rFonts w:ascii="Times New Roman" w:hAnsi="Times New Roman" w:cs="Times New Roman"/>
            <w:i/>
            <w:iCs/>
            <w:sz w:val="24"/>
            <w:szCs w:val="24"/>
          </w:rPr>
          <w:t xml:space="preserve"> </w:t>
        </w:r>
        <w:r w:rsidR="003A6162">
          <w:rPr>
            <w:rFonts w:ascii="Times New Roman" w:hAnsi="Times New Roman" w:cs="Times New Roman"/>
            <w:sz w:val="24"/>
            <w:szCs w:val="24"/>
          </w:rPr>
          <w:t xml:space="preserve">Godkin and Leslie </w:t>
        </w:r>
      </w:ins>
      <w:ins w:id="1365" w:author="Caitlin Jeffrey" w:date="2023-08-06T07:24:00Z">
        <w:r w:rsidR="00D945E2">
          <w:rPr>
            <w:rFonts w:ascii="Times New Roman" w:hAnsi="Times New Roman" w:cs="Times New Roman"/>
            <w:sz w:val="24"/>
            <w:szCs w:val="24"/>
          </w:rPr>
          <w:t>199</w:t>
        </w:r>
      </w:ins>
      <w:ins w:id="1366" w:author="Caitlin Jeffrey" w:date="2023-08-06T07:23:00Z">
        <w:r w:rsidR="003A6162">
          <w:rPr>
            <w:rFonts w:ascii="Times New Roman" w:hAnsi="Times New Roman" w:cs="Times New Roman"/>
            <w:sz w:val="24"/>
            <w:szCs w:val="24"/>
          </w:rPr>
          <w:t>3)</w:t>
        </w:r>
      </w:ins>
      <w:r w:rsidRPr="00604EDE">
        <w:rPr>
          <w:rFonts w:ascii="Times New Roman" w:hAnsi="Times New Roman" w:cs="Times New Roman"/>
          <w:i/>
          <w:iCs/>
          <w:sz w:val="24"/>
          <w:szCs w:val="24"/>
        </w:rPr>
        <w:t xml:space="preserve"> </w:t>
      </w:r>
      <w:del w:id="1367" w:author="Caitlin Jeffrey" w:date="2023-08-02T16:19:00Z">
        <w:r w:rsidRPr="00604EDE" w:rsidDel="0090409F">
          <w:rPr>
            <w:rFonts w:ascii="Times New Roman" w:hAnsi="Times New Roman" w:cs="Times New Roman"/>
            <w:sz w:val="24"/>
            <w:szCs w:val="24"/>
          </w:rPr>
          <w:delText>(Godkin and Leslie, 1993)</w:delText>
        </w:r>
      </w:del>
      <w:r w:rsidR="0090409F">
        <w:rPr>
          <w:rFonts w:ascii="Times New Roman" w:hAnsi="Times New Roman" w:cs="Times New Roman"/>
          <w:sz w:val="24"/>
          <w:szCs w:val="24"/>
        </w:rPr>
        <w:fldChar w:fldCharType="begin"/>
      </w:r>
      <w:r w:rsidR="003A6162">
        <w:rPr>
          <w:rFonts w:ascii="Times New Roman" w:hAnsi="Times New Roman" w:cs="Times New Roman"/>
          <w:sz w:val="24"/>
          <w:szCs w:val="24"/>
        </w:rPr>
        <w:instrText xml:space="preserve"> ADDIN EN.CITE &lt;EndNote&gt;&lt;Cite Hidden="1"&gt;&lt;Author&gt;Godkin&lt;/Author&gt;&lt;Year&gt;1993&lt;/Year&gt;&lt;RecNum&gt;575&lt;/RecNum&gt;&lt;record&gt;&lt;rec-number&gt;575&lt;/rec-number&gt;&lt;foreign-keys&gt;&lt;key app="EN" db-id="pss5de0wasp2t9es5tu5evzpa2svsdrveax9" timestamp="1690980662"&gt;575&lt;/key&gt;&lt;/foreign-keys&gt;&lt;ref-type name="Journal Article"&gt;17&lt;/ref-type&gt;&lt;contributors&gt;&lt;authors&gt;&lt;author&gt;Godkin, M. A.&lt;/author&gt;&lt;author&gt;Leslie, K. E.&lt;/author&gt;&lt;/authors&gt;&lt;/contributors&gt;&lt;titles&gt;&lt;title&gt;Culture of bulk tank milk as a mastitis screening test: A brief review&lt;/title&gt;&lt;secondary-title&gt;Can Vet J&lt;/secondary-title&gt;&lt;/titles&gt;&lt;periodical&gt;&lt;full-title&gt;Can Vet J&lt;/full-title&gt;&lt;/periodical&gt;&lt;pages&gt;601-5&lt;/pages&gt;&lt;volume&gt;34&lt;/volume&gt;&lt;number&gt;10&lt;/number&gt;&lt;edition&gt;1993/10/01&lt;/edition&gt;&lt;dates&gt;&lt;year&gt;1993&lt;/year&gt;&lt;pub-dates&gt;&lt;date&gt;Oct&lt;/date&gt;&lt;/pub-dates&gt;&lt;/dates&gt;&lt;isbn&gt;0008-5286 (Print)&amp;#xD;0008-5286&lt;/isbn&gt;&lt;accession-num&gt;17424304&lt;/accession-num&gt;&lt;urls&gt;&lt;/urls&gt;&lt;custom2&gt;PMC1686618&lt;/custom2&gt;&lt;remote-database-provider&gt;NLM&lt;/remote-database-provider&gt;&lt;language&gt;eng&lt;/language&gt;&lt;/record&gt;&lt;/Cite&gt;&lt;/EndNote&gt;</w:instrText>
      </w:r>
      <w:r w:rsidR="00000000">
        <w:rPr>
          <w:rFonts w:ascii="Times New Roman" w:hAnsi="Times New Roman" w:cs="Times New Roman"/>
          <w:sz w:val="24"/>
          <w:szCs w:val="24"/>
        </w:rPr>
        <w:fldChar w:fldCharType="separate"/>
      </w:r>
      <w:r w:rsidR="0090409F">
        <w:rPr>
          <w:rFonts w:ascii="Times New Roman" w:hAnsi="Times New Roman" w:cs="Times New Roman"/>
          <w:sz w:val="24"/>
          <w:szCs w:val="24"/>
        </w:rPr>
        <w:fldChar w:fldCharType="end"/>
      </w:r>
      <w:r w:rsidRPr="00604EDE">
        <w:rPr>
          <w:rFonts w:ascii="Times New Roman" w:hAnsi="Times New Roman" w:cs="Times New Roman"/>
          <w:sz w:val="24"/>
          <w:szCs w:val="24"/>
        </w:rPr>
        <w:t>.</w:t>
      </w:r>
      <w:ins w:id="1368" w:author="Caitlin Jeffrey" w:date="2023-07-10T13:19:00Z">
        <w:r w:rsidR="00416F8C">
          <w:rPr>
            <w:rFonts w:ascii="Times New Roman" w:hAnsi="Times New Roman" w:cs="Times New Roman"/>
            <w:sz w:val="24"/>
            <w:szCs w:val="24"/>
          </w:rPr>
          <w:t xml:space="preserve"> </w:t>
        </w:r>
      </w:ins>
      <w:ins w:id="1369" w:author="Caitlin Jeffrey" w:date="2023-07-17T12:11:00Z">
        <w:r w:rsidR="00C94D3A">
          <w:rPr>
            <w:rFonts w:ascii="Times New Roman" w:hAnsi="Times New Roman" w:cs="Times New Roman"/>
            <w:sz w:val="24"/>
            <w:szCs w:val="24"/>
          </w:rPr>
          <w:t>Our bulk</w:t>
        </w:r>
      </w:ins>
      <w:ins w:id="1370" w:author="Caitlin Jeffrey" w:date="2023-07-10T13:19:00Z">
        <w:r w:rsidR="00416F8C">
          <w:rPr>
            <w:rFonts w:ascii="Times New Roman" w:hAnsi="Times New Roman" w:cs="Times New Roman"/>
            <w:sz w:val="24"/>
            <w:szCs w:val="24"/>
          </w:rPr>
          <w:t xml:space="preserve"> tank sampling strategy</w:t>
        </w:r>
      </w:ins>
      <w:ins w:id="1371" w:author="Caitlin Jeffrey" w:date="2023-07-17T12:06:00Z">
        <w:r w:rsidR="001A6561">
          <w:rPr>
            <w:rFonts w:ascii="Times New Roman" w:hAnsi="Times New Roman" w:cs="Times New Roman"/>
            <w:sz w:val="24"/>
            <w:szCs w:val="24"/>
          </w:rPr>
          <w:t xml:space="preserve"> </w:t>
        </w:r>
      </w:ins>
      <w:ins w:id="1372" w:author="Caitlin Jeffrey" w:date="2023-08-06T07:24:00Z">
        <w:r w:rsidR="00224789">
          <w:rPr>
            <w:rFonts w:ascii="Times New Roman" w:hAnsi="Times New Roman" w:cs="Times New Roman"/>
            <w:sz w:val="24"/>
            <w:szCs w:val="24"/>
          </w:rPr>
          <w:t>(</w:t>
        </w:r>
      </w:ins>
      <w:ins w:id="1373" w:author="Caitlin Jeffrey" w:date="2023-07-17T12:06:00Z">
        <w:r w:rsidR="001A6561">
          <w:rPr>
            <w:rFonts w:ascii="Times New Roman" w:hAnsi="Times New Roman" w:cs="Times New Roman"/>
            <w:sz w:val="24"/>
            <w:szCs w:val="24"/>
          </w:rPr>
          <w:t>collecting a single sample</w:t>
        </w:r>
      </w:ins>
      <w:ins w:id="1374" w:author="Caitlin Jeffrey" w:date="2023-08-06T07:24:00Z">
        <w:r w:rsidR="00224789">
          <w:rPr>
            <w:rFonts w:ascii="Times New Roman" w:hAnsi="Times New Roman" w:cs="Times New Roman"/>
            <w:sz w:val="24"/>
            <w:szCs w:val="24"/>
          </w:rPr>
          <w:t>)</w:t>
        </w:r>
      </w:ins>
      <w:ins w:id="1375" w:author="Caitlin Jeffrey" w:date="2023-07-17T12:06:00Z">
        <w:r w:rsidR="001A6561">
          <w:rPr>
            <w:rFonts w:ascii="Times New Roman" w:hAnsi="Times New Roman" w:cs="Times New Roman"/>
            <w:sz w:val="24"/>
            <w:szCs w:val="24"/>
          </w:rPr>
          <w:t xml:space="preserve"> </w:t>
        </w:r>
      </w:ins>
      <w:ins w:id="1376" w:author="Caitlin Jeffrey" w:date="2023-07-10T13:19:00Z">
        <w:r w:rsidR="00416F8C" w:rsidRPr="00604EDE">
          <w:rPr>
            <w:rFonts w:ascii="Times New Roman" w:hAnsi="Times New Roman" w:cs="Times New Roman"/>
            <w:sz w:val="24"/>
            <w:szCs w:val="24"/>
          </w:rPr>
          <w:t xml:space="preserve">differs slightly </w:t>
        </w:r>
      </w:ins>
      <w:ins w:id="1377" w:author="Caitlin Jeffrey" w:date="2023-07-17T12:07:00Z">
        <w:r w:rsidR="001A6561">
          <w:rPr>
            <w:rFonts w:ascii="Times New Roman" w:hAnsi="Times New Roman" w:cs="Times New Roman"/>
            <w:sz w:val="24"/>
            <w:szCs w:val="24"/>
          </w:rPr>
          <w:t>from</w:t>
        </w:r>
      </w:ins>
      <w:ins w:id="1378" w:author="Caitlin Jeffrey" w:date="2023-07-10T13:19:00Z">
        <w:r w:rsidR="00416F8C" w:rsidRPr="00604EDE">
          <w:rPr>
            <w:rFonts w:ascii="Times New Roman" w:hAnsi="Times New Roman" w:cs="Times New Roman"/>
            <w:sz w:val="24"/>
            <w:szCs w:val="24"/>
          </w:rPr>
          <w:t xml:space="preserve"> previous work</w:t>
        </w:r>
      </w:ins>
      <w:ins w:id="1379" w:author="Caitlin Jeffrey" w:date="2023-07-17T12:07:00Z">
        <w:r w:rsidR="00833267">
          <w:rPr>
            <w:rFonts w:ascii="Times New Roman" w:hAnsi="Times New Roman" w:cs="Times New Roman"/>
            <w:sz w:val="24"/>
            <w:szCs w:val="24"/>
          </w:rPr>
          <w:t xml:space="preserve"> describing the bacteriology of milk from bedded pack farms</w:t>
        </w:r>
        <w:r w:rsidR="007B26B6">
          <w:rPr>
            <w:rFonts w:ascii="Times New Roman" w:hAnsi="Times New Roman" w:cs="Times New Roman"/>
            <w:sz w:val="24"/>
            <w:szCs w:val="24"/>
          </w:rPr>
          <w:t xml:space="preserve">, where </w:t>
        </w:r>
      </w:ins>
      <w:ins w:id="1380" w:author="Caitlin Jeffrey" w:date="2023-07-17T12:08:00Z">
        <w:r w:rsidR="00CA6474">
          <w:rPr>
            <w:rFonts w:ascii="Times New Roman" w:hAnsi="Times New Roman" w:cs="Times New Roman"/>
            <w:sz w:val="24"/>
            <w:szCs w:val="24"/>
          </w:rPr>
          <w:t>four</w:t>
        </w:r>
        <w:r w:rsidR="007B26B6">
          <w:rPr>
            <w:rFonts w:ascii="Times New Roman" w:hAnsi="Times New Roman" w:cs="Times New Roman"/>
            <w:sz w:val="24"/>
            <w:szCs w:val="24"/>
          </w:rPr>
          <w:t xml:space="preserve"> or five </w:t>
        </w:r>
        <w:r w:rsidR="00CA6474">
          <w:rPr>
            <w:rFonts w:ascii="Times New Roman" w:hAnsi="Times New Roman" w:cs="Times New Roman"/>
            <w:sz w:val="24"/>
            <w:szCs w:val="24"/>
          </w:rPr>
          <w:t>consecutive</w:t>
        </w:r>
        <w:r w:rsidR="007B26B6">
          <w:rPr>
            <w:rFonts w:ascii="Times New Roman" w:hAnsi="Times New Roman" w:cs="Times New Roman"/>
            <w:sz w:val="24"/>
            <w:szCs w:val="24"/>
          </w:rPr>
          <w:t xml:space="preserve"> bulk tank milk pickups were </w:t>
        </w:r>
      </w:ins>
      <w:ins w:id="1381" w:author="Caitlin Jeffrey" w:date="2023-07-17T12:12:00Z">
        <w:r w:rsidR="00E24EF5">
          <w:rPr>
            <w:rFonts w:ascii="Times New Roman" w:hAnsi="Times New Roman" w:cs="Times New Roman"/>
            <w:sz w:val="24"/>
            <w:szCs w:val="24"/>
          </w:rPr>
          <w:t xml:space="preserve">collected and then </w:t>
        </w:r>
      </w:ins>
      <w:ins w:id="1382" w:author="Caitlin Jeffrey" w:date="2023-07-17T12:08:00Z">
        <w:r w:rsidR="00CA6474">
          <w:rPr>
            <w:rFonts w:ascii="Times New Roman" w:hAnsi="Times New Roman" w:cs="Times New Roman"/>
            <w:sz w:val="24"/>
            <w:szCs w:val="24"/>
          </w:rPr>
          <w:t>pooled</w:t>
        </w:r>
      </w:ins>
      <w:ins w:id="1383" w:author="Caitlin Jeffrey" w:date="2023-07-17T12:12:00Z">
        <w:r w:rsidR="00E24EF5">
          <w:rPr>
            <w:rFonts w:ascii="Times New Roman" w:hAnsi="Times New Roman" w:cs="Times New Roman"/>
            <w:sz w:val="24"/>
            <w:szCs w:val="24"/>
          </w:rPr>
          <w:t xml:space="preserve"> for analysis</w:t>
        </w:r>
      </w:ins>
      <w:ins w:id="1384" w:author="Caitlin Jeffrey" w:date="2023-07-17T12:08:00Z">
        <w:r w:rsidR="00CA6474">
          <w:rPr>
            <w:rFonts w:ascii="Times New Roman" w:hAnsi="Times New Roman" w:cs="Times New Roman"/>
            <w:sz w:val="24"/>
            <w:szCs w:val="24"/>
          </w:rPr>
          <w:t xml:space="preserve"> </w:t>
        </w:r>
      </w:ins>
      <w:r w:rsidR="00C50D9B">
        <w:rPr>
          <w:rFonts w:ascii="Times New Roman" w:hAnsi="Times New Roman" w:cs="Times New Roman"/>
          <w:sz w:val="24"/>
          <w:szCs w:val="24"/>
        </w:rPr>
        <w:fldChar w:fldCharType="begin">
          <w:fldData xml:space="preserve">PEVuZE5vdGU+PENpdGU+PEF1dGhvcj5Mb2JlY2s8L0F1dGhvcj48WWVhcj4yMDEyPC9ZZWFyPjxS
ZWNOdW0+NjA2PC9SZWNOdW0+PERpc3BsYXlUZXh0PihCYXJiZXJnIGV0IGFsLiAyMDA3YjsgU2hh
bmUgZXQgYWwuIDIwMTA7IExvYmVjayBldCBhbC4gMjAxMik8L0Rpc3BsYXlUZXh0PjxyZWNvcmQ+
PHJlYy1udW1iZXI+NjA2PC9yZWMtbnVtYmVyPjxmb3JlaWduLWtleXM+PGtleSBhcHA9IkVOIiBk
Yi1pZD0icHNzNWRlMHdhc3AydDllczV0dTVldnpwYTJzdnNkcnZlYXg5IiB0aW1lc3RhbXA9IjE2
OTA5ODI0NzgiPjYwNjwva2V5PjwvZm9yZWlnbi1rZXlzPjxyZWYtdHlwZSBuYW1lPSJKb3VybmFs
IEFydGljbGUiPjE3PC9yZWYtdHlwZT48Y29udHJpYnV0b3JzPjxhdXRob3JzPjxhdXRob3I+TG9i
ZWNrLCBLLjwvYXV0aG9yPjxhdXRob3I+RW5kcmVzLCBNYXJjaWE8L2F1dGhvcj48YXV0aG9yPkph
bm5pLCBLLjwvYXV0aG9yPjxhdXRob3I+R29kZGVuLCBTLjwvYXV0aG9yPjxhdXRob3I+RmV0cm93
LCBKLjwvYXV0aG9yPjwvYXV0aG9ycz48L2NvbnRyaWJ1dG9ycz48dGl0bGVzPjx0aXRsZT5FbnZp
cm9ubWVudGFsIENoYXJhY3RlcmlzdGljcyBhbmQgQmFjdGVyaWFsIENvdW50cyBpbiBCZWRkaW5n
IGFuZCBNaWxrIEJ1bGsgVGFuayBvZiBMb3cgUHJvZmlsZSBDcm9zcy1WZW50aWxhdGVkLCBOYXR1
cmFsbHkgVmVudGlsYXRlZCwgYW5kIENvbXBvc3QgQmVkZGVkIFBhY2sgRGFpcnkgQmFybnM8L3Rp
dGxlPjxzZWNvbmRhcnktdGl0bGU+QXBwbGllZCBFbmdpbmVlcmluZyBpbiBBZ3JpY3VsdHVyZTwv
c2Vjb25kYXJ5LXRpdGxlPjwvdGl0bGVzPjxwZXJpb2RpY2FsPjxmdWxsLXRpdGxlPkFwcGxpZWQg
RW5naW5lZXJpbmcgaW4gQWdyaWN1bHR1cmU8L2Z1bGwtdGl0bGU+PC9wZXJpb2RpY2FsPjxwYWdl
cz4xMTctMTI4PC9wYWdlcz48dm9sdW1lPjI4PC92b2x1bWU+PGRhdGVzPjx5ZWFyPjIwMTI8L3ll
YXI+PHB1Yi1kYXRlcz48ZGF0ZT4wMS8wMTwvZGF0ZT48L3B1Yi1kYXRlcz48L2RhdGVzPjx1cmxz
PjwvdXJscz48ZWxlY3Ryb25pYy1yZXNvdXJjZS1udW0+MTAuMTMwMzEvMjAxMy40MTI4MDwvZWxl
Y3Ryb25pYy1yZXNvdXJjZS1udW0+PC9yZWNvcmQ+PC9DaXRlPjxDaXRlPjxBdXRob3I+QmFyYmVy
ZzwvQXV0aG9yPjxZZWFyPjIwMDc8L1llYXI+PFJlY051bT42MDM8L1JlY051bT48cmVjb3JkPjxy
ZWMtbnVtYmVyPjYwMzwvcmVjLW51bWJlcj48Zm9yZWlnbi1rZXlzPjxrZXkgYXBwPSJFTiIgZGIt
aWQ9InBzczVkZTB3YXNwMnQ5ZXM1dHU1ZXZ6cGEyc3ZzZHJ2ZWF4OSIgdGltZXN0YW1wPSIxNjkw
OTgyMzcxIj42MDM8L2tleT48L2ZvcmVpZ24ta2V5cz48cmVmLXR5cGUgbmFtZT0iSm91cm5hbCBB
cnRpY2xlIj4xNzwvcmVmLXR5cGU+PGNvbnRyaWJ1dG9ycz48YXV0aG9ycz48YXV0aG9yPkJhcmJl
cmcsIEEuIEUuPC9hdXRob3I+PGF1dGhvcj5FbmRyZXMsIE0uIEkuPC9hdXRob3I+PGF1dGhvcj5T
YWxmZXIsIEouIEEuPC9hdXRob3I+PGF1dGhvcj5SZW5lYXUsIEouIEsuPC9hdXRob3I+PC9hdXRo
b3JzPjwvY29udHJpYnV0b3JzPjxhdXRoLWFkZHJlc3M+RGVwYXJ0bWVudCBvZiBBbmltYWwgU2Np
ZW5jZSwgVW5pdmVyc2l0eSBvZiBNaW5uZXNvdGEsIFN0LiBQYXVsIDU1MTA4LCBVU0EuPC9hdXRo
LWFkZHJlc3M+PHRpdGxlcz48dGl0bGU+UGVyZm9ybWFuY2UgYW5kIHdlbGZhcmUgb2YgZGFpcnkg
Y293cyBpbiBhbiBhbHRlcm5hdGl2ZSBob3VzaW5nIHN5c3RlbSBpbiBNaW5uZXNvdGE8L3RpdGxl
PjxzZWNvbmRhcnktdGl0bGU+SiBEYWlyeSBTY2k8L3NlY29uZGFyeS10aXRsZT48L3RpdGxlcz48
cGVyaW9kaWNhbD48ZnVsbC10aXRsZT5KIERhaXJ5IFNjaTwvZnVsbC10aXRsZT48L3BlcmlvZGlj
YWw+PHBhZ2VzPjE1NzUtODM8L3BhZ2VzPjx2b2x1bWU+OTA8L3ZvbHVtZT48bnVtYmVyPjM8L251
bWJlcj48ZWRpdGlvbj4yMDA3LzAyLzE0PC9lZGl0aW9uPjxrZXl3b3Jkcz48a2V5d29yZD4qQW5p
bWFsIFdlbGZhcmU8L2tleXdvcmQ+PGtleXdvcmQ+QW5pbWFsczwva2V5d29yZD48a2V5d29yZD5D
YXR0bGUvKnBoeXNpb2xvZ3k8L2tleXdvcmQ+PGtleXdvcmQ+RGFpcnlpbmcvZWNvbm9taWNzLypt
ZXRob2RzPC9rZXl3b3JkPjxrZXl3b3JkPkZlbWFsZTwva2V5d29yZD48a2V5d29yZD5Ib29mIGFu
ZCBDbGF3L3BoeXNpb2xvZ3k8L2tleXdvcmQ+PGtleXdvcmQ+SG91c2luZywgQW5pbWFsL2Vjb25v
bWljcy8qc3RhbmRhcmRzPC9rZXl3b3JkPjxrZXl3b3JkPkxhY3RhdGlvbi9waHlzaW9sb2d5PC9r
ZXl3b3JkPjxrZXl3b3JkPk1hbGU8L2tleXdvcmQ+PGtleXdvcmQ+TWFtbWFyeSBHbGFuZHMsIEFu
aW1hbC9waHlzaW9sb2d5PC9rZXl3b3JkPjxrZXl3b3JkPk1pbGsvY2hlbWlzdHJ5L2N5dG9sb2d5
L21ldGFib2xpc20vKnN0YW5kYXJkczwva2V5d29yZD48a2V5d29yZD5NaW5uZXNvdGE8L2tleXdv
cmQ+PGtleXdvcmQ+UmVwcm9kdWN0aW9uL3BoeXNpb2xvZ3k8L2tleXdvcmQ+PGtleXdvcmQ+U29p
bDwva2V5d29yZD48a2V5d29yZD5TdXJ2ZXlzIGFuZCBRdWVzdGlvbm5haXJlczwva2V5d29yZD48
L2tleXdvcmRzPjxkYXRlcz48eWVhcj4yMDA3PC95ZWFyPjxwdWItZGF0ZXM+PGRhdGU+TWFyPC9k
YXRlPjwvcHViLWRhdGVzPjwvZGF0ZXM+PGlzYm4+MDAyMi0wMzAyPC9pc2JuPjxhY2Nlc3Npb24t
bnVtPjE3Mjk3MTMxPC9hY2Nlc3Npb24tbnVtPjx1cmxzPjwvdXJscz48ZWxlY3Ryb25pYy1yZXNv
dXJjZS1udW0+MTAuMzE2OC9qZHMuUzAwMjItMDMwMigwNyk3MTY0My0wPC9lbGVjdHJvbmljLXJl
c291cmNlLW51bT48cmVtb3RlLWRhdGFiYXNlLXByb3ZpZGVyPk5MTTwvcmVtb3RlLWRhdGFiYXNl
LXByb3ZpZGVyPjxsYW5ndWFnZT5lbmc8L2xhbmd1YWdlPjwvcmVjb3JkPjwvQ2l0ZT48Q2l0ZT48
QXV0aG9yPlNoYW5lPC9BdXRob3I+PFllYXI+MjAxMDwvWWVhcj48UmVjTnVtPjYwMjwvUmVjTnVt
PjxyZWNvcmQ+PHJlYy1udW1iZXI+NjAyPC9yZWMtbnVtYmVyPjxmb3JlaWduLWtleXM+PGtleSBh
cHA9IkVOIiBkYi1pZD0icHNzNWRlMHdhc3AydDllczV0dTVldnpwYTJzdnNkcnZlYXg5IiB0aW1l
c3RhbXA9IjE2OTA5ODIzNTAiPjYwMjwva2V5PjwvZm9yZWlnbi1rZXlzPjxyZWYtdHlwZSBuYW1l
PSJKb3VybmFsIEFydGljbGUiPjE3PC9yZWYtdHlwZT48Y29udHJpYnV0b3JzPjxhdXRob3JzPjxh
dXRob3I+U2hhbmUsIEUuPC9hdXRob3I+PGF1dGhvcj5FbmRyZXMsIE1hcmNpYTwvYXV0aG9yPjxh
dXRob3I+SmFubmksIEsuPC9hdXRob3I+PC9hdXRob3JzPjwvY29udHJpYnV0b3JzPjx0aXRsZXM+
PHRpdGxlPkFsdGVybmF0aXZlIEJlZGRpbmcgTWF0ZXJpYWxzIGZvciBDb21wb3N0IEJlZGRlZCBQ
YWNrIEJhcm5zIGluIE1pbm5lc290YTogQSBEZXNjcmlwdGl2ZSBTdHVkeTwvdGl0bGU+PHNlY29u
ZGFyeS10aXRsZT5BcHBsaWVkIEVuZ2luZWVyaW5nIGluIEFncmljdWx0dXJlPC9zZWNvbmRhcnkt
dGl0bGU+PC90aXRsZXM+PHBlcmlvZGljYWw+PGZ1bGwtdGl0bGU+QXBwbGllZCBFbmdpbmVlcmlu
ZyBpbiBBZ3JpY3VsdHVyZTwvZnVsbC10aXRsZT48L3BlcmlvZGljYWw+PHBhZ2VzPjQ2NS00NzM8
L3BhZ2VzPjx2b2x1bWU+MjY8L3ZvbHVtZT48ZGF0ZXM+PHllYXI+MjAxMDwveWVhcj48cHViLWRh
dGVzPjxkYXRlPjA1LzAxPC9kYXRlPjwvcHViLWRhdGVzPjwvZGF0ZXM+PHVybHM+PC91cmxzPjxl
bGVjdHJvbmljLXJlc291cmNlLW51bT4xMC4xMzAzMS8yMDEzLjI5OTUyPC9lbGVjdHJvbmljLXJl
c291cmNlLW51bT48L3JlY29yZD48L0NpdGU+PC9FbmROb3RlPgB=
</w:fldData>
        </w:fldChar>
      </w:r>
      <w:r w:rsidR="00420FF9">
        <w:rPr>
          <w:rFonts w:ascii="Times New Roman" w:hAnsi="Times New Roman" w:cs="Times New Roman"/>
          <w:sz w:val="24"/>
          <w:szCs w:val="24"/>
        </w:rPr>
        <w:instrText xml:space="preserve"> ADDIN EN.CITE </w:instrText>
      </w:r>
      <w:r w:rsidR="00420FF9">
        <w:rPr>
          <w:rFonts w:ascii="Times New Roman" w:hAnsi="Times New Roman" w:cs="Times New Roman"/>
          <w:sz w:val="24"/>
          <w:szCs w:val="24"/>
        </w:rPr>
        <w:fldChar w:fldCharType="begin">
          <w:fldData xml:space="preserve">PEVuZE5vdGU+PENpdGU+PEF1dGhvcj5Mb2JlY2s8L0F1dGhvcj48WWVhcj4yMDEyPC9ZZWFyPjxS
ZWNOdW0+NjA2PC9SZWNOdW0+PERpc3BsYXlUZXh0PihCYXJiZXJnIGV0IGFsLiAyMDA3YjsgU2hh
bmUgZXQgYWwuIDIwMTA7IExvYmVjayBldCBhbC4gMjAxMik8L0Rpc3BsYXlUZXh0PjxyZWNvcmQ+
PHJlYy1udW1iZXI+NjA2PC9yZWMtbnVtYmVyPjxmb3JlaWduLWtleXM+PGtleSBhcHA9IkVOIiBk
Yi1pZD0icHNzNWRlMHdhc3AydDllczV0dTVldnpwYTJzdnNkcnZlYXg5IiB0aW1lc3RhbXA9IjE2
OTA5ODI0NzgiPjYwNjwva2V5PjwvZm9yZWlnbi1rZXlzPjxyZWYtdHlwZSBuYW1lPSJKb3VybmFs
IEFydGljbGUiPjE3PC9yZWYtdHlwZT48Y29udHJpYnV0b3JzPjxhdXRob3JzPjxhdXRob3I+TG9i
ZWNrLCBLLjwvYXV0aG9yPjxhdXRob3I+RW5kcmVzLCBNYXJjaWE8L2F1dGhvcj48YXV0aG9yPkph
bm5pLCBLLjwvYXV0aG9yPjxhdXRob3I+R29kZGVuLCBTLjwvYXV0aG9yPjxhdXRob3I+RmV0cm93
LCBKLjwvYXV0aG9yPjwvYXV0aG9ycz48L2NvbnRyaWJ1dG9ycz48dGl0bGVzPjx0aXRsZT5FbnZp
cm9ubWVudGFsIENoYXJhY3RlcmlzdGljcyBhbmQgQmFjdGVyaWFsIENvdW50cyBpbiBCZWRkaW5n
IGFuZCBNaWxrIEJ1bGsgVGFuayBvZiBMb3cgUHJvZmlsZSBDcm9zcy1WZW50aWxhdGVkLCBOYXR1
cmFsbHkgVmVudGlsYXRlZCwgYW5kIENvbXBvc3QgQmVkZGVkIFBhY2sgRGFpcnkgQmFybnM8L3Rp
dGxlPjxzZWNvbmRhcnktdGl0bGU+QXBwbGllZCBFbmdpbmVlcmluZyBpbiBBZ3JpY3VsdHVyZTwv
c2Vjb25kYXJ5LXRpdGxlPjwvdGl0bGVzPjxwZXJpb2RpY2FsPjxmdWxsLXRpdGxlPkFwcGxpZWQg
RW5naW5lZXJpbmcgaW4gQWdyaWN1bHR1cmU8L2Z1bGwtdGl0bGU+PC9wZXJpb2RpY2FsPjxwYWdl
cz4xMTctMTI4PC9wYWdlcz48dm9sdW1lPjI4PC92b2x1bWU+PGRhdGVzPjx5ZWFyPjIwMTI8L3ll
YXI+PHB1Yi1kYXRlcz48ZGF0ZT4wMS8wMTwvZGF0ZT48L3B1Yi1kYXRlcz48L2RhdGVzPjx1cmxz
PjwvdXJscz48ZWxlY3Ryb25pYy1yZXNvdXJjZS1udW0+MTAuMTMwMzEvMjAxMy40MTI4MDwvZWxl
Y3Ryb25pYy1yZXNvdXJjZS1udW0+PC9yZWNvcmQ+PC9DaXRlPjxDaXRlPjxBdXRob3I+QmFyYmVy
ZzwvQXV0aG9yPjxZZWFyPjIwMDc8L1llYXI+PFJlY051bT42MDM8L1JlY051bT48cmVjb3JkPjxy
ZWMtbnVtYmVyPjYwMzwvcmVjLW51bWJlcj48Zm9yZWlnbi1rZXlzPjxrZXkgYXBwPSJFTiIgZGIt
aWQ9InBzczVkZTB3YXNwMnQ5ZXM1dHU1ZXZ6cGEyc3ZzZHJ2ZWF4OSIgdGltZXN0YW1wPSIxNjkw
OTgyMzcxIj42MDM8L2tleT48L2ZvcmVpZ24ta2V5cz48cmVmLXR5cGUgbmFtZT0iSm91cm5hbCBB
cnRpY2xlIj4xNzwvcmVmLXR5cGU+PGNvbnRyaWJ1dG9ycz48YXV0aG9ycz48YXV0aG9yPkJhcmJl
cmcsIEEuIEUuPC9hdXRob3I+PGF1dGhvcj5FbmRyZXMsIE0uIEkuPC9hdXRob3I+PGF1dGhvcj5T
YWxmZXIsIEouIEEuPC9hdXRob3I+PGF1dGhvcj5SZW5lYXUsIEouIEsuPC9hdXRob3I+PC9hdXRo
b3JzPjwvY29udHJpYnV0b3JzPjxhdXRoLWFkZHJlc3M+RGVwYXJ0bWVudCBvZiBBbmltYWwgU2Np
ZW5jZSwgVW5pdmVyc2l0eSBvZiBNaW5uZXNvdGEsIFN0LiBQYXVsIDU1MTA4LCBVU0EuPC9hdXRo
LWFkZHJlc3M+PHRpdGxlcz48dGl0bGU+UGVyZm9ybWFuY2UgYW5kIHdlbGZhcmUgb2YgZGFpcnkg
Y293cyBpbiBhbiBhbHRlcm5hdGl2ZSBob3VzaW5nIHN5c3RlbSBpbiBNaW5uZXNvdGE8L3RpdGxl
PjxzZWNvbmRhcnktdGl0bGU+SiBEYWlyeSBTY2k8L3NlY29uZGFyeS10aXRsZT48L3RpdGxlcz48
cGVyaW9kaWNhbD48ZnVsbC10aXRsZT5KIERhaXJ5IFNjaTwvZnVsbC10aXRsZT48L3BlcmlvZGlj
YWw+PHBhZ2VzPjE1NzUtODM8L3BhZ2VzPjx2b2x1bWU+OTA8L3ZvbHVtZT48bnVtYmVyPjM8L251
bWJlcj48ZWRpdGlvbj4yMDA3LzAyLzE0PC9lZGl0aW9uPjxrZXl3b3Jkcz48a2V5d29yZD4qQW5p
bWFsIFdlbGZhcmU8L2tleXdvcmQ+PGtleXdvcmQ+QW5pbWFsczwva2V5d29yZD48a2V5d29yZD5D
YXR0bGUvKnBoeXNpb2xvZ3k8L2tleXdvcmQ+PGtleXdvcmQ+RGFpcnlpbmcvZWNvbm9taWNzLypt
ZXRob2RzPC9rZXl3b3JkPjxrZXl3b3JkPkZlbWFsZTwva2V5d29yZD48a2V5d29yZD5Ib29mIGFu
ZCBDbGF3L3BoeXNpb2xvZ3k8L2tleXdvcmQ+PGtleXdvcmQ+SG91c2luZywgQW5pbWFsL2Vjb25v
bWljcy8qc3RhbmRhcmRzPC9rZXl3b3JkPjxrZXl3b3JkPkxhY3RhdGlvbi9waHlzaW9sb2d5PC9r
ZXl3b3JkPjxrZXl3b3JkPk1hbGU8L2tleXdvcmQ+PGtleXdvcmQ+TWFtbWFyeSBHbGFuZHMsIEFu
aW1hbC9waHlzaW9sb2d5PC9rZXl3b3JkPjxrZXl3b3JkPk1pbGsvY2hlbWlzdHJ5L2N5dG9sb2d5
L21ldGFib2xpc20vKnN0YW5kYXJkczwva2V5d29yZD48a2V5d29yZD5NaW5uZXNvdGE8L2tleXdv
cmQ+PGtleXdvcmQ+UmVwcm9kdWN0aW9uL3BoeXNpb2xvZ3k8L2tleXdvcmQ+PGtleXdvcmQ+U29p
bDwva2V5d29yZD48a2V5d29yZD5TdXJ2ZXlzIGFuZCBRdWVzdGlvbm5haXJlczwva2V5d29yZD48
L2tleXdvcmRzPjxkYXRlcz48eWVhcj4yMDA3PC95ZWFyPjxwdWItZGF0ZXM+PGRhdGU+TWFyPC9k
YXRlPjwvcHViLWRhdGVzPjwvZGF0ZXM+PGlzYm4+MDAyMi0wMzAyPC9pc2JuPjxhY2Nlc3Npb24t
bnVtPjE3Mjk3MTMxPC9hY2Nlc3Npb24tbnVtPjx1cmxzPjwvdXJscz48ZWxlY3Ryb25pYy1yZXNv
dXJjZS1udW0+MTAuMzE2OC9qZHMuUzAwMjItMDMwMigwNyk3MTY0My0wPC9lbGVjdHJvbmljLXJl
c291cmNlLW51bT48cmVtb3RlLWRhdGFiYXNlLXByb3ZpZGVyPk5MTTwvcmVtb3RlLWRhdGFiYXNl
LXByb3ZpZGVyPjxsYW5ndWFnZT5lbmc8L2xhbmd1YWdlPjwvcmVjb3JkPjwvQ2l0ZT48Q2l0ZT48
QXV0aG9yPlNoYW5lPC9BdXRob3I+PFllYXI+MjAxMDwvWWVhcj48UmVjTnVtPjYwMjwvUmVjTnVt
PjxyZWNvcmQ+PHJlYy1udW1iZXI+NjAyPC9yZWMtbnVtYmVyPjxmb3JlaWduLWtleXM+PGtleSBh
cHA9IkVOIiBkYi1pZD0icHNzNWRlMHdhc3AydDllczV0dTVldnpwYTJzdnNkcnZlYXg5IiB0aW1l
c3RhbXA9IjE2OTA5ODIzNTAiPjYwMjwva2V5PjwvZm9yZWlnbi1rZXlzPjxyZWYtdHlwZSBuYW1l
PSJKb3VybmFsIEFydGljbGUiPjE3PC9yZWYtdHlwZT48Y29udHJpYnV0b3JzPjxhdXRob3JzPjxh
dXRob3I+U2hhbmUsIEUuPC9hdXRob3I+PGF1dGhvcj5FbmRyZXMsIE1hcmNpYTwvYXV0aG9yPjxh
dXRob3I+SmFubmksIEsuPC9hdXRob3I+PC9hdXRob3JzPjwvY29udHJpYnV0b3JzPjx0aXRsZXM+
PHRpdGxlPkFsdGVybmF0aXZlIEJlZGRpbmcgTWF0ZXJpYWxzIGZvciBDb21wb3N0IEJlZGRlZCBQ
YWNrIEJhcm5zIGluIE1pbm5lc290YTogQSBEZXNjcmlwdGl2ZSBTdHVkeTwvdGl0bGU+PHNlY29u
ZGFyeS10aXRsZT5BcHBsaWVkIEVuZ2luZWVyaW5nIGluIEFncmljdWx0dXJlPC9zZWNvbmRhcnkt
dGl0bGU+PC90aXRsZXM+PHBlcmlvZGljYWw+PGZ1bGwtdGl0bGU+QXBwbGllZCBFbmdpbmVlcmlu
ZyBpbiBBZ3JpY3VsdHVyZTwvZnVsbC10aXRsZT48L3BlcmlvZGljYWw+PHBhZ2VzPjQ2NS00NzM8
L3BhZ2VzPjx2b2x1bWU+MjY8L3ZvbHVtZT48ZGF0ZXM+PHllYXI+MjAxMDwveWVhcj48cHViLWRh
dGVzPjxkYXRlPjA1LzAxPC9kYXRlPjwvcHViLWRhdGVzPjwvZGF0ZXM+PHVybHM+PC91cmxzPjxl
bGVjdHJvbmljLXJlc291cmNlLW51bT4xMC4xMzAzMS8yMDEzLjI5OTUyPC9lbGVjdHJvbmljLXJl
c291cmNlLW51bT48L3JlY29yZD48L0NpdGU+PC9FbmROb3RlPgB=
</w:fldData>
        </w:fldChar>
      </w:r>
      <w:r w:rsidR="00420FF9">
        <w:rPr>
          <w:rFonts w:ascii="Times New Roman" w:hAnsi="Times New Roman" w:cs="Times New Roman"/>
          <w:sz w:val="24"/>
          <w:szCs w:val="24"/>
        </w:rPr>
        <w:instrText xml:space="preserve"> ADDIN EN.CITE.DATA </w:instrText>
      </w:r>
      <w:r w:rsidR="00420FF9">
        <w:rPr>
          <w:rFonts w:ascii="Times New Roman" w:hAnsi="Times New Roman" w:cs="Times New Roman"/>
          <w:sz w:val="24"/>
          <w:szCs w:val="24"/>
        </w:rPr>
      </w:r>
      <w:r w:rsidR="00420FF9">
        <w:rPr>
          <w:rFonts w:ascii="Times New Roman" w:hAnsi="Times New Roman" w:cs="Times New Roman"/>
          <w:sz w:val="24"/>
          <w:szCs w:val="24"/>
        </w:rPr>
        <w:fldChar w:fldCharType="end"/>
      </w:r>
      <w:r w:rsidR="00C50D9B">
        <w:rPr>
          <w:rFonts w:ascii="Times New Roman" w:hAnsi="Times New Roman" w:cs="Times New Roman"/>
          <w:sz w:val="24"/>
          <w:szCs w:val="24"/>
        </w:rPr>
      </w:r>
      <w:r w:rsidR="00C50D9B">
        <w:rPr>
          <w:rFonts w:ascii="Times New Roman" w:hAnsi="Times New Roman" w:cs="Times New Roman"/>
          <w:sz w:val="24"/>
          <w:szCs w:val="24"/>
        </w:rPr>
        <w:fldChar w:fldCharType="separate"/>
      </w:r>
      <w:r w:rsidR="00420FF9">
        <w:rPr>
          <w:rFonts w:ascii="Times New Roman" w:hAnsi="Times New Roman" w:cs="Times New Roman"/>
          <w:noProof/>
          <w:sz w:val="24"/>
          <w:szCs w:val="24"/>
        </w:rPr>
        <w:t>(Barberg et al. 2007b; Shane et al. 2010; Lobeck et al. 2012)</w:t>
      </w:r>
      <w:r w:rsidR="00C50D9B">
        <w:rPr>
          <w:rFonts w:ascii="Times New Roman" w:hAnsi="Times New Roman" w:cs="Times New Roman"/>
          <w:sz w:val="24"/>
          <w:szCs w:val="24"/>
        </w:rPr>
        <w:fldChar w:fldCharType="end"/>
      </w:r>
      <w:ins w:id="1385" w:author="Caitlin Jeffrey" w:date="2023-07-10T13:19:00Z">
        <w:r w:rsidR="00416F8C">
          <w:rPr>
            <w:rFonts w:ascii="Times New Roman" w:hAnsi="Times New Roman" w:cs="Times New Roman"/>
            <w:sz w:val="24"/>
            <w:szCs w:val="24"/>
          </w:rPr>
          <w:t>.</w:t>
        </w:r>
      </w:ins>
      <w:ins w:id="1386" w:author="Caitlin Jeffrey" w:date="2023-07-17T12:09:00Z">
        <w:r w:rsidR="00A147D2">
          <w:rPr>
            <w:rFonts w:ascii="Times New Roman" w:hAnsi="Times New Roman" w:cs="Times New Roman"/>
            <w:sz w:val="24"/>
            <w:szCs w:val="24"/>
          </w:rPr>
          <w:t xml:space="preserve"> However, </w:t>
        </w:r>
        <w:r w:rsidR="00DD4BE9">
          <w:rPr>
            <w:rFonts w:ascii="Times New Roman" w:hAnsi="Times New Roman" w:cs="Times New Roman"/>
            <w:sz w:val="24"/>
            <w:szCs w:val="24"/>
          </w:rPr>
          <w:t>the aerobic culture methodology</w:t>
        </w:r>
      </w:ins>
      <w:ins w:id="1387" w:author="Caitlin Jeffrey" w:date="2023-07-17T12:10:00Z">
        <w:r w:rsidR="006C27BB">
          <w:rPr>
            <w:rFonts w:ascii="Times New Roman" w:hAnsi="Times New Roman" w:cs="Times New Roman"/>
            <w:sz w:val="24"/>
            <w:szCs w:val="24"/>
          </w:rPr>
          <w:t xml:space="preserve"> (all carried out at the </w:t>
        </w:r>
      </w:ins>
      <w:ins w:id="1388" w:author="Caitlin Jeffrey" w:date="2023-07-17T12:11:00Z">
        <w:r w:rsidR="00C94D3A">
          <w:rPr>
            <w:rFonts w:ascii="Times New Roman" w:hAnsi="Times New Roman" w:cs="Times New Roman"/>
            <w:sz w:val="24"/>
            <w:szCs w:val="24"/>
          </w:rPr>
          <w:t xml:space="preserve">Laboratory for Udder Health, </w:t>
        </w:r>
      </w:ins>
      <w:ins w:id="1389" w:author="Caitlin Jeffrey" w:date="2023-07-17T12:10:00Z">
        <w:r w:rsidR="006C27BB">
          <w:rPr>
            <w:rFonts w:ascii="Times New Roman" w:hAnsi="Times New Roman" w:cs="Times New Roman"/>
            <w:sz w:val="24"/>
            <w:szCs w:val="24"/>
          </w:rPr>
          <w:t>University</w:t>
        </w:r>
      </w:ins>
      <w:ins w:id="1390" w:author="Caitlin Jeffrey" w:date="2023-07-17T12:09:00Z">
        <w:r w:rsidR="00DD4BE9">
          <w:rPr>
            <w:rFonts w:ascii="Times New Roman" w:hAnsi="Times New Roman" w:cs="Times New Roman"/>
            <w:sz w:val="24"/>
            <w:szCs w:val="24"/>
          </w:rPr>
          <w:t xml:space="preserve"> </w:t>
        </w:r>
      </w:ins>
      <w:ins w:id="1391" w:author="Caitlin Jeffrey" w:date="2023-07-17T12:10:00Z">
        <w:r w:rsidR="006C27BB">
          <w:rPr>
            <w:rFonts w:ascii="Times New Roman" w:hAnsi="Times New Roman" w:cs="Times New Roman"/>
            <w:sz w:val="24"/>
            <w:szCs w:val="24"/>
          </w:rPr>
          <w:t>of Minnesota</w:t>
        </w:r>
      </w:ins>
      <w:ins w:id="1392" w:author="Caitlin Jeffrey" w:date="2023-07-17T12:11:00Z">
        <w:r w:rsidR="006C27BB">
          <w:rPr>
            <w:rFonts w:ascii="Times New Roman" w:hAnsi="Times New Roman" w:cs="Times New Roman"/>
            <w:sz w:val="24"/>
            <w:szCs w:val="24"/>
          </w:rPr>
          <w:t xml:space="preserve">) </w:t>
        </w:r>
      </w:ins>
      <w:ins w:id="1393" w:author="Caitlin Jeffrey" w:date="2023-07-17T12:09:00Z">
        <w:r w:rsidR="00DD4BE9">
          <w:rPr>
            <w:rFonts w:ascii="Times New Roman" w:hAnsi="Times New Roman" w:cs="Times New Roman"/>
            <w:sz w:val="24"/>
            <w:szCs w:val="24"/>
          </w:rPr>
          <w:t>follo</w:t>
        </w:r>
      </w:ins>
      <w:ins w:id="1394" w:author="Caitlin Jeffrey" w:date="2023-07-17T12:10:00Z">
        <w:r w:rsidR="00DD4BE9">
          <w:rPr>
            <w:rFonts w:ascii="Times New Roman" w:hAnsi="Times New Roman" w:cs="Times New Roman"/>
            <w:sz w:val="24"/>
            <w:szCs w:val="24"/>
          </w:rPr>
          <w:t>wing collection</w:t>
        </w:r>
        <w:r w:rsidR="006C27BB">
          <w:rPr>
            <w:rFonts w:ascii="Times New Roman" w:hAnsi="Times New Roman" w:cs="Times New Roman"/>
            <w:sz w:val="24"/>
            <w:szCs w:val="24"/>
          </w:rPr>
          <w:t xml:space="preserve"> was very similar between studies, hopefully </w:t>
        </w:r>
      </w:ins>
      <w:ins w:id="1395" w:author="Caitlin Jeffrey" w:date="2023-07-17T12:12:00Z">
        <w:r w:rsidR="00E24EF5">
          <w:rPr>
            <w:rFonts w:ascii="Times New Roman" w:hAnsi="Times New Roman" w:cs="Times New Roman"/>
            <w:sz w:val="24"/>
            <w:szCs w:val="24"/>
          </w:rPr>
          <w:t>facilitating</w:t>
        </w:r>
      </w:ins>
      <w:ins w:id="1396" w:author="Caitlin Jeffrey" w:date="2023-07-17T12:10:00Z">
        <w:r w:rsidR="006C27BB">
          <w:rPr>
            <w:rFonts w:ascii="Times New Roman" w:hAnsi="Times New Roman" w:cs="Times New Roman"/>
            <w:sz w:val="24"/>
            <w:szCs w:val="24"/>
          </w:rPr>
          <w:t xml:space="preserve"> </w:t>
        </w:r>
      </w:ins>
      <w:ins w:id="1397" w:author="Caitlin Jeffrey" w:date="2023-07-17T12:12:00Z">
        <w:r w:rsidR="00E24EF5">
          <w:rPr>
            <w:rFonts w:ascii="Times New Roman" w:hAnsi="Times New Roman" w:cs="Times New Roman"/>
            <w:sz w:val="24"/>
            <w:szCs w:val="24"/>
          </w:rPr>
          <w:t>direct comparisons.</w:t>
        </w:r>
      </w:ins>
      <w:r w:rsidRPr="00604EDE">
        <w:rPr>
          <w:rFonts w:ascii="Times New Roman" w:hAnsi="Times New Roman" w:cs="Times New Roman"/>
          <w:sz w:val="24"/>
          <w:szCs w:val="24"/>
        </w:rPr>
        <w:t xml:space="preserve"> </w:t>
      </w:r>
    </w:p>
    <w:p w14:paraId="264AD6EF" w14:textId="13950B50" w:rsidR="00A21424" w:rsidRPr="003D481E" w:rsidRDefault="000C7AA2">
      <w:pPr>
        <w:autoSpaceDE w:val="0"/>
        <w:autoSpaceDN w:val="0"/>
        <w:adjustRightInd w:val="0"/>
        <w:spacing w:line="480" w:lineRule="auto"/>
        <w:ind w:firstLine="720"/>
        <w:rPr>
          <w:rFonts w:ascii="Times New Roman" w:hAnsi="Times New Roman" w:cs="Times New Roman"/>
          <w:sz w:val="24"/>
          <w:szCs w:val="24"/>
          <w:rPrChange w:id="1398" w:author="Caitlin Jeffrey" w:date="2023-07-10T10:56:00Z">
            <w:rPr>
              <w:rFonts w:ascii="Times New Roman" w:hAnsi="Times New Roman" w:cs="Times New Roman"/>
              <w:i/>
              <w:iCs/>
              <w:sz w:val="24"/>
              <w:szCs w:val="24"/>
            </w:rPr>
          </w:rPrChange>
        </w:rPr>
        <w:pPrChange w:id="1399" w:author="Caitlin Jeffrey" w:date="2023-08-05T17:33:00Z">
          <w:pPr>
            <w:autoSpaceDE w:val="0"/>
            <w:autoSpaceDN w:val="0"/>
            <w:adjustRightInd w:val="0"/>
            <w:spacing w:line="480" w:lineRule="auto"/>
            <w:ind w:firstLine="720"/>
            <w:jc w:val="both"/>
          </w:pPr>
        </w:pPrChange>
      </w:pPr>
      <w:ins w:id="1400" w:author="Caitlin Jeffrey" w:date="2023-07-17T12:12:00Z">
        <w:r>
          <w:rPr>
            <w:rFonts w:ascii="Times New Roman" w:hAnsi="Times New Roman" w:cs="Times New Roman"/>
            <w:sz w:val="24"/>
            <w:szCs w:val="24"/>
          </w:rPr>
          <w:t xml:space="preserve">We acknowledge that </w:t>
        </w:r>
      </w:ins>
      <w:ins w:id="1401" w:author="Caitlin Jeffrey" w:date="2023-07-10T10:46:00Z">
        <w:r w:rsidR="001805A5">
          <w:rPr>
            <w:rFonts w:ascii="Times New Roman" w:hAnsi="Times New Roman" w:cs="Times New Roman"/>
            <w:sz w:val="24"/>
            <w:szCs w:val="24"/>
          </w:rPr>
          <w:t>analysis of</w:t>
        </w:r>
      </w:ins>
      <w:ins w:id="1402" w:author="Caitlin Jeffrey" w:date="2023-07-17T12:13:00Z">
        <w:r>
          <w:rPr>
            <w:rFonts w:ascii="Times New Roman" w:hAnsi="Times New Roman" w:cs="Times New Roman"/>
            <w:sz w:val="24"/>
            <w:szCs w:val="24"/>
          </w:rPr>
          <w:t xml:space="preserve"> a single</w:t>
        </w:r>
      </w:ins>
      <w:ins w:id="1403" w:author="Caitlin Jeffrey" w:date="2023-07-10T10:46:00Z">
        <w:r w:rsidR="001805A5">
          <w:rPr>
            <w:rFonts w:ascii="Times New Roman" w:hAnsi="Times New Roman" w:cs="Times New Roman"/>
            <w:sz w:val="24"/>
            <w:szCs w:val="24"/>
          </w:rPr>
          <w:t xml:space="preserve"> BTM </w:t>
        </w:r>
      </w:ins>
      <w:ins w:id="1404" w:author="Caitlin Jeffrey" w:date="2023-07-17T12:13:00Z">
        <w:r>
          <w:rPr>
            <w:rFonts w:ascii="Times New Roman" w:hAnsi="Times New Roman" w:cs="Times New Roman"/>
            <w:sz w:val="24"/>
            <w:szCs w:val="24"/>
          </w:rPr>
          <w:t xml:space="preserve">sample </w:t>
        </w:r>
      </w:ins>
      <w:ins w:id="1405" w:author="Caitlin Jeffrey" w:date="2023-07-10T10:46:00Z">
        <w:r w:rsidR="001805A5">
          <w:rPr>
            <w:rFonts w:ascii="Times New Roman" w:hAnsi="Times New Roman" w:cs="Times New Roman"/>
            <w:sz w:val="24"/>
            <w:szCs w:val="24"/>
          </w:rPr>
          <w:t>comes with limitations.</w:t>
        </w:r>
        <w:r w:rsidR="00531E0D" w:rsidRPr="00604EDE">
          <w:rPr>
            <w:rFonts w:ascii="Times New Roman" w:hAnsi="Times New Roman" w:cs="Times New Roman"/>
            <w:sz w:val="24"/>
            <w:szCs w:val="24"/>
          </w:rPr>
          <w:t xml:space="preserve"> </w:t>
        </w:r>
      </w:ins>
      <w:ins w:id="1406" w:author="Caitlin Jeffrey" w:date="2023-07-10T10:47:00Z">
        <w:r w:rsidR="00E733B6">
          <w:rPr>
            <w:rFonts w:ascii="Times New Roman" w:hAnsi="Times New Roman" w:cs="Times New Roman"/>
            <w:sz w:val="24"/>
            <w:szCs w:val="24"/>
          </w:rPr>
          <w:t>Bacteria</w:t>
        </w:r>
      </w:ins>
      <w:ins w:id="1407" w:author="Caitlin Jeffrey" w:date="2023-07-10T10:48:00Z">
        <w:r w:rsidR="00E733B6">
          <w:rPr>
            <w:rFonts w:ascii="Times New Roman" w:hAnsi="Times New Roman" w:cs="Times New Roman"/>
            <w:sz w:val="24"/>
            <w:szCs w:val="24"/>
          </w:rPr>
          <w:t>l groups</w:t>
        </w:r>
      </w:ins>
      <w:ins w:id="1408" w:author="Caitlin Jeffrey" w:date="2023-07-10T10:47:00Z">
        <w:r w:rsidR="00E733B6">
          <w:rPr>
            <w:rFonts w:ascii="Times New Roman" w:hAnsi="Times New Roman" w:cs="Times New Roman"/>
            <w:sz w:val="24"/>
            <w:szCs w:val="24"/>
          </w:rPr>
          <w:t xml:space="preserve"> </w:t>
        </w:r>
      </w:ins>
      <w:ins w:id="1409" w:author="Caitlin Jeffrey" w:date="2023-07-10T10:48:00Z">
        <w:r w:rsidR="00E733B6">
          <w:rPr>
            <w:rFonts w:ascii="Times New Roman" w:hAnsi="Times New Roman" w:cs="Times New Roman"/>
            <w:sz w:val="24"/>
            <w:szCs w:val="24"/>
          </w:rPr>
          <w:t xml:space="preserve">traditionally </w:t>
        </w:r>
      </w:ins>
      <w:ins w:id="1410" w:author="Caitlin Jeffrey" w:date="2023-07-10T10:47:00Z">
        <w:r w:rsidR="00E733B6">
          <w:rPr>
            <w:rFonts w:ascii="Times New Roman" w:hAnsi="Times New Roman" w:cs="Times New Roman"/>
            <w:sz w:val="24"/>
            <w:szCs w:val="24"/>
          </w:rPr>
          <w:t>co</w:t>
        </w:r>
      </w:ins>
      <w:ins w:id="1411" w:author="Caitlin Jeffrey" w:date="2023-07-10T10:48:00Z">
        <w:r w:rsidR="00E733B6">
          <w:rPr>
            <w:rFonts w:ascii="Times New Roman" w:hAnsi="Times New Roman" w:cs="Times New Roman"/>
            <w:sz w:val="24"/>
            <w:szCs w:val="24"/>
          </w:rPr>
          <w:t>nsidered to be primarily environmental in origin</w:t>
        </w:r>
        <w:r w:rsidR="00891F31">
          <w:rPr>
            <w:rFonts w:ascii="Times New Roman" w:hAnsi="Times New Roman" w:cs="Times New Roman"/>
            <w:sz w:val="24"/>
            <w:szCs w:val="24"/>
          </w:rPr>
          <w:t xml:space="preserve"> </w:t>
        </w:r>
        <w:r w:rsidR="00E733B6">
          <w:rPr>
            <w:rFonts w:ascii="Times New Roman" w:hAnsi="Times New Roman" w:cs="Times New Roman"/>
            <w:sz w:val="24"/>
            <w:szCs w:val="24"/>
          </w:rPr>
          <w:t>(</w:t>
        </w:r>
      </w:ins>
      <w:ins w:id="1412" w:author="Caitlin Jeffrey" w:date="2023-07-10T10:47:00Z">
        <w:r w:rsidR="00077F06">
          <w:rPr>
            <w:rFonts w:ascii="Times New Roman" w:hAnsi="Times New Roman" w:cs="Times New Roman"/>
            <w:sz w:val="24"/>
            <w:szCs w:val="24"/>
          </w:rPr>
          <w:t>non-</w:t>
        </w:r>
        <w:r w:rsidR="00077F06">
          <w:rPr>
            <w:rFonts w:ascii="Times New Roman" w:hAnsi="Times New Roman" w:cs="Times New Roman"/>
            <w:i/>
            <w:iCs/>
            <w:sz w:val="24"/>
            <w:szCs w:val="24"/>
          </w:rPr>
          <w:t xml:space="preserve">ag. Strep., </w:t>
        </w:r>
        <w:r w:rsidR="00077F06">
          <w:rPr>
            <w:rFonts w:ascii="Times New Roman" w:hAnsi="Times New Roman" w:cs="Times New Roman"/>
            <w:sz w:val="24"/>
            <w:szCs w:val="24"/>
          </w:rPr>
          <w:t>non-</w:t>
        </w:r>
        <w:r w:rsidR="00077F06">
          <w:rPr>
            <w:rFonts w:ascii="Times New Roman" w:hAnsi="Times New Roman" w:cs="Times New Roman"/>
            <w:i/>
            <w:iCs/>
            <w:sz w:val="24"/>
            <w:szCs w:val="24"/>
          </w:rPr>
          <w:t>aureus Staph.,</w:t>
        </w:r>
        <w:r w:rsidR="00E733B6">
          <w:rPr>
            <w:rFonts w:ascii="Times New Roman" w:hAnsi="Times New Roman" w:cs="Times New Roman"/>
            <w:i/>
            <w:iCs/>
            <w:sz w:val="24"/>
            <w:szCs w:val="24"/>
          </w:rPr>
          <w:t xml:space="preserve"> </w:t>
        </w:r>
        <w:r w:rsidR="00E733B6">
          <w:rPr>
            <w:rFonts w:ascii="Times New Roman" w:hAnsi="Times New Roman" w:cs="Times New Roman"/>
            <w:sz w:val="24"/>
            <w:szCs w:val="24"/>
          </w:rPr>
          <w:t>coliforms</w:t>
        </w:r>
      </w:ins>
      <w:ins w:id="1413" w:author="Caitlin Jeffrey" w:date="2023-07-10T10:48:00Z">
        <w:r w:rsidR="00E733B6">
          <w:rPr>
            <w:rFonts w:ascii="Times New Roman" w:hAnsi="Times New Roman" w:cs="Times New Roman"/>
            <w:sz w:val="24"/>
            <w:szCs w:val="24"/>
          </w:rPr>
          <w:t>),</w:t>
        </w:r>
      </w:ins>
      <w:ins w:id="1414" w:author="Caitlin Jeffrey" w:date="2023-07-10T10:47:00Z">
        <w:r w:rsidR="00E733B6">
          <w:rPr>
            <w:rFonts w:ascii="Times New Roman" w:hAnsi="Times New Roman" w:cs="Times New Roman"/>
            <w:sz w:val="24"/>
            <w:szCs w:val="24"/>
          </w:rPr>
          <w:t xml:space="preserve"> m</w:t>
        </w:r>
      </w:ins>
      <w:ins w:id="1415" w:author="Caitlin Jeffrey" w:date="2023-07-10T10:46:00Z">
        <w:r w:rsidR="00531E0D" w:rsidRPr="00604EDE">
          <w:rPr>
            <w:rFonts w:ascii="Times New Roman" w:hAnsi="Times New Roman" w:cs="Times New Roman"/>
            <w:sz w:val="24"/>
            <w:szCs w:val="24"/>
          </w:rPr>
          <w:t>ay enter</w:t>
        </w:r>
      </w:ins>
      <w:ins w:id="1416" w:author="Caitlin Jeffrey" w:date="2023-08-06T07:26:00Z">
        <w:r w:rsidR="00D41641">
          <w:rPr>
            <w:rFonts w:ascii="Times New Roman" w:hAnsi="Times New Roman" w:cs="Times New Roman"/>
            <w:sz w:val="24"/>
            <w:szCs w:val="24"/>
          </w:rPr>
          <w:t xml:space="preserve"> </w:t>
        </w:r>
      </w:ins>
      <w:ins w:id="1417" w:author="Caitlin Jeffrey" w:date="2023-07-10T10:46:00Z">
        <w:r w:rsidR="00531E0D" w:rsidRPr="00604EDE">
          <w:rPr>
            <w:rFonts w:ascii="Times New Roman" w:hAnsi="Times New Roman" w:cs="Times New Roman"/>
            <w:sz w:val="24"/>
            <w:szCs w:val="24"/>
          </w:rPr>
          <w:t xml:space="preserve">BTM from </w:t>
        </w:r>
      </w:ins>
      <w:ins w:id="1418" w:author="Caitlin Jeffrey" w:date="2023-07-10T10:49:00Z">
        <w:r w:rsidR="008B2DFF">
          <w:rPr>
            <w:rFonts w:ascii="Times New Roman" w:hAnsi="Times New Roman" w:cs="Times New Roman"/>
            <w:sz w:val="24"/>
            <w:szCs w:val="24"/>
          </w:rPr>
          <w:t>cows</w:t>
        </w:r>
      </w:ins>
      <w:ins w:id="1419" w:author="Caitlin Jeffrey" w:date="2023-07-10T10:46:00Z">
        <w:r w:rsidR="00531E0D" w:rsidRPr="00604EDE">
          <w:rPr>
            <w:rFonts w:ascii="Times New Roman" w:hAnsi="Times New Roman" w:cs="Times New Roman"/>
            <w:sz w:val="24"/>
            <w:szCs w:val="24"/>
          </w:rPr>
          <w:t xml:space="preserve"> with an intramammary infection, but</w:t>
        </w:r>
      </w:ins>
      <w:ins w:id="1420" w:author="Caitlin Jeffrey" w:date="2023-07-10T10:55:00Z">
        <w:r w:rsidR="00A42D72">
          <w:rPr>
            <w:rFonts w:ascii="Times New Roman" w:hAnsi="Times New Roman" w:cs="Times New Roman"/>
            <w:sz w:val="24"/>
            <w:szCs w:val="24"/>
          </w:rPr>
          <w:t xml:space="preserve"> </w:t>
        </w:r>
      </w:ins>
      <w:ins w:id="1421" w:author="Caitlin Jeffrey" w:date="2023-07-10T10:50:00Z">
        <w:r w:rsidR="008B2DFF">
          <w:rPr>
            <w:rFonts w:ascii="Times New Roman" w:hAnsi="Times New Roman" w:cs="Times New Roman"/>
            <w:sz w:val="24"/>
            <w:szCs w:val="24"/>
          </w:rPr>
          <w:t>also</w:t>
        </w:r>
      </w:ins>
      <w:ins w:id="1422" w:author="Caitlin Jeffrey" w:date="2023-07-10T10:55:00Z">
        <w:r w:rsidR="00A42D72">
          <w:rPr>
            <w:rFonts w:ascii="Times New Roman" w:hAnsi="Times New Roman" w:cs="Times New Roman"/>
            <w:sz w:val="24"/>
            <w:szCs w:val="24"/>
          </w:rPr>
          <w:t xml:space="preserve"> may</w:t>
        </w:r>
      </w:ins>
      <w:ins w:id="1423" w:author="Caitlin Jeffrey" w:date="2023-07-10T10:50:00Z">
        <w:r w:rsidR="008B2DFF">
          <w:rPr>
            <w:rFonts w:ascii="Times New Roman" w:hAnsi="Times New Roman" w:cs="Times New Roman"/>
            <w:sz w:val="24"/>
            <w:szCs w:val="24"/>
          </w:rPr>
          <w:t xml:space="preserve"> </w:t>
        </w:r>
      </w:ins>
      <w:ins w:id="1424" w:author="Caitlin Jeffrey" w:date="2023-07-10T10:55:00Z">
        <w:r w:rsidR="00977B29">
          <w:rPr>
            <w:rFonts w:ascii="Times New Roman" w:hAnsi="Times New Roman" w:cs="Times New Roman"/>
            <w:sz w:val="24"/>
            <w:szCs w:val="24"/>
          </w:rPr>
          <w:t xml:space="preserve">originate from </w:t>
        </w:r>
      </w:ins>
      <w:ins w:id="1425" w:author="Caitlin Jeffrey" w:date="2023-07-10T10:46:00Z">
        <w:r w:rsidR="00531E0D" w:rsidRPr="00604EDE">
          <w:rPr>
            <w:rFonts w:ascii="Times New Roman" w:hAnsi="Times New Roman" w:cs="Times New Roman"/>
            <w:sz w:val="24"/>
            <w:szCs w:val="24"/>
          </w:rPr>
          <w:t>non-specific contamination</w:t>
        </w:r>
      </w:ins>
      <w:ins w:id="1426" w:author="Caitlin Jeffrey" w:date="2023-07-10T10:52:00Z">
        <w:r w:rsidR="00294178">
          <w:rPr>
            <w:rFonts w:ascii="Times New Roman" w:hAnsi="Times New Roman" w:cs="Times New Roman"/>
            <w:sz w:val="24"/>
            <w:szCs w:val="24"/>
          </w:rPr>
          <w:t xml:space="preserve"> (</w:t>
        </w:r>
      </w:ins>
      <w:ins w:id="1427" w:author="Caitlin Jeffrey" w:date="2023-07-10T10:46:00Z">
        <w:r w:rsidR="00531E0D" w:rsidRPr="00604EDE">
          <w:rPr>
            <w:rFonts w:ascii="Times New Roman" w:hAnsi="Times New Roman" w:cs="Times New Roman"/>
            <w:sz w:val="24"/>
            <w:szCs w:val="24"/>
          </w:rPr>
          <w:t>teat</w:t>
        </w:r>
      </w:ins>
      <w:ins w:id="1428" w:author="Caitlin Jeffrey" w:date="2023-07-10T10:52:00Z">
        <w:r w:rsidR="00294178">
          <w:rPr>
            <w:rFonts w:ascii="Times New Roman" w:hAnsi="Times New Roman" w:cs="Times New Roman"/>
            <w:sz w:val="24"/>
            <w:szCs w:val="24"/>
          </w:rPr>
          <w:t xml:space="preserve"> and udder skin</w:t>
        </w:r>
      </w:ins>
      <w:ins w:id="1429" w:author="Caitlin Jeffrey" w:date="2023-07-10T10:46:00Z">
        <w:r w:rsidR="00531E0D" w:rsidRPr="00604EDE">
          <w:rPr>
            <w:rFonts w:ascii="Times New Roman" w:hAnsi="Times New Roman" w:cs="Times New Roman"/>
            <w:sz w:val="24"/>
            <w:szCs w:val="24"/>
          </w:rPr>
          <w:t xml:space="preserve">, </w:t>
        </w:r>
      </w:ins>
      <w:ins w:id="1430" w:author="Caitlin Jeffrey" w:date="2023-07-10T10:52:00Z">
        <w:r w:rsidR="00861CB1">
          <w:rPr>
            <w:rFonts w:ascii="Times New Roman" w:hAnsi="Times New Roman" w:cs="Times New Roman"/>
            <w:sz w:val="24"/>
            <w:szCs w:val="24"/>
          </w:rPr>
          <w:t xml:space="preserve">bedding, </w:t>
        </w:r>
      </w:ins>
      <w:ins w:id="1431" w:author="Caitlin Jeffrey" w:date="2023-07-10T10:53:00Z">
        <w:r w:rsidR="00861CB1">
          <w:rPr>
            <w:rFonts w:ascii="Times New Roman" w:hAnsi="Times New Roman" w:cs="Times New Roman"/>
            <w:sz w:val="24"/>
            <w:szCs w:val="24"/>
          </w:rPr>
          <w:t xml:space="preserve">manure, </w:t>
        </w:r>
      </w:ins>
      <w:ins w:id="1432" w:author="Caitlin Jeffrey" w:date="2023-07-10T10:46:00Z">
        <w:r w:rsidR="00531E0D" w:rsidRPr="00604EDE">
          <w:rPr>
            <w:rFonts w:ascii="Times New Roman" w:hAnsi="Times New Roman" w:cs="Times New Roman"/>
            <w:sz w:val="24"/>
            <w:szCs w:val="24"/>
          </w:rPr>
          <w:t>or other environmental sources</w:t>
        </w:r>
      </w:ins>
      <w:ins w:id="1433" w:author="Caitlin Jeffrey" w:date="2023-07-10T10:53:00Z">
        <w:r w:rsidR="00861CB1">
          <w:rPr>
            <w:rFonts w:ascii="Times New Roman" w:hAnsi="Times New Roman" w:cs="Times New Roman"/>
            <w:sz w:val="24"/>
            <w:szCs w:val="24"/>
          </w:rPr>
          <w:t>).</w:t>
        </w:r>
      </w:ins>
      <w:ins w:id="1434" w:author="Caitlin Jeffrey" w:date="2023-07-10T10:56:00Z">
        <w:r w:rsidR="003D481E">
          <w:rPr>
            <w:rFonts w:ascii="Times New Roman" w:hAnsi="Times New Roman" w:cs="Times New Roman"/>
            <w:sz w:val="24"/>
            <w:szCs w:val="24"/>
          </w:rPr>
          <w:t xml:space="preserve"> </w:t>
        </w:r>
      </w:ins>
      <w:ins w:id="1435" w:author="Caitlin Jeffrey" w:date="2023-08-06T07:27:00Z">
        <w:r w:rsidR="001F3F92">
          <w:rPr>
            <w:rFonts w:ascii="Times New Roman" w:hAnsi="Times New Roman" w:cs="Times New Roman"/>
            <w:sz w:val="24"/>
            <w:szCs w:val="24"/>
          </w:rPr>
          <w:t>Furthermore</w:t>
        </w:r>
      </w:ins>
      <w:ins w:id="1436" w:author="Caitlin Jeffrey" w:date="2023-07-17T14:06:00Z">
        <w:r w:rsidR="007A2AB8">
          <w:rPr>
            <w:rFonts w:ascii="Times New Roman" w:hAnsi="Times New Roman" w:cs="Times New Roman"/>
            <w:sz w:val="24"/>
            <w:szCs w:val="24"/>
          </w:rPr>
          <w:t>, a</w:t>
        </w:r>
      </w:ins>
      <w:ins w:id="1437" w:author="Caitlin Jeffrey" w:date="2023-07-17T14:04:00Z">
        <w:r w:rsidR="00287BBD">
          <w:rPr>
            <w:rFonts w:ascii="Times New Roman" w:hAnsi="Times New Roman" w:cs="Times New Roman"/>
            <w:sz w:val="24"/>
            <w:szCs w:val="24"/>
          </w:rPr>
          <w:t xml:space="preserve"> single </w:t>
        </w:r>
      </w:ins>
      <w:ins w:id="1438" w:author="Caitlin Jeffrey" w:date="2023-07-17T14:05:00Z">
        <w:r w:rsidR="00287BBD">
          <w:rPr>
            <w:rFonts w:ascii="Times New Roman" w:hAnsi="Times New Roman" w:cs="Times New Roman"/>
            <w:sz w:val="24"/>
            <w:szCs w:val="24"/>
          </w:rPr>
          <w:t xml:space="preserve">bulk tank sample </w:t>
        </w:r>
      </w:ins>
      <w:del w:id="1439" w:author="Caitlin Jeffrey" w:date="2023-07-10T10:56:00Z">
        <w:r w:rsidR="00A21424" w:rsidRPr="00604EDE" w:rsidDel="00977B29">
          <w:rPr>
            <w:rFonts w:ascii="Times New Roman" w:hAnsi="Times New Roman" w:cs="Times New Roman"/>
            <w:sz w:val="24"/>
            <w:szCs w:val="24"/>
          </w:rPr>
          <w:delText>However</w:delText>
        </w:r>
        <w:r w:rsidR="00A21424" w:rsidRPr="00604EDE" w:rsidDel="003D481E">
          <w:rPr>
            <w:rFonts w:ascii="Times New Roman" w:hAnsi="Times New Roman" w:cs="Times New Roman"/>
            <w:sz w:val="24"/>
            <w:szCs w:val="24"/>
          </w:rPr>
          <w:delText>,</w:delText>
        </w:r>
      </w:del>
      <w:del w:id="1440" w:author="Caitlin Jeffrey" w:date="2023-07-17T14:04:00Z">
        <w:r w:rsidR="00A21424" w:rsidRPr="00604EDE" w:rsidDel="00E2695D">
          <w:rPr>
            <w:rFonts w:ascii="Times New Roman" w:hAnsi="Times New Roman" w:cs="Times New Roman"/>
            <w:sz w:val="24"/>
            <w:szCs w:val="24"/>
          </w:rPr>
          <w:delText xml:space="preserve"> a single bulk tank sample does not provide information about </w:delText>
        </w:r>
      </w:del>
      <w:del w:id="1441" w:author="Caitlin Jeffrey" w:date="2023-07-17T14:03:00Z">
        <w:r w:rsidR="00A21424" w:rsidRPr="00604EDE" w:rsidDel="00DB4A45">
          <w:rPr>
            <w:rFonts w:ascii="Times New Roman" w:hAnsi="Times New Roman" w:cs="Times New Roman"/>
            <w:sz w:val="24"/>
            <w:szCs w:val="24"/>
          </w:rPr>
          <w:delText>milk quality and mastitis at the individual cow level</w:delText>
        </w:r>
      </w:del>
      <w:del w:id="1442" w:author="Caitlin Jeffrey" w:date="2023-07-17T14:04:00Z">
        <w:r w:rsidR="00A21424" w:rsidRPr="00604EDE" w:rsidDel="00E2695D">
          <w:rPr>
            <w:rFonts w:ascii="Times New Roman" w:hAnsi="Times New Roman" w:cs="Times New Roman"/>
            <w:sz w:val="24"/>
            <w:szCs w:val="24"/>
          </w:rPr>
          <w:delText xml:space="preserve">, nor </w:delText>
        </w:r>
      </w:del>
      <w:del w:id="1443" w:author="Caitlin Jeffrey" w:date="2023-07-17T14:05:00Z">
        <w:r w:rsidR="00A21424" w:rsidRPr="00604EDE" w:rsidDel="00287BBD">
          <w:rPr>
            <w:rFonts w:ascii="Times New Roman" w:hAnsi="Times New Roman" w:cs="Times New Roman"/>
            <w:sz w:val="24"/>
            <w:szCs w:val="24"/>
          </w:rPr>
          <w:delText>does it give</w:delText>
        </w:r>
      </w:del>
      <w:ins w:id="1444" w:author="Caitlin Jeffrey" w:date="2023-08-06T07:27:00Z">
        <w:r w:rsidR="001F3F92">
          <w:rPr>
            <w:rFonts w:ascii="Times New Roman" w:hAnsi="Times New Roman" w:cs="Times New Roman"/>
            <w:sz w:val="24"/>
            <w:szCs w:val="24"/>
          </w:rPr>
          <w:t>does not</w:t>
        </w:r>
      </w:ins>
      <w:ins w:id="1445" w:author="Caitlin Jeffrey" w:date="2023-07-17T14:05:00Z">
        <w:r w:rsidR="007A2AB8">
          <w:rPr>
            <w:rFonts w:ascii="Times New Roman" w:hAnsi="Times New Roman" w:cs="Times New Roman"/>
            <w:sz w:val="24"/>
            <w:szCs w:val="24"/>
          </w:rPr>
          <w:t xml:space="preserve"> give</w:t>
        </w:r>
      </w:ins>
      <w:del w:id="1446" w:author="Caitlin Jeffrey" w:date="2023-07-17T14:05:00Z">
        <w:r w:rsidR="00A21424" w:rsidRPr="00604EDE" w:rsidDel="00104F7F">
          <w:rPr>
            <w:rFonts w:ascii="Times New Roman" w:hAnsi="Times New Roman" w:cs="Times New Roman"/>
            <w:sz w:val="24"/>
            <w:szCs w:val="24"/>
          </w:rPr>
          <w:delText xml:space="preserve"> any</w:delText>
        </w:r>
      </w:del>
      <w:r w:rsidR="00A21424" w:rsidRPr="00604EDE">
        <w:rPr>
          <w:rFonts w:ascii="Times New Roman" w:hAnsi="Times New Roman" w:cs="Times New Roman"/>
          <w:sz w:val="24"/>
          <w:szCs w:val="24"/>
        </w:rPr>
        <w:t xml:space="preserve"> insight into</w:t>
      </w:r>
      <w:del w:id="1447" w:author="Caitlin Jeffrey" w:date="2023-08-06T07:28:00Z">
        <w:r w:rsidR="00A21424" w:rsidRPr="00604EDE" w:rsidDel="00B4146A">
          <w:rPr>
            <w:rFonts w:ascii="Times New Roman" w:hAnsi="Times New Roman" w:cs="Times New Roman"/>
            <w:sz w:val="24"/>
            <w:szCs w:val="24"/>
          </w:rPr>
          <w:delText xml:space="preserve"> the</w:delText>
        </w:r>
      </w:del>
      <w:r w:rsidR="00A21424" w:rsidRPr="00604EDE">
        <w:rPr>
          <w:rFonts w:ascii="Times New Roman" w:hAnsi="Times New Roman" w:cs="Times New Roman"/>
          <w:sz w:val="24"/>
          <w:szCs w:val="24"/>
        </w:rPr>
        <w:t xml:space="preserve"> long-term, consistent patterns of </w:t>
      </w:r>
      <w:del w:id="1448" w:author="Caitlin Jeffrey" w:date="2023-08-06T07:28:00Z">
        <w:r w:rsidR="00A21424" w:rsidRPr="00604EDE" w:rsidDel="001F3F92">
          <w:rPr>
            <w:rFonts w:ascii="Times New Roman" w:hAnsi="Times New Roman" w:cs="Times New Roman"/>
            <w:sz w:val="24"/>
            <w:szCs w:val="24"/>
          </w:rPr>
          <w:delText xml:space="preserve">that </w:delText>
        </w:r>
      </w:del>
      <w:ins w:id="1449" w:author="Caitlin Jeffrey" w:date="2023-08-06T07:28:00Z">
        <w:r w:rsidR="001F3F92">
          <w:rPr>
            <w:rFonts w:ascii="Times New Roman" w:hAnsi="Times New Roman" w:cs="Times New Roman"/>
            <w:sz w:val="24"/>
            <w:szCs w:val="24"/>
          </w:rPr>
          <w:t xml:space="preserve">a </w:t>
        </w:r>
        <w:r w:rsidR="00B4146A">
          <w:rPr>
            <w:rFonts w:ascii="Times New Roman" w:hAnsi="Times New Roman" w:cs="Times New Roman"/>
            <w:sz w:val="24"/>
            <w:szCs w:val="24"/>
          </w:rPr>
          <w:t xml:space="preserve">particular </w:t>
        </w:r>
      </w:ins>
      <w:r w:rsidR="00A21424" w:rsidRPr="00604EDE">
        <w:rPr>
          <w:rFonts w:ascii="Times New Roman" w:hAnsi="Times New Roman" w:cs="Times New Roman"/>
          <w:sz w:val="24"/>
          <w:szCs w:val="24"/>
        </w:rPr>
        <w:t xml:space="preserve">farm’s milk quality </w:t>
      </w:r>
      <w:del w:id="1450" w:author="Caitlin Jeffrey" w:date="2023-08-06T07:28:00Z">
        <w:r w:rsidR="00A21424" w:rsidRPr="00604EDE" w:rsidDel="00B4146A">
          <w:rPr>
            <w:rFonts w:ascii="Times New Roman" w:hAnsi="Times New Roman" w:cs="Times New Roman"/>
            <w:sz w:val="24"/>
            <w:szCs w:val="24"/>
          </w:rPr>
          <w:delText xml:space="preserve">as </w:delText>
        </w:r>
      </w:del>
      <w:ins w:id="1451" w:author="Caitlin Jeffrey" w:date="2023-08-06T07:28:00Z">
        <w:r w:rsidR="00B4146A">
          <w:rPr>
            <w:rFonts w:ascii="Times New Roman" w:hAnsi="Times New Roman" w:cs="Times New Roman"/>
            <w:sz w:val="24"/>
            <w:szCs w:val="24"/>
          </w:rPr>
          <w:t>like</w:t>
        </w:r>
        <w:r w:rsidR="00B4146A" w:rsidRPr="00604EDE">
          <w:rPr>
            <w:rFonts w:ascii="Times New Roman" w:hAnsi="Times New Roman" w:cs="Times New Roman"/>
            <w:sz w:val="24"/>
            <w:szCs w:val="24"/>
          </w:rPr>
          <w:t xml:space="preserve"> </w:t>
        </w:r>
      </w:ins>
      <w:r w:rsidR="00A21424" w:rsidRPr="00604EDE">
        <w:rPr>
          <w:rFonts w:ascii="Times New Roman" w:hAnsi="Times New Roman" w:cs="Times New Roman"/>
          <w:sz w:val="24"/>
          <w:szCs w:val="24"/>
        </w:rPr>
        <w:t xml:space="preserve">repeated BTM samplings may do </w:t>
      </w:r>
      <w:del w:id="1452" w:author="Caitlin Jeffrey" w:date="2023-08-02T16:20:00Z">
        <w:r w:rsidR="00A21424" w:rsidRPr="00604EDE" w:rsidDel="00C50D9B">
          <w:rPr>
            <w:rFonts w:ascii="Times New Roman" w:hAnsi="Times New Roman" w:cs="Times New Roman"/>
            <w:sz w:val="24"/>
            <w:szCs w:val="24"/>
          </w:rPr>
          <w:delText>(Jayarao and Wolfgang, 2003)</w:delText>
        </w:r>
      </w:del>
      <w:r w:rsidR="00C50D9B">
        <w:rPr>
          <w:rFonts w:ascii="Times New Roman" w:hAnsi="Times New Roman" w:cs="Times New Roman"/>
          <w:sz w:val="24"/>
          <w:szCs w:val="24"/>
        </w:rPr>
        <w:fldChar w:fldCharType="begin"/>
      </w:r>
      <w:r w:rsidR="00C50D9B">
        <w:rPr>
          <w:rFonts w:ascii="Times New Roman" w:hAnsi="Times New Roman" w:cs="Times New Roman"/>
          <w:sz w:val="24"/>
          <w:szCs w:val="24"/>
        </w:rPr>
        <w:instrText xml:space="preserve"> ADDIN EN.CITE &lt;EndNote&gt;&lt;Cite&gt;&lt;Author&gt;Jayarao&lt;/Author&gt;&lt;Year&gt;2003&lt;/Year&gt;&lt;RecNum&gt;576&lt;/RecNum&gt;&lt;DisplayText&gt;(Jayarao and Wolfgang 2003)&lt;/DisplayText&gt;&lt;record&gt;&lt;rec-number&gt;576&lt;/rec-number&gt;&lt;foreign-keys&gt;&lt;key app="EN" db-id="pss5de0wasp2t9es5tu5evzpa2svsdrveax9" timestamp="1690980685"&gt;576&lt;/key&gt;&lt;/foreign-keys&gt;&lt;ref-type name="Journal Article"&gt;17&lt;/ref-type&gt;&lt;contributors&gt;&lt;authors&gt;&lt;author&gt;Jayarao, B. M.&lt;/author&gt;&lt;author&gt;Wolfgang, D. R.&lt;/author&gt;&lt;/authors&gt;&lt;/contributors&gt;&lt;auth-address&gt;Department of Veterinary Science, Pennsylvania State University, 111 Henning Building, University Park, PA 16802, USA. bmj3@psu.edu&lt;/auth-address&gt;&lt;titles&gt;&lt;title&gt;Bulk-tank milk analysis. A useful tool for improving milk quality and herd udder health&lt;/title&gt;&lt;secondary-title&gt;Vet Clin North Am Food Anim Pract&lt;/secondary-title&gt;&lt;/titles&gt;&lt;periodical&gt;&lt;full-title&gt;Vet Clin North Am Food Anim Pract&lt;/full-title&gt;&lt;/periodical&gt;&lt;pages&gt;75-92, vi&lt;/pages&gt;&lt;volume&gt;19&lt;/volume&gt;&lt;number&gt;1&lt;/number&gt;&lt;edition&gt;2003/04/10&lt;/edition&gt;&lt;keywords&gt;&lt;keyword&gt;Animals&lt;/keyword&gt;&lt;keyword&gt;Cattle&lt;/keyword&gt;&lt;keyword&gt;Cell Count/veterinary&lt;/keyword&gt;&lt;keyword&gt;Colony Count, Microbial/veterinary&lt;/keyword&gt;&lt;keyword&gt;Female&lt;/keyword&gt;&lt;keyword&gt;Mammary Glands, Animal/microbiology&lt;/keyword&gt;&lt;keyword&gt;Mastitis, Bovine/*diagnosis&lt;/keyword&gt;&lt;keyword&gt;Milk/cytology/microbiology/*standards&lt;/keyword&gt;&lt;/keywords&gt;&lt;dates&gt;&lt;year&gt;2003&lt;/year&gt;&lt;pub-dates&gt;&lt;date&gt;Mar&lt;/date&gt;&lt;/pub-dates&gt;&lt;/dates&gt;&lt;isbn&gt;0749-0720 (Print)&amp;#xD;0749-0720&lt;/isbn&gt;&lt;accession-num&gt;12682936&lt;/accession-num&gt;&lt;urls&gt;&lt;/urls&gt;&lt;electronic-resource-num&gt;10.1016/s0749-0720(02)00075-0&lt;/electronic-resource-num&gt;&lt;remote-database-provider&gt;NLM&lt;/remote-database-provider&gt;&lt;language&gt;eng&lt;/language&gt;&lt;/record&gt;&lt;/Cite&gt;&lt;/EndNote&gt;</w:instrText>
      </w:r>
      <w:r w:rsidR="00C50D9B">
        <w:rPr>
          <w:rFonts w:ascii="Times New Roman" w:hAnsi="Times New Roman" w:cs="Times New Roman"/>
          <w:sz w:val="24"/>
          <w:szCs w:val="24"/>
        </w:rPr>
        <w:fldChar w:fldCharType="separate"/>
      </w:r>
      <w:r w:rsidR="00C50D9B">
        <w:rPr>
          <w:rFonts w:ascii="Times New Roman" w:hAnsi="Times New Roman" w:cs="Times New Roman"/>
          <w:noProof/>
          <w:sz w:val="24"/>
          <w:szCs w:val="24"/>
        </w:rPr>
        <w:t>(Jayarao and Wolfgang 2003)</w:t>
      </w:r>
      <w:r w:rsidR="00C50D9B">
        <w:rPr>
          <w:rFonts w:ascii="Times New Roman" w:hAnsi="Times New Roman" w:cs="Times New Roman"/>
          <w:sz w:val="24"/>
          <w:szCs w:val="24"/>
        </w:rPr>
        <w:fldChar w:fldCharType="end"/>
      </w:r>
      <w:r w:rsidR="00A21424" w:rsidRPr="00604EDE">
        <w:rPr>
          <w:rFonts w:ascii="Times New Roman" w:hAnsi="Times New Roman" w:cs="Times New Roman"/>
          <w:sz w:val="24"/>
          <w:szCs w:val="24"/>
        </w:rPr>
        <w:t xml:space="preserve">. With the financial constraints of </w:t>
      </w:r>
      <w:ins w:id="1453" w:author="Caitlin Jeffrey" w:date="2023-07-10T10:27:00Z">
        <w:r w:rsidR="00F2450C">
          <w:rPr>
            <w:rFonts w:ascii="Times New Roman" w:hAnsi="Times New Roman" w:cs="Times New Roman"/>
            <w:sz w:val="24"/>
            <w:szCs w:val="24"/>
          </w:rPr>
          <w:t xml:space="preserve">research </w:t>
        </w:r>
      </w:ins>
      <w:del w:id="1454" w:author="Caitlin Jeffrey" w:date="2023-07-10T10:26:00Z">
        <w:r w:rsidR="00A21424" w:rsidRPr="00604EDE" w:rsidDel="005B3362">
          <w:rPr>
            <w:rFonts w:ascii="Times New Roman" w:hAnsi="Times New Roman" w:cs="Times New Roman"/>
            <w:sz w:val="24"/>
            <w:szCs w:val="24"/>
          </w:rPr>
          <w:delText>research</w:delText>
        </w:r>
      </w:del>
      <w:del w:id="1455" w:author="Caitlin Jeffrey" w:date="2023-07-10T10:27:00Z">
        <w:r w:rsidR="00A21424" w:rsidRPr="00604EDE" w:rsidDel="00F2450C">
          <w:rPr>
            <w:rFonts w:ascii="Times New Roman" w:hAnsi="Times New Roman" w:cs="Times New Roman"/>
            <w:sz w:val="24"/>
            <w:szCs w:val="24"/>
          </w:rPr>
          <w:delText xml:space="preserve"> studies </w:delText>
        </w:r>
      </w:del>
      <w:r w:rsidR="00A21424" w:rsidRPr="00604EDE">
        <w:rPr>
          <w:rFonts w:ascii="Times New Roman" w:hAnsi="Times New Roman" w:cs="Times New Roman"/>
          <w:sz w:val="24"/>
          <w:szCs w:val="24"/>
        </w:rPr>
        <w:t>o</w:t>
      </w:r>
      <w:ins w:id="1456" w:author="Caitlin Jeffrey" w:date="2023-07-10T10:27:00Z">
        <w:r w:rsidR="00F2450C">
          <w:rPr>
            <w:rFonts w:ascii="Times New Roman" w:hAnsi="Times New Roman" w:cs="Times New Roman"/>
            <w:sz w:val="24"/>
            <w:szCs w:val="24"/>
          </w:rPr>
          <w:t>n</w:t>
        </w:r>
      </w:ins>
      <w:ins w:id="1457" w:author="Caitlin Jeffrey" w:date="2023-07-10T10:26:00Z">
        <w:r w:rsidR="00041AD2">
          <w:rPr>
            <w:rFonts w:ascii="Times New Roman" w:hAnsi="Times New Roman" w:cs="Times New Roman"/>
            <w:sz w:val="24"/>
            <w:szCs w:val="24"/>
          </w:rPr>
          <w:t xml:space="preserve"> commercial</w:t>
        </w:r>
      </w:ins>
      <w:del w:id="1458" w:author="Caitlin Jeffrey" w:date="2023-07-10T10:26:00Z">
        <w:r w:rsidR="00A21424" w:rsidRPr="00604EDE" w:rsidDel="00041AD2">
          <w:rPr>
            <w:rFonts w:ascii="Times New Roman" w:hAnsi="Times New Roman" w:cs="Times New Roman"/>
            <w:sz w:val="24"/>
            <w:szCs w:val="24"/>
          </w:rPr>
          <w:delText>n</w:delText>
        </w:r>
      </w:del>
      <w:r w:rsidR="00A21424" w:rsidRPr="00604EDE">
        <w:rPr>
          <w:rFonts w:ascii="Times New Roman" w:hAnsi="Times New Roman" w:cs="Times New Roman"/>
          <w:sz w:val="24"/>
          <w:szCs w:val="24"/>
        </w:rPr>
        <w:t xml:space="preserve"> dairy farms, the limitations inherent in performing analysis of a single bulk tank milk sample from each farm were a trade-off for the ability to get a picture of milk quality on a larger number of farms included in the study.</w:t>
      </w:r>
    </w:p>
    <w:p w14:paraId="2D99CCE9" w14:textId="195A867F" w:rsidR="00A21424" w:rsidRPr="00604EDE" w:rsidDel="009E2BBD" w:rsidRDefault="00A21424">
      <w:pPr>
        <w:autoSpaceDE w:val="0"/>
        <w:autoSpaceDN w:val="0"/>
        <w:adjustRightInd w:val="0"/>
        <w:spacing w:line="480" w:lineRule="auto"/>
        <w:ind w:firstLine="720"/>
        <w:rPr>
          <w:del w:id="1459" w:author="Caitlin Jeffrey" w:date="2023-07-10T10:45:00Z"/>
          <w:rFonts w:ascii="Times New Roman" w:hAnsi="Times New Roman" w:cs="Times New Roman"/>
          <w:sz w:val="24"/>
          <w:szCs w:val="24"/>
        </w:rPr>
        <w:pPrChange w:id="1460" w:author="Caitlin Jeffrey" w:date="2023-08-05T17:33:00Z">
          <w:pPr>
            <w:autoSpaceDE w:val="0"/>
            <w:autoSpaceDN w:val="0"/>
            <w:adjustRightInd w:val="0"/>
            <w:spacing w:line="480" w:lineRule="auto"/>
            <w:ind w:firstLine="720"/>
            <w:jc w:val="both"/>
          </w:pPr>
        </w:pPrChange>
      </w:pPr>
      <w:commentRangeStart w:id="1461"/>
      <w:del w:id="1462" w:author="Caitlin Jeffrey" w:date="2023-07-10T10:31:00Z">
        <w:r w:rsidRPr="00604EDE" w:rsidDel="001B5C4D">
          <w:rPr>
            <w:rFonts w:ascii="Times New Roman" w:hAnsi="Times New Roman" w:cs="Times New Roman"/>
            <w:sz w:val="24"/>
            <w:szCs w:val="24"/>
          </w:rPr>
          <w:delText>Can be a highly specific, poorly sensitive test to screen herds for major mastitis pathogens (</w:delText>
        </w:r>
        <w:r w:rsidRPr="00604EDE" w:rsidDel="001B5C4D">
          <w:rPr>
            <w:rFonts w:ascii="Times New Roman" w:hAnsi="Times New Roman" w:cs="Times New Roman"/>
            <w:i/>
            <w:iCs/>
            <w:sz w:val="24"/>
            <w:szCs w:val="24"/>
          </w:rPr>
          <w:delText>Staph. aureus, Strep. uberis)</w:delText>
        </w:r>
        <w:r w:rsidRPr="00604EDE" w:rsidDel="001B5C4D">
          <w:rPr>
            <w:rFonts w:ascii="Times New Roman" w:hAnsi="Times New Roman" w:cs="Times New Roman"/>
            <w:sz w:val="24"/>
            <w:szCs w:val="24"/>
          </w:rPr>
          <w:delText xml:space="preserve">; if present in BTM culture, reliably indicate intramammary infections due to that pathogen on the farm. </w:delText>
        </w:r>
      </w:del>
      <w:del w:id="1463" w:author="Caitlin Jeffrey" w:date="2023-07-10T10:45:00Z">
        <w:r w:rsidRPr="00604EDE" w:rsidDel="009E2BBD">
          <w:rPr>
            <w:rFonts w:ascii="Times New Roman" w:hAnsi="Times New Roman" w:cs="Times New Roman"/>
            <w:sz w:val="24"/>
            <w:szCs w:val="24"/>
          </w:rPr>
          <w:delText>However, environmental bacteria unlikely to be indicative of proportion of cows infected with these organisms. May enter into BTM from milk with an intramammary infection, but also can get into BTM from non-specific contamination; can maybe indicate general level of environmental and milking hygiene in the herd … Bacteria present in milk samples from the bulk tank may originate from infected udders, from teat and udder surfaces, or from a variety of other environmental sources</w:delText>
        </w:r>
        <w:commentRangeEnd w:id="1461"/>
        <w:r w:rsidRPr="00604EDE" w:rsidDel="009E2BBD">
          <w:rPr>
            <w:rFonts w:ascii="Times New Roman" w:hAnsi="Times New Roman" w:cs="Times New Roman"/>
            <w:sz w:val="24"/>
            <w:szCs w:val="24"/>
          </w:rPr>
          <w:commentReference w:id="1461"/>
        </w:r>
      </w:del>
    </w:p>
    <w:p w14:paraId="0056BFE5" w14:textId="6CC7A7A8" w:rsidR="00A21424" w:rsidRPr="00604EDE" w:rsidRDefault="00C41E82">
      <w:pPr>
        <w:pStyle w:val="ListParagraph"/>
        <w:numPr>
          <w:ilvl w:val="0"/>
          <w:numId w:val="11"/>
        </w:numPr>
        <w:autoSpaceDE w:val="0"/>
        <w:autoSpaceDN w:val="0"/>
        <w:adjustRightInd w:val="0"/>
        <w:spacing w:line="480" w:lineRule="auto"/>
        <w:rPr>
          <w:b/>
          <w:bCs/>
        </w:rPr>
        <w:pPrChange w:id="1464" w:author="Caitlin Jeffrey" w:date="2023-08-05T17:33:00Z">
          <w:pPr>
            <w:pStyle w:val="ListParagraph"/>
            <w:numPr>
              <w:numId w:val="11"/>
            </w:numPr>
            <w:autoSpaceDE w:val="0"/>
            <w:autoSpaceDN w:val="0"/>
            <w:adjustRightInd w:val="0"/>
            <w:spacing w:line="480" w:lineRule="auto"/>
            <w:ind w:hanging="360"/>
            <w:jc w:val="both"/>
          </w:pPr>
        </w:pPrChange>
      </w:pPr>
      <w:ins w:id="1465" w:author="Caitlin Jeffrey" w:date="2023-08-06T08:09:00Z">
        <w:r>
          <w:rPr>
            <w:b/>
            <w:bCs/>
          </w:rPr>
          <w:t>Univariate analysis of b</w:t>
        </w:r>
      </w:ins>
      <w:del w:id="1466" w:author="Caitlin Jeffrey" w:date="2023-08-06T08:08:00Z">
        <w:r w:rsidR="00A21424" w:rsidRPr="00604EDE" w:rsidDel="00C41E82">
          <w:rPr>
            <w:b/>
            <w:bCs/>
          </w:rPr>
          <w:delText>B</w:delText>
        </w:r>
      </w:del>
      <w:r w:rsidR="00A21424" w:rsidRPr="00604EDE">
        <w:rPr>
          <w:b/>
          <w:bCs/>
        </w:rPr>
        <w:t>ulk tank milk udder health and hygiene measures</w:t>
      </w:r>
      <w:del w:id="1467" w:author="Caitlin Jeffrey" w:date="2023-08-06T08:09:00Z">
        <w:r w:rsidR="00A21424" w:rsidRPr="00604EDE" w:rsidDel="00983491">
          <w:rPr>
            <w:b/>
            <w:bCs/>
          </w:rPr>
          <w:delText xml:space="preserve"> by facility type</w:delText>
        </w:r>
      </w:del>
    </w:p>
    <w:p w14:paraId="37204E00" w14:textId="108AF93D" w:rsidR="00D52CCC" w:rsidRDefault="00993C26">
      <w:pPr>
        <w:autoSpaceDE w:val="0"/>
        <w:autoSpaceDN w:val="0"/>
        <w:adjustRightInd w:val="0"/>
        <w:spacing w:line="480" w:lineRule="auto"/>
        <w:ind w:firstLine="720"/>
        <w:rPr>
          <w:ins w:id="1468" w:author="Caitlin Jeffrey" w:date="2023-08-02T13:48:00Z"/>
          <w:rFonts w:ascii="Times New Roman" w:hAnsi="Times New Roman" w:cs="Times New Roman"/>
          <w:sz w:val="24"/>
          <w:szCs w:val="24"/>
        </w:rPr>
        <w:pPrChange w:id="1469" w:author="Caitlin Jeffrey" w:date="2023-08-05T17:33:00Z">
          <w:pPr>
            <w:autoSpaceDE w:val="0"/>
            <w:autoSpaceDN w:val="0"/>
            <w:adjustRightInd w:val="0"/>
            <w:spacing w:line="480" w:lineRule="auto"/>
            <w:ind w:firstLine="720"/>
            <w:jc w:val="both"/>
          </w:pPr>
        </w:pPrChange>
      </w:pPr>
      <w:ins w:id="1470" w:author="Caitlin Jeffrey" w:date="2023-08-02T13:48:00Z">
        <w:r>
          <w:rPr>
            <w:rFonts w:ascii="Times New Roman" w:hAnsi="Times New Roman" w:cs="Times New Roman"/>
            <w:sz w:val="24"/>
            <w:szCs w:val="24"/>
          </w:rPr>
          <w:lastRenderedPageBreak/>
          <w:t>As</w:t>
        </w:r>
        <w:r w:rsidR="008907DD">
          <w:rPr>
            <w:rFonts w:ascii="Times New Roman" w:hAnsi="Times New Roman" w:cs="Times New Roman"/>
            <w:sz w:val="24"/>
            <w:szCs w:val="24"/>
          </w:rPr>
          <w:t xml:space="preserve"> results from</w:t>
        </w:r>
        <w:r>
          <w:rPr>
            <w:rFonts w:ascii="Times New Roman" w:hAnsi="Times New Roman" w:cs="Times New Roman"/>
            <w:sz w:val="24"/>
            <w:szCs w:val="24"/>
          </w:rPr>
          <w:t xml:space="preserve"> the multivariable models</w:t>
        </w:r>
      </w:ins>
      <w:ins w:id="1471" w:author="Caitlin Jeffrey" w:date="2023-08-02T13:49:00Z">
        <w:r w:rsidR="008907DD">
          <w:rPr>
            <w:rFonts w:ascii="Times New Roman" w:hAnsi="Times New Roman" w:cs="Times New Roman"/>
            <w:sz w:val="24"/>
            <w:szCs w:val="24"/>
          </w:rPr>
          <w:t xml:space="preserve"> exploring the effect of facility type</w:t>
        </w:r>
      </w:ins>
      <w:ins w:id="1472" w:author="Caitlin Jeffrey" w:date="2023-08-02T13:48:00Z">
        <w:r>
          <w:rPr>
            <w:rFonts w:ascii="Times New Roman" w:hAnsi="Times New Roman" w:cs="Times New Roman"/>
            <w:sz w:val="24"/>
            <w:szCs w:val="24"/>
          </w:rPr>
          <w:t xml:space="preserve"> s</w:t>
        </w:r>
      </w:ins>
      <w:ins w:id="1473" w:author="Caitlin Jeffrey" w:date="2023-08-06T07:34:00Z">
        <w:r w:rsidR="00070A20">
          <w:rPr>
            <w:rFonts w:ascii="Times New Roman" w:hAnsi="Times New Roman" w:cs="Times New Roman"/>
            <w:sz w:val="24"/>
            <w:szCs w:val="24"/>
          </w:rPr>
          <w:t xml:space="preserve">uffered </w:t>
        </w:r>
      </w:ins>
      <w:ins w:id="1474" w:author="Caitlin Jeffrey" w:date="2023-08-02T13:48:00Z">
        <w:r w:rsidR="008907DD">
          <w:rPr>
            <w:rFonts w:ascii="Times New Roman" w:hAnsi="Times New Roman" w:cs="Times New Roman"/>
            <w:sz w:val="24"/>
            <w:szCs w:val="24"/>
          </w:rPr>
          <w:t xml:space="preserve">from limited statistical </w:t>
        </w:r>
      </w:ins>
      <w:ins w:id="1475" w:author="Caitlin Jeffrey" w:date="2023-08-02T13:49:00Z">
        <w:r w:rsidR="008907DD">
          <w:rPr>
            <w:rFonts w:ascii="Times New Roman" w:hAnsi="Times New Roman" w:cs="Times New Roman"/>
            <w:sz w:val="24"/>
            <w:szCs w:val="24"/>
          </w:rPr>
          <w:t xml:space="preserve">power due to small sample sizes, </w:t>
        </w:r>
        <w:r w:rsidR="00D26DE3">
          <w:rPr>
            <w:rFonts w:ascii="Times New Roman" w:hAnsi="Times New Roman" w:cs="Times New Roman"/>
            <w:sz w:val="24"/>
            <w:szCs w:val="24"/>
          </w:rPr>
          <w:t>the focus of the discussion will be on trends that emerged from the univariate analysis which combined all</w:t>
        </w:r>
      </w:ins>
      <w:ins w:id="1476" w:author="Caitlin Jeffrey" w:date="2023-08-02T13:50:00Z">
        <w:r w:rsidR="00D26DE3">
          <w:rPr>
            <w:rFonts w:ascii="Times New Roman" w:hAnsi="Times New Roman" w:cs="Times New Roman"/>
            <w:sz w:val="24"/>
            <w:szCs w:val="24"/>
          </w:rPr>
          <w:t xml:space="preserve"> 21 farms.</w:t>
        </w:r>
      </w:ins>
    </w:p>
    <w:p w14:paraId="6AB26C55" w14:textId="0726D2E8" w:rsidR="004A535C" w:rsidRDefault="00A21424" w:rsidP="0038379C">
      <w:pPr>
        <w:autoSpaceDE w:val="0"/>
        <w:autoSpaceDN w:val="0"/>
        <w:adjustRightInd w:val="0"/>
        <w:spacing w:line="480" w:lineRule="auto"/>
        <w:ind w:firstLine="720"/>
        <w:rPr>
          <w:ins w:id="1477" w:author="Caitlin Jeffrey" w:date="2023-08-06T07:57:00Z"/>
          <w:rFonts w:ascii="Times New Roman" w:hAnsi="Times New Roman" w:cs="Times New Roman"/>
          <w:sz w:val="24"/>
          <w:szCs w:val="24"/>
        </w:rPr>
      </w:pPr>
      <w:r w:rsidRPr="00604EDE">
        <w:rPr>
          <w:rFonts w:ascii="Times New Roman" w:hAnsi="Times New Roman" w:cs="Times New Roman"/>
          <w:sz w:val="24"/>
          <w:szCs w:val="24"/>
        </w:rPr>
        <w:t>One theme emerging from this work is that farms with deeper bedding had more favorable udder hygiene</w:t>
      </w:r>
      <w:ins w:id="1478" w:author="Caitlin Jeffrey" w:date="2023-08-06T07:38:00Z">
        <w:r w:rsidR="0034106D">
          <w:rPr>
            <w:rFonts w:ascii="Times New Roman" w:hAnsi="Times New Roman" w:cs="Times New Roman"/>
            <w:sz w:val="24"/>
            <w:szCs w:val="24"/>
          </w:rPr>
          <w:t xml:space="preserve"> metrics</w:t>
        </w:r>
      </w:ins>
      <w:r w:rsidRPr="00604EDE">
        <w:rPr>
          <w:rFonts w:ascii="Times New Roman" w:hAnsi="Times New Roman" w:cs="Times New Roman"/>
          <w:sz w:val="24"/>
          <w:szCs w:val="24"/>
        </w:rPr>
        <w:t xml:space="preserve">. </w:t>
      </w:r>
      <w:del w:id="1479" w:author="Caitlin Jeffrey" w:date="2023-08-06T07:56:00Z">
        <w:r w:rsidRPr="00604EDE" w:rsidDel="004A535C">
          <w:rPr>
            <w:rFonts w:ascii="Times New Roman" w:hAnsi="Times New Roman" w:cs="Times New Roman"/>
            <w:sz w:val="24"/>
            <w:szCs w:val="24"/>
          </w:rPr>
          <w:delText xml:space="preserve">Increased bedding depth </w:delText>
        </w:r>
      </w:del>
      <w:del w:id="1480" w:author="Caitlin Jeffrey" w:date="2023-08-06T07:39:00Z">
        <w:r w:rsidRPr="00604EDE" w:rsidDel="00514891">
          <w:rPr>
            <w:rFonts w:ascii="Times New Roman" w:hAnsi="Times New Roman" w:cs="Times New Roman"/>
            <w:sz w:val="24"/>
            <w:szCs w:val="24"/>
          </w:rPr>
          <w:delText xml:space="preserve">measures </w:delText>
        </w:r>
      </w:del>
      <w:del w:id="1481" w:author="Caitlin Jeffrey" w:date="2023-08-06T07:37:00Z">
        <w:r w:rsidRPr="00604EDE" w:rsidDel="00313690">
          <w:rPr>
            <w:rFonts w:ascii="Times New Roman" w:hAnsi="Times New Roman" w:cs="Times New Roman"/>
            <w:sz w:val="24"/>
            <w:szCs w:val="24"/>
          </w:rPr>
          <w:delText xml:space="preserve">also </w:delText>
        </w:r>
      </w:del>
      <w:del w:id="1482" w:author="Caitlin Jeffrey" w:date="2023-08-06T07:39:00Z">
        <w:r w:rsidRPr="00604EDE" w:rsidDel="00514891">
          <w:rPr>
            <w:rFonts w:ascii="Times New Roman" w:hAnsi="Times New Roman" w:cs="Times New Roman"/>
            <w:sz w:val="24"/>
            <w:szCs w:val="24"/>
          </w:rPr>
          <w:delText>tended to be</w:delText>
        </w:r>
      </w:del>
      <w:del w:id="1483" w:author="Caitlin Jeffrey" w:date="2023-08-06T07:56:00Z">
        <w:r w:rsidRPr="00604EDE" w:rsidDel="004A535C">
          <w:rPr>
            <w:rFonts w:ascii="Times New Roman" w:hAnsi="Times New Roman" w:cs="Times New Roman"/>
            <w:sz w:val="24"/>
            <w:szCs w:val="24"/>
          </w:rPr>
          <w:delText xml:space="preserve"> associated with lower mean udder hygiene score</w:delText>
        </w:r>
      </w:del>
      <w:del w:id="1484" w:author="Caitlin Jeffrey" w:date="2023-08-06T07:41:00Z">
        <w:r w:rsidRPr="00604EDE" w:rsidDel="00D177A9">
          <w:rPr>
            <w:rFonts w:ascii="Times New Roman" w:hAnsi="Times New Roman" w:cs="Times New Roman"/>
            <w:sz w:val="24"/>
            <w:szCs w:val="24"/>
          </w:rPr>
          <w:delText>s</w:delText>
        </w:r>
      </w:del>
      <w:del w:id="1485" w:author="Caitlin Jeffrey" w:date="2023-08-06T07:56:00Z">
        <w:r w:rsidRPr="00604EDE" w:rsidDel="004A535C">
          <w:rPr>
            <w:rFonts w:ascii="Times New Roman" w:hAnsi="Times New Roman" w:cs="Times New Roman"/>
            <w:sz w:val="24"/>
            <w:szCs w:val="24"/>
          </w:rPr>
          <w:delText xml:space="preserve">. </w:delText>
        </w:r>
      </w:del>
      <w:ins w:id="1486" w:author="Caitlin Jeffrey" w:date="2023-08-06T07:42:00Z">
        <w:r w:rsidR="00180877">
          <w:rPr>
            <w:rFonts w:ascii="Times New Roman" w:hAnsi="Times New Roman" w:cs="Times New Roman"/>
            <w:sz w:val="24"/>
            <w:szCs w:val="24"/>
          </w:rPr>
          <w:t xml:space="preserve">Farms with </w:t>
        </w:r>
      </w:ins>
      <w:del w:id="1487" w:author="Caitlin Jeffrey" w:date="2023-08-06T07:42:00Z">
        <w:r w:rsidRPr="00604EDE" w:rsidDel="00180877">
          <w:rPr>
            <w:rFonts w:ascii="Times New Roman" w:hAnsi="Times New Roman" w:cs="Times New Roman"/>
            <w:sz w:val="24"/>
            <w:szCs w:val="24"/>
          </w:rPr>
          <w:delText>C</w:delText>
        </w:r>
      </w:del>
      <w:ins w:id="1488" w:author="Caitlin Jeffrey" w:date="2023-08-06T07:42:00Z">
        <w:r w:rsidR="00180877">
          <w:rPr>
            <w:rFonts w:ascii="Times New Roman" w:hAnsi="Times New Roman" w:cs="Times New Roman"/>
            <w:sz w:val="24"/>
            <w:szCs w:val="24"/>
          </w:rPr>
          <w:t>c</w:t>
        </w:r>
      </w:ins>
      <w:r w:rsidRPr="00604EDE">
        <w:rPr>
          <w:rFonts w:ascii="Times New Roman" w:hAnsi="Times New Roman" w:cs="Times New Roman"/>
          <w:sz w:val="24"/>
          <w:szCs w:val="24"/>
        </w:rPr>
        <w:t xml:space="preserve">ows housed on some type of deep bedding (deeply-bedded stalls or bedded pack) </w:t>
      </w:r>
      <w:del w:id="1489" w:author="Caitlin Jeffrey" w:date="2023-08-06T08:19:00Z">
        <w:r w:rsidRPr="00604EDE" w:rsidDel="00D51BDA">
          <w:rPr>
            <w:rFonts w:ascii="Times New Roman" w:hAnsi="Times New Roman" w:cs="Times New Roman"/>
            <w:sz w:val="24"/>
            <w:szCs w:val="24"/>
          </w:rPr>
          <w:delText xml:space="preserve">had </w:delText>
        </w:r>
      </w:del>
      <w:ins w:id="1490" w:author="Caitlin Jeffrey" w:date="2023-08-06T08:19:00Z">
        <w:r w:rsidR="00D51BDA">
          <w:rPr>
            <w:rFonts w:ascii="Times New Roman" w:hAnsi="Times New Roman" w:cs="Times New Roman"/>
            <w:sz w:val="24"/>
            <w:szCs w:val="24"/>
          </w:rPr>
          <w:t>tended to have</w:t>
        </w:r>
        <w:r w:rsidR="00D51BDA"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lower average hygiene scores</w:t>
      </w:r>
      <w:ins w:id="1491" w:author="Caitlin Jeffrey" w:date="2023-08-06T08:19:00Z">
        <w:r w:rsidR="00D51BDA">
          <w:rPr>
            <w:rFonts w:ascii="Times New Roman" w:hAnsi="Times New Roman" w:cs="Times New Roman"/>
            <w:sz w:val="24"/>
            <w:szCs w:val="24"/>
          </w:rPr>
          <w:t xml:space="preserve"> (p =</w:t>
        </w:r>
        <w:r w:rsidR="00C50DB6">
          <w:rPr>
            <w:rFonts w:ascii="Times New Roman" w:hAnsi="Times New Roman" w:cs="Times New Roman"/>
            <w:sz w:val="24"/>
            <w:szCs w:val="24"/>
          </w:rPr>
          <w:t>0.06)</w:t>
        </w:r>
      </w:ins>
      <w:ins w:id="1492" w:author="Caitlin Jeffrey" w:date="2023-08-06T07:42:00Z">
        <w:r w:rsidR="00B551EB">
          <w:rPr>
            <w:rFonts w:ascii="Times New Roman" w:hAnsi="Times New Roman" w:cs="Times New Roman"/>
            <w:sz w:val="24"/>
            <w:szCs w:val="24"/>
          </w:rPr>
          <w:t xml:space="preserve"> and proportion of dirty udders</w:t>
        </w:r>
      </w:ins>
      <w:ins w:id="1493" w:author="Caitlin Jeffrey" w:date="2023-08-06T08:19:00Z">
        <w:r w:rsidR="00C50DB6">
          <w:rPr>
            <w:rFonts w:ascii="Times New Roman" w:hAnsi="Times New Roman" w:cs="Times New Roman"/>
            <w:sz w:val="24"/>
            <w:szCs w:val="24"/>
          </w:rPr>
          <w:t xml:space="preserve"> (p =0.06)</w:t>
        </w:r>
      </w:ins>
      <w:r w:rsidRPr="00604EDE">
        <w:rPr>
          <w:rFonts w:ascii="Times New Roman" w:hAnsi="Times New Roman" w:cs="Times New Roman"/>
          <w:sz w:val="24"/>
          <w:szCs w:val="24"/>
        </w:rPr>
        <w:t xml:space="preserve"> than those</w:t>
      </w:r>
      <w:ins w:id="1494" w:author="Caitlin Jeffrey" w:date="2023-08-06T07:43:00Z">
        <w:r w:rsidR="00776070">
          <w:rPr>
            <w:rFonts w:ascii="Times New Roman" w:hAnsi="Times New Roman" w:cs="Times New Roman"/>
            <w:sz w:val="24"/>
            <w:szCs w:val="24"/>
          </w:rPr>
          <w:t xml:space="preserve"> that</w:t>
        </w:r>
      </w:ins>
      <w:r w:rsidRPr="00604EDE">
        <w:rPr>
          <w:rFonts w:ascii="Times New Roman" w:hAnsi="Times New Roman" w:cs="Times New Roman"/>
          <w:sz w:val="24"/>
          <w:szCs w:val="24"/>
        </w:rPr>
        <w:t xml:space="preserve"> housed </w:t>
      </w:r>
      <w:ins w:id="1495" w:author="Caitlin Jeffrey" w:date="2023-08-06T07:43:00Z">
        <w:r w:rsidR="00776070">
          <w:rPr>
            <w:rFonts w:ascii="Times New Roman" w:hAnsi="Times New Roman" w:cs="Times New Roman"/>
            <w:sz w:val="24"/>
            <w:szCs w:val="24"/>
          </w:rPr>
          <w:t xml:space="preserve">cows </w:t>
        </w:r>
      </w:ins>
      <w:r w:rsidRPr="00604EDE">
        <w:rPr>
          <w:rFonts w:ascii="Times New Roman" w:hAnsi="Times New Roman" w:cs="Times New Roman"/>
          <w:sz w:val="24"/>
          <w:szCs w:val="24"/>
        </w:rPr>
        <w:t>on stalls with a smaller amount of bedding over a mattress or concrete surface</w:t>
      </w:r>
      <w:del w:id="1496" w:author="Caitlin Jeffrey" w:date="2023-08-06T07:42:00Z">
        <w:r w:rsidRPr="00604EDE" w:rsidDel="00180877">
          <w:rPr>
            <w:rFonts w:ascii="Times New Roman" w:hAnsi="Times New Roman" w:cs="Times New Roman"/>
            <w:sz w:val="24"/>
            <w:szCs w:val="24"/>
          </w:rPr>
          <w:delText xml:space="preserve"> </w:delText>
        </w:r>
        <w:commentRangeStart w:id="1497"/>
        <w:r w:rsidRPr="00604EDE" w:rsidDel="00180877">
          <w:rPr>
            <w:rFonts w:ascii="Times New Roman" w:hAnsi="Times New Roman" w:cs="Times New Roman"/>
            <w:sz w:val="24"/>
            <w:szCs w:val="24"/>
          </w:rPr>
          <w:delText>(p = 0.06)</w:delText>
        </w:r>
      </w:del>
      <w:commentRangeEnd w:id="1497"/>
      <w:r w:rsidRPr="00604EDE">
        <w:rPr>
          <w:rFonts w:ascii="Times New Roman" w:hAnsi="Times New Roman" w:cs="Times New Roman"/>
          <w:sz w:val="24"/>
          <w:szCs w:val="24"/>
        </w:rPr>
        <w:commentReference w:id="1497"/>
      </w:r>
      <w:r w:rsidRPr="00604EDE">
        <w:rPr>
          <w:rFonts w:ascii="Times New Roman" w:hAnsi="Times New Roman" w:cs="Times New Roman"/>
          <w:sz w:val="24"/>
          <w:szCs w:val="24"/>
        </w:rPr>
        <w:t>. This agrees with previous work in freestall barns, from Cook et al</w:t>
      </w:r>
      <w:ins w:id="1498" w:author="Caitlin Jeffrey" w:date="2023-08-02T16:29:00Z">
        <w:r w:rsidR="00E85C14">
          <w:rPr>
            <w:rFonts w:ascii="Times New Roman" w:hAnsi="Times New Roman" w:cs="Times New Roman"/>
            <w:sz w:val="24"/>
            <w:szCs w:val="24"/>
          </w:rPr>
          <w:t>.</w:t>
        </w:r>
      </w:ins>
      <w:r w:rsidRPr="00604EDE">
        <w:rPr>
          <w:rFonts w:ascii="Times New Roman" w:hAnsi="Times New Roman" w:cs="Times New Roman"/>
          <w:sz w:val="24"/>
          <w:szCs w:val="24"/>
        </w:rPr>
        <w:t xml:space="preserve"> 2016 </w:t>
      </w:r>
      <w:r w:rsidR="00E85C14">
        <w:rPr>
          <w:rFonts w:ascii="Times New Roman" w:hAnsi="Times New Roman" w:cs="Times New Roman"/>
          <w:sz w:val="24"/>
          <w:szCs w:val="24"/>
        </w:rPr>
        <w:fldChar w:fldCharType="begin">
          <w:fldData xml:space="preserve">PEVuZE5vdGU+PENpdGUgRXhjbHVkZUF1dGg9IjEiIEV4Y2x1ZGVZZWFyPSIxIiBIaWRkZW49IjEi
PjxBdXRob3I+Q29vazwvQXV0aG9yPjxZZWFyPjIwMTY8L1llYXI+PFJlY051bT41OTY8L1JlY051
bT48cmVjb3JkPjxyZWMtbnVtYmVyPjU5NjwvcmVjLW51bWJlcj48Zm9yZWlnbi1rZXlzPjxrZXkg
YXBwPSJFTiIgZGItaWQ9InBzczVkZTB3YXNwMnQ5ZXM1dHU1ZXZ6cGEyc3ZzZHJ2ZWF4OSIgdGlt
ZXN0YW1wPSIxNjkwOTgxOTcyIj41OTY8L2tleT48L2ZvcmVpZ24ta2V5cz48cmVmLXR5cGUgbmFt
ZT0iSm91cm5hbCBBcnRpY2xlIj4xNzwvcmVmLXR5cGU+PGNvbnRyaWJ1dG9ycz48YXV0aG9ycz48
YXV0aG9yPkNvb2ssIE4uIEIuPC9hdXRob3I+PGF1dGhvcj5IZXNzLCBKLiBQLjwvYXV0aG9yPjxh
dXRob3I+Rm95LCBNLiBSLjwvYXV0aG9yPjxhdXRob3I+QmVubmV0dCwgVC4gQi48L2F1dGhvcj48
YXV0aG9yPkJyb3R6bWFuLCBSLiBMLjwvYXV0aG9yPjwvYXV0aG9ycz48L2NvbnRyaWJ1dG9ycz48
YXV0aC1hZGRyZXNzPlNjaG9vbCBvZiBWZXRlcmluYXJ5IE1lZGljaW5lLCBVbml2ZXJzaXR5IG9m
IFdpc2NvbnNpbi1NYWRpc29uIDUzNzA2LiBFbGVjdHJvbmljIGFkZHJlc3M6IG5pZ2VsLmNvb2tA
d2lzYy5lZHUuJiN4RDtTY2hvb2wgb2YgVmV0ZXJpbmFyeSBNZWRpY2luZSwgVW5pdmVyc2l0eSBv
ZiBXaXNjb25zaW4tTWFkaXNvbiA1MzcwNi48L2F1dGgtYWRkcmVzcz48dGl0bGVzPjx0aXRsZT5N
YW5hZ2VtZW50IGNoYXJhY3RlcmlzdGljcywgbGFtZW5lc3MsIGFuZCBib2R5IGluanVyaWVzIG9m
IGRhaXJ5IGNhdHRsZSBob3VzZWQgaW4gaGlnaC1wZXJmb3JtYW5jZSBkYWlyeSBoZXJkcyBpbiBX
aXNjb25zaW48L3RpdGxlPjxzZWNvbmRhcnktdGl0bGU+SiBEYWlyeSBTY2k8L3NlY29uZGFyeS10
aXRsZT48L3RpdGxlcz48cGVyaW9kaWNhbD48ZnVsbC10aXRsZT5KIERhaXJ5IFNjaTwvZnVsbC10
aXRsZT48L3BlcmlvZGljYWw+PHBhZ2VzPjU4NzktNTg5MTwvcGFnZXM+PHZvbHVtZT45OTwvdm9s
dW1lPjxudW1iZXI+NzwvbnVtYmVyPjxlZGl0aW9uPjIwMTYvMDUvMDI8L2VkaXRpb24+PGtleXdv
cmRzPjxrZXl3b3JkPkFuaW1hbHM8L2tleXdvcmQ+PGtleXdvcmQ+QmVkZGluZyBhbmQgTGluZW5z
PC9rZXl3b3JkPjxrZXl3b3JkPkNhdHRsZTwva2V5d29yZD48a2V5d29yZD5DYXR0bGUgRGlzZWFz
ZXMvZXBpZGVtaW9sb2d5PC9rZXl3b3JkPjxrZXl3b3JkPkRhaXJ5aW5nLypzdGFuZGFyZHMvc3Rh
dGlzdGljcyAmYW1wOyBudW1lcmljYWwgZGF0YTwva2V5d29yZD48a2V5d29yZD5GZW1hbGU8L2tl
eXdvcmQ+PGtleXdvcmQ+R2FpdDwva2V5d29yZD48a2V5d29yZD5Ib3VzaW5nLCBBbmltYWwvKnN0
YW5kYXJkczwva2V5d29yZD48a2V5d29yZD5MYW1lbmVzcywgQW5pbWFsLyplcGlkZW1pb2xvZ3k8
L2tleXdvcmQ+PGtleXdvcmQ+TG9jb21vdGlvbjwva2V5d29yZD48a2V5d29yZD5NYW51cmU8L2tl
eXdvcmQ+PGtleXdvcmQ+UHJldmFsZW5jZTwva2V5d29yZD48a2V5d29yZD5XaXNjb25zaW4vZXBp
ZGVtaW9sb2d5PC9rZXl3b3JkPjxrZXl3b3JkPldvdW5kcyBhbmQgSW5qdXJpZXMvZXBpZGVtaW9s
b2d5Lyp2ZXRlcmluYXJ5PC9rZXl3b3JkPjxrZXl3b3JkPmRhaXJ5IGhlcmQgbWFuYWdlbWVudDwv
a2V5d29yZD48a2V5d29yZD5mcmVlc3RhbGwgaG91c2luZzwva2V5d29yZD48a2V5d29yZD5pbmp1
cnk8L2tleXdvcmQ+PGtleXdvcmQ+bGFtZW5lc3M8L2tleXdvcmQ+PC9rZXl3b3Jkcz48ZGF0ZXM+
PHllYXI+MjAxNjwveWVhcj48cHViLWRhdGVzPjxkYXRlPkp1bDwvZGF0ZT48L3B1Yi1kYXRlcz48
L2RhdGVzPjxpc2JuPjAwMjItMDMwMjwvaXNibj48YWNjZXNzaW9uLW51bT4yNzEzMjEwNDwvYWNj
ZXNzaW9uLW51bT48dXJscz48L3VybHM+PGVsZWN0cm9uaWMtcmVzb3VyY2UtbnVtPjEwLjMxNjgv
amRzLjIwMTYtMTA5NTY8L2VsZWN0cm9uaWMtcmVzb3VyY2UtbnVtPjxyZW1vdGUtZGF0YWJhc2Ut
cHJvdmlkZXI+TkxNPC9yZW1vdGUtZGF0YWJhc2UtcHJvdmlkZXI+PGxhbmd1YWdlPmVuZzwvbGFu
Z3VhZ2U+PC9yZWNvcmQ+PC9DaXRlPjwvRW5kTm90ZT5=
</w:fldData>
        </w:fldChar>
      </w:r>
      <w:r w:rsidR="00E85C14">
        <w:rPr>
          <w:rFonts w:ascii="Times New Roman" w:hAnsi="Times New Roman" w:cs="Times New Roman"/>
          <w:sz w:val="24"/>
          <w:szCs w:val="24"/>
        </w:rPr>
        <w:instrText xml:space="preserve"> ADDIN EN.CITE </w:instrText>
      </w:r>
      <w:r w:rsidR="00E85C14">
        <w:rPr>
          <w:rFonts w:ascii="Times New Roman" w:hAnsi="Times New Roman" w:cs="Times New Roman"/>
          <w:sz w:val="24"/>
          <w:szCs w:val="24"/>
        </w:rPr>
        <w:fldChar w:fldCharType="begin">
          <w:fldData xml:space="preserve">PEVuZE5vdGU+PENpdGUgRXhjbHVkZUF1dGg9IjEiIEV4Y2x1ZGVZZWFyPSIxIiBIaWRkZW49IjEi
PjxBdXRob3I+Q29vazwvQXV0aG9yPjxZZWFyPjIwMTY8L1llYXI+PFJlY051bT41OTY8L1JlY051
bT48cmVjb3JkPjxyZWMtbnVtYmVyPjU5NjwvcmVjLW51bWJlcj48Zm9yZWlnbi1rZXlzPjxrZXkg
YXBwPSJFTiIgZGItaWQ9InBzczVkZTB3YXNwMnQ5ZXM1dHU1ZXZ6cGEyc3ZzZHJ2ZWF4OSIgdGlt
ZXN0YW1wPSIxNjkwOTgxOTcyIj41OTY8L2tleT48L2ZvcmVpZ24ta2V5cz48cmVmLXR5cGUgbmFt
ZT0iSm91cm5hbCBBcnRpY2xlIj4xNzwvcmVmLXR5cGU+PGNvbnRyaWJ1dG9ycz48YXV0aG9ycz48
YXV0aG9yPkNvb2ssIE4uIEIuPC9hdXRob3I+PGF1dGhvcj5IZXNzLCBKLiBQLjwvYXV0aG9yPjxh
dXRob3I+Rm95LCBNLiBSLjwvYXV0aG9yPjxhdXRob3I+QmVubmV0dCwgVC4gQi48L2F1dGhvcj48
YXV0aG9yPkJyb3R6bWFuLCBSLiBMLjwvYXV0aG9yPjwvYXV0aG9ycz48L2NvbnRyaWJ1dG9ycz48
YXV0aC1hZGRyZXNzPlNjaG9vbCBvZiBWZXRlcmluYXJ5IE1lZGljaW5lLCBVbml2ZXJzaXR5IG9m
IFdpc2NvbnNpbi1NYWRpc29uIDUzNzA2LiBFbGVjdHJvbmljIGFkZHJlc3M6IG5pZ2VsLmNvb2tA
d2lzYy5lZHUuJiN4RDtTY2hvb2wgb2YgVmV0ZXJpbmFyeSBNZWRpY2luZSwgVW5pdmVyc2l0eSBv
ZiBXaXNjb25zaW4tTWFkaXNvbiA1MzcwNi48L2F1dGgtYWRkcmVzcz48dGl0bGVzPjx0aXRsZT5N
YW5hZ2VtZW50IGNoYXJhY3RlcmlzdGljcywgbGFtZW5lc3MsIGFuZCBib2R5IGluanVyaWVzIG9m
IGRhaXJ5IGNhdHRsZSBob3VzZWQgaW4gaGlnaC1wZXJmb3JtYW5jZSBkYWlyeSBoZXJkcyBpbiBX
aXNjb25zaW48L3RpdGxlPjxzZWNvbmRhcnktdGl0bGU+SiBEYWlyeSBTY2k8L3NlY29uZGFyeS10
aXRsZT48L3RpdGxlcz48cGVyaW9kaWNhbD48ZnVsbC10aXRsZT5KIERhaXJ5IFNjaTwvZnVsbC10
aXRsZT48L3BlcmlvZGljYWw+PHBhZ2VzPjU4NzktNTg5MTwvcGFnZXM+PHZvbHVtZT45OTwvdm9s
dW1lPjxudW1iZXI+NzwvbnVtYmVyPjxlZGl0aW9uPjIwMTYvMDUvMDI8L2VkaXRpb24+PGtleXdv
cmRzPjxrZXl3b3JkPkFuaW1hbHM8L2tleXdvcmQ+PGtleXdvcmQ+QmVkZGluZyBhbmQgTGluZW5z
PC9rZXl3b3JkPjxrZXl3b3JkPkNhdHRsZTwva2V5d29yZD48a2V5d29yZD5DYXR0bGUgRGlzZWFz
ZXMvZXBpZGVtaW9sb2d5PC9rZXl3b3JkPjxrZXl3b3JkPkRhaXJ5aW5nLypzdGFuZGFyZHMvc3Rh
dGlzdGljcyAmYW1wOyBudW1lcmljYWwgZGF0YTwva2V5d29yZD48a2V5d29yZD5GZW1hbGU8L2tl
eXdvcmQ+PGtleXdvcmQ+R2FpdDwva2V5d29yZD48a2V5d29yZD5Ib3VzaW5nLCBBbmltYWwvKnN0
YW5kYXJkczwva2V5d29yZD48a2V5d29yZD5MYW1lbmVzcywgQW5pbWFsLyplcGlkZW1pb2xvZ3k8
L2tleXdvcmQ+PGtleXdvcmQ+TG9jb21vdGlvbjwva2V5d29yZD48a2V5d29yZD5NYW51cmU8L2tl
eXdvcmQ+PGtleXdvcmQ+UHJldmFsZW5jZTwva2V5d29yZD48a2V5d29yZD5XaXNjb25zaW4vZXBp
ZGVtaW9sb2d5PC9rZXl3b3JkPjxrZXl3b3JkPldvdW5kcyBhbmQgSW5qdXJpZXMvZXBpZGVtaW9s
b2d5Lyp2ZXRlcmluYXJ5PC9rZXl3b3JkPjxrZXl3b3JkPmRhaXJ5IGhlcmQgbWFuYWdlbWVudDwv
a2V5d29yZD48a2V5d29yZD5mcmVlc3RhbGwgaG91c2luZzwva2V5d29yZD48a2V5d29yZD5pbmp1
cnk8L2tleXdvcmQ+PGtleXdvcmQ+bGFtZW5lc3M8L2tleXdvcmQ+PC9rZXl3b3Jkcz48ZGF0ZXM+
PHllYXI+MjAxNjwveWVhcj48cHViLWRhdGVzPjxkYXRlPkp1bDwvZGF0ZT48L3B1Yi1kYXRlcz48
L2RhdGVzPjxpc2JuPjAwMjItMDMwMjwvaXNibj48YWNjZXNzaW9uLW51bT4yNzEzMjEwNDwvYWNj
ZXNzaW9uLW51bT48dXJscz48L3VybHM+PGVsZWN0cm9uaWMtcmVzb3VyY2UtbnVtPjEwLjMxNjgv
amRzLjIwMTYtMTA5NTY8L2VsZWN0cm9uaWMtcmVzb3VyY2UtbnVtPjxyZW1vdGUtZGF0YWJhc2Ut
cHJvdmlkZXI+TkxNPC9yZW1vdGUtZGF0YWJhc2UtcHJvdmlkZXI+PGxhbmd1YWdlPmVuZzwvbGFu
Z3VhZ2U+PC9yZWNvcmQ+PC9DaXRlPjwvRW5kTm90ZT5=
</w:fldData>
        </w:fldChar>
      </w:r>
      <w:r w:rsidR="00E85C14">
        <w:rPr>
          <w:rFonts w:ascii="Times New Roman" w:hAnsi="Times New Roman" w:cs="Times New Roman"/>
          <w:sz w:val="24"/>
          <w:szCs w:val="24"/>
        </w:rPr>
        <w:instrText xml:space="preserve"> ADDIN EN.CITE.DATA </w:instrText>
      </w:r>
      <w:r w:rsidR="00E85C14">
        <w:rPr>
          <w:rFonts w:ascii="Times New Roman" w:hAnsi="Times New Roman" w:cs="Times New Roman"/>
          <w:sz w:val="24"/>
          <w:szCs w:val="24"/>
        </w:rPr>
      </w:r>
      <w:r w:rsidR="00E85C14">
        <w:rPr>
          <w:rFonts w:ascii="Times New Roman" w:hAnsi="Times New Roman" w:cs="Times New Roman"/>
          <w:sz w:val="24"/>
          <w:szCs w:val="24"/>
        </w:rPr>
        <w:fldChar w:fldCharType="end"/>
      </w:r>
      <w:r w:rsidR="00000000">
        <w:rPr>
          <w:rFonts w:ascii="Times New Roman" w:hAnsi="Times New Roman" w:cs="Times New Roman"/>
          <w:sz w:val="24"/>
          <w:szCs w:val="24"/>
        </w:rPr>
      </w:r>
      <w:r w:rsidR="00000000">
        <w:rPr>
          <w:rFonts w:ascii="Times New Roman" w:hAnsi="Times New Roman" w:cs="Times New Roman"/>
          <w:sz w:val="24"/>
          <w:szCs w:val="24"/>
        </w:rPr>
        <w:fldChar w:fldCharType="separate"/>
      </w:r>
      <w:r w:rsidR="00E85C14">
        <w:rPr>
          <w:rFonts w:ascii="Times New Roman" w:hAnsi="Times New Roman" w:cs="Times New Roman"/>
          <w:sz w:val="24"/>
          <w:szCs w:val="24"/>
        </w:rPr>
        <w:fldChar w:fldCharType="end"/>
      </w:r>
      <w:r w:rsidRPr="00604EDE">
        <w:rPr>
          <w:rFonts w:ascii="Times New Roman" w:hAnsi="Times New Roman" w:cs="Times New Roman"/>
          <w:sz w:val="24"/>
          <w:szCs w:val="24"/>
        </w:rPr>
        <w:t xml:space="preserve">(prevalence of dirty udders </w:t>
      </w:r>
      <w:del w:id="1499" w:author="Caitlin Jeffrey" w:date="2023-08-06T07:45:00Z">
        <w:r w:rsidRPr="00604EDE" w:rsidDel="00717E57">
          <w:rPr>
            <w:rFonts w:ascii="Times New Roman" w:hAnsi="Times New Roman" w:cs="Times New Roman"/>
            <w:sz w:val="24"/>
            <w:szCs w:val="24"/>
          </w:rPr>
          <w:delText xml:space="preserve">was </w:delText>
        </w:r>
      </w:del>
      <w:r w:rsidRPr="00604EDE">
        <w:rPr>
          <w:rFonts w:ascii="Times New Roman" w:hAnsi="Times New Roman" w:cs="Times New Roman"/>
          <w:sz w:val="24"/>
          <w:szCs w:val="24"/>
        </w:rPr>
        <w:t xml:space="preserve">13% lower for farms using deep bedding </w:t>
      </w:r>
      <w:del w:id="1500" w:author="Caitlin Jeffrey" w:date="2023-08-06T07:45:00Z">
        <w:r w:rsidRPr="00604EDE" w:rsidDel="00717E57">
          <w:rPr>
            <w:rFonts w:ascii="Times New Roman" w:hAnsi="Times New Roman" w:cs="Times New Roman"/>
            <w:sz w:val="24"/>
            <w:szCs w:val="24"/>
          </w:rPr>
          <w:delText xml:space="preserve">verses </w:delText>
        </w:r>
      </w:del>
      <w:ins w:id="1501" w:author="Caitlin Jeffrey" w:date="2023-08-06T07:45:00Z">
        <w:r w:rsidR="00717E57" w:rsidRPr="00604EDE">
          <w:rPr>
            <w:rFonts w:ascii="Times New Roman" w:hAnsi="Times New Roman" w:cs="Times New Roman"/>
            <w:sz w:val="24"/>
            <w:szCs w:val="24"/>
          </w:rPr>
          <w:t>v</w:t>
        </w:r>
        <w:r w:rsidR="00717E57">
          <w:rPr>
            <w:rFonts w:ascii="Times New Roman" w:hAnsi="Times New Roman" w:cs="Times New Roman"/>
            <w:sz w:val="24"/>
            <w:szCs w:val="24"/>
          </w:rPr>
          <w:t>s.</w:t>
        </w:r>
        <w:r w:rsidR="00717E57"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stalls with mats),</w:t>
      </w:r>
      <w:ins w:id="1502" w:author="Caitlin Jeffrey" w:date="2023-08-06T07:58:00Z">
        <w:r w:rsidR="00FA7B8A">
          <w:rPr>
            <w:rFonts w:ascii="Times New Roman" w:hAnsi="Times New Roman" w:cs="Times New Roman"/>
            <w:sz w:val="24"/>
            <w:szCs w:val="24"/>
          </w:rPr>
          <w:t xml:space="preserve"> </w:t>
        </w:r>
        <w:r w:rsidR="00FA7B8A" w:rsidRPr="00604EDE">
          <w:rPr>
            <w:rFonts w:ascii="Times New Roman" w:hAnsi="Times New Roman" w:cs="Times New Roman"/>
            <w:sz w:val="24"/>
            <w:szCs w:val="24"/>
          </w:rPr>
          <w:t>de Vries et al</w:t>
        </w:r>
        <w:r w:rsidR="00FA7B8A">
          <w:rPr>
            <w:rFonts w:ascii="Times New Roman" w:hAnsi="Times New Roman" w:cs="Times New Roman"/>
            <w:sz w:val="24"/>
            <w:szCs w:val="24"/>
          </w:rPr>
          <w:t>.</w:t>
        </w:r>
        <w:r w:rsidR="00FA7B8A" w:rsidRPr="00604EDE">
          <w:rPr>
            <w:rFonts w:ascii="Times New Roman" w:hAnsi="Times New Roman" w:cs="Times New Roman"/>
            <w:sz w:val="24"/>
            <w:szCs w:val="24"/>
          </w:rPr>
          <w:t xml:space="preserve"> 2015 </w:t>
        </w:r>
        <w:r w:rsidR="00FA7B8A">
          <w:rPr>
            <w:rFonts w:ascii="Times New Roman" w:hAnsi="Times New Roman" w:cs="Times New Roman"/>
            <w:sz w:val="24"/>
            <w:szCs w:val="24"/>
          </w:rPr>
          <w:fldChar w:fldCharType="begin">
            <w:fldData xml:space="preserve">PEVuZE5vdGU+PENpdGUgRXhjbHVkZUF1dGg9IjEiIEV4Y2x1ZGVZZWFyPSIxIiBIaWRkZW49IjEi
PjxBdXRob3I+ZGUgVnJpZXM8L0F1dGhvcj48WWVhcj4yMDE1PC9ZZWFyPjxSZWNOdW0+NTk1PC9S
ZWNOdW0+PHJlY29yZD48cmVjLW51bWJlcj41OTU8L3JlYy1udW1iZXI+PGZvcmVpZ24ta2V5cz48
a2V5IGFwcD0iRU4iIGRiLWlkPSJwc3M1ZGUwd2FzcDJ0OWVzNXR1NWV2enBhMnN2c2RydmVheDki
IHRpbWVzdGFtcD0iMTY5MDk4MTk0OCI+NTk1PC9rZXk+PC9mb3JlaWduLWtleXM+PHJlZi10eXBl
IG5hbWU9IkpvdXJuYWwgQXJ0aWNsZSI+MTc8L3JlZi10eXBlPjxjb250cmlidXRvcnM+PGF1dGhv
cnM+PGF1dGhvcj5kZSBWcmllcywgTS48L2F1dGhvcj48YXV0aG9yPkJva2tlcnMsIEUuIEEuPC9h
dXRob3I+PGF1dGhvcj52YW4gUmVlbmVuLCBDLiBHLjwvYXV0aG9yPjxhdXRob3I+RW5nZWwsIEIu
PC9hdXRob3I+PGF1dGhvcj52YW4gU2NoYWlrLCBHLjwvYXV0aG9yPjxhdXRob3I+RGlqa3N0cmEs
IFQuPC9hdXRob3I+PGF1dGhvcj5kZSBCb2VyLCBJLiBKLjwvYXV0aG9yPjwvYXV0aG9ycz48L2Nv
bnRyaWJ1dG9ycz48YXV0aC1hZGRyZXNzPkFuaW1hbCBQcm9kdWN0aW9uIFN5c3RlbXMgR3JvdXAs
IFdhZ2VuaW5nZW4gVW5pdmVyc2l0eSwgNjcwMCBBSCBXYWdlbmluZ2VuLCBUaGUgTmV0aGVybGFu
ZHMuIEVsZWN0cm9uaWMgYWRkcmVzczogbWFyaW9uLmRldnJpZXNAd3VyLm5sLiYjeEQ7QW5pbWFs
IFByb2R1Y3Rpb24gU3lzdGVtcyBHcm91cCwgV2FnZW5pbmdlbiBVbml2ZXJzaXR5LCA2NzAwIEFI
IFdhZ2VuaW5nZW4sIFRoZSBOZXRoZXJsYW5kcy4gRWxlY3Ryb25pYyBhZGRyZXNzOiBlZGRpZS5i
b2trZXJzQHd1ci5ubC4mI3hEO0xpdmVzdG9jayBSZXNlYXJjaCwgV2FnZW5pbmdlbiBVUiwgODIw
MCBBQiBMZWx5c3RhZCwgVGhlIE5ldGhlcmxhbmRzLiBFbGVjdHJvbmljIGFkZHJlc3M6IGtlZXMu
dmFucmVlbmVuQHd1ci5ubC4mI3hEO0Jpb21ldHJpcywgV2FnZW5pbmdlbiBVbml2ZXJzaXR5LCA2
NzAwIEFDIFdhZ2VuaW5nZW4sIFRoZSBOZXRoZXJsYW5kcy4gRWxlY3Ryb25pYyBhZGRyZXNzOiBi
YXMuZW5nZWxAd3VyLm5sLiYjeEQ7R0QgQW5pbWFsIEhlYWx0aCBTZXJ2aWNlLCA3NDAwIEFBIERl
dmVudGVyLCBUaGUgTmV0aGVybGFuZHMuIEVsZWN0cm9uaWMgYWRkcmVzczogZy52LnNjaGFpa0Bn
ZGRpZXJnZXpvbmRoZWlkLm5sLiYjeEQ7R0QgQW5pbWFsIEhlYWx0aCBTZXJ2aWNlLCA3NDAwIEFB
IERldmVudGVyLCBUaGUgTmV0aGVybGFuZHMuIEVsZWN0cm9uaWMgYWRkcmVzczogdC5kaWprc3Ry
YUBnZGRpZXJnZXpvbmRoZWlkLm5sLiYjeEQ7QW5pbWFsIFByb2R1Y3Rpb24gU3lzdGVtcyBHcm91
cCwgV2FnZW5pbmdlbiBVbml2ZXJzaXR5LCA2NzAwIEFIIFdhZ2VuaW5nZW4sIFRoZSBOZXRoZXJs
YW5kcy4gRWxlY3Ryb25pYyBhZGRyZXNzOiBpbWtlLmRlYm9lckB3dXIubmwuPC9hdXRoLWFkZHJl
c3M+PHRpdGxlcz48dGl0bGU+SG91c2luZyBhbmQgbWFuYWdlbWVudCBmYWN0b3JzIGFzc29jaWF0
ZWQgd2l0aCBpbmRpY2F0b3JzIG9mIGRhaXJ5IGNhdHRsZSB3ZWxmYXJlPC90aXRsZT48c2Vjb25k
YXJ5LXRpdGxlPlByZXYgVmV0IE1lZDwvc2Vjb25kYXJ5LXRpdGxlPjwvdGl0bGVzPjxwZXJpb2Rp
Y2FsPjxmdWxsLXRpdGxlPlByZXYgVmV0IE1lZDwvZnVsbC10aXRsZT48L3BlcmlvZGljYWw+PHBh
Z2VzPjgwLTkyPC9wYWdlcz48dm9sdW1lPjExODwvdm9sdW1lPjxudW1iZXI+MTwvbnVtYmVyPjxl
ZGl0aW9uPjIwMTQvMTIvMDc8L2VkaXRpb24+PGtleXdvcmRzPjxrZXl3b3JkPkFuaW1hbCBIdXNi
YW5kcnkvKm1ldGhvZHM8L2tleXdvcmQ+PGtleXdvcmQ+QW5pbWFsIFdlbGZhcmU8L2tleXdvcmQ+
PGtleXdvcmQ+QW5pbWFsczwva2V5d29yZD48a2V5d29yZD5CZWhhdmlvciwgQW5pbWFsPC9rZXl3
b3JkPjxrZXl3b3JkPkNhdHRsZTwva2V5d29yZD48a2V5d29yZD5DYXR0bGUgRGlzZWFzZXMvKmVw
aWRlbWlvbG9neS8qcHJldmVudGlvbiAmYW1wOyBjb250cm9sPC9rZXl3b3JkPjxrZXl3b3JkPkRh
aXJ5aW5nPC9rZXl3b3JkPjxrZXl3b3JkPkRhdGFiYXNlcywgRmFjdHVhbDwva2V5d29yZD48a2V5
d29yZD5GbG9vcnMgYW5kIEZsb29yY292ZXJpbmdzPC9rZXl3b3JkPjxrZXl3b3JkPkZvb3QgRGlz
ZWFzZXMvZXBpZGVtaW9sb2d5L3ByZXZlbnRpb24gJmFtcDsgY29udHJvbC92ZXRlcmluYXJ5PC9r
ZXl3b3JkPjxrZXl3b3JkPipIb3VzaW5nLCBBbmltYWw8L2tleXdvcmQ+PGtleXdvcmQ+TGFtZW5l
c3MsIEFuaW1hbC9lcGlkZW1pb2xvZ3kvcHJldmVudGlvbiAmYW1wOyBjb250cm9sPC9rZXl3b3Jk
PjxrZXl3b3JkPkxvZ2lzdGljIE1vZGVsczwva2V5d29yZD48a2V5d29yZD5OZXRoZXJsYW5kcy9l
cGlkZW1pb2xvZ3k8L2tleXdvcmQ+PGtleXdvcmQ+UHJldmFsZW5jZTwva2V5d29yZD48a2V5d29y
ZD5SaXNrIEZhY3RvcnM8L2tleXdvcmQ+PGtleXdvcmQ+U29jaWFsIEVudmlyb25tZW50PC9rZXl3
b3JkPjxrZXl3b3JkPkRhaXJ5IGNhdHRsZTwva2V5d29yZD48a2V5d29yZD5FbnZpcm9ubWVudDwv
a2V5d29yZD48a2V5d29yZD5Ib3VzaW5nPC9rZXl3b3JkPjxrZXl3b3JkPk1hbmFnZW1lbnQ8L2tl
eXdvcmQ+PGtleXdvcmQ+UmlzayBmYWN0b3I8L2tleXdvcmQ+PC9rZXl3b3Jkcz48ZGF0ZXM+PHll
YXI+MjAxNTwveWVhcj48cHViLWRhdGVzPjxkYXRlPkphbiAxPC9kYXRlPjwvcHViLWRhdGVzPjwv
ZGF0ZXM+PGlzYm4+MDE2Ny01ODc3PC9pc2JuPjxhY2Nlc3Npb24tbnVtPjI1NDc5OTIzPC9hY2Nl
c3Npb24tbnVtPjx1cmxzPjwvdXJscz48ZWxlY3Ryb25pYy1yZXNvdXJjZS1udW0+MTAuMTAxNi9q
LnByZXZldG1lZC4yMDE0LjExLjAxNjwvZWxlY3Ryb25pYy1yZXNvdXJjZS1udW0+PHJlbW90ZS1k
YXRhYmFzZS1wcm92aWRlcj5OTE08L3JlbW90ZS1kYXRhYmFzZS1wcm92aWRlcj48bGFuZ3VhZ2U+
ZW5nPC9sYW5ndWFnZT48L3JlY29yZD48L0NpdGU+PC9FbmROb3RlPn==
</w:fldData>
          </w:fldChar>
        </w:r>
        <w:r w:rsidR="00FA7B8A">
          <w:rPr>
            <w:rFonts w:ascii="Times New Roman" w:hAnsi="Times New Roman" w:cs="Times New Roman"/>
            <w:sz w:val="24"/>
            <w:szCs w:val="24"/>
          </w:rPr>
          <w:instrText xml:space="preserve"> ADDIN EN.CITE </w:instrText>
        </w:r>
        <w:r w:rsidR="00FA7B8A">
          <w:rPr>
            <w:rFonts w:ascii="Times New Roman" w:hAnsi="Times New Roman" w:cs="Times New Roman"/>
            <w:sz w:val="24"/>
            <w:szCs w:val="24"/>
          </w:rPr>
          <w:fldChar w:fldCharType="begin">
            <w:fldData xml:space="preserve">PEVuZE5vdGU+PENpdGUgRXhjbHVkZUF1dGg9IjEiIEV4Y2x1ZGVZZWFyPSIxIiBIaWRkZW49IjEi
PjxBdXRob3I+ZGUgVnJpZXM8L0F1dGhvcj48WWVhcj4yMDE1PC9ZZWFyPjxSZWNOdW0+NTk1PC9S
ZWNOdW0+PHJlY29yZD48cmVjLW51bWJlcj41OTU8L3JlYy1udW1iZXI+PGZvcmVpZ24ta2V5cz48
a2V5IGFwcD0iRU4iIGRiLWlkPSJwc3M1ZGUwd2FzcDJ0OWVzNXR1NWV2enBhMnN2c2RydmVheDki
IHRpbWVzdGFtcD0iMTY5MDk4MTk0OCI+NTk1PC9rZXk+PC9mb3JlaWduLWtleXM+PHJlZi10eXBl
IG5hbWU9IkpvdXJuYWwgQXJ0aWNsZSI+MTc8L3JlZi10eXBlPjxjb250cmlidXRvcnM+PGF1dGhv
cnM+PGF1dGhvcj5kZSBWcmllcywgTS48L2F1dGhvcj48YXV0aG9yPkJva2tlcnMsIEUuIEEuPC9h
dXRob3I+PGF1dGhvcj52YW4gUmVlbmVuLCBDLiBHLjwvYXV0aG9yPjxhdXRob3I+RW5nZWwsIEIu
PC9hdXRob3I+PGF1dGhvcj52YW4gU2NoYWlrLCBHLjwvYXV0aG9yPjxhdXRob3I+RGlqa3N0cmEs
IFQuPC9hdXRob3I+PGF1dGhvcj5kZSBCb2VyLCBJLiBKLjwvYXV0aG9yPjwvYXV0aG9ycz48L2Nv
bnRyaWJ1dG9ycz48YXV0aC1hZGRyZXNzPkFuaW1hbCBQcm9kdWN0aW9uIFN5c3RlbXMgR3JvdXAs
IFdhZ2VuaW5nZW4gVW5pdmVyc2l0eSwgNjcwMCBBSCBXYWdlbmluZ2VuLCBUaGUgTmV0aGVybGFu
ZHMuIEVsZWN0cm9uaWMgYWRkcmVzczogbWFyaW9uLmRldnJpZXNAd3VyLm5sLiYjeEQ7QW5pbWFs
IFByb2R1Y3Rpb24gU3lzdGVtcyBHcm91cCwgV2FnZW5pbmdlbiBVbml2ZXJzaXR5LCA2NzAwIEFI
IFdhZ2VuaW5nZW4sIFRoZSBOZXRoZXJsYW5kcy4gRWxlY3Ryb25pYyBhZGRyZXNzOiBlZGRpZS5i
b2trZXJzQHd1ci5ubC4mI3hEO0xpdmVzdG9jayBSZXNlYXJjaCwgV2FnZW5pbmdlbiBVUiwgODIw
MCBBQiBMZWx5c3RhZCwgVGhlIE5ldGhlcmxhbmRzLiBFbGVjdHJvbmljIGFkZHJlc3M6IGtlZXMu
dmFucmVlbmVuQHd1ci5ubC4mI3hEO0Jpb21ldHJpcywgV2FnZW5pbmdlbiBVbml2ZXJzaXR5LCA2
NzAwIEFDIFdhZ2VuaW5nZW4sIFRoZSBOZXRoZXJsYW5kcy4gRWxlY3Ryb25pYyBhZGRyZXNzOiBi
YXMuZW5nZWxAd3VyLm5sLiYjeEQ7R0QgQW5pbWFsIEhlYWx0aCBTZXJ2aWNlLCA3NDAwIEFBIERl
dmVudGVyLCBUaGUgTmV0aGVybGFuZHMuIEVsZWN0cm9uaWMgYWRkcmVzczogZy52LnNjaGFpa0Bn
ZGRpZXJnZXpvbmRoZWlkLm5sLiYjeEQ7R0QgQW5pbWFsIEhlYWx0aCBTZXJ2aWNlLCA3NDAwIEFB
IERldmVudGVyLCBUaGUgTmV0aGVybGFuZHMuIEVsZWN0cm9uaWMgYWRkcmVzczogdC5kaWprc3Ry
YUBnZGRpZXJnZXpvbmRoZWlkLm5sLiYjeEQ7QW5pbWFsIFByb2R1Y3Rpb24gU3lzdGVtcyBHcm91
cCwgV2FnZW5pbmdlbiBVbml2ZXJzaXR5LCA2NzAwIEFIIFdhZ2VuaW5nZW4sIFRoZSBOZXRoZXJs
YW5kcy4gRWxlY3Ryb25pYyBhZGRyZXNzOiBpbWtlLmRlYm9lckB3dXIubmwuPC9hdXRoLWFkZHJl
c3M+PHRpdGxlcz48dGl0bGU+SG91c2luZyBhbmQgbWFuYWdlbWVudCBmYWN0b3JzIGFzc29jaWF0
ZWQgd2l0aCBpbmRpY2F0b3JzIG9mIGRhaXJ5IGNhdHRsZSB3ZWxmYXJlPC90aXRsZT48c2Vjb25k
YXJ5LXRpdGxlPlByZXYgVmV0IE1lZDwvc2Vjb25kYXJ5LXRpdGxlPjwvdGl0bGVzPjxwZXJpb2Rp
Y2FsPjxmdWxsLXRpdGxlPlByZXYgVmV0IE1lZDwvZnVsbC10aXRsZT48L3BlcmlvZGljYWw+PHBh
Z2VzPjgwLTkyPC9wYWdlcz48dm9sdW1lPjExODwvdm9sdW1lPjxudW1iZXI+MTwvbnVtYmVyPjxl
ZGl0aW9uPjIwMTQvMTIvMDc8L2VkaXRpb24+PGtleXdvcmRzPjxrZXl3b3JkPkFuaW1hbCBIdXNi
YW5kcnkvKm1ldGhvZHM8L2tleXdvcmQ+PGtleXdvcmQ+QW5pbWFsIFdlbGZhcmU8L2tleXdvcmQ+
PGtleXdvcmQ+QW5pbWFsczwva2V5d29yZD48a2V5d29yZD5CZWhhdmlvciwgQW5pbWFsPC9rZXl3
b3JkPjxrZXl3b3JkPkNhdHRsZTwva2V5d29yZD48a2V5d29yZD5DYXR0bGUgRGlzZWFzZXMvKmVw
aWRlbWlvbG9neS8qcHJldmVudGlvbiAmYW1wOyBjb250cm9sPC9rZXl3b3JkPjxrZXl3b3JkPkRh
aXJ5aW5nPC9rZXl3b3JkPjxrZXl3b3JkPkRhdGFiYXNlcywgRmFjdHVhbDwva2V5d29yZD48a2V5
d29yZD5GbG9vcnMgYW5kIEZsb29yY292ZXJpbmdzPC9rZXl3b3JkPjxrZXl3b3JkPkZvb3QgRGlz
ZWFzZXMvZXBpZGVtaW9sb2d5L3ByZXZlbnRpb24gJmFtcDsgY29udHJvbC92ZXRlcmluYXJ5PC9r
ZXl3b3JkPjxrZXl3b3JkPipIb3VzaW5nLCBBbmltYWw8L2tleXdvcmQ+PGtleXdvcmQ+TGFtZW5l
c3MsIEFuaW1hbC9lcGlkZW1pb2xvZ3kvcHJldmVudGlvbiAmYW1wOyBjb250cm9sPC9rZXl3b3Jk
PjxrZXl3b3JkPkxvZ2lzdGljIE1vZGVsczwva2V5d29yZD48a2V5d29yZD5OZXRoZXJsYW5kcy9l
cGlkZW1pb2xvZ3k8L2tleXdvcmQ+PGtleXdvcmQ+UHJldmFsZW5jZTwva2V5d29yZD48a2V5d29y
ZD5SaXNrIEZhY3RvcnM8L2tleXdvcmQ+PGtleXdvcmQ+U29jaWFsIEVudmlyb25tZW50PC9rZXl3
b3JkPjxrZXl3b3JkPkRhaXJ5IGNhdHRsZTwva2V5d29yZD48a2V5d29yZD5FbnZpcm9ubWVudDwv
a2V5d29yZD48a2V5d29yZD5Ib3VzaW5nPC9rZXl3b3JkPjxrZXl3b3JkPk1hbmFnZW1lbnQ8L2tl
eXdvcmQ+PGtleXdvcmQ+UmlzayBmYWN0b3I8L2tleXdvcmQ+PC9rZXl3b3Jkcz48ZGF0ZXM+PHll
YXI+MjAxNTwveWVhcj48cHViLWRhdGVzPjxkYXRlPkphbiAxPC9kYXRlPjwvcHViLWRhdGVzPjwv
ZGF0ZXM+PGlzYm4+MDE2Ny01ODc3PC9pc2JuPjxhY2Nlc3Npb24tbnVtPjI1NDc5OTIzPC9hY2Nl
c3Npb24tbnVtPjx1cmxzPjwvdXJscz48ZWxlY3Ryb25pYy1yZXNvdXJjZS1udW0+MTAuMTAxNi9q
LnByZXZldG1lZC4yMDE0LjExLjAxNjwvZWxlY3Ryb25pYy1yZXNvdXJjZS1udW0+PHJlbW90ZS1k
YXRhYmFzZS1wcm92aWRlcj5OTE08L3JlbW90ZS1kYXRhYmFzZS1wcm92aWRlcj48bGFuZ3VhZ2U+
ZW5nPC9sYW5ndWFnZT48L3JlY29yZD48L0NpdGU+PC9FbmROb3RlPn==
</w:fldData>
          </w:fldChar>
        </w:r>
        <w:r w:rsidR="00FA7B8A">
          <w:rPr>
            <w:rFonts w:ascii="Times New Roman" w:hAnsi="Times New Roman" w:cs="Times New Roman"/>
            <w:sz w:val="24"/>
            <w:szCs w:val="24"/>
          </w:rPr>
          <w:instrText xml:space="preserve"> ADDIN EN.CITE.DATA </w:instrText>
        </w:r>
        <w:r w:rsidR="00FA7B8A">
          <w:rPr>
            <w:rFonts w:ascii="Times New Roman" w:hAnsi="Times New Roman" w:cs="Times New Roman"/>
            <w:sz w:val="24"/>
            <w:szCs w:val="24"/>
          </w:rPr>
        </w:r>
        <w:r w:rsidR="00FA7B8A">
          <w:rPr>
            <w:rFonts w:ascii="Times New Roman" w:hAnsi="Times New Roman" w:cs="Times New Roman"/>
            <w:sz w:val="24"/>
            <w:szCs w:val="24"/>
          </w:rPr>
          <w:fldChar w:fldCharType="end"/>
        </w:r>
        <w:r w:rsidR="00000000">
          <w:rPr>
            <w:rFonts w:ascii="Times New Roman" w:hAnsi="Times New Roman" w:cs="Times New Roman"/>
            <w:sz w:val="24"/>
            <w:szCs w:val="24"/>
          </w:rPr>
        </w:r>
        <w:r w:rsidR="00000000">
          <w:rPr>
            <w:rFonts w:ascii="Times New Roman" w:hAnsi="Times New Roman" w:cs="Times New Roman"/>
            <w:sz w:val="24"/>
            <w:szCs w:val="24"/>
          </w:rPr>
          <w:fldChar w:fldCharType="separate"/>
        </w:r>
        <w:r w:rsidR="00FA7B8A">
          <w:rPr>
            <w:rFonts w:ascii="Times New Roman" w:hAnsi="Times New Roman" w:cs="Times New Roman"/>
            <w:sz w:val="24"/>
            <w:szCs w:val="24"/>
          </w:rPr>
          <w:fldChar w:fldCharType="end"/>
        </w:r>
        <w:r w:rsidR="00FA7B8A">
          <w:rPr>
            <w:rFonts w:ascii="Times New Roman" w:hAnsi="Times New Roman" w:cs="Times New Roman"/>
            <w:sz w:val="24"/>
            <w:szCs w:val="24"/>
          </w:rPr>
          <w:t>(</w:t>
        </w:r>
        <w:r w:rsidR="00FA7B8A" w:rsidRPr="00604EDE">
          <w:rPr>
            <w:rFonts w:ascii="Times New Roman" w:hAnsi="Times New Roman" w:cs="Times New Roman"/>
            <w:sz w:val="24"/>
            <w:szCs w:val="24"/>
          </w:rPr>
          <w:t xml:space="preserve">deep-bedding vs. mat/mattress reduced </w:t>
        </w:r>
        <w:r w:rsidR="00FA7B8A">
          <w:rPr>
            <w:rFonts w:ascii="Times New Roman" w:hAnsi="Times New Roman" w:cs="Times New Roman"/>
            <w:sz w:val="24"/>
            <w:szCs w:val="24"/>
          </w:rPr>
          <w:t xml:space="preserve">the </w:t>
        </w:r>
        <w:r w:rsidR="00FA7B8A" w:rsidRPr="00604EDE">
          <w:rPr>
            <w:rFonts w:ascii="Times New Roman" w:hAnsi="Times New Roman" w:cs="Times New Roman"/>
            <w:sz w:val="24"/>
            <w:szCs w:val="24"/>
          </w:rPr>
          <w:t>likelihood of a cow having a dirty hindquarter by half</w:t>
        </w:r>
        <w:r w:rsidR="00FA7B8A">
          <w:rPr>
            <w:rFonts w:ascii="Times New Roman" w:hAnsi="Times New Roman" w:cs="Times New Roman"/>
            <w:sz w:val="24"/>
            <w:szCs w:val="24"/>
          </w:rPr>
          <w:t>),</w:t>
        </w:r>
      </w:ins>
      <w:r w:rsidRPr="00604EDE">
        <w:rPr>
          <w:rFonts w:ascii="Times New Roman" w:hAnsi="Times New Roman" w:cs="Times New Roman"/>
          <w:sz w:val="24"/>
          <w:szCs w:val="24"/>
        </w:rPr>
        <w:t xml:space="preserve"> </w:t>
      </w:r>
      <w:del w:id="1503" w:author="Caitlin Jeffrey" w:date="2023-08-06T07:51:00Z">
        <w:r w:rsidRPr="00604EDE" w:rsidDel="005D3E5D">
          <w:rPr>
            <w:rFonts w:ascii="Times New Roman" w:hAnsi="Times New Roman" w:cs="Times New Roman"/>
            <w:sz w:val="24"/>
            <w:szCs w:val="24"/>
          </w:rPr>
          <w:delText xml:space="preserve">de Vries et al 2015 </w:delText>
        </w:r>
        <w:r w:rsidR="00E85C14" w:rsidDel="005D3E5D">
          <w:rPr>
            <w:rFonts w:ascii="Times New Roman" w:hAnsi="Times New Roman" w:cs="Times New Roman"/>
            <w:sz w:val="24"/>
            <w:szCs w:val="24"/>
          </w:rPr>
          <w:fldChar w:fldCharType="begin">
            <w:fldData xml:space="preserve">PEVuZE5vdGU+PENpdGUgRXhjbHVkZUF1dGg9IjEiIEV4Y2x1ZGVZZWFyPSIxIiBIaWRkZW49IjEi
PjxBdXRob3I+ZGUgVnJpZXM8L0F1dGhvcj48WWVhcj4yMDE1PC9ZZWFyPjxSZWNOdW0+NTk1PC9S
ZWNOdW0+PHJlY29yZD48cmVjLW51bWJlcj41OTU8L3JlYy1udW1iZXI+PGZvcmVpZ24ta2V5cz48
a2V5IGFwcD0iRU4iIGRiLWlkPSJwc3M1ZGUwd2FzcDJ0OWVzNXR1NWV2enBhMnN2c2RydmVheDki
IHRpbWVzdGFtcD0iMTY5MDk4MTk0OCI+NTk1PC9rZXk+PC9mb3JlaWduLWtleXM+PHJlZi10eXBl
IG5hbWU9IkpvdXJuYWwgQXJ0aWNsZSI+MTc8L3JlZi10eXBlPjxjb250cmlidXRvcnM+PGF1dGhv
cnM+PGF1dGhvcj5kZSBWcmllcywgTS48L2F1dGhvcj48YXV0aG9yPkJva2tlcnMsIEUuIEEuPC9h
dXRob3I+PGF1dGhvcj52YW4gUmVlbmVuLCBDLiBHLjwvYXV0aG9yPjxhdXRob3I+RW5nZWwsIEIu
PC9hdXRob3I+PGF1dGhvcj52YW4gU2NoYWlrLCBHLjwvYXV0aG9yPjxhdXRob3I+RGlqa3N0cmEs
IFQuPC9hdXRob3I+PGF1dGhvcj5kZSBCb2VyLCBJLiBKLjwvYXV0aG9yPjwvYXV0aG9ycz48L2Nv
bnRyaWJ1dG9ycz48YXV0aC1hZGRyZXNzPkFuaW1hbCBQcm9kdWN0aW9uIFN5c3RlbXMgR3JvdXAs
IFdhZ2VuaW5nZW4gVW5pdmVyc2l0eSwgNjcwMCBBSCBXYWdlbmluZ2VuLCBUaGUgTmV0aGVybGFu
ZHMuIEVsZWN0cm9uaWMgYWRkcmVzczogbWFyaW9uLmRldnJpZXNAd3VyLm5sLiYjeEQ7QW5pbWFs
IFByb2R1Y3Rpb24gU3lzdGVtcyBHcm91cCwgV2FnZW5pbmdlbiBVbml2ZXJzaXR5LCA2NzAwIEFI
IFdhZ2VuaW5nZW4sIFRoZSBOZXRoZXJsYW5kcy4gRWxlY3Ryb25pYyBhZGRyZXNzOiBlZGRpZS5i
b2trZXJzQHd1ci5ubC4mI3hEO0xpdmVzdG9jayBSZXNlYXJjaCwgV2FnZW5pbmdlbiBVUiwgODIw
MCBBQiBMZWx5c3RhZCwgVGhlIE5ldGhlcmxhbmRzLiBFbGVjdHJvbmljIGFkZHJlc3M6IGtlZXMu
dmFucmVlbmVuQHd1ci5ubC4mI3hEO0Jpb21ldHJpcywgV2FnZW5pbmdlbiBVbml2ZXJzaXR5LCA2
NzAwIEFDIFdhZ2VuaW5nZW4sIFRoZSBOZXRoZXJsYW5kcy4gRWxlY3Ryb25pYyBhZGRyZXNzOiBi
YXMuZW5nZWxAd3VyLm5sLiYjeEQ7R0QgQW5pbWFsIEhlYWx0aCBTZXJ2aWNlLCA3NDAwIEFBIERl
dmVudGVyLCBUaGUgTmV0aGVybGFuZHMuIEVsZWN0cm9uaWMgYWRkcmVzczogZy52LnNjaGFpa0Bn
ZGRpZXJnZXpvbmRoZWlkLm5sLiYjeEQ7R0QgQW5pbWFsIEhlYWx0aCBTZXJ2aWNlLCA3NDAwIEFB
IERldmVudGVyLCBUaGUgTmV0aGVybGFuZHMuIEVsZWN0cm9uaWMgYWRkcmVzczogdC5kaWprc3Ry
YUBnZGRpZXJnZXpvbmRoZWlkLm5sLiYjeEQ7QW5pbWFsIFByb2R1Y3Rpb24gU3lzdGVtcyBHcm91
cCwgV2FnZW5pbmdlbiBVbml2ZXJzaXR5LCA2NzAwIEFIIFdhZ2VuaW5nZW4sIFRoZSBOZXRoZXJs
YW5kcy4gRWxlY3Ryb25pYyBhZGRyZXNzOiBpbWtlLmRlYm9lckB3dXIubmwuPC9hdXRoLWFkZHJl
c3M+PHRpdGxlcz48dGl0bGU+SG91c2luZyBhbmQgbWFuYWdlbWVudCBmYWN0b3JzIGFzc29jaWF0
ZWQgd2l0aCBpbmRpY2F0b3JzIG9mIGRhaXJ5IGNhdHRsZSB3ZWxmYXJlPC90aXRsZT48c2Vjb25k
YXJ5LXRpdGxlPlByZXYgVmV0IE1lZDwvc2Vjb25kYXJ5LXRpdGxlPjwvdGl0bGVzPjxwZXJpb2Rp
Y2FsPjxmdWxsLXRpdGxlPlByZXYgVmV0IE1lZDwvZnVsbC10aXRsZT48L3BlcmlvZGljYWw+PHBh
Z2VzPjgwLTkyPC9wYWdlcz48dm9sdW1lPjExODwvdm9sdW1lPjxudW1iZXI+MTwvbnVtYmVyPjxl
ZGl0aW9uPjIwMTQvMTIvMDc8L2VkaXRpb24+PGtleXdvcmRzPjxrZXl3b3JkPkFuaW1hbCBIdXNi
YW5kcnkvKm1ldGhvZHM8L2tleXdvcmQ+PGtleXdvcmQ+QW5pbWFsIFdlbGZhcmU8L2tleXdvcmQ+
PGtleXdvcmQ+QW5pbWFsczwva2V5d29yZD48a2V5d29yZD5CZWhhdmlvciwgQW5pbWFsPC9rZXl3
b3JkPjxrZXl3b3JkPkNhdHRsZTwva2V5d29yZD48a2V5d29yZD5DYXR0bGUgRGlzZWFzZXMvKmVw
aWRlbWlvbG9neS8qcHJldmVudGlvbiAmYW1wOyBjb250cm9sPC9rZXl3b3JkPjxrZXl3b3JkPkRh
aXJ5aW5nPC9rZXl3b3JkPjxrZXl3b3JkPkRhdGFiYXNlcywgRmFjdHVhbDwva2V5d29yZD48a2V5
d29yZD5GbG9vcnMgYW5kIEZsb29yY292ZXJpbmdzPC9rZXl3b3JkPjxrZXl3b3JkPkZvb3QgRGlz
ZWFzZXMvZXBpZGVtaW9sb2d5L3ByZXZlbnRpb24gJmFtcDsgY29udHJvbC92ZXRlcmluYXJ5PC9r
ZXl3b3JkPjxrZXl3b3JkPipIb3VzaW5nLCBBbmltYWw8L2tleXdvcmQ+PGtleXdvcmQ+TGFtZW5l
c3MsIEFuaW1hbC9lcGlkZW1pb2xvZ3kvcHJldmVudGlvbiAmYW1wOyBjb250cm9sPC9rZXl3b3Jk
PjxrZXl3b3JkPkxvZ2lzdGljIE1vZGVsczwva2V5d29yZD48a2V5d29yZD5OZXRoZXJsYW5kcy9l
cGlkZW1pb2xvZ3k8L2tleXdvcmQ+PGtleXdvcmQ+UHJldmFsZW5jZTwva2V5d29yZD48a2V5d29y
ZD5SaXNrIEZhY3RvcnM8L2tleXdvcmQ+PGtleXdvcmQ+U29jaWFsIEVudmlyb25tZW50PC9rZXl3
b3JkPjxrZXl3b3JkPkRhaXJ5IGNhdHRsZTwva2V5d29yZD48a2V5d29yZD5FbnZpcm9ubWVudDwv
a2V5d29yZD48a2V5d29yZD5Ib3VzaW5nPC9rZXl3b3JkPjxrZXl3b3JkPk1hbmFnZW1lbnQ8L2tl
eXdvcmQ+PGtleXdvcmQ+UmlzayBmYWN0b3I8L2tleXdvcmQ+PC9rZXl3b3Jkcz48ZGF0ZXM+PHll
YXI+MjAxNTwveWVhcj48cHViLWRhdGVzPjxkYXRlPkphbiAxPC9kYXRlPjwvcHViLWRhdGVzPjwv
ZGF0ZXM+PGlzYm4+MDE2Ny01ODc3PC9pc2JuPjxhY2Nlc3Npb24tbnVtPjI1NDc5OTIzPC9hY2Nl
c3Npb24tbnVtPjx1cmxzPjwvdXJscz48ZWxlY3Ryb25pYy1yZXNvdXJjZS1udW0+MTAuMTAxNi9q
LnByZXZldG1lZC4yMDE0LjExLjAxNjwvZWxlY3Ryb25pYy1yZXNvdXJjZS1udW0+PHJlbW90ZS1k
YXRhYmFzZS1wcm92aWRlcj5OTE08L3JlbW90ZS1kYXRhYmFzZS1wcm92aWRlcj48bGFuZ3VhZ2U+
ZW5nPC9sYW5ndWFnZT48L3JlY29yZD48L0NpdGU+PC9FbmROb3RlPn==
</w:fldData>
          </w:fldChar>
        </w:r>
        <w:r w:rsidR="00E85C14" w:rsidDel="005D3E5D">
          <w:rPr>
            <w:rFonts w:ascii="Times New Roman" w:hAnsi="Times New Roman" w:cs="Times New Roman"/>
            <w:sz w:val="24"/>
            <w:szCs w:val="24"/>
          </w:rPr>
          <w:delInstrText xml:space="preserve"> ADDIN EN.CITE </w:delInstrText>
        </w:r>
        <w:r w:rsidR="00E85C14" w:rsidDel="005D3E5D">
          <w:rPr>
            <w:rFonts w:ascii="Times New Roman" w:hAnsi="Times New Roman" w:cs="Times New Roman"/>
            <w:sz w:val="24"/>
            <w:szCs w:val="24"/>
          </w:rPr>
          <w:fldChar w:fldCharType="begin">
            <w:fldData xml:space="preserve">PEVuZE5vdGU+PENpdGUgRXhjbHVkZUF1dGg9IjEiIEV4Y2x1ZGVZZWFyPSIxIiBIaWRkZW49IjEi
PjxBdXRob3I+ZGUgVnJpZXM8L0F1dGhvcj48WWVhcj4yMDE1PC9ZZWFyPjxSZWNOdW0+NTk1PC9S
ZWNOdW0+PHJlY29yZD48cmVjLW51bWJlcj41OTU8L3JlYy1udW1iZXI+PGZvcmVpZ24ta2V5cz48
a2V5IGFwcD0iRU4iIGRiLWlkPSJwc3M1ZGUwd2FzcDJ0OWVzNXR1NWV2enBhMnN2c2RydmVheDki
IHRpbWVzdGFtcD0iMTY5MDk4MTk0OCI+NTk1PC9rZXk+PC9mb3JlaWduLWtleXM+PHJlZi10eXBl
IG5hbWU9IkpvdXJuYWwgQXJ0aWNsZSI+MTc8L3JlZi10eXBlPjxjb250cmlidXRvcnM+PGF1dGhv
cnM+PGF1dGhvcj5kZSBWcmllcywgTS48L2F1dGhvcj48YXV0aG9yPkJva2tlcnMsIEUuIEEuPC9h
dXRob3I+PGF1dGhvcj52YW4gUmVlbmVuLCBDLiBHLjwvYXV0aG9yPjxhdXRob3I+RW5nZWwsIEIu
PC9hdXRob3I+PGF1dGhvcj52YW4gU2NoYWlrLCBHLjwvYXV0aG9yPjxhdXRob3I+RGlqa3N0cmEs
IFQuPC9hdXRob3I+PGF1dGhvcj5kZSBCb2VyLCBJLiBKLjwvYXV0aG9yPjwvYXV0aG9ycz48L2Nv
bnRyaWJ1dG9ycz48YXV0aC1hZGRyZXNzPkFuaW1hbCBQcm9kdWN0aW9uIFN5c3RlbXMgR3JvdXAs
IFdhZ2VuaW5nZW4gVW5pdmVyc2l0eSwgNjcwMCBBSCBXYWdlbmluZ2VuLCBUaGUgTmV0aGVybGFu
ZHMuIEVsZWN0cm9uaWMgYWRkcmVzczogbWFyaW9uLmRldnJpZXNAd3VyLm5sLiYjeEQ7QW5pbWFs
IFByb2R1Y3Rpb24gU3lzdGVtcyBHcm91cCwgV2FnZW5pbmdlbiBVbml2ZXJzaXR5LCA2NzAwIEFI
IFdhZ2VuaW5nZW4sIFRoZSBOZXRoZXJsYW5kcy4gRWxlY3Ryb25pYyBhZGRyZXNzOiBlZGRpZS5i
b2trZXJzQHd1ci5ubC4mI3hEO0xpdmVzdG9jayBSZXNlYXJjaCwgV2FnZW5pbmdlbiBVUiwgODIw
MCBBQiBMZWx5c3RhZCwgVGhlIE5ldGhlcmxhbmRzLiBFbGVjdHJvbmljIGFkZHJlc3M6IGtlZXMu
dmFucmVlbmVuQHd1ci5ubC4mI3hEO0Jpb21ldHJpcywgV2FnZW5pbmdlbiBVbml2ZXJzaXR5LCA2
NzAwIEFDIFdhZ2VuaW5nZW4sIFRoZSBOZXRoZXJsYW5kcy4gRWxlY3Ryb25pYyBhZGRyZXNzOiBi
YXMuZW5nZWxAd3VyLm5sLiYjeEQ7R0QgQW5pbWFsIEhlYWx0aCBTZXJ2aWNlLCA3NDAwIEFBIERl
dmVudGVyLCBUaGUgTmV0aGVybGFuZHMuIEVsZWN0cm9uaWMgYWRkcmVzczogZy52LnNjaGFpa0Bn
ZGRpZXJnZXpvbmRoZWlkLm5sLiYjeEQ7R0QgQW5pbWFsIEhlYWx0aCBTZXJ2aWNlLCA3NDAwIEFB
IERldmVudGVyLCBUaGUgTmV0aGVybGFuZHMuIEVsZWN0cm9uaWMgYWRkcmVzczogdC5kaWprc3Ry
YUBnZGRpZXJnZXpvbmRoZWlkLm5sLiYjeEQ7QW5pbWFsIFByb2R1Y3Rpb24gU3lzdGVtcyBHcm91
cCwgV2FnZW5pbmdlbiBVbml2ZXJzaXR5LCA2NzAwIEFIIFdhZ2VuaW5nZW4sIFRoZSBOZXRoZXJs
YW5kcy4gRWxlY3Ryb25pYyBhZGRyZXNzOiBpbWtlLmRlYm9lckB3dXIubmwuPC9hdXRoLWFkZHJl
c3M+PHRpdGxlcz48dGl0bGU+SG91c2luZyBhbmQgbWFuYWdlbWVudCBmYWN0b3JzIGFzc29jaWF0
ZWQgd2l0aCBpbmRpY2F0b3JzIG9mIGRhaXJ5IGNhdHRsZSB3ZWxmYXJlPC90aXRsZT48c2Vjb25k
YXJ5LXRpdGxlPlByZXYgVmV0IE1lZDwvc2Vjb25kYXJ5LXRpdGxlPjwvdGl0bGVzPjxwZXJpb2Rp
Y2FsPjxmdWxsLXRpdGxlPlByZXYgVmV0IE1lZDwvZnVsbC10aXRsZT48L3BlcmlvZGljYWw+PHBh
Z2VzPjgwLTkyPC9wYWdlcz48dm9sdW1lPjExODwvdm9sdW1lPjxudW1iZXI+MTwvbnVtYmVyPjxl
ZGl0aW9uPjIwMTQvMTIvMDc8L2VkaXRpb24+PGtleXdvcmRzPjxrZXl3b3JkPkFuaW1hbCBIdXNi
YW5kcnkvKm1ldGhvZHM8L2tleXdvcmQ+PGtleXdvcmQ+QW5pbWFsIFdlbGZhcmU8L2tleXdvcmQ+
PGtleXdvcmQ+QW5pbWFsczwva2V5d29yZD48a2V5d29yZD5CZWhhdmlvciwgQW5pbWFsPC9rZXl3
b3JkPjxrZXl3b3JkPkNhdHRsZTwva2V5d29yZD48a2V5d29yZD5DYXR0bGUgRGlzZWFzZXMvKmVw
aWRlbWlvbG9neS8qcHJldmVudGlvbiAmYW1wOyBjb250cm9sPC9rZXl3b3JkPjxrZXl3b3JkPkRh
aXJ5aW5nPC9rZXl3b3JkPjxrZXl3b3JkPkRhdGFiYXNlcywgRmFjdHVhbDwva2V5d29yZD48a2V5
d29yZD5GbG9vcnMgYW5kIEZsb29yY292ZXJpbmdzPC9rZXl3b3JkPjxrZXl3b3JkPkZvb3QgRGlz
ZWFzZXMvZXBpZGVtaW9sb2d5L3ByZXZlbnRpb24gJmFtcDsgY29udHJvbC92ZXRlcmluYXJ5PC9r
ZXl3b3JkPjxrZXl3b3JkPipIb3VzaW5nLCBBbmltYWw8L2tleXdvcmQ+PGtleXdvcmQ+TGFtZW5l
c3MsIEFuaW1hbC9lcGlkZW1pb2xvZ3kvcHJldmVudGlvbiAmYW1wOyBjb250cm9sPC9rZXl3b3Jk
PjxrZXl3b3JkPkxvZ2lzdGljIE1vZGVsczwva2V5d29yZD48a2V5d29yZD5OZXRoZXJsYW5kcy9l
cGlkZW1pb2xvZ3k8L2tleXdvcmQ+PGtleXdvcmQ+UHJldmFsZW5jZTwva2V5d29yZD48a2V5d29y
ZD5SaXNrIEZhY3RvcnM8L2tleXdvcmQ+PGtleXdvcmQ+U29jaWFsIEVudmlyb25tZW50PC9rZXl3
b3JkPjxrZXl3b3JkPkRhaXJ5IGNhdHRsZTwva2V5d29yZD48a2V5d29yZD5FbnZpcm9ubWVudDwv
a2V5d29yZD48a2V5d29yZD5Ib3VzaW5nPC9rZXl3b3JkPjxrZXl3b3JkPk1hbmFnZW1lbnQ8L2tl
eXdvcmQ+PGtleXdvcmQ+UmlzayBmYWN0b3I8L2tleXdvcmQ+PC9rZXl3b3Jkcz48ZGF0ZXM+PHll
YXI+MjAxNTwveWVhcj48cHViLWRhdGVzPjxkYXRlPkphbiAxPC9kYXRlPjwvcHViLWRhdGVzPjwv
ZGF0ZXM+PGlzYm4+MDE2Ny01ODc3PC9pc2JuPjxhY2Nlc3Npb24tbnVtPjI1NDc5OTIzPC9hY2Nl
c3Npb24tbnVtPjx1cmxzPjwvdXJscz48ZWxlY3Ryb25pYy1yZXNvdXJjZS1udW0+MTAuMTAxNi9q
LnByZXZldG1lZC4yMDE0LjExLjAxNjwvZWxlY3Ryb25pYy1yZXNvdXJjZS1udW0+PHJlbW90ZS1k
YXRhYmFzZS1wcm92aWRlcj5OTE08L3JlbW90ZS1kYXRhYmFzZS1wcm92aWRlcj48bGFuZ3VhZ2U+
ZW5nPC9sYW5ndWFnZT48L3JlY29yZD48L0NpdGU+PC9FbmROb3RlPn==
</w:fldData>
          </w:fldChar>
        </w:r>
        <w:r w:rsidR="00E85C14" w:rsidDel="005D3E5D">
          <w:rPr>
            <w:rFonts w:ascii="Times New Roman" w:hAnsi="Times New Roman" w:cs="Times New Roman"/>
            <w:sz w:val="24"/>
            <w:szCs w:val="24"/>
          </w:rPr>
          <w:delInstrText xml:space="preserve"> ADDIN EN.CITE.DATA </w:delInstrText>
        </w:r>
        <w:r w:rsidR="00E85C14" w:rsidDel="005D3E5D">
          <w:rPr>
            <w:rFonts w:ascii="Times New Roman" w:hAnsi="Times New Roman" w:cs="Times New Roman"/>
            <w:sz w:val="24"/>
            <w:szCs w:val="24"/>
          </w:rPr>
        </w:r>
        <w:r w:rsidR="00E85C14" w:rsidDel="005D3E5D">
          <w:rPr>
            <w:rFonts w:ascii="Times New Roman" w:hAnsi="Times New Roman" w:cs="Times New Roman"/>
            <w:sz w:val="24"/>
            <w:szCs w:val="24"/>
          </w:rPr>
          <w:fldChar w:fldCharType="end"/>
        </w:r>
        <w:r w:rsidR="00000000">
          <w:rPr>
            <w:rFonts w:ascii="Times New Roman" w:hAnsi="Times New Roman" w:cs="Times New Roman"/>
            <w:sz w:val="24"/>
            <w:szCs w:val="24"/>
          </w:rPr>
        </w:r>
        <w:r w:rsidR="00000000">
          <w:rPr>
            <w:rFonts w:ascii="Times New Roman" w:hAnsi="Times New Roman" w:cs="Times New Roman"/>
            <w:sz w:val="24"/>
            <w:szCs w:val="24"/>
          </w:rPr>
          <w:fldChar w:fldCharType="separate"/>
        </w:r>
        <w:r w:rsidR="00E85C14" w:rsidDel="005D3E5D">
          <w:rPr>
            <w:rFonts w:ascii="Times New Roman" w:hAnsi="Times New Roman" w:cs="Times New Roman"/>
            <w:sz w:val="24"/>
            <w:szCs w:val="24"/>
          </w:rPr>
          <w:fldChar w:fldCharType="end"/>
        </w:r>
        <w:r w:rsidRPr="00604EDE" w:rsidDel="005D3E5D">
          <w:rPr>
            <w:rFonts w:ascii="Times New Roman" w:hAnsi="Times New Roman" w:cs="Times New Roman"/>
            <w:sz w:val="24"/>
            <w:szCs w:val="24"/>
          </w:rPr>
          <w:delText xml:space="preserve">(deep-bedding vs. mat/mattress reduced likelihood of a cow having a dirty hindquarter by half), </w:delText>
        </w:r>
      </w:del>
      <w:r w:rsidRPr="00604EDE">
        <w:rPr>
          <w:rFonts w:ascii="Times New Roman" w:hAnsi="Times New Roman" w:cs="Times New Roman"/>
          <w:sz w:val="24"/>
          <w:szCs w:val="24"/>
        </w:rPr>
        <w:t>and Robles et al</w:t>
      </w:r>
      <w:ins w:id="1504" w:author="Caitlin Jeffrey" w:date="2023-08-02T16:30:00Z">
        <w:r w:rsidR="000D57B2">
          <w:rPr>
            <w:rFonts w:ascii="Times New Roman" w:hAnsi="Times New Roman" w:cs="Times New Roman"/>
            <w:sz w:val="24"/>
            <w:szCs w:val="24"/>
          </w:rPr>
          <w:t>.</w:t>
        </w:r>
      </w:ins>
      <w:r w:rsidRPr="00604EDE">
        <w:rPr>
          <w:rFonts w:ascii="Times New Roman" w:hAnsi="Times New Roman" w:cs="Times New Roman"/>
          <w:sz w:val="24"/>
          <w:szCs w:val="24"/>
        </w:rPr>
        <w:t xml:space="preserve"> 2020 </w:t>
      </w:r>
      <w:r w:rsidR="000D57B2">
        <w:rPr>
          <w:rFonts w:ascii="Times New Roman" w:hAnsi="Times New Roman" w:cs="Times New Roman"/>
          <w:sz w:val="24"/>
          <w:szCs w:val="24"/>
        </w:rPr>
        <w:fldChar w:fldCharType="begin">
          <w:fldData xml:space="preserve">PEVuZE5vdGU+PENpdGUgRXhjbHVkZUF1dGg9IjEiIEV4Y2x1ZGVZZWFyPSIxIiBIaWRkZW49IjEi
PjxBdXRob3I+Um9ibGVzPC9BdXRob3I+PFllYXI+MjAyMDwvWWVhcj48UmVjTnVtPjU5MzwvUmVj
TnVtPjxyZWNvcmQ+PHJlYy1udW1iZXI+NTkzPC9yZWMtbnVtYmVyPjxmb3JlaWduLWtleXM+PGtl
eSBhcHA9IkVOIiBkYi1pZD0icHNzNWRlMHdhc3AydDllczV0dTVldnpwYTJzdnNkcnZlYXg5IiB0
aW1lc3RhbXA9IjE2OTA5ODE4OTUiPjU5Mzwva2V5PjwvZm9yZWlnbi1rZXlzPjxyZWYtdHlwZSBu
YW1lPSJKb3VybmFsIEFydGljbGUiPjE3PC9yZWYtdHlwZT48Y29udHJpYnV0b3JzPjxhdXRob3Jz
PjxhdXRob3I+Um9ibGVzLCBJLjwvYXV0aG9yPjxhdXRob3I+S2VsdG9uLCBELiBGLjwvYXV0aG9y
PjxhdXRob3I+QmFya2VtYSwgSC4gVy48L2F1dGhvcj48YXV0aG9yPktlZWZlLCBHLiBQLjwvYXV0
aG9yPjxhdXRob3I+Um95LCBKLiBQLjwvYXV0aG9yPjxhdXRob3I+dm9uIEtleXNlcmxpbmdrLCBN
LiBBLiBHLjwvYXV0aG9yPjxhdXRob3I+RGVWcmllcywgVC4gSi48L2F1dGhvcj48L2F1dGhvcnM+
PC9jb250cmlidXRvcnM+PGF1dGgtYWRkcmVzcz5EZXBhcnRtZW50IG9mIEFuaW1hbCBCaW9zY2ll
bmNlcywgVW5pdmVyc2l0eSBvZiBHdWVscGgsIDUwIFN0b25lIFJvYWQgRWFzdCwgR3VlbHBoLCBP
bnRhcmlvIE4xRyAyVzEsIENhbmFkYS4mI3hEO0RlcGFydG1lbnQgb2YgUG9wdWxhdGlvbiBNZWRp
Y2luZSwgVW5pdmVyc2l0eSBvZiBHdWVscGgsIDUwIFN0b25lIFJvYWQgRWFzdCwgR3VlbHBoLCBP
bnRhcmlvIE4xRyAyVzEsIENhbmFkYS4mI3hEO0RlcGFydG1lbnQgb2YgUHJvZHVjdGlvbiBBbmlt
YWwgSGVhbHRoLCAyNTAwIFVuaXZlcnNpdHkgRHIuIE5XLCBDYWxnYXJ5LCBBbGJlcnRhIFQyTiAx
TjQsIENhbmFkYS4mI3hEO0RlcGFydG1lbnQgb2YgSGVhbHRoIE1hbmFnZW1lbnQsIFVuaXZlcnNp
dHkgb2YgUHJpbmNlIEVkd2FyZCBJc2xhbmQsIDU1MCBVbml2ZXJzaXR5IEF2ZW51ZSwgQ2hhcmxv
dHRldG93biwgUHJpbmNlIEVkd2FyZCBJc2xhbmQgQzFBIDRQMywgQ2FuYWRhLiYjeEQ7RMOpcGFy
dGVtZW50IGRlIHNjaWVuY2VzIGNsaW5pcXVlcywgMzIwMCBydWUgU2ljb3R0ZSwgU2FpbnQtSHlh
Y2ludGhlLCBRdcOpYmVjIEoyUyAyTTIsIENhbmFkYS4mI3hEO0FncmljdWx0dXJlIERlcGFydG1l
bnQsIDE4MSwgMjM1NyBNYWluIE1hbGwsIFZhbmNvdXZlciwgQkMgVjZUIDFaNCwgQ2FuYWRhLjwv
YXV0aC1hZGRyZXNzPjx0aXRsZXM+PHRpdGxlPkJhY3RlcmlhbCBjb25jZW50cmF0aW9ucyBpbiBi
ZWRkaW5nIGFuZCB0aGVpciBhc3NvY2lhdGlvbiB3aXRoIGRhaXJ5IGNvdyBoeWdpZW5lIGFuZCBt
aWxrIHF1YWxpdHk8L3RpdGxlPjxzZWNvbmRhcnktdGl0bGU+QW5pbWFsPC9zZWNvbmRhcnktdGl0
bGU+PC90aXRsZXM+PHBlcmlvZGljYWw+PGZ1bGwtdGl0bGU+QW5pbWFsPC9mdWxsLXRpdGxlPjwv
cGVyaW9kaWNhbD48cGFnZXM+MTA1Mi0xMDY2PC9wYWdlcz48dm9sdW1lPjE0PC92b2x1bWU+PG51
bWJlcj41PC9udW1iZXI+PGVkaXRpb24+MjAxOS8xMS8yNzwvZWRpdGlvbj48a2V5d29yZHM+PGtl
eXdvcmQ+QW5pbWFsIEh1c2JhbmRyeS9zdGFuZGFyZHM8L2tleXdvcmQ+PGtleXdvcmQ+QW5pbWFs
czwva2V5d29yZD48a2V5d29yZD5CYWN0ZXJpYS8qaXNvbGF0aW9uICZhbXA7IHB1cmlmaWNhdGlv
bjwva2V5d29yZD48a2V5d29yZD5CYWN0ZXJpYWwgTG9hZC92ZXRlcmluYXJ5PC9rZXl3b3JkPjxr
ZXl3b3JkPipDYXR0bGU8L2tleXdvcmQ+PGtleXdvcmQ+RGFpcnlpbmc8L2tleXdvcmQ+PGtleXdv
cmQ+RmVtYWxlPC9rZXl3b3JkPjxrZXl3b3JkPipGbG9vcnMgYW5kIEZsb29yY292ZXJpbmdzPC9r
ZXl3b3JkPjxrZXl3b3JkPipIb3VzaW5nLCBBbmltYWw8L2tleXdvcmQ+PGtleXdvcmQ+SHlnaWVu
ZTwva2V5d29yZD48a2V5d29yZD5NYW1tYXJ5IEdsYW5kcywgQW5pbWFsL21pY3JvYmlvbG9neTwv
a2V5d29yZD48a2V5d29yZD5NaWxrL21pY3JvYmlvbG9neTwva2V5d29yZD48a2V5d29yZD5iYWN0
ZXJpYWwgY291bnQ8L2tleXdvcmQ+PGtleXdvcmQ+Y2xlYW5saW5lc3M8L2tleXdvcmQ+PGtleXdv
cmQ+ZHJ5IG1hdHRlcjwva2V5d29yZD48a2V5d29yZD5ob3VzaW5nPC9rZXl3b3JkPjxrZXl3b3Jk
Pm1hbmFnZW1lbnQ8L2tleXdvcmQ+PC9rZXl3b3Jkcz48ZGF0ZXM+PHllYXI+MjAyMDwveWVhcj48
cHViLWRhdGVzPjxkYXRlPk1heTwvZGF0ZT48L3B1Yi1kYXRlcz48L2RhdGVzPjxpc2JuPjE3NTEt
NzMxMTwvaXNibj48YWNjZXNzaW9uLW51bT4zMTc2OTM4MjwvYWNjZXNzaW9uLW51bT48dXJscz48
L3VybHM+PGVsZWN0cm9uaWMtcmVzb3VyY2UtbnVtPjEwLjEwMTcvczE3NTE3MzExMTkwMDI3ODc8
L2VsZWN0cm9uaWMtcmVzb3VyY2UtbnVtPjxyZW1vdGUtZGF0YWJhc2UtcHJvdmlkZXI+TkxNPC9y
ZW1vdGUtZGF0YWJhc2UtcHJvdmlkZXI+PGxhbmd1YWdlPmVuZzwvbGFuZ3VhZ2U+PC9yZWNvcmQ+
PC9DaXRlPjwvRW5kTm90ZT4A
</w:fldData>
        </w:fldChar>
      </w:r>
      <w:r w:rsidR="000D57B2">
        <w:rPr>
          <w:rFonts w:ascii="Times New Roman" w:hAnsi="Times New Roman" w:cs="Times New Roman"/>
          <w:sz w:val="24"/>
          <w:szCs w:val="24"/>
        </w:rPr>
        <w:instrText xml:space="preserve"> ADDIN EN.CITE </w:instrText>
      </w:r>
      <w:r w:rsidR="000D57B2">
        <w:rPr>
          <w:rFonts w:ascii="Times New Roman" w:hAnsi="Times New Roman" w:cs="Times New Roman"/>
          <w:sz w:val="24"/>
          <w:szCs w:val="24"/>
        </w:rPr>
        <w:fldChar w:fldCharType="begin">
          <w:fldData xml:space="preserve">PEVuZE5vdGU+PENpdGUgRXhjbHVkZUF1dGg9IjEiIEV4Y2x1ZGVZZWFyPSIxIiBIaWRkZW49IjEi
PjxBdXRob3I+Um9ibGVzPC9BdXRob3I+PFllYXI+MjAyMDwvWWVhcj48UmVjTnVtPjU5MzwvUmVj
TnVtPjxyZWNvcmQ+PHJlYy1udW1iZXI+NTkzPC9yZWMtbnVtYmVyPjxmb3JlaWduLWtleXM+PGtl
eSBhcHA9IkVOIiBkYi1pZD0icHNzNWRlMHdhc3AydDllczV0dTVldnpwYTJzdnNkcnZlYXg5IiB0
aW1lc3RhbXA9IjE2OTA5ODE4OTUiPjU5Mzwva2V5PjwvZm9yZWlnbi1rZXlzPjxyZWYtdHlwZSBu
YW1lPSJKb3VybmFsIEFydGljbGUiPjE3PC9yZWYtdHlwZT48Y29udHJpYnV0b3JzPjxhdXRob3Jz
PjxhdXRob3I+Um9ibGVzLCBJLjwvYXV0aG9yPjxhdXRob3I+S2VsdG9uLCBELiBGLjwvYXV0aG9y
PjxhdXRob3I+QmFya2VtYSwgSC4gVy48L2F1dGhvcj48YXV0aG9yPktlZWZlLCBHLiBQLjwvYXV0
aG9yPjxhdXRob3I+Um95LCBKLiBQLjwvYXV0aG9yPjxhdXRob3I+dm9uIEtleXNlcmxpbmdrLCBN
LiBBLiBHLjwvYXV0aG9yPjxhdXRob3I+RGVWcmllcywgVC4gSi48L2F1dGhvcj48L2F1dGhvcnM+
PC9jb250cmlidXRvcnM+PGF1dGgtYWRkcmVzcz5EZXBhcnRtZW50IG9mIEFuaW1hbCBCaW9zY2ll
bmNlcywgVW5pdmVyc2l0eSBvZiBHdWVscGgsIDUwIFN0b25lIFJvYWQgRWFzdCwgR3VlbHBoLCBP
bnRhcmlvIE4xRyAyVzEsIENhbmFkYS4mI3hEO0RlcGFydG1lbnQgb2YgUG9wdWxhdGlvbiBNZWRp
Y2luZSwgVW5pdmVyc2l0eSBvZiBHdWVscGgsIDUwIFN0b25lIFJvYWQgRWFzdCwgR3VlbHBoLCBP
bnRhcmlvIE4xRyAyVzEsIENhbmFkYS4mI3hEO0RlcGFydG1lbnQgb2YgUHJvZHVjdGlvbiBBbmlt
YWwgSGVhbHRoLCAyNTAwIFVuaXZlcnNpdHkgRHIuIE5XLCBDYWxnYXJ5LCBBbGJlcnRhIFQyTiAx
TjQsIENhbmFkYS4mI3hEO0RlcGFydG1lbnQgb2YgSGVhbHRoIE1hbmFnZW1lbnQsIFVuaXZlcnNp
dHkgb2YgUHJpbmNlIEVkd2FyZCBJc2xhbmQsIDU1MCBVbml2ZXJzaXR5IEF2ZW51ZSwgQ2hhcmxv
dHRldG93biwgUHJpbmNlIEVkd2FyZCBJc2xhbmQgQzFBIDRQMywgQ2FuYWRhLiYjeEQ7RMOpcGFy
dGVtZW50IGRlIHNjaWVuY2VzIGNsaW5pcXVlcywgMzIwMCBydWUgU2ljb3R0ZSwgU2FpbnQtSHlh
Y2ludGhlLCBRdcOpYmVjIEoyUyAyTTIsIENhbmFkYS4mI3hEO0FncmljdWx0dXJlIERlcGFydG1l
bnQsIDE4MSwgMjM1NyBNYWluIE1hbGwsIFZhbmNvdXZlciwgQkMgVjZUIDFaNCwgQ2FuYWRhLjwv
YXV0aC1hZGRyZXNzPjx0aXRsZXM+PHRpdGxlPkJhY3RlcmlhbCBjb25jZW50cmF0aW9ucyBpbiBi
ZWRkaW5nIGFuZCB0aGVpciBhc3NvY2lhdGlvbiB3aXRoIGRhaXJ5IGNvdyBoeWdpZW5lIGFuZCBt
aWxrIHF1YWxpdHk8L3RpdGxlPjxzZWNvbmRhcnktdGl0bGU+QW5pbWFsPC9zZWNvbmRhcnktdGl0
bGU+PC90aXRsZXM+PHBlcmlvZGljYWw+PGZ1bGwtdGl0bGU+QW5pbWFsPC9mdWxsLXRpdGxlPjwv
cGVyaW9kaWNhbD48cGFnZXM+MTA1Mi0xMDY2PC9wYWdlcz48dm9sdW1lPjE0PC92b2x1bWU+PG51
bWJlcj41PC9udW1iZXI+PGVkaXRpb24+MjAxOS8xMS8yNzwvZWRpdGlvbj48a2V5d29yZHM+PGtl
eXdvcmQ+QW5pbWFsIEh1c2JhbmRyeS9zdGFuZGFyZHM8L2tleXdvcmQ+PGtleXdvcmQ+QW5pbWFs
czwva2V5d29yZD48a2V5d29yZD5CYWN0ZXJpYS8qaXNvbGF0aW9uICZhbXA7IHB1cmlmaWNhdGlv
bjwva2V5d29yZD48a2V5d29yZD5CYWN0ZXJpYWwgTG9hZC92ZXRlcmluYXJ5PC9rZXl3b3JkPjxr
ZXl3b3JkPipDYXR0bGU8L2tleXdvcmQ+PGtleXdvcmQ+RGFpcnlpbmc8L2tleXdvcmQ+PGtleXdv
cmQ+RmVtYWxlPC9rZXl3b3JkPjxrZXl3b3JkPipGbG9vcnMgYW5kIEZsb29yY292ZXJpbmdzPC9r
ZXl3b3JkPjxrZXl3b3JkPipIb3VzaW5nLCBBbmltYWw8L2tleXdvcmQ+PGtleXdvcmQ+SHlnaWVu
ZTwva2V5d29yZD48a2V5d29yZD5NYW1tYXJ5IEdsYW5kcywgQW5pbWFsL21pY3JvYmlvbG9neTwv
a2V5d29yZD48a2V5d29yZD5NaWxrL21pY3JvYmlvbG9neTwva2V5d29yZD48a2V5d29yZD5iYWN0
ZXJpYWwgY291bnQ8L2tleXdvcmQ+PGtleXdvcmQ+Y2xlYW5saW5lc3M8L2tleXdvcmQ+PGtleXdv
cmQ+ZHJ5IG1hdHRlcjwva2V5d29yZD48a2V5d29yZD5ob3VzaW5nPC9rZXl3b3JkPjxrZXl3b3Jk
Pm1hbmFnZW1lbnQ8L2tleXdvcmQ+PC9rZXl3b3Jkcz48ZGF0ZXM+PHllYXI+MjAyMDwveWVhcj48
cHViLWRhdGVzPjxkYXRlPk1heTwvZGF0ZT48L3B1Yi1kYXRlcz48L2RhdGVzPjxpc2JuPjE3NTEt
NzMxMTwvaXNibj48YWNjZXNzaW9uLW51bT4zMTc2OTM4MjwvYWNjZXNzaW9uLW51bT48dXJscz48
L3VybHM+PGVsZWN0cm9uaWMtcmVzb3VyY2UtbnVtPjEwLjEwMTcvczE3NTE3MzExMTkwMDI3ODc8
L2VsZWN0cm9uaWMtcmVzb3VyY2UtbnVtPjxyZW1vdGUtZGF0YWJhc2UtcHJvdmlkZXI+TkxNPC9y
ZW1vdGUtZGF0YWJhc2UtcHJvdmlkZXI+PGxhbmd1YWdlPmVuZzwvbGFuZ3VhZ2U+PC9yZWNvcmQ+
PC9DaXRlPjwvRW5kTm90ZT4A
</w:fldData>
        </w:fldChar>
      </w:r>
      <w:r w:rsidR="000D57B2">
        <w:rPr>
          <w:rFonts w:ascii="Times New Roman" w:hAnsi="Times New Roman" w:cs="Times New Roman"/>
          <w:sz w:val="24"/>
          <w:szCs w:val="24"/>
        </w:rPr>
        <w:instrText xml:space="preserve"> ADDIN EN.CITE.DATA </w:instrText>
      </w:r>
      <w:r w:rsidR="000D57B2">
        <w:rPr>
          <w:rFonts w:ascii="Times New Roman" w:hAnsi="Times New Roman" w:cs="Times New Roman"/>
          <w:sz w:val="24"/>
          <w:szCs w:val="24"/>
        </w:rPr>
      </w:r>
      <w:r w:rsidR="000D57B2">
        <w:rPr>
          <w:rFonts w:ascii="Times New Roman" w:hAnsi="Times New Roman" w:cs="Times New Roman"/>
          <w:sz w:val="24"/>
          <w:szCs w:val="24"/>
        </w:rPr>
        <w:fldChar w:fldCharType="end"/>
      </w:r>
      <w:r w:rsidR="00000000">
        <w:rPr>
          <w:rFonts w:ascii="Times New Roman" w:hAnsi="Times New Roman" w:cs="Times New Roman"/>
          <w:sz w:val="24"/>
          <w:szCs w:val="24"/>
        </w:rPr>
      </w:r>
      <w:r w:rsidR="00000000">
        <w:rPr>
          <w:rFonts w:ascii="Times New Roman" w:hAnsi="Times New Roman" w:cs="Times New Roman"/>
          <w:sz w:val="24"/>
          <w:szCs w:val="24"/>
        </w:rPr>
        <w:fldChar w:fldCharType="separate"/>
      </w:r>
      <w:r w:rsidR="000D57B2">
        <w:rPr>
          <w:rFonts w:ascii="Times New Roman" w:hAnsi="Times New Roman" w:cs="Times New Roman"/>
          <w:sz w:val="24"/>
          <w:szCs w:val="24"/>
        </w:rPr>
        <w:fldChar w:fldCharType="end"/>
      </w:r>
      <w:r w:rsidRPr="00604EDE">
        <w:rPr>
          <w:rFonts w:ascii="Times New Roman" w:hAnsi="Times New Roman" w:cs="Times New Roman"/>
          <w:sz w:val="24"/>
          <w:szCs w:val="24"/>
        </w:rPr>
        <w:t xml:space="preserve">(farms with mattress-based stalls had a higher prevalence of cows with dirty upper legs/flanks vs. those using a deep bedding system, often inorganic sand). </w:t>
      </w:r>
    </w:p>
    <w:p w14:paraId="0DCD92B6" w14:textId="3BEF5F37" w:rsidR="00745D42" w:rsidRDefault="00176329" w:rsidP="00F748D2">
      <w:pPr>
        <w:autoSpaceDE w:val="0"/>
        <w:autoSpaceDN w:val="0"/>
        <w:adjustRightInd w:val="0"/>
        <w:spacing w:line="480" w:lineRule="auto"/>
        <w:ind w:firstLine="720"/>
        <w:rPr>
          <w:ins w:id="1505" w:author="Caitlin Jeffrey" w:date="2023-08-06T07:53:00Z"/>
          <w:rFonts w:ascii="Times New Roman" w:hAnsi="Times New Roman" w:cs="Times New Roman"/>
          <w:sz w:val="24"/>
          <w:szCs w:val="24"/>
        </w:rPr>
      </w:pPr>
      <w:ins w:id="1506" w:author="Caitlin Jeffrey" w:date="2023-08-06T07:58:00Z">
        <w:r>
          <w:rPr>
            <w:rFonts w:ascii="Times New Roman" w:hAnsi="Times New Roman" w:cs="Times New Roman"/>
            <w:sz w:val="24"/>
            <w:szCs w:val="24"/>
          </w:rPr>
          <w:t>In</w:t>
        </w:r>
      </w:ins>
      <w:ins w:id="1507" w:author="Caitlin Jeffrey" w:date="2023-08-06T07:59:00Z">
        <w:r>
          <w:rPr>
            <w:rFonts w:ascii="Times New Roman" w:hAnsi="Times New Roman" w:cs="Times New Roman"/>
            <w:sz w:val="24"/>
            <w:szCs w:val="24"/>
          </w:rPr>
          <w:t xml:space="preserve"> the current study, i</w:t>
        </w:r>
      </w:ins>
      <w:ins w:id="1508" w:author="Caitlin Jeffrey" w:date="2023-08-06T07:57:00Z">
        <w:r w:rsidR="004A535C" w:rsidRPr="00604EDE">
          <w:rPr>
            <w:rFonts w:ascii="Times New Roman" w:hAnsi="Times New Roman" w:cs="Times New Roman"/>
            <w:sz w:val="24"/>
            <w:szCs w:val="24"/>
          </w:rPr>
          <w:t xml:space="preserve">ncreased bedding depth </w:t>
        </w:r>
        <w:r w:rsidR="004A535C">
          <w:rPr>
            <w:rFonts w:ascii="Times New Roman" w:hAnsi="Times New Roman" w:cs="Times New Roman"/>
            <w:sz w:val="24"/>
            <w:szCs w:val="24"/>
          </w:rPr>
          <w:t>(depth of bedded pack, depth of bedding in freestalls and tiestalls)</w:t>
        </w:r>
        <w:r w:rsidR="004A535C" w:rsidRPr="00604EDE">
          <w:rPr>
            <w:rFonts w:ascii="Times New Roman" w:hAnsi="Times New Roman" w:cs="Times New Roman"/>
            <w:sz w:val="24"/>
            <w:szCs w:val="24"/>
          </w:rPr>
          <w:t xml:space="preserve"> </w:t>
        </w:r>
      </w:ins>
      <w:ins w:id="1509" w:author="Caitlin Jeffrey" w:date="2023-08-06T08:20:00Z">
        <w:r w:rsidR="003C1CA2">
          <w:rPr>
            <w:rFonts w:ascii="Times New Roman" w:hAnsi="Times New Roman" w:cs="Times New Roman"/>
            <w:sz w:val="24"/>
            <w:szCs w:val="24"/>
          </w:rPr>
          <w:t>tended to be</w:t>
        </w:r>
      </w:ins>
      <w:ins w:id="1510" w:author="Caitlin Jeffrey" w:date="2023-08-06T07:57:00Z">
        <w:r w:rsidR="004A535C" w:rsidRPr="00604EDE">
          <w:rPr>
            <w:rFonts w:ascii="Times New Roman" w:hAnsi="Times New Roman" w:cs="Times New Roman"/>
            <w:sz w:val="24"/>
            <w:szCs w:val="24"/>
          </w:rPr>
          <w:t xml:space="preserve"> associated with</w:t>
        </w:r>
        <w:r w:rsidR="004A535C">
          <w:rPr>
            <w:rFonts w:ascii="Times New Roman" w:hAnsi="Times New Roman" w:cs="Times New Roman"/>
            <w:sz w:val="24"/>
            <w:szCs w:val="24"/>
          </w:rPr>
          <w:t xml:space="preserve"> both</w:t>
        </w:r>
        <w:r w:rsidR="004A535C" w:rsidRPr="00604EDE">
          <w:rPr>
            <w:rFonts w:ascii="Times New Roman" w:hAnsi="Times New Roman" w:cs="Times New Roman"/>
            <w:sz w:val="24"/>
            <w:szCs w:val="24"/>
          </w:rPr>
          <w:t xml:space="preserve"> lower mean udder hygiene score</w:t>
        </w:r>
      </w:ins>
      <w:ins w:id="1511" w:author="Caitlin Jeffrey" w:date="2023-08-06T08:20:00Z">
        <w:r w:rsidR="006E1662">
          <w:rPr>
            <w:rFonts w:ascii="Times New Roman" w:hAnsi="Times New Roman" w:cs="Times New Roman"/>
            <w:sz w:val="24"/>
            <w:szCs w:val="24"/>
          </w:rPr>
          <w:t xml:space="preserve"> (</w:t>
        </w:r>
      </w:ins>
      <w:ins w:id="1512" w:author="Caitlin Jeffrey" w:date="2023-08-06T08:21:00Z">
        <w:r w:rsidR="006D3B4F">
          <w:rPr>
            <w:rFonts w:ascii="Times New Roman" w:hAnsi="Times New Roman" w:cs="Times New Roman"/>
            <w:sz w:val="24"/>
            <w:szCs w:val="24"/>
          </w:rPr>
          <w:t xml:space="preserve">BP: </w:t>
        </w:r>
      </w:ins>
      <w:ins w:id="1513" w:author="Caitlin Jeffrey" w:date="2023-08-06T08:20:00Z">
        <w:r w:rsidR="006E1662">
          <w:rPr>
            <w:rFonts w:ascii="Times New Roman" w:hAnsi="Times New Roman" w:cs="Times New Roman"/>
            <w:sz w:val="24"/>
            <w:szCs w:val="24"/>
          </w:rPr>
          <w:t xml:space="preserve">p </w:t>
        </w:r>
        <w:r w:rsidR="002F733E">
          <w:rPr>
            <w:rFonts w:ascii="Times New Roman" w:hAnsi="Times New Roman" w:cs="Times New Roman"/>
            <w:sz w:val="24"/>
            <w:szCs w:val="24"/>
          </w:rPr>
          <w:t>&lt;0.0</w:t>
        </w:r>
      </w:ins>
      <w:ins w:id="1514" w:author="Caitlin Jeffrey" w:date="2023-08-06T08:21:00Z">
        <w:r w:rsidR="006D3B4F">
          <w:rPr>
            <w:rFonts w:ascii="Times New Roman" w:hAnsi="Times New Roman" w:cs="Times New Roman"/>
            <w:sz w:val="24"/>
            <w:szCs w:val="24"/>
          </w:rPr>
          <w:t>1, TS/FS: p</w:t>
        </w:r>
      </w:ins>
      <w:ins w:id="1515" w:author="Caitlin Jeffrey" w:date="2023-08-06T08:22:00Z">
        <w:r w:rsidR="006F1673">
          <w:rPr>
            <w:rFonts w:ascii="Times New Roman" w:hAnsi="Times New Roman" w:cs="Times New Roman"/>
            <w:sz w:val="24"/>
            <w:szCs w:val="24"/>
          </w:rPr>
          <w:t xml:space="preserve"> =0.07)</w:t>
        </w:r>
      </w:ins>
      <w:ins w:id="1516" w:author="Caitlin Jeffrey" w:date="2023-08-06T07:57:00Z">
        <w:r w:rsidR="004A535C">
          <w:rPr>
            <w:rFonts w:ascii="Times New Roman" w:hAnsi="Times New Roman" w:cs="Times New Roman"/>
            <w:sz w:val="24"/>
            <w:szCs w:val="24"/>
          </w:rPr>
          <w:t xml:space="preserve"> and proportion of dirty udders</w:t>
        </w:r>
      </w:ins>
      <w:ins w:id="1517" w:author="Caitlin Jeffrey" w:date="2023-08-06T08:22:00Z">
        <w:r w:rsidR="006F1673">
          <w:rPr>
            <w:rFonts w:ascii="Times New Roman" w:hAnsi="Times New Roman" w:cs="Times New Roman"/>
            <w:sz w:val="24"/>
            <w:szCs w:val="24"/>
          </w:rPr>
          <w:t xml:space="preserve"> (BP: p &lt;0.01, TS/FS: p =0.</w:t>
        </w:r>
        <w:r w:rsidR="00156580">
          <w:rPr>
            <w:rFonts w:ascii="Times New Roman" w:hAnsi="Times New Roman" w:cs="Times New Roman"/>
            <w:sz w:val="24"/>
            <w:szCs w:val="24"/>
          </w:rPr>
          <w:t>13</w:t>
        </w:r>
        <w:r w:rsidR="006F1673">
          <w:rPr>
            <w:rFonts w:ascii="Times New Roman" w:hAnsi="Times New Roman" w:cs="Times New Roman"/>
            <w:sz w:val="24"/>
            <w:szCs w:val="24"/>
          </w:rPr>
          <w:t>)</w:t>
        </w:r>
      </w:ins>
      <w:ins w:id="1518" w:author="Caitlin Jeffrey" w:date="2023-08-06T07:57:00Z">
        <w:r w:rsidR="004A535C" w:rsidRPr="00604EDE">
          <w:rPr>
            <w:rFonts w:ascii="Times New Roman" w:hAnsi="Times New Roman" w:cs="Times New Roman"/>
            <w:sz w:val="24"/>
            <w:szCs w:val="24"/>
          </w:rPr>
          <w:t xml:space="preserve">. Although sample size for the bedded pack group in this study was limited (n = 5), </w:t>
        </w:r>
        <w:r w:rsidR="004A535C">
          <w:rPr>
            <w:rFonts w:ascii="Times New Roman" w:hAnsi="Times New Roman" w:cs="Times New Roman"/>
            <w:sz w:val="24"/>
            <w:szCs w:val="24"/>
          </w:rPr>
          <w:t>this</w:t>
        </w:r>
        <w:r w:rsidR="004A535C" w:rsidRPr="00604EDE">
          <w:rPr>
            <w:rFonts w:ascii="Times New Roman" w:hAnsi="Times New Roman" w:cs="Times New Roman"/>
            <w:sz w:val="24"/>
            <w:szCs w:val="24"/>
          </w:rPr>
          <w:t xml:space="preserve"> relationship has</w:t>
        </w:r>
        <w:r w:rsidR="004A535C">
          <w:rPr>
            <w:rFonts w:ascii="Times New Roman" w:hAnsi="Times New Roman" w:cs="Times New Roman"/>
            <w:sz w:val="24"/>
            <w:szCs w:val="24"/>
          </w:rPr>
          <w:t xml:space="preserve"> not</w:t>
        </w:r>
        <w:r w:rsidR="004A535C" w:rsidRPr="00604EDE">
          <w:rPr>
            <w:rFonts w:ascii="Times New Roman" w:hAnsi="Times New Roman" w:cs="Times New Roman"/>
            <w:sz w:val="24"/>
            <w:szCs w:val="24"/>
          </w:rPr>
          <w:t xml:space="preserve"> previously </w:t>
        </w:r>
        <w:r w:rsidR="004A535C">
          <w:rPr>
            <w:rFonts w:ascii="Times New Roman" w:hAnsi="Times New Roman" w:cs="Times New Roman"/>
            <w:sz w:val="24"/>
            <w:szCs w:val="24"/>
          </w:rPr>
          <w:t>been explored</w:t>
        </w:r>
        <w:r w:rsidR="004A535C" w:rsidRPr="00604EDE">
          <w:rPr>
            <w:rFonts w:ascii="Times New Roman" w:hAnsi="Times New Roman" w:cs="Times New Roman"/>
            <w:sz w:val="24"/>
            <w:szCs w:val="24"/>
          </w:rPr>
          <w:t xml:space="preserve"> to the author’s knowledge.</w:t>
        </w:r>
      </w:ins>
      <w:ins w:id="1519" w:author="Caitlin Jeffrey" w:date="2023-08-06T07:59:00Z">
        <w:r w:rsidR="00CC2056">
          <w:rPr>
            <w:rFonts w:ascii="Times New Roman" w:hAnsi="Times New Roman" w:cs="Times New Roman"/>
            <w:sz w:val="24"/>
            <w:szCs w:val="24"/>
          </w:rPr>
          <w:t xml:space="preserve"> </w:t>
        </w:r>
      </w:ins>
      <w:ins w:id="1520" w:author="Caitlin Jeffrey" w:date="2023-08-06T08:03:00Z">
        <w:r w:rsidR="00E31EB0">
          <w:rPr>
            <w:rFonts w:ascii="Times New Roman" w:hAnsi="Times New Roman" w:cs="Times New Roman"/>
            <w:sz w:val="24"/>
            <w:szCs w:val="24"/>
          </w:rPr>
          <w:t>Previous</w:t>
        </w:r>
      </w:ins>
      <w:ins w:id="1521" w:author="Caitlin Jeffrey" w:date="2023-08-06T07:59:00Z">
        <w:r w:rsidR="00CC2056" w:rsidRPr="00604EDE">
          <w:rPr>
            <w:rFonts w:ascii="Times New Roman" w:hAnsi="Times New Roman" w:cs="Times New Roman"/>
            <w:sz w:val="24"/>
            <w:szCs w:val="24"/>
          </w:rPr>
          <w:t xml:space="preserve"> work studying the effect of bedding depth in tiestalls found no difference between leg, flank, and udder hygiene of cows </w:t>
        </w:r>
        <w:r w:rsidR="00CC2056">
          <w:rPr>
            <w:rFonts w:ascii="Times New Roman" w:hAnsi="Times New Roman" w:cs="Times New Roman"/>
            <w:sz w:val="24"/>
            <w:szCs w:val="24"/>
          </w:rPr>
          <w:t>using</w:t>
        </w:r>
        <w:r w:rsidR="00CC2056" w:rsidRPr="00604EDE">
          <w:rPr>
            <w:rFonts w:ascii="Times New Roman" w:hAnsi="Times New Roman" w:cs="Times New Roman"/>
            <w:sz w:val="24"/>
            <w:szCs w:val="24"/>
          </w:rPr>
          <w:t xml:space="preserve"> deeply-bedded stalls (14 cm) and the control treatment (2-3 cm; Wolfe et al</w:t>
        </w:r>
        <w:r w:rsidR="00CC2056">
          <w:rPr>
            <w:rFonts w:ascii="Times New Roman" w:hAnsi="Times New Roman" w:cs="Times New Roman"/>
            <w:sz w:val="24"/>
            <w:szCs w:val="24"/>
          </w:rPr>
          <w:t>.</w:t>
        </w:r>
        <w:r w:rsidR="00CC2056" w:rsidRPr="00604EDE">
          <w:rPr>
            <w:rFonts w:ascii="Times New Roman" w:hAnsi="Times New Roman" w:cs="Times New Roman"/>
            <w:sz w:val="24"/>
            <w:szCs w:val="24"/>
          </w:rPr>
          <w:t>, 2018</w:t>
        </w:r>
        <w:r w:rsidR="00CC2056">
          <w:rPr>
            <w:rFonts w:ascii="Times New Roman" w:hAnsi="Times New Roman" w:cs="Times New Roman"/>
            <w:sz w:val="24"/>
            <w:szCs w:val="24"/>
          </w:rPr>
          <w:fldChar w:fldCharType="begin">
            <w:fldData xml:space="preserve">PEVuZE5vdGU+PENpdGUgRXhjbHVkZUF1dGg9IjEiIEV4Y2x1ZGVZZWFyPSIxIiBIaWRkZW49IjEi
PjxBdXRob3I+V29sZmU8L0F1dGhvcj48WWVhcj4yMDE4PC9ZZWFyPjxSZWNOdW0+NTk0PC9SZWNO
dW0+PHJlY29yZD48cmVjLW51bWJlcj41OTQ8L3JlYy1udW1iZXI+PGZvcmVpZ24ta2V5cz48a2V5
IGFwcD0iRU4iIGRiLWlkPSJwc3M1ZGUwd2FzcDJ0OWVzNXR1NWV2enBhMnN2c2RydmVheDkiIHRp
bWVzdGFtcD0iMTY5MDk4MTkyMCI+NTk0PC9rZXk+PC9mb3JlaWduLWtleXM+PHJlZi10eXBlIG5h
bWU9IkpvdXJuYWwgQXJ0aWNsZSI+MTc8L3JlZi10eXBlPjxjb250cmlidXRvcnM+PGF1dGhvcnM+
PGF1dGhvcj5Xb2xmZSwgVC48L2F1dGhvcj48YXV0aG9yPlZhc3NldXIsIEUuPC9hdXRob3I+PGF1
dGhvcj5EZVZyaWVzLCBULiBKLjwvYXV0aG9yPjxhdXRob3I+QmVyZ2Vyb24sIFIuPC9hdXRob3I+
PC9hdXRob3JzPjwvY29udHJpYnV0b3JzPjxhdXRoLWFkZHJlc3M+RGVwYXJ0bWVudCBvZiBBbmlt
YWwgU2NpZW5jZSwgTWNHaWxsIFVuaXZlcnNpdHksIFN0ZS1Bbm5lLWRlLUJlbGxldnVlLCBRQywg
SDlYIDNWOSwgQ2FuYWRhLiYjeEQ7RGVwYXJ0bWVudCBvZiBBbmltYWwgQmlvc2NpZW5jZXMsIFVu
aXZlcnNpdHkgb2YgR3VlbHBoLCBHdWVscGgsIE9OLCBOMUcgMlcxLCBDYW5hZGEuJiN4RDtEZXBh
cnRtZW50IG9mIEFuaW1hbCBCaW9zY2llbmNlcywgVW5pdmVyc2l0eSBvZiBHdWVscGgsIEd1ZWxw
aCwgT04sIE4xRyAyVzEsIENhbmFkYS4gRWxlY3Ryb25pYyBhZGRyZXNzOiByYmVyZ2Vyb0B1b2d1
ZWxwaC5jYS48L2F1dGgtYWRkcmVzcz48dGl0bGVzPjx0aXRsZT5FZmZlY3RzIG9mIGFsdGVybmF0
aXZlIGRlZXAgYmVkZGluZyBvcHRpb25zIG9uIGRhaXJ5IGNvdyBwcmVmZXJlbmNlLCBseWluZyBi
ZWhhdmlvciwgY2xlYW5saW5lc3MsIGFuZCB0ZWF0IGVuZCBjb250YW1pbmF0aW9uPC90aXRsZT48
c2Vjb25kYXJ5LXRpdGxlPkogRGFpcnkgU2NpPC9zZWNvbmRhcnktdGl0bGU+PC90aXRsZXM+PHBl
cmlvZGljYWw+PGZ1bGwtdGl0bGU+SiBEYWlyeSBTY2k8L2Z1bGwtdGl0bGU+PC9wZXJpb2RpY2Fs
PjxwYWdlcz41MzAtNTM2PC9wYWdlcz48dm9sdW1lPjEwMTwvdm9sdW1lPjxudW1iZXI+MTwvbnVt
YmVyPjxlZGl0aW9uPjIwMTcvMTEvMDc8L2VkaXRpb24+PGtleXdvcmRzPjxrZXl3b3JkPkFuaW1h
bCBXZWxmYXJlPC9rZXl3b3JkPjxrZXl3b3JkPkFuaW1hbHM8L2tleXdvcmQ+PGtleXdvcmQ+QmVk
ZGluZyBhbmQgTGluZW5zLyp2ZXRlcmluYXJ5PC9rZXl3b3JkPjxrZXl3b3JkPipCZWhhdmlvciwg
QW5pbWFsPC9rZXl3b3JkPjxrZXl3b3JkPkNhdHRsZS8qcGh5c2lvbG9neTwva2V5d29yZD48a2V5
d29yZD5EYWlyeWluZzwva2V5d29yZD48a2V5d29yZD5GZW1hbGU8L2tleXdvcmQ+PGtleXdvcmQ+
KkZsb29ycyBhbmQgRmxvb3Jjb3ZlcmluZ3M8L2tleXdvcmQ+PGtleXdvcmQ+KkhvdXNpbmcsIEFu
aW1hbDwva2V5d29yZD48a2V5d29yZD5MYWN0YXRpb248L2tleXdvcmQ+PGtleXdvcmQ+UGFuaWN1
bTwva2V5d29yZD48a2V5d29yZD5SdWJiZXI8L2tleXdvcmQ+PGtleXdvcmQ+VHJpdGljdW08L2tl
eXdvcmQ+PGtleXdvcmQ+ZGFpcnkgY293PC9rZXl3b3JkPjxrZXl3b3JkPmRlZXAgYmVkZGluZzwv
a2V5d29yZD48a2V5d29yZD5wcmVmZXJlbmNlPC9rZXl3b3JkPjxrZXl3b3JkPnN3aXRjaGdyYXNz
PC9rZXl3b3JkPjwva2V5d29yZHM+PGRhdGVzPjx5ZWFyPjIwMTg8L3llYXI+PHB1Yi1kYXRlcz48
ZGF0ZT5KYW48L2RhdGU+PC9wdWItZGF0ZXM+PC9kYXRlcz48aXNibj4wMDIyLTAzMDI8L2lzYm4+
PGFjY2Vzc2lvbi1udW0+MjkxMDM3MjE8L2FjY2Vzc2lvbi1udW0+PHVybHM+PC91cmxzPjxlbGVj
dHJvbmljLXJlc291cmNlLW51bT4xMC4zMTY4L2pkcy4yMDE2LTEyMzU4PC9lbGVjdHJvbmljLXJl
c291cmNlLW51bT48cmVtb3RlLWRhdGFiYXNlLXByb3ZpZGVyPk5MTTwvcmVtb3RlLWRhdGFiYXNl
LXByb3ZpZGVyPjxsYW5ndWFnZT5lbmc8L2xhbmd1YWdlPjwvcmVjb3JkPjwvQ2l0ZT48L0VuZE5v
dGU+AG==
</w:fldData>
          </w:fldChar>
        </w:r>
        <w:r w:rsidR="00CC2056">
          <w:rPr>
            <w:rFonts w:ascii="Times New Roman" w:hAnsi="Times New Roman" w:cs="Times New Roman"/>
            <w:sz w:val="24"/>
            <w:szCs w:val="24"/>
          </w:rPr>
          <w:instrText xml:space="preserve"> ADDIN EN.CITE </w:instrText>
        </w:r>
        <w:r w:rsidR="00CC2056">
          <w:rPr>
            <w:rFonts w:ascii="Times New Roman" w:hAnsi="Times New Roman" w:cs="Times New Roman"/>
            <w:sz w:val="24"/>
            <w:szCs w:val="24"/>
          </w:rPr>
          <w:fldChar w:fldCharType="begin">
            <w:fldData xml:space="preserve">PEVuZE5vdGU+PENpdGUgRXhjbHVkZUF1dGg9IjEiIEV4Y2x1ZGVZZWFyPSIxIiBIaWRkZW49IjEi
PjxBdXRob3I+V29sZmU8L0F1dGhvcj48WWVhcj4yMDE4PC9ZZWFyPjxSZWNOdW0+NTk0PC9SZWNO
dW0+PHJlY29yZD48cmVjLW51bWJlcj41OTQ8L3JlYy1udW1iZXI+PGZvcmVpZ24ta2V5cz48a2V5
IGFwcD0iRU4iIGRiLWlkPSJwc3M1ZGUwd2FzcDJ0OWVzNXR1NWV2enBhMnN2c2RydmVheDkiIHRp
bWVzdGFtcD0iMTY5MDk4MTkyMCI+NTk0PC9rZXk+PC9mb3JlaWduLWtleXM+PHJlZi10eXBlIG5h
bWU9IkpvdXJuYWwgQXJ0aWNsZSI+MTc8L3JlZi10eXBlPjxjb250cmlidXRvcnM+PGF1dGhvcnM+
PGF1dGhvcj5Xb2xmZSwgVC48L2F1dGhvcj48YXV0aG9yPlZhc3NldXIsIEUuPC9hdXRob3I+PGF1
dGhvcj5EZVZyaWVzLCBULiBKLjwvYXV0aG9yPjxhdXRob3I+QmVyZ2Vyb24sIFIuPC9hdXRob3I+
PC9hdXRob3JzPjwvY29udHJpYnV0b3JzPjxhdXRoLWFkZHJlc3M+RGVwYXJ0bWVudCBvZiBBbmlt
YWwgU2NpZW5jZSwgTWNHaWxsIFVuaXZlcnNpdHksIFN0ZS1Bbm5lLWRlLUJlbGxldnVlLCBRQywg
SDlYIDNWOSwgQ2FuYWRhLiYjeEQ7RGVwYXJ0bWVudCBvZiBBbmltYWwgQmlvc2NpZW5jZXMsIFVu
aXZlcnNpdHkgb2YgR3VlbHBoLCBHdWVscGgsIE9OLCBOMUcgMlcxLCBDYW5hZGEuJiN4RDtEZXBh
cnRtZW50IG9mIEFuaW1hbCBCaW9zY2llbmNlcywgVW5pdmVyc2l0eSBvZiBHdWVscGgsIEd1ZWxw
aCwgT04sIE4xRyAyVzEsIENhbmFkYS4gRWxlY3Ryb25pYyBhZGRyZXNzOiByYmVyZ2Vyb0B1b2d1
ZWxwaC5jYS48L2F1dGgtYWRkcmVzcz48dGl0bGVzPjx0aXRsZT5FZmZlY3RzIG9mIGFsdGVybmF0
aXZlIGRlZXAgYmVkZGluZyBvcHRpb25zIG9uIGRhaXJ5IGNvdyBwcmVmZXJlbmNlLCBseWluZyBi
ZWhhdmlvciwgY2xlYW5saW5lc3MsIGFuZCB0ZWF0IGVuZCBjb250YW1pbmF0aW9uPC90aXRsZT48
c2Vjb25kYXJ5LXRpdGxlPkogRGFpcnkgU2NpPC9zZWNvbmRhcnktdGl0bGU+PC90aXRsZXM+PHBl
cmlvZGljYWw+PGZ1bGwtdGl0bGU+SiBEYWlyeSBTY2k8L2Z1bGwtdGl0bGU+PC9wZXJpb2RpY2Fs
PjxwYWdlcz41MzAtNTM2PC9wYWdlcz48dm9sdW1lPjEwMTwvdm9sdW1lPjxudW1iZXI+MTwvbnVt
YmVyPjxlZGl0aW9uPjIwMTcvMTEvMDc8L2VkaXRpb24+PGtleXdvcmRzPjxrZXl3b3JkPkFuaW1h
bCBXZWxmYXJlPC9rZXl3b3JkPjxrZXl3b3JkPkFuaW1hbHM8L2tleXdvcmQ+PGtleXdvcmQ+QmVk
ZGluZyBhbmQgTGluZW5zLyp2ZXRlcmluYXJ5PC9rZXl3b3JkPjxrZXl3b3JkPipCZWhhdmlvciwg
QW5pbWFsPC9rZXl3b3JkPjxrZXl3b3JkPkNhdHRsZS8qcGh5c2lvbG9neTwva2V5d29yZD48a2V5
d29yZD5EYWlyeWluZzwva2V5d29yZD48a2V5d29yZD5GZW1hbGU8L2tleXdvcmQ+PGtleXdvcmQ+
KkZsb29ycyBhbmQgRmxvb3Jjb3ZlcmluZ3M8L2tleXdvcmQ+PGtleXdvcmQ+KkhvdXNpbmcsIEFu
aW1hbDwva2V5d29yZD48a2V5d29yZD5MYWN0YXRpb248L2tleXdvcmQ+PGtleXdvcmQ+UGFuaWN1
bTwva2V5d29yZD48a2V5d29yZD5SdWJiZXI8L2tleXdvcmQ+PGtleXdvcmQ+VHJpdGljdW08L2tl
eXdvcmQ+PGtleXdvcmQ+ZGFpcnkgY293PC9rZXl3b3JkPjxrZXl3b3JkPmRlZXAgYmVkZGluZzwv
a2V5d29yZD48a2V5d29yZD5wcmVmZXJlbmNlPC9rZXl3b3JkPjxrZXl3b3JkPnN3aXRjaGdyYXNz
PC9rZXl3b3JkPjwva2V5d29yZHM+PGRhdGVzPjx5ZWFyPjIwMTg8L3llYXI+PHB1Yi1kYXRlcz48
ZGF0ZT5KYW48L2RhdGU+PC9wdWItZGF0ZXM+PC9kYXRlcz48aXNibj4wMDIyLTAzMDI8L2lzYm4+
PGFjY2Vzc2lvbi1udW0+MjkxMDM3MjE8L2FjY2Vzc2lvbi1udW0+PHVybHM+PC91cmxzPjxlbGVj
dHJvbmljLXJlc291cmNlLW51bT4xMC4zMTY4L2pkcy4yMDE2LTEyMzU4PC9lbGVjdHJvbmljLXJl
c291cmNlLW51bT48cmVtb3RlLWRhdGFiYXNlLXByb3ZpZGVyPk5MTTwvcmVtb3RlLWRhdGFiYXNl
LXByb3ZpZGVyPjxsYW5ndWFnZT5lbmc8L2xhbmd1YWdlPjwvcmVjb3JkPjwvQ2l0ZT48L0VuZE5v
dGU+AG==
</w:fldData>
          </w:fldChar>
        </w:r>
        <w:r w:rsidR="00CC2056">
          <w:rPr>
            <w:rFonts w:ascii="Times New Roman" w:hAnsi="Times New Roman" w:cs="Times New Roman"/>
            <w:sz w:val="24"/>
            <w:szCs w:val="24"/>
          </w:rPr>
          <w:instrText xml:space="preserve"> ADDIN EN.CITE.DATA </w:instrText>
        </w:r>
        <w:r w:rsidR="00CC2056">
          <w:rPr>
            <w:rFonts w:ascii="Times New Roman" w:hAnsi="Times New Roman" w:cs="Times New Roman"/>
            <w:sz w:val="24"/>
            <w:szCs w:val="24"/>
          </w:rPr>
        </w:r>
        <w:r w:rsidR="00CC2056">
          <w:rPr>
            <w:rFonts w:ascii="Times New Roman" w:hAnsi="Times New Roman" w:cs="Times New Roman"/>
            <w:sz w:val="24"/>
            <w:szCs w:val="24"/>
          </w:rPr>
          <w:fldChar w:fldCharType="end"/>
        </w:r>
        <w:r w:rsidR="00000000">
          <w:rPr>
            <w:rFonts w:ascii="Times New Roman" w:hAnsi="Times New Roman" w:cs="Times New Roman"/>
            <w:sz w:val="24"/>
            <w:szCs w:val="24"/>
          </w:rPr>
        </w:r>
        <w:r w:rsidR="00000000">
          <w:rPr>
            <w:rFonts w:ascii="Times New Roman" w:hAnsi="Times New Roman" w:cs="Times New Roman"/>
            <w:sz w:val="24"/>
            <w:szCs w:val="24"/>
          </w:rPr>
          <w:fldChar w:fldCharType="separate"/>
        </w:r>
        <w:r w:rsidR="00CC2056">
          <w:rPr>
            <w:rFonts w:ascii="Times New Roman" w:hAnsi="Times New Roman" w:cs="Times New Roman"/>
            <w:sz w:val="24"/>
            <w:szCs w:val="24"/>
          </w:rPr>
          <w:fldChar w:fldCharType="end"/>
        </w:r>
        <w:r w:rsidR="00CC2056" w:rsidRPr="00604EDE">
          <w:rPr>
            <w:rFonts w:ascii="Times New Roman" w:hAnsi="Times New Roman" w:cs="Times New Roman"/>
            <w:sz w:val="24"/>
            <w:szCs w:val="24"/>
          </w:rPr>
          <w:t xml:space="preserve">). </w:t>
        </w:r>
      </w:ins>
      <w:ins w:id="1522" w:author="Caitlin Jeffrey" w:date="2023-08-06T08:00:00Z">
        <w:r w:rsidR="00CC2056">
          <w:rPr>
            <w:rFonts w:ascii="Times New Roman" w:hAnsi="Times New Roman" w:cs="Times New Roman"/>
            <w:sz w:val="24"/>
            <w:szCs w:val="24"/>
          </w:rPr>
          <w:t>Similarly,</w:t>
        </w:r>
        <w:r w:rsidR="00C720D9">
          <w:rPr>
            <w:rFonts w:ascii="Times New Roman" w:hAnsi="Times New Roman" w:cs="Times New Roman"/>
            <w:sz w:val="24"/>
            <w:szCs w:val="24"/>
          </w:rPr>
          <w:t xml:space="preserve"> de Vries et al. 2015 </w:t>
        </w:r>
      </w:ins>
      <w:del w:id="1523" w:author="Caitlin Jeffrey" w:date="2023-08-06T07:53:00Z">
        <w:r w:rsidR="00A21424" w:rsidRPr="00604EDE" w:rsidDel="00745D42">
          <w:rPr>
            <w:rFonts w:ascii="Times New Roman" w:hAnsi="Times New Roman" w:cs="Times New Roman"/>
            <w:sz w:val="24"/>
            <w:szCs w:val="24"/>
          </w:rPr>
          <w:delText xml:space="preserve">However, limited work studying the effect of bedding depth in tiestalls found no difference between leg, flank, and udder hygiene of cows </w:delText>
        </w:r>
      </w:del>
      <w:del w:id="1524" w:author="Caitlin Jeffrey" w:date="2023-08-06T07:46:00Z">
        <w:r w:rsidR="00A21424" w:rsidRPr="00604EDE" w:rsidDel="00911ED1">
          <w:rPr>
            <w:rFonts w:ascii="Times New Roman" w:hAnsi="Times New Roman" w:cs="Times New Roman"/>
            <w:sz w:val="24"/>
            <w:szCs w:val="24"/>
          </w:rPr>
          <w:delText xml:space="preserve">between </w:delText>
        </w:r>
      </w:del>
      <w:del w:id="1525" w:author="Caitlin Jeffrey" w:date="2023-08-06T07:53:00Z">
        <w:r w:rsidR="00A21424" w:rsidRPr="00604EDE" w:rsidDel="00745D42">
          <w:rPr>
            <w:rFonts w:ascii="Times New Roman" w:hAnsi="Times New Roman" w:cs="Times New Roman"/>
            <w:sz w:val="24"/>
            <w:szCs w:val="24"/>
          </w:rPr>
          <w:delText>deeply-bedded stalls (14 cm) and the control treatment (2-3 cm; Wolfe et al, 2018</w:delText>
        </w:r>
      </w:del>
      <w:del w:id="1526" w:author="Caitlin Jeffrey" w:date="2023-08-02T16:34:00Z">
        <w:r w:rsidR="001D1BF8" w:rsidDel="001D1BF8">
          <w:rPr>
            <w:rFonts w:ascii="Times New Roman" w:hAnsi="Times New Roman" w:cs="Times New Roman"/>
            <w:sz w:val="24"/>
            <w:szCs w:val="24"/>
          </w:rPr>
          <w:delText xml:space="preserve"> </w:delText>
        </w:r>
      </w:del>
      <w:del w:id="1527" w:author="Caitlin Jeffrey" w:date="2023-08-06T07:53:00Z">
        <w:r w:rsidR="001D1BF8" w:rsidDel="00745D42">
          <w:rPr>
            <w:rFonts w:ascii="Times New Roman" w:hAnsi="Times New Roman" w:cs="Times New Roman"/>
            <w:sz w:val="24"/>
            <w:szCs w:val="24"/>
          </w:rPr>
          <w:fldChar w:fldCharType="begin">
            <w:fldData xml:space="preserve">PEVuZE5vdGU+PENpdGUgRXhjbHVkZUF1dGg9IjEiIEV4Y2x1ZGVZZWFyPSIxIiBIaWRkZW49IjEi
PjxBdXRob3I+V29sZmU8L0F1dGhvcj48WWVhcj4yMDE4PC9ZZWFyPjxSZWNOdW0+NTk0PC9SZWNO
dW0+PHJlY29yZD48cmVjLW51bWJlcj41OTQ8L3JlYy1udW1iZXI+PGZvcmVpZ24ta2V5cz48a2V5
IGFwcD0iRU4iIGRiLWlkPSJwc3M1ZGUwd2FzcDJ0OWVzNXR1NWV2enBhMnN2c2RydmVheDkiIHRp
bWVzdGFtcD0iMTY5MDk4MTkyMCI+NTk0PC9rZXk+PC9mb3JlaWduLWtleXM+PHJlZi10eXBlIG5h
bWU9IkpvdXJuYWwgQXJ0aWNsZSI+MTc8L3JlZi10eXBlPjxjb250cmlidXRvcnM+PGF1dGhvcnM+
PGF1dGhvcj5Xb2xmZSwgVC48L2F1dGhvcj48YXV0aG9yPlZhc3NldXIsIEUuPC9hdXRob3I+PGF1
dGhvcj5EZVZyaWVzLCBULiBKLjwvYXV0aG9yPjxhdXRob3I+QmVyZ2Vyb24sIFIuPC9hdXRob3I+
PC9hdXRob3JzPjwvY29udHJpYnV0b3JzPjxhdXRoLWFkZHJlc3M+RGVwYXJ0bWVudCBvZiBBbmlt
YWwgU2NpZW5jZSwgTWNHaWxsIFVuaXZlcnNpdHksIFN0ZS1Bbm5lLWRlLUJlbGxldnVlLCBRQywg
SDlYIDNWOSwgQ2FuYWRhLiYjeEQ7RGVwYXJ0bWVudCBvZiBBbmltYWwgQmlvc2NpZW5jZXMsIFVu
aXZlcnNpdHkgb2YgR3VlbHBoLCBHdWVscGgsIE9OLCBOMUcgMlcxLCBDYW5hZGEuJiN4RDtEZXBh
cnRtZW50IG9mIEFuaW1hbCBCaW9zY2llbmNlcywgVW5pdmVyc2l0eSBvZiBHdWVscGgsIEd1ZWxw
aCwgT04sIE4xRyAyVzEsIENhbmFkYS4gRWxlY3Ryb25pYyBhZGRyZXNzOiByYmVyZ2Vyb0B1b2d1
ZWxwaC5jYS48L2F1dGgtYWRkcmVzcz48dGl0bGVzPjx0aXRsZT5FZmZlY3RzIG9mIGFsdGVybmF0
aXZlIGRlZXAgYmVkZGluZyBvcHRpb25zIG9uIGRhaXJ5IGNvdyBwcmVmZXJlbmNlLCBseWluZyBi
ZWhhdmlvciwgY2xlYW5saW5lc3MsIGFuZCB0ZWF0IGVuZCBjb250YW1pbmF0aW9uPC90aXRsZT48
c2Vjb25kYXJ5LXRpdGxlPkogRGFpcnkgU2NpPC9zZWNvbmRhcnktdGl0bGU+PC90aXRsZXM+PHBl
cmlvZGljYWw+PGZ1bGwtdGl0bGU+SiBEYWlyeSBTY2k8L2Z1bGwtdGl0bGU+PC9wZXJpb2RpY2Fs
PjxwYWdlcz41MzAtNTM2PC9wYWdlcz48dm9sdW1lPjEwMTwvdm9sdW1lPjxudW1iZXI+MTwvbnVt
YmVyPjxlZGl0aW9uPjIwMTcvMTEvMDc8L2VkaXRpb24+PGtleXdvcmRzPjxrZXl3b3JkPkFuaW1h
bCBXZWxmYXJlPC9rZXl3b3JkPjxrZXl3b3JkPkFuaW1hbHM8L2tleXdvcmQ+PGtleXdvcmQ+QmVk
ZGluZyBhbmQgTGluZW5zLyp2ZXRlcmluYXJ5PC9rZXl3b3JkPjxrZXl3b3JkPipCZWhhdmlvciwg
QW5pbWFsPC9rZXl3b3JkPjxrZXl3b3JkPkNhdHRsZS8qcGh5c2lvbG9neTwva2V5d29yZD48a2V5
d29yZD5EYWlyeWluZzwva2V5d29yZD48a2V5d29yZD5GZW1hbGU8L2tleXdvcmQ+PGtleXdvcmQ+
KkZsb29ycyBhbmQgRmxvb3Jjb3ZlcmluZ3M8L2tleXdvcmQ+PGtleXdvcmQ+KkhvdXNpbmcsIEFu
aW1hbDwva2V5d29yZD48a2V5d29yZD5MYWN0YXRpb248L2tleXdvcmQ+PGtleXdvcmQ+UGFuaWN1
bTwva2V5d29yZD48a2V5d29yZD5SdWJiZXI8L2tleXdvcmQ+PGtleXdvcmQ+VHJpdGljdW08L2tl
eXdvcmQ+PGtleXdvcmQ+ZGFpcnkgY293PC9rZXl3b3JkPjxrZXl3b3JkPmRlZXAgYmVkZGluZzwv
a2V5d29yZD48a2V5d29yZD5wcmVmZXJlbmNlPC9rZXl3b3JkPjxrZXl3b3JkPnN3aXRjaGdyYXNz
PC9rZXl3b3JkPjwva2V5d29yZHM+PGRhdGVzPjx5ZWFyPjIwMTg8L3llYXI+PHB1Yi1kYXRlcz48
ZGF0ZT5KYW48L2RhdGU+PC9wdWItZGF0ZXM+PC9kYXRlcz48aXNibj4wMDIyLTAzMDI8L2lzYm4+
PGFjY2Vzc2lvbi1udW0+MjkxMDM3MjE8L2FjY2Vzc2lvbi1udW0+PHVybHM+PC91cmxzPjxlbGVj
dHJvbmljLXJlc291cmNlLW51bT4xMC4zMTY4L2pkcy4yMDE2LTEyMzU4PC9lbGVjdHJvbmljLXJl
c291cmNlLW51bT48cmVtb3RlLWRhdGFiYXNlLXByb3ZpZGVyPk5MTTwvcmVtb3RlLWRhdGFiYXNl
LXByb3ZpZGVyPjxsYW5ndWFnZT5lbmc8L2xhbmd1YWdlPjwvcmVjb3JkPjwvQ2l0ZT48L0VuZE5v
dGU+AG==
</w:fldData>
          </w:fldChar>
        </w:r>
        <w:r w:rsidR="001D1BF8" w:rsidDel="00745D42">
          <w:rPr>
            <w:rFonts w:ascii="Times New Roman" w:hAnsi="Times New Roman" w:cs="Times New Roman"/>
            <w:sz w:val="24"/>
            <w:szCs w:val="24"/>
          </w:rPr>
          <w:delInstrText xml:space="preserve"> ADDIN EN.CITE </w:delInstrText>
        </w:r>
        <w:r w:rsidR="001D1BF8" w:rsidDel="00745D42">
          <w:rPr>
            <w:rFonts w:ascii="Times New Roman" w:hAnsi="Times New Roman" w:cs="Times New Roman"/>
            <w:sz w:val="24"/>
            <w:szCs w:val="24"/>
          </w:rPr>
          <w:fldChar w:fldCharType="begin">
            <w:fldData xml:space="preserve">PEVuZE5vdGU+PENpdGUgRXhjbHVkZUF1dGg9IjEiIEV4Y2x1ZGVZZWFyPSIxIiBIaWRkZW49IjEi
PjxBdXRob3I+V29sZmU8L0F1dGhvcj48WWVhcj4yMDE4PC9ZZWFyPjxSZWNOdW0+NTk0PC9SZWNO
dW0+PHJlY29yZD48cmVjLW51bWJlcj41OTQ8L3JlYy1udW1iZXI+PGZvcmVpZ24ta2V5cz48a2V5
IGFwcD0iRU4iIGRiLWlkPSJwc3M1ZGUwd2FzcDJ0OWVzNXR1NWV2enBhMnN2c2RydmVheDkiIHRp
bWVzdGFtcD0iMTY5MDk4MTkyMCI+NTk0PC9rZXk+PC9mb3JlaWduLWtleXM+PHJlZi10eXBlIG5h
bWU9IkpvdXJuYWwgQXJ0aWNsZSI+MTc8L3JlZi10eXBlPjxjb250cmlidXRvcnM+PGF1dGhvcnM+
PGF1dGhvcj5Xb2xmZSwgVC48L2F1dGhvcj48YXV0aG9yPlZhc3NldXIsIEUuPC9hdXRob3I+PGF1
dGhvcj5EZVZyaWVzLCBULiBKLjwvYXV0aG9yPjxhdXRob3I+QmVyZ2Vyb24sIFIuPC9hdXRob3I+
PC9hdXRob3JzPjwvY29udHJpYnV0b3JzPjxhdXRoLWFkZHJlc3M+RGVwYXJ0bWVudCBvZiBBbmlt
YWwgU2NpZW5jZSwgTWNHaWxsIFVuaXZlcnNpdHksIFN0ZS1Bbm5lLWRlLUJlbGxldnVlLCBRQywg
SDlYIDNWOSwgQ2FuYWRhLiYjeEQ7RGVwYXJ0bWVudCBvZiBBbmltYWwgQmlvc2NpZW5jZXMsIFVu
aXZlcnNpdHkgb2YgR3VlbHBoLCBHdWVscGgsIE9OLCBOMUcgMlcxLCBDYW5hZGEuJiN4RDtEZXBh
cnRtZW50IG9mIEFuaW1hbCBCaW9zY2llbmNlcywgVW5pdmVyc2l0eSBvZiBHdWVscGgsIEd1ZWxw
aCwgT04sIE4xRyAyVzEsIENhbmFkYS4gRWxlY3Ryb25pYyBhZGRyZXNzOiByYmVyZ2Vyb0B1b2d1
ZWxwaC5jYS48L2F1dGgtYWRkcmVzcz48dGl0bGVzPjx0aXRsZT5FZmZlY3RzIG9mIGFsdGVybmF0
aXZlIGRlZXAgYmVkZGluZyBvcHRpb25zIG9uIGRhaXJ5IGNvdyBwcmVmZXJlbmNlLCBseWluZyBi
ZWhhdmlvciwgY2xlYW5saW5lc3MsIGFuZCB0ZWF0IGVuZCBjb250YW1pbmF0aW9uPC90aXRsZT48
c2Vjb25kYXJ5LXRpdGxlPkogRGFpcnkgU2NpPC9zZWNvbmRhcnktdGl0bGU+PC90aXRsZXM+PHBl
cmlvZGljYWw+PGZ1bGwtdGl0bGU+SiBEYWlyeSBTY2k8L2Z1bGwtdGl0bGU+PC9wZXJpb2RpY2Fs
PjxwYWdlcz41MzAtNTM2PC9wYWdlcz48dm9sdW1lPjEwMTwvdm9sdW1lPjxudW1iZXI+MTwvbnVt
YmVyPjxlZGl0aW9uPjIwMTcvMTEvMDc8L2VkaXRpb24+PGtleXdvcmRzPjxrZXl3b3JkPkFuaW1h
bCBXZWxmYXJlPC9rZXl3b3JkPjxrZXl3b3JkPkFuaW1hbHM8L2tleXdvcmQ+PGtleXdvcmQ+QmVk
ZGluZyBhbmQgTGluZW5zLyp2ZXRlcmluYXJ5PC9rZXl3b3JkPjxrZXl3b3JkPipCZWhhdmlvciwg
QW5pbWFsPC9rZXl3b3JkPjxrZXl3b3JkPkNhdHRsZS8qcGh5c2lvbG9neTwva2V5d29yZD48a2V5
d29yZD5EYWlyeWluZzwva2V5d29yZD48a2V5d29yZD5GZW1hbGU8L2tleXdvcmQ+PGtleXdvcmQ+
KkZsb29ycyBhbmQgRmxvb3Jjb3ZlcmluZ3M8L2tleXdvcmQ+PGtleXdvcmQ+KkhvdXNpbmcsIEFu
aW1hbDwva2V5d29yZD48a2V5d29yZD5MYWN0YXRpb248L2tleXdvcmQ+PGtleXdvcmQ+UGFuaWN1
bTwva2V5d29yZD48a2V5d29yZD5SdWJiZXI8L2tleXdvcmQ+PGtleXdvcmQ+VHJpdGljdW08L2tl
eXdvcmQ+PGtleXdvcmQ+ZGFpcnkgY293PC9rZXl3b3JkPjxrZXl3b3JkPmRlZXAgYmVkZGluZzwv
a2V5d29yZD48a2V5d29yZD5wcmVmZXJlbmNlPC9rZXl3b3JkPjxrZXl3b3JkPnN3aXRjaGdyYXNz
PC9rZXl3b3JkPjwva2V5d29yZHM+PGRhdGVzPjx5ZWFyPjIwMTg8L3llYXI+PHB1Yi1kYXRlcz48
ZGF0ZT5KYW48L2RhdGU+PC9wdWItZGF0ZXM+PC9kYXRlcz48aXNibj4wMDIyLTAzMDI8L2lzYm4+
PGFjY2Vzc2lvbi1udW0+MjkxMDM3MjE8L2FjY2Vzc2lvbi1udW0+PHVybHM+PC91cmxzPjxlbGVj
dHJvbmljLXJlc291cmNlLW51bT4xMC4zMTY4L2pkcy4yMDE2LTEyMzU4PC9lbGVjdHJvbmljLXJl
c291cmNlLW51bT48cmVtb3RlLWRhdGFiYXNlLXByb3ZpZGVyPk5MTTwvcmVtb3RlLWRhdGFiYXNl
LXByb3ZpZGVyPjxsYW5ndWFnZT5lbmc8L2xhbmd1YWdlPjwvcmVjb3JkPjwvQ2l0ZT48L0VuZE5v
dGU+AG==
</w:fldData>
          </w:fldChar>
        </w:r>
        <w:r w:rsidR="001D1BF8" w:rsidDel="00745D42">
          <w:rPr>
            <w:rFonts w:ascii="Times New Roman" w:hAnsi="Times New Roman" w:cs="Times New Roman"/>
            <w:sz w:val="24"/>
            <w:szCs w:val="24"/>
          </w:rPr>
          <w:delInstrText xml:space="preserve"> ADDIN EN.CITE.DATA </w:delInstrText>
        </w:r>
        <w:r w:rsidR="001D1BF8" w:rsidDel="00745D42">
          <w:rPr>
            <w:rFonts w:ascii="Times New Roman" w:hAnsi="Times New Roman" w:cs="Times New Roman"/>
            <w:sz w:val="24"/>
            <w:szCs w:val="24"/>
          </w:rPr>
        </w:r>
        <w:r w:rsidR="001D1BF8" w:rsidDel="00745D42">
          <w:rPr>
            <w:rFonts w:ascii="Times New Roman" w:hAnsi="Times New Roman" w:cs="Times New Roman"/>
            <w:sz w:val="24"/>
            <w:szCs w:val="24"/>
          </w:rPr>
          <w:fldChar w:fldCharType="end"/>
        </w:r>
        <w:r w:rsidR="00000000">
          <w:rPr>
            <w:rFonts w:ascii="Times New Roman" w:hAnsi="Times New Roman" w:cs="Times New Roman"/>
            <w:sz w:val="24"/>
            <w:szCs w:val="24"/>
          </w:rPr>
        </w:r>
        <w:r w:rsidR="00000000">
          <w:rPr>
            <w:rFonts w:ascii="Times New Roman" w:hAnsi="Times New Roman" w:cs="Times New Roman"/>
            <w:sz w:val="24"/>
            <w:szCs w:val="24"/>
          </w:rPr>
          <w:fldChar w:fldCharType="separate"/>
        </w:r>
        <w:r w:rsidR="001D1BF8" w:rsidDel="00745D42">
          <w:rPr>
            <w:rFonts w:ascii="Times New Roman" w:hAnsi="Times New Roman" w:cs="Times New Roman"/>
            <w:sz w:val="24"/>
            <w:szCs w:val="24"/>
          </w:rPr>
          <w:fldChar w:fldCharType="end"/>
        </w:r>
        <w:r w:rsidR="00A21424" w:rsidRPr="00604EDE" w:rsidDel="00745D42">
          <w:rPr>
            <w:rFonts w:ascii="Times New Roman" w:hAnsi="Times New Roman" w:cs="Times New Roman"/>
            <w:sz w:val="24"/>
            <w:szCs w:val="24"/>
          </w:rPr>
          <w:delText>). For freestall and tiestall barns included in this study, there was a negative correlation between the depth of bedding in a stall and average udder hygiene score</w:delText>
        </w:r>
      </w:del>
      <w:del w:id="1528" w:author="Caitlin Jeffrey" w:date="2023-08-06T07:48:00Z">
        <w:r w:rsidR="00A21424" w:rsidRPr="00604EDE" w:rsidDel="00021797">
          <w:rPr>
            <w:rFonts w:ascii="Times New Roman" w:hAnsi="Times New Roman" w:cs="Times New Roman"/>
            <w:sz w:val="24"/>
            <w:szCs w:val="24"/>
          </w:rPr>
          <w:delText xml:space="preserve"> (p = 0.07)</w:delText>
        </w:r>
      </w:del>
      <w:del w:id="1529" w:author="Caitlin Jeffrey" w:date="2023-08-06T07:53:00Z">
        <w:r w:rsidR="00A21424" w:rsidRPr="00604EDE" w:rsidDel="00745D42">
          <w:rPr>
            <w:rFonts w:ascii="Times New Roman" w:hAnsi="Times New Roman" w:cs="Times New Roman"/>
            <w:sz w:val="24"/>
            <w:szCs w:val="24"/>
          </w:rPr>
          <w:delText xml:space="preserve">. </w:delText>
        </w:r>
      </w:del>
      <w:del w:id="1530" w:author="Caitlin Jeffrey" w:date="2023-08-06T07:54:00Z">
        <w:r w:rsidR="00A21424" w:rsidRPr="00604EDE" w:rsidDel="0038379C">
          <w:rPr>
            <w:rFonts w:ascii="Times New Roman" w:hAnsi="Times New Roman" w:cs="Times New Roman"/>
            <w:sz w:val="24"/>
            <w:szCs w:val="24"/>
          </w:rPr>
          <w:delText xml:space="preserve">de Vries et al (2015) </w:delText>
        </w:r>
      </w:del>
      <w:r w:rsidR="00A21424" w:rsidRPr="00604EDE">
        <w:rPr>
          <w:rFonts w:ascii="Times New Roman" w:hAnsi="Times New Roman" w:cs="Times New Roman"/>
          <w:sz w:val="24"/>
          <w:szCs w:val="24"/>
        </w:rPr>
        <w:t>found no relationship between prevalence of dirty hindquarters and three different freestall bedding height groups (&lt;0.56 cm, 0.56–1.75 cm, &gt;1.75 cm)</w:t>
      </w:r>
      <w:ins w:id="1531" w:author="Caitlin Jeffrey" w:date="2023-07-17T14:10:00Z">
        <w:r w:rsidR="00CA306F">
          <w:rPr>
            <w:rFonts w:ascii="Times New Roman" w:hAnsi="Times New Roman" w:cs="Times New Roman"/>
            <w:sz w:val="24"/>
            <w:szCs w:val="24"/>
          </w:rPr>
          <w:t xml:space="preserve">. </w:t>
        </w:r>
      </w:ins>
      <w:ins w:id="1532" w:author="Caitlin Jeffrey" w:date="2023-08-06T08:03:00Z">
        <w:r w:rsidR="00E31EB0">
          <w:rPr>
            <w:rFonts w:ascii="Times New Roman" w:hAnsi="Times New Roman" w:cs="Times New Roman"/>
            <w:sz w:val="24"/>
            <w:szCs w:val="24"/>
          </w:rPr>
          <w:t>A</w:t>
        </w:r>
      </w:ins>
      <w:ins w:id="1533" w:author="Caitlin Jeffrey" w:date="2023-08-06T08:05:00Z">
        <w:r w:rsidR="005B4B60">
          <w:rPr>
            <w:rFonts w:ascii="Times New Roman" w:hAnsi="Times New Roman" w:cs="Times New Roman"/>
            <w:sz w:val="24"/>
            <w:szCs w:val="24"/>
          </w:rPr>
          <w:t xml:space="preserve">s </w:t>
        </w:r>
      </w:ins>
      <w:ins w:id="1534" w:author="Caitlin Jeffrey" w:date="2023-08-06T08:06:00Z">
        <w:r w:rsidR="00603613">
          <w:rPr>
            <w:rFonts w:ascii="Times New Roman" w:hAnsi="Times New Roman" w:cs="Times New Roman"/>
            <w:sz w:val="24"/>
            <w:szCs w:val="24"/>
          </w:rPr>
          <w:t xml:space="preserve">work </w:t>
        </w:r>
        <w:r w:rsidR="00603613">
          <w:rPr>
            <w:rFonts w:ascii="Times New Roman" w:hAnsi="Times New Roman" w:cs="Times New Roman"/>
            <w:sz w:val="24"/>
            <w:szCs w:val="24"/>
          </w:rPr>
          <w:lastRenderedPageBreak/>
          <w:t>on this</w:t>
        </w:r>
      </w:ins>
      <w:ins w:id="1535" w:author="Caitlin Jeffrey" w:date="2023-08-06T08:07:00Z">
        <w:r w:rsidR="00A075A5">
          <w:rPr>
            <w:rFonts w:ascii="Times New Roman" w:hAnsi="Times New Roman" w:cs="Times New Roman"/>
            <w:sz w:val="24"/>
            <w:szCs w:val="24"/>
          </w:rPr>
          <w:t xml:space="preserve"> </w:t>
        </w:r>
      </w:ins>
      <w:ins w:id="1536" w:author="Caitlin Jeffrey" w:date="2023-08-06T08:06:00Z">
        <w:r w:rsidR="00A075A5">
          <w:rPr>
            <w:rFonts w:ascii="Times New Roman" w:hAnsi="Times New Roman" w:cs="Times New Roman"/>
            <w:sz w:val="24"/>
            <w:szCs w:val="24"/>
          </w:rPr>
          <w:t xml:space="preserve">subject </w:t>
        </w:r>
        <w:r w:rsidR="00603613">
          <w:rPr>
            <w:rFonts w:ascii="Times New Roman" w:hAnsi="Times New Roman" w:cs="Times New Roman"/>
            <w:sz w:val="24"/>
            <w:szCs w:val="24"/>
          </w:rPr>
          <w:t>so far is limited, t</w:t>
        </w:r>
      </w:ins>
      <w:del w:id="1537" w:author="Caitlin Jeffrey" w:date="2023-07-17T14:10:00Z">
        <w:r w:rsidR="00A21424" w:rsidRPr="00604EDE" w:rsidDel="00CA306F">
          <w:rPr>
            <w:rFonts w:ascii="Times New Roman" w:hAnsi="Times New Roman" w:cs="Times New Roman"/>
            <w:sz w:val="24"/>
            <w:szCs w:val="24"/>
          </w:rPr>
          <w:delText>, but t</w:delText>
        </w:r>
      </w:del>
      <w:r w:rsidR="00A21424" w:rsidRPr="00604EDE">
        <w:rPr>
          <w:rFonts w:ascii="Times New Roman" w:hAnsi="Times New Roman" w:cs="Times New Roman"/>
          <w:sz w:val="24"/>
          <w:szCs w:val="24"/>
        </w:rPr>
        <w:t>here is much more opportunity for research</w:t>
      </w:r>
      <w:ins w:id="1538" w:author="Caitlin Jeffrey" w:date="2023-07-17T14:11:00Z">
        <w:r w:rsidR="00DF4563">
          <w:rPr>
            <w:rFonts w:ascii="Times New Roman" w:hAnsi="Times New Roman" w:cs="Times New Roman"/>
            <w:sz w:val="24"/>
            <w:szCs w:val="24"/>
          </w:rPr>
          <w:t>ers</w:t>
        </w:r>
      </w:ins>
      <w:r w:rsidR="00A21424" w:rsidRPr="00604EDE">
        <w:rPr>
          <w:rFonts w:ascii="Times New Roman" w:hAnsi="Times New Roman" w:cs="Times New Roman"/>
          <w:sz w:val="24"/>
          <w:szCs w:val="24"/>
        </w:rPr>
        <w:t xml:space="preserve"> to explore the relationship between stall bedding height and cow hygiene, especially in tiestall systems. </w:t>
      </w:r>
      <w:del w:id="1539" w:author="Caitlin Jeffrey" w:date="2023-08-06T07:49:00Z">
        <w:r w:rsidR="00A21424" w:rsidRPr="00604EDE" w:rsidDel="00943A39">
          <w:rPr>
            <w:rFonts w:ascii="Times New Roman" w:hAnsi="Times New Roman" w:cs="Times New Roman"/>
            <w:sz w:val="24"/>
            <w:szCs w:val="24"/>
          </w:rPr>
          <w:delText xml:space="preserve">Although sample size for the bedded pack group in this study was limited (n = 5), we found </w:delText>
        </w:r>
      </w:del>
      <w:del w:id="1540" w:author="Caitlin Jeffrey" w:date="2023-07-17T14:19:00Z">
        <w:r w:rsidR="00A21424" w:rsidRPr="00604EDE" w:rsidDel="009A3449">
          <w:rPr>
            <w:rFonts w:ascii="Times New Roman" w:hAnsi="Times New Roman" w:cs="Times New Roman"/>
            <w:sz w:val="24"/>
            <w:szCs w:val="24"/>
          </w:rPr>
          <w:delText xml:space="preserve">a negative correlation between depth of bedded pack and </w:delText>
        </w:r>
      </w:del>
      <w:del w:id="1541" w:author="Caitlin Jeffrey" w:date="2023-08-06T07:49:00Z">
        <w:r w:rsidR="00A21424" w:rsidRPr="00604EDE" w:rsidDel="00943A39">
          <w:rPr>
            <w:rFonts w:ascii="Times New Roman" w:hAnsi="Times New Roman" w:cs="Times New Roman"/>
            <w:sz w:val="24"/>
            <w:szCs w:val="24"/>
          </w:rPr>
          <w:delText>average udder hygiene score (p &lt;</w:delText>
        </w:r>
      </w:del>
      <w:del w:id="1542" w:author="Caitlin Jeffrey" w:date="2023-08-03T13:09:00Z">
        <w:r w:rsidR="00A21424" w:rsidRPr="00604EDE" w:rsidDel="006B35B6">
          <w:rPr>
            <w:rFonts w:ascii="Times New Roman" w:hAnsi="Times New Roman" w:cs="Times New Roman"/>
            <w:sz w:val="24"/>
            <w:szCs w:val="24"/>
          </w:rPr>
          <w:delText xml:space="preserve"> </w:delText>
        </w:r>
      </w:del>
      <w:del w:id="1543" w:author="Caitlin Jeffrey" w:date="2023-08-06T07:49:00Z">
        <w:r w:rsidR="00A21424" w:rsidRPr="00604EDE" w:rsidDel="00943A39">
          <w:rPr>
            <w:rFonts w:ascii="Times New Roman" w:hAnsi="Times New Roman" w:cs="Times New Roman"/>
            <w:sz w:val="24"/>
            <w:szCs w:val="24"/>
          </w:rPr>
          <w:delText>0.01), a relationship which has previously not been studied to the author’s knowledge.</w:delText>
        </w:r>
      </w:del>
    </w:p>
    <w:p w14:paraId="5BE9FBD8" w14:textId="750A50D6" w:rsidR="00745D42" w:rsidRPr="00604EDE" w:rsidDel="00092C15" w:rsidRDefault="00745D42">
      <w:pPr>
        <w:autoSpaceDE w:val="0"/>
        <w:autoSpaceDN w:val="0"/>
        <w:adjustRightInd w:val="0"/>
        <w:spacing w:line="480" w:lineRule="auto"/>
        <w:ind w:firstLine="720"/>
        <w:rPr>
          <w:del w:id="1544" w:author="Caitlin Jeffrey" w:date="2023-08-06T08:01:00Z"/>
          <w:rFonts w:ascii="Times New Roman" w:hAnsi="Times New Roman" w:cs="Times New Roman"/>
          <w:sz w:val="24"/>
          <w:szCs w:val="24"/>
        </w:rPr>
        <w:pPrChange w:id="1545" w:author="Caitlin Jeffrey" w:date="2023-08-05T17:33:00Z">
          <w:pPr>
            <w:autoSpaceDE w:val="0"/>
            <w:autoSpaceDN w:val="0"/>
            <w:adjustRightInd w:val="0"/>
            <w:spacing w:line="480" w:lineRule="auto"/>
            <w:ind w:firstLine="720"/>
            <w:jc w:val="both"/>
          </w:pPr>
        </w:pPrChange>
      </w:pPr>
    </w:p>
    <w:p w14:paraId="44A46BCC" w14:textId="4C6A69A6" w:rsidR="00A21424" w:rsidRPr="00604EDE" w:rsidRDefault="00A21424">
      <w:pPr>
        <w:autoSpaceDE w:val="0"/>
        <w:autoSpaceDN w:val="0"/>
        <w:adjustRightInd w:val="0"/>
        <w:spacing w:line="480" w:lineRule="auto"/>
        <w:ind w:firstLine="720"/>
        <w:rPr>
          <w:rFonts w:ascii="Times New Roman" w:hAnsi="Times New Roman" w:cs="Times New Roman"/>
          <w:sz w:val="24"/>
          <w:szCs w:val="24"/>
        </w:rPr>
        <w:pPrChange w:id="1546" w:author="Caitlin Jeffrey" w:date="2023-08-05T17:33:00Z">
          <w:pPr>
            <w:autoSpaceDE w:val="0"/>
            <w:autoSpaceDN w:val="0"/>
            <w:adjustRightInd w:val="0"/>
            <w:spacing w:line="480" w:lineRule="auto"/>
            <w:ind w:firstLine="720"/>
            <w:jc w:val="both"/>
          </w:pPr>
        </w:pPrChange>
      </w:pPr>
      <w:r w:rsidRPr="00604EDE">
        <w:rPr>
          <w:rFonts w:ascii="Times New Roman" w:hAnsi="Times New Roman" w:cs="Times New Roman"/>
          <w:sz w:val="24"/>
          <w:szCs w:val="24"/>
        </w:rPr>
        <w:t xml:space="preserve">Multiple measures of udder health in this work were related to udder hygiene, in accordance with the well-supported tenet that better cow hygiene is associated with better milk quality. Farms with lower mean udder hygiene scores and lower proportion of dirty udders tended to have lower </w:t>
      </w:r>
      <w:del w:id="1547" w:author="Caitlin Jeffrey" w:date="2023-08-06T08:17:00Z">
        <w:r w:rsidRPr="00604EDE" w:rsidDel="00630E00">
          <w:rPr>
            <w:rFonts w:ascii="Times New Roman" w:hAnsi="Times New Roman" w:cs="Times New Roman"/>
            <w:sz w:val="24"/>
            <w:szCs w:val="24"/>
          </w:rPr>
          <w:delText xml:space="preserve">% </w:delText>
        </w:r>
      </w:del>
      <w:del w:id="1548" w:author="Caitlin Jeffrey" w:date="2023-06-30T11:19:00Z">
        <w:r w:rsidRPr="00604EDE" w:rsidDel="002706BC">
          <w:rPr>
            <w:rFonts w:ascii="Times New Roman" w:hAnsi="Times New Roman" w:cs="Times New Roman"/>
            <w:sz w:val="24"/>
            <w:szCs w:val="24"/>
          </w:rPr>
          <w:delText>chronic IMI</w:delText>
        </w:r>
      </w:del>
      <w:proofErr w:type="spellStart"/>
      <w:ins w:id="1549" w:author="Caitlin Jeffrey" w:date="2023-08-02T07:16:00Z">
        <w:r w:rsidR="009B3369">
          <w:rPr>
            <w:rFonts w:ascii="Times New Roman" w:hAnsi="Times New Roman" w:cs="Times New Roman"/>
            <w:sz w:val="24"/>
            <w:szCs w:val="24"/>
          </w:rPr>
          <w:t>chronSCC</w:t>
        </w:r>
      </w:ins>
      <w:proofErr w:type="spellEnd"/>
      <w:r w:rsidRPr="00604EDE">
        <w:rPr>
          <w:rFonts w:ascii="Times New Roman" w:hAnsi="Times New Roman" w:cs="Times New Roman"/>
          <w:sz w:val="24"/>
          <w:szCs w:val="24"/>
        </w:rPr>
        <w:t xml:space="preserve"> (p =</w:t>
      </w:r>
      <w:del w:id="1550" w:author="Caitlin Jeffrey" w:date="2023-08-06T08:30:00Z">
        <w:r w:rsidRPr="00604EDE" w:rsidDel="00A93B6C">
          <w:rPr>
            <w:rFonts w:ascii="Times New Roman" w:hAnsi="Times New Roman" w:cs="Times New Roman"/>
            <w:sz w:val="24"/>
            <w:szCs w:val="24"/>
          </w:rPr>
          <w:delText xml:space="preserve"> </w:delText>
        </w:r>
      </w:del>
      <w:r w:rsidRPr="00604EDE">
        <w:rPr>
          <w:rFonts w:ascii="Times New Roman" w:hAnsi="Times New Roman" w:cs="Times New Roman"/>
          <w:sz w:val="24"/>
          <w:szCs w:val="24"/>
        </w:rPr>
        <w:t>0.05</w:t>
      </w:r>
      <w:ins w:id="1551" w:author="Caitlin Jeffrey" w:date="2023-06-30T11:08:00Z">
        <w:r w:rsidR="00AB4334" w:rsidRPr="00604EDE">
          <w:rPr>
            <w:rFonts w:ascii="Times New Roman" w:hAnsi="Times New Roman" w:cs="Times New Roman"/>
            <w:sz w:val="24"/>
            <w:szCs w:val="24"/>
          </w:rPr>
          <w:t xml:space="preserve"> and p =0.05</w:t>
        </w:r>
      </w:ins>
      <w:ins w:id="1552" w:author="Caitlin Jeffrey" w:date="2023-08-06T08:23:00Z">
        <w:r w:rsidR="00431D10">
          <w:rPr>
            <w:rFonts w:ascii="Times New Roman" w:hAnsi="Times New Roman" w:cs="Times New Roman"/>
            <w:sz w:val="24"/>
            <w:szCs w:val="24"/>
          </w:rPr>
          <w:t>, respectively</w:t>
        </w:r>
      </w:ins>
      <w:r w:rsidRPr="00604EDE">
        <w:rPr>
          <w:rFonts w:ascii="Times New Roman" w:hAnsi="Times New Roman" w:cs="Times New Roman"/>
          <w:sz w:val="24"/>
          <w:szCs w:val="24"/>
        </w:rPr>
        <w:t>)</w:t>
      </w:r>
      <w:ins w:id="1553" w:author="Caitlin Jeffrey" w:date="2023-06-30T11:06:00Z">
        <w:r w:rsidR="00BD6BD9" w:rsidRPr="00604EDE">
          <w:rPr>
            <w:rFonts w:ascii="Times New Roman" w:hAnsi="Times New Roman" w:cs="Times New Roman"/>
            <w:sz w:val="24"/>
            <w:szCs w:val="24"/>
          </w:rPr>
          <w:t>,</w:t>
        </w:r>
      </w:ins>
      <w:del w:id="1554" w:author="Caitlin Jeffrey" w:date="2023-06-30T11:06:00Z">
        <w:r w:rsidRPr="00604EDE" w:rsidDel="00BD6BD9">
          <w:rPr>
            <w:rFonts w:ascii="Times New Roman" w:hAnsi="Times New Roman" w:cs="Times New Roman"/>
            <w:sz w:val="24"/>
            <w:szCs w:val="24"/>
          </w:rPr>
          <w:delText xml:space="preserve"> and</w:delText>
        </w:r>
      </w:del>
      <w:r w:rsidRPr="00604EDE">
        <w:rPr>
          <w:rFonts w:ascii="Times New Roman" w:hAnsi="Times New Roman" w:cs="Times New Roman"/>
          <w:sz w:val="24"/>
          <w:szCs w:val="24"/>
        </w:rPr>
        <w:t xml:space="preserve"> lower </w:t>
      </w:r>
      <w:del w:id="1555" w:author="Caitlin Jeffrey" w:date="2023-08-06T08:23:00Z">
        <w:r w:rsidRPr="00604EDE" w:rsidDel="00F31B7B">
          <w:rPr>
            <w:rFonts w:ascii="Times New Roman" w:hAnsi="Times New Roman" w:cs="Times New Roman"/>
            <w:sz w:val="24"/>
            <w:szCs w:val="24"/>
          </w:rPr>
          <w:delText xml:space="preserve">% </w:delText>
        </w:r>
      </w:del>
      <w:proofErr w:type="spellStart"/>
      <w:ins w:id="1556" w:author="Caitlin Jeffrey" w:date="2023-08-02T07:15:00Z">
        <w:r w:rsidR="009B3369">
          <w:rPr>
            <w:rFonts w:ascii="Times New Roman" w:hAnsi="Times New Roman" w:cs="Times New Roman"/>
            <w:sz w:val="24"/>
            <w:szCs w:val="24"/>
          </w:rPr>
          <w:t>elevSCC</w:t>
        </w:r>
      </w:ins>
      <w:proofErr w:type="spellEnd"/>
      <w:del w:id="1557" w:author="Caitlin Jeffrey" w:date="2023-06-30T13:20:00Z">
        <w:r w:rsidRPr="00604EDE" w:rsidDel="00757FC5">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(p =</w:t>
      </w:r>
      <w:del w:id="1558" w:author="Caitlin Jeffrey" w:date="2023-08-06T08:30:00Z">
        <w:r w:rsidRPr="00604EDE" w:rsidDel="00A93B6C">
          <w:rPr>
            <w:rFonts w:ascii="Times New Roman" w:hAnsi="Times New Roman" w:cs="Times New Roman"/>
            <w:sz w:val="24"/>
            <w:szCs w:val="24"/>
          </w:rPr>
          <w:delText xml:space="preserve"> </w:delText>
        </w:r>
      </w:del>
      <w:r w:rsidRPr="00604EDE">
        <w:rPr>
          <w:rFonts w:ascii="Times New Roman" w:hAnsi="Times New Roman" w:cs="Times New Roman"/>
          <w:sz w:val="24"/>
          <w:szCs w:val="24"/>
        </w:rPr>
        <w:t>0.09</w:t>
      </w:r>
      <w:ins w:id="1559" w:author="Caitlin Jeffrey" w:date="2023-06-30T11:08:00Z">
        <w:r w:rsidR="00E507D9" w:rsidRPr="00604EDE">
          <w:rPr>
            <w:rFonts w:ascii="Times New Roman" w:hAnsi="Times New Roman" w:cs="Times New Roman"/>
            <w:sz w:val="24"/>
            <w:szCs w:val="24"/>
          </w:rPr>
          <w:t xml:space="preserve"> and p =0.13, respectively</w:t>
        </w:r>
      </w:ins>
      <w:r w:rsidRPr="00604EDE">
        <w:rPr>
          <w:rFonts w:ascii="Times New Roman" w:hAnsi="Times New Roman" w:cs="Times New Roman"/>
          <w:sz w:val="24"/>
          <w:szCs w:val="24"/>
        </w:rPr>
        <w:t>)</w:t>
      </w:r>
      <w:ins w:id="1560" w:author="Caitlin Jeffrey" w:date="2023-06-30T11:07:00Z">
        <w:r w:rsidR="00624BD7" w:rsidRPr="00604EDE">
          <w:rPr>
            <w:rFonts w:ascii="Times New Roman" w:hAnsi="Times New Roman" w:cs="Times New Roman"/>
            <w:sz w:val="24"/>
            <w:szCs w:val="24"/>
          </w:rPr>
          <w:t>, and lower average LS (p =0.11</w:t>
        </w:r>
      </w:ins>
      <w:ins w:id="1561" w:author="Caitlin Jeffrey" w:date="2023-06-30T11:09:00Z">
        <w:r w:rsidR="00330140" w:rsidRPr="00604EDE">
          <w:rPr>
            <w:rFonts w:ascii="Times New Roman" w:hAnsi="Times New Roman" w:cs="Times New Roman"/>
            <w:sz w:val="24"/>
            <w:szCs w:val="24"/>
          </w:rPr>
          <w:t xml:space="preserve"> and p =0.12, respectively</w:t>
        </w:r>
      </w:ins>
      <w:ins w:id="1562" w:author="Caitlin Jeffrey" w:date="2023-06-30T11:07:00Z">
        <w:r w:rsidR="00624BD7" w:rsidRPr="00604EDE">
          <w:rPr>
            <w:rFonts w:ascii="Times New Roman" w:hAnsi="Times New Roman" w:cs="Times New Roman"/>
            <w:sz w:val="24"/>
            <w:szCs w:val="24"/>
          </w:rPr>
          <w:t>)</w:t>
        </w:r>
      </w:ins>
      <w:r w:rsidRPr="00604EDE">
        <w:rPr>
          <w:rFonts w:ascii="Times New Roman" w:hAnsi="Times New Roman" w:cs="Times New Roman"/>
          <w:sz w:val="24"/>
          <w:szCs w:val="24"/>
        </w:rPr>
        <w:t xml:space="preserve">. Additionally, </w:t>
      </w:r>
      <w:del w:id="1563" w:author="Caitlin Jeffrey" w:date="2023-06-30T10:59:00Z">
        <w:r w:rsidRPr="00604EDE" w:rsidDel="00D577CC">
          <w:rPr>
            <w:rFonts w:ascii="Times New Roman" w:hAnsi="Times New Roman" w:cs="Times New Roman"/>
            <w:sz w:val="24"/>
            <w:szCs w:val="24"/>
          </w:rPr>
          <w:delText xml:space="preserve">having a lower proportion of dirty udders was </w:delText>
        </w:r>
      </w:del>
      <w:del w:id="1564" w:author="Caitlin Jeffrey" w:date="2023-06-30T11:08:00Z">
        <w:r w:rsidRPr="00604EDE" w:rsidDel="00D46B94">
          <w:rPr>
            <w:rFonts w:ascii="Times New Roman" w:hAnsi="Times New Roman" w:cs="Times New Roman"/>
            <w:sz w:val="24"/>
            <w:szCs w:val="24"/>
          </w:rPr>
          <w:delText>associated with a</w:delText>
        </w:r>
      </w:del>
      <w:del w:id="1565" w:author="Caitlin Jeffrey" w:date="2023-06-30T11:07:00Z">
        <w:r w:rsidRPr="00604EDE" w:rsidDel="00624BD7">
          <w:rPr>
            <w:rFonts w:ascii="Times New Roman" w:hAnsi="Times New Roman" w:cs="Times New Roman"/>
            <w:sz w:val="24"/>
            <w:szCs w:val="24"/>
          </w:rPr>
          <w:delText xml:space="preserve"> lower </w:delText>
        </w:r>
      </w:del>
      <w:del w:id="1566" w:author="Caitlin Jeffrey" w:date="2023-06-30T10:59:00Z">
        <w:r w:rsidRPr="00604EDE" w:rsidDel="00A104DF">
          <w:rPr>
            <w:rFonts w:ascii="Times New Roman" w:hAnsi="Times New Roman" w:cs="Times New Roman"/>
            <w:sz w:val="24"/>
            <w:szCs w:val="24"/>
          </w:rPr>
          <w:delText xml:space="preserve">weighted </w:delText>
        </w:r>
      </w:del>
      <w:del w:id="1567" w:author="Caitlin Jeffrey" w:date="2023-06-30T11:07:00Z">
        <w:r w:rsidRPr="00604EDE" w:rsidDel="00624BD7">
          <w:rPr>
            <w:rFonts w:ascii="Times New Roman" w:hAnsi="Times New Roman" w:cs="Times New Roman"/>
            <w:sz w:val="24"/>
            <w:szCs w:val="24"/>
          </w:rPr>
          <w:delText xml:space="preserve">average </w:delText>
        </w:r>
      </w:del>
      <w:del w:id="1568" w:author="Caitlin Jeffrey" w:date="2023-06-30T10:59:00Z">
        <w:r w:rsidRPr="00604EDE" w:rsidDel="00A104DF">
          <w:rPr>
            <w:rFonts w:ascii="Times New Roman" w:hAnsi="Times New Roman" w:cs="Times New Roman"/>
            <w:sz w:val="24"/>
            <w:szCs w:val="24"/>
          </w:rPr>
          <w:delText>linear score</w:delText>
        </w:r>
      </w:del>
      <w:del w:id="1569" w:author="Caitlin Jeffrey" w:date="2023-06-30T11:07:00Z">
        <w:r w:rsidRPr="00604EDE" w:rsidDel="00624BD7">
          <w:rPr>
            <w:rFonts w:ascii="Times New Roman" w:hAnsi="Times New Roman" w:cs="Times New Roman"/>
            <w:sz w:val="24"/>
            <w:szCs w:val="24"/>
          </w:rPr>
          <w:delText xml:space="preserve"> (p = </w:delText>
        </w:r>
      </w:del>
      <w:del w:id="1570" w:author="Caitlin Jeffrey" w:date="2023-06-30T11:00:00Z">
        <w:r w:rsidRPr="00604EDE" w:rsidDel="00952571">
          <w:rPr>
            <w:rFonts w:ascii="Times New Roman" w:hAnsi="Times New Roman" w:cs="Times New Roman"/>
            <w:sz w:val="24"/>
            <w:szCs w:val="24"/>
          </w:rPr>
          <w:delText>0.</w:delText>
        </w:r>
      </w:del>
      <w:del w:id="1571" w:author="Caitlin Jeffrey" w:date="2023-06-30T10:59:00Z">
        <w:r w:rsidRPr="00604EDE" w:rsidDel="00A104DF">
          <w:rPr>
            <w:rFonts w:ascii="Times New Roman" w:hAnsi="Times New Roman" w:cs="Times New Roman"/>
            <w:sz w:val="24"/>
            <w:szCs w:val="24"/>
          </w:rPr>
          <w:delText>20</w:delText>
        </w:r>
      </w:del>
      <w:del w:id="1572" w:author="Caitlin Jeffrey" w:date="2023-06-30T11:07:00Z">
        <w:r w:rsidRPr="00604EDE" w:rsidDel="00624BD7">
          <w:rPr>
            <w:rFonts w:ascii="Times New Roman" w:hAnsi="Times New Roman" w:cs="Times New Roman"/>
            <w:sz w:val="24"/>
            <w:szCs w:val="24"/>
          </w:rPr>
          <w:delText>)</w:delText>
        </w:r>
      </w:del>
      <w:del w:id="1573" w:author="Caitlin Jeffrey" w:date="2023-06-30T11:08:00Z">
        <w:r w:rsidRPr="00604EDE" w:rsidDel="00D46B94">
          <w:rPr>
            <w:rFonts w:ascii="Times New Roman" w:hAnsi="Times New Roman" w:cs="Times New Roman"/>
            <w:sz w:val="24"/>
            <w:szCs w:val="24"/>
          </w:rPr>
          <w:delText xml:space="preserve">, and </w:delText>
        </w:r>
      </w:del>
      <w:r w:rsidRPr="00604EDE">
        <w:rPr>
          <w:rFonts w:ascii="Times New Roman" w:hAnsi="Times New Roman" w:cs="Times New Roman"/>
          <w:sz w:val="24"/>
          <w:szCs w:val="24"/>
        </w:rPr>
        <w:t>farms that clipped or flamed udders on a regular basis tended to have fewer</w:t>
      </w:r>
      <w:ins w:id="1574" w:author="Caitlin Jeffrey" w:date="2023-08-06T08:23:00Z">
        <w:r w:rsidR="003D4084">
          <w:rPr>
            <w:rFonts w:ascii="Times New Roman" w:hAnsi="Times New Roman" w:cs="Times New Roman"/>
            <w:sz w:val="24"/>
            <w:szCs w:val="24"/>
          </w:rPr>
          <w:t xml:space="preserve"> </w:t>
        </w:r>
      </w:ins>
      <w:del w:id="1575" w:author="Caitlin Jeffrey" w:date="2023-08-06T08:23:00Z">
        <w:r w:rsidRPr="00604EDE" w:rsidDel="003D4084">
          <w:rPr>
            <w:rFonts w:ascii="Times New Roman" w:hAnsi="Times New Roman" w:cs="Times New Roman"/>
            <w:sz w:val="24"/>
            <w:szCs w:val="24"/>
          </w:rPr>
          <w:delText xml:space="preserve"> % </w:delText>
        </w:r>
      </w:del>
      <w:del w:id="1576" w:author="Caitlin Jeffrey" w:date="2023-06-30T11:19:00Z">
        <w:r w:rsidRPr="00604EDE" w:rsidDel="002706BC">
          <w:rPr>
            <w:rFonts w:ascii="Times New Roman" w:hAnsi="Times New Roman" w:cs="Times New Roman"/>
            <w:sz w:val="24"/>
            <w:szCs w:val="24"/>
          </w:rPr>
          <w:delText>chronic IMI</w:delText>
        </w:r>
      </w:del>
      <w:proofErr w:type="spellStart"/>
      <w:ins w:id="1577" w:author="Caitlin Jeffrey" w:date="2023-08-02T07:16:00Z">
        <w:r w:rsidR="009B3369">
          <w:rPr>
            <w:rFonts w:ascii="Times New Roman" w:hAnsi="Times New Roman" w:cs="Times New Roman"/>
            <w:sz w:val="24"/>
            <w:szCs w:val="24"/>
          </w:rPr>
          <w:t>chronSCC</w:t>
        </w:r>
      </w:ins>
      <w:proofErr w:type="spellEnd"/>
      <w:r w:rsidRPr="00604EDE">
        <w:rPr>
          <w:rFonts w:ascii="Times New Roman" w:hAnsi="Times New Roman" w:cs="Times New Roman"/>
          <w:sz w:val="24"/>
          <w:szCs w:val="24"/>
        </w:rPr>
        <w:t xml:space="preserve"> (p = 0.16). This association between an animal’s hygiene and udder health </w:t>
      </w:r>
      <w:ins w:id="1578" w:author="Caitlin Jeffrey" w:date="2023-07-17T14:21:00Z">
        <w:r w:rsidR="00A07232">
          <w:rPr>
            <w:rFonts w:ascii="Times New Roman" w:hAnsi="Times New Roman" w:cs="Times New Roman"/>
            <w:sz w:val="24"/>
            <w:szCs w:val="24"/>
          </w:rPr>
          <w:t>ha</w:t>
        </w:r>
      </w:ins>
      <w:del w:id="1579" w:author="Caitlin Jeffrey" w:date="2023-07-17T14:21:00Z">
        <w:r w:rsidRPr="00604EDE" w:rsidDel="00A07232">
          <w:rPr>
            <w:rFonts w:ascii="Times New Roman" w:hAnsi="Times New Roman" w:cs="Times New Roman"/>
            <w:sz w:val="24"/>
            <w:szCs w:val="24"/>
          </w:rPr>
          <w:delText>i</w:delText>
        </w:r>
      </w:del>
      <w:r w:rsidRPr="00604EDE">
        <w:rPr>
          <w:rFonts w:ascii="Times New Roman" w:hAnsi="Times New Roman" w:cs="Times New Roman"/>
          <w:sz w:val="24"/>
          <w:szCs w:val="24"/>
        </w:rPr>
        <w:t xml:space="preserve">s been well-documented, both at the cow level (for IMI presence: de Pinho </w:t>
      </w:r>
      <w:ins w:id="1580" w:author="Caitlin Jeffrey" w:date="2023-08-02T16:35:00Z">
        <w:r w:rsidR="00B135EF">
          <w:rPr>
            <w:rFonts w:ascii="Times New Roman" w:hAnsi="Times New Roman" w:cs="Times New Roman"/>
            <w:sz w:val="24"/>
            <w:szCs w:val="24"/>
          </w:rPr>
          <w:t xml:space="preserve">et al. </w:t>
        </w:r>
      </w:ins>
      <w:r w:rsidRPr="00604EDE">
        <w:rPr>
          <w:rFonts w:ascii="Times New Roman" w:hAnsi="Times New Roman" w:cs="Times New Roman"/>
          <w:sz w:val="24"/>
          <w:szCs w:val="24"/>
        </w:rPr>
        <w:t>2012</w:t>
      </w:r>
      <w:del w:id="1581" w:author="Caitlin Jeffrey" w:date="2023-08-02T16:35:00Z">
        <w:r w:rsidR="00B135EF" w:rsidDel="00B135EF">
          <w:rPr>
            <w:rFonts w:ascii="Times New Roman" w:hAnsi="Times New Roman" w:cs="Times New Roman"/>
            <w:sz w:val="24"/>
            <w:szCs w:val="24"/>
          </w:rPr>
          <w:delText xml:space="preserve"> </w:delText>
        </w:r>
      </w:del>
      <w:r w:rsidR="00B135EF">
        <w:rPr>
          <w:rFonts w:ascii="Times New Roman" w:hAnsi="Times New Roman" w:cs="Times New Roman"/>
          <w:sz w:val="24"/>
          <w:szCs w:val="24"/>
        </w:rPr>
        <w:fldChar w:fldCharType="begin"/>
      </w:r>
      <w:r w:rsidR="00B135EF">
        <w:rPr>
          <w:rFonts w:ascii="Times New Roman" w:hAnsi="Times New Roman" w:cs="Times New Roman"/>
          <w:sz w:val="24"/>
          <w:szCs w:val="24"/>
        </w:rPr>
        <w:instrText xml:space="preserve"> ADDIN EN.CITE &lt;EndNote&gt;&lt;Cite ExcludeAuth="1" ExcludeYear="1" Hidden="1"&gt;&lt;Author&gt;de Pinho Manzi&lt;/Author&gt;&lt;Year&gt;2012&lt;/Year&gt;&lt;RecNum&gt;585&lt;/RecNum&gt;&lt;record&gt;&lt;rec-number&gt;585&lt;/rec-number&gt;&lt;foreign-keys&gt;&lt;key app="EN" db-id="pss5de0wasp2t9es5tu5evzpa2svsdrveax9" timestamp="1690981091"&gt;585&lt;/key&gt;&lt;/foreign-keys&gt;&lt;ref-type name="Journal Article"&gt;17&lt;/ref-type&gt;&lt;contributors&gt;&lt;authors&gt;&lt;author&gt;de Pinho Manzi, M.&lt;/author&gt;&lt;author&gt;Nóbrega, D. B.&lt;/author&gt;&lt;author&gt;Faccioli, P. Y.&lt;/author&gt;&lt;author&gt;Troncarelli, M. Z.&lt;/author&gt;&lt;author&gt;Menozzi, B. D.&lt;/author&gt;&lt;author&gt;Langoni, H.&lt;/author&gt;&lt;/authors&gt;&lt;/contributors&gt;&lt;auth-address&gt;Department of Veterinary Hygiene and Public Health, São Paulo State University, Botucatu 18618-900, Brazil.&lt;/auth-address&gt;&lt;titles&gt;&lt;title&gt;Relationship between teat-end condition, udder cleanliness and bovine subclinical mastitis&lt;/title&gt;&lt;secondary-title&gt;Res Vet Sci&lt;/secondary-title&gt;&lt;/titles&gt;&lt;periodical&gt;&lt;full-title&gt;Res Vet Sci&lt;/full-title&gt;&lt;/periodical&gt;&lt;pages&gt;430-4&lt;/pages&gt;&lt;volume&gt;93&lt;/volume&gt;&lt;number&gt;1&lt;/number&gt;&lt;edition&gt;2011/06/15&lt;/edition&gt;&lt;keywords&gt;&lt;keyword&gt;Animals&lt;/keyword&gt;&lt;keyword&gt;Asymptomatic Infections&lt;/keyword&gt;&lt;keyword&gt;Cattle&lt;/keyword&gt;&lt;keyword&gt;Female&lt;/keyword&gt;&lt;keyword&gt;Mammary Glands, Animal/*anatomy &amp;amp; histology/microbiology&lt;/keyword&gt;&lt;keyword&gt;Mastitis, Bovine/*etiology/microbiology&lt;/keyword&gt;&lt;keyword&gt;Nipples/*anatomy &amp;amp; histology/microbiology&lt;/keyword&gt;&lt;keyword&gt;Risk Factors&lt;/keyword&gt;&lt;/keywords&gt;&lt;dates&gt;&lt;year&gt;2012&lt;/year&gt;&lt;pub-dates&gt;&lt;date&gt;Aug&lt;/date&gt;&lt;/pub-dates&gt;&lt;/dates&gt;&lt;isbn&gt;0034-5288&lt;/isbn&gt;&lt;accession-num&gt;21669449&lt;/accession-num&gt;&lt;urls&gt;&lt;/urls&gt;&lt;electronic-resource-num&gt;10.1016/j.rvsc.2011.05.010&lt;/electronic-resource-num&gt;&lt;remote-database-provider&gt;NLM&lt;/remote-database-provider&gt;&lt;language&gt;eng&lt;/language&gt;&lt;/record&gt;&lt;/Cite&gt;&lt;/EndNote&gt;</w:instrText>
      </w:r>
      <w:r w:rsidR="00000000">
        <w:rPr>
          <w:rFonts w:ascii="Times New Roman" w:hAnsi="Times New Roman" w:cs="Times New Roman"/>
          <w:sz w:val="24"/>
          <w:szCs w:val="24"/>
        </w:rPr>
        <w:fldChar w:fldCharType="separate"/>
      </w:r>
      <w:r w:rsidR="00B135EF">
        <w:rPr>
          <w:rFonts w:ascii="Times New Roman" w:hAnsi="Times New Roman" w:cs="Times New Roman"/>
          <w:sz w:val="24"/>
          <w:szCs w:val="24"/>
        </w:rPr>
        <w:fldChar w:fldCharType="end"/>
      </w:r>
      <w:ins w:id="1582" w:author="Caitlin Jeffrey" w:date="2023-08-02T16:35:00Z">
        <w:r w:rsidR="00B135EF">
          <w:rPr>
            <w:rFonts w:ascii="Times New Roman" w:hAnsi="Times New Roman" w:cs="Times New Roman"/>
            <w:sz w:val="24"/>
            <w:szCs w:val="24"/>
          </w:rPr>
          <w:t>;</w:t>
        </w:r>
      </w:ins>
      <w:del w:id="1583" w:author="Caitlin Jeffrey" w:date="2023-08-02T16:35:00Z">
        <w:r w:rsidRPr="00604EDE" w:rsidDel="00B135EF">
          <w:rPr>
            <w:rFonts w:ascii="Times New Roman" w:hAnsi="Times New Roman" w:cs="Times New Roman"/>
            <w:sz w:val="24"/>
            <w:szCs w:val="24"/>
          </w:rPr>
          <w:delText>;</w:delText>
        </w:r>
      </w:del>
      <w:r w:rsidRPr="00604EDE">
        <w:rPr>
          <w:rFonts w:ascii="Times New Roman" w:hAnsi="Times New Roman" w:cs="Times New Roman"/>
          <w:sz w:val="24"/>
          <w:szCs w:val="24"/>
        </w:rPr>
        <w:t xml:space="preserve"> for LS/SCC: Reneau</w:t>
      </w:r>
      <w:ins w:id="1584" w:author="Caitlin Jeffrey" w:date="2023-08-02T16:35:00Z">
        <w:r w:rsidR="00B135EF">
          <w:rPr>
            <w:rFonts w:ascii="Times New Roman" w:hAnsi="Times New Roman" w:cs="Times New Roman"/>
            <w:sz w:val="24"/>
            <w:szCs w:val="24"/>
          </w:rPr>
          <w:t xml:space="preserve"> et al.</w:t>
        </w:r>
      </w:ins>
      <w:del w:id="1585" w:author="Caitlin Jeffrey" w:date="2023-08-02T16:35:00Z">
        <w:r w:rsidRPr="00604EDE" w:rsidDel="00B135EF">
          <w:rPr>
            <w:rFonts w:ascii="Times New Roman" w:hAnsi="Times New Roman" w:cs="Times New Roman"/>
            <w:sz w:val="24"/>
            <w:szCs w:val="24"/>
          </w:rPr>
          <w:delText>,</w:delText>
        </w:r>
      </w:del>
      <w:r w:rsidRPr="00604EDE">
        <w:rPr>
          <w:rFonts w:ascii="Times New Roman" w:hAnsi="Times New Roman" w:cs="Times New Roman"/>
          <w:sz w:val="24"/>
          <w:szCs w:val="24"/>
        </w:rPr>
        <w:t xml:space="preserve"> 2005</w:t>
      </w:r>
      <w:del w:id="1586" w:author="Caitlin Jeffrey" w:date="2023-08-02T16:36:00Z">
        <w:r w:rsidR="00B135EF" w:rsidDel="000355CF">
          <w:rPr>
            <w:rFonts w:ascii="Times New Roman" w:hAnsi="Times New Roman" w:cs="Times New Roman"/>
            <w:sz w:val="24"/>
            <w:szCs w:val="24"/>
          </w:rPr>
          <w:delText xml:space="preserve"> </w:delText>
        </w:r>
      </w:del>
      <w:r w:rsidR="00B135EF">
        <w:rPr>
          <w:rFonts w:ascii="Times New Roman" w:hAnsi="Times New Roman" w:cs="Times New Roman"/>
          <w:sz w:val="24"/>
          <w:szCs w:val="24"/>
        </w:rPr>
        <w:fldChar w:fldCharType="begin"/>
      </w:r>
      <w:r w:rsidR="00B135EF">
        <w:rPr>
          <w:rFonts w:ascii="Times New Roman" w:hAnsi="Times New Roman" w:cs="Times New Roman"/>
          <w:sz w:val="24"/>
          <w:szCs w:val="24"/>
        </w:rPr>
        <w:instrText xml:space="preserve"> ADDIN EN.CITE &lt;EndNote&gt;&lt;Cite ExcludeAuth="1" ExcludeYear="1" Hidden="1"&gt;&lt;Author&gt;Reneau&lt;/Author&gt;&lt;Year&gt;2005&lt;/Year&gt;&lt;RecNum&gt;582&lt;/RecNum&gt;&lt;record&gt;&lt;rec-number&gt;582&lt;/rec-number&gt;&lt;foreign-keys&gt;&lt;key app="EN" db-id="pss5de0wasp2t9es5tu5evzpa2svsdrveax9" timestamp="1690981006"&gt;582&lt;/key&gt;&lt;/foreign-keys&gt;&lt;ref-type name="Journal Article"&gt;17&lt;/ref-type&gt;&lt;contributors&gt;&lt;authors&gt;&lt;author&gt;Reneau, J. K.&lt;/author&gt;&lt;author&gt;Seykora, A. J.&lt;/author&gt;&lt;author&gt;Heins, B. J.&lt;/author&gt;&lt;author&gt;Endres, M. I.&lt;/author&gt;&lt;author&gt;Farnsworth, R. J.&lt;/author&gt;&lt;author&gt;Bey, R. F.&lt;/author&gt;&lt;/authors&gt;&lt;/contributors&gt;&lt;auth-address&gt;Department of Animal Science, College of Agricultural, Food, and Environmental Sciences, University of Minnesota, Saint Paul, MN 55108, USA.&lt;/auth-address&gt;&lt;titles&gt;&lt;title&gt;Association between hygiene scores and somatic cell scores in dairy cattle&lt;/title&gt;&lt;secondary-title&gt;J Am Vet Med Assoc&lt;/secondary-title&gt;&lt;/titles&gt;&lt;periodical&gt;&lt;full-title&gt;J Am Vet Med Assoc&lt;/full-title&gt;&lt;/periodical&gt;&lt;pages&gt;1297-301&lt;/pages&gt;&lt;volume&gt;227&lt;/volume&gt;&lt;number&gt;8&lt;/number&gt;&lt;edition&gt;2005/11/04&lt;/edition&gt;&lt;keywords&gt;&lt;keyword&gt;Animal Husbandry/methods/standards&lt;/keyword&gt;&lt;keyword&gt;Animals&lt;/keyword&gt;&lt;keyword&gt;Cattle&lt;/keyword&gt;&lt;keyword&gt;Cell Count/veterinary&lt;/keyword&gt;&lt;keyword&gt;Dairying/*methods/standards&lt;/keyword&gt;&lt;keyword&gt;Extremities&lt;/keyword&gt;&lt;keyword&gt;Female&lt;/keyword&gt;&lt;keyword&gt;*Hygiene&lt;/keyword&gt;&lt;keyword&gt;Lactation&lt;/keyword&gt;&lt;keyword&gt;Milk/*cytology&lt;/keyword&gt;&lt;keyword&gt;Reproducibility of Results&lt;/keyword&gt;&lt;/keywords&gt;&lt;dates&gt;&lt;year&gt;2005&lt;/year&gt;&lt;pub-dates&gt;&lt;date&gt;Oct 15&lt;/date&gt;&lt;/pub-dates&gt;&lt;/dates&gt;&lt;isbn&gt;0003-1488 (Print)&amp;#xD;0003-1488&lt;/isbn&gt;&lt;accession-num&gt;16266020&lt;/accession-num&gt;&lt;urls&gt;&lt;/urls&gt;&lt;electronic-resource-num&gt;10.2460/javma.2005.227.1297&lt;/electronic-resource-num&gt;&lt;remote-database-provider&gt;NLM&lt;/remote-database-provider&gt;&lt;language&gt;eng&lt;/language&gt;&lt;/record&gt;&lt;/Cite&gt;&lt;/EndNote&gt;</w:instrText>
      </w:r>
      <w:r w:rsidR="00000000">
        <w:rPr>
          <w:rFonts w:ascii="Times New Roman" w:hAnsi="Times New Roman" w:cs="Times New Roman"/>
          <w:sz w:val="24"/>
          <w:szCs w:val="24"/>
        </w:rPr>
        <w:fldChar w:fldCharType="separate"/>
      </w:r>
      <w:r w:rsidR="00B135EF">
        <w:rPr>
          <w:rFonts w:ascii="Times New Roman" w:hAnsi="Times New Roman" w:cs="Times New Roman"/>
          <w:sz w:val="24"/>
          <w:szCs w:val="24"/>
        </w:rPr>
        <w:fldChar w:fldCharType="end"/>
      </w:r>
      <w:r w:rsidRPr="00604EDE">
        <w:rPr>
          <w:rFonts w:ascii="Times New Roman" w:hAnsi="Times New Roman" w:cs="Times New Roman"/>
          <w:sz w:val="24"/>
          <w:szCs w:val="24"/>
        </w:rPr>
        <w:t>, Dohmen</w:t>
      </w:r>
      <w:ins w:id="1587" w:author="Caitlin Jeffrey" w:date="2023-08-02T16:36:00Z">
        <w:r w:rsidR="000355CF">
          <w:rPr>
            <w:rFonts w:ascii="Times New Roman" w:hAnsi="Times New Roman" w:cs="Times New Roman"/>
            <w:sz w:val="24"/>
            <w:szCs w:val="24"/>
          </w:rPr>
          <w:t xml:space="preserve"> et al.</w:t>
        </w:r>
      </w:ins>
      <w:del w:id="1588" w:author="Caitlin Jeffrey" w:date="2023-08-02T16:36:00Z">
        <w:r w:rsidRPr="00604EDE" w:rsidDel="000355CF">
          <w:rPr>
            <w:rFonts w:ascii="Times New Roman" w:hAnsi="Times New Roman" w:cs="Times New Roman"/>
            <w:sz w:val="24"/>
            <w:szCs w:val="24"/>
          </w:rPr>
          <w:delText>,</w:delText>
        </w:r>
      </w:del>
      <w:r w:rsidRPr="00604EDE">
        <w:rPr>
          <w:rFonts w:ascii="Times New Roman" w:hAnsi="Times New Roman" w:cs="Times New Roman"/>
          <w:sz w:val="24"/>
          <w:szCs w:val="24"/>
        </w:rPr>
        <w:t xml:space="preserve"> 2010</w:t>
      </w:r>
      <w:del w:id="1589" w:author="Caitlin Jeffrey" w:date="2023-08-02T16:37:00Z">
        <w:r w:rsidR="000355CF" w:rsidDel="000355CF">
          <w:rPr>
            <w:rFonts w:ascii="Times New Roman" w:hAnsi="Times New Roman" w:cs="Times New Roman"/>
            <w:sz w:val="24"/>
            <w:szCs w:val="24"/>
          </w:rPr>
          <w:delText xml:space="preserve"> </w:delText>
        </w:r>
      </w:del>
      <w:r w:rsidR="000355CF">
        <w:rPr>
          <w:rFonts w:ascii="Times New Roman" w:hAnsi="Times New Roman" w:cs="Times New Roman"/>
          <w:sz w:val="24"/>
          <w:szCs w:val="24"/>
        </w:rPr>
        <w:fldChar w:fldCharType="begin"/>
      </w:r>
      <w:r w:rsidR="000355CF">
        <w:rPr>
          <w:rFonts w:ascii="Times New Roman" w:hAnsi="Times New Roman" w:cs="Times New Roman"/>
          <w:sz w:val="24"/>
          <w:szCs w:val="24"/>
        </w:rPr>
        <w:instrText xml:space="preserve"> ADDIN EN.CITE &lt;EndNote&gt;&lt;Cite ExcludeAuth="1" ExcludeYear="1" Hidden="1"&gt;&lt;Author&gt;Dohmen&lt;/Author&gt;&lt;Year&gt;2010&lt;/Year&gt;&lt;RecNum&gt;591&lt;/RecNum&gt;&lt;record&gt;&lt;rec-number&gt;591&lt;/rec-number&gt;&lt;foreign-keys&gt;&lt;key app="EN" db-id="pss5de0wasp2t9es5tu5evzpa2svsdrveax9" timestamp="1690981611"&gt;591&lt;/key&gt;&lt;/foreign-keys&gt;&lt;ref-type name="Journal Article"&gt;17&lt;/ref-type&gt;&lt;contributors&gt;&lt;authors&gt;&lt;author&gt;Dohmen, W.&lt;/author&gt;&lt;author&gt;Neijenhuis, F.&lt;/author&gt;&lt;author&gt;Hogeveen, H.&lt;/author&gt;&lt;/authors&gt;&lt;/contributors&gt;&lt;auth-address&gt;Department of Farm Animal Health, Faculty of Veterinary Medicine, Utrecht University, 3584 CL Utrecht, the Netherlands. w.dohmen@uu.nl&lt;/auth-address&gt;&lt;titles&gt;&lt;title&gt;Relationship between udder health and hygiene on farms with an automatic milking system&lt;/title&gt;&lt;secondary-title&gt;J Dairy Sci&lt;/secondary-title&gt;&lt;/titles&gt;&lt;periodical&gt;&lt;full-title&gt;J Dairy Sci&lt;/full-title&gt;&lt;/periodical&gt;&lt;pages&gt;4019-33&lt;/pages&gt;&lt;volume&gt;93&lt;/volume&gt;&lt;number&gt;9&lt;/number&gt;&lt;edition&gt;2010/08/21&lt;/edition&gt;&lt;keywords&gt;&lt;keyword&gt;Animals&lt;/keyword&gt;&lt;keyword&gt;Cattle&lt;/keyword&gt;&lt;keyword&gt;Dairying/*methods/standards&lt;/keyword&gt;&lt;keyword&gt;Female&lt;/keyword&gt;&lt;keyword&gt;Linear Models&lt;/keyword&gt;&lt;keyword&gt;*Mammary Glands, Animal&lt;/keyword&gt;&lt;keyword&gt;Mastitis, Bovine/epidemiology/etiology&lt;/keyword&gt;&lt;keyword&gt;Milk/standards&lt;/keyword&gt;&lt;keyword&gt;Risk Management&lt;/keyword&gt;&lt;/keywords&gt;&lt;dates&gt;&lt;year&gt;2010&lt;/year&gt;&lt;pub-dates&gt;&lt;date&gt;Sep&lt;/date&gt;&lt;/pub-dates&gt;&lt;/dates&gt;&lt;isbn&gt;0022-0302&lt;/isbn&gt;&lt;accession-num&gt;20723676&lt;/accession-num&gt;&lt;urls&gt;&lt;/urls&gt;&lt;electronic-resource-num&gt;10.3168/jds.2009-3028&lt;/electronic-resource-num&gt;&lt;remote-database-provider&gt;NLM&lt;/remote-database-provider&gt;&lt;language&gt;eng&lt;/language&gt;&lt;/record&gt;&lt;/Cite&gt;&lt;/EndNote&gt;</w:instrText>
      </w:r>
      <w:r w:rsidR="00000000">
        <w:rPr>
          <w:rFonts w:ascii="Times New Roman" w:hAnsi="Times New Roman" w:cs="Times New Roman"/>
          <w:sz w:val="24"/>
          <w:szCs w:val="24"/>
        </w:rPr>
        <w:fldChar w:fldCharType="separate"/>
      </w:r>
      <w:r w:rsidR="000355CF">
        <w:rPr>
          <w:rFonts w:ascii="Times New Roman" w:hAnsi="Times New Roman" w:cs="Times New Roman"/>
          <w:sz w:val="24"/>
          <w:szCs w:val="24"/>
        </w:rPr>
        <w:fldChar w:fldCharType="end"/>
      </w:r>
      <w:r w:rsidRPr="00604EDE">
        <w:rPr>
          <w:rFonts w:ascii="Times New Roman" w:hAnsi="Times New Roman" w:cs="Times New Roman"/>
          <w:sz w:val="24"/>
          <w:szCs w:val="24"/>
        </w:rPr>
        <w:t>, and Sant’</w:t>
      </w:r>
      <w:ins w:id="1590" w:author="Caitlin Jeffrey" w:date="2023-08-02T16:38:00Z">
        <w:r w:rsidR="000355CF">
          <w:rPr>
            <w:rFonts w:ascii="Times New Roman" w:hAnsi="Times New Roman" w:cs="Times New Roman"/>
            <w:sz w:val="24"/>
            <w:szCs w:val="24"/>
          </w:rPr>
          <w:t>a</w:t>
        </w:r>
      </w:ins>
      <w:del w:id="1591" w:author="Caitlin Jeffrey" w:date="2023-08-02T16:38:00Z">
        <w:r w:rsidRPr="00604EDE" w:rsidDel="000355CF">
          <w:rPr>
            <w:rFonts w:ascii="Times New Roman" w:hAnsi="Times New Roman" w:cs="Times New Roman"/>
            <w:sz w:val="24"/>
            <w:szCs w:val="24"/>
          </w:rPr>
          <w:delText>A</w:delText>
        </w:r>
      </w:del>
      <w:r w:rsidRPr="00604EDE">
        <w:rPr>
          <w:rFonts w:ascii="Times New Roman" w:hAnsi="Times New Roman" w:cs="Times New Roman"/>
          <w:sz w:val="24"/>
          <w:szCs w:val="24"/>
        </w:rPr>
        <w:t>nna</w:t>
      </w:r>
      <w:ins w:id="1592" w:author="Caitlin Jeffrey" w:date="2023-08-02T16:37:00Z">
        <w:r w:rsidR="000355CF">
          <w:rPr>
            <w:rFonts w:ascii="Times New Roman" w:hAnsi="Times New Roman" w:cs="Times New Roman"/>
            <w:sz w:val="24"/>
            <w:szCs w:val="24"/>
          </w:rPr>
          <w:t xml:space="preserve"> et al. </w:t>
        </w:r>
      </w:ins>
      <w:del w:id="1593" w:author="Caitlin Jeffrey" w:date="2023-08-02T16:37:00Z">
        <w:r w:rsidRPr="00604EDE" w:rsidDel="000355CF">
          <w:rPr>
            <w:rFonts w:ascii="Times New Roman" w:hAnsi="Times New Roman" w:cs="Times New Roman"/>
            <w:sz w:val="24"/>
            <w:szCs w:val="24"/>
          </w:rPr>
          <w:delText xml:space="preserve">, </w:delText>
        </w:r>
      </w:del>
      <w:r w:rsidRPr="00604EDE">
        <w:rPr>
          <w:rFonts w:ascii="Times New Roman" w:hAnsi="Times New Roman" w:cs="Times New Roman"/>
          <w:sz w:val="24"/>
          <w:szCs w:val="24"/>
        </w:rPr>
        <w:t>2011</w:t>
      </w:r>
      <w:del w:id="1594" w:author="Caitlin Jeffrey" w:date="2023-08-02T16:38:00Z">
        <w:r w:rsidR="000355CF" w:rsidDel="000355CF">
          <w:rPr>
            <w:rFonts w:ascii="Times New Roman" w:hAnsi="Times New Roman" w:cs="Times New Roman"/>
            <w:sz w:val="24"/>
            <w:szCs w:val="24"/>
          </w:rPr>
          <w:delText xml:space="preserve"> </w:delText>
        </w:r>
      </w:del>
      <w:r w:rsidR="000355CF">
        <w:rPr>
          <w:rFonts w:ascii="Times New Roman" w:hAnsi="Times New Roman" w:cs="Times New Roman"/>
          <w:sz w:val="24"/>
          <w:szCs w:val="24"/>
        </w:rPr>
        <w:fldChar w:fldCharType="begin"/>
      </w:r>
      <w:r w:rsidR="000355CF">
        <w:rPr>
          <w:rFonts w:ascii="Times New Roman" w:hAnsi="Times New Roman" w:cs="Times New Roman"/>
          <w:sz w:val="24"/>
          <w:szCs w:val="24"/>
        </w:rPr>
        <w:instrText xml:space="preserve"> ADDIN EN.CITE &lt;EndNote&gt;&lt;Cite ExcludeAuth="1" ExcludeYear="1" Hidden="1"&gt;&lt;Author&gt;Sant&amp;apos;anna&lt;/Author&gt;&lt;Year&gt;2011&lt;/Year&gt;&lt;RecNum&gt;583&lt;/RecNum&gt;&lt;record&gt;&lt;rec-number&gt;583&lt;/rec-number&gt;&lt;foreign-keys&gt;&lt;key app="EN" db-id="pss5de0wasp2t9es5tu5evzpa2svsdrveax9" timestamp="1690981034"&gt;583&lt;/key&gt;&lt;/foreign-keys&gt;&lt;ref-type name="Journal Article"&gt;17&lt;/ref-type&gt;&lt;contributors&gt;&lt;authors&gt;&lt;author&gt;Sant&amp;apos;anna, A. C.&lt;/author&gt;&lt;author&gt;Paranhos da Costa, M. J.&lt;/author&gt;&lt;/authors&gt;&lt;/contributors&gt;&lt;auth-address&gt;Programa de Pós-graduação em Genética e Melhoramento Animal, Universidade Estadual Paulista, 14.884-900 Jaboticabal-SP, Brazil.&lt;/auth-address&gt;&lt;titles&gt;&lt;title&gt;The relationship between dairy cow hygiene and somatic cell count in milk&lt;/title&gt;&lt;secondary-title&gt;J Dairy Sci&lt;/secondary-title&gt;&lt;/titles&gt;&lt;periodical&gt;&lt;full-title&gt;J Dairy Sci&lt;/full-title&gt;&lt;/periodical&gt;&lt;pages&gt;3835-44&lt;/pages&gt;&lt;volume&gt;94&lt;/volume&gt;&lt;number&gt;8&lt;/number&gt;&lt;edition&gt;2011/07/27&lt;/edition&gt;&lt;keywords&gt;&lt;keyword&gt;Animals&lt;/keyword&gt;&lt;keyword&gt;Cattle&lt;/keyword&gt;&lt;keyword&gt;Cell Count/veterinary&lt;/keyword&gt;&lt;keyword&gt;Dairying/*standards&lt;/keyword&gt;&lt;keyword&gt;Female&lt;/keyword&gt;&lt;keyword&gt;Hygiene&lt;/keyword&gt;&lt;keyword&gt;Mastitis, Bovine/prevention &amp;amp; control&lt;/keyword&gt;&lt;keyword&gt;Milk/*cytology&lt;/keyword&gt;&lt;keyword&gt;Time Factors&lt;/keyword&gt;&lt;/keywords&gt;&lt;dates&gt;&lt;year&gt;2011&lt;/year&gt;&lt;pub-dates&gt;&lt;date&gt;Aug&lt;/date&gt;&lt;/pub-dates&gt;&lt;/dates&gt;&lt;isbn&gt;0022-0302&lt;/isbn&gt;&lt;accession-num&gt;21787920&lt;/accession-num&gt;&lt;urls&gt;&lt;/urls&gt;&lt;electronic-resource-num&gt;10.3168/jds.2010-3951&lt;/electronic-resource-num&gt;&lt;remote-database-provider&gt;NLM&lt;/remote-database-provider&gt;&lt;language&gt;eng&lt;/language&gt;&lt;/record&gt;&lt;/Cite&gt;&lt;/EndNote&gt;</w:instrText>
      </w:r>
      <w:r w:rsidR="00000000">
        <w:rPr>
          <w:rFonts w:ascii="Times New Roman" w:hAnsi="Times New Roman" w:cs="Times New Roman"/>
          <w:sz w:val="24"/>
          <w:szCs w:val="24"/>
        </w:rPr>
        <w:fldChar w:fldCharType="separate"/>
      </w:r>
      <w:r w:rsidR="000355CF">
        <w:rPr>
          <w:rFonts w:ascii="Times New Roman" w:hAnsi="Times New Roman" w:cs="Times New Roman"/>
          <w:sz w:val="24"/>
          <w:szCs w:val="24"/>
        </w:rPr>
        <w:fldChar w:fldCharType="end"/>
      </w:r>
      <w:r w:rsidRPr="00604EDE">
        <w:rPr>
          <w:rFonts w:ascii="Times New Roman" w:hAnsi="Times New Roman" w:cs="Times New Roman"/>
          <w:sz w:val="24"/>
          <w:szCs w:val="24"/>
        </w:rPr>
        <w:t>; for both LS and IMI: Schreiner and Ruegg, 2003</w:t>
      </w:r>
      <w:del w:id="1595" w:author="Caitlin Jeffrey" w:date="2023-08-02T16:38:00Z">
        <w:r w:rsidR="000355CF" w:rsidDel="000355CF">
          <w:rPr>
            <w:rFonts w:ascii="Times New Roman" w:hAnsi="Times New Roman" w:cs="Times New Roman"/>
            <w:sz w:val="24"/>
            <w:szCs w:val="24"/>
          </w:rPr>
          <w:delText xml:space="preserve"> </w:delText>
        </w:r>
      </w:del>
      <w:r w:rsidR="000355CF">
        <w:rPr>
          <w:rFonts w:ascii="Times New Roman" w:hAnsi="Times New Roman" w:cs="Times New Roman"/>
          <w:sz w:val="24"/>
          <w:szCs w:val="24"/>
        </w:rPr>
        <w:fldChar w:fldCharType="begin"/>
      </w:r>
      <w:r w:rsidR="000355CF">
        <w:rPr>
          <w:rFonts w:ascii="Times New Roman" w:hAnsi="Times New Roman" w:cs="Times New Roman"/>
          <w:sz w:val="24"/>
          <w:szCs w:val="24"/>
        </w:rPr>
        <w:instrText xml:space="preserve"> ADDIN EN.CITE &lt;EndNote&gt;&lt;Cite ExcludeAuth="1" ExcludeYear="1" Hidden="1"&gt;&lt;Author&gt;Schreiner&lt;/Author&gt;&lt;Year&gt;2003&lt;/Year&gt;&lt;RecNum&gt;573&lt;/RecNum&gt;&lt;record&gt;&lt;rec-number&gt;573&lt;/rec-number&gt;&lt;foreign-keys&gt;&lt;key app="EN" db-id="pss5de0wasp2t9es5tu5evzpa2svsdrveax9" timestamp="1690980583"&gt;573&lt;/key&gt;&lt;/foreign-keys&gt;&lt;ref-type name="Journal Article"&gt;17&lt;/ref-type&gt;&lt;contributors&gt;&lt;authors&gt;&lt;author&gt;Schreiner, D. A.&lt;/author&gt;&lt;author&gt;Ruegg, P. L.&lt;/author&gt;&lt;/authors&gt;&lt;/contributors&gt;&lt;auth-address&gt;Department of Dairy Science, University of Wisconsin, Madison 53706, USA.&lt;/auth-address&gt;&lt;titles&gt;&lt;title&gt;Relationship between udder and leg hygiene scores and subclinical mastitis&lt;/title&gt;&lt;secondary-title&gt;J Dairy Sci&lt;/secondary-title&gt;&lt;/titles&gt;&lt;periodical&gt;&lt;full-title&gt;J Dairy Sci&lt;/full-title&gt;&lt;/periodical&gt;&lt;pages&gt;3460-5&lt;/pages&gt;&lt;volume&gt;86&lt;/volume&gt;&lt;number&gt;11&lt;/number&gt;&lt;edition&gt;2003/12/16&lt;/edition&gt;&lt;keywords&gt;&lt;keyword&gt;Animal Husbandry/methods/standards&lt;/keyword&gt;&lt;keyword&gt;Animals&lt;/keyword&gt;&lt;keyword&gt;Cattle&lt;/keyword&gt;&lt;keyword&gt;Cell Count/veterinary&lt;/keyword&gt;&lt;keyword&gt;Dairying/methods/*standards&lt;/keyword&gt;&lt;keyword&gt;*Extremities/microbiology&lt;/keyword&gt;&lt;keyword&gt;Female&lt;/keyword&gt;&lt;keyword&gt;*Hygiene&lt;/keyword&gt;&lt;keyword&gt;Lactation&lt;/keyword&gt;&lt;keyword&gt;Mammary Glands, Animal/*microbiology&lt;/keyword&gt;&lt;keyword&gt;Mastitis, Bovine/epidemiology/*etiology/prevention &amp;amp; control&lt;/keyword&gt;&lt;keyword&gt;Milk/*cytology/microbiology&lt;/keyword&gt;&lt;keyword&gt;Prevalence&lt;/keyword&gt;&lt;/keywords&gt;&lt;dates&gt;&lt;year&gt;2003&lt;/year&gt;&lt;pub-dates&gt;&lt;date&gt;Nov&lt;/date&gt;&lt;/pub-dates&gt;&lt;/dates&gt;&lt;isbn&gt;0022-0302 (Print)&amp;#xD;0022-0302&lt;/isbn&gt;&lt;accession-num&gt;14672175&lt;/accession-num&gt;&lt;urls&gt;&lt;/urls&gt;&lt;electronic-resource-num&gt;10.3168/jds.S0022-0302(03)73950-2&lt;/electronic-resource-num&gt;&lt;remote-database-provider&gt;NLM&lt;/remote-database-provider&gt;&lt;language&gt;eng&lt;/language&gt;&lt;/record&gt;&lt;/Cite&gt;&lt;/EndNote&gt;</w:instrText>
      </w:r>
      <w:r w:rsidR="00000000">
        <w:rPr>
          <w:rFonts w:ascii="Times New Roman" w:hAnsi="Times New Roman" w:cs="Times New Roman"/>
          <w:sz w:val="24"/>
          <w:szCs w:val="24"/>
        </w:rPr>
        <w:fldChar w:fldCharType="separate"/>
      </w:r>
      <w:r w:rsidR="000355CF">
        <w:rPr>
          <w:rFonts w:ascii="Times New Roman" w:hAnsi="Times New Roman" w:cs="Times New Roman"/>
          <w:sz w:val="24"/>
          <w:szCs w:val="24"/>
        </w:rPr>
        <w:fldChar w:fldCharType="end"/>
      </w:r>
      <w:r w:rsidRPr="00604EDE">
        <w:rPr>
          <w:rFonts w:ascii="Times New Roman" w:hAnsi="Times New Roman" w:cs="Times New Roman"/>
          <w:sz w:val="24"/>
          <w:szCs w:val="24"/>
        </w:rPr>
        <w:t>) and at the herd-level (BTSCC: Barkema</w:t>
      </w:r>
      <w:ins w:id="1596" w:author="Caitlin Jeffrey" w:date="2023-08-02T16:39:00Z">
        <w:r w:rsidR="000355CF">
          <w:rPr>
            <w:rFonts w:ascii="Times New Roman" w:hAnsi="Times New Roman" w:cs="Times New Roman"/>
            <w:sz w:val="24"/>
            <w:szCs w:val="24"/>
          </w:rPr>
          <w:t xml:space="preserve"> et al.</w:t>
        </w:r>
      </w:ins>
      <w:r w:rsidRPr="00604EDE">
        <w:rPr>
          <w:rFonts w:ascii="Times New Roman" w:hAnsi="Times New Roman" w:cs="Times New Roman"/>
          <w:sz w:val="24"/>
          <w:szCs w:val="24"/>
        </w:rPr>
        <w:t xml:space="preserve"> 1998</w:t>
      </w:r>
      <w:del w:id="1597" w:author="Caitlin Jeffrey" w:date="2023-08-02T16:39:00Z">
        <w:r w:rsidR="000355CF" w:rsidDel="000355CF">
          <w:rPr>
            <w:rFonts w:ascii="Times New Roman" w:hAnsi="Times New Roman" w:cs="Times New Roman"/>
            <w:sz w:val="24"/>
            <w:szCs w:val="24"/>
          </w:rPr>
          <w:delText xml:space="preserve"> </w:delText>
        </w:r>
      </w:del>
      <w:r w:rsidR="000355CF">
        <w:rPr>
          <w:rFonts w:ascii="Times New Roman" w:hAnsi="Times New Roman" w:cs="Times New Roman"/>
          <w:sz w:val="24"/>
          <w:szCs w:val="24"/>
        </w:rPr>
        <w:fldChar w:fldCharType="begin"/>
      </w:r>
      <w:r w:rsidR="000355CF">
        <w:rPr>
          <w:rFonts w:ascii="Times New Roman" w:hAnsi="Times New Roman" w:cs="Times New Roman"/>
          <w:sz w:val="24"/>
          <w:szCs w:val="24"/>
        </w:rPr>
        <w:instrText xml:space="preserve"> ADDIN EN.CITE &lt;EndNote&gt;&lt;Cite ExcludeAuth="1" ExcludeYear="1" Hidden="1"&gt;&lt;Author&gt;Barkema&lt;/Author&gt;&lt;Year&gt;1998&lt;/Year&gt;&lt;RecNum&gt;589&lt;/RecNum&gt;&lt;record&gt;&lt;rec-number&gt;589&lt;/rec-number&gt;&lt;foreign-keys&gt;&lt;key app="EN" db-id="pss5de0wasp2t9es5tu5evzpa2svsdrveax9" timestamp="1690981308"&gt;589&lt;/key&gt;&lt;/foreign-keys&gt;&lt;ref-type name="Journal Article"&gt;17&lt;/ref-type&gt;&lt;contributors&gt;&lt;authors&gt;&lt;author&gt;Barkema, H. W.&lt;/author&gt;&lt;author&gt;Schukken, Y. H.&lt;/author&gt;&lt;author&gt;Lam, T. J.&lt;/author&gt;&lt;author&gt;Beiboer, M. L.&lt;/author&gt;&lt;author&gt;Benedictus, G.&lt;/author&gt;&lt;author&gt;Brand, A.&lt;/author&gt;&lt;/authors&gt;&lt;/contributors&gt;&lt;auth-address&gt;Animal Health Service, Drachten, The Netherlands.&lt;/auth-address&gt;&lt;titles&gt;&lt;title&gt;Management practices associated with low, medium, and high somatic cell counts in bulk milk&lt;/title&gt;&lt;secondary-title&gt;J Dairy Sci&lt;/secondary-title&gt;&lt;/titles&gt;&lt;periodical&gt;&lt;full-title&gt;J Dairy Sci&lt;/full-title&gt;&lt;/periodical&gt;&lt;pages&gt;1917-27&lt;/pages&gt;&lt;volume&gt;81&lt;/volume&gt;&lt;number&gt;7&lt;/number&gt;&lt;edition&gt;1998/08/26&lt;/edition&gt;&lt;keywords&gt;&lt;keyword&gt;Animals&lt;/keyword&gt;&lt;keyword&gt;Anti-Bacterial Agents/therapeutic use&lt;/keyword&gt;&lt;keyword&gt;*Cattle&lt;/keyword&gt;&lt;keyword&gt;*Cell Count&lt;/keyword&gt;&lt;keyword&gt;Dairying/*methods&lt;/keyword&gt;&lt;keyword&gt;Disinfection&lt;/keyword&gt;&lt;keyword&gt;Female&lt;/keyword&gt;&lt;keyword&gt;*Lactation&lt;/keyword&gt;&lt;keyword&gt;Mammary Glands, Animal&lt;/keyword&gt;&lt;keyword&gt;Mastitis, Bovine/drug therapy&lt;/keyword&gt;&lt;keyword&gt;Milk/*cytology&lt;/keyword&gt;&lt;/keywords&gt;&lt;dates&gt;&lt;year&gt;1998&lt;/year&gt;&lt;pub-dates&gt;&lt;date&gt;Jul&lt;/date&gt;&lt;/pub-dates&gt;&lt;/dates&gt;&lt;isbn&gt;0022-0302 (Print)&amp;#xD;0022-0302&lt;/isbn&gt;&lt;accession-num&gt;9710760&lt;/accession-num&gt;&lt;urls&gt;&lt;/urls&gt;&lt;electronic-resource-num&gt;10.3168/jds.S0022-0302(98)75764-9&lt;/electronic-resource-num&gt;&lt;remote-database-provider&gt;NLM&lt;/remote-database-provider&gt;&lt;language&gt;eng&lt;/language&gt;&lt;/record&gt;&lt;/Cite&gt;&lt;/EndNote&gt;</w:instrText>
      </w:r>
      <w:r w:rsidR="00000000">
        <w:rPr>
          <w:rFonts w:ascii="Times New Roman" w:hAnsi="Times New Roman" w:cs="Times New Roman"/>
          <w:sz w:val="24"/>
          <w:szCs w:val="24"/>
        </w:rPr>
        <w:fldChar w:fldCharType="separate"/>
      </w:r>
      <w:r w:rsidR="000355CF">
        <w:rPr>
          <w:rFonts w:ascii="Times New Roman" w:hAnsi="Times New Roman" w:cs="Times New Roman"/>
          <w:sz w:val="24"/>
          <w:szCs w:val="24"/>
        </w:rPr>
        <w:fldChar w:fldCharType="end"/>
      </w:r>
      <w:r w:rsidRPr="00604EDE">
        <w:rPr>
          <w:rFonts w:ascii="Times New Roman" w:hAnsi="Times New Roman" w:cs="Times New Roman"/>
          <w:sz w:val="24"/>
          <w:szCs w:val="24"/>
        </w:rPr>
        <w:t>; new IMI rate: Cook</w:t>
      </w:r>
      <w:ins w:id="1598" w:author="Caitlin Jeffrey" w:date="2023-08-02T16:39:00Z">
        <w:r w:rsidR="000355CF">
          <w:rPr>
            <w:rFonts w:ascii="Times New Roman" w:hAnsi="Times New Roman" w:cs="Times New Roman"/>
            <w:sz w:val="24"/>
            <w:szCs w:val="24"/>
          </w:rPr>
          <w:t xml:space="preserve"> et al.</w:t>
        </w:r>
      </w:ins>
      <w:del w:id="1599" w:author="Caitlin Jeffrey" w:date="2023-08-02T16:39:00Z">
        <w:r w:rsidRPr="00604EDE" w:rsidDel="000355CF">
          <w:rPr>
            <w:rFonts w:ascii="Times New Roman" w:hAnsi="Times New Roman" w:cs="Times New Roman"/>
            <w:sz w:val="24"/>
            <w:szCs w:val="24"/>
          </w:rPr>
          <w:delText>,</w:delText>
        </w:r>
      </w:del>
      <w:r w:rsidRPr="00604EDE">
        <w:rPr>
          <w:rFonts w:ascii="Times New Roman" w:hAnsi="Times New Roman" w:cs="Times New Roman"/>
          <w:sz w:val="24"/>
          <w:szCs w:val="24"/>
        </w:rPr>
        <w:t xml:space="preserve"> 2002</w:t>
      </w:r>
      <w:ins w:id="1600" w:author="Caitlin Jeffrey" w:date="2023-08-02T16:40:00Z">
        <w:r w:rsidR="000355CF">
          <w:rPr>
            <w:rFonts w:ascii="Times New Roman" w:hAnsi="Times New Roman" w:cs="Times New Roman"/>
            <w:sz w:val="24"/>
            <w:szCs w:val="24"/>
          </w:rPr>
          <w:t>;</w:t>
        </w:r>
      </w:ins>
      <w:del w:id="1601" w:author="Caitlin Jeffrey" w:date="2023-08-02T16:40:00Z">
        <w:r w:rsidR="000355CF" w:rsidDel="000355CF">
          <w:rPr>
            <w:rFonts w:ascii="Times New Roman" w:hAnsi="Times New Roman" w:cs="Times New Roman"/>
            <w:sz w:val="24"/>
            <w:szCs w:val="24"/>
          </w:rPr>
          <w:delText xml:space="preserve"> </w:delText>
        </w:r>
        <w:r w:rsidR="000355CF" w:rsidDel="000355CF">
          <w:rPr>
            <w:rFonts w:ascii="Times New Roman" w:hAnsi="Times New Roman" w:cs="Times New Roman"/>
            <w:sz w:val="24"/>
            <w:szCs w:val="24"/>
          </w:rPr>
          <w:fldChar w:fldCharType="begin"/>
        </w:r>
        <w:r w:rsidR="000355CF" w:rsidDel="000355CF">
          <w:rPr>
            <w:rFonts w:ascii="Times New Roman" w:hAnsi="Times New Roman" w:cs="Times New Roman"/>
            <w:sz w:val="24"/>
            <w:szCs w:val="24"/>
          </w:rPr>
          <w:delInstrText xml:space="preserve"> ADDIN EN.CITE &lt;EndNote&gt;&lt;Cite ExcludeAuth="1" ExcludeYear="1" Hidden="1"&gt;&lt;Author&gt;Cook&lt;/Author&gt;&lt;Year&gt;2002&lt;/Year&gt;&lt;RecNum&gt;590&lt;/RecNum&gt;&lt;record&gt;&lt;rec-number&gt;590&lt;/rec-number&gt;&lt;foreign-keys&gt;&lt;key app="EN" db-id="pss5de0wasp2t9es5tu5evzpa2svsdrveax9" timestamp="1690981368"&gt;590&lt;/key&gt;&lt;/foreign-keys&gt;&lt;ref-type name="Journal Article"&gt;17&lt;/ref-type&gt;&lt;contributors&gt;&lt;authors&gt;&lt;author&gt;Cook, Nigel B.&lt;/author&gt;&lt;/authors&gt;&lt;/contributors&gt;&lt;titles&gt;&lt;title&gt;Influence of Barn Design on Dairy Cow Hygiene, Lameness and Udder Health&lt;/title&gt;&lt;secondary-title&gt;American Association of Bovine Practitioners Conference Proceedings&lt;/secondary-title&gt;&lt;/titles&gt;&lt;periodical&gt;&lt;full-title&gt;American Association of Bovine Practitioners Conference Proceedings&lt;/full-title&gt;&lt;/periodical&gt;&lt;pages&gt;97-103&lt;/pages&gt;&lt;dates&gt;&lt;year&gt;2002&lt;/year&gt;&lt;/dates&gt;&lt;publisher&gt;Texas A&amp;amp;M University Libraries&lt;/publisher&gt;&lt;isbn&gt;1079-9737&lt;/isbn&gt;&lt;urls&gt;&lt;related-urls&gt;&lt;url&gt;https://dx.doi.org/10.21423/aabppro20025014&lt;/url&gt;&lt;/related-urls&gt;&lt;/urls&gt;&lt;electronic-resource-num&gt;10.21423/aabppro20025014&lt;/electronic-resource-num&gt;&lt;/record&gt;&lt;/Cite&gt;&lt;/EndNote&gt;</w:delInstrText>
        </w:r>
        <w:r w:rsidR="00000000">
          <w:rPr>
            <w:rFonts w:ascii="Times New Roman" w:hAnsi="Times New Roman" w:cs="Times New Roman"/>
            <w:sz w:val="24"/>
            <w:szCs w:val="24"/>
          </w:rPr>
          <w:fldChar w:fldCharType="separate"/>
        </w:r>
        <w:r w:rsidR="000355CF" w:rsidDel="000355CF">
          <w:rPr>
            <w:rFonts w:ascii="Times New Roman" w:hAnsi="Times New Roman" w:cs="Times New Roman"/>
            <w:sz w:val="24"/>
            <w:szCs w:val="24"/>
          </w:rPr>
          <w:fldChar w:fldCharType="end"/>
        </w:r>
        <w:r w:rsidRPr="00604EDE" w:rsidDel="000355CF">
          <w:rPr>
            <w:rFonts w:ascii="Times New Roman" w:hAnsi="Times New Roman" w:cs="Times New Roman"/>
            <w:sz w:val="24"/>
            <w:szCs w:val="24"/>
          </w:rPr>
          <w:delText>,</w:delText>
        </w:r>
      </w:del>
      <w:r w:rsidRPr="00604EDE">
        <w:rPr>
          <w:rFonts w:ascii="Times New Roman" w:hAnsi="Times New Roman" w:cs="Times New Roman"/>
          <w:sz w:val="24"/>
          <w:szCs w:val="24"/>
        </w:rPr>
        <w:t xml:space="preserve"> average herd SCC, incidence clinical mastitis, and % new high SCC: Dohmen</w:t>
      </w:r>
      <w:ins w:id="1602" w:author="Caitlin Jeffrey" w:date="2023-08-02T16:40:00Z">
        <w:r w:rsidR="000355CF">
          <w:rPr>
            <w:rFonts w:ascii="Times New Roman" w:hAnsi="Times New Roman" w:cs="Times New Roman"/>
            <w:sz w:val="24"/>
            <w:szCs w:val="24"/>
          </w:rPr>
          <w:t xml:space="preserve"> et al.</w:t>
        </w:r>
      </w:ins>
      <w:del w:id="1603" w:author="Caitlin Jeffrey" w:date="2023-08-02T16:40:00Z">
        <w:r w:rsidRPr="00604EDE" w:rsidDel="000355CF">
          <w:rPr>
            <w:rFonts w:ascii="Times New Roman" w:hAnsi="Times New Roman" w:cs="Times New Roman"/>
            <w:sz w:val="24"/>
            <w:szCs w:val="24"/>
          </w:rPr>
          <w:delText>,</w:delText>
        </w:r>
      </w:del>
      <w:r w:rsidRPr="00604EDE">
        <w:rPr>
          <w:rFonts w:ascii="Times New Roman" w:hAnsi="Times New Roman" w:cs="Times New Roman"/>
          <w:sz w:val="24"/>
          <w:szCs w:val="24"/>
        </w:rPr>
        <w:t xml:space="preserve"> 2010</w:t>
      </w:r>
      <w:del w:id="1604" w:author="Caitlin Jeffrey" w:date="2023-08-02T16:40:00Z">
        <w:r w:rsidR="000355CF" w:rsidDel="002F48EE">
          <w:rPr>
            <w:rFonts w:ascii="Times New Roman" w:hAnsi="Times New Roman" w:cs="Times New Roman"/>
            <w:sz w:val="24"/>
            <w:szCs w:val="24"/>
          </w:rPr>
          <w:delText xml:space="preserve"> </w:delText>
        </w:r>
      </w:del>
      <w:r w:rsidR="000355CF">
        <w:rPr>
          <w:rFonts w:ascii="Times New Roman" w:hAnsi="Times New Roman" w:cs="Times New Roman"/>
          <w:sz w:val="24"/>
          <w:szCs w:val="24"/>
        </w:rPr>
        <w:fldChar w:fldCharType="begin"/>
      </w:r>
      <w:r w:rsidR="000355CF">
        <w:rPr>
          <w:rFonts w:ascii="Times New Roman" w:hAnsi="Times New Roman" w:cs="Times New Roman"/>
          <w:sz w:val="24"/>
          <w:szCs w:val="24"/>
        </w:rPr>
        <w:instrText xml:space="preserve"> ADDIN EN.CITE &lt;EndNote&gt;&lt;Cite ExcludeAuth="1" ExcludeYear="1" Hidden="1"&gt;&lt;Author&gt;Dohmen&lt;/Author&gt;&lt;Year&gt;2010&lt;/Year&gt;&lt;RecNum&gt;591&lt;/RecNum&gt;&lt;record&gt;&lt;rec-number&gt;591&lt;/rec-number&gt;&lt;foreign-keys&gt;&lt;key app="EN" db-id="pss5de0wasp2t9es5tu5evzpa2svsdrveax9" timestamp="1690981611"&gt;591&lt;/key&gt;&lt;/foreign-keys&gt;&lt;ref-type name="Journal Article"&gt;17&lt;/ref-type&gt;&lt;contributors&gt;&lt;authors&gt;&lt;author&gt;Dohmen, W.&lt;/author&gt;&lt;author&gt;Neijenhuis, F.&lt;/author&gt;&lt;author&gt;Hogeveen, H.&lt;/author&gt;&lt;/authors&gt;&lt;/contributors&gt;&lt;auth-address&gt;Department of Farm Animal Health, Faculty of Veterinary Medicine, Utrecht University, 3584 CL Utrecht, the Netherlands. w.dohmen@uu.nl&lt;/auth-address&gt;&lt;titles&gt;&lt;title&gt;Relationship between udder health and hygiene on farms with an automatic milking system&lt;/title&gt;&lt;secondary-title&gt;J Dairy Sci&lt;/secondary-title&gt;&lt;/titles&gt;&lt;periodical&gt;&lt;full-title&gt;J Dairy Sci&lt;/full-title&gt;&lt;/periodical&gt;&lt;pages&gt;4019-33&lt;/pages&gt;&lt;volume&gt;93&lt;/volume&gt;&lt;number&gt;9&lt;/number&gt;&lt;edition&gt;2010/08/21&lt;/edition&gt;&lt;keywords&gt;&lt;keyword&gt;Animals&lt;/keyword&gt;&lt;keyword&gt;Cattle&lt;/keyword&gt;&lt;keyword&gt;Dairying/*methods/standards&lt;/keyword&gt;&lt;keyword&gt;Female&lt;/keyword&gt;&lt;keyword&gt;Linear Models&lt;/keyword&gt;&lt;keyword&gt;*Mammary Glands, Animal&lt;/keyword&gt;&lt;keyword&gt;Mastitis, Bovine/epidemiology/etiology&lt;/keyword&gt;&lt;keyword&gt;Milk/standards&lt;/keyword&gt;&lt;keyword&gt;Risk Management&lt;/keyword&gt;&lt;/keywords&gt;&lt;dates&gt;&lt;year&gt;2010&lt;/year&gt;&lt;pub-dates&gt;&lt;date&gt;Sep&lt;/date&gt;&lt;/pub-dates&gt;&lt;/dates&gt;&lt;isbn&gt;0022-0302&lt;/isbn&gt;&lt;accession-num&gt;20723676&lt;/accession-num&gt;&lt;urls&gt;&lt;/urls&gt;&lt;electronic-resource-num&gt;10.3168/jds.2009-3028&lt;/electronic-resource-num&gt;&lt;remote-database-provider&gt;NLM&lt;/remote-database-provider&gt;&lt;language&gt;eng&lt;/language&gt;&lt;/record&gt;&lt;/Cite&gt;&lt;/EndNote&gt;</w:instrText>
      </w:r>
      <w:r w:rsidR="00000000">
        <w:rPr>
          <w:rFonts w:ascii="Times New Roman" w:hAnsi="Times New Roman" w:cs="Times New Roman"/>
          <w:sz w:val="24"/>
          <w:szCs w:val="24"/>
        </w:rPr>
        <w:fldChar w:fldCharType="separate"/>
      </w:r>
      <w:r w:rsidR="000355CF">
        <w:rPr>
          <w:rFonts w:ascii="Times New Roman" w:hAnsi="Times New Roman" w:cs="Times New Roman"/>
          <w:sz w:val="24"/>
          <w:szCs w:val="24"/>
        </w:rPr>
        <w:fldChar w:fldCharType="end"/>
      </w:r>
      <w:r w:rsidRPr="00604EDE">
        <w:rPr>
          <w:rFonts w:ascii="Times New Roman" w:hAnsi="Times New Roman" w:cs="Times New Roman"/>
          <w:sz w:val="24"/>
          <w:szCs w:val="24"/>
        </w:rPr>
        <w:t xml:space="preserve">). Of particular </w:t>
      </w:r>
      <w:del w:id="1605" w:author="Caitlin Jeffrey" w:date="2023-08-06T08:25:00Z">
        <w:r w:rsidRPr="00604EDE" w:rsidDel="00AE2059">
          <w:rPr>
            <w:rFonts w:ascii="Times New Roman" w:hAnsi="Times New Roman" w:cs="Times New Roman"/>
            <w:sz w:val="24"/>
            <w:szCs w:val="24"/>
          </w:rPr>
          <w:delText xml:space="preserve">interest </w:delText>
        </w:r>
      </w:del>
      <w:ins w:id="1606" w:author="Caitlin Jeffrey" w:date="2023-08-06T08:25:00Z">
        <w:r w:rsidR="00AE2059">
          <w:rPr>
            <w:rFonts w:ascii="Times New Roman" w:hAnsi="Times New Roman" w:cs="Times New Roman"/>
            <w:sz w:val="24"/>
            <w:szCs w:val="24"/>
          </w:rPr>
          <w:t>relevance</w:t>
        </w:r>
        <w:r w:rsidR="00AE2059"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to the current </w:t>
      </w:r>
      <w:del w:id="1607" w:author="Caitlin Jeffrey" w:date="2023-08-06T08:24:00Z">
        <w:r w:rsidRPr="00604EDE" w:rsidDel="002B3064">
          <w:rPr>
            <w:rFonts w:ascii="Times New Roman" w:hAnsi="Times New Roman" w:cs="Times New Roman"/>
            <w:sz w:val="24"/>
            <w:szCs w:val="24"/>
          </w:rPr>
          <w:delText>study</w:delText>
        </w:r>
      </w:del>
      <w:ins w:id="1608" w:author="Caitlin Jeffrey" w:date="2023-08-06T08:24:00Z">
        <w:r w:rsidR="002B3064">
          <w:rPr>
            <w:rFonts w:ascii="Times New Roman" w:hAnsi="Times New Roman" w:cs="Times New Roman"/>
            <w:sz w:val="24"/>
            <w:szCs w:val="24"/>
          </w:rPr>
          <w:t>work</w:t>
        </w:r>
      </w:ins>
      <w:r w:rsidRPr="00604EDE">
        <w:rPr>
          <w:rFonts w:ascii="Times New Roman" w:hAnsi="Times New Roman" w:cs="Times New Roman"/>
          <w:sz w:val="24"/>
          <w:szCs w:val="24"/>
        </w:rPr>
        <w:t xml:space="preserve">, </w:t>
      </w:r>
      <w:ins w:id="1609" w:author="Caitlin Jeffrey" w:date="2023-08-06T08:27:00Z">
        <w:r w:rsidR="00AF51D6">
          <w:rPr>
            <w:rFonts w:ascii="Times New Roman" w:hAnsi="Times New Roman" w:cs="Times New Roman"/>
            <w:sz w:val="24"/>
            <w:szCs w:val="24"/>
          </w:rPr>
          <w:t xml:space="preserve">a </w:t>
        </w:r>
        <w:r w:rsidR="00AF51D6" w:rsidRPr="00604EDE">
          <w:rPr>
            <w:rFonts w:ascii="Times New Roman" w:hAnsi="Times New Roman" w:cs="Times New Roman"/>
            <w:sz w:val="24"/>
            <w:szCs w:val="24"/>
          </w:rPr>
          <w:t>study carried out on 3 bedded pack farms in Brazil</w:t>
        </w:r>
        <w:r w:rsidR="00AF51D6">
          <w:rPr>
            <w:rFonts w:ascii="Times New Roman" w:hAnsi="Times New Roman" w:cs="Times New Roman"/>
            <w:sz w:val="24"/>
            <w:szCs w:val="24"/>
          </w:rPr>
          <w:t xml:space="preserve"> </w:t>
        </w:r>
      </w:ins>
      <w:del w:id="1610" w:author="Caitlin Jeffrey" w:date="2023-08-06T08:26:00Z">
        <w:r w:rsidRPr="00604EDE" w:rsidDel="00AF51D6">
          <w:rPr>
            <w:rFonts w:ascii="Times New Roman" w:hAnsi="Times New Roman" w:cs="Times New Roman"/>
            <w:sz w:val="24"/>
            <w:szCs w:val="24"/>
          </w:rPr>
          <w:delText xml:space="preserve">Fávero et al (2015) </w:delText>
        </w:r>
      </w:del>
      <w:r w:rsidRPr="00604EDE">
        <w:rPr>
          <w:rFonts w:ascii="Times New Roman" w:hAnsi="Times New Roman" w:cs="Times New Roman"/>
          <w:sz w:val="24"/>
          <w:szCs w:val="24"/>
        </w:rPr>
        <w:t xml:space="preserve">found </w:t>
      </w:r>
      <w:del w:id="1611" w:author="Caitlin Jeffrey" w:date="2023-08-06T08:25:00Z">
        <w:r w:rsidRPr="00604EDE" w:rsidDel="00AE2059">
          <w:rPr>
            <w:rFonts w:ascii="Times New Roman" w:hAnsi="Times New Roman" w:cs="Times New Roman"/>
            <w:sz w:val="24"/>
            <w:szCs w:val="24"/>
          </w:rPr>
          <w:delText xml:space="preserve">that </w:delText>
        </w:r>
        <w:r w:rsidRPr="00604EDE" w:rsidDel="00850B46">
          <w:rPr>
            <w:rFonts w:ascii="Times New Roman" w:hAnsi="Times New Roman" w:cs="Times New Roman"/>
            <w:sz w:val="24"/>
            <w:szCs w:val="24"/>
          </w:rPr>
          <w:delText xml:space="preserve">in a study carried out on 3 bedded pack farms in Brazil, </w:delText>
        </w:r>
      </w:del>
      <w:r w:rsidRPr="00604EDE">
        <w:rPr>
          <w:rFonts w:ascii="Times New Roman" w:hAnsi="Times New Roman" w:cs="Times New Roman"/>
          <w:sz w:val="24"/>
          <w:szCs w:val="24"/>
        </w:rPr>
        <w:t>the odds of a</w:t>
      </w:r>
      <w:ins w:id="1612" w:author="Caitlin Jeffrey" w:date="2023-07-17T14:24:00Z">
        <w:r w:rsidR="002705B6">
          <w:rPr>
            <w:rFonts w:ascii="Times New Roman" w:hAnsi="Times New Roman" w:cs="Times New Roman"/>
            <w:sz w:val="24"/>
            <w:szCs w:val="24"/>
          </w:rPr>
          <w:t xml:space="preserve"> new</w:t>
        </w:r>
      </w:ins>
      <w:del w:id="1613" w:author="Caitlin Jeffrey" w:date="2023-07-17T14:24:00Z">
        <w:r w:rsidRPr="00604EDE" w:rsidDel="002705B6">
          <w:rPr>
            <w:rFonts w:ascii="Times New Roman" w:hAnsi="Times New Roman" w:cs="Times New Roman"/>
            <w:sz w:val="24"/>
            <w:szCs w:val="24"/>
          </w:rPr>
          <w:delText>n incident</w:delText>
        </w:r>
      </w:del>
      <w:r w:rsidRPr="00604EDE">
        <w:rPr>
          <w:rFonts w:ascii="Times New Roman" w:hAnsi="Times New Roman" w:cs="Times New Roman"/>
          <w:sz w:val="24"/>
          <w:szCs w:val="24"/>
        </w:rPr>
        <w:t xml:space="preserve"> case of subclinical mastitis (SCC ≥</w:t>
      </w:r>
      <w:del w:id="1614" w:author="Caitlin Jeffrey" w:date="2023-08-03T13:11:00Z">
        <w:r w:rsidRPr="00604EDE" w:rsidDel="006B35B6">
          <w:rPr>
            <w:rFonts w:ascii="Times New Roman" w:hAnsi="Times New Roman" w:cs="Times New Roman"/>
            <w:sz w:val="24"/>
            <w:szCs w:val="24"/>
          </w:rPr>
          <w:delText xml:space="preserve"> </w:delText>
        </w:r>
      </w:del>
      <w:r w:rsidRPr="00604EDE">
        <w:rPr>
          <w:rFonts w:ascii="Times New Roman" w:hAnsi="Times New Roman" w:cs="Times New Roman"/>
          <w:sz w:val="24"/>
          <w:szCs w:val="24"/>
        </w:rPr>
        <w:t>200,000 cells/mL)</w:t>
      </w:r>
      <w:del w:id="1615" w:author="Caitlin Jeffrey" w:date="2023-08-06T08:26:00Z">
        <w:r w:rsidRPr="00604EDE" w:rsidDel="00CF5C87">
          <w:rPr>
            <w:rFonts w:ascii="Times New Roman" w:hAnsi="Times New Roman" w:cs="Times New Roman"/>
            <w:sz w:val="24"/>
            <w:szCs w:val="24"/>
          </w:rPr>
          <w:delText>,</w:delText>
        </w:r>
      </w:del>
      <w:r w:rsidRPr="00604EDE">
        <w:rPr>
          <w:rFonts w:ascii="Times New Roman" w:hAnsi="Times New Roman" w:cs="Times New Roman"/>
          <w:sz w:val="24"/>
          <w:szCs w:val="24"/>
        </w:rPr>
        <w:t xml:space="preserve"> and of a cow having</w:t>
      </w:r>
      <w:del w:id="1616" w:author="Caitlin Jeffrey" w:date="2023-07-17T14:25:00Z">
        <w:r w:rsidRPr="00604EDE" w:rsidDel="00846697">
          <w:rPr>
            <w:rFonts w:ascii="Times New Roman" w:hAnsi="Times New Roman" w:cs="Times New Roman"/>
            <w:sz w:val="24"/>
            <w:szCs w:val="24"/>
          </w:rPr>
          <w:delText xml:space="preserve"> a</w:delText>
        </w:r>
      </w:del>
      <w:r w:rsidRPr="00604EDE">
        <w:rPr>
          <w:rFonts w:ascii="Times New Roman" w:hAnsi="Times New Roman" w:cs="Times New Roman"/>
          <w:sz w:val="24"/>
          <w:szCs w:val="24"/>
        </w:rPr>
        <w:t xml:space="preserve"> </w:t>
      </w:r>
      <w:del w:id="1617" w:author="Caitlin Jeffrey" w:date="2023-07-17T14:25:00Z">
        <w:r w:rsidRPr="00604EDE" w:rsidDel="002705B6">
          <w:rPr>
            <w:rFonts w:ascii="Times New Roman" w:hAnsi="Times New Roman" w:cs="Times New Roman"/>
            <w:sz w:val="24"/>
            <w:szCs w:val="24"/>
          </w:rPr>
          <w:delText xml:space="preserve">prevalent case of </w:delText>
        </w:r>
      </w:del>
      <w:r w:rsidRPr="00604EDE">
        <w:rPr>
          <w:rFonts w:ascii="Times New Roman" w:hAnsi="Times New Roman" w:cs="Times New Roman"/>
          <w:sz w:val="24"/>
          <w:szCs w:val="24"/>
        </w:rPr>
        <w:t>subclinical mastitis</w:t>
      </w:r>
      <w:ins w:id="1618" w:author="Caitlin Jeffrey" w:date="2023-07-17T14:25:00Z">
        <w:r w:rsidR="00846697">
          <w:rPr>
            <w:rFonts w:ascii="Times New Roman" w:hAnsi="Times New Roman" w:cs="Times New Roman"/>
            <w:sz w:val="24"/>
            <w:szCs w:val="24"/>
          </w:rPr>
          <w:t xml:space="preserve"> on test day</w:t>
        </w:r>
      </w:ins>
      <w:del w:id="1619" w:author="Caitlin Jeffrey" w:date="2023-08-06T08:28:00Z">
        <w:r w:rsidRPr="00604EDE" w:rsidDel="00442978">
          <w:rPr>
            <w:rFonts w:ascii="Times New Roman" w:hAnsi="Times New Roman" w:cs="Times New Roman"/>
            <w:sz w:val="24"/>
            <w:szCs w:val="24"/>
          </w:rPr>
          <w:delText>,</w:delText>
        </w:r>
      </w:del>
      <w:r w:rsidRPr="00604EDE">
        <w:rPr>
          <w:rFonts w:ascii="Times New Roman" w:hAnsi="Times New Roman" w:cs="Times New Roman"/>
          <w:sz w:val="24"/>
          <w:szCs w:val="24"/>
        </w:rPr>
        <w:t xml:space="preserve"> increased 32% and 16% for each one-unit increase in leg cleanliness score, respectively</w:t>
      </w:r>
      <w:ins w:id="1620" w:author="Caitlin Jeffrey" w:date="2023-08-06T08:27:00Z">
        <w:r w:rsidR="00AF51D6">
          <w:rPr>
            <w:rFonts w:ascii="Times New Roman" w:hAnsi="Times New Roman" w:cs="Times New Roman"/>
            <w:sz w:val="24"/>
            <w:szCs w:val="24"/>
          </w:rPr>
          <w:t xml:space="preserve"> </w:t>
        </w:r>
      </w:ins>
      <w:r w:rsidR="00270409">
        <w:rPr>
          <w:rFonts w:ascii="Times New Roman" w:hAnsi="Times New Roman" w:cs="Times New Roman"/>
          <w:sz w:val="24"/>
          <w:szCs w:val="24"/>
        </w:rPr>
        <w:fldChar w:fldCharType="begin"/>
      </w:r>
      <w:r w:rsidR="00270409">
        <w:rPr>
          <w:rFonts w:ascii="Times New Roman" w:hAnsi="Times New Roman" w:cs="Times New Roman"/>
          <w:sz w:val="24"/>
          <w:szCs w:val="24"/>
        </w:rPr>
        <w:instrText xml:space="preserve"> ADDIN EN.CITE &lt;EndNote&gt;&lt;Cite&gt;&lt;Author&gt;Fávero&lt;/Author&gt;&lt;Year&gt;2015&lt;/Year&gt;&lt;RecNum&gt;587&lt;/RecNum&gt;&lt;DisplayText&gt;(Fávero et al. 2015)&lt;/DisplayText&gt;&lt;record&gt;&lt;rec-number&gt;587&lt;/rec-number&gt;&lt;foreign-keys&gt;&lt;key app="EN" db-id="pss5de0wasp2t9es5tu5evzpa2svsdrveax9" timestamp="1690981170"&gt;587&lt;/key&gt;&lt;/foreign-keys&gt;&lt;ref-type name="Journal Article"&gt;17&lt;/ref-type&gt;&lt;contributors&gt;&lt;authors&gt;&lt;author&gt;Fávero, S.&lt;/author&gt;&lt;author&gt;Portilho, F. V. R.&lt;/author&gt;&lt;author&gt;Oliveira, A. C. R.&lt;/author&gt;&lt;author&gt;Langoni, H.&lt;/author&gt;&lt;author&gt;Pantoja, J. C. F.&lt;/author&gt;&lt;/authors&gt;&lt;/contributors&gt;&lt;titles&gt;&lt;title&gt;Factors associated with mastitis epidemiologic indexes, animal hygiene, and bulk milk bacterial concentrations in dairy herds housed on compost bedding&lt;/title&gt;&lt;secondary-title&gt;Livestock Science&lt;/secondary-title&gt;&lt;/titles&gt;&lt;periodical&gt;&lt;full-title&gt;Livestock Science&lt;/full-title&gt;&lt;/periodical&gt;&lt;pages&gt;220-230&lt;/pages&gt;&lt;volume&gt;181&lt;/volume&gt;&lt;keywords&gt;&lt;keyword&gt;Compost bedding&lt;/keyword&gt;&lt;keyword&gt;Mastitis&lt;/keyword&gt;&lt;keyword&gt;Milk quality&lt;/keyword&gt;&lt;keyword&gt;Cow hygiene&lt;/keyword&gt;&lt;keyword&gt;Moisture&lt;/keyword&gt;&lt;/keywords&gt;&lt;dates&gt;&lt;year&gt;2015&lt;/year&gt;&lt;pub-dates&gt;&lt;date&gt;2015/11/01/&lt;/date&gt;&lt;/pub-dates&gt;&lt;/dates&gt;&lt;isbn&gt;1871-1413&lt;/isbn&gt;&lt;urls&gt;&lt;related-urls&gt;&lt;url&gt;https://www.sciencedirect.com/science/article/pii/S1871141315003881&lt;/url&gt;&lt;/related-urls&gt;&lt;/urls&gt;&lt;electronic-resource-num&gt;https://doi.org/10.1016/j.livsci.2015.09.002&lt;/electronic-resource-num&gt;&lt;/record&gt;&lt;/Cite&gt;&lt;/EndNote&gt;</w:instrText>
      </w:r>
      <w:r w:rsidR="00270409">
        <w:rPr>
          <w:rFonts w:ascii="Times New Roman" w:hAnsi="Times New Roman" w:cs="Times New Roman"/>
          <w:sz w:val="24"/>
          <w:szCs w:val="24"/>
        </w:rPr>
        <w:fldChar w:fldCharType="separate"/>
      </w:r>
      <w:r w:rsidR="00270409">
        <w:rPr>
          <w:rFonts w:ascii="Times New Roman" w:hAnsi="Times New Roman" w:cs="Times New Roman"/>
          <w:noProof/>
          <w:sz w:val="24"/>
          <w:szCs w:val="24"/>
        </w:rPr>
        <w:t>(Fávero et al. 2015)</w:t>
      </w:r>
      <w:r w:rsidR="00270409">
        <w:rPr>
          <w:rFonts w:ascii="Times New Roman" w:hAnsi="Times New Roman" w:cs="Times New Roman"/>
          <w:sz w:val="24"/>
          <w:szCs w:val="24"/>
        </w:rPr>
        <w:fldChar w:fldCharType="end"/>
      </w:r>
      <w:ins w:id="1621" w:author="Caitlin Jeffrey" w:date="2023-08-06T08:27:00Z">
        <w:r w:rsidR="00270409">
          <w:rPr>
            <w:rFonts w:ascii="Times New Roman" w:hAnsi="Times New Roman" w:cs="Times New Roman"/>
            <w:sz w:val="24"/>
            <w:szCs w:val="24"/>
          </w:rPr>
          <w:t xml:space="preserve">. </w:t>
        </w:r>
      </w:ins>
      <w:del w:id="1622" w:author="Caitlin Jeffrey" w:date="2023-08-06T08:27:00Z">
        <w:r w:rsidRPr="00604EDE" w:rsidDel="00AF51D6">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Curiously, although leg cleanliness score was associated with both mastitis </w:t>
      </w:r>
      <w:ins w:id="1623" w:author="Caitlin Jeffrey" w:date="2023-07-17T14:26:00Z">
        <w:r w:rsidR="000C305F">
          <w:rPr>
            <w:rFonts w:ascii="Times New Roman" w:hAnsi="Times New Roman" w:cs="Times New Roman"/>
            <w:sz w:val="24"/>
            <w:szCs w:val="24"/>
          </w:rPr>
          <w:t>outcomes</w:t>
        </w:r>
      </w:ins>
      <w:ins w:id="1624" w:author="Caitlin Jeffrey" w:date="2023-08-06T08:28:00Z">
        <w:r w:rsidR="00442978">
          <w:rPr>
            <w:rFonts w:ascii="Times New Roman" w:hAnsi="Times New Roman" w:cs="Times New Roman"/>
            <w:sz w:val="24"/>
            <w:szCs w:val="24"/>
          </w:rPr>
          <w:t xml:space="preserve"> on Brazilian bedded packs</w:t>
        </w:r>
      </w:ins>
      <w:del w:id="1625" w:author="Caitlin Jeffrey" w:date="2023-07-17T14:26:00Z">
        <w:r w:rsidRPr="00604EDE" w:rsidDel="000C305F">
          <w:rPr>
            <w:rFonts w:ascii="Times New Roman" w:hAnsi="Times New Roman" w:cs="Times New Roman"/>
            <w:sz w:val="24"/>
            <w:szCs w:val="24"/>
          </w:rPr>
          <w:delText>indices</w:delText>
        </w:r>
      </w:del>
      <w:r w:rsidRPr="00604EDE">
        <w:rPr>
          <w:rFonts w:ascii="Times New Roman" w:hAnsi="Times New Roman" w:cs="Times New Roman"/>
          <w:sz w:val="24"/>
          <w:szCs w:val="24"/>
        </w:rPr>
        <w:t>, udder hygiene score was not found to have a significant association.</w:t>
      </w:r>
    </w:p>
    <w:p w14:paraId="72C84434" w14:textId="47F03B27" w:rsidR="00A21424" w:rsidRDefault="00A21424" w:rsidP="005F6118">
      <w:pPr>
        <w:autoSpaceDE w:val="0"/>
        <w:autoSpaceDN w:val="0"/>
        <w:adjustRightInd w:val="0"/>
        <w:spacing w:line="480" w:lineRule="auto"/>
        <w:ind w:firstLine="720"/>
        <w:rPr>
          <w:ins w:id="1626" w:author="Caitlin Jeffrey" w:date="2023-08-06T08:09:00Z"/>
          <w:rFonts w:ascii="Times New Roman" w:hAnsi="Times New Roman" w:cs="Times New Roman"/>
          <w:sz w:val="24"/>
          <w:szCs w:val="24"/>
        </w:rPr>
      </w:pPr>
      <w:r w:rsidRPr="00604EDE">
        <w:rPr>
          <w:rFonts w:ascii="Times New Roman" w:hAnsi="Times New Roman" w:cs="Times New Roman"/>
          <w:sz w:val="24"/>
          <w:szCs w:val="24"/>
        </w:rPr>
        <w:t xml:space="preserve">A third predominant theme to emerge from the univariate regression results </w:t>
      </w:r>
      <w:del w:id="1627" w:author="Caitlin Jeffrey" w:date="2023-08-06T08:29:00Z">
        <w:r w:rsidRPr="00604EDE" w:rsidDel="001B14FA">
          <w:rPr>
            <w:rFonts w:ascii="Times New Roman" w:hAnsi="Times New Roman" w:cs="Times New Roman"/>
            <w:sz w:val="24"/>
            <w:szCs w:val="24"/>
          </w:rPr>
          <w:delText xml:space="preserve">in this work </w:delText>
        </w:r>
      </w:del>
      <w:r w:rsidRPr="00604EDE">
        <w:rPr>
          <w:rFonts w:ascii="Times New Roman" w:hAnsi="Times New Roman" w:cs="Times New Roman"/>
          <w:sz w:val="24"/>
          <w:szCs w:val="24"/>
        </w:rPr>
        <w:t>is that farms using deeper bedding had better milk quality outcomes. As stall bedding depth in tiestalls and freestalls increased, farms showed a tendency toward having a lower bulk tank somatic cell count (p =</w:t>
      </w:r>
      <w:del w:id="1628" w:author="Caitlin Jeffrey" w:date="2023-08-06T08:29:00Z">
        <w:r w:rsidRPr="00604EDE" w:rsidDel="00A93B6C">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0.17), lower </w:t>
      </w:r>
      <w:del w:id="1629" w:author="Caitlin Jeffrey" w:date="2023-08-06T08:29:00Z">
        <w:r w:rsidRPr="00604EDE" w:rsidDel="00A93B6C">
          <w:rPr>
            <w:rFonts w:ascii="Times New Roman" w:hAnsi="Times New Roman" w:cs="Times New Roman"/>
            <w:sz w:val="24"/>
            <w:szCs w:val="24"/>
          </w:rPr>
          <w:delText xml:space="preserve">% </w:delText>
        </w:r>
      </w:del>
      <w:del w:id="1630" w:author="Caitlin Jeffrey" w:date="2023-08-02T07:16:00Z">
        <w:r w:rsidRPr="00604EDE" w:rsidDel="009B3369">
          <w:rPr>
            <w:rFonts w:ascii="Times New Roman" w:hAnsi="Times New Roman" w:cs="Times New Roman"/>
            <w:sz w:val="24"/>
            <w:szCs w:val="24"/>
          </w:rPr>
          <w:delText>ne</w:delText>
        </w:r>
      </w:del>
      <w:proofErr w:type="spellStart"/>
      <w:ins w:id="1631" w:author="Caitlin Jeffrey" w:date="2023-08-02T07:16:00Z">
        <w:r w:rsidR="009B3369">
          <w:rPr>
            <w:rFonts w:ascii="Times New Roman" w:hAnsi="Times New Roman" w:cs="Times New Roman"/>
            <w:sz w:val="24"/>
            <w:szCs w:val="24"/>
          </w:rPr>
          <w:t>newSCC</w:t>
        </w:r>
      </w:ins>
      <w:proofErr w:type="spellEnd"/>
      <w:del w:id="1632" w:author="Caitlin Jeffrey" w:date="2023-06-30T11:49:00Z">
        <w:r w:rsidRPr="00604EDE" w:rsidDel="00383505">
          <w:rPr>
            <w:rFonts w:ascii="Times New Roman" w:hAnsi="Times New Roman" w:cs="Times New Roman"/>
            <w:sz w:val="24"/>
            <w:szCs w:val="24"/>
          </w:rPr>
          <w:delText>w IMI</w:delText>
        </w:r>
      </w:del>
      <w:r w:rsidRPr="00604EDE">
        <w:rPr>
          <w:rFonts w:ascii="Times New Roman" w:hAnsi="Times New Roman" w:cs="Times New Roman"/>
          <w:sz w:val="24"/>
          <w:szCs w:val="24"/>
        </w:rPr>
        <w:t xml:space="preserve"> (p =0.02), lower </w:t>
      </w:r>
      <w:del w:id="1633" w:author="Caitlin Jeffrey" w:date="2023-08-06T08:29:00Z">
        <w:r w:rsidRPr="00604EDE" w:rsidDel="00A93B6C">
          <w:rPr>
            <w:rFonts w:ascii="Times New Roman" w:hAnsi="Times New Roman" w:cs="Times New Roman"/>
            <w:sz w:val="24"/>
            <w:szCs w:val="24"/>
          </w:rPr>
          <w:delText xml:space="preserve">% </w:delText>
        </w:r>
      </w:del>
      <w:proofErr w:type="spellStart"/>
      <w:ins w:id="1634" w:author="Caitlin Jeffrey" w:date="2023-08-02T07:15:00Z">
        <w:r w:rsidR="009B3369">
          <w:rPr>
            <w:rFonts w:ascii="Times New Roman" w:hAnsi="Times New Roman" w:cs="Times New Roman"/>
            <w:sz w:val="24"/>
            <w:szCs w:val="24"/>
          </w:rPr>
          <w:t>elevSCC</w:t>
        </w:r>
      </w:ins>
      <w:proofErr w:type="spellEnd"/>
      <w:del w:id="1635" w:author="Caitlin Jeffrey" w:date="2023-06-30T13:20:00Z">
        <w:r w:rsidRPr="00604EDE" w:rsidDel="00757FC5">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(p =</w:t>
      </w:r>
      <w:del w:id="1636" w:author="Caitlin Jeffrey" w:date="2023-08-06T08:29:00Z">
        <w:r w:rsidRPr="00604EDE" w:rsidDel="00A93B6C">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0.01), and a lower </w:t>
      </w:r>
      <w:del w:id="1637" w:author="Caitlin Jeffrey" w:date="2023-06-30T11:12:00Z">
        <w:r w:rsidRPr="00604EDE" w:rsidDel="00520DCD">
          <w:rPr>
            <w:rFonts w:ascii="Times New Roman" w:hAnsi="Times New Roman" w:cs="Times New Roman"/>
            <w:sz w:val="24"/>
            <w:szCs w:val="24"/>
          </w:rPr>
          <w:delText xml:space="preserve">weighted </w:delText>
        </w:r>
      </w:del>
      <w:r w:rsidRPr="00604EDE">
        <w:rPr>
          <w:rFonts w:ascii="Times New Roman" w:hAnsi="Times New Roman" w:cs="Times New Roman"/>
          <w:sz w:val="24"/>
          <w:szCs w:val="24"/>
        </w:rPr>
        <w:t xml:space="preserve">average LS (p </w:t>
      </w:r>
      <w:r w:rsidRPr="00604EDE">
        <w:rPr>
          <w:rFonts w:ascii="Times New Roman" w:hAnsi="Times New Roman" w:cs="Times New Roman"/>
          <w:sz w:val="24"/>
          <w:szCs w:val="24"/>
        </w:rPr>
        <w:lastRenderedPageBreak/>
        <w:t>=</w:t>
      </w:r>
      <w:del w:id="1638" w:author="Caitlin Jeffrey" w:date="2023-08-06T08:29:00Z">
        <w:r w:rsidRPr="00604EDE" w:rsidDel="00A93B6C">
          <w:rPr>
            <w:rFonts w:ascii="Times New Roman" w:hAnsi="Times New Roman" w:cs="Times New Roman"/>
            <w:sz w:val="24"/>
            <w:szCs w:val="24"/>
          </w:rPr>
          <w:delText xml:space="preserve"> </w:delText>
        </w:r>
      </w:del>
      <w:r w:rsidRPr="00604EDE">
        <w:rPr>
          <w:rFonts w:ascii="Times New Roman" w:hAnsi="Times New Roman" w:cs="Times New Roman"/>
          <w:sz w:val="24"/>
          <w:szCs w:val="24"/>
        </w:rPr>
        <w:t>0.</w:t>
      </w:r>
      <w:ins w:id="1639" w:author="Caitlin Jeffrey" w:date="2023-06-30T11:12:00Z">
        <w:r w:rsidR="00520DCD" w:rsidRPr="00604EDE">
          <w:rPr>
            <w:rFonts w:ascii="Times New Roman" w:hAnsi="Times New Roman" w:cs="Times New Roman"/>
            <w:sz w:val="24"/>
            <w:szCs w:val="24"/>
          </w:rPr>
          <w:t>10</w:t>
        </w:r>
      </w:ins>
      <w:del w:id="1640" w:author="Caitlin Jeffrey" w:date="2023-06-30T11:12:00Z">
        <w:r w:rsidRPr="00604EDE" w:rsidDel="00520DCD">
          <w:rPr>
            <w:rFonts w:ascii="Times New Roman" w:hAnsi="Times New Roman" w:cs="Times New Roman"/>
            <w:sz w:val="24"/>
            <w:szCs w:val="24"/>
          </w:rPr>
          <w:delText>05</w:delText>
        </w:r>
      </w:del>
      <w:r w:rsidRPr="00604EDE">
        <w:rPr>
          <w:rFonts w:ascii="Times New Roman" w:hAnsi="Times New Roman" w:cs="Times New Roman"/>
          <w:sz w:val="24"/>
          <w:szCs w:val="24"/>
        </w:rPr>
        <w:t>). Additionally, farms that used deep-bedded stalls or a bedded pack tended to have a lower BTSCC than those using stalls with mattresses or a concrete base (p =</w:t>
      </w:r>
      <w:del w:id="1641" w:author="Caitlin Jeffrey" w:date="2023-08-06T08:30:00Z">
        <w:r w:rsidRPr="00604EDE" w:rsidDel="00077380">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0.14). Although there is an established recommendation of 15 cm for deep bedding of freestalls </w:t>
      </w:r>
      <w:del w:id="1642" w:author="Caitlin Jeffrey" w:date="2023-08-02T16:43:00Z">
        <w:r w:rsidRPr="00604EDE" w:rsidDel="00CB5ADC">
          <w:rPr>
            <w:rFonts w:ascii="Times New Roman" w:hAnsi="Times New Roman" w:cs="Times New Roman"/>
            <w:sz w:val="24"/>
            <w:szCs w:val="24"/>
          </w:rPr>
          <w:delText>(Bickert, 2000; Cook, 2002)</w:delText>
        </w:r>
      </w:del>
      <w:r w:rsidR="002F48EE">
        <w:rPr>
          <w:rFonts w:ascii="Times New Roman" w:hAnsi="Times New Roman" w:cs="Times New Roman"/>
          <w:sz w:val="24"/>
          <w:szCs w:val="24"/>
        </w:rPr>
        <w:fldChar w:fldCharType="begin"/>
      </w:r>
      <w:r w:rsidR="0011258C">
        <w:rPr>
          <w:rFonts w:ascii="Times New Roman" w:hAnsi="Times New Roman" w:cs="Times New Roman"/>
          <w:sz w:val="24"/>
          <w:szCs w:val="24"/>
        </w:rPr>
        <w:instrText xml:space="preserve"> ADDIN EN.CITE &lt;EndNote&gt;&lt;Cite&gt;&lt;Author&gt;Bickert&lt;/Author&gt;&lt;Year&gt;2000&lt;/Year&gt;&lt;RecNum&gt;618&lt;/RecNum&gt;&lt;DisplayText&gt;(Bickert 2000; Cook 2002)&lt;/DisplayText&gt;&lt;record&gt;&lt;rec-number&gt;618&lt;/rec-number&gt;&lt;foreign-keys&gt;&lt;key app="EN" db-id="pss5de0wasp2t9es5tu5evzpa2svsdrveax9" timestamp="1690984253"&gt;618&lt;/key&gt;&lt;/foreign-keys&gt;&lt;ref-type name="Book"&gt;6&lt;/ref-type&gt;&lt;contributors&gt;&lt;authors&gt;&lt;author&gt;Bickert, W. G., B. Holmes, K. A. Janni, D. Kammel, R. Stowell, and J. M. Zulovich&lt;/author&gt;&lt;/authors&gt;&lt;/contributors&gt;&lt;titles&gt;&lt;title&gt;Designing Facilities for the Milking Herd&lt;/title&gt;&lt;secondary-title&gt;Dairy freestall housing and equipment&lt;/secondary-title&gt;&lt;/titles&gt;&lt;edition&gt;7th&lt;/edition&gt;&lt;section&gt;27-45&lt;/section&gt;&lt;dates&gt;&lt;year&gt;2000&lt;/year&gt;&lt;/dates&gt;&lt;publisher&gt;Mid-West Plan Service, Iowa State University, Ames &lt;/publisher&gt;&lt;urls&gt;&lt;/urls&gt;&lt;/record&gt;&lt;/Cite&gt;&lt;Cite&gt;&lt;Author&gt;Cook&lt;/Author&gt;&lt;Year&gt;2002&lt;/Year&gt;&lt;RecNum&gt;590&lt;/RecNum&gt;&lt;record&gt;&lt;rec-number&gt;590&lt;/rec-number&gt;&lt;foreign-keys&gt;&lt;key app="EN" db-id="pss5de0wasp2t9es5tu5evzpa2svsdrveax9" timestamp="1690981368"&gt;590&lt;/key&gt;&lt;/foreign-keys&gt;&lt;ref-type name="Journal Article"&gt;17&lt;/ref-type&gt;&lt;contributors&gt;&lt;authors&gt;&lt;author&gt;Cook, Nigel B.&lt;/author&gt;&lt;/authors&gt;&lt;/contributors&gt;&lt;titles&gt;&lt;title&gt;Influence of Barn Design on Dairy Cow Hygiene, Lameness and Udder Health&lt;/title&gt;&lt;secondary-title&gt;American Association of Bovine Practitioners Conference Proceedings&lt;/secondary-title&gt;&lt;/titles&gt;&lt;periodical&gt;&lt;full-title&gt;American Association of Bovine Practitioners Conference Proceedings&lt;/full-title&gt;&lt;/periodical&gt;&lt;pages&gt;97-103&lt;/pages&gt;&lt;dates&gt;&lt;year&gt;2002&lt;/year&gt;&lt;/dates&gt;&lt;publisher&gt;Texas A&amp;amp;M University Libraries&lt;/publisher&gt;&lt;isbn&gt;1079-9737&lt;/isbn&gt;&lt;urls&gt;&lt;related-urls&gt;&lt;url&gt;https://dx.doi.org/10.21423/aabppro20025014&lt;/url&gt;&lt;/related-urls&gt;&lt;/urls&gt;&lt;electronic-resource-num&gt;10.21423/aabppro20025014&lt;/electronic-resource-num&gt;&lt;/record&gt;&lt;/Cite&gt;&lt;/EndNote&gt;</w:instrText>
      </w:r>
      <w:r w:rsidR="002F48EE">
        <w:rPr>
          <w:rFonts w:ascii="Times New Roman" w:hAnsi="Times New Roman" w:cs="Times New Roman"/>
          <w:sz w:val="24"/>
          <w:szCs w:val="24"/>
        </w:rPr>
        <w:fldChar w:fldCharType="separate"/>
      </w:r>
      <w:r w:rsidR="0011258C">
        <w:rPr>
          <w:rFonts w:ascii="Times New Roman" w:hAnsi="Times New Roman" w:cs="Times New Roman"/>
          <w:noProof/>
          <w:sz w:val="24"/>
          <w:szCs w:val="24"/>
        </w:rPr>
        <w:t>(Bickert 2000; Cook 2002)</w:t>
      </w:r>
      <w:r w:rsidR="002F48EE">
        <w:rPr>
          <w:rFonts w:ascii="Times New Roman" w:hAnsi="Times New Roman" w:cs="Times New Roman"/>
          <w:sz w:val="24"/>
          <w:szCs w:val="24"/>
        </w:rPr>
        <w:fldChar w:fldCharType="end"/>
      </w:r>
      <w:r w:rsidRPr="00604EDE">
        <w:rPr>
          <w:rFonts w:ascii="Times New Roman" w:hAnsi="Times New Roman" w:cs="Times New Roman"/>
          <w:sz w:val="24"/>
          <w:szCs w:val="24"/>
        </w:rPr>
        <w:t xml:space="preserve">, </w:t>
      </w:r>
      <w:del w:id="1643" w:author="Caitlin Jeffrey" w:date="2023-07-17T14:28:00Z">
        <w:r w:rsidRPr="00604EDE" w:rsidDel="00C61E91">
          <w:rPr>
            <w:rFonts w:ascii="Times New Roman" w:hAnsi="Times New Roman" w:cs="Times New Roman"/>
            <w:sz w:val="24"/>
            <w:szCs w:val="24"/>
          </w:rPr>
          <w:delText xml:space="preserve">but </w:delText>
        </w:r>
      </w:del>
      <w:r w:rsidRPr="00604EDE">
        <w:rPr>
          <w:rFonts w:ascii="Times New Roman" w:hAnsi="Times New Roman" w:cs="Times New Roman"/>
          <w:sz w:val="24"/>
          <w:szCs w:val="24"/>
        </w:rPr>
        <w:t>this depth appears to be based on optimizing cow comfort in deep-bedded freestalls with no relevance for udder hygiene or health considerations. There is very limited work exploring ideal bedding material depth for tiestall barns</w:t>
      </w:r>
      <w:del w:id="1644" w:author="Caitlin Jeffrey" w:date="2023-08-02T16:47:00Z">
        <w:r w:rsidRPr="00604EDE" w:rsidDel="009C77DD">
          <w:rPr>
            <w:rFonts w:ascii="Times New Roman" w:hAnsi="Times New Roman" w:cs="Times New Roman"/>
            <w:sz w:val="24"/>
            <w:szCs w:val="24"/>
          </w:rPr>
          <w:delText xml:space="preserve"> (Tucker, 2004; Tucker, 2009)</w:delText>
        </w:r>
      </w:del>
      <w:ins w:id="1645" w:author="Caitlin Jeffrey" w:date="2023-08-02T16:43:00Z">
        <w:r w:rsidR="00CB5ADC">
          <w:rPr>
            <w:rFonts w:ascii="Times New Roman" w:hAnsi="Times New Roman" w:cs="Times New Roman"/>
            <w:sz w:val="24"/>
            <w:szCs w:val="24"/>
          </w:rPr>
          <w:t xml:space="preserve"> </w:t>
        </w:r>
      </w:ins>
      <w:r w:rsidR="00CB5ADC">
        <w:rPr>
          <w:rFonts w:ascii="Times New Roman" w:hAnsi="Times New Roman" w:cs="Times New Roman"/>
          <w:sz w:val="24"/>
          <w:szCs w:val="24"/>
        </w:rPr>
        <w:fldChar w:fldCharType="begin">
          <w:fldData xml:space="preserve">PEVuZE5vdGU+PENpdGU+PEF1dGhvcj5UdWNrZXI8L0F1dGhvcj48WWVhcj4yMDA0PC9ZZWFyPjxS
ZWNOdW0+NjExPC9SZWNOdW0+PERpc3BsYXlUZXh0PihUdWNrZXIgYW5kIFdlYXJ5IDIwMDQ7IFR1
Y2tlciBldCBhbC4gMjAwOSk8L0Rpc3BsYXlUZXh0PjxyZWNvcmQ+PHJlYy1udW1iZXI+NjExPC9y
ZWMtbnVtYmVyPjxmb3JlaWduLWtleXM+PGtleSBhcHA9IkVOIiBkYi1pZD0icHNzNWRlMHdhc3Ay
dDllczV0dTVldnpwYTJzdnNkcnZlYXg5IiB0aW1lc3RhbXA9IjE2OTA5ODI5NTYiPjYxMTwva2V5
PjwvZm9yZWlnbi1rZXlzPjxyZWYtdHlwZSBuYW1lPSJKb3VybmFsIEFydGljbGUiPjE3PC9yZWYt
dHlwZT48Y29udHJpYnV0b3JzPjxhdXRob3JzPjxhdXRob3I+VHVja2VyLCBDLiBCLjwvYXV0aG9y
PjxhdXRob3I+V2VhcnksIEQuIE0uPC9hdXRob3I+PC9hdXRob3JzPjwvY29udHJpYnV0b3JzPjxh
dXRoLWFkZHJlc3M+QW5pbWFsIFdlbGZhcmUgUHJvZ3JhbSwgVW5pdmVyc2l0eSBvZiBCcml0aXNo
IENvbHVtYmlhLCBWYW5jb3V2ZXIsIENhbmFkYSBWNlQgMVo0LiBjYXNzYW5kcmEudHVja2VyQGFn
cmVzZWFyY2guY28ubno8L2F1dGgtYWRkcmVzcz48dGl0bGVzPjx0aXRsZT5CZWRkaW5nIG9uIGdl
b3RleHRpbGUgbWF0dHJlc3NlczogaG93IG11Y2ggaXMgbmVlZGVkIHRvIGltcHJvdmUgY293IGNv
bWZvcnQ/PC90aXRsZT48c2Vjb25kYXJ5LXRpdGxlPkogRGFpcnkgU2NpPC9zZWNvbmRhcnktdGl0
bGU+PC90aXRsZXM+PHBlcmlvZGljYWw+PGZ1bGwtdGl0bGU+SiBEYWlyeSBTY2k8L2Z1bGwtdGl0
bGU+PC9wZXJpb2RpY2FsPjxwYWdlcz4yODg5LTk1PC9wYWdlcz48dm9sdW1lPjg3PC92b2x1bWU+
PG51bWJlcj45PC9udW1iZXI+PGVkaXRpb24+MjAwNC8wOS8xODwvZWRpdGlvbj48a2V5d29yZHM+
PGtleXdvcmQ+QW5pbWFsczwva2V5d29yZD48a2V5d29yZD5CZWRkaW5nIGFuZCBMaW5lbnMvKnZl
dGVyaW5hcnk8L2tleXdvcmQ+PGtleXdvcmQ+KkJlaGF2aW9yLCBBbmltYWw8L2tleXdvcmQ+PGtl
eXdvcmQ+Q2F0dGxlLypwaHlzaW9sb2d5PC9rZXl3b3JkPjxrZXl3b3JkPkZlbWFsZTwva2V5d29y
ZD48a2V5d29yZD4qSG91c2luZywgQW5pbWFsPC9rZXl3b3JkPjxrZXl3b3JkPlBvc3R1cmU8L2tl
eXdvcmQ+PGtleXdvcmQ+VGV4dGlsZXM8L2tleXdvcmQ+PGtleXdvcmQ+V29vZDwva2V5d29yZD48
L2tleXdvcmRzPjxkYXRlcz48eWVhcj4yMDA0PC95ZWFyPjxwdWItZGF0ZXM+PGRhdGU+U2VwPC9k
YXRlPjwvcHViLWRhdGVzPjwvZGF0ZXM+PGlzYm4+MDAyMi0wMzAyIChQcmludCkmI3hEOzAwMjIt
MDMwMjwvaXNibj48YWNjZXNzaW9uLW51bT4xNTM3NTA0OTwvYWNjZXNzaW9uLW51bT48dXJscz48
L3VybHM+PGVsZWN0cm9uaWMtcmVzb3VyY2UtbnVtPjEwLjMxNjgvamRzLlMwMDIyLTAzMDIoMDQp
NzM0MTktMDwvZWxlY3Ryb25pYy1yZXNvdXJjZS1udW0+PHJlbW90ZS1kYXRhYmFzZS1wcm92aWRl
cj5OTE08L3JlbW90ZS1kYXRhYmFzZS1wcm92aWRlcj48bGFuZ3VhZ2U+ZW5nPC9sYW5ndWFnZT48
L3JlY29yZD48L0NpdGU+PENpdGU+PEF1dGhvcj5UdWNrZXI8L0F1dGhvcj48WWVhcj4yMDA5PC9Z
ZWFyPjxSZWNOdW0+NjIwPC9SZWNOdW0+PHJlY29yZD48cmVjLW51bWJlcj42MjA8L3JlYy1udW1i
ZXI+PGZvcmVpZ24ta2V5cz48a2V5IGFwcD0iRU4iIGRiLWlkPSJwc3M1ZGUwd2FzcDJ0OWVzNXR1
NWV2enBhMnN2c2RydmVheDkiIHRpbWVzdGFtcD0iMTY5MTAwOTIwNSI+NjIwPC9rZXk+PC9mb3Jl
aWduLWtleXM+PHJlZi10eXBlIG5hbWU9IkpvdXJuYWwgQXJ0aWNsZSI+MTc8L3JlZi10eXBlPjxj
b250cmlidXRvcnM+PGF1dGhvcnM+PGF1dGhvcj5UdWNrZXIsIEMuIEIuPC9hdXRob3I+PGF1dGhv
cj5XZWFyeSwgRGFuaWVsPC9hdXRob3I+PGF1dGhvcj5LZXlzZXJsaW5naywgTWFyaW5hPC9hdXRo
b3I+PGF1dGhvcj5CZWF1Y2hlbWluLCBLYXJlbjwvYXV0aG9yPjwvYXV0aG9ycz48L2NvbnRyaWJ1
dG9ycz48dGl0bGVzPjx0aXRsZT5Db3cgY29tZm9ydCBpbiB0aWUtc3RhbGxzOiBJbmNyZWFzZWQg
ZGVwdGggb2Ygc2hhdmluZ3Mgb3Igc3RyYXcgYmVkZGluZyBpbmNyZWFzZXMgbHlpbmcgdGltZTwv
dGl0bGU+PHNlY29uZGFyeS10aXRsZT5Kb3VybmFsIG9mIGRhaXJ5IHNjaWVuY2U8L3NlY29uZGFy
eS10aXRsZT48L3RpdGxlcz48cGVyaW9kaWNhbD48ZnVsbC10aXRsZT5Kb3VybmFsIG9mIERhaXJ5
IFNjaWVuY2U8L2Z1bGwtdGl0bGU+PGFiYnItMT5KLiBEYWlyeSBTY2kuPC9hYmJyLTE+PC9wZXJp
b2RpY2FsPjxwYWdlcz4yNjg0LTkwPC9wYWdlcz48dm9sdW1lPjkyPC92b2x1bWU+PGRhdGVzPjx5
ZWFyPjIwMDk8L3llYXI+PHB1Yi1kYXRlcz48ZGF0ZT4wNy8wMTwvZGF0ZT48L3B1Yi1kYXRlcz48
L2RhdGVzPjx1cmxzPjwvdXJscz48ZWxlY3Ryb25pYy1yZXNvdXJjZS1udW0+MTAuMzE2OC9qZHMu
MjAwOC0xOTI2PC9lbGVjdHJvbmljLXJlc291cmNlLW51bT48L3JlY29yZD48L0NpdGU+PC9FbmRO
b3RlPn==
</w:fldData>
        </w:fldChar>
      </w:r>
      <w:r w:rsidR="009C77DD">
        <w:rPr>
          <w:rFonts w:ascii="Times New Roman" w:hAnsi="Times New Roman" w:cs="Times New Roman"/>
          <w:sz w:val="24"/>
          <w:szCs w:val="24"/>
        </w:rPr>
        <w:instrText xml:space="preserve"> ADDIN EN.CITE </w:instrText>
      </w:r>
      <w:r w:rsidR="009C77DD">
        <w:rPr>
          <w:rFonts w:ascii="Times New Roman" w:hAnsi="Times New Roman" w:cs="Times New Roman"/>
          <w:sz w:val="24"/>
          <w:szCs w:val="24"/>
        </w:rPr>
        <w:fldChar w:fldCharType="begin">
          <w:fldData xml:space="preserve">PEVuZE5vdGU+PENpdGU+PEF1dGhvcj5UdWNrZXI8L0F1dGhvcj48WWVhcj4yMDA0PC9ZZWFyPjxS
ZWNOdW0+NjExPC9SZWNOdW0+PERpc3BsYXlUZXh0PihUdWNrZXIgYW5kIFdlYXJ5IDIwMDQ7IFR1
Y2tlciBldCBhbC4gMjAwOSk8L0Rpc3BsYXlUZXh0PjxyZWNvcmQ+PHJlYy1udW1iZXI+NjExPC9y
ZWMtbnVtYmVyPjxmb3JlaWduLWtleXM+PGtleSBhcHA9IkVOIiBkYi1pZD0icHNzNWRlMHdhc3Ay
dDllczV0dTVldnpwYTJzdnNkcnZlYXg5IiB0aW1lc3RhbXA9IjE2OTA5ODI5NTYiPjYxMTwva2V5
PjwvZm9yZWlnbi1rZXlzPjxyZWYtdHlwZSBuYW1lPSJKb3VybmFsIEFydGljbGUiPjE3PC9yZWYt
dHlwZT48Y29udHJpYnV0b3JzPjxhdXRob3JzPjxhdXRob3I+VHVja2VyLCBDLiBCLjwvYXV0aG9y
PjxhdXRob3I+V2VhcnksIEQuIE0uPC9hdXRob3I+PC9hdXRob3JzPjwvY29udHJpYnV0b3JzPjxh
dXRoLWFkZHJlc3M+QW5pbWFsIFdlbGZhcmUgUHJvZ3JhbSwgVW5pdmVyc2l0eSBvZiBCcml0aXNo
IENvbHVtYmlhLCBWYW5jb3V2ZXIsIENhbmFkYSBWNlQgMVo0LiBjYXNzYW5kcmEudHVja2VyQGFn
cmVzZWFyY2guY28ubno8L2F1dGgtYWRkcmVzcz48dGl0bGVzPjx0aXRsZT5CZWRkaW5nIG9uIGdl
b3RleHRpbGUgbWF0dHJlc3NlczogaG93IG11Y2ggaXMgbmVlZGVkIHRvIGltcHJvdmUgY293IGNv
bWZvcnQ/PC90aXRsZT48c2Vjb25kYXJ5LXRpdGxlPkogRGFpcnkgU2NpPC9zZWNvbmRhcnktdGl0
bGU+PC90aXRsZXM+PHBlcmlvZGljYWw+PGZ1bGwtdGl0bGU+SiBEYWlyeSBTY2k8L2Z1bGwtdGl0
bGU+PC9wZXJpb2RpY2FsPjxwYWdlcz4yODg5LTk1PC9wYWdlcz48dm9sdW1lPjg3PC92b2x1bWU+
PG51bWJlcj45PC9udW1iZXI+PGVkaXRpb24+MjAwNC8wOS8xODwvZWRpdGlvbj48a2V5d29yZHM+
PGtleXdvcmQ+QW5pbWFsczwva2V5d29yZD48a2V5d29yZD5CZWRkaW5nIGFuZCBMaW5lbnMvKnZl
dGVyaW5hcnk8L2tleXdvcmQ+PGtleXdvcmQ+KkJlaGF2aW9yLCBBbmltYWw8L2tleXdvcmQ+PGtl
eXdvcmQ+Q2F0dGxlLypwaHlzaW9sb2d5PC9rZXl3b3JkPjxrZXl3b3JkPkZlbWFsZTwva2V5d29y
ZD48a2V5d29yZD4qSG91c2luZywgQW5pbWFsPC9rZXl3b3JkPjxrZXl3b3JkPlBvc3R1cmU8L2tl
eXdvcmQ+PGtleXdvcmQ+VGV4dGlsZXM8L2tleXdvcmQ+PGtleXdvcmQ+V29vZDwva2V5d29yZD48
L2tleXdvcmRzPjxkYXRlcz48eWVhcj4yMDA0PC95ZWFyPjxwdWItZGF0ZXM+PGRhdGU+U2VwPC9k
YXRlPjwvcHViLWRhdGVzPjwvZGF0ZXM+PGlzYm4+MDAyMi0wMzAyIChQcmludCkmI3hEOzAwMjIt
MDMwMjwvaXNibj48YWNjZXNzaW9uLW51bT4xNTM3NTA0OTwvYWNjZXNzaW9uLW51bT48dXJscz48
L3VybHM+PGVsZWN0cm9uaWMtcmVzb3VyY2UtbnVtPjEwLjMxNjgvamRzLlMwMDIyLTAzMDIoMDQp
NzM0MTktMDwvZWxlY3Ryb25pYy1yZXNvdXJjZS1udW0+PHJlbW90ZS1kYXRhYmFzZS1wcm92aWRl
cj5OTE08L3JlbW90ZS1kYXRhYmFzZS1wcm92aWRlcj48bGFuZ3VhZ2U+ZW5nPC9sYW5ndWFnZT48
L3JlY29yZD48L0NpdGU+PENpdGU+PEF1dGhvcj5UdWNrZXI8L0F1dGhvcj48WWVhcj4yMDA5PC9Z
ZWFyPjxSZWNOdW0+NjIwPC9SZWNOdW0+PHJlY29yZD48cmVjLW51bWJlcj42MjA8L3JlYy1udW1i
ZXI+PGZvcmVpZ24ta2V5cz48a2V5IGFwcD0iRU4iIGRiLWlkPSJwc3M1ZGUwd2FzcDJ0OWVzNXR1
NWV2enBhMnN2c2RydmVheDkiIHRpbWVzdGFtcD0iMTY5MTAwOTIwNSI+NjIwPC9rZXk+PC9mb3Jl
aWduLWtleXM+PHJlZi10eXBlIG5hbWU9IkpvdXJuYWwgQXJ0aWNsZSI+MTc8L3JlZi10eXBlPjxj
b250cmlidXRvcnM+PGF1dGhvcnM+PGF1dGhvcj5UdWNrZXIsIEMuIEIuPC9hdXRob3I+PGF1dGhv
cj5XZWFyeSwgRGFuaWVsPC9hdXRob3I+PGF1dGhvcj5LZXlzZXJsaW5naywgTWFyaW5hPC9hdXRo
b3I+PGF1dGhvcj5CZWF1Y2hlbWluLCBLYXJlbjwvYXV0aG9yPjwvYXV0aG9ycz48L2NvbnRyaWJ1
dG9ycz48dGl0bGVzPjx0aXRsZT5Db3cgY29tZm9ydCBpbiB0aWUtc3RhbGxzOiBJbmNyZWFzZWQg
ZGVwdGggb2Ygc2hhdmluZ3Mgb3Igc3RyYXcgYmVkZGluZyBpbmNyZWFzZXMgbHlpbmcgdGltZTwv
dGl0bGU+PHNlY29uZGFyeS10aXRsZT5Kb3VybmFsIG9mIGRhaXJ5IHNjaWVuY2U8L3NlY29uZGFy
eS10aXRsZT48L3RpdGxlcz48cGVyaW9kaWNhbD48ZnVsbC10aXRsZT5Kb3VybmFsIG9mIERhaXJ5
IFNjaWVuY2U8L2Z1bGwtdGl0bGU+PGFiYnItMT5KLiBEYWlyeSBTY2kuPC9hYmJyLTE+PC9wZXJp
b2RpY2FsPjxwYWdlcz4yNjg0LTkwPC9wYWdlcz48dm9sdW1lPjkyPC92b2x1bWU+PGRhdGVzPjx5
ZWFyPjIwMDk8L3llYXI+PHB1Yi1kYXRlcz48ZGF0ZT4wNy8wMTwvZGF0ZT48L3B1Yi1kYXRlcz48
L2RhdGVzPjx1cmxzPjwvdXJscz48ZWxlY3Ryb25pYy1yZXNvdXJjZS1udW0+MTAuMzE2OC9qZHMu
MjAwOC0xOTI2PC9lbGVjdHJvbmljLXJlc291cmNlLW51bT48L3JlY29yZD48L0NpdGU+PC9FbmRO
b3RlPn==
</w:fldData>
        </w:fldChar>
      </w:r>
      <w:r w:rsidR="009C77DD">
        <w:rPr>
          <w:rFonts w:ascii="Times New Roman" w:hAnsi="Times New Roman" w:cs="Times New Roman"/>
          <w:sz w:val="24"/>
          <w:szCs w:val="24"/>
        </w:rPr>
        <w:instrText xml:space="preserve"> ADDIN EN.CITE.DATA </w:instrText>
      </w:r>
      <w:r w:rsidR="009C77DD">
        <w:rPr>
          <w:rFonts w:ascii="Times New Roman" w:hAnsi="Times New Roman" w:cs="Times New Roman"/>
          <w:sz w:val="24"/>
          <w:szCs w:val="24"/>
        </w:rPr>
      </w:r>
      <w:r w:rsidR="009C77DD">
        <w:rPr>
          <w:rFonts w:ascii="Times New Roman" w:hAnsi="Times New Roman" w:cs="Times New Roman"/>
          <w:sz w:val="24"/>
          <w:szCs w:val="24"/>
        </w:rPr>
        <w:fldChar w:fldCharType="end"/>
      </w:r>
      <w:r w:rsidR="00CB5ADC">
        <w:rPr>
          <w:rFonts w:ascii="Times New Roman" w:hAnsi="Times New Roman" w:cs="Times New Roman"/>
          <w:sz w:val="24"/>
          <w:szCs w:val="24"/>
        </w:rPr>
      </w:r>
      <w:r w:rsidR="00CB5ADC">
        <w:rPr>
          <w:rFonts w:ascii="Times New Roman" w:hAnsi="Times New Roman" w:cs="Times New Roman"/>
          <w:sz w:val="24"/>
          <w:szCs w:val="24"/>
        </w:rPr>
        <w:fldChar w:fldCharType="separate"/>
      </w:r>
      <w:r w:rsidR="009C77DD">
        <w:rPr>
          <w:rFonts w:ascii="Times New Roman" w:hAnsi="Times New Roman" w:cs="Times New Roman"/>
          <w:noProof/>
          <w:sz w:val="24"/>
          <w:szCs w:val="24"/>
        </w:rPr>
        <w:t>(Tucker and Weary 2004; Tucker et al. 2009)</w:t>
      </w:r>
      <w:r w:rsidR="00CB5ADC">
        <w:rPr>
          <w:rFonts w:ascii="Times New Roman" w:hAnsi="Times New Roman" w:cs="Times New Roman"/>
          <w:sz w:val="24"/>
          <w:szCs w:val="24"/>
        </w:rPr>
        <w:fldChar w:fldCharType="end"/>
      </w:r>
      <w:r w:rsidRPr="00604EDE">
        <w:rPr>
          <w:rFonts w:ascii="Times New Roman" w:hAnsi="Times New Roman" w:cs="Times New Roman"/>
          <w:sz w:val="24"/>
          <w:szCs w:val="24"/>
        </w:rPr>
        <w:t xml:space="preserve">, and this is again solely focused on the important consideration of cow comfort. As is the experience of the authors, and is stated elsewhere in a literature review by McPherson (2020), </w:t>
      </w:r>
      <w:r w:rsidR="009C77DD">
        <w:rPr>
          <w:rFonts w:ascii="Times New Roman" w:hAnsi="Times New Roman" w:cs="Times New Roman"/>
          <w:sz w:val="24"/>
          <w:szCs w:val="24"/>
        </w:rPr>
        <w:fldChar w:fldCharType="begin"/>
      </w:r>
      <w:r w:rsidR="009C77DD">
        <w:rPr>
          <w:rFonts w:ascii="Times New Roman" w:hAnsi="Times New Roman" w:cs="Times New Roman"/>
          <w:sz w:val="24"/>
          <w:szCs w:val="24"/>
        </w:rPr>
        <w:instrText xml:space="preserve"> ADDIN EN.CITE &lt;EndNote&gt;&lt;Cite ExcludeAuth="1" ExcludeYear="1" Hidden="1"&gt;&lt;Author&gt;McPherson&lt;/Author&gt;&lt;Year&gt;2020&lt;/Year&gt;&lt;RecNum&gt;598&lt;/RecNum&gt;&lt;record&gt;&lt;rec-number&gt;598&lt;/rec-number&gt;&lt;foreign-keys&gt;&lt;key app="EN" db-id="pss5de0wasp2t9es5tu5evzpa2svsdrveax9" timestamp="1690982174"&gt;598&lt;/key&gt;&lt;/foreign-keys&gt;&lt;ref-type name="Journal Article"&gt;17&lt;/ref-type&gt;&lt;contributors&gt;&lt;authors&gt;&lt;author&gt;McPherson, S. E.&lt;/author&gt;&lt;author&gt;Vasseur, E.&lt;/author&gt;&lt;/authors&gt;&lt;/contributors&gt;&lt;auth-address&gt;Department of Animal Science, McGill University, Sainte-Anne-de-Bellevue, Quebec, H9X 3V9, Canada. Electronic address: sarahemcp@gmail.com.&amp;#xD;Department of Animal Science, McGill University, Sainte-Anne-de-Bellevue, Quebec, H9X 3V9, Canada.&lt;/auth-address&gt;&lt;titles&gt;&lt;title&gt;Graduate Student Literature Review: The effects of bedding, stall length, and manger wall height on common outcome measures of dairy cow welfare in stall-based housing systems&lt;/title&gt;&lt;secondary-title&gt;J Dairy Sci&lt;/secondary-title&gt;&lt;/titles&gt;&lt;periodical&gt;&lt;full-title&gt;J Dairy Sci&lt;/full-title&gt;&lt;/periodical&gt;&lt;pages&gt;10940-10950&lt;/pages&gt;&lt;volume&gt;103&lt;/volume&gt;&lt;number&gt;11&lt;/number&gt;&lt;edition&gt;2020/09/22&lt;/edition&gt;&lt;keywords&gt;&lt;keyword&gt;*Animal Welfare&lt;/keyword&gt;&lt;keyword&gt;Animals&lt;/keyword&gt;&lt;keyword&gt;Cattle/*physiology&lt;/keyword&gt;&lt;keyword&gt;Female&lt;/keyword&gt;&lt;keyword&gt;*Floors and Floorcoverings&lt;/keyword&gt;&lt;keyword&gt;*Housing, Animal&lt;/keyword&gt;&lt;keyword&gt;Students&lt;/keyword&gt;&lt;keyword&gt;bedding&lt;/keyword&gt;&lt;keyword&gt;comfort&lt;/keyword&gt;&lt;keyword&gt;dairy cow&lt;/keyword&gt;&lt;keyword&gt;stall&lt;/keyword&gt;&lt;keyword&gt;welfare&lt;/keyword&gt;&lt;/keywords&gt;&lt;dates&gt;&lt;year&gt;2020&lt;/year&gt;&lt;pub-dates&gt;&lt;date&gt;Nov&lt;/date&gt;&lt;/pub-dates&gt;&lt;/dates&gt;&lt;isbn&gt;0022-0302&lt;/isbn&gt;&lt;accession-num&gt;32952019&lt;/accession-num&gt;&lt;urls&gt;&lt;/urls&gt;&lt;electronic-resource-num&gt;10.3168/jds.2020-18332&lt;/electronic-resource-num&gt;&lt;remote-database-provider&gt;NLM&lt;/remote-database-provider&gt;&lt;language&gt;eng&lt;/language&gt;&lt;/record&gt;&lt;/Cite&gt;&lt;/EndNote&gt;</w:instrText>
      </w:r>
      <w:r w:rsidR="00000000">
        <w:rPr>
          <w:rFonts w:ascii="Times New Roman" w:hAnsi="Times New Roman" w:cs="Times New Roman"/>
          <w:sz w:val="24"/>
          <w:szCs w:val="24"/>
        </w:rPr>
        <w:fldChar w:fldCharType="separate"/>
      </w:r>
      <w:r w:rsidR="009C77DD">
        <w:rPr>
          <w:rFonts w:ascii="Times New Roman" w:hAnsi="Times New Roman" w:cs="Times New Roman"/>
          <w:sz w:val="24"/>
          <w:szCs w:val="24"/>
        </w:rPr>
        <w:fldChar w:fldCharType="end"/>
      </w:r>
      <w:del w:id="1646" w:author="Caitlin Jeffrey" w:date="2023-06-30T13:23:00Z">
        <w:r w:rsidRPr="00604EDE" w:rsidDel="00996770">
          <w:rPr>
            <w:rFonts w:ascii="Times New Roman" w:hAnsi="Times New Roman" w:cs="Times New Roman"/>
            <w:sz w:val="24"/>
            <w:szCs w:val="24"/>
          </w:rPr>
          <w:delText xml:space="preserve"> </w:delText>
        </w:r>
      </w:del>
      <w:r w:rsidRPr="00604EDE">
        <w:rPr>
          <w:rFonts w:ascii="Times New Roman" w:hAnsi="Times New Roman" w:cs="Times New Roman"/>
          <w:sz w:val="24"/>
          <w:szCs w:val="24"/>
        </w:rPr>
        <w:t>“…very little research has investigated the effect of bedding depth on cow cleanliness</w:t>
      </w:r>
      <w:del w:id="1647" w:author="Caitlin Jeffrey" w:date="2023-08-06T08:31:00Z">
        <w:r w:rsidRPr="00604EDE" w:rsidDel="007E4074">
          <w:rPr>
            <w:rFonts w:ascii="Times New Roman" w:hAnsi="Times New Roman" w:cs="Times New Roman"/>
            <w:sz w:val="24"/>
            <w:szCs w:val="24"/>
          </w:rPr>
          <w:delText>,</w:delText>
        </w:r>
      </w:del>
      <w:r w:rsidRPr="00604EDE">
        <w:rPr>
          <w:rFonts w:ascii="Times New Roman" w:hAnsi="Times New Roman" w:cs="Times New Roman"/>
          <w:sz w:val="24"/>
          <w:szCs w:val="24"/>
        </w:rPr>
        <w:t xml:space="preserve">” or considerations around udder health outcomes. It is likely that the effect seen in the current work of deeper bedding and better udder health outcomes is mediated through the preestablished effects of (1) deeper bedding leading to improved hygiene, and (2) improved hygiene resulting in better udder health. </w:t>
      </w:r>
      <w:del w:id="1648" w:author="Caitlin Jeffrey" w:date="2023-08-06T08:32:00Z">
        <w:r w:rsidRPr="00604EDE" w:rsidDel="00CF347D">
          <w:rPr>
            <w:rFonts w:ascii="Times New Roman" w:hAnsi="Times New Roman" w:cs="Times New Roman"/>
            <w:sz w:val="24"/>
            <w:szCs w:val="24"/>
          </w:rPr>
          <w:delText>Therefore</w:delText>
        </w:r>
      </w:del>
      <w:ins w:id="1649" w:author="Caitlin Jeffrey" w:date="2023-08-06T08:32:00Z">
        <w:r w:rsidR="00CF347D">
          <w:rPr>
            <w:rFonts w:ascii="Times New Roman" w:hAnsi="Times New Roman" w:cs="Times New Roman"/>
            <w:sz w:val="24"/>
            <w:szCs w:val="24"/>
          </w:rPr>
          <w:t>Even still</w:t>
        </w:r>
      </w:ins>
      <w:r w:rsidRPr="00604EDE">
        <w:rPr>
          <w:rFonts w:ascii="Times New Roman" w:hAnsi="Times New Roman" w:cs="Times New Roman"/>
          <w:sz w:val="24"/>
          <w:szCs w:val="24"/>
        </w:rPr>
        <w:t xml:space="preserve">, the opportunity exists for research exploring optimal stall bedding depths of different organic materials in tiestall barns </w:t>
      </w:r>
      <w:ins w:id="1650" w:author="Caitlin Jeffrey" w:date="2023-08-06T08:32:00Z">
        <w:r w:rsidR="00CF347D">
          <w:rPr>
            <w:rFonts w:ascii="Times New Roman" w:hAnsi="Times New Roman" w:cs="Times New Roman"/>
            <w:sz w:val="24"/>
            <w:szCs w:val="24"/>
          </w:rPr>
          <w:t xml:space="preserve">with a </w:t>
        </w:r>
      </w:ins>
      <w:r w:rsidRPr="00604EDE">
        <w:rPr>
          <w:rFonts w:ascii="Times New Roman" w:hAnsi="Times New Roman" w:cs="Times New Roman"/>
          <w:sz w:val="24"/>
          <w:szCs w:val="24"/>
        </w:rPr>
        <w:t>focus</w:t>
      </w:r>
      <w:del w:id="1651" w:author="Caitlin Jeffrey" w:date="2023-08-06T08:32:00Z">
        <w:r w:rsidRPr="00604EDE" w:rsidDel="00CF347D">
          <w:rPr>
            <w:rFonts w:ascii="Times New Roman" w:hAnsi="Times New Roman" w:cs="Times New Roman"/>
            <w:sz w:val="24"/>
            <w:szCs w:val="24"/>
          </w:rPr>
          <w:delText>ing</w:delText>
        </w:r>
      </w:del>
      <w:r w:rsidRPr="00604EDE">
        <w:rPr>
          <w:rFonts w:ascii="Times New Roman" w:hAnsi="Times New Roman" w:cs="Times New Roman"/>
          <w:sz w:val="24"/>
          <w:szCs w:val="24"/>
        </w:rPr>
        <w:t xml:space="preserve"> on mastitis and udder health outcomes. How deep do we need to bed tiestalls to keep moisture, and therefore bacteria, away from the udder as much as possible?</w:t>
      </w:r>
      <w:ins w:id="1652" w:author="Caitlin Jeffrey" w:date="2023-08-06T08:33:00Z">
        <w:r w:rsidR="00793756">
          <w:rPr>
            <w:rFonts w:ascii="Times New Roman" w:hAnsi="Times New Roman" w:cs="Times New Roman"/>
            <w:sz w:val="24"/>
            <w:szCs w:val="24"/>
          </w:rPr>
          <w:t xml:space="preserve"> I</w:t>
        </w:r>
      </w:ins>
      <w:del w:id="1653" w:author="Caitlin Jeffrey" w:date="2023-08-06T08:33:00Z">
        <w:r w:rsidRPr="00604EDE" w:rsidDel="00793756">
          <w:rPr>
            <w:rFonts w:ascii="Times New Roman" w:hAnsi="Times New Roman" w:cs="Times New Roman"/>
            <w:sz w:val="24"/>
            <w:szCs w:val="24"/>
          </w:rPr>
          <w:delText xml:space="preserve"> However, i</w:delText>
        </w:r>
      </w:del>
      <w:r w:rsidRPr="00604EDE">
        <w:rPr>
          <w:rFonts w:ascii="Times New Roman" w:hAnsi="Times New Roman" w:cs="Times New Roman"/>
          <w:sz w:val="24"/>
          <w:szCs w:val="24"/>
        </w:rPr>
        <w:t xml:space="preserve">t may be that recommending a particular depth of bedding to use for different types of organic material </w:t>
      </w:r>
      <w:del w:id="1654" w:author="Caitlin Jeffrey" w:date="2023-08-06T08:33:00Z">
        <w:r w:rsidRPr="00604EDE" w:rsidDel="007977B4">
          <w:rPr>
            <w:rFonts w:ascii="Times New Roman" w:hAnsi="Times New Roman" w:cs="Times New Roman"/>
            <w:sz w:val="24"/>
            <w:szCs w:val="24"/>
          </w:rPr>
          <w:delText xml:space="preserve">may </w:delText>
        </w:r>
      </w:del>
      <w:ins w:id="1655" w:author="Caitlin Jeffrey" w:date="2023-08-06T08:33:00Z">
        <w:r w:rsidR="007977B4">
          <w:rPr>
            <w:rFonts w:ascii="Times New Roman" w:hAnsi="Times New Roman" w:cs="Times New Roman"/>
            <w:sz w:val="24"/>
            <w:szCs w:val="24"/>
          </w:rPr>
          <w:t>would</w:t>
        </w:r>
        <w:r w:rsidR="007977B4"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not prove feasible, as the ideal amount would vary with many factors particular to a producer’s barn and bedding source (type of stall surface, presence/type of stall mat used, type of organic material, particle size, compressibility, percent dry matter, etc.). </w:t>
      </w:r>
    </w:p>
    <w:p w14:paraId="0595E1B3" w14:textId="3B0A04D7" w:rsidR="000F597F" w:rsidRPr="00604EDE" w:rsidRDefault="00F33A13" w:rsidP="000F597F">
      <w:pPr>
        <w:pStyle w:val="ListParagraph"/>
        <w:numPr>
          <w:ilvl w:val="0"/>
          <w:numId w:val="11"/>
        </w:numPr>
        <w:autoSpaceDE w:val="0"/>
        <w:autoSpaceDN w:val="0"/>
        <w:adjustRightInd w:val="0"/>
        <w:spacing w:line="480" w:lineRule="auto"/>
        <w:rPr>
          <w:ins w:id="1656" w:author="Caitlin Jeffrey" w:date="2023-08-06T08:09:00Z"/>
          <w:b/>
          <w:bCs/>
        </w:rPr>
      </w:pPr>
      <w:ins w:id="1657" w:author="Caitlin Jeffrey" w:date="2023-08-06T08:10:00Z">
        <w:r>
          <w:rPr>
            <w:b/>
            <w:bCs/>
          </w:rPr>
          <w:t>Unconditional comparison of b</w:t>
        </w:r>
      </w:ins>
      <w:ins w:id="1658" w:author="Caitlin Jeffrey" w:date="2023-08-06T08:09:00Z">
        <w:r w:rsidR="000F597F" w:rsidRPr="00604EDE">
          <w:rPr>
            <w:b/>
            <w:bCs/>
          </w:rPr>
          <w:t>ulk tank milk udder health</w:t>
        </w:r>
      </w:ins>
      <w:ins w:id="1659" w:author="Caitlin Jeffrey" w:date="2023-08-06T08:10:00Z">
        <w:r w:rsidR="000F597F">
          <w:rPr>
            <w:b/>
            <w:bCs/>
          </w:rPr>
          <w:t xml:space="preserve">, production, and </w:t>
        </w:r>
      </w:ins>
      <w:ins w:id="1660" w:author="Caitlin Jeffrey" w:date="2023-08-06T08:09:00Z">
        <w:r w:rsidR="000F597F" w:rsidRPr="00604EDE">
          <w:rPr>
            <w:b/>
            <w:bCs/>
          </w:rPr>
          <w:t>hygiene measures</w:t>
        </w:r>
      </w:ins>
      <w:ins w:id="1661" w:author="Caitlin Jeffrey" w:date="2023-08-06T08:11:00Z">
        <w:r>
          <w:rPr>
            <w:b/>
            <w:bCs/>
          </w:rPr>
          <w:t xml:space="preserve"> by facility type</w:t>
        </w:r>
      </w:ins>
    </w:p>
    <w:p w14:paraId="70894341" w14:textId="77777777" w:rsidR="000F597F" w:rsidRPr="00604EDE" w:rsidDel="000F597F" w:rsidRDefault="000F597F">
      <w:pPr>
        <w:autoSpaceDE w:val="0"/>
        <w:autoSpaceDN w:val="0"/>
        <w:adjustRightInd w:val="0"/>
        <w:spacing w:line="480" w:lineRule="auto"/>
        <w:ind w:firstLine="720"/>
        <w:rPr>
          <w:del w:id="1662" w:author="Caitlin Jeffrey" w:date="2023-08-06T08:09:00Z"/>
          <w:rFonts w:ascii="Times New Roman" w:hAnsi="Times New Roman" w:cs="Times New Roman"/>
          <w:sz w:val="24"/>
          <w:szCs w:val="24"/>
        </w:rPr>
        <w:pPrChange w:id="1663" w:author="Caitlin Jeffrey" w:date="2023-08-06T08:10:00Z">
          <w:pPr>
            <w:autoSpaceDE w:val="0"/>
            <w:autoSpaceDN w:val="0"/>
            <w:adjustRightInd w:val="0"/>
            <w:spacing w:line="480" w:lineRule="auto"/>
            <w:ind w:firstLine="720"/>
            <w:jc w:val="both"/>
          </w:pPr>
        </w:pPrChange>
      </w:pPr>
    </w:p>
    <w:p w14:paraId="07ED6998" w14:textId="31B3BEAC" w:rsidR="00A21424" w:rsidRPr="00604EDE" w:rsidRDefault="00A21424">
      <w:pPr>
        <w:autoSpaceDE w:val="0"/>
        <w:autoSpaceDN w:val="0"/>
        <w:adjustRightInd w:val="0"/>
        <w:spacing w:line="480" w:lineRule="auto"/>
        <w:ind w:firstLine="720"/>
        <w:rPr>
          <w:rFonts w:ascii="Times New Roman" w:hAnsi="Times New Roman" w:cs="Times New Roman"/>
          <w:sz w:val="24"/>
          <w:szCs w:val="24"/>
        </w:rPr>
        <w:pPrChange w:id="1664" w:author="Caitlin Jeffrey" w:date="2023-08-07T09:58:00Z">
          <w:pPr>
            <w:autoSpaceDE w:val="0"/>
            <w:autoSpaceDN w:val="0"/>
            <w:adjustRightInd w:val="0"/>
            <w:spacing w:line="480" w:lineRule="auto"/>
            <w:ind w:firstLine="720"/>
            <w:jc w:val="both"/>
          </w:pPr>
        </w:pPrChange>
      </w:pPr>
      <w:del w:id="1665" w:author="Caitlin Jeffrey" w:date="2023-08-07T07:58:00Z">
        <w:r w:rsidRPr="00604EDE" w:rsidDel="002646B5">
          <w:rPr>
            <w:rFonts w:ascii="Times New Roman" w:hAnsi="Times New Roman" w:cs="Times New Roman"/>
            <w:sz w:val="24"/>
            <w:szCs w:val="24"/>
          </w:rPr>
          <w:delText>We found</w:delText>
        </w:r>
      </w:del>
      <w:ins w:id="1666" w:author="Caitlin Jeffrey" w:date="2023-08-07T07:58:00Z">
        <w:r w:rsidR="002646B5">
          <w:rPr>
            <w:rFonts w:ascii="Times New Roman" w:hAnsi="Times New Roman" w:cs="Times New Roman"/>
            <w:sz w:val="24"/>
            <w:szCs w:val="24"/>
          </w:rPr>
          <w:t>There was</w:t>
        </w:r>
      </w:ins>
      <w:r w:rsidRPr="00604EDE">
        <w:rPr>
          <w:rFonts w:ascii="Times New Roman" w:hAnsi="Times New Roman" w:cs="Times New Roman"/>
          <w:sz w:val="24"/>
          <w:szCs w:val="24"/>
        </w:rPr>
        <w:t xml:space="preserve"> no difference in </w:t>
      </w:r>
      <w:ins w:id="1667" w:author="Caitlin Jeffrey" w:date="2023-08-07T07:45:00Z">
        <w:r w:rsidR="00B74EE4">
          <w:rPr>
            <w:rFonts w:ascii="Times New Roman" w:hAnsi="Times New Roman" w:cs="Times New Roman"/>
            <w:sz w:val="24"/>
            <w:szCs w:val="24"/>
          </w:rPr>
          <w:t xml:space="preserve">the two </w:t>
        </w:r>
      </w:ins>
      <w:r w:rsidRPr="00604EDE">
        <w:rPr>
          <w:rFonts w:ascii="Times New Roman" w:hAnsi="Times New Roman" w:cs="Times New Roman"/>
          <w:sz w:val="24"/>
          <w:szCs w:val="24"/>
        </w:rPr>
        <w:t xml:space="preserve">udder hygiene measures (proportion of udders scored ≥3, average udder hygiene score) between the three facility types included in the study (tiestalls, freestalls, bedded packs). </w:t>
      </w:r>
      <w:commentRangeStart w:id="1668"/>
      <w:r w:rsidRPr="00604EDE">
        <w:rPr>
          <w:rFonts w:ascii="Times New Roman" w:hAnsi="Times New Roman" w:cs="Times New Roman"/>
          <w:sz w:val="24"/>
          <w:szCs w:val="24"/>
        </w:rPr>
        <w:t xml:space="preserve">This finding is in accordance with previous work, which found that </w:t>
      </w:r>
      <w:commentRangeEnd w:id="1668"/>
      <w:r w:rsidR="00C1093F">
        <w:rPr>
          <w:rStyle w:val="CommentReference"/>
          <w:rFonts w:eastAsiaTheme="minorEastAsia"/>
        </w:rPr>
        <w:commentReference w:id="1668"/>
      </w:r>
      <w:r w:rsidRPr="00604EDE">
        <w:rPr>
          <w:rFonts w:ascii="Times New Roman" w:hAnsi="Times New Roman" w:cs="Times New Roman"/>
          <w:sz w:val="24"/>
          <w:szCs w:val="24"/>
        </w:rPr>
        <w:t xml:space="preserve">cow hygiene on bedded pack systems was comparable to traditional facility types </w:t>
      </w:r>
      <w:del w:id="1669" w:author="Caitlin Jeffrey" w:date="2023-07-17T14:31:00Z">
        <w:r w:rsidRPr="00604EDE" w:rsidDel="0020464D">
          <w:rPr>
            <w:rFonts w:ascii="Times New Roman" w:hAnsi="Times New Roman" w:cs="Times New Roman"/>
            <w:sz w:val="24"/>
            <w:szCs w:val="24"/>
          </w:rPr>
          <w:delText xml:space="preserve">primarily </w:delText>
        </w:r>
      </w:del>
      <w:r w:rsidRPr="00604EDE">
        <w:rPr>
          <w:rFonts w:ascii="Times New Roman" w:hAnsi="Times New Roman" w:cs="Times New Roman"/>
          <w:sz w:val="24"/>
          <w:szCs w:val="24"/>
        </w:rPr>
        <w:t xml:space="preserve">in </w:t>
      </w:r>
      <w:ins w:id="1670" w:author="Caitlin Jeffrey" w:date="2023-07-17T14:31:00Z">
        <w:r w:rsidR="0020464D">
          <w:rPr>
            <w:rFonts w:ascii="Times New Roman" w:hAnsi="Times New Roman" w:cs="Times New Roman"/>
            <w:sz w:val="24"/>
            <w:szCs w:val="24"/>
          </w:rPr>
          <w:t>the Upper Midwest</w:t>
        </w:r>
      </w:ins>
      <w:ins w:id="1671" w:author="Caitlin Jeffrey" w:date="2023-08-07T07:46:00Z">
        <w:r w:rsidR="00277118">
          <w:rPr>
            <w:rFonts w:ascii="Times New Roman" w:hAnsi="Times New Roman" w:cs="Times New Roman"/>
            <w:sz w:val="24"/>
            <w:szCs w:val="24"/>
          </w:rPr>
          <w:t xml:space="preserve"> of the US</w:t>
        </w:r>
      </w:ins>
      <w:del w:id="1672" w:author="Caitlin Jeffrey" w:date="2023-07-17T14:31:00Z">
        <w:r w:rsidRPr="00604EDE" w:rsidDel="0020464D">
          <w:rPr>
            <w:rFonts w:ascii="Times New Roman" w:hAnsi="Times New Roman" w:cs="Times New Roman"/>
            <w:sz w:val="24"/>
            <w:szCs w:val="24"/>
          </w:rPr>
          <w:delText>Minnesota</w:delText>
        </w:r>
      </w:del>
      <w:r w:rsidRPr="00604EDE">
        <w:rPr>
          <w:rFonts w:ascii="Times New Roman" w:hAnsi="Times New Roman" w:cs="Times New Roman"/>
          <w:sz w:val="24"/>
          <w:szCs w:val="24"/>
        </w:rPr>
        <w:t xml:space="preserve">, Kentucky, and Brazil </w:t>
      </w:r>
      <w:del w:id="1673" w:author="Caitlin Jeffrey" w:date="2023-08-02T16:56:00Z">
        <w:r w:rsidRPr="00604EDE" w:rsidDel="00176480">
          <w:rPr>
            <w:rFonts w:ascii="Times New Roman" w:hAnsi="Times New Roman" w:cs="Times New Roman"/>
            <w:sz w:val="24"/>
            <w:szCs w:val="24"/>
          </w:rPr>
          <w:delText>(Andrade, 2022; Eckelamp, 2016a; Eckelkamp, 2016b; Black, 2013; Costa, 2018; Shane, 2010; Barberg, 2007; Lobeck, 2011)</w:delText>
        </w:r>
      </w:del>
      <w:r w:rsidR="009C77DD">
        <w:rPr>
          <w:rFonts w:ascii="Times New Roman" w:hAnsi="Times New Roman" w:cs="Times New Roman"/>
          <w:sz w:val="24"/>
          <w:szCs w:val="24"/>
        </w:rPr>
        <w:fldChar w:fldCharType="begin">
          <w:fldData xml:space="preserve">PEVuZE5vdGU+PENpdGU+PEF1dGhvcj5BbmRyYWRlPC9BdXRob3I+PFllYXI+MjAyMjwvWWVhcj48
UmVjTnVtPjU5OTwvUmVjTnVtPjxEaXNwbGF5VGV4dD4oQmFyYmVyZyBldCBhbC4gMjAwN2I7IFNo
YW5lIGV0IGFsLiAyMDEwOyBMb2JlY2sgZXQgYWwuIDIwMTE7IEJsYWNrIGV0IGFsLiAyMDEzOyBF
Y2tlbGthbXAgZXQgYWwuIDIwMTZiOyBFY2tlbGthbXAgZXQgYWwuIDIwMTZhOyBDb3N0YSBldCBh
bC4gMjAxODsgQW5kcmFkZSBldCBhbC4gMjAyMik8L0Rpc3BsYXlUZXh0PjxyZWNvcmQ+PHJlYy1u
dW1iZXI+NTk5PC9yZWMtbnVtYmVyPjxmb3JlaWduLWtleXM+PGtleSBhcHA9IkVOIiBkYi1pZD0i
cHNzNWRlMHdhc3AydDllczV0dTVldnpwYTJzdnNkcnZlYXg5IiB0aW1lc3RhbXA9IjE2OTA5ODIy
MjMiPjU5OTwva2V5PjwvZm9yZWlnbi1rZXlzPjxyZWYtdHlwZSBuYW1lPSJKb3VybmFsIEFydGlj
bGUiPjE3PC9yZWYtdHlwZT48Y29udHJpYnV0b3JzPjxhdXRob3JzPjxhdXRob3I+QW5kcmFkZSwg
Ui4gUi48L2F1dGhvcj48YXV0aG9yPlRpbsO0Y28sIEkuIEYuIEYuPC9hdXRob3I+PGF1dGhvcj5E
YW1hc2Nlbm8sIEYuIEEuPC9hdXRob3I+PGF1dGhvcj5GZXJyYXosIEdhZXM8L2F1dGhvcj48YXV0
aG9yPkZyZWl0YXMsIExjZHNyPC9hdXRob3I+PGF1dGhvcj5GZXJyZWlyYSwgQy4gRi4gUy48L2F1
dGhvcj48YXV0aG9yPkJhcmJhcmksIE0uPC9hdXRob3I+PGF1dGhvcj5CYXB0aXN0YSwgRi4gSi4g
Ri48L2F1dGhvcj48YXV0aG9yPkNvZWxobywgRC4gSi4gUi48L2F1dGhvcj48L2F1dGhvcnM+PC9j
b250cmlidXRvcnM+PGF1dGgtYWRkcmVzcz5GZWRlcmFsIFVuaXZlcnNpdHkgb2YgVmnDp29zYSwg
RGVwYXJ0bWVudCBvZiBBZ3JpY3VsdHVyYWwgRW5naW5lZXJpbmcsIEF2LiBQZXRlciBIZW5yeSBS
b2xmcywgQ2FtcHVzIFVuaXZlcnNpdHkgb2YgVmnDp29zYSwgVmnDp29zYSwgTWluYXMgR2VyYWlz
LCBCcmF6aWwuIEVsZWN0cm9uaWMgYWRkcmVzczogcmFmYWVsbGEuYW5kcmFkZUB1ZnYuYnIuJiN4
RDtGZWRlcmFsIFVuaXZlcnNpdHkgb2YgVmnDp29zYSwgRGVwYXJ0bWVudCBvZiBBZ3JpY3VsdHVy
YWwgRW5naW5lZXJpbmcsIEF2LiBQZXRlciBIZW5yeSBSb2xmcywgQ2FtcHVzIFVuaXZlcnNpdHkg
b2YgVmnDp29zYSwgVmnDp29zYSwgTWluYXMgR2VyYWlzLCBCcmF6aWwuJiN4RDtGZWRlcmFsIFVu
aXZlcnNpdHkgb2YgTGF2cmFzLCBEZXBhcnRtZW50IG9mIEVuZ2luZWVyaW5nLCBMYXZyYXMsIE1p
bmFzIEdlcmFpcywgQnJhemlsLiYjeEQ7U3RhdGUgVW5pdmVyc2l0eSBvZiBNYXJpbmfDoSwgRGVw
YXJ0bWVudCBvZiBBZ3JpY3VsdHVyYWwgRW5naW5lZXJpbmcsIENhbXB1cyBkbyBBcmVuaXRvLCBD
aWRhZGUgR2HDumNoYSwgUGFyYW7DoSwgQnJhemlsLiYjeEQ7VW5pdmVyc2l0eSBvZiBGbG9yZW5j
ZSwgRGVwYXJ0bWVudCBvZiBBZ3JpY3VsdHVyZSwgRm9vZCwgRW52aXJvbm1lbnQgYW5kIEZvcmVz
dHJ5LCBWaWEgU2FuIEJvbmF2ZW50dXJhLCBGaXJlbnplLCBJdGFseS4mI3hEO1VuaXZlcnNpZGFk
ZSBkZSDDiXZvcmEsIEVzY29sYSBkZSBDacOqbmNpYXMgZSBUZWNub2xvZ2lhLCBEZXBhcnRhbWVu
dG8gZGUgRW5nZW5oYXJpYSBSdXJhbCwgTUVEIC0gSW5zdGl0dXRvIE1lZGl0ZXJyw6JuZW8gcGFy
YSBhIEFncmljdWx0dXJhLCBBbWJpZW50ZSBlIERlc2Vudm9sdmltZW50bywgw4l2b3JhLCBQb3J0
dWdhbC48L2F1dGgtYWRkcmVzcz48dGl0bGVzPjx0aXRsZT5TcGF0aWFsIGRpc3RyaWJ1dGlvbiBv
ZiBiZWQgdmFyaWFibGVzLCBhbmltYWwgd2VsZmFyZSBpbmRpY2F0b3JzLCBhbmQgbWlsayBwcm9k
dWN0aW9uIGluIGEgY2xvc2VkIGNvbXBvc3QtYmVkZGVkIHBhY2sgYmFybiB3aXRoIGEgbmVnYXRp
dmUgdHVubmVsIHZlbnRpbGF0aW9uIHN5c3RlbTwvdGl0bGU+PHNlY29uZGFyeS10aXRsZT5KIFRo
ZXJtIEJpb2w8L3NlY29uZGFyeS10aXRsZT48L3RpdGxlcz48cGVyaW9kaWNhbD48ZnVsbC10aXRs
ZT5KIFRoZXJtIEJpb2w8L2Z1bGwtdGl0bGU+PC9wZXJpb2RpY2FsPjxwYWdlcz4xMDMxMTE8L3Bh
Z2VzPjx2b2x1bWU+MTA1PC92b2x1bWU+PGVkaXRpb24+MjAyMi8wNC8wOTwvZWRpdGlvbj48a2V5
d29yZHM+PGtleXdvcmQ+QW5pbWFsIFdlbGZhcmU8L2tleXdvcmQ+PGtleXdvcmQ+QW5pbWFsczwv
a2V5d29yZD48a2V5d29yZD5DYXR0bGU8L2tleXdvcmQ+PGtleXdvcmQ+KkNvbXBvc3Rpbmc8L2tl
eXdvcmQ+PGtleXdvcmQ+KkRhaXJ5aW5nL21ldGhvZHM8L2tleXdvcmQ+PGtleXdvcmQ+RmVtYWxl
PC9rZXl3b3JkPjxrZXl3b3JkPkhvdXNpbmcsIEFuaW1hbDwva2V5d29yZD48a2V5d29yZD5MYWN0
YXRpb248L2tleXdvcmQ+PGtleXdvcmQ+TWlsazwva2V5d29yZD48a2V5d29yZD5Db21wb3N0IGJh
cm48L2tleXdvcmQ+PGtleXdvcmQ+RGFpcnkgY2F0dGxlPC9rZXl3b3JkPjxrZXl3b3JkPk1vZGVs
LWJhc2VkIGdlb3N0YXRpc3RpY3M8L2tleXdvcmQ+PGtleXdvcmQ+U3BhdGlhbCB2YXJpYWJpbGl0
eTwva2V5d29yZD48a2V5d29yZD5VZGRlciBoeWdpZW5lPC9rZXl3b3JkPjwva2V5d29yZHM+PGRh
dGVzPjx5ZWFyPjIwMjI8L3llYXI+PHB1Yi1kYXRlcz48ZGF0ZT5BcHI8L2RhdGU+PC9wdWItZGF0
ZXM+PC9kYXRlcz48aXNibj4wMzA2LTQ1NjUgKFByaW50KSYjeEQ7MDMwNi00NTY1PC9pc2JuPjxh
Y2Nlc3Npb24tbnVtPjM1MzkzMDM4PC9hY2Nlc3Npb24tbnVtPjx1cmxzPjwvdXJscz48ZWxlY3Ry
b25pYy1yZXNvdXJjZS1udW0+MTAuMTAxNi9qLmp0aGVyYmlvLjIwMjEuMTAzMTExPC9lbGVjdHJv
bmljLXJlc291cmNlLW51bT48cmVtb3RlLWRhdGFiYXNlLXByb3ZpZGVyPk5MTTwvcmVtb3RlLWRh
dGFiYXNlLXByb3ZpZGVyPjxsYW5ndWFnZT5lbmc8L2xhbmd1YWdlPjwvcmVjb3JkPjwvQ2l0ZT48
Q2l0ZT48QXV0aG9yPkVja2Vsa2FtcDwvQXV0aG9yPjxZZWFyPjIwMTY8L1llYXI+PFJlY051bT4x
PC9SZWNOdW0+PHJlY29yZD48cmVjLW51bWJlcj4xPC9yZWMtbnVtYmVyPjxmb3JlaWduLWtleXM+
PGtleSBhcHA9IkVOIiBkYi1pZD0icHNzNWRlMHdhc3AydDllczV0dTVldnpwYTJzdnNkcnZlYXg5
IiB0aW1lc3RhbXA9IjE1NDk5OTE1MDkiPjE8L2tleT48L2ZvcmVpZ24ta2V5cz48cmVmLXR5cGUg
bmFtZT0iSm91cm5hbCBBcnRpY2xlIj4xNzwvcmVmLXR5cGU+PGNvbnRyaWJ1dG9ycz48YXV0aG9y
cz48YXV0aG9yPkVja2Vsa2FtcCwgRS4gQS48L2F1dGhvcj48YXV0aG9yPlRhcmFiYSwgSi4gTC48
L2F1dGhvcj48YXV0aG9yPkFrZXJzLCBLLiBBLjwvYXV0aG9yPjxhdXRob3I+SGFybW9uLCBSLiBK
LjwvYXV0aG9yPjxhdXRob3I+QmV3bGV5LCBKLiBNLjwvYXV0aG9yPjwvYXV0aG9ycz48L2NvbnRy
aWJ1dG9ycz48dGl0bGVzPjx0aXRsZT5VbmRlcnN0YW5kaW5nIGNvbXBvc3QgYmVkZGVkIHBhY2sg
YmFybnM6IEludGVyYWN0aW9ucyBhbW9uZyBlbnZpcm9ubWVudGFsIGZhY3RvcnMsIGJlZGRpbmcg
Y2hhcmFjdGVyaXN0aWNzLCBhbmQgdWRkZXIgaGVhbHRoPC90aXRsZT48c2Vjb25kYXJ5LXRpdGxl
PkxpdmVzdG9jayBTY2llbmNlPC9zZWNvbmRhcnktdGl0bGU+PC90aXRsZXM+PHBlcmlvZGljYWw+
PGZ1bGwtdGl0bGU+TGl2ZXN0b2NrIFNjaWVuY2U8L2Z1bGwtdGl0bGU+PC9wZXJpb2RpY2FsPjxw
YWdlcz4zNS00MjwvcGFnZXM+PHZvbHVtZT4xOTA8L3ZvbHVtZT48ZGF0ZXM+PHllYXI+MjAxNjwv
eWVhcj48L2RhdGVzPjxwdWJsaXNoZXI+RWxzZXZpZXIgQlY8L3B1Ymxpc2hlcj48aXNibj4xODcx
LTE0MTM8L2lzYm4+PHVybHM+PHJlbGF0ZWQtdXJscz48dXJsPmh0dHBzOi8vZHguZG9pLm9yZy8x
MC4xMDE2L2oubGl2c2NpLjIwMTYuMDUuMDE3PC91cmw+PC9yZWxhdGVkLXVybHM+PHBkZi11cmxz
Pjx1cmw+ZmlsZTovL0M6XFVzZXJzXGNhaXRsXERvd25sb2Fkc1xrb3Blcm5pb1xFY2tlbGthbXAt
MjAxNi1VbmRlcnN0YW5kaW5nLWNvbXBvc3QtYmVkZGVkLXBhY2stYiAoMSkucGRmPC91cmw+PC9w
ZGYtdXJscz48L3VybHM+PGVsZWN0cm9uaWMtcmVzb3VyY2UtbnVtPjEwLjEwMTYvai5saXZzY2ku
MjAxNi4wNS4wMTc8L2VsZWN0cm9uaWMtcmVzb3VyY2UtbnVtPjwvcmVjb3JkPjwvQ2l0ZT48Q2l0
ZT48QXV0aG9yPkVja2Vsa2FtcDwvQXV0aG9yPjxZZWFyPjIwMTY8L1llYXI+PFJlY051bT4yPC9S
ZWNOdW0+PHJlY29yZD48cmVjLW51bWJlcj4yPC9yZWMtbnVtYmVyPjxmb3JlaWduLWtleXM+PGtl
eSBhcHA9IkVOIiBkYi1pZD0icHNzNWRlMHdhc3AydDllczV0dTVldnpwYTJzdnNkcnZlYXg5IiB0
aW1lc3RhbXA9IjE1NDk5OTE3NjciPjI8L2tleT48L2ZvcmVpZ24ta2V5cz48cmVmLXR5cGUgbmFt
ZT0iSm91cm5hbCBBcnRpY2xlIj4xNzwvcmVmLXR5cGU+PGNvbnRyaWJ1dG9ycz48YXV0aG9ycz48
YXV0aG9yPkVja2Vsa2FtcCwgRS4gQS48L2F1dGhvcj48YXV0aG9yPlRhcmFiYSwgSi4gTC48L2F1
dGhvcj48YXV0aG9yPkFrZXJzLCBLLiBBLjwvYXV0aG9yPjxhdXRob3I+SGFybW9uLCBSLiBKLjwv
YXV0aG9yPjxhdXRob3I+QmV3bGV5LCBKLiBNLjwvYXV0aG9yPjwvYXV0aG9ycz48L2NvbnRyaWJ1
dG9ycz48dGl0bGVzPjx0aXRsZT5TYW5kIGJlZGRlZCBmcmVlc3RhbGwgYW5kIGNvbXBvc3QgYmVk
ZGVkIHBhY2sgZWZmZWN0cyBvbiBjb3cgaHlnaWVuZSwgbG9jb21vdGlvbiwgYW5kIG1hc3RpdGlz
IGluZGljYXRvcnM8L3RpdGxlPjwvdGl0bGVzPjxwYWdlcz40OC01NzwvcGFnZXM+PHZvbHVtZT4x
OTA8L3ZvbHVtZT48ZGF0ZXM+PHllYXI+MjAxNjwveWVhcj48L2RhdGVzPjxwdWJsaXNoZXI+RWxz
ZXZpZXIgQlY8L3B1Ymxpc2hlcj48aXNibj4xODcxLTE0MTM8L2lzYm4+PHVybHM+PHJlbGF0ZWQt
dXJscz48dXJsPmh0dHBzOi8vZHguZG9pLm9yZy8xMC4xMDE2L2oubGl2c2NpLjIwMTYuMDYuMDA0
PC91cmw+PC9yZWxhdGVkLXVybHM+PHBkZi11cmxzPjx1cmw+ZmlsZTovL0M6XFVzZXJzXGNhaXRs
XERvd25sb2Fkc1xrb3Blcm5pb1xFY2tlbGthbXAtMjAxNi1TYW5kLWJlZGRlZC1mcmVlc3RhbGwt
YW5kLWNvbXBvc3QtYi5wZGY8L3VybD48L3BkZi11cmxzPjwvdXJscz48ZWxlY3Ryb25pYy1yZXNv
dXJjZS1udW0+MTAuMTAxNi9qLmxpdnNjaS4yMDE2LjA2LjAwNDwvZWxlY3Ryb25pYy1yZXNvdXJj
ZS1udW0+PC9yZWNvcmQ+PC9DaXRlPjxDaXRlPjxBdXRob3I+Q29zdGE8L0F1dGhvcj48WWVhcj4y
MDE4PC9ZZWFyPjxSZWNOdW0+NjAxPC9SZWNOdW0+PHJlY29yZD48cmVjLW51bWJlcj42MDE8L3Jl
Yy1udW1iZXI+PGZvcmVpZ24ta2V5cz48a2V5IGFwcD0iRU4iIGRiLWlkPSJwc3M1ZGUwd2FzcDJ0
OWVzNXR1NWV2enBhMnN2c2RydmVheDkiIHRpbWVzdGFtcD0iMTY5MDk4MjI4NiI+NjAxPC9rZXk+
PC9mb3JlaWduLWtleXM+PHJlZi10eXBlIG5hbWU9IkpvdXJuYWwgQXJ0aWNsZSI+MTc8L3JlZi10
eXBlPjxjb250cmlidXRvcnM+PGF1dGhvcnM+PGF1dGhvcj5Db3N0YSwgSi4gSC4gQy48L2F1dGhv
cj48YXV0aG9yPkJ1cm5ldHQsIFQuIEEuPC9hdXRob3I+PGF1dGhvcj52b24gS2V5c2VybGluZ2ss
IE0uIEEuIEcuPC9hdXRob3I+PGF1dGhvcj5Iw7Z0emVsLCBNLiBKLjwvYXV0aG9yPjwvYXV0aG9y
cz48L2NvbnRyaWJ1dG9ycz48YXV0aC1hZGRyZXNzPkxhYm9yYXTDs3JpbyBkZSBFdG9sb2dpYSBB
cGxpY2FkYSBlIEJlbS1Fc3RhciBBbmltYWwgKExFVEEpLCBEZXBhcnRhbWVudG8gZGUgWm9vdGVj
bmlhIGUgRGVzZW52b2x2aW1lbnRvIFJ1cmFsLCBVbml2ZXJzaWRhZGUgRmVkZXJhbCBkZSBTYW50
YSBDYXRhcmluYSwgUm9kLiBBZG1hciBHb256YWdhLCAxMzQ2LCBJdGFjb3J1YmksIDg4MDM0LTAw
MSwgRmxvcmlhbsOzcG9saXMsIFNDLCBCcmF6aWw7IEFuaW1hbCBXZWxmYXJlIFByb2dyYW0sIFVu
aXZlcnNpdHkgb2YgQnJpdGlzaCBDb2x1bWJpYSwgMjM1NyBNYWxsLCBWYW5jb3V2ZXIsIEJDLCBD
YW5hZGEsIFY2VCAxWjQuJiN4RDtBbmltYWwgV2VsZmFyZSBQcm9ncmFtLCBVbml2ZXJzaXR5IG9m
IEJyaXRpc2ggQ29sdW1iaWEsIDIzNTcgTWFsbCwgVmFuY291dmVyLCBCQywgQ2FuYWRhLCBWNlQg
MVo0LiYjeEQ7TGFib3JhdMOzcmlvIGRlIEV0b2xvZ2lhIEFwbGljYWRhIGUgQmVtLUVzdGFyIEFu
aW1hbCAoTEVUQSksIERlcGFydGFtZW50byBkZSBab290ZWNuaWEgZSBEZXNlbnZvbHZpbWVudG8g
UnVyYWwsIFVuaXZlcnNpZGFkZSBGZWRlcmFsIGRlIFNhbnRhIENhdGFyaW5hLCBSb2QuIEFkbWFy
IEdvbnphZ2EsIDEzNDYsIEl0YWNvcnViaSwgODgwMzQtMDAxLCBGbG9yaWFuw7Nwb2xpcywgU0Ms
IEJyYXppbC4gRWxlY3Ryb25pYyBhZGRyZXNzOiBtYXJpYS5qLmhvdHplbEB1ZnNjLmJyLjwvYXV0
aC1hZGRyZXNzPjx0aXRsZXM+PHRpdGxlPlByZXZhbGVuY2Ugb2YgbGFtZW5lc3MgYW5kIGxlZyBs
ZXNpb25zIG9mIGxhY3RhdGluZyBkYWlyeSBjb3dzIGhvdXNlZCBpbiBzb3V0aGVybiBCcmF6aWw6
IEVmZmVjdHMgb2YgaG91c2luZyBzeXN0ZW1zPC90aXRsZT48c2Vjb25kYXJ5LXRpdGxlPkogRGFp
cnkgU2NpPC9zZWNvbmRhcnktdGl0bGU+PC90aXRsZXM+PHBlcmlvZGljYWw+PGZ1bGwtdGl0bGU+
SiBEYWlyeSBTY2k8L2Z1bGwtdGl0bGU+PC9wZXJpb2RpY2FsPjxwYWdlcz4yMzk1LTI0MDU8L3Bh
Z2VzPjx2b2x1bWU+MTAxPC92b2x1bWU+PG51bWJlcj4zPC9udW1iZXI+PGVkaXRpb24+MjAxNy8x
Mi8yNTwvZWRpdGlvbj48a2V5d29yZHM+PGtleXdvcmQ+QW5pbWFsczwva2V5d29yZD48a2V5d29y
ZD5CcmF6aWwvZXBpZGVtaW9sb2d5PC9rZXl3b3JkPjxrZXl3b3JkPkNhdHRsZTwva2V5d29yZD48
a2V5d29yZD5DYXR0bGUgRGlzZWFzZXMvKmVwaWRlbWlvbG9neS9wYXRob2xvZ3k8L2tleXdvcmQ+
PGtleXdvcmQ+KkRhaXJ5aW5nPC9rZXl3b3JkPjxrZXl3b3JkPkZhcm1zPC9rZXl3b3JkPjxrZXl3
b3JkPkZlbWFsZTwva2V5d29yZD48a2V5d29yZD4qSG91c2luZywgQW5pbWFsPC9rZXl3b3JkPjxr
ZXl3b3JkPkxhY3RhdGlvbjwva2V5d29yZD48a2V5d29yZD5MYW1lbmVzcywgQW5pbWFsLyplcGlk
ZW1pb2xvZ3kvcGF0aG9sb2d5PC9rZXl3b3JkPjxrZXl3b3JkPkxlZyBJbmp1cmllcy9lcGlkZW1p
b2xvZ3kvcGF0aG9sb2d5Lyp2ZXRlcmluYXJ5PC9rZXl3b3JkPjxrZXl3b3JkPk1hbW1hcnkgR2xh
bmRzLCBBbmltYWw8L2tleXdvcmQ+PGtleXdvcmQ+UHJlZ25hbmN5PC9rZXl3b3JkPjxrZXl3b3Jk
PlByZXZhbGVuY2U8L2tleXdvcmQ+PGtleXdvcmQ+YW5pbWFsIHdlbGZhcmU8L2tleXdvcmQ+PGtl
eXdvcmQ+Y29tcG9zdC1iZWRkZWQgcGFjazwva2V5d29yZD48a2V5d29yZD5kYWlyeSBjb3c8L2tl
eXdvcmQ+PGtleXdvcmQ+aG9jayBsZXNpb248L2tleXdvcmQ+PGtleXdvcmQ+c3dvbGxlbiBrbmVl
PC9rZXl3b3JkPjwva2V5d29yZHM+PGRhdGVzPjx5ZWFyPjIwMTg8L3llYXI+PHB1Yi1kYXRlcz48
ZGF0ZT5NYXI8L2RhdGU+PC9wdWItZGF0ZXM+PC9kYXRlcz48aXNibj4wMDIyLTAzMDI8L2lzYm4+
PGFjY2Vzc2lvbi1udW0+MjkyNzQ5Njg8L2FjY2Vzc2lvbi1udW0+PHVybHM+PC91cmxzPjxlbGVj
dHJvbmljLXJlc291cmNlLW51bT4xMC4zMTY4L2pkcy4yMDE3LTEzNDYyPC9lbGVjdHJvbmljLXJl
c291cmNlLW51bT48cmVtb3RlLWRhdGFiYXNlLXByb3ZpZGVyPk5MTTwvcmVtb3RlLWRhdGFiYXNl
LXByb3ZpZGVyPjxsYW5ndWFnZT5lbmc8L2xhbmd1YWdlPjwvcmVjb3JkPjwvQ2l0ZT48Q2l0ZT48
QXV0aG9yPkJhcmJlcmc8L0F1dGhvcj48WWVhcj4yMDA3PC9ZZWFyPjxSZWNOdW0+NjAzPC9SZWNO
dW0+PHJlY29yZD48cmVjLW51bWJlcj42MDM8L3JlYy1udW1iZXI+PGZvcmVpZ24ta2V5cz48a2V5
IGFwcD0iRU4iIGRiLWlkPSJwc3M1ZGUwd2FzcDJ0OWVzNXR1NWV2enBhMnN2c2RydmVheDkiIHRp
bWVzdGFtcD0iMTY5MDk4MjM3MSI+NjAzPC9rZXk+PC9mb3JlaWduLWtleXM+PHJlZi10eXBlIG5h
bWU9IkpvdXJuYWwgQXJ0aWNsZSI+MTc8L3JlZi10eXBlPjxjb250cmlidXRvcnM+PGF1dGhvcnM+
PGF1dGhvcj5CYXJiZXJnLCBBLiBFLjwvYXV0aG9yPjxhdXRob3I+RW5kcmVzLCBNLiBJLjwvYXV0
aG9yPjxhdXRob3I+U2FsZmVyLCBKLiBBLjwvYXV0aG9yPjxhdXRob3I+UmVuZWF1LCBKLiBLLjwv
YXV0aG9yPjwvYXV0aG9ycz48L2NvbnRyaWJ1dG9ycz48YXV0aC1hZGRyZXNzPkRlcGFydG1lbnQg
b2YgQW5pbWFsIFNjaWVuY2UsIFVuaXZlcnNpdHkgb2YgTWlubmVzb3RhLCBTdC4gUGF1bCA1NTEw
OCwgVVNBLjwvYXV0aC1hZGRyZXNzPjx0aXRsZXM+PHRpdGxlPlBlcmZvcm1hbmNlIGFuZCB3ZWxm
YXJlIG9mIGRhaXJ5IGNvd3MgaW4gYW4gYWx0ZXJuYXRpdmUgaG91c2luZyBzeXN0ZW0gaW4gTWlu
bmVzb3RhPC90aXRsZT48c2Vjb25kYXJ5LXRpdGxlPkogRGFpcnkgU2NpPC9zZWNvbmRhcnktdGl0
bGU+PC90aXRsZXM+PHBlcmlvZGljYWw+PGZ1bGwtdGl0bGU+SiBEYWlyeSBTY2k8L2Z1bGwtdGl0
bGU+PC9wZXJpb2RpY2FsPjxwYWdlcz4xNTc1LTgzPC9wYWdlcz48dm9sdW1lPjkwPC92b2x1bWU+
PG51bWJlcj4zPC9udW1iZXI+PGVkaXRpb24+MjAwNy8wMi8xNDwvZWRpdGlvbj48a2V5d29yZHM+
PGtleXdvcmQ+KkFuaW1hbCBXZWxmYXJlPC9rZXl3b3JkPjxrZXl3b3JkPkFuaW1hbHM8L2tleXdv
cmQ+PGtleXdvcmQ+Q2F0dGxlLypwaHlzaW9sb2d5PC9rZXl3b3JkPjxrZXl3b3JkPkRhaXJ5aW5n
L2Vjb25vbWljcy8qbWV0aG9kczwva2V5d29yZD48a2V5d29yZD5GZW1hbGU8L2tleXdvcmQ+PGtl
eXdvcmQ+SG9vZiBhbmQgQ2xhdy9waHlzaW9sb2d5PC9rZXl3b3JkPjxrZXl3b3JkPkhvdXNpbmcs
IEFuaW1hbC9lY29ub21pY3MvKnN0YW5kYXJkczwva2V5d29yZD48a2V5d29yZD5MYWN0YXRpb24v
cGh5c2lvbG9neTwva2V5d29yZD48a2V5d29yZD5NYWxlPC9rZXl3b3JkPjxrZXl3b3JkPk1hbW1h
cnkgR2xhbmRzLCBBbmltYWwvcGh5c2lvbG9neTwva2V5d29yZD48a2V5d29yZD5NaWxrL2NoZW1p
c3RyeS9jeXRvbG9neS9tZXRhYm9saXNtLypzdGFuZGFyZHM8L2tleXdvcmQ+PGtleXdvcmQ+TWlu
bmVzb3RhPC9rZXl3b3JkPjxrZXl3b3JkPlJlcHJvZHVjdGlvbi9waHlzaW9sb2d5PC9rZXl3b3Jk
PjxrZXl3b3JkPlNvaWw8L2tleXdvcmQ+PGtleXdvcmQ+U3VydmV5cyBhbmQgUXVlc3Rpb25uYWly
ZXM8L2tleXdvcmQ+PC9rZXl3b3Jkcz48ZGF0ZXM+PHllYXI+MjAwNzwveWVhcj48cHViLWRhdGVz
PjxkYXRlPk1hcjwvZGF0ZT48L3B1Yi1kYXRlcz48L2RhdGVzPjxpc2JuPjAwMjItMDMwMjwvaXNi
bj48YWNjZXNzaW9uLW51bT4xNzI5NzEzMTwvYWNjZXNzaW9uLW51bT48dXJscz48L3VybHM+PGVs
ZWN0cm9uaWMtcmVzb3VyY2UtbnVtPjEwLjMxNjgvamRzLlMwMDIyLTAzMDIoMDcpNzE2NDMtMDwv
ZWxlY3Ryb25pYy1yZXNvdXJjZS1udW0+PHJlbW90ZS1kYXRhYmFzZS1wcm92aWRlcj5OTE08L3Jl
bW90ZS1kYXRhYmFzZS1wcm92aWRlcj48bGFuZ3VhZ2U+ZW5nPC9sYW5ndWFnZT48L3JlY29yZD48
L0NpdGU+PENpdGU+PEF1dGhvcj5CbGFjazwvQXV0aG9yPjxZZWFyPjIwMTM8L1llYXI+PFJlY051
bT42MDA8L1JlY051bT48cmVjb3JkPjxyZWMtbnVtYmVyPjYwMDwvcmVjLW51bWJlcj48Zm9yZWln
bi1rZXlzPjxrZXkgYXBwPSJFTiIgZGItaWQ9InBzczVkZTB3YXNwMnQ5ZXM1dHU1ZXZ6cGEyc3Zz
ZHJ2ZWF4OSIgdGltZXN0YW1wPSIxNjkwOTgyMjYyIj42MDA8L2tleT48L2ZvcmVpZ24ta2V5cz48
cmVmLXR5cGUgbmFtZT0iSm91cm5hbCBBcnRpY2xlIj4xNzwvcmVmLXR5cGU+PGNvbnRyaWJ1dG9y
cz48YXV0aG9ycz48YXV0aG9yPkJsYWNrLCBSLiBBLjwvYXV0aG9yPjxhdXRob3I+VGFyYWJhLCBK
LiBMLjwvYXV0aG9yPjxhdXRob3I+RGF5LCBHLiBCLjwvYXV0aG9yPjxhdXRob3I+RGFtYXNjZW5v
LCBGLiBBLjwvYXV0aG9yPjxhdXRob3I+QmV3bGV5LCBKLiBNLjwvYXV0aG9yPjwvYXV0aG9ycz48
L2NvbnRyaWJ1dG9ycz48dGl0bGVzPjx0aXRsZT5Db21wb3N0IGJlZGRlZCBwYWNrIGRhaXJ5IGJh
cm4gbWFuYWdlbWVudCwgcGVyZm9ybWFuY2UsIGFuZCBwcm9kdWNlciBzYXRpc2ZhY3Rpb248L3Rp
dGxlPjxzZWNvbmRhcnktdGl0bGU+SiBEYWlyeSBTY2k8L3NlY29uZGFyeS10aXRsZT48L3RpdGxl
cz48cGVyaW9kaWNhbD48ZnVsbC10aXRsZT5KIERhaXJ5IFNjaTwvZnVsbC10aXRsZT48L3Blcmlv
ZGljYWw+PHBhZ2VzPjgwNjAtNzQ8L3BhZ2VzPjx2b2x1bWU+OTY8L3ZvbHVtZT48bnVtYmVyPjEy
PC9udW1iZXI+PGVkaXRpb24+MjAxNC8wMS8xMDwvZWRpdGlvbj48a2V5d29yZHM+PGtleXdvcmQ+
QW5pbWFsIEh1c2JhbmRyeTwva2V5d29yZD48a2V5d29yZD5BbmltYWxzPC9rZXl3b3JkPjxrZXl3
b3JkPkNhdHRsZTwva2V5d29yZD48a2V5d29yZD5DYXR0bGUgRGlzZWFzZXMvcHJldmVudGlvbiAm
YW1wOyBjb250cm9sPC9rZXl3b3JkPjxrZXl3b3JkPkNlbGwgQ291bnQvdmV0ZXJpbmFyeTwva2V5
d29yZD48a2V5d29yZD4qRGFpcnlpbmc8L2tleXdvcmQ+PGtleXdvcmQ+KkhvdXNpbmcsIEFuaW1h
bDwva2V5d29yZD48a2V5d29yZD5LZW50dWNreTwva2V5d29yZD48a2V5d29yZD5NaWxrL2N5dG9s
b2d5PC9rZXl3b3JkPjxrZXl3b3JkPlNvaWw8L2tleXdvcmQ+PC9rZXl3b3Jkcz48ZGF0ZXM+PHll
YXI+MjAxMzwveWVhcj48L2RhdGVzPjxpc2JuPjAwMjItMDMwMjwvaXNibj48YWNjZXNzaW9uLW51
bT4yNDQwNDU5MzwvYWNjZXNzaW9uLW51bT48dXJscz48L3VybHM+PGVsZWN0cm9uaWMtcmVzb3Vy
Y2UtbnVtPjEwLjMxNjgvamRzLjIwMTMtNjc3ODwvZWxlY3Ryb25pYy1yZXNvdXJjZS1udW0+PHJl
bW90ZS1kYXRhYmFzZS1wcm92aWRlcj5OTE08L3JlbW90ZS1kYXRhYmFzZS1wcm92aWRlcj48bGFu
Z3VhZ2U+ZW5nPC9sYW5ndWFnZT48L3JlY29yZD48L0NpdGU+PENpdGU+PEF1dGhvcj5TaGFuZTwv
QXV0aG9yPjxZZWFyPjIwMTA8L1llYXI+PFJlY051bT42MDI8L1JlY051bT48cmVjb3JkPjxyZWMt
bnVtYmVyPjYwMjwvcmVjLW51bWJlcj48Zm9yZWlnbi1rZXlzPjxrZXkgYXBwPSJFTiIgZGItaWQ9
InBzczVkZTB3YXNwMnQ5ZXM1dHU1ZXZ6cGEyc3ZzZHJ2ZWF4OSIgdGltZXN0YW1wPSIxNjkwOTgy
MzUwIj42MDI8L2tleT48L2ZvcmVpZ24ta2V5cz48cmVmLXR5cGUgbmFtZT0iSm91cm5hbCBBcnRp
Y2xlIj4xNzwvcmVmLXR5cGU+PGNvbnRyaWJ1dG9ycz48YXV0aG9ycz48YXV0aG9yPlNoYW5lLCBF
LjwvYXV0aG9yPjxhdXRob3I+RW5kcmVzLCBNYXJjaWE8L2F1dGhvcj48YXV0aG9yPkphbm5pLCBL
LjwvYXV0aG9yPjwvYXV0aG9ycz48L2NvbnRyaWJ1dG9ycz48dGl0bGVzPjx0aXRsZT5BbHRlcm5h
dGl2ZSBCZWRkaW5nIE1hdGVyaWFscyBmb3IgQ29tcG9zdCBCZWRkZWQgUGFjayBCYXJucyBpbiBN
aW5uZXNvdGE6IEEgRGVzY3JpcHRpdmUgU3R1ZHk8L3RpdGxlPjxzZWNvbmRhcnktdGl0bGU+QXBw
bGllZCBFbmdpbmVlcmluZyBpbiBBZ3JpY3VsdHVyZTwvc2Vjb25kYXJ5LXRpdGxlPjwvdGl0bGVz
PjxwZXJpb2RpY2FsPjxmdWxsLXRpdGxlPkFwcGxpZWQgRW5naW5lZXJpbmcgaW4gQWdyaWN1bHR1
cmU8L2Z1bGwtdGl0bGU+PC9wZXJpb2RpY2FsPjxwYWdlcz40NjUtNDczPC9wYWdlcz48dm9sdW1l
PjI2PC92b2x1bWU+PGRhdGVzPjx5ZWFyPjIwMTA8L3llYXI+PHB1Yi1kYXRlcz48ZGF0ZT4wNS8w
MTwvZGF0ZT48L3B1Yi1kYXRlcz48L2RhdGVzPjx1cmxzPjwvdXJscz48ZWxlY3Ryb25pYy1yZXNv
dXJjZS1udW0+MTAuMTMwMzEvMjAxMy4yOTk1MjwvZWxlY3Ryb25pYy1yZXNvdXJjZS1udW0+PC9y
ZWNvcmQ+PC9DaXRlPjxDaXRlPjxBdXRob3I+TG9iZWNrPC9BdXRob3I+PFllYXI+MjAxMTwvWWVh
cj48UmVjTnVtPjYwNDwvUmVjTnVtPjxyZWNvcmQ+PHJlYy1udW1iZXI+NjA0PC9yZWMtbnVtYmVy
Pjxmb3JlaWduLWtleXM+PGtleSBhcHA9IkVOIiBkYi1pZD0icHNzNWRlMHdhc3AydDllczV0dTVl
dnpwYTJzdnNkcnZlYXg5IiB0aW1lc3RhbXA9IjE2OTA5ODIzOTUiPjYwNDwva2V5PjwvZm9yZWln
bi1rZXlzPjxyZWYtdHlwZSBuYW1lPSJKb3VybmFsIEFydGljbGUiPjE3PC9yZWYtdHlwZT48Y29u
dHJpYnV0b3JzPjxhdXRob3JzPjxhdXRob3I+TG9iZWNrLCBLLiBNLjwvYXV0aG9yPjxhdXRob3I+
RW5kcmVzLCBNLiBJLjwvYXV0aG9yPjxhdXRob3I+U2hhbmUsIEUuIE0uPC9hdXRob3I+PGF1dGhv
cj5Hb2RkZW4sIFMuIE0uPC9hdXRob3I+PGF1dGhvcj5GZXRyb3csIEouPC9hdXRob3I+PC9hdXRo
b3JzPjwvY29udHJpYnV0b3JzPjxhdXRoLWFkZHJlc3M+RGVwYXJ0bWVudCBvZiBBbmltYWwgU2Np
ZW5jZSwgVW5pdmVyc2l0eSBvZiBNaW5uZXNvdGEsIFN0LiBQYXVsLCBNaW5uZXNvdGEgNTUxMDgs
IFVTQS48L2F1dGgtYWRkcmVzcz48dGl0bGVzPjx0aXRsZT5BbmltYWwgd2VsZmFyZSBpbiBjcm9z
cy12ZW50aWxhdGVkLCBjb21wb3N0LWJlZGRlZCBwYWNrLCBhbmQgbmF0dXJhbGx5IHZlbnRpbGF0
ZWQgZGFpcnkgYmFybnMgaW4gdGhlIHVwcGVyIE1pZHdlc3Q8L3RpdGxlPjxzZWNvbmRhcnktdGl0
bGU+SiBEYWlyeSBTY2k8L3NlY29uZGFyeS10aXRsZT48L3RpdGxlcz48cGVyaW9kaWNhbD48ZnVs
bC10aXRsZT5KIERhaXJ5IFNjaTwvZnVsbC10aXRsZT48L3BlcmlvZGljYWw+PHBhZ2VzPjU0Njkt
Nzk8L3BhZ2VzPjx2b2x1bWU+OTQ8L3ZvbHVtZT48bnVtYmVyPjExPC9udW1iZXI+PGVkaXRpb24+
MjAxMS8xMC8yOTwvZWRpdGlvbj48a2V5d29yZHM+PGtleXdvcmQ+KkFuaW1hbCBXZWxmYXJlPC9r
ZXl3b3JkPjxrZXl3b3JkPkFuaW1hbHM8L2tleXdvcmQ+PGtleXdvcmQ+Qm9keSBDb25zdGl0dXRp
b248L2tleXdvcmQ+PGtleXdvcmQ+Q2F0dGxlPC9rZXl3b3JkPjxrZXl3b3JkPkNhdHRsZSBEaXNl
YXNlcy9lcGlkZW1pb2xvZ3kvbW9ydGFsaXR5PC9rZXl3b3JkPjxrZXl3b3JkPkNvaG9ydCBTdHVk
aWVzPC9rZXl3b3JkPjxrZXl3b3JkPipEYWlyeWluZy9pbnN0cnVtZW50YXRpb24vbWV0aG9kczwv
a2V5d29yZD48a2V5d29yZD5GZW1hbGU8L2tleXdvcmQ+PGtleXdvcmQ+SG91c2luZywgQW5pbWFs
LypzdGFuZGFyZHM8L2tleXdvcmQ+PGtleXdvcmQ+TGFtZW5lc3MsIEFuaW1hbC9lcGlkZW1pb2xv
Z3k8L2tleXdvcmQ+PGtleXdvcmQ+TWFzdGl0aXMsIEJvdmluZS9lcGlkZW1pb2xvZ3k8L2tleXdv
cmQ+PGtleXdvcmQ+TWlubmVzb3RhL2VwaWRlbWlvbG9neTwva2V5d29yZD48a2V5d29yZD5Nb2Rl
bHMsIEJpb2xvZ2ljYWw8L2tleXdvcmQ+PGtleXdvcmQ+UHJldmFsZW5jZTwva2V5d29yZD48a2V5
d29yZD5SZXNwaXJhdG9yeSBSYXRlPC9rZXl3b3JkPjxrZXl3b3JkPipTb2lsPC9rZXl3b3JkPjxr
ZXl3b3JkPlNvdXRoIERha290YS9lcGlkZW1pb2xvZ3k8L2tleXdvcmQ+PGtleXdvcmQ+KlZlbnRp
bGF0aW9uPC9rZXl3b3JkPjwva2V5d29yZHM+PGRhdGVzPjx5ZWFyPjIwMTE8L3llYXI+PHB1Yi1k
YXRlcz48ZGF0ZT5Ob3Y8L2RhdGU+PC9wdWItZGF0ZXM+PC9kYXRlcz48aXNibj4wMDIyLTAzMDI8
L2lzYm4+PGFjY2Vzc2lvbi1udW0+MjIwMzIzNjk8L2FjY2Vzc2lvbi1udW0+PHVybHM+PC91cmxz
PjxlbGVjdHJvbmljLXJlc291cmNlLW51bT4xMC4zMTY4L2pkcy4yMDExLTQzNjM8L2VsZWN0cm9u
aWMtcmVzb3VyY2UtbnVtPjxyZW1vdGUtZGF0YWJhc2UtcHJvdmlkZXI+TkxNPC9yZW1vdGUtZGF0
YWJhc2UtcHJvdmlkZXI+PGxhbmd1YWdlPmVuZzwvbGFuZ3VhZ2U+PC9yZWNvcmQ+PC9DaXRlPjwv
RW5kTm90ZT5=
</w:fldData>
        </w:fldChar>
      </w:r>
      <w:r w:rsidR="00420FF9">
        <w:rPr>
          <w:rFonts w:ascii="Times New Roman" w:hAnsi="Times New Roman" w:cs="Times New Roman"/>
          <w:sz w:val="24"/>
          <w:szCs w:val="24"/>
        </w:rPr>
        <w:instrText xml:space="preserve"> ADDIN EN.CITE </w:instrText>
      </w:r>
      <w:r w:rsidR="00420FF9">
        <w:rPr>
          <w:rFonts w:ascii="Times New Roman" w:hAnsi="Times New Roman" w:cs="Times New Roman"/>
          <w:sz w:val="24"/>
          <w:szCs w:val="24"/>
        </w:rPr>
        <w:fldChar w:fldCharType="begin">
          <w:fldData xml:space="preserve">PEVuZE5vdGU+PENpdGU+PEF1dGhvcj5BbmRyYWRlPC9BdXRob3I+PFllYXI+MjAyMjwvWWVhcj48
UmVjTnVtPjU5OTwvUmVjTnVtPjxEaXNwbGF5VGV4dD4oQmFyYmVyZyBldCBhbC4gMjAwN2I7IFNo
YW5lIGV0IGFsLiAyMDEwOyBMb2JlY2sgZXQgYWwuIDIwMTE7IEJsYWNrIGV0IGFsLiAyMDEzOyBF
Y2tlbGthbXAgZXQgYWwuIDIwMTZiOyBFY2tlbGthbXAgZXQgYWwuIDIwMTZhOyBDb3N0YSBldCBh
bC4gMjAxODsgQW5kcmFkZSBldCBhbC4gMjAyMik8L0Rpc3BsYXlUZXh0PjxyZWNvcmQ+PHJlYy1u
dW1iZXI+NTk5PC9yZWMtbnVtYmVyPjxmb3JlaWduLWtleXM+PGtleSBhcHA9IkVOIiBkYi1pZD0i
cHNzNWRlMHdhc3AydDllczV0dTVldnpwYTJzdnNkcnZlYXg5IiB0aW1lc3RhbXA9IjE2OTA5ODIy
MjMiPjU5OTwva2V5PjwvZm9yZWlnbi1rZXlzPjxyZWYtdHlwZSBuYW1lPSJKb3VybmFsIEFydGlj
bGUiPjE3PC9yZWYtdHlwZT48Y29udHJpYnV0b3JzPjxhdXRob3JzPjxhdXRob3I+QW5kcmFkZSwg
Ui4gUi48L2F1dGhvcj48YXV0aG9yPlRpbsO0Y28sIEkuIEYuIEYuPC9hdXRob3I+PGF1dGhvcj5E
YW1hc2Nlbm8sIEYuIEEuPC9hdXRob3I+PGF1dGhvcj5GZXJyYXosIEdhZXM8L2F1dGhvcj48YXV0
aG9yPkZyZWl0YXMsIExjZHNyPC9hdXRob3I+PGF1dGhvcj5GZXJyZWlyYSwgQy4gRi4gUy48L2F1
dGhvcj48YXV0aG9yPkJhcmJhcmksIE0uPC9hdXRob3I+PGF1dGhvcj5CYXB0aXN0YSwgRi4gSi4g
Ri48L2F1dGhvcj48YXV0aG9yPkNvZWxobywgRC4gSi4gUi48L2F1dGhvcj48L2F1dGhvcnM+PC9j
b250cmlidXRvcnM+PGF1dGgtYWRkcmVzcz5GZWRlcmFsIFVuaXZlcnNpdHkgb2YgVmnDp29zYSwg
RGVwYXJ0bWVudCBvZiBBZ3JpY3VsdHVyYWwgRW5naW5lZXJpbmcsIEF2LiBQZXRlciBIZW5yeSBS
b2xmcywgQ2FtcHVzIFVuaXZlcnNpdHkgb2YgVmnDp29zYSwgVmnDp29zYSwgTWluYXMgR2VyYWlz
LCBCcmF6aWwuIEVsZWN0cm9uaWMgYWRkcmVzczogcmFmYWVsbGEuYW5kcmFkZUB1ZnYuYnIuJiN4
RDtGZWRlcmFsIFVuaXZlcnNpdHkgb2YgVmnDp29zYSwgRGVwYXJ0bWVudCBvZiBBZ3JpY3VsdHVy
YWwgRW5naW5lZXJpbmcsIEF2LiBQZXRlciBIZW5yeSBSb2xmcywgQ2FtcHVzIFVuaXZlcnNpdHkg
b2YgVmnDp29zYSwgVmnDp29zYSwgTWluYXMgR2VyYWlzLCBCcmF6aWwuJiN4RDtGZWRlcmFsIFVu
aXZlcnNpdHkgb2YgTGF2cmFzLCBEZXBhcnRtZW50IG9mIEVuZ2luZWVyaW5nLCBMYXZyYXMsIE1p
bmFzIEdlcmFpcywgQnJhemlsLiYjeEQ7U3RhdGUgVW5pdmVyc2l0eSBvZiBNYXJpbmfDoSwgRGVw
YXJ0bWVudCBvZiBBZ3JpY3VsdHVyYWwgRW5naW5lZXJpbmcsIENhbXB1cyBkbyBBcmVuaXRvLCBD
aWRhZGUgR2HDumNoYSwgUGFyYW7DoSwgQnJhemlsLiYjeEQ7VW5pdmVyc2l0eSBvZiBGbG9yZW5j
ZSwgRGVwYXJ0bWVudCBvZiBBZ3JpY3VsdHVyZSwgRm9vZCwgRW52aXJvbm1lbnQgYW5kIEZvcmVz
dHJ5LCBWaWEgU2FuIEJvbmF2ZW50dXJhLCBGaXJlbnplLCBJdGFseS4mI3hEO1VuaXZlcnNpZGFk
ZSBkZSDDiXZvcmEsIEVzY29sYSBkZSBDacOqbmNpYXMgZSBUZWNub2xvZ2lhLCBEZXBhcnRhbWVu
dG8gZGUgRW5nZW5oYXJpYSBSdXJhbCwgTUVEIC0gSW5zdGl0dXRvIE1lZGl0ZXJyw6JuZW8gcGFy
YSBhIEFncmljdWx0dXJhLCBBbWJpZW50ZSBlIERlc2Vudm9sdmltZW50bywgw4l2b3JhLCBQb3J0
dWdhbC48L2F1dGgtYWRkcmVzcz48dGl0bGVzPjx0aXRsZT5TcGF0aWFsIGRpc3RyaWJ1dGlvbiBv
ZiBiZWQgdmFyaWFibGVzLCBhbmltYWwgd2VsZmFyZSBpbmRpY2F0b3JzLCBhbmQgbWlsayBwcm9k
dWN0aW9uIGluIGEgY2xvc2VkIGNvbXBvc3QtYmVkZGVkIHBhY2sgYmFybiB3aXRoIGEgbmVnYXRp
dmUgdHVubmVsIHZlbnRpbGF0aW9uIHN5c3RlbTwvdGl0bGU+PHNlY29uZGFyeS10aXRsZT5KIFRo
ZXJtIEJpb2w8L3NlY29uZGFyeS10aXRsZT48L3RpdGxlcz48cGVyaW9kaWNhbD48ZnVsbC10aXRs
ZT5KIFRoZXJtIEJpb2w8L2Z1bGwtdGl0bGU+PC9wZXJpb2RpY2FsPjxwYWdlcz4xMDMxMTE8L3Bh
Z2VzPjx2b2x1bWU+MTA1PC92b2x1bWU+PGVkaXRpb24+MjAyMi8wNC8wOTwvZWRpdGlvbj48a2V5
d29yZHM+PGtleXdvcmQ+QW5pbWFsIFdlbGZhcmU8L2tleXdvcmQ+PGtleXdvcmQ+QW5pbWFsczwv
a2V5d29yZD48a2V5d29yZD5DYXR0bGU8L2tleXdvcmQ+PGtleXdvcmQ+KkNvbXBvc3Rpbmc8L2tl
eXdvcmQ+PGtleXdvcmQ+KkRhaXJ5aW5nL21ldGhvZHM8L2tleXdvcmQ+PGtleXdvcmQ+RmVtYWxl
PC9rZXl3b3JkPjxrZXl3b3JkPkhvdXNpbmcsIEFuaW1hbDwva2V5d29yZD48a2V5d29yZD5MYWN0
YXRpb248L2tleXdvcmQ+PGtleXdvcmQ+TWlsazwva2V5d29yZD48a2V5d29yZD5Db21wb3N0IGJh
cm48L2tleXdvcmQ+PGtleXdvcmQ+RGFpcnkgY2F0dGxlPC9rZXl3b3JkPjxrZXl3b3JkPk1vZGVs
LWJhc2VkIGdlb3N0YXRpc3RpY3M8L2tleXdvcmQ+PGtleXdvcmQ+U3BhdGlhbCB2YXJpYWJpbGl0
eTwva2V5d29yZD48a2V5d29yZD5VZGRlciBoeWdpZW5lPC9rZXl3b3JkPjwva2V5d29yZHM+PGRh
dGVzPjx5ZWFyPjIwMjI8L3llYXI+PHB1Yi1kYXRlcz48ZGF0ZT5BcHI8L2RhdGU+PC9wdWItZGF0
ZXM+PC9kYXRlcz48aXNibj4wMzA2LTQ1NjUgKFByaW50KSYjeEQ7MDMwNi00NTY1PC9pc2JuPjxh
Y2Nlc3Npb24tbnVtPjM1MzkzMDM4PC9hY2Nlc3Npb24tbnVtPjx1cmxzPjwvdXJscz48ZWxlY3Ry
b25pYy1yZXNvdXJjZS1udW0+MTAuMTAxNi9qLmp0aGVyYmlvLjIwMjEuMTAzMTExPC9lbGVjdHJv
bmljLXJlc291cmNlLW51bT48cmVtb3RlLWRhdGFiYXNlLXByb3ZpZGVyPk5MTTwvcmVtb3RlLWRh
dGFiYXNlLXByb3ZpZGVyPjxsYW5ndWFnZT5lbmc8L2xhbmd1YWdlPjwvcmVjb3JkPjwvQ2l0ZT48
Q2l0ZT48QXV0aG9yPkVja2Vsa2FtcDwvQXV0aG9yPjxZZWFyPjIwMTY8L1llYXI+PFJlY051bT4x
PC9SZWNOdW0+PHJlY29yZD48cmVjLW51bWJlcj4xPC9yZWMtbnVtYmVyPjxmb3JlaWduLWtleXM+
PGtleSBhcHA9IkVOIiBkYi1pZD0icHNzNWRlMHdhc3AydDllczV0dTVldnpwYTJzdnNkcnZlYXg5
IiB0aW1lc3RhbXA9IjE1NDk5OTE1MDkiPjE8L2tleT48L2ZvcmVpZ24ta2V5cz48cmVmLXR5cGUg
bmFtZT0iSm91cm5hbCBBcnRpY2xlIj4xNzwvcmVmLXR5cGU+PGNvbnRyaWJ1dG9ycz48YXV0aG9y
cz48YXV0aG9yPkVja2Vsa2FtcCwgRS4gQS48L2F1dGhvcj48YXV0aG9yPlRhcmFiYSwgSi4gTC48
L2F1dGhvcj48YXV0aG9yPkFrZXJzLCBLLiBBLjwvYXV0aG9yPjxhdXRob3I+SGFybW9uLCBSLiBK
LjwvYXV0aG9yPjxhdXRob3I+QmV3bGV5LCBKLiBNLjwvYXV0aG9yPjwvYXV0aG9ycz48L2NvbnRy
aWJ1dG9ycz48dGl0bGVzPjx0aXRsZT5VbmRlcnN0YW5kaW5nIGNvbXBvc3QgYmVkZGVkIHBhY2sg
YmFybnM6IEludGVyYWN0aW9ucyBhbW9uZyBlbnZpcm9ubWVudGFsIGZhY3RvcnMsIGJlZGRpbmcg
Y2hhcmFjdGVyaXN0aWNzLCBhbmQgdWRkZXIgaGVhbHRoPC90aXRsZT48c2Vjb25kYXJ5LXRpdGxl
PkxpdmVzdG9jayBTY2llbmNlPC9zZWNvbmRhcnktdGl0bGU+PC90aXRsZXM+PHBlcmlvZGljYWw+
PGZ1bGwtdGl0bGU+TGl2ZXN0b2NrIFNjaWVuY2U8L2Z1bGwtdGl0bGU+PC9wZXJpb2RpY2FsPjxw
YWdlcz4zNS00MjwvcGFnZXM+PHZvbHVtZT4xOTA8L3ZvbHVtZT48ZGF0ZXM+PHllYXI+MjAxNjwv
eWVhcj48L2RhdGVzPjxwdWJsaXNoZXI+RWxzZXZpZXIgQlY8L3B1Ymxpc2hlcj48aXNibj4xODcx
LTE0MTM8L2lzYm4+PHVybHM+PHJlbGF0ZWQtdXJscz48dXJsPmh0dHBzOi8vZHguZG9pLm9yZy8x
MC4xMDE2L2oubGl2c2NpLjIwMTYuMDUuMDE3PC91cmw+PC9yZWxhdGVkLXVybHM+PHBkZi11cmxz
Pjx1cmw+ZmlsZTovL0M6XFVzZXJzXGNhaXRsXERvd25sb2Fkc1xrb3Blcm5pb1xFY2tlbGthbXAt
MjAxNi1VbmRlcnN0YW5kaW5nLWNvbXBvc3QtYmVkZGVkLXBhY2stYiAoMSkucGRmPC91cmw+PC9w
ZGYtdXJscz48L3VybHM+PGVsZWN0cm9uaWMtcmVzb3VyY2UtbnVtPjEwLjEwMTYvai5saXZzY2ku
MjAxNi4wNS4wMTc8L2VsZWN0cm9uaWMtcmVzb3VyY2UtbnVtPjwvcmVjb3JkPjwvQ2l0ZT48Q2l0
ZT48QXV0aG9yPkVja2Vsa2FtcDwvQXV0aG9yPjxZZWFyPjIwMTY8L1llYXI+PFJlY051bT4yPC9S
ZWNOdW0+PHJlY29yZD48cmVjLW51bWJlcj4yPC9yZWMtbnVtYmVyPjxmb3JlaWduLWtleXM+PGtl
eSBhcHA9IkVOIiBkYi1pZD0icHNzNWRlMHdhc3AydDllczV0dTVldnpwYTJzdnNkcnZlYXg5IiB0
aW1lc3RhbXA9IjE1NDk5OTE3NjciPjI8L2tleT48L2ZvcmVpZ24ta2V5cz48cmVmLXR5cGUgbmFt
ZT0iSm91cm5hbCBBcnRpY2xlIj4xNzwvcmVmLXR5cGU+PGNvbnRyaWJ1dG9ycz48YXV0aG9ycz48
YXV0aG9yPkVja2Vsa2FtcCwgRS4gQS48L2F1dGhvcj48YXV0aG9yPlRhcmFiYSwgSi4gTC48L2F1
dGhvcj48YXV0aG9yPkFrZXJzLCBLLiBBLjwvYXV0aG9yPjxhdXRob3I+SGFybW9uLCBSLiBKLjwv
YXV0aG9yPjxhdXRob3I+QmV3bGV5LCBKLiBNLjwvYXV0aG9yPjwvYXV0aG9ycz48L2NvbnRyaWJ1
dG9ycz48dGl0bGVzPjx0aXRsZT5TYW5kIGJlZGRlZCBmcmVlc3RhbGwgYW5kIGNvbXBvc3QgYmVk
ZGVkIHBhY2sgZWZmZWN0cyBvbiBjb3cgaHlnaWVuZSwgbG9jb21vdGlvbiwgYW5kIG1hc3RpdGlz
IGluZGljYXRvcnM8L3RpdGxlPjwvdGl0bGVzPjxwYWdlcz40OC01NzwvcGFnZXM+PHZvbHVtZT4x
OTA8L3ZvbHVtZT48ZGF0ZXM+PHllYXI+MjAxNjwveWVhcj48L2RhdGVzPjxwdWJsaXNoZXI+RWxz
ZXZpZXIgQlY8L3B1Ymxpc2hlcj48aXNibj4xODcxLTE0MTM8L2lzYm4+PHVybHM+PHJlbGF0ZWQt
dXJscz48dXJsPmh0dHBzOi8vZHguZG9pLm9yZy8xMC4xMDE2L2oubGl2c2NpLjIwMTYuMDYuMDA0
PC91cmw+PC9yZWxhdGVkLXVybHM+PHBkZi11cmxzPjx1cmw+ZmlsZTovL0M6XFVzZXJzXGNhaXRs
XERvd25sb2Fkc1xrb3Blcm5pb1xFY2tlbGthbXAtMjAxNi1TYW5kLWJlZGRlZC1mcmVlc3RhbGwt
YW5kLWNvbXBvc3QtYi5wZGY8L3VybD48L3BkZi11cmxzPjwvdXJscz48ZWxlY3Ryb25pYy1yZXNv
dXJjZS1udW0+MTAuMTAxNi9qLmxpdnNjaS4yMDE2LjA2LjAwNDwvZWxlY3Ryb25pYy1yZXNvdXJj
ZS1udW0+PC9yZWNvcmQ+PC9DaXRlPjxDaXRlPjxBdXRob3I+Q29zdGE8L0F1dGhvcj48WWVhcj4y
MDE4PC9ZZWFyPjxSZWNOdW0+NjAxPC9SZWNOdW0+PHJlY29yZD48cmVjLW51bWJlcj42MDE8L3Jl
Yy1udW1iZXI+PGZvcmVpZ24ta2V5cz48a2V5IGFwcD0iRU4iIGRiLWlkPSJwc3M1ZGUwd2FzcDJ0
OWVzNXR1NWV2enBhMnN2c2RydmVheDkiIHRpbWVzdGFtcD0iMTY5MDk4MjI4NiI+NjAxPC9rZXk+
PC9mb3JlaWduLWtleXM+PHJlZi10eXBlIG5hbWU9IkpvdXJuYWwgQXJ0aWNsZSI+MTc8L3JlZi10
eXBlPjxjb250cmlidXRvcnM+PGF1dGhvcnM+PGF1dGhvcj5Db3N0YSwgSi4gSC4gQy48L2F1dGhv
cj48YXV0aG9yPkJ1cm5ldHQsIFQuIEEuPC9hdXRob3I+PGF1dGhvcj52b24gS2V5c2VybGluZ2ss
IE0uIEEuIEcuPC9hdXRob3I+PGF1dGhvcj5Iw7Z0emVsLCBNLiBKLjwvYXV0aG9yPjwvYXV0aG9y
cz48L2NvbnRyaWJ1dG9ycz48YXV0aC1hZGRyZXNzPkxhYm9yYXTDs3JpbyBkZSBFdG9sb2dpYSBB
cGxpY2FkYSBlIEJlbS1Fc3RhciBBbmltYWwgKExFVEEpLCBEZXBhcnRhbWVudG8gZGUgWm9vdGVj
bmlhIGUgRGVzZW52b2x2aW1lbnRvIFJ1cmFsLCBVbml2ZXJzaWRhZGUgRmVkZXJhbCBkZSBTYW50
YSBDYXRhcmluYSwgUm9kLiBBZG1hciBHb256YWdhLCAxMzQ2LCBJdGFjb3J1YmksIDg4MDM0LTAw
MSwgRmxvcmlhbsOzcG9saXMsIFNDLCBCcmF6aWw7IEFuaW1hbCBXZWxmYXJlIFByb2dyYW0sIFVu
aXZlcnNpdHkgb2YgQnJpdGlzaCBDb2x1bWJpYSwgMjM1NyBNYWxsLCBWYW5jb3V2ZXIsIEJDLCBD
YW5hZGEsIFY2VCAxWjQuJiN4RDtBbmltYWwgV2VsZmFyZSBQcm9ncmFtLCBVbml2ZXJzaXR5IG9m
IEJyaXRpc2ggQ29sdW1iaWEsIDIzNTcgTWFsbCwgVmFuY291dmVyLCBCQywgQ2FuYWRhLCBWNlQg
MVo0LiYjeEQ7TGFib3JhdMOzcmlvIGRlIEV0b2xvZ2lhIEFwbGljYWRhIGUgQmVtLUVzdGFyIEFu
aW1hbCAoTEVUQSksIERlcGFydGFtZW50byBkZSBab290ZWNuaWEgZSBEZXNlbnZvbHZpbWVudG8g
UnVyYWwsIFVuaXZlcnNpZGFkZSBGZWRlcmFsIGRlIFNhbnRhIENhdGFyaW5hLCBSb2QuIEFkbWFy
IEdvbnphZ2EsIDEzNDYsIEl0YWNvcnViaSwgODgwMzQtMDAxLCBGbG9yaWFuw7Nwb2xpcywgU0Ms
IEJyYXppbC4gRWxlY3Ryb25pYyBhZGRyZXNzOiBtYXJpYS5qLmhvdHplbEB1ZnNjLmJyLjwvYXV0
aC1hZGRyZXNzPjx0aXRsZXM+PHRpdGxlPlByZXZhbGVuY2Ugb2YgbGFtZW5lc3MgYW5kIGxlZyBs
ZXNpb25zIG9mIGxhY3RhdGluZyBkYWlyeSBjb3dzIGhvdXNlZCBpbiBzb3V0aGVybiBCcmF6aWw6
IEVmZmVjdHMgb2YgaG91c2luZyBzeXN0ZW1zPC90aXRsZT48c2Vjb25kYXJ5LXRpdGxlPkogRGFp
cnkgU2NpPC9zZWNvbmRhcnktdGl0bGU+PC90aXRsZXM+PHBlcmlvZGljYWw+PGZ1bGwtdGl0bGU+
SiBEYWlyeSBTY2k8L2Z1bGwtdGl0bGU+PC9wZXJpb2RpY2FsPjxwYWdlcz4yMzk1LTI0MDU8L3Bh
Z2VzPjx2b2x1bWU+MTAxPC92b2x1bWU+PG51bWJlcj4zPC9udW1iZXI+PGVkaXRpb24+MjAxNy8x
Mi8yNTwvZWRpdGlvbj48a2V5d29yZHM+PGtleXdvcmQ+QW5pbWFsczwva2V5d29yZD48a2V5d29y
ZD5CcmF6aWwvZXBpZGVtaW9sb2d5PC9rZXl3b3JkPjxrZXl3b3JkPkNhdHRsZTwva2V5d29yZD48
a2V5d29yZD5DYXR0bGUgRGlzZWFzZXMvKmVwaWRlbWlvbG9neS9wYXRob2xvZ3k8L2tleXdvcmQ+
PGtleXdvcmQ+KkRhaXJ5aW5nPC9rZXl3b3JkPjxrZXl3b3JkPkZhcm1zPC9rZXl3b3JkPjxrZXl3
b3JkPkZlbWFsZTwva2V5d29yZD48a2V5d29yZD4qSG91c2luZywgQW5pbWFsPC9rZXl3b3JkPjxr
ZXl3b3JkPkxhY3RhdGlvbjwva2V5d29yZD48a2V5d29yZD5MYW1lbmVzcywgQW5pbWFsLyplcGlk
ZW1pb2xvZ3kvcGF0aG9sb2d5PC9rZXl3b3JkPjxrZXl3b3JkPkxlZyBJbmp1cmllcy9lcGlkZW1p
b2xvZ3kvcGF0aG9sb2d5Lyp2ZXRlcmluYXJ5PC9rZXl3b3JkPjxrZXl3b3JkPk1hbW1hcnkgR2xh
bmRzLCBBbmltYWw8L2tleXdvcmQ+PGtleXdvcmQ+UHJlZ25hbmN5PC9rZXl3b3JkPjxrZXl3b3Jk
PlByZXZhbGVuY2U8L2tleXdvcmQ+PGtleXdvcmQ+YW5pbWFsIHdlbGZhcmU8L2tleXdvcmQ+PGtl
eXdvcmQ+Y29tcG9zdC1iZWRkZWQgcGFjazwva2V5d29yZD48a2V5d29yZD5kYWlyeSBjb3c8L2tl
eXdvcmQ+PGtleXdvcmQ+aG9jayBsZXNpb248L2tleXdvcmQ+PGtleXdvcmQ+c3dvbGxlbiBrbmVl
PC9rZXl3b3JkPjwva2V5d29yZHM+PGRhdGVzPjx5ZWFyPjIwMTg8L3llYXI+PHB1Yi1kYXRlcz48
ZGF0ZT5NYXI8L2RhdGU+PC9wdWItZGF0ZXM+PC9kYXRlcz48aXNibj4wMDIyLTAzMDI8L2lzYm4+
PGFjY2Vzc2lvbi1udW0+MjkyNzQ5Njg8L2FjY2Vzc2lvbi1udW0+PHVybHM+PC91cmxzPjxlbGVj
dHJvbmljLXJlc291cmNlLW51bT4xMC4zMTY4L2pkcy4yMDE3LTEzNDYyPC9lbGVjdHJvbmljLXJl
c291cmNlLW51bT48cmVtb3RlLWRhdGFiYXNlLXByb3ZpZGVyPk5MTTwvcmVtb3RlLWRhdGFiYXNl
LXByb3ZpZGVyPjxsYW5ndWFnZT5lbmc8L2xhbmd1YWdlPjwvcmVjb3JkPjwvQ2l0ZT48Q2l0ZT48
QXV0aG9yPkJhcmJlcmc8L0F1dGhvcj48WWVhcj4yMDA3PC9ZZWFyPjxSZWNOdW0+NjAzPC9SZWNO
dW0+PHJlY29yZD48cmVjLW51bWJlcj42MDM8L3JlYy1udW1iZXI+PGZvcmVpZ24ta2V5cz48a2V5
IGFwcD0iRU4iIGRiLWlkPSJwc3M1ZGUwd2FzcDJ0OWVzNXR1NWV2enBhMnN2c2RydmVheDkiIHRp
bWVzdGFtcD0iMTY5MDk4MjM3MSI+NjAzPC9rZXk+PC9mb3JlaWduLWtleXM+PHJlZi10eXBlIG5h
bWU9IkpvdXJuYWwgQXJ0aWNsZSI+MTc8L3JlZi10eXBlPjxjb250cmlidXRvcnM+PGF1dGhvcnM+
PGF1dGhvcj5CYXJiZXJnLCBBLiBFLjwvYXV0aG9yPjxhdXRob3I+RW5kcmVzLCBNLiBJLjwvYXV0
aG9yPjxhdXRob3I+U2FsZmVyLCBKLiBBLjwvYXV0aG9yPjxhdXRob3I+UmVuZWF1LCBKLiBLLjwv
YXV0aG9yPjwvYXV0aG9ycz48L2NvbnRyaWJ1dG9ycz48YXV0aC1hZGRyZXNzPkRlcGFydG1lbnQg
b2YgQW5pbWFsIFNjaWVuY2UsIFVuaXZlcnNpdHkgb2YgTWlubmVzb3RhLCBTdC4gUGF1bCA1NTEw
OCwgVVNBLjwvYXV0aC1hZGRyZXNzPjx0aXRsZXM+PHRpdGxlPlBlcmZvcm1hbmNlIGFuZCB3ZWxm
YXJlIG9mIGRhaXJ5IGNvd3MgaW4gYW4gYWx0ZXJuYXRpdmUgaG91c2luZyBzeXN0ZW0gaW4gTWlu
bmVzb3RhPC90aXRsZT48c2Vjb25kYXJ5LXRpdGxlPkogRGFpcnkgU2NpPC9zZWNvbmRhcnktdGl0
bGU+PC90aXRsZXM+PHBlcmlvZGljYWw+PGZ1bGwtdGl0bGU+SiBEYWlyeSBTY2k8L2Z1bGwtdGl0
bGU+PC9wZXJpb2RpY2FsPjxwYWdlcz4xNTc1LTgzPC9wYWdlcz48dm9sdW1lPjkwPC92b2x1bWU+
PG51bWJlcj4zPC9udW1iZXI+PGVkaXRpb24+MjAwNy8wMi8xNDwvZWRpdGlvbj48a2V5d29yZHM+
PGtleXdvcmQ+KkFuaW1hbCBXZWxmYXJlPC9rZXl3b3JkPjxrZXl3b3JkPkFuaW1hbHM8L2tleXdv
cmQ+PGtleXdvcmQ+Q2F0dGxlLypwaHlzaW9sb2d5PC9rZXl3b3JkPjxrZXl3b3JkPkRhaXJ5aW5n
L2Vjb25vbWljcy8qbWV0aG9kczwva2V5d29yZD48a2V5d29yZD5GZW1hbGU8L2tleXdvcmQ+PGtl
eXdvcmQ+SG9vZiBhbmQgQ2xhdy9waHlzaW9sb2d5PC9rZXl3b3JkPjxrZXl3b3JkPkhvdXNpbmcs
IEFuaW1hbC9lY29ub21pY3MvKnN0YW5kYXJkczwva2V5d29yZD48a2V5d29yZD5MYWN0YXRpb24v
cGh5c2lvbG9neTwva2V5d29yZD48a2V5d29yZD5NYWxlPC9rZXl3b3JkPjxrZXl3b3JkPk1hbW1h
cnkgR2xhbmRzLCBBbmltYWwvcGh5c2lvbG9neTwva2V5d29yZD48a2V5d29yZD5NaWxrL2NoZW1p
c3RyeS9jeXRvbG9neS9tZXRhYm9saXNtLypzdGFuZGFyZHM8L2tleXdvcmQ+PGtleXdvcmQ+TWlu
bmVzb3RhPC9rZXl3b3JkPjxrZXl3b3JkPlJlcHJvZHVjdGlvbi9waHlzaW9sb2d5PC9rZXl3b3Jk
PjxrZXl3b3JkPlNvaWw8L2tleXdvcmQ+PGtleXdvcmQ+U3VydmV5cyBhbmQgUXVlc3Rpb25uYWly
ZXM8L2tleXdvcmQ+PC9rZXl3b3Jkcz48ZGF0ZXM+PHllYXI+MjAwNzwveWVhcj48cHViLWRhdGVz
PjxkYXRlPk1hcjwvZGF0ZT48L3B1Yi1kYXRlcz48L2RhdGVzPjxpc2JuPjAwMjItMDMwMjwvaXNi
bj48YWNjZXNzaW9uLW51bT4xNzI5NzEzMTwvYWNjZXNzaW9uLW51bT48dXJscz48L3VybHM+PGVs
ZWN0cm9uaWMtcmVzb3VyY2UtbnVtPjEwLjMxNjgvamRzLlMwMDIyLTAzMDIoMDcpNzE2NDMtMDwv
ZWxlY3Ryb25pYy1yZXNvdXJjZS1udW0+PHJlbW90ZS1kYXRhYmFzZS1wcm92aWRlcj5OTE08L3Jl
bW90ZS1kYXRhYmFzZS1wcm92aWRlcj48bGFuZ3VhZ2U+ZW5nPC9sYW5ndWFnZT48L3JlY29yZD48
L0NpdGU+PENpdGU+PEF1dGhvcj5CbGFjazwvQXV0aG9yPjxZZWFyPjIwMTM8L1llYXI+PFJlY051
bT42MDA8L1JlY051bT48cmVjb3JkPjxyZWMtbnVtYmVyPjYwMDwvcmVjLW51bWJlcj48Zm9yZWln
bi1rZXlzPjxrZXkgYXBwPSJFTiIgZGItaWQ9InBzczVkZTB3YXNwMnQ5ZXM1dHU1ZXZ6cGEyc3Zz
ZHJ2ZWF4OSIgdGltZXN0YW1wPSIxNjkwOTgyMjYyIj42MDA8L2tleT48L2ZvcmVpZ24ta2V5cz48
cmVmLXR5cGUgbmFtZT0iSm91cm5hbCBBcnRpY2xlIj4xNzwvcmVmLXR5cGU+PGNvbnRyaWJ1dG9y
cz48YXV0aG9ycz48YXV0aG9yPkJsYWNrLCBSLiBBLjwvYXV0aG9yPjxhdXRob3I+VGFyYWJhLCBK
LiBMLjwvYXV0aG9yPjxhdXRob3I+RGF5LCBHLiBCLjwvYXV0aG9yPjxhdXRob3I+RGFtYXNjZW5v
LCBGLiBBLjwvYXV0aG9yPjxhdXRob3I+QmV3bGV5LCBKLiBNLjwvYXV0aG9yPjwvYXV0aG9ycz48
L2NvbnRyaWJ1dG9ycz48dGl0bGVzPjx0aXRsZT5Db21wb3N0IGJlZGRlZCBwYWNrIGRhaXJ5IGJh
cm4gbWFuYWdlbWVudCwgcGVyZm9ybWFuY2UsIGFuZCBwcm9kdWNlciBzYXRpc2ZhY3Rpb248L3Rp
dGxlPjxzZWNvbmRhcnktdGl0bGU+SiBEYWlyeSBTY2k8L3NlY29uZGFyeS10aXRsZT48L3RpdGxl
cz48cGVyaW9kaWNhbD48ZnVsbC10aXRsZT5KIERhaXJ5IFNjaTwvZnVsbC10aXRsZT48L3Blcmlv
ZGljYWw+PHBhZ2VzPjgwNjAtNzQ8L3BhZ2VzPjx2b2x1bWU+OTY8L3ZvbHVtZT48bnVtYmVyPjEy
PC9udW1iZXI+PGVkaXRpb24+MjAxNC8wMS8xMDwvZWRpdGlvbj48a2V5d29yZHM+PGtleXdvcmQ+
QW5pbWFsIEh1c2JhbmRyeTwva2V5d29yZD48a2V5d29yZD5BbmltYWxzPC9rZXl3b3JkPjxrZXl3
b3JkPkNhdHRsZTwva2V5d29yZD48a2V5d29yZD5DYXR0bGUgRGlzZWFzZXMvcHJldmVudGlvbiAm
YW1wOyBjb250cm9sPC9rZXl3b3JkPjxrZXl3b3JkPkNlbGwgQ291bnQvdmV0ZXJpbmFyeTwva2V5
d29yZD48a2V5d29yZD4qRGFpcnlpbmc8L2tleXdvcmQ+PGtleXdvcmQ+KkhvdXNpbmcsIEFuaW1h
bDwva2V5d29yZD48a2V5d29yZD5LZW50dWNreTwva2V5d29yZD48a2V5d29yZD5NaWxrL2N5dG9s
b2d5PC9rZXl3b3JkPjxrZXl3b3JkPlNvaWw8L2tleXdvcmQ+PC9rZXl3b3Jkcz48ZGF0ZXM+PHll
YXI+MjAxMzwveWVhcj48L2RhdGVzPjxpc2JuPjAwMjItMDMwMjwvaXNibj48YWNjZXNzaW9uLW51
bT4yNDQwNDU5MzwvYWNjZXNzaW9uLW51bT48dXJscz48L3VybHM+PGVsZWN0cm9uaWMtcmVzb3Vy
Y2UtbnVtPjEwLjMxNjgvamRzLjIwMTMtNjc3ODwvZWxlY3Ryb25pYy1yZXNvdXJjZS1udW0+PHJl
bW90ZS1kYXRhYmFzZS1wcm92aWRlcj5OTE08L3JlbW90ZS1kYXRhYmFzZS1wcm92aWRlcj48bGFu
Z3VhZ2U+ZW5nPC9sYW5ndWFnZT48L3JlY29yZD48L0NpdGU+PENpdGU+PEF1dGhvcj5TaGFuZTwv
QXV0aG9yPjxZZWFyPjIwMTA8L1llYXI+PFJlY051bT42MDI8L1JlY051bT48cmVjb3JkPjxyZWMt
bnVtYmVyPjYwMjwvcmVjLW51bWJlcj48Zm9yZWlnbi1rZXlzPjxrZXkgYXBwPSJFTiIgZGItaWQ9
InBzczVkZTB3YXNwMnQ5ZXM1dHU1ZXZ6cGEyc3ZzZHJ2ZWF4OSIgdGltZXN0YW1wPSIxNjkwOTgy
MzUwIj42MDI8L2tleT48L2ZvcmVpZ24ta2V5cz48cmVmLXR5cGUgbmFtZT0iSm91cm5hbCBBcnRp
Y2xlIj4xNzwvcmVmLXR5cGU+PGNvbnRyaWJ1dG9ycz48YXV0aG9ycz48YXV0aG9yPlNoYW5lLCBF
LjwvYXV0aG9yPjxhdXRob3I+RW5kcmVzLCBNYXJjaWE8L2F1dGhvcj48YXV0aG9yPkphbm5pLCBL
LjwvYXV0aG9yPjwvYXV0aG9ycz48L2NvbnRyaWJ1dG9ycz48dGl0bGVzPjx0aXRsZT5BbHRlcm5h
dGl2ZSBCZWRkaW5nIE1hdGVyaWFscyBmb3IgQ29tcG9zdCBCZWRkZWQgUGFjayBCYXJucyBpbiBN
aW5uZXNvdGE6IEEgRGVzY3JpcHRpdmUgU3R1ZHk8L3RpdGxlPjxzZWNvbmRhcnktdGl0bGU+QXBw
bGllZCBFbmdpbmVlcmluZyBpbiBBZ3JpY3VsdHVyZTwvc2Vjb25kYXJ5LXRpdGxlPjwvdGl0bGVz
PjxwZXJpb2RpY2FsPjxmdWxsLXRpdGxlPkFwcGxpZWQgRW5naW5lZXJpbmcgaW4gQWdyaWN1bHR1
cmU8L2Z1bGwtdGl0bGU+PC9wZXJpb2RpY2FsPjxwYWdlcz40NjUtNDczPC9wYWdlcz48dm9sdW1l
PjI2PC92b2x1bWU+PGRhdGVzPjx5ZWFyPjIwMTA8L3llYXI+PHB1Yi1kYXRlcz48ZGF0ZT4wNS8w
MTwvZGF0ZT48L3B1Yi1kYXRlcz48L2RhdGVzPjx1cmxzPjwvdXJscz48ZWxlY3Ryb25pYy1yZXNv
dXJjZS1udW0+MTAuMTMwMzEvMjAxMy4yOTk1MjwvZWxlY3Ryb25pYy1yZXNvdXJjZS1udW0+PC9y
ZWNvcmQ+PC9DaXRlPjxDaXRlPjxBdXRob3I+TG9iZWNrPC9BdXRob3I+PFllYXI+MjAxMTwvWWVh
cj48UmVjTnVtPjYwNDwvUmVjTnVtPjxyZWNvcmQ+PHJlYy1udW1iZXI+NjA0PC9yZWMtbnVtYmVy
Pjxmb3JlaWduLWtleXM+PGtleSBhcHA9IkVOIiBkYi1pZD0icHNzNWRlMHdhc3AydDllczV0dTVl
dnpwYTJzdnNkcnZlYXg5IiB0aW1lc3RhbXA9IjE2OTA5ODIzOTUiPjYwNDwva2V5PjwvZm9yZWln
bi1rZXlzPjxyZWYtdHlwZSBuYW1lPSJKb3VybmFsIEFydGljbGUiPjE3PC9yZWYtdHlwZT48Y29u
dHJpYnV0b3JzPjxhdXRob3JzPjxhdXRob3I+TG9iZWNrLCBLLiBNLjwvYXV0aG9yPjxhdXRob3I+
RW5kcmVzLCBNLiBJLjwvYXV0aG9yPjxhdXRob3I+U2hhbmUsIEUuIE0uPC9hdXRob3I+PGF1dGhv
cj5Hb2RkZW4sIFMuIE0uPC9hdXRob3I+PGF1dGhvcj5GZXRyb3csIEouPC9hdXRob3I+PC9hdXRo
b3JzPjwvY29udHJpYnV0b3JzPjxhdXRoLWFkZHJlc3M+RGVwYXJ0bWVudCBvZiBBbmltYWwgU2Np
ZW5jZSwgVW5pdmVyc2l0eSBvZiBNaW5uZXNvdGEsIFN0LiBQYXVsLCBNaW5uZXNvdGEgNTUxMDgs
IFVTQS48L2F1dGgtYWRkcmVzcz48dGl0bGVzPjx0aXRsZT5BbmltYWwgd2VsZmFyZSBpbiBjcm9z
cy12ZW50aWxhdGVkLCBjb21wb3N0LWJlZGRlZCBwYWNrLCBhbmQgbmF0dXJhbGx5IHZlbnRpbGF0
ZWQgZGFpcnkgYmFybnMgaW4gdGhlIHVwcGVyIE1pZHdlc3Q8L3RpdGxlPjxzZWNvbmRhcnktdGl0
bGU+SiBEYWlyeSBTY2k8L3NlY29uZGFyeS10aXRsZT48L3RpdGxlcz48cGVyaW9kaWNhbD48ZnVs
bC10aXRsZT5KIERhaXJ5IFNjaTwvZnVsbC10aXRsZT48L3BlcmlvZGljYWw+PHBhZ2VzPjU0Njkt
Nzk8L3BhZ2VzPjx2b2x1bWU+OTQ8L3ZvbHVtZT48bnVtYmVyPjExPC9udW1iZXI+PGVkaXRpb24+
MjAxMS8xMC8yOTwvZWRpdGlvbj48a2V5d29yZHM+PGtleXdvcmQ+KkFuaW1hbCBXZWxmYXJlPC9r
ZXl3b3JkPjxrZXl3b3JkPkFuaW1hbHM8L2tleXdvcmQ+PGtleXdvcmQ+Qm9keSBDb25zdGl0dXRp
b248L2tleXdvcmQ+PGtleXdvcmQ+Q2F0dGxlPC9rZXl3b3JkPjxrZXl3b3JkPkNhdHRsZSBEaXNl
YXNlcy9lcGlkZW1pb2xvZ3kvbW9ydGFsaXR5PC9rZXl3b3JkPjxrZXl3b3JkPkNvaG9ydCBTdHVk
aWVzPC9rZXl3b3JkPjxrZXl3b3JkPipEYWlyeWluZy9pbnN0cnVtZW50YXRpb24vbWV0aG9kczwv
a2V5d29yZD48a2V5d29yZD5GZW1hbGU8L2tleXdvcmQ+PGtleXdvcmQ+SG91c2luZywgQW5pbWFs
LypzdGFuZGFyZHM8L2tleXdvcmQ+PGtleXdvcmQ+TGFtZW5lc3MsIEFuaW1hbC9lcGlkZW1pb2xv
Z3k8L2tleXdvcmQ+PGtleXdvcmQ+TWFzdGl0aXMsIEJvdmluZS9lcGlkZW1pb2xvZ3k8L2tleXdv
cmQ+PGtleXdvcmQ+TWlubmVzb3RhL2VwaWRlbWlvbG9neTwva2V5d29yZD48a2V5d29yZD5Nb2Rl
bHMsIEJpb2xvZ2ljYWw8L2tleXdvcmQ+PGtleXdvcmQ+UHJldmFsZW5jZTwva2V5d29yZD48a2V5
d29yZD5SZXNwaXJhdG9yeSBSYXRlPC9rZXl3b3JkPjxrZXl3b3JkPipTb2lsPC9rZXl3b3JkPjxr
ZXl3b3JkPlNvdXRoIERha290YS9lcGlkZW1pb2xvZ3k8L2tleXdvcmQ+PGtleXdvcmQ+KlZlbnRp
bGF0aW9uPC9rZXl3b3JkPjwva2V5d29yZHM+PGRhdGVzPjx5ZWFyPjIwMTE8L3llYXI+PHB1Yi1k
YXRlcz48ZGF0ZT5Ob3Y8L2RhdGU+PC9wdWItZGF0ZXM+PC9kYXRlcz48aXNibj4wMDIyLTAzMDI8
L2lzYm4+PGFjY2Vzc2lvbi1udW0+MjIwMzIzNjk8L2FjY2Vzc2lvbi1udW0+PHVybHM+PC91cmxz
PjxlbGVjdHJvbmljLXJlc291cmNlLW51bT4xMC4zMTY4L2pkcy4yMDExLTQzNjM8L2VsZWN0cm9u
aWMtcmVzb3VyY2UtbnVtPjxyZW1vdGUtZGF0YWJhc2UtcHJvdmlkZXI+TkxNPC9yZW1vdGUtZGF0
YWJhc2UtcHJvdmlkZXI+PGxhbmd1YWdlPmVuZzwvbGFuZ3VhZ2U+PC9yZWNvcmQ+PC9DaXRlPjwv
RW5kTm90ZT5=
</w:fldData>
        </w:fldChar>
      </w:r>
      <w:r w:rsidR="00420FF9">
        <w:rPr>
          <w:rFonts w:ascii="Times New Roman" w:hAnsi="Times New Roman" w:cs="Times New Roman"/>
          <w:sz w:val="24"/>
          <w:szCs w:val="24"/>
        </w:rPr>
        <w:instrText xml:space="preserve"> ADDIN EN.CITE.DATA </w:instrText>
      </w:r>
      <w:r w:rsidR="00420FF9">
        <w:rPr>
          <w:rFonts w:ascii="Times New Roman" w:hAnsi="Times New Roman" w:cs="Times New Roman"/>
          <w:sz w:val="24"/>
          <w:szCs w:val="24"/>
        </w:rPr>
      </w:r>
      <w:r w:rsidR="00420FF9">
        <w:rPr>
          <w:rFonts w:ascii="Times New Roman" w:hAnsi="Times New Roman" w:cs="Times New Roman"/>
          <w:sz w:val="24"/>
          <w:szCs w:val="24"/>
        </w:rPr>
        <w:fldChar w:fldCharType="end"/>
      </w:r>
      <w:r w:rsidR="009C77DD">
        <w:rPr>
          <w:rFonts w:ascii="Times New Roman" w:hAnsi="Times New Roman" w:cs="Times New Roman"/>
          <w:sz w:val="24"/>
          <w:szCs w:val="24"/>
        </w:rPr>
      </w:r>
      <w:r w:rsidR="009C77DD">
        <w:rPr>
          <w:rFonts w:ascii="Times New Roman" w:hAnsi="Times New Roman" w:cs="Times New Roman"/>
          <w:sz w:val="24"/>
          <w:szCs w:val="24"/>
        </w:rPr>
        <w:fldChar w:fldCharType="separate"/>
      </w:r>
      <w:r w:rsidR="00420FF9">
        <w:rPr>
          <w:rFonts w:ascii="Times New Roman" w:hAnsi="Times New Roman" w:cs="Times New Roman"/>
          <w:noProof/>
          <w:sz w:val="24"/>
          <w:szCs w:val="24"/>
        </w:rPr>
        <w:t>(Barberg et al. 2007b; Shane et al. 2010; Lobeck et al. 2011; Black et al. 2013; Eckelkamp et al. 2016b; Eckelkamp et al. 2016a; Costa et al. 2018; Andrade et al. 2022)</w:t>
      </w:r>
      <w:r w:rsidR="009C77DD">
        <w:rPr>
          <w:rFonts w:ascii="Times New Roman" w:hAnsi="Times New Roman" w:cs="Times New Roman"/>
          <w:sz w:val="24"/>
          <w:szCs w:val="24"/>
        </w:rPr>
        <w:fldChar w:fldCharType="end"/>
      </w:r>
      <w:r w:rsidRPr="00604EDE">
        <w:rPr>
          <w:rFonts w:ascii="Times New Roman" w:hAnsi="Times New Roman" w:cs="Times New Roman"/>
          <w:sz w:val="24"/>
          <w:szCs w:val="24"/>
        </w:rPr>
        <w:t xml:space="preserve">. In comparison to some previous work comparing </w:t>
      </w:r>
      <w:ins w:id="1674" w:author="Caitlin Jeffrey" w:date="2023-07-17T14:32:00Z">
        <w:r w:rsidR="0020464D">
          <w:rPr>
            <w:rFonts w:ascii="Times New Roman" w:hAnsi="Times New Roman" w:cs="Times New Roman"/>
            <w:sz w:val="24"/>
            <w:szCs w:val="24"/>
          </w:rPr>
          <w:t xml:space="preserve">different </w:t>
        </w:r>
      </w:ins>
      <w:r w:rsidRPr="00604EDE">
        <w:rPr>
          <w:rFonts w:ascii="Times New Roman" w:hAnsi="Times New Roman" w:cs="Times New Roman"/>
          <w:sz w:val="24"/>
          <w:szCs w:val="24"/>
        </w:rPr>
        <w:t xml:space="preserve">hygiene </w:t>
      </w:r>
      <w:ins w:id="1675" w:author="Caitlin Jeffrey" w:date="2023-07-17T14:32:00Z">
        <w:r w:rsidR="0020464D">
          <w:rPr>
            <w:rFonts w:ascii="Times New Roman" w:hAnsi="Times New Roman" w:cs="Times New Roman"/>
            <w:sz w:val="24"/>
            <w:szCs w:val="24"/>
          </w:rPr>
          <w:t xml:space="preserve">measures </w:t>
        </w:r>
      </w:ins>
      <w:r w:rsidRPr="00604EDE">
        <w:rPr>
          <w:rFonts w:ascii="Times New Roman" w:hAnsi="Times New Roman" w:cs="Times New Roman"/>
          <w:sz w:val="24"/>
          <w:szCs w:val="24"/>
        </w:rPr>
        <w:t xml:space="preserve">of dairy cows between </w:t>
      </w:r>
      <w:del w:id="1676" w:author="Caitlin Jeffrey" w:date="2023-07-17T14:32:00Z">
        <w:r w:rsidRPr="00604EDE" w:rsidDel="0020464D">
          <w:rPr>
            <w:rFonts w:ascii="Times New Roman" w:hAnsi="Times New Roman" w:cs="Times New Roman"/>
            <w:sz w:val="24"/>
            <w:szCs w:val="24"/>
          </w:rPr>
          <w:delText xml:space="preserve">different </w:delText>
        </w:r>
      </w:del>
      <w:r w:rsidRPr="00604EDE">
        <w:rPr>
          <w:rFonts w:ascii="Times New Roman" w:hAnsi="Times New Roman" w:cs="Times New Roman"/>
          <w:sz w:val="24"/>
          <w:szCs w:val="24"/>
        </w:rPr>
        <w:t xml:space="preserve">facility types, only udder hygiene was measured in the current study. Other researchers studying this issue have taken a more </w:t>
      </w:r>
      <w:del w:id="1677" w:author="Caitlin Jeffrey" w:date="2023-08-07T07:48:00Z">
        <w:r w:rsidRPr="00604EDE" w:rsidDel="00656523">
          <w:rPr>
            <w:rFonts w:ascii="Times New Roman" w:hAnsi="Times New Roman" w:cs="Times New Roman"/>
            <w:sz w:val="24"/>
            <w:szCs w:val="24"/>
          </w:rPr>
          <w:delText>thorough/</w:delText>
        </w:r>
      </w:del>
      <w:r w:rsidRPr="00604EDE">
        <w:rPr>
          <w:rFonts w:ascii="Times New Roman" w:hAnsi="Times New Roman" w:cs="Times New Roman"/>
          <w:sz w:val="24"/>
          <w:szCs w:val="24"/>
        </w:rPr>
        <w:t>comprehensive evaluation of dairy cow hygiene, including</w:t>
      </w:r>
      <w:del w:id="1678" w:author="Caitlin Jeffrey" w:date="2023-08-07T07:49:00Z">
        <w:r w:rsidRPr="00604EDE" w:rsidDel="00A41BCD">
          <w:rPr>
            <w:rFonts w:ascii="Times New Roman" w:hAnsi="Times New Roman" w:cs="Times New Roman"/>
            <w:sz w:val="24"/>
            <w:szCs w:val="24"/>
          </w:rPr>
          <w:delText xml:space="preserve"> having</w:delText>
        </w:r>
      </w:del>
      <w:r w:rsidRPr="00604EDE">
        <w:rPr>
          <w:rFonts w:ascii="Times New Roman" w:hAnsi="Times New Roman" w:cs="Times New Roman"/>
          <w:sz w:val="24"/>
          <w:szCs w:val="24"/>
        </w:rPr>
        <w:t xml:space="preserve"> separate scores for different body regions</w:t>
      </w:r>
      <w:ins w:id="1679" w:author="Caitlin Jeffrey" w:date="2023-08-07T07:49:00Z">
        <w:r w:rsidR="00126D46">
          <w:rPr>
            <w:rFonts w:ascii="Times New Roman" w:hAnsi="Times New Roman" w:cs="Times New Roman"/>
            <w:sz w:val="24"/>
            <w:szCs w:val="24"/>
          </w:rPr>
          <w:t xml:space="preserve"> (</w:t>
        </w:r>
      </w:ins>
      <w:del w:id="1680" w:author="Caitlin Jeffrey" w:date="2023-08-07T07:49:00Z">
        <w:r w:rsidRPr="00604EDE" w:rsidDel="00126D46">
          <w:rPr>
            <w:rFonts w:ascii="Times New Roman" w:hAnsi="Times New Roman" w:cs="Times New Roman"/>
            <w:sz w:val="24"/>
            <w:szCs w:val="24"/>
          </w:rPr>
          <w:delText xml:space="preserve">, including </w:delText>
        </w:r>
      </w:del>
      <w:r w:rsidRPr="00604EDE">
        <w:rPr>
          <w:rFonts w:ascii="Times New Roman" w:hAnsi="Times New Roman" w:cs="Times New Roman"/>
          <w:sz w:val="24"/>
          <w:szCs w:val="24"/>
        </w:rPr>
        <w:t>lower legs, upper legs, udder, flank, and belly</w:t>
      </w:r>
      <w:ins w:id="1681" w:author="Caitlin Jeffrey" w:date="2023-08-07T07:49:00Z">
        <w:r w:rsidR="00126D46">
          <w:rPr>
            <w:rFonts w:ascii="Times New Roman" w:hAnsi="Times New Roman" w:cs="Times New Roman"/>
            <w:sz w:val="24"/>
            <w:szCs w:val="24"/>
          </w:rPr>
          <w:t>)</w:t>
        </w:r>
      </w:ins>
      <w:r w:rsidRPr="00604EDE">
        <w:rPr>
          <w:rFonts w:ascii="Times New Roman" w:hAnsi="Times New Roman" w:cs="Times New Roman"/>
          <w:sz w:val="24"/>
          <w:szCs w:val="24"/>
        </w:rPr>
        <w:t xml:space="preserve">. Cook (2002) </w:t>
      </w:r>
      <w:r w:rsidR="00176480">
        <w:rPr>
          <w:rFonts w:ascii="Times New Roman" w:hAnsi="Times New Roman" w:cs="Times New Roman"/>
          <w:sz w:val="24"/>
          <w:szCs w:val="24"/>
        </w:rPr>
        <w:fldChar w:fldCharType="begin"/>
      </w:r>
      <w:r w:rsidR="00176480">
        <w:rPr>
          <w:rFonts w:ascii="Times New Roman" w:hAnsi="Times New Roman" w:cs="Times New Roman"/>
          <w:sz w:val="24"/>
          <w:szCs w:val="24"/>
        </w:rPr>
        <w:instrText xml:space="preserve"> ADDIN EN.CITE &lt;EndNote&gt;&lt;Cite ExcludeAuth="1" ExcludeYear="1" Hidden="1"&gt;&lt;Author&gt;Cook&lt;/Author&gt;&lt;Year&gt;2002&lt;/Year&gt;&lt;RecNum&gt;590&lt;/RecNum&gt;&lt;record&gt;&lt;rec-number&gt;590&lt;/rec-number&gt;&lt;foreign-keys&gt;&lt;key app="EN" db-id="pss5de0wasp2t9es5tu5evzpa2svsdrveax9" timestamp="1690981368"&gt;590&lt;/key&gt;&lt;/foreign-keys&gt;&lt;ref-type name="Journal Article"&gt;17&lt;/ref-type&gt;&lt;contributors&gt;&lt;authors&gt;&lt;author&gt;Cook, Nigel B.&lt;/author&gt;&lt;/authors&gt;&lt;/contributors&gt;&lt;titles&gt;&lt;title&gt;Influence of Barn Design on Dairy Cow Hygiene, Lameness and Udder Health&lt;/title&gt;&lt;secondary-title&gt;American Association of Bovine Practitioners Conference Proceedings&lt;/secondary-title&gt;&lt;/titles&gt;&lt;periodical&gt;&lt;full-title&gt;American Association of Bovine Practitioners Conference Proceedings&lt;/full-title&gt;&lt;/periodical&gt;&lt;pages&gt;97-103&lt;/pages&gt;&lt;dates&gt;&lt;year&gt;2002&lt;/year&gt;&lt;/dates&gt;&lt;publisher&gt;Texas A&amp;amp;M University Libraries&lt;/publisher&gt;&lt;isbn&gt;1079-9737&lt;/isbn&gt;&lt;urls&gt;&lt;related-urls&gt;&lt;url&gt;https://dx.doi.org/10.21423/aabppro20025014&lt;/url&gt;&lt;/related-urls&gt;&lt;/urls&gt;&lt;electronic-resource-num&gt;10.21423/aabppro20025014&lt;/electronic-resource-num&gt;&lt;/record&gt;&lt;/Cite&gt;&lt;/EndNote&gt;</w:instrText>
      </w:r>
      <w:r w:rsidR="00000000">
        <w:rPr>
          <w:rFonts w:ascii="Times New Roman" w:hAnsi="Times New Roman" w:cs="Times New Roman"/>
          <w:sz w:val="24"/>
          <w:szCs w:val="24"/>
        </w:rPr>
        <w:fldChar w:fldCharType="separate"/>
      </w:r>
      <w:r w:rsidR="00176480">
        <w:rPr>
          <w:rFonts w:ascii="Times New Roman" w:hAnsi="Times New Roman" w:cs="Times New Roman"/>
          <w:sz w:val="24"/>
          <w:szCs w:val="24"/>
        </w:rPr>
        <w:fldChar w:fldCharType="end"/>
      </w:r>
      <w:r w:rsidRPr="00604EDE">
        <w:rPr>
          <w:rFonts w:ascii="Times New Roman" w:hAnsi="Times New Roman" w:cs="Times New Roman"/>
          <w:sz w:val="24"/>
          <w:szCs w:val="24"/>
        </w:rPr>
        <w:t>has pointed out the challenges of comparing dairy cattle hygiene between different facility types; namely, cows in freestall barns tend to have dirtier lower legs from walking through alleyways, whereas tiestall cows are likely to have dirtier upper legs and flanks, and loose-housed cows may have a different pattern of manure deposition on their bodies depending on the cleanliness of their lying surface. Despite the limitation of only observing udder hygiene</w:t>
      </w:r>
      <w:ins w:id="1682" w:author="Caitlin Jeffrey" w:date="2023-08-07T07:50:00Z">
        <w:r w:rsidR="002B5509">
          <w:rPr>
            <w:rFonts w:ascii="Times New Roman" w:hAnsi="Times New Roman" w:cs="Times New Roman"/>
            <w:sz w:val="24"/>
            <w:szCs w:val="24"/>
          </w:rPr>
          <w:t xml:space="preserve">, </w:t>
        </w:r>
      </w:ins>
      <w:del w:id="1683" w:author="Caitlin Jeffrey" w:date="2023-08-07T07:50:00Z">
        <w:r w:rsidRPr="00604EDE" w:rsidDel="002B5509">
          <w:rPr>
            <w:rFonts w:ascii="Times New Roman" w:hAnsi="Times New Roman" w:cs="Times New Roman"/>
            <w:sz w:val="24"/>
            <w:szCs w:val="24"/>
          </w:rPr>
          <w:delText xml:space="preserve"> (and the limited sample size of farms in each group), </w:delText>
        </w:r>
      </w:del>
      <w:r w:rsidRPr="00604EDE">
        <w:rPr>
          <w:rFonts w:ascii="Times New Roman" w:hAnsi="Times New Roman" w:cs="Times New Roman"/>
          <w:sz w:val="24"/>
          <w:szCs w:val="24"/>
        </w:rPr>
        <w:t xml:space="preserve">we feel confident that udder hygiene of cows housed on bedded pack systems in the current study was comparable to the more conventional housing systems </w:t>
      </w:r>
      <w:ins w:id="1684" w:author="Caitlin Jeffrey" w:date="2023-07-17T14:33:00Z">
        <w:r w:rsidR="0020464D">
          <w:rPr>
            <w:rFonts w:ascii="Times New Roman" w:hAnsi="Times New Roman" w:cs="Times New Roman"/>
            <w:sz w:val="24"/>
            <w:szCs w:val="24"/>
          </w:rPr>
          <w:t xml:space="preserve">used by </w:t>
        </w:r>
      </w:ins>
      <w:del w:id="1685" w:author="Caitlin Jeffrey" w:date="2023-07-17T14:33:00Z">
        <w:r w:rsidRPr="00604EDE" w:rsidDel="0020464D">
          <w:rPr>
            <w:rFonts w:ascii="Times New Roman" w:hAnsi="Times New Roman" w:cs="Times New Roman"/>
            <w:sz w:val="24"/>
            <w:szCs w:val="24"/>
          </w:rPr>
          <w:delText xml:space="preserve">for </w:delText>
        </w:r>
      </w:del>
      <w:r w:rsidRPr="00604EDE">
        <w:rPr>
          <w:rFonts w:ascii="Times New Roman" w:hAnsi="Times New Roman" w:cs="Times New Roman"/>
          <w:sz w:val="24"/>
          <w:szCs w:val="24"/>
        </w:rPr>
        <w:t xml:space="preserve">dairies in the Northeast. </w:t>
      </w:r>
      <w:ins w:id="1686" w:author="Caitlin Jeffrey" w:date="2023-08-07T09:53:00Z">
        <w:r w:rsidR="00666052">
          <w:rPr>
            <w:rFonts w:ascii="Times New Roman" w:hAnsi="Times New Roman" w:cs="Times New Roman"/>
            <w:sz w:val="24"/>
            <w:szCs w:val="24"/>
          </w:rPr>
          <w:t>Leso et. al</w:t>
        </w:r>
        <w:r w:rsidR="004F3302">
          <w:rPr>
            <w:rFonts w:ascii="Times New Roman" w:hAnsi="Times New Roman" w:cs="Times New Roman"/>
            <w:sz w:val="24"/>
            <w:szCs w:val="24"/>
          </w:rPr>
          <w:t xml:space="preserve"> (2020) point out that cow hygiene is highly dependent on </w:t>
        </w:r>
        <w:r w:rsidR="007C4D74">
          <w:rPr>
            <w:rFonts w:ascii="Times New Roman" w:hAnsi="Times New Roman" w:cs="Times New Roman"/>
            <w:sz w:val="24"/>
            <w:szCs w:val="24"/>
          </w:rPr>
          <w:t>conditions of the bedded pack, espec</w:t>
        </w:r>
      </w:ins>
      <w:ins w:id="1687" w:author="Caitlin Jeffrey" w:date="2023-08-07T09:54:00Z">
        <w:r w:rsidR="007C4D74">
          <w:rPr>
            <w:rFonts w:ascii="Times New Roman" w:hAnsi="Times New Roman" w:cs="Times New Roman"/>
            <w:sz w:val="24"/>
            <w:szCs w:val="24"/>
          </w:rPr>
          <w:t>ially the moisture content</w:t>
        </w:r>
      </w:ins>
      <w:ins w:id="1688" w:author="Caitlin Jeffrey" w:date="2023-08-07T09:55:00Z">
        <w:r w:rsidR="00CF30A1">
          <w:rPr>
            <w:rFonts w:ascii="Times New Roman" w:hAnsi="Times New Roman" w:cs="Times New Roman"/>
            <w:sz w:val="24"/>
            <w:szCs w:val="24"/>
          </w:rPr>
          <w:t>.</w:t>
        </w:r>
      </w:ins>
      <w:ins w:id="1689" w:author="Caitlin Jeffrey" w:date="2023-08-07T09:54:00Z">
        <w:r w:rsidR="007C4D74">
          <w:rPr>
            <w:rFonts w:ascii="Times New Roman" w:hAnsi="Times New Roman" w:cs="Times New Roman"/>
            <w:sz w:val="24"/>
            <w:szCs w:val="24"/>
          </w:rPr>
          <w:t xml:space="preserve"> </w:t>
        </w:r>
      </w:ins>
      <w:ins w:id="1690" w:author="Caitlin Jeffrey" w:date="2023-08-07T09:55:00Z">
        <w:r w:rsidR="00CF30A1" w:rsidRPr="00666052">
          <w:rPr>
            <w:rFonts w:ascii="Times New Roman" w:hAnsi="Times New Roman" w:cs="Times New Roman"/>
            <w:sz w:val="24"/>
            <w:szCs w:val="24"/>
          </w:rPr>
          <w:t xml:space="preserve">Black </w:t>
        </w:r>
        <w:r w:rsidR="00CF30A1">
          <w:rPr>
            <w:rFonts w:ascii="Times New Roman" w:hAnsi="Times New Roman" w:cs="Times New Roman"/>
            <w:sz w:val="24"/>
            <w:szCs w:val="24"/>
          </w:rPr>
          <w:t>(</w:t>
        </w:r>
        <w:r w:rsidR="00CF30A1" w:rsidRPr="00666052">
          <w:rPr>
            <w:rFonts w:ascii="Times New Roman" w:hAnsi="Times New Roman" w:cs="Times New Roman"/>
            <w:sz w:val="24"/>
            <w:szCs w:val="24"/>
          </w:rPr>
          <w:t>2013</w:t>
        </w:r>
        <w:r w:rsidR="00CF30A1">
          <w:rPr>
            <w:rFonts w:ascii="Times New Roman" w:hAnsi="Times New Roman" w:cs="Times New Roman"/>
            <w:sz w:val="24"/>
            <w:szCs w:val="24"/>
          </w:rPr>
          <w:t>) and</w:t>
        </w:r>
        <w:r w:rsidR="00CF30A1" w:rsidRPr="00666052">
          <w:rPr>
            <w:rFonts w:ascii="Times New Roman" w:hAnsi="Times New Roman" w:cs="Times New Roman"/>
            <w:sz w:val="24"/>
            <w:szCs w:val="24"/>
          </w:rPr>
          <w:t xml:space="preserve"> Eckelkamp </w:t>
        </w:r>
        <w:r w:rsidR="00CF30A1">
          <w:rPr>
            <w:rFonts w:ascii="Times New Roman" w:hAnsi="Times New Roman" w:cs="Times New Roman"/>
            <w:sz w:val="24"/>
            <w:szCs w:val="24"/>
          </w:rPr>
          <w:t>(</w:t>
        </w:r>
        <w:r w:rsidR="00CF30A1" w:rsidRPr="00666052">
          <w:rPr>
            <w:rFonts w:ascii="Times New Roman" w:hAnsi="Times New Roman" w:cs="Times New Roman"/>
            <w:sz w:val="24"/>
            <w:szCs w:val="24"/>
          </w:rPr>
          <w:t>2016</w:t>
        </w:r>
      </w:ins>
      <w:ins w:id="1691" w:author="Caitlin Jeffrey" w:date="2023-08-07T09:56:00Z">
        <w:r w:rsidR="008D0578">
          <w:rPr>
            <w:rFonts w:ascii="Times New Roman" w:hAnsi="Times New Roman" w:cs="Times New Roman"/>
            <w:sz w:val="24"/>
            <w:szCs w:val="24"/>
          </w:rPr>
          <w:t>a</w:t>
        </w:r>
      </w:ins>
      <w:ins w:id="1692" w:author="Caitlin Jeffrey" w:date="2023-08-07T09:55:00Z">
        <w:r w:rsidR="00CF30A1">
          <w:rPr>
            <w:rFonts w:ascii="Times New Roman" w:hAnsi="Times New Roman" w:cs="Times New Roman"/>
            <w:sz w:val="24"/>
            <w:szCs w:val="24"/>
          </w:rPr>
          <w:t>)</w:t>
        </w:r>
      </w:ins>
      <w:ins w:id="1693" w:author="Caitlin Jeffrey" w:date="2023-08-07T09:56:00Z">
        <w:r w:rsidR="008D0578">
          <w:rPr>
            <w:rFonts w:ascii="Times New Roman" w:hAnsi="Times New Roman" w:cs="Times New Roman"/>
            <w:sz w:val="24"/>
            <w:szCs w:val="24"/>
          </w:rPr>
          <w:t xml:space="preserve"> reported that </w:t>
        </w:r>
        <w:r w:rsidR="008D0578" w:rsidRPr="00666052">
          <w:rPr>
            <w:rFonts w:ascii="Times New Roman" w:hAnsi="Times New Roman" w:cs="Times New Roman"/>
            <w:sz w:val="24"/>
            <w:szCs w:val="24"/>
          </w:rPr>
          <w:t xml:space="preserve">increased pack moisture </w:t>
        </w:r>
        <w:r w:rsidR="008D0578">
          <w:rPr>
            <w:rFonts w:ascii="Times New Roman" w:hAnsi="Times New Roman" w:cs="Times New Roman"/>
            <w:sz w:val="24"/>
            <w:szCs w:val="24"/>
          </w:rPr>
          <w:t xml:space="preserve">allows </w:t>
        </w:r>
        <w:r w:rsidR="008D0578" w:rsidRPr="00666052">
          <w:rPr>
            <w:rFonts w:ascii="Times New Roman" w:hAnsi="Times New Roman" w:cs="Times New Roman"/>
            <w:sz w:val="24"/>
            <w:szCs w:val="24"/>
          </w:rPr>
          <w:t xml:space="preserve">wet </w:t>
        </w:r>
        <w:r w:rsidR="008D0578">
          <w:rPr>
            <w:rFonts w:ascii="Times New Roman" w:hAnsi="Times New Roman" w:cs="Times New Roman"/>
            <w:sz w:val="24"/>
            <w:szCs w:val="24"/>
          </w:rPr>
          <w:t xml:space="preserve">bedding </w:t>
        </w:r>
        <w:r w:rsidR="008D0578" w:rsidRPr="00666052">
          <w:rPr>
            <w:rFonts w:ascii="Times New Roman" w:hAnsi="Times New Roman" w:cs="Times New Roman"/>
            <w:sz w:val="24"/>
            <w:szCs w:val="24"/>
          </w:rPr>
          <w:t>material</w:t>
        </w:r>
        <w:r w:rsidR="008D0578">
          <w:rPr>
            <w:rFonts w:ascii="Times New Roman" w:hAnsi="Times New Roman" w:cs="Times New Roman"/>
            <w:sz w:val="24"/>
            <w:szCs w:val="24"/>
          </w:rPr>
          <w:t xml:space="preserve"> and manure to</w:t>
        </w:r>
        <w:r w:rsidR="008D0578" w:rsidRPr="00666052">
          <w:rPr>
            <w:rFonts w:ascii="Times New Roman" w:hAnsi="Times New Roman" w:cs="Times New Roman"/>
            <w:sz w:val="24"/>
            <w:szCs w:val="24"/>
          </w:rPr>
          <w:t xml:space="preserve"> adhere more easily to animals</w:t>
        </w:r>
      </w:ins>
      <w:ins w:id="1694" w:author="Caitlin Jeffrey" w:date="2023-08-07T09:57:00Z">
        <w:r w:rsidR="008D0578">
          <w:rPr>
            <w:rFonts w:ascii="Times New Roman" w:hAnsi="Times New Roman" w:cs="Times New Roman"/>
            <w:sz w:val="24"/>
            <w:szCs w:val="24"/>
          </w:rPr>
          <w:t>, therefore increasing hygiene scores.</w:t>
        </w:r>
      </w:ins>
      <w:ins w:id="1695" w:author="Caitlin Jeffrey" w:date="2023-08-07T09:55:00Z">
        <w:r w:rsidR="00CF30A1">
          <w:rPr>
            <w:rFonts w:ascii="Times New Roman" w:hAnsi="Times New Roman" w:cs="Times New Roman"/>
            <w:sz w:val="24"/>
            <w:szCs w:val="24"/>
          </w:rPr>
          <w:t xml:space="preserve"> </w:t>
        </w:r>
      </w:ins>
      <w:ins w:id="1696" w:author="Caitlin Jeffrey" w:date="2023-08-07T09:57:00Z">
        <w:r w:rsidR="00D44920">
          <w:rPr>
            <w:rFonts w:ascii="Times New Roman" w:hAnsi="Times New Roman" w:cs="Times New Roman"/>
            <w:sz w:val="24"/>
            <w:szCs w:val="24"/>
          </w:rPr>
          <w:t>This sentiment was echoed by the bedded pack producers in the current study</w:t>
        </w:r>
      </w:ins>
      <w:ins w:id="1697" w:author="Caitlin Jeffrey" w:date="2023-08-07T09:58:00Z">
        <w:r w:rsidR="00D44920">
          <w:rPr>
            <w:rFonts w:ascii="Times New Roman" w:hAnsi="Times New Roman" w:cs="Times New Roman"/>
            <w:sz w:val="24"/>
            <w:szCs w:val="24"/>
          </w:rPr>
          <w:t xml:space="preserve">, who shared that keeping their cows clean </w:t>
        </w:r>
        <w:r w:rsidR="00F1343B">
          <w:rPr>
            <w:rFonts w:ascii="Times New Roman" w:hAnsi="Times New Roman" w:cs="Times New Roman"/>
            <w:sz w:val="24"/>
            <w:szCs w:val="24"/>
          </w:rPr>
          <w:t xml:space="preserve">during periods of wet or humid weather </w:t>
        </w:r>
      </w:ins>
      <w:ins w:id="1698" w:author="Caitlin Jeffrey" w:date="2023-08-07T09:59:00Z">
        <w:r w:rsidR="00F1343B">
          <w:rPr>
            <w:rFonts w:ascii="Times New Roman" w:hAnsi="Times New Roman" w:cs="Times New Roman"/>
            <w:sz w:val="24"/>
            <w:szCs w:val="24"/>
          </w:rPr>
          <w:t>could be</w:t>
        </w:r>
      </w:ins>
      <w:ins w:id="1699" w:author="Caitlin Jeffrey" w:date="2023-08-07T09:58:00Z">
        <w:r w:rsidR="00F1343B">
          <w:rPr>
            <w:rFonts w:ascii="Times New Roman" w:hAnsi="Times New Roman" w:cs="Times New Roman"/>
            <w:sz w:val="24"/>
            <w:szCs w:val="24"/>
          </w:rPr>
          <w:t xml:space="preserve"> a </w:t>
        </w:r>
      </w:ins>
      <w:ins w:id="1700" w:author="Caitlin Jeffrey" w:date="2023-08-07T09:59:00Z">
        <w:r w:rsidR="00F1343B">
          <w:rPr>
            <w:rFonts w:ascii="Times New Roman" w:hAnsi="Times New Roman" w:cs="Times New Roman"/>
            <w:sz w:val="24"/>
            <w:szCs w:val="24"/>
          </w:rPr>
          <w:t>challenge</w:t>
        </w:r>
      </w:ins>
      <w:ins w:id="1701" w:author="Caitlin Jeffrey" w:date="2023-08-07T09:58:00Z">
        <w:r w:rsidR="00F1343B">
          <w:rPr>
            <w:rFonts w:ascii="Times New Roman" w:hAnsi="Times New Roman" w:cs="Times New Roman"/>
            <w:sz w:val="24"/>
            <w:szCs w:val="24"/>
          </w:rPr>
          <w:t>.</w:t>
        </w:r>
      </w:ins>
      <w:ins w:id="1702" w:author="Caitlin Jeffrey" w:date="2023-08-07T09:59:00Z">
        <w:r w:rsidR="00F1343B">
          <w:rPr>
            <w:rFonts w:ascii="Times New Roman" w:hAnsi="Times New Roman" w:cs="Times New Roman"/>
            <w:sz w:val="24"/>
            <w:szCs w:val="24"/>
          </w:rPr>
          <w:t xml:space="preserve"> </w:t>
        </w:r>
      </w:ins>
      <w:del w:id="1703" w:author="Caitlin Jeffrey" w:date="2023-07-17T14:35:00Z">
        <w:r w:rsidRPr="00604EDE" w:rsidDel="00CC541F">
          <w:rPr>
            <w:rFonts w:ascii="Times New Roman" w:hAnsi="Times New Roman" w:cs="Times New Roman"/>
            <w:sz w:val="24"/>
            <w:szCs w:val="24"/>
          </w:rPr>
          <w:delText>In fact, t</w:delText>
        </w:r>
      </w:del>
      <w:ins w:id="1704" w:author="Caitlin Jeffrey" w:date="2023-08-07T10:00:00Z">
        <w:r w:rsidR="00FA45AA">
          <w:rPr>
            <w:rFonts w:ascii="Times New Roman" w:hAnsi="Times New Roman" w:cs="Times New Roman"/>
            <w:sz w:val="24"/>
            <w:szCs w:val="24"/>
          </w:rPr>
          <w:t>However</w:t>
        </w:r>
      </w:ins>
      <w:ins w:id="1705" w:author="Caitlin Jeffrey" w:date="2023-07-17T14:35:00Z">
        <w:r w:rsidR="00E131B0">
          <w:rPr>
            <w:rFonts w:ascii="Times New Roman" w:hAnsi="Times New Roman" w:cs="Times New Roman"/>
            <w:sz w:val="24"/>
            <w:szCs w:val="24"/>
          </w:rPr>
          <w:t>,</w:t>
        </w:r>
      </w:ins>
      <w:ins w:id="1706" w:author="Caitlin Jeffrey" w:date="2023-08-07T10:00:00Z">
        <w:r w:rsidR="00FA45AA">
          <w:rPr>
            <w:rFonts w:ascii="Times New Roman" w:hAnsi="Times New Roman" w:cs="Times New Roman"/>
            <w:sz w:val="24"/>
            <w:szCs w:val="24"/>
          </w:rPr>
          <w:t xml:space="preserve"> with proper management and attention to detail,</w:t>
        </w:r>
      </w:ins>
      <w:ins w:id="1707" w:author="Caitlin Jeffrey" w:date="2023-07-17T14:35:00Z">
        <w:r w:rsidR="00E131B0">
          <w:rPr>
            <w:rFonts w:ascii="Times New Roman" w:hAnsi="Times New Roman" w:cs="Times New Roman"/>
            <w:sz w:val="24"/>
            <w:szCs w:val="24"/>
          </w:rPr>
          <w:t xml:space="preserve"> </w:t>
        </w:r>
      </w:ins>
      <w:del w:id="1708" w:author="Caitlin Jeffrey" w:date="2023-08-07T07:52:00Z">
        <w:r w:rsidRPr="00604EDE" w:rsidDel="006418C7">
          <w:rPr>
            <w:rFonts w:ascii="Times New Roman" w:hAnsi="Times New Roman" w:cs="Times New Roman"/>
            <w:sz w:val="24"/>
            <w:szCs w:val="24"/>
          </w:rPr>
          <w:lastRenderedPageBreak/>
          <w:delText xml:space="preserve">he farm with the lowest mean average udder hygiene score was a bedded pack farm, and </w:delText>
        </w:r>
      </w:del>
      <w:r w:rsidRPr="00604EDE">
        <w:rPr>
          <w:rFonts w:ascii="Times New Roman" w:hAnsi="Times New Roman" w:cs="Times New Roman"/>
          <w:sz w:val="24"/>
          <w:szCs w:val="24"/>
        </w:rPr>
        <w:t>all bedded packs</w:t>
      </w:r>
      <w:ins w:id="1709" w:author="Caitlin Jeffrey" w:date="2023-08-07T10:00:00Z">
        <w:r w:rsidR="00FA45AA">
          <w:rPr>
            <w:rFonts w:ascii="Times New Roman" w:hAnsi="Times New Roman" w:cs="Times New Roman"/>
            <w:sz w:val="24"/>
            <w:szCs w:val="24"/>
          </w:rPr>
          <w:t xml:space="preserve"> in the current study</w:t>
        </w:r>
      </w:ins>
      <w:r w:rsidRPr="00604EDE">
        <w:rPr>
          <w:rFonts w:ascii="Times New Roman" w:hAnsi="Times New Roman" w:cs="Times New Roman"/>
          <w:sz w:val="24"/>
          <w:szCs w:val="24"/>
        </w:rPr>
        <w:t xml:space="preserve"> had an average udder hygiene score of less than 2.5</w:t>
      </w:r>
      <w:ins w:id="1710" w:author="Caitlin Jeffrey" w:date="2023-08-07T07:52:00Z">
        <w:r w:rsidR="006418C7">
          <w:rPr>
            <w:rFonts w:ascii="Times New Roman" w:hAnsi="Times New Roman" w:cs="Times New Roman"/>
            <w:sz w:val="24"/>
            <w:szCs w:val="24"/>
          </w:rPr>
          <w:t xml:space="preserve"> and</w:t>
        </w:r>
      </w:ins>
      <w:ins w:id="1711" w:author="Caitlin Jeffrey" w:date="2023-08-07T07:53:00Z">
        <w:r w:rsidR="006418C7">
          <w:rPr>
            <w:rFonts w:ascii="Times New Roman" w:hAnsi="Times New Roman" w:cs="Times New Roman"/>
            <w:sz w:val="24"/>
            <w:szCs w:val="24"/>
          </w:rPr>
          <w:t xml:space="preserve"> </w:t>
        </w:r>
      </w:ins>
      <w:ins w:id="1712" w:author="Caitlin Jeffrey" w:date="2023-08-07T07:52:00Z">
        <w:r w:rsidR="006418C7">
          <w:rPr>
            <w:rFonts w:ascii="Times New Roman" w:hAnsi="Times New Roman" w:cs="Times New Roman"/>
            <w:sz w:val="24"/>
            <w:szCs w:val="24"/>
          </w:rPr>
          <w:t>t</w:t>
        </w:r>
        <w:r w:rsidR="006418C7" w:rsidRPr="00604EDE">
          <w:rPr>
            <w:rFonts w:ascii="Times New Roman" w:hAnsi="Times New Roman" w:cs="Times New Roman"/>
            <w:sz w:val="24"/>
            <w:szCs w:val="24"/>
          </w:rPr>
          <w:t xml:space="preserve">he farm with the lowest mean average udder hygiene score </w:t>
        </w:r>
      </w:ins>
      <w:ins w:id="1713" w:author="Caitlin Jeffrey" w:date="2023-08-07T10:00:00Z">
        <w:r w:rsidR="0066181A">
          <w:rPr>
            <w:rFonts w:ascii="Times New Roman" w:hAnsi="Times New Roman" w:cs="Times New Roman"/>
            <w:sz w:val="24"/>
            <w:szCs w:val="24"/>
          </w:rPr>
          <w:t xml:space="preserve">overall </w:t>
        </w:r>
      </w:ins>
      <w:ins w:id="1714" w:author="Caitlin Jeffrey" w:date="2023-08-07T07:52:00Z">
        <w:r w:rsidR="006418C7" w:rsidRPr="00604EDE">
          <w:rPr>
            <w:rFonts w:ascii="Times New Roman" w:hAnsi="Times New Roman" w:cs="Times New Roman"/>
            <w:sz w:val="24"/>
            <w:szCs w:val="24"/>
          </w:rPr>
          <w:t>was a bedded pack farm</w:t>
        </w:r>
      </w:ins>
      <w:r w:rsidRPr="00604EDE">
        <w:rPr>
          <w:rFonts w:ascii="Times New Roman" w:hAnsi="Times New Roman" w:cs="Times New Roman"/>
          <w:sz w:val="24"/>
          <w:szCs w:val="24"/>
        </w:rPr>
        <w:t>.</w:t>
      </w:r>
    </w:p>
    <w:p w14:paraId="140348F5" w14:textId="31C3C318" w:rsidR="0034102A" w:rsidRPr="00604EDE" w:rsidRDefault="005B2F51">
      <w:pPr>
        <w:autoSpaceDE w:val="0"/>
        <w:autoSpaceDN w:val="0"/>
        <w:adjustRightInd w:val="0"/>
        <w:spacing w:line="480" w:lineRule="auto"/>
        <w:ind w:firstLine="720"/>
        <w:rPr>
          <w:rFonts w:ascii="Times New Roman" w:hAnsi="Times New Roman" w:cs="Times New Roman"/>
          <w:sz w:val="24"/>
          <w:szCs w:val="24"/>
        </w:rPr>
        <w:pPrChange w:id="1715" w:author="Caitlin Jeffrey" w:date="2023-08-05T17:33:00Z">
          <w:pPr>
            <w:autoSpaceDE w:val="0"/>
            <w:autoSpaceDN w:val="0"/>
            <w:adjustRightInd w:val="0"/>
            <w:spacing w:line="480" w:lineRule="auto"/>
            <w:ind w:firstLine="720"/>
            <w:jc w:val="both"/>
          </w:pPr>
        </w:pPrChange>
      </w:pPr>
      <w:r w:rsidRPr="00604EDE">
        <w:rPr>
          <w:rFonts w:ascii="Times New Roman" w:hAnsi="Times New Roman" w:cs="Times New Roman"/>
          <w:sz w:val="24"/>
          <w:szCs w:val="24"/>
        </w:rPr>
        <w:t>STD</w:t>
      </w:r>
      <w:r w:rsidR="00940043" w:rsidRPr="00604EDE">
        <w:rPr>
          <w:rFonts w:ascii="Times New Roman" w:hAnsi="Times New Roman" w:cs="Times New Roman"/>
          <w:sz w:val="24"/>
          <w:szCs w:val="24"/>
        </w:rPr>
        <w:t xml:space="preserve"> </w:t>
      </w:r>
      <w:r w:rsidRPr="00604EDE">
        <w:rPr>
          <w:rFonts w:ascii="Times New Roman" w:hAnsi="Times New Roman" w:cs="Times New Roman"/>
          <w:sz w:val="24"/>
          <w:szCs w:val="24"/>
        </w:rPr>
        <w:t>150</w:t>
      </w:r>
      <w:r w:rsidR="00C4315B" w:rsidRPr="00604EDE">
        <w:rPr>
          <w:rFonts w:ascii="Times New Roman" w:hAnsi="Times New Roman" w:cs="Times New Roman"/>
          <w:sz w:val="24"/>
          <w:szCs w:val="24"/>
        </w:rPr>
        <w:t>-</w:t>
      </w:r>
      <w:r w:rsidRPr="00604EDE">
        <w:rPr>
          <w:rFonts w:ascii="Times New Roman" w:hAnsi="Times New Roman" w:cs="Times New Roman"/>
          <w:sz w:val="24"/>
          <w:szCs w:val="24"/>
        </w:rPr>
        <w:t>day milk production did not differ between facility type in the current study</w:t>
      </w:r>
      <w:r w:rsidR="00EA70EB" w:rsidRPr="00604EDE">
        <w:rPr>
          <w:rFonts w:ascii="Times New Roman" w:hAnsi="Times New Roman" w:cs="Times New Roman"/>
          <w:sz w:val="24"/>
          <w:szCs w:val="24"/>
        </w:rPr>
        <w:t xml:space="preserve"> (B</w:t>
      </w:r>
      <w:r w:rsidR="00EF74ED" w:rsidRPr="00604EDE">
        <w:rPr>
          <w:rFonts w:ascii="Times New Roman" w:hAnsi="Times New Roman" w:cs="Times New Roman"/>
          <w:sz w:val="24"/>
          <w:szCs w:val="24"/>
        </w:rPr>
        <w:t>P</w:t>
      </w:r>
      <w:ins w:id="1716" w:author="Caitlin Jeffrey" w:date="2023-08-07T07:59:00Z">
        <w:r w:rsidR="00B46B44">
          <w:rPr>
            <w:rFonts w:ascii="Times New Roman" w:hAnsi="Times New Roman" w:cs="Times New Roman"/>
            <w:sz w:val="24"/>
            <w:szCs w:val="24"/>
          </w:rPr>
          <w:t>:</w:t>
        </w:r>
      </w:ins>
      <w:r w:rsidR="009F4F43" w:rsidRPr="00604EDE">
        <w:rPr>
          <w:rFonts w:ascii="Times New Roman" w:hAnsi="Times New Roman" w:cs="Times New Roman"/>
          <w:sz w:val="24"/>
          <w:szCs w:val="24"/>
        </w:rPr>
        <w:t xml:space="preserve"> </w:t>
      </w:r>
      <w:r w:rsidR="00EA70EB" w:rsidRPr="00604EDE">
        <w:rPr>
          <w:rFonts w:ascii="Times New Roman" w:hAnsi="Times New Roman" w:cs="Times New Roman"/>
          <w:sz w:val="24"/>
          <w:szCs w:val="24"/>
        </w:rPr>
        <w:t>46.9</w:t>
      </w:r>
      <w:r w:rsidR="00EF74ED" w:rsidRPr="00604EDE">
        <w:rPr>
          <w:rFonts w:ascii="Times New Roman" w:hAnsi="Times New Roman" w:cs="Times New Roman"/>
          <w:sz w:val="24"/>
          <w:szCs w:val="24"/>
        </w:rPr>
        <w:t xml:space="preserve"> lbs., TS</w:t>
      </w:r>
      <w:ins w:id="1717" w:author="Caitlin Jeffrey" w:date="2023-08-07T07:59:00Z">
        <w:r w:rsidR="00B46B44">
          <w:rPr>
            <w:rFonts w:ascii="Times New Roman" w:hAnsi="Times New Roman" w:cs="Times New Roman"/>
            <w:sz w:val="24"/>
            <w:szCs w:val="24"/>
          </w:rPr>
          <w:t>:</w:t>
        </w:r>
      </w:ins>
      <w:r w:rsidR="00EA70EB" w:rsidRPr="00604EDE">
        <w:rPr>
          <w:rFonts w:ascii="Times New Roman" w:hAnsi="Times New Roman" w:cs="Times New Roman"/>
          <w:sz w:val="24"/>
          <w:szCs w:val="24"/>
        </w:rPr>
        <w:t xml:space="preserve"> 49.4</w:t>
      </w:r>
      <w:r w:rsidR="00EF74ED" w:rsidRPr="00604EDE">
        <w:rPr>
          <w:rFonts w:ascii="Times New Roman" w:hAnsi="Times New Roman" w:cs="Times New Roman"/>
          <w:sz w:val="24"/>
          <w:szCs w:val="24"/>
        </w:rPr>
        <w:t xml:space="preserve"> lbs., FS</w:t>
      </w:r>
      <w:ins w:id="1718" w:author="Caitlin Jeffrey" w:date="2023-08-07T07:59:00Z">
        <w:r w:rsidR="00B46B44">
          <w:rPr>
            <w:rFonts w:ascii="Times New Roman" w:hAnsi="Times New Roman" w:cs="Times New Roman"/>
            <w:sz w:val="24"/>
            <w:szCs w:val="24"/>
          </w:rPr>
          <w:t>:</w:t>
        </w:r>
      </w:ins>
      <w:r w:rsidR="00EA70EB" w:rsidRPr="00604EDE">
        <w:rPr>
          <w:rFonts w:ascii="Times New Roman" w:hAnsi="Times New Roman" w:cs="Times New Roman"/>
          <w:sz w:val="24"/>
          <w:szCs w:val="24"/>
        </w:rPr>
        <w:t xml:space="preserve"> 53.0</w:t>
      </w:r>
      <w:r w:rsidR="00EF74ED" w:rsidRPr="00604EDE">
        <w:rPr>
          <w:rFonts w:ascii="Times New Roman" w:hAnsi="Times New Roman" w:cs="Times New Roman"/>
          <w:sz w:val="24"/>
          <w:szCs w:val="24"/>
        </w:rPr>
        <w:t xml:space="preserve"> lbs.)</w:t>
      </w:r>
      <w:r w:rsidR="009F4F43" w:rsidRPr="00604EDE">
        <w:rPr>
          <w:rFonts w:ascii="Times New Roman" w:hAnsi="Times New Roman" w:cs="Times New Roman"/>
          <w:sz w:val="24"/>
          <w:szCs w:val="24"/>
        </w:rPr>
        <w:t xml:space="preserve">. </w:t>
      </w:r>
      <w:r w:rsidR="0059460A" w:rsidRPr="00604EDE">
        <w:rPr>
          <w:rFonts w:ascii="Times New Roman" w:hAnsi="Times New Roman" w:cs="Times New Roman"/>
          <w:sz w:val="24"/>
          <w:szCs w:val="24"/>
        </w:rPr>
        <w:t xml:space="preserve">This aligns with previous </w:t>
      </w:r>
      <w:del w:id="1719" w:author="Caitlin Jeffrey" w:date="2023-08-07T08:02:00Z">
        <w:r w:rsidR="0059460A" w:rsidRPr="00604EDE" w:rsidDel="00556046">
          <w:rPr>
            <w:rFonts w:ascii="Times New Roman" w:hAnsi="Times New Roman" w:cs="Times New Roman"/>
            <w:sz w:val="24"/>
            <w:szCs w:val="24"/>
          </w:rPr>
          <w:delText>studies</w:delText>
        </w:r>
      </w:del>
      <w:ins w:id="1720" w:author="Caitlin Jeffrey" w:date="2023-08-07T08:02:00Z">
        <w:r w:rsidR="00556046">
          <w:rPr>
            <w:rFonts w:ascii="Times New Roman" w:hAnsi="Times New Roman" w:cs="Times New Roman"/>
            <w:sz w:val="24"/>
            <w:szCs w:val="24"/>
          </w:rPr>
          <w:t>research</w:t>
        </w:r>
      </w:ins>
      <w:ins w:id="1721" w:author="Caitlin Jeffrey" w:date="2023-08-07T08:01:00Z">
        <w:r w:rsidR="00556046">
          <w:rPr>
            <w:rFonts w:ascii="Times New Roman" w:hAnsi="Times New Roman" w:cs="Times New Roman"/>
            <w:sz w:val="24"/>
            <w:szCs w:val="24"/>
          </w:rPr>
          <w:t>,</w:t>
        </w:r>
      </w:ins>
      <w:r w:rsidR="00F1119C" w:rsidRPr="00604EDE">
        <w:rPr>
          <w:rFonts w:ascii="Times New Roman" w:hAnsi="Times New Roman" w:cs="Times New Roman"/>
          <w:sz w:val="24"/>
          <w:szCs w:val="24"/>
        </w:rPr>
        <w:t xml:space="preserve"> </w:t>
      </w:r>
      <w:del w:id="1722" w:author="Caitlin Jeffrey" w:date="2023-08-07T08:00:00Z">
        <w:r w:rsidR="00F1119C" w:rsidRPr="00604EDE" w:rsidDel="00134A1E">
          <w:rPr>
            <w:rFonts w:ascii="Times New Roman" w:hAnsi="Times New Roman" w:cs="Times New Roman"/>
            <w:sz w:val="24"/>
            <w:szCs w:val="24"/>
          </w:rPr>
          <w:delText xml:space="preserve">comparing milk production </w:delText>
        </w:r>
        <w:r w:rsidR="000E0ED0" w:rsidRPr="00604EDE" w:rsidDel="00134A1E">
          <w:rPr>
            <w:rFonts w:ascii="Times New Roman" w:hAnsi="Times New Roman" w:cs="Times New Roman"/>
            <w:sz w:val="24"/>
            <w:szCs w:val="24"/>
          </w:rPr>
          <w:delText xml:space="preserve">of cows housed on bedded packs vs. in freestall barns </w:delText>
        </w:r>
      </w:del>
      <w:del w:id="1723" w:author="Caitlin Jeffrey" w:date="2023-08-03T09:19:00Z">
        <w:r w:rsidR="000E0ED0" w:rsidRPr="00604EDE" w:rsidDel="00B1333D">
          <w:rPr>
            <w:rFonts w:ascii="Times New Roman" w:hAnsi="Times New Roman" w:cs="Times New Roman"/>
            <w:sz w:val="24"/>
            <w:szCs w:val="24"/>
          </w:rPr>
          <w:delText>(Eckelkamp et al. 2016, Sand bedded…; Lobeck et. al, 2011</w:delText>
        </w:r>
        <w:r w:rsidR="00B30501" w:rsidRPr="00604EDE" w:rsidDel="00B1333D">
          <w:rPr>
            <w:rFonts w:ascii="Times New Roman" w:hAnsi="Times New Roman" w:cs="Times New Roman"/>
            <w:sz w:val="24"/>
            <w:szCs w:val="24"/>
          </w:rPr>
          <w:delText>; Costa et. al, 2018</w:delText>
        </w:r>
        <w:r w:rsidR="000E0ED0" w:rsidRPr="00604EDE" w:rsidDel="00B1333D">
          <w:rPr>
            <w:rFonts w:ascii="Times New Roman" w:hAnsi="Times New Roman" w:cs="Times New Roman"/>
            <w:sz w:val="24"/>
            <w:szCs w:val="24"/>
          </w:rPr>
          <w:delText>)</w:delText>
        </w:r>
      </w:del>
      <w:moveFromRangeStart w:id="1724" w:author="Caitlin Jeffrey" w:date="2023-08-07T08:01:00Z" w:name="move142287682"/>
      <w:moveFrom w:id="1725" w:author="Caitlin Jeffrey" w:date="2023-08-07T08:01:00Z">
        <w:r w:rsidR="00B1333D" w:rsidDel="00971CF8">
          <w:rPr>
            <w:rFonts w:ascii="Times New Roman" w:hAnsi="Times New Roman" w:cs="Times New Roman"/>
            <w:sz w:val="24"/>
            <w:szCs w:val="24"/>
          </w:rPr>
          <w:fldChar w:fldCharType="begin">
            <w:fldData xml:space="preserve">PEVuZE5vdGU+PENpdGU+PEF1dGhvcj5FY2tlbGthbXA8L0F1dGhvcj48WWVhcj4yMDE2PC9ZZWFy
PjxSZWNOdW0+MjwvUmVjTnVtPjxEaXNwbGF5VGV4dD4oTG9iZWNrIGV0IGFsLiAyMDExOyBFY2tl
bGthbXAgZXQgYWwuIDIwMTZhOyBDb3N0YSBldCBhbC4gMjAxOCk8L0Rpc3BsYXlUZXh0PjxyZWNv
cmQ+PHJlYy1udW1iZXI+MjwvcmVjLW51bWJlcj48Zm9yZWlnbi1rZXlzPjxrZXkgYXBwPSJFTiIg
ZGItaWQ9InBzczVkZTB3YXNwMnQ5ZXM1dHU1ZXZ6cGEyc3ZzZHJ2ZWF4OSIgdGltZXN0YW1wPSIx
NTQ5OTkxNzY3Ij4yPC9rZXk+PC9mb3JlaWduLWtleXM+PHJlZi10eXBlIG5hbWU9IkpvdXJuYWwg
QXJ0aWNsZSI+MTc8L3JlZi10eXBlPjxjb250cmlidXRvcnM+PGF1dGhvcnM+PGF1dGhvcj5FY2tl
bGthbXAsIEUuIEEuPC9hdXRob3I+PGF1dGhvcj5UYXJhYmEsIEouIEwuPC9hdXRob3I+PGF1dGhv
cj5Ba2VycywgSy4gQS48L2F1dGhvcj48YXV0aG9yPkhhcm1vbiwgUi4gSi48L2F1dGhvcj48YXV0
aG9yPkJld2xleSwgSi4gTS48L2F1dGhvcj48L2F1dGhvcnM+PC9jb250cmlidXRvcnM+PHRpdGxl
cz48dGl0bGU+U2FuZCBiZWRkZWQgZnJlZXN0YWxsIGFuZCBjb21wb3N0IGJlZGRlZCBwYWNrIGVm
ZmVjdHMgb24gY293IGh5Z2llbmUsIGxvY29tb3Rpb24sIGFuZCBtYXN0aXRpcyBpbmRpY2F0b3Jz
PC90aXRsZT48L3RpdGxlcz48cGFnZXM+NDgtNTc8L3BhZ2VzPjx2b2x1bWU+MTkwPC92b2x1bWU+
PGRhdGVzPjx5ZWFyPjIwMTY8L3llYXI+PC9kYXRlcz48cHVibGlzaGVyPkVsc2V2aWVyIEJWPC9w
dWJsaXNoZXI+PGlzYm4+MTg3MS0xNDEzPC9pc2JuPjx1cmxzPjxyZWxhdGVkLXVybHM+PHVybD5o
dHRwczovL2R4LmRvaS5vcmcvMTAuMTAxNi9qLmxpdnNjaS4yMDE2LjA2LjAwNDwvdXJsPjwvcmVs
YXRlZC11cmxzPjxwZGYtdXJscz48dXJsPmZpbGU6Ly9DOlxVc2Vyc1xjYWl0bFxEb3dubG9hZHNc
a29wZXJuaW9cRWNrZWxrYW1wLTIwMTYtU2FuZC1iZWRkZWQtZnJlZXN0YWxsLWFuZC1jb21wb3N0
LWIucGRmPC91cmw+PC9wZGYtdXJscz48L3VybHM+PGVsZWN0cm9uaWMtcmVzb3VyY2UtbnVtPjEw
LjEwMTYvai5saXZzY2kuMjAxNi4wNi4wMDQ8L2VsZWN0cm9uaWMtcmVzb3VyY2UtbnVtPjwvcmVj
b3JkPjwvQ2l0ZT48Q2l0ZT48QXV0aG9yPkxvYmVjazwvQXV0aG9yPjxZZWFyPjIwMTE8L1llYXI+
PFJlY051bT42MDQ8L1JlY051bT48cmVjb3JkPjxyZWMtbnVtYmVyPjYwNDwvcmVjLW51bWJlcj48
Zm9yZWlnbi1rZXlzPjxrZXkgYXBwPSJFTiIgZGItaWQ9InBzczVkZTB3YXNwMnQ5ZXM1dHU1ZXZ6
cGEyc3ZzZHJ2ZWF4OSIgdGltZXN0YW1wPSIxNjkwOTgyMzk1Ij42MDQ8L2tleT48L2ZvcmVpZ24t
a2V5cz48cmVmLXR5cGUgbmFtZT0iSm91cm5hbCBBcnRpY2xlIj4xNzwvcmVmLXR5cGU+PGNvbnRy
aWJ1dG9ycz48YXV0aG9ycz48YXV0aG9yPkxvYmVjaywgSy4gTS48L2F1dGhvcj48YXV0aG9yPkVu
ZHJlcywgTS4gSS48L2F1dGhvcj48YXV0aG9yPlNoYW5lLCBFLiBNLjwvYXV0aG9yPjxhdXRob3I+
R29kZGVuLCBTLiBNLjwvYXV0aG9yPjxhdXRob3I+RmV0cm93LCBKLjwvYXV0aG9yPjwvYXV0aG9y
cz48L2NvbnRyaWJ1dG9ycz48YXV0aC1hZGRyZXNzPkRlcGFydG1lbnQgb2YgQW5pbWFsIFNjaWVu
Y2UsIFVuaXZlcnNpdHkgb2YgTWlubmVzb3RhLCBTdC4gUGF1bCwgTWlubmVzb3RhIDU1MTA4LCBV
U0EuPC9hdXRoLWFkZHJlc3M+PHRpdGxlcz48dGl0bGU+QW5pbWFsIHdlbGZhcmUgaW4gY3Jvc3Mt
dmVudGlsYXRlZCwgY29tcG9zdC1iZWRkZWQgcGFjaywgYW5kIG5hdHVyYWxseSB2ZW50aWxhdGVk
IGRhaXJ5IGJhcm5zIGluIHRoZSB1cHBlciBNaWR3ZXN0PC90aXRsZT48c2Vjb25kYXJ5LXRpdGxl
PkogRGFpcnkgU2NpPC9zZWNvbmRhcnktdGl0bGU+PC90aXRsZXM+PHBlcmlvZGljYWw+PGZ1bGwt
dGl0bGU+SiBEYWlyeSBTY2k8L2Z1bGwtdGl0bGU+PC9wZXJpb2RpY2FsPjxwYWdlcz41NDY5LTc5
PC9wYWdlcz48dm9sdW1lPjk0PC92b2x1bWU+PG51bWJlcj4xMTwvbnVtYmVyPjxlZGl0aW9uPjIw
MTEvMTAvMjk8L2VkaXRpb24+PGtleXdvcmRzPjxrZXl3b3JkPipBbmltYWwgV2VsZmFyZTwva2V5
d29yZD48a2V5d29yZD5BbmltYWxzPC9rZXl3b3JkPjxrZXl3b3JkPkJvZHkgQ29uc3RpdHV0aW9u
PC9rZXl3b3JkPjxrZXl3b3JkPkNhdHRsZTwva2V5d29yZD48a2V5d29yZD5DYXR0bGUgRGlzZWFz
ZXMvZXBpZGVtaW9sb2d5L21vcnRhbGl0eTwva2V5d29yZD48a2V5d29yZD5Db2hvcnQgU3R1ZGll
czwva2V5d29yZD48a2V5d29yZD4qRGFpcnlpbmcvaW5zdHJ1bWVudGF0aW9uL21ldGhvZHM8L2tl
eXdvcmQ+PGtleXdvcmQ+RmVtYWxlPC9rZXl3b3JkPjxrZXl3b3JkPkhvdXNpbmcsIEFuaW1hbC8q
c3RhbmRhcmRzPC9rZXl3b3JkPjxrZXl3b3JkPkxhbWVuZXNzLCBBbmltYWwvZXBpZGVtaW9sb2d5
PC9rZXl3b3JkPjxrZXl3b3JkPk1hc3RpdGlzLCBCb3ZpbmUvZXBpZGVtaW9sb2d5PC9rZXl3b3Jk
PjxrZXl3b3JkPk1pbm5lc290YS9lcGlkZW1pb2xvZ3k8L2tleXdvcmQ+PGtleXdvcmQ+TW9kZWxz
LCBCaW9sb2dpY2FsPC9rZXl3b3JkPjxrZXl3b3JkPlByZXZhbGVuY2U8L2tleXdvcmQ+PGtleXdv
cmQ+UmVzcGlyYXRvcnkgUmF0ZTwva2V5d29yZD48a2V5d29yZD4qU29pbDwva2V5d29yZD48a2V5
d29yZD5Tb3V0aCBEYWtvdGEvZXBpZGVtaW9sb2d5PC9rZXl3b3JkPjxrZXl3b3JkPipWZW50aWxh
dGlvbjwva2V5d29yZD48L2tleXdvcmRzPjxkYXRlcz48eWVhcj4yMDExPC95ZWFyPjxwdWItZGF0
ZXM+PGRhdGU+Tm92PC9kYXRlPjwvcHViLWRhdGVzPjwvZGF0ZXM+PGlzYm4+MDAyMi0wMzAyPC9p
c2JuPjxhY2Nlc3Npb24tbnVtPjIyMDMyMzY5PC9hY2Nlc3Npb24tbnVtPjx1cmxzPjwvdXJscz48
ZWxlY3Ryb25pYy1yZXNvdXJjZS1udW0+MTAuMzE2OC9qZHMuMjAxMS00MzYzPC9lbGVjdHJvbmlj
LXJlc291cmNlLW51bT48cmVtb3RlLWRhdGFiYXNlLXByb3ZpZGVyPk5MTTwvcmVtb3RlLWRhdGFi
YXNlLXByb3ZpZGVyPjxsYW5ndWFnZT5lbmc8L2xhbmd1YWdlPjwvcmVjb3JkPjwvQ2l0ZT48Q2l0
ZT48QXV0aG9yPkNvc3RhPC9BdXRob3I+PFllYXI+MjAxODwvWWVhcj48UmVjTnVtPjYwMTwvUmVj
TnVtPjxyZWNvcmQ+PHJlYy1udW1iZXI+NjAxPC9yZWMtbnVtYmVyPjxmb3JlaWduLWtleXM+PGtl
eSBhcHA9IkVOIiBkYi1pZD0icHNzNWRlMHdhc3AydDllczV0dTVldnpwYTJzdnNkcnZlYXg5IiB0
aW1lc3RhbXA9IjE2OTA5ODIyODYiPjYwMTwva2V5PjwvZm9yZWlnbi1rZXlzPjxyZWYtdHlwZSBu
YW1lPSJKb3VybmFsIEFydGljbGUiPjE3PC9yZWYtdHlwZT48Y29udHJpYnV0b3JzPjxhdXRob3Jz
PjxhdXRob3I+Q29zdGEsIEouIEguIEMuPC9hdXRob3I+PGF1dGhvcj5CdXJuZXR0LCBULiBBLjwv
YXV0aG9yPjxhdXRob3I+dm9uIEtleXNlcmxpbmdrLCBNLiBBLiBHLjwvYXV0aG9yPjxhdXRob3I+
SMO2dHplbCwgTS4gSi48L2F1dGhvcj48L2F1dGhvcnM+PC9jb250cmlidXRvcnM+PGF1dGgtYWRk
cmVzcz5MYWJvcmF0w7NyaW8gZGUgRXRvbG9naWEgQXBsaWNhZGEgZSBCZW0tRXN0YXIgQW5pbWFs
IChMRVRBKSwgRGVwYXJ0YW1lbnRvIGRlIFpvb3RlY25pYSBlIERlc2Vudm9sdmltZW50byBSdXJh
bCwgVW5pdmVyc2lkYWRlIEZlZGVyYWwgZGUgU2FudGEgQ2F0YXJpbmEsIFJvZC4gQWRtYXIgR29u
emFnYSwgMTM0NiwgSXRhY29ydWJpLCA4ODAzNC0wMDEsIEZsb3JpYW7Ds3BvbGlzLCBTQywgQnJh
emlsOyBBbmltYWwgV2VsZmFyZSBQcm9ncmFtLCBVbml2ZXJzaXR5IG9mIEJyaXRpc2ggQ29sdW1i
aWEsIDIzNTcgTWFsbCwgVmFuY291dmVyLCBCQywgQ2FuYWRhLCBWNlQgMVo0LiYjeEQ7QW5pbWFs
IFdlbGZhcmUgUHJvZ3JhbSwgVW5pdmVyc2l0eSBvZiBCcml0aXNoIENvbHVtYmlhLCAyMzU3IE1h
bGwsIFZhbmNvdXZlciwgQkMsIENhbmFkYSwgVjZUIDFaNC4mI3hEO0xhYm9yYXTDs3JpbyBkZSBF
dG9sb2dpYSBBcGxpY2FkYSBlIEJlbS1Fc3RhciBBbmltYWwgKExFVEEpLCBEZXBhcnRhbWVudG8g
ZGUgWm9vdGVjbmlhIGUgRGVzZW52b2x2aW1lbnRvIFJ1cmFsLCBVbml2ZXJzaWRhZGUgRmVkZXJh
bCBkZSBTYW50YSBDYXRhcmluYSwgUm9kLiBBZG1hciBHb256YWdhLCAxMzQ2LCBJdGFjb3J1Ymks
IDg4MDM0LTAwMSwgRmxvcmlhbsOzcG9saXMsIFNDLCBCcmF6aWwuIEVsZWN0cm9uaWMgYWRkcmVz
czogbWFyaWEuai5ob3R6ZWxAdWZzYy5ici48L2F1dGgtYWRkcmVzcz48dGl0bGVzPjx0aXRsZT5Q
cmV2YWxlbmNlIG9mIGxhbWVuZXNzIGFuZCBsZWcgbGVzaW9ucyBvZiBsYWN0YXRpbmcgZGFpcnkg
Y293cyBob3VzZWQgaW4gc291dGhlcm4gQnJhemlsOiBFZmZlY3RzIG9mIGhvdXNpbmcgc3lzdGVt
czwvdGl0bGU+PHNlY29uZGFyeS10aXRsZT5KIERhaXJ5IFNjaTwvc2Vjb25kYXJ5LXRpdGxlPjwv
dGl0bGVzPjxwZXJpb2RpY2FsPjxmdWxsLXRpdGxlPkogRGFpcnkgU2NpPC9mdWxsLXRpdGxlPjwv
cGVyaW9kaWNhbD48cGFnZXM+MjM5NS0yNDA1PC9wYWdlcz48dm9sdW1lPjEwMTwvdm9sdW1lPjxu
dW1iZXI+MzwvbnVtYmVyPjxlZGl0aW9uPjIwMTcvMTIvMjU8L2VkaXRpb24+PGtleXdvcmRzPjxr
ZXl3b3JkPkFuaW1hbHM8L2tleXdvcmQ+PGtleXdvcmQ+QnJhemlsL2VwaWRlbWlvbG9neTwva2V5
d29yZD48a2V5d29yZD5DYXR0bGU8L2tleXdvcmQ+PGtleXdvcmQ+Q2F0dGxlIERpc2Vhc2VzLypl
cGlkZW1pb2xvZ3kvcGF0aG9sb2d5PC9rZXl3b3JkPjxrZXl3b3JkPipEYWlyeWluZzwva2V5d29y
ZD48a2V5d29yZD5GYXJtczwva2V5d29yZD48a2V5d29yZD5GZW1hbGU8L2tleXdvcmQ+PGtleXdv
cmQ+KkhvdXNpbmcsIEFuaW1hbDwva2V5d29yZD48a2V5d29yZD5MYWN0YXRpb248L2tleXdvcmQ+
PGtleXdvcmQ+TGFtZW5lc3MsIEFuaW1hbC8qZXBpZGVtaW9sb2d5L3BhdGhvbG9neTwva2V5d29y
ZD48a2V5d29yZD5MZWcgSW5qdXJpZXMvZXBpZGVtaW9sb2d5L3BhdGhvbG9neS8qdmV0ZXJpbmFy
eTwva2V5d29yZD48a2V5d29yZD5NYW1tYXJ5IEdsYW5kcywgQW5pbWFsPC9rZXl3b3JkPjxrZXl3
b3JkPlByZWduYW5jeTwva2V5d29yZD48a2V5d29yZD5QcmV2YWxlbmNlPC9rZXl3b3JkPjxrZXl3
b3JkPmFuaW1hbCB3ZWxmYXJlPC9rZXl3b3JkPjxrZXl3b3JkPmNvbXBvc3QtYmVkZGVkIHBhY2s8
L2tleXdvcmQ+PGtleXdvcmQ+ZGFpcnkgY293PC9rZXl3b3JkPjxrZXl3b3JkPmhvY2sgbGVzaW9u
PC9rZXl3b3JkPjxrZXl3b3JkPnN3b2xsZW4ga25lZTwva2V5d29yZD48L2tleXdvcmRzPjxkYXRl
cz48eWVhcj4yMDE4PC95ZWFyPjxwdWItZGF0ZXM+PGRhdGU+TWFyPC9kYXRlPjwvcHViLWRhdGVz
PjwvZGF0ZXM+PGlzYm4+MDAyMi0wMzAyPC9pc2JuPjxhY2Nlc3Npb24tbnVtPjI5Mjc0OTY4PC9h
Y2Nlc3Npb24tbnVtPjx1cmxzPjwvdXJscz48ZWxlY3Ryb25pYy1yZXNvdXJjZS1udW0+MTAuMzE2
OC9qZHMuMjAxNy0xMzQ2MjwvZWxlY3Ryb25pYy1yZXNvdXJjZS1udW0+PHJlbW90ZS1kYXRhYmFz
ZS1wcm92aWRlcj5OTE08L3JlbW90ZS1kYXRhYmFzZS1wcm92aWRlcj48bGFuZ3VhZ2U+ZW5nPC9s
YW5ndWFnZT48L3JlY29yZD48L0NpdGU+PC9FbmROb3RlPn==
</w:fldData>
          </w:fldChar>
        </w:r>
        <w:r w:rsidR="00B1333D" w:rsidDel="00971CF8">
          <w:rPr>
            <w:rFonts w:ascii="Times New Roman" w:hAnsi="Times New Roman" w:cs="Times New Roman"/>
            <w:sz w:val="24"/>
            <w:szCs w:val="24"/>
          </w:rPr>
          <w:instrText xml:space="preserve"> ADDIN EN.CITE </w:instrText>
        </w:r>
        <w:r w:rsidR="00B1333D" w:rsidDel="00971CF8">
          <w:rPr>
            <w:rFonts w:ascii="Times New Roman" w:hAnsi="Times New Roman" w:cs="Times New Roman"/>
            <w:sz w:val="24"/>
            <w:szCs w:val="24"/>
          </w:rPr>
          <w:fldChar w:fldCharType="begin">
            <w:fldData xml:space="preserve">PEVuZE5vdGU+PENpdGU+PEF1dGhvcj5FY2tlbGthbXA8L0F1dGhvcj48WWVhcj4yMDE2PC9ZZWFy
PjxSZWNOdW0+MjwvUmVjTnVtPjxEaXNwbGF5VGV4dD4oTG9iZWNrIGV0IGFsLiAyMDExOyBFY2tl
bGthbXAgZXQgYWwuIDIwMTZhOyBDb3N0YSBldCBhbC4gMjAxOCk8L0Rpc3BsYXlUZXh0PjxyZWNv
cmQ+PHJlYy1udW1iZXI+MjwvcmVjLW51bWJlcj48Zm9yZWlnbi1rZXlzPjxrZXkgYXBwPSJFTiIg
ZGItaWQ9InBzczVkZTB3YXNwMnQ5ZXM1dHU1ZXZ6cGEyc3ZzZHJ2ZWF4OSIgdGltZXN0YW1wPSIx
NTQ5OTkxNzY3Ij4yPC9rZXk+PC9mb3JlaWduLWtleXM+PHJlZi10eXBlIG5hbWU9IkpvdXJuYWwg
QXJ0aWNsZSI+MTc8L3JlZi10eXBlPjxjb250cmlidXRvcnM+PGF1dGhvcnM+PGF1dGhvcj5FY2tl
bGthbXAsIEUuIEEuPC9hdXRob3I+PGF1dGhvcj5UYXJhYmEsIEouIEwuPC9hdXRob3I+PGF1dGhv
cj5Ba2VycywgSy4gQS48L2F1dGhvcj48YXV0aG9yPkhhcm1vbiwgUi4gSi48L2F1dGhvcj48YXV0
aG9yPkJld2xleSwgSi4gTS48L2F1dGhvcj48L2F1dGhvcnM+PC9jb250cmlidXRvcnM+PHRpdGxl
cz48dGl0bGU+U2FuZCBiZWRkZWQgZnJlZXN0YWxsIGFuZCBjb21wb3N0IGJlZGRlZCBwYWNrIGVm
ZmVjdHMgb24gY293IGh5Z2llbmUsIGxvY29tb3Rpb24sIGFuZCBtYXN0aXRpcyBpbmRpY2F0b3Jz
PC90aXRsZT48L3RpdGxlcz48cGFnZXM+NDgtNTc8L3BhZ2VzPjx2b2x1bWU+MTkwPC92b2x1bWU+
PGRhdGVzPjx5ZWFyPjIwMTY8L3llYXI+PC9kYXRlcz48cHVibGlzaGVyPkVsc2V2aWVyIEJWPC9w
dWJsaXNoZXI+PGlzYm4+MTg3MS0xNDEzPC9pc2JuPjx1cmxzPjxyZWxhdGVkLXVybHM+PHVybD5o
dHRwczovL2R4LmRvaS5vcmcvMTAuMTAxNi9qLmxpdnNjaS4yMDE2LjA2LjAwNDwvdXJsPjwvcmVs
YXRlZC11cmxzPjxwZGYtdXJscz48dXJsPmZpbGU6Ly9DOlxVc2Vyc1xjYWl0bFxEb3dubG9hZHNc
a29wZXJuaW9cRWNrZWxrYW1wLTIwMTYtU2FuZC1iZWRkZWQtZnJlZXN0YWxsLWFuZC1jb21wb3N0
LWIucGRmPC91cmw+PC9wZGYtdXJscz48L3VybHM+PGVsZWN0cm9uaWMtcmVzb3VyY2UtbnVtPjEw
LjEwMTYvai5saXZzY2kuMjAxNi4wNi4wMDQ8L2VsZWN0cm9uaWMtcmVzb3VyY2UtbnVtPjwvcmVj
b3JkPjwvQ2l0ZT48Q2l0ZT48QXV0aG9yPkxvYmVjazwvQXV0aG9yPjxZZWFyPjIwMTE8L1llYXI+
PFJlY051bT42MDQ8L1JlY051bT48cmVjb3JkPjxyZWMtbnVtYmVyPjYwNDwvcmVjLW51bWJlcj48
Zm9yZWlnbi1rZXlzPjxrZXkgYXBwPSJFTiIgZGItaWQ9InBzczVkZTB3YXNwMnQ5ZXM1dHU1ZXZ6
cGEyc3ZzZHJ2ZWF4OSIgdGltZXN0YW1wPSIxNjkwOTgyMzk1Ij42MDQ8L2tleT48L2ZvcmVpZ24t
a2V5cz48cmVmLXR5cGUgbmFtZT0iSm91cm5hbCBBcnRpY2xlIj4xNzwvcmVmLXR5cGU+PGNvbnRy
aWJ1dG9ycz48YXV0aG9ycz48YXV0aG9yPkxvYmVjaywgSy4gTS48L2F1dGhvcj48YXV0aG9yPkVu
ZHJlcywgTS4gSS48L2F1dGhvcj48YXV0aG9yPlNoYW5lLCBFLiBNLjwvYXV0aG9yPjxhdXRob3I+
R29kZGVuLCBTLiBNLjwvYXV0aG9yPjxhdXRob3I+RmV0cm93LCBKLjwvYXV0aG9yPjwvYXV0aG9y
cz48L2NvbnRyaWJ1dG9ycz48YXV0aC1hZGRyZXNzPkRlcGFydG1lbnQgb2YgQW5pbWFsIFNjaWVu
Y2UsIFVuaXZlcnNpdHkgb2YgTWlubmVzb3RhLCBTdC4gUGF1bCwgTWlubmVzb3RhIDU1MTA4LCBV
U0EuPC9hdXRoLWFkZHJlc3M+PHRpdGxlcz48dGl0bGU+QW5pbWFsIHdlbGZhcmUgaW4gY3Jvc3Mt
dmVudGlsYXRlZCwgY29tcG9zdC1iZWRkZWQgcGFjaywgYW5kIG5hdHVyYWxseSB2ZW50aWxhdGVk
IGRhaXJ5IGJhcm5zIGluIHRoZSB1cHBlciBNaWR3ZXN0PC90aXRsZT48c2Vjb25kYXJ5LXRpdGxl
PkogRGFpcnkgU2NpPC9zZWNvbmRhcnktdGl0bGU+PC90aXRsZXM+PHBlcmlvZGljYWw+PGZ1bGwt
dGl0bGU+SiBEYWlyeSBTY2k8L2Z1bGwtdGl0bGU+PC9wZXJpb2RpY2FsPjxwYWdlcz41NDY5LTc5
PC9wYWdlcz48dm9sdW1lPjk0PC92b2x1bWU+PG51bWJlcj4xMTwvbnVtYmVyPjxlZGl0aW9uPjIw
MTEvMTAvMjk8L2VkaXRpb24+PGtleXdvcmRzPjxrZXl3b3JkPipBbmltYWwgV2VsZmFyZTwva2V5
d29yZD48a2V5d29yZD5BbmltYWxzPC9rZXl3b3JkPjxrZXl3b3JkPkJvZHkgQ29uc3RpdHV0aW9u
PC9rZXl3b3JkPjxrZXl3b3JkPkNhdHRsZTwva2V5d29yZD48a2V5d29yZD5DYXR0bGUgRGlzZWFz
ZXMvZXBpZGVtaW9sb2d5L21vcnRhbGl0eTwva2V5d29yZD48a2V5d29yZD5Db2hvcnQgU3R1ZGll
czwva2V5d29yZD48a2V5d29yZD4qRGFpcnlpbmcvaW5zdHJ1bWVudGF0aW9uL21ldGhvZHM8L2tl
eXdvcmQ+PGtleXdvcmQ+RmVtYWxlPC9rZXl3b3JkPjxrZXl3b3JkPkhvdXNpbmcsIEFuaW1hbC8q
c3RhbmRhcmRzPC9rZXl3b3JkPjxrZXl3b3JkPkxhbWVuZXNzLCBBbmltYWwvZXBpZGVtaW9sb2d5
PC9rZXl3b3JkPjxrZXl3b3JkPk1hc3RpdGlzLCBCb3ZpbmUvZXBpZGVtaW9sb2d5PC9rZXl3b3Jk
PjxrZXl3b3JkPk1pbm5lc290YS9lcGlkZW1pb2xvZ3k8L2tleXdvcmQ+PGtleXdvcmQ+TW9kZWxz
LCBCaW9sb2dpY2FsPC9rZXl3b3JkPjxrZXl3b3JkPlByZXZhbGVuY2U8L2tleXdvcmQ+PGtleXdv
cmQ+UmVzcGlyYXRvcnkgUmF0ZTwva2V5d29yZD48a2V5d29yZD4qU29pbDwva2V5d29yZD48a2V5
d29yZD5Tb3V0aCBEYWtvdGEvZXBpZGVtaW9sb2d5PC9rZXl3b3JkPjxrZXl3b3JkPipWZW50aWxh
dGlvbjwva2V5d29yZD48L2tleXdvcmRzPjxkYXRlcz48eWVhcj4yMDExPC95ZWFyPjxwdWItZGF0
ZXM+PGRhdGU+Tm92PC9kYXRlPjwvcHViLWRhdGVzPjwvZGF0ZXM+PGlzYm4+MDAyMi0wMzAyPC9p
c2JuPjxhY2Nlc3Npb24tbnVtPjIyMDMyMzY5PC9hY2Nlc3Npb24tbnVtPjx1cmxzPjwvdXJscz48
ZWxlY3Ryb25pYy1yZXNvdXJjZS1udW0+MTAuMzE2OC9qZHMuMjAxMS00MzYzPC9lbGVjdHJvbmlj
LXJlc291cmNlLW51bT48cmVtb3RlLWRhdGFiYXNlLXByb3ZpZGVyPk5MTTwvcmVtb3RlLWRhdGFi
YXNlLXByb3ZpZGVyPjxsYW5ndWFnZT5lbmc8L2xhbmd1YWdlPjwvcmVjb3JkPjwvQ2l0ZT48Q2l0
ZT48QXV0aG9yPkNvc3RhPC9BdXRob3I+PFllYXI+MjAxODwvWWVhcj48UmVjTnVtPjYwMTwvUmVj
TnVtPjxyZWNvcmQ+PHJlYy1udW1iZXI+NjAxPC9yZWMtbnVtYmVyPjxmb3JlaWduLWtleXM+PGtl
eSBhcHA9IkVOIiBkYi1pZD0icHNzNWRlMHdhc3AydDllczV0dTVldnpwYTJzdnNkcnZlYXg5IiB0
aW1lc3RhbXA9IjE2OTA5ODIyODYiPjYwMTwva2V5PjwvZm9yZWlnbi1rZXlzPjxyZWYtdHlwZSBu
YW1lPSJKb3VybmFsIEFydGljbGUiPjE3PC9yZWYtdHlwZT48Y29udHJpYnV0b3JzPjxhdXRob3Jz
PjxhdXRob3I+Q29zdGEsIEouIEguIEMuPC9hdXRob3I+PGF1dGhvcj5CdXJuZXR0LCBULiBBLjwv
YXV0aG9yPjxhdXRob3I+dm9uIEtleXNlcmxpbmdrLCBNLiBBLiBHLjwvYXV0aG9yPjxhdXRob3I+
SMO2dHplbCwgTS4gSi48L2F1dGhvcj48L2F1dGhvcnM+PC9jb250cmlidXRvcnM+PGF1dGgtYWRk
cmVzcz5MYWJvcmF0w7NyaW8gZGUgRXRvbG9naWEgQXBsaWNhZGEgZSBCZW0tRXN0YXIgQW5pbWFs
IChMRVRBKSwgRGVwYXJ0YW1lbnRvIGRlIFpvb3RlY25pYSBlIERlc2Vudm9sdmltZW50byBSdXJh
bCwgVW5pdmVyc2lkYWRlIEZlZGVyYWwgZGUgU2FudGEgQ2F0YXJpbmEsIFJvZC4gQWRtYXIgR29u
emFnYSwgMTM0NiwgSXRhY29ydWJpLCA4ODAzNC0wMDEsIEZsb3JpYW7Ds3BvbGlzLCBTQywgQnJh
emlsOyBBbmltYWwgV2VsZmFyZSBQcm9ncmFtLCBVbml2ZXJzaXR5IG9mIEJyaXRpc2ggQ29sdW1i
aWEsIDIzNTcgTWFsbCwgVmFuY291dmVyLCBCQywgQ2FuYWRhLCBWNlQgMVo0LiYjeEQ7QW5pbWFs
IFdlbGZhcmUgUHJvZ3JhbSwgVW5pdmVyc2l0eSBvZiBCcml0aXNoIENvbHVtYmlhLCAyMzU3IE1h
bGwsIFZhbmNvdXZlciwgQkMsIENhbmFkYSwgVjZUIDFaNC4mI3hEO0xhYm9yYXTDs3JpbyBkZSBF
dG9sb2dpYSBBcGxpY2FkYSBlIEJlbS1Fc3RhciBBbmltYWwgKExFVEEpLCBEZXBhcnRhbWVudG8g
ZGUgWm9vdGVjbmlhIGUgRGVzZW52b2x2aW1lbnRvIFJ1cmFsLCBVbml2ZXJzaWRhZGUgRmVkZXJh
bCBkZSBTYW50YSBDYXRhcmluYSwgUm9kLiBBZG1hciBHb256YWdhLCAxMzQ2LCBJdGFjb3J1Ymks
IDg4MDM0LTAwMSwgRmxvcmlhbsOzcG9saXMsIFNDLCBCcmF6aWwuIEVsZWN0cm9uaWMgYWRkcmVz
czogbWFyaWEuai5ob3R6ZWxAdWZzYy5ici48L2F1dGgtYWRkcmVzcz48dGl0bGVzPjx0aXRsZT5Q
cmV2YWxlbmNlIG9mIGxhbWVuZXNzIGFuZCBsZWcgbGVzaW9ucyBvZiBsYWN0YXRpbmcgZGFpcnkg
Y293cyBob3VzZWQgaW4gc291dGhlcm4gQnJhemlsOiBFZmZlY3RzIG9mIGhvdXNpbmcgc3lzdGVt
czwvdGl0bGU+PHNlY29uZGFyeS10aXRsZT5KIERhaXJ5IFNjaTwvc2Vjb25kYXJ5LXRpdGxlPjwv
dGl0bGVzPjxwZXJpb2RpY2FsPjxmdWxsLXRpdGxlPkogRGFpcnkgU2NpPC9mdWxsLXRpdGxlPjwv
cGVyaW9kaWNhbD48cGFnZXM+MjM5NS0yNDA1PC9wYWdlcz48dm9sdW1lPjEwMTwvdm9sdW1lPjxu
dW1iZXI+MzwvbnVtYmVyPjxlZGl0aW9uPjIwMTcvMTIvMjU8L2VkaXRpb24+PGtleXdvcmRzPjxr
ZXl3b3JkPkFuaW1hbHM8L2tleXdvcmQ+PGtleXdvcmQ+QnJhemlsL2VwaWRlbWlvbG9neTwva2V5
d29yZD48a2V5d29yZD5DYXR0bGU8L2tleXdvcmQ+PGtleXdvcmQ+Q2F0dGxlIERpc2Vhc2VzLypl
cGlkZW1pb2xvZ3kvcGF0aG9sb2d5PC9rZXl3b3JkPjxrZXl3b3JkPipEYWlyeWluZzwva2V5d29y
ZD48a2V5d29yZD5GYXJtczwva2V5d29yZD48a2V5d29yZD5GZW1hbGU8L2tleXdvcmQ+PGtleXdv
cmQ+KkhvdXNpbmcsIEFuaW1hbDwva2V5d29yZD48a2V5d29yZD5MYWN0YXRpb248L2tleXdvcmQ+
PGtleXdvcmQ+TGFtZW5lc3MsIEFuaW1hbC8qZXBpZGVtaW9sb2d5L3BhdGhvbG9neTwva2V5d29y
ZD48a2V5d29yZD5MZWcgSW5qdXJpZXMvZXBpZGVtaW9sb2d5L3BhdGhvbG9neS8qdmV0ZXJpbmFy
eTwva2V5d29yZD48a2V5d29yZD5NYW1tYXJ5IEdsYW5kcywgQW5pbWFsPC9rZXl3b3JkPjxrZXl3
b3JkPlByZWduYW5jeTwva2V5d29yZD48a2V5d29yZD5QcmV2YWxlbmNlPC9rZXl3b3JkPjxrZXl3
b3JkPmFuaW1hbCB3ZWxmYXJlPC9rZXl3b3JkPjxrZXl3b3JkPmNvbXBvc3QtYmVkZGVkIHBhY2s8
L2tleXdvcmQ+PGtleXdvcmQ+ZGFpcnkgY293PC9rZXl3b3JkPjxrZXl3b3JkPmhvY2sgbGVzaW9u
PC9rZXl3b3JkPjxrZXl3b3JkPnN3b2xsZW4ga25lZTwva2V5d29yZD48L2tleXdvcmRzPjxkYXRl
cz48eWVhcj4yMDE4PC95ZWFyPjxwdWItZGF0ZXM+PGRhdGU+TWFyPC9kYXRlPjwvcHViLWRhdGVz
PjwvZGF0ZXM+PGlzYm4+MDAyMi0wMzAyPC9pc2JuPjxhY2Nlc3Npb24tbnVtPjI5Mjc0OTY4PC9h
Y2Nlc3Npb24tbnVtPjx1cmxzPjwvdXJscz48ZWxlY3Ryb25pYy1yZXNvdXJjZS1udW0+MTAuMzE2
OC9qZHMuMjAxNy0xMzQ2MjwvZWxlY3Ryb25pYy1yZXNvdXJjZS1udW0+PHJlbW90ZS1kYXRhYmFz
ZS1wcm92aWRlcj5OTE08L3JlbW90ZS1kYXRhYmFzZS1wcm92aWRlcj48bGFuZ3VhZ2U+ZW5nPC9s
YW5ndWFnZT48L3JlY29yZD48L0NpdGU+PC9FbmROb3RlPn==
</w:fldData>
          </w:fldChar>
        </w:r>
        <w:r w:rsidR="00B1333D" w:rsidDel="00971CF8">
          <w:rPr>
            <w:rFonts w:ascii="Times New Roman" w:hAnsi="Times New Roman" w:cs="Times New Roman"/>
            <w:sz w:val="24"/>
            <w:szCs w:val="24"/>
          </w:rPr>
          <w:instrText xml:space="preserve"> ADDIN EN.CITE.DATA </w:instrText>
        </w:r>
      </w:moveFrom>
      <w:del w:id="1726" w:author="Caitlin Jeffrey" w:date="2023-08-07T08:01:00Z">
        <w:r w:rsidR="00B1333D" w:rsidDel="00971CF8">
          <w:rPr>
            <w:rFonts w:ascii="Times New Roman" w:hAnsi="Times New Roman" w:cs="Times New Roman"/>
            <w:sz w:val="24"/>
            <w:szCs w:val="24"/>
          </w:rPr>
        </w:r>
      </w:del>
      <w:moveFrom w:id="1727" w:author="Caitlin Jeffrey" w:date="2023-08-07T08:01:00Z">
        <w:r w:rsidR="00B1333D" w:rsidDel="00971CF8">
          <w:rPr>
            <w:rFonts w:ascii="Times New Roman" w:hAnsi="Times New Roman" w:cs="Times New Roman"/>
            <w:sz w:val="24"/>
            <w:szCs w:val="24"/>
          </w:rPr>
          <w:fldChar w:fldCharType="end"/>
        </w:r>
      </w:moveFrom>
      <w:del w:id="1728" w:author="Caitlin Jeffrey" w:date="2023-08-07T08:01:00Z">
        <w:r w:rsidR="00B1333D" w:rsidDel="00971CF8">
          <w:rPr>
            <w:rFonts w:ascii="Times New Roman" w:hAnsi="Times New Roman" w:cs="Times New Roman"/>
            <w:sz w:val="24"/>
            <w:szCs w:val="24"/>
          </w:rPr>
        </w:r>
      </w:del>
      <w:moveFrom w:id="1729" w:author="Caitlin Jeffrey" w:date="2023-08-07T08:01:00Z">
        <w:r w:rsidR="00B1333D" w:rsidDel="00971CF8">
          <w:rPr>
            <w:rFonts w:ascii="Times New Roman" w:hAnsi="Times New Roman" w:cs="Times New Roman"/>
            <w:sz w:val="24"/>
            <w:szCs w:val="24"/>
          </w:rPr>
          <w:fldChar w:fldCharType="separate"/>
        </w:r>
        <w:r w:rsidR="00B1333D" w:rsidDel="00971CF8">
          <w:rPr>
            <w:rFonts w:ascii="Times New Roman" w:hAnsi="Times New Roman" w:cs="Times New Roman"/>
            <w:noProof/>
            <w:sz w:val="24"/>
            <w:szCs w:val="24"/>
          </w:rPr>
          <w:t>(Lobeck et al. 2011; Eckelkamp et al. 2016a; Costa et al. 2018)</w:t>
        </w:r>
        <w:r w:rsidR="00B1333D" w:rsidDel="00971CF8">
          <w:rPr>
            <w:rFonts w:ascii="Times New Roman" w:hAnsi="Times New Roman" w:cs="Times New Roman"/>
            <w:sz w:val="24"/>
            <w:szCs w:val="24"/>
          </w:rPr>
          <w:fldChar w:fldCharType="end"/>
        </w:r>
        <w:r w:rsidR="00B91DE2" w:rsidRPr="00604EDE" w:rsidDel="00971CF8">
          <w:rPr>
            <w:rFonts w:ascii="Times New Roman" w:hAnsi="Times New Roman" w:cs="Times New Roman"/>
            <w:sz w:val="24"/>
            <w:szCs w:val="24"/>
          </w:rPr>
          <w:t xml:space="preserve">, </w:t>
        </w:r>
      </w:moveFrom>
      <w:moveFromRangeEnd w:id="1724"/>
      <w:r w:rsidR="00B91DE2" w:rsidRPr="00604EDE">
        <w:rPr>
          <w:rFonts w:ascii="Times New Roman" w:hAnsi="Times New Roman" w:cs="Times New Roman"/>
          <w:sz w:val="24"/>
          <w:szCs w:val="24"/>
        </w:rPr>
        <w:t xml:space="preserve">which found no </w:t>
      </w:r>
      <w:r w:rsidR="00A93F35" w:rsidRPr="00604EDE">
        <w:rPr>
          <w:rFonts w:ascii="Times New Roman" w:hAnsi="Times New Roman" w:cs="Times New Roman"/>
          <w:sz w:val="24"/>
          <w:szCs w:val="24"/>
        </w:rPr>
        <w:t xml:space="preserve">significant differences in </w:t>
      </w:r>
      <w:ins w:id="1730" w:author="Caitlin Jeffrey" w:date="2023-08-07T08:02:00Z">
        <w:r w:rsidR="007C372E">
          <w:rPr>
            <w:rFonts w:ascii="Times New Roman" w:hAnsi="Times New Roman" w:cs="Times New Roman"/>
            <w:sz w:val="24"/>
            <w:szCs w:val="24"/>
          </w:rPr>
          <w:t xml:space="preserve">various </w:t>
        </w:r>
      </w:ins>
      <w:r w:rsidR="00A93F35" w:rsidRPr="00604EDE">
        <w:rPr>
          <w:rFonts w:ascii="Times New Roman" w:hAnsi="Times New Roman" w:cs="Times New Roman"/>
          <w:sz w:val="24"/>
          <w:szCs w:val="24"/>
        </w:rPr>
        <w:t xml:space="preserve">production </w:t>
      </w:r>
      <w:del w:id="1731" w:author="Caitlin Jeffrey" w:date="2023-08-07T08:00:00Z">
        <w:r w:rsidR="00A93F35" w:rsidRPr="00604EDE" w:rsidDel="00134A1E">
          <w:rPr>
            <w:rFonts w:ascii="Times New Roman" w:hAnsi="Times New Roman" w:cs="Times New Roman"/>
            <w:sz w:val="24"/>
            <w:szCs w:val="24"/>
          </w:rPr>
          <w:delText xml:space="preserve">metrics </w:delText>
        </w:r>
      </w:del>
      <w:ins w:id="1732" w:author="Caitlin Jeffrey" w:date="2023-08-07T08:00:00Z">
        <w:r w:rsidR="00134A1E">
          <w:rPr>
            <w:rFonts w:ascii="Times New Roman" w:hAnsi="Times New Roman" w:cs="Times New Roman"/>
            <w:sz w:val="24"/>
            <w:szCs w:val="24"/>
          </w:rPr>
          <w:t>metrics</w:t>
        </w:r>
        <w:r w:rsidR="00134A1E" w:rsidRPr="00604EDE">
          <w:rPr>
            <w:rFonts w:ascii="Times New Roman" w:hAnsi="Times New Roman" w:cs="Times New Roman"/>
            <w:sz w:val="24"/>
            <w:szCs w:val="24"/>
          </w:rPr>
          <w:t xml:space="preserve"> of cows housed on bedded packs vs. in freestall barns</w:t>
        </w:r>
      </w:ins>
      <w:ins w:id="1733" w:author="Caitlin Jeffrey" w:date="2023-08-07T08:01:00Z">
        <w:r w:rsidR="00971CF8">
          <w:rPr>
            <w:rFonts w:ascii="Times New Roman" w:hAnsi="Times New Roman" w:cs="Times New Roman"/>
            <w:sz w:val="24"/>
            <w:szCs w:val="24"/>
          </w:rPr>
          <w:t xml:space="preserve"> </w:t>
        </w:r>
      </w:ins>
      <w:moveToRangeStart w:id="1734" w:author="Caitlin Jeffrey" w:date="2023-08-07T08:01:00Z" w:name="move142287682"/>
      <w:moveTo w:id="1735" w:author="Caitlin Jeffrey" w:date="2023-08-07T08:01:00Z">
        <w:r w:rsidR="00971CF8">
          <w:rPr>
            <w:rFonts w:ascii="Times New Roman" w:hAnsi="Times New Roman" w:cs="Times New Roman"/>
            <w:sz w:val="24"/>
            <w:szCs w:val="24"/>
          </w:rPr>
          <w:fldChar w:fldCharType="begin">
            <w:fldData xml:space="preserve">PEVuZE5vdGU+PENpdGU+PEF1dGhvcj5FY2tlbGthbXA8L0F1dGhvcj48WWVhcj4yMDE2PC9ZZWFy
PjxSZWNOdW0+MjwvUmVjTnVtPjxEaXNwbGF5VGV4dD4oTG9iZWNrIGV0IGFsLiAyMDExOyBFY2tl
bGthbXAgZXQgYWwuIDIwMTZhOyBDb3N0YSBldCBhbC4gMjAxOCk8L0Rpc3BsYXlUZXh0PjxyZWNv
cmQ+PHJlYy1udW1iZXI+MjwvcmVjLW51bWJlcj48Zm9yZWlnbi1rZXlzPjxrZXkgYXBwPSJFTiIg
ZGItaWQ9InBzczVkZTB3YXNwMnQ5ZXM1dHU1ZXZ6cGEyc3ZzZHJ2ZWF4OSIgdGltZXN0YW1wPSIx
NTQ5OTkxNzY3Ij4yPC9rZXk+PC9mb3JlaWduLWtleXM+PHJlZi10eXBlIG5hbWU9IkpvdXJuYWwg
QXJ0aWNsZSI+MTc8L3JlZi10eXBlPjxjb250cmlidXRvcnM+PGF1dGhvcnM+PGF1dGhvcj5FY2tl
bGthbXAsIEUuIEEuPC9hdXRob3I+PGF1dGhvcj5UYXJhYmEsIEouIEwuPC9hdXRob3I+PGF1dGhv
cj5Ba2VycywgSy4gQS48L2F1dGhvcj48YXV0aG9yPkhhcm1vbiwgUi4gSi48L2F1dGhvcj48YXV0
aG9yPkJld2xleSwgSi4gTS48L2F1dGhvcj48L2F1dGhvcnM+PC9jb250cmlidXRvcnM+PHRpdGxl
cz48dGl0bGU+U2FuZCBiZWRkZWQgZnJlZXN0YWxsIGFuZCBjb21wb3N0IGJlZGRlZCBwYWNrIGVm
ZmVjdHMgb24gY293IGh5Z2llbmUsIGxvY29tb3Rpb24sIGFuZCBtYXN0aXRpcyBpbmRpY2F0b3Jz
PC90aXRsZT48L3RpdGxlcz48cGFnZXM+NDgtNTc8L3BhZ2VzPjx2b2x1bWU+MTkwPC92b2x1bWU+
PGRhdGVzPjx5ZWFyPjIwMTY8L3llYXI+PC9kYXRlcz48cHVibGlzaGVyPkVsc2V2aWVyIEJWPC9w
dWJsaXNoZXI+PGlzYm4+MTg3MS0xNDEzPC9pc2JuPjx1cmxzPjxyZWxhdGVkLXVybHM+PHVybD5o
dHRwczovL2R4LmRvaS5vcmcvMTAuMTAxNi9qLmxpdnNjaS4yMDE2LjA2LjAwNDwvdXJsPjwvcmVs
YXRlZC11cmxzPjxwZGYtdXJscz48dXJsPmZpbGU6Ly9DOlxVc2Vyc1xjYWl0bFxEb3dubG9hZHNc
a29wZXJuaW9cRWNrZWxrYW1wLTIwMTYtU2FuZC1iZWRkZWQtZnJlZXN0YWxsLWFuZC1jb21wb3N0
LWIucGRmPC91cmw+PC9wZGYtdXJscz48L3VybHM+PGVsZWN0cm9uaWMtcmVzb3VyY2UtbnVtPjEw
LjEwMTYvai5saXZzY2kuMjAxNi4wNi4wMDQ8L2VsZWN0cm9uaWMtcmVzb3VyY2UtbnVtPjwvcmVj
b3JkPjwvQ2l0ZT48Q2l0ZT48QXV0aG9yPkxvYmVjazwvQXV0aG9yPjxZZWFyPjIwMTE8L1llYXI+
PFJlY051bT42MDQ8L1JlY051bT48cmVjb3JkPjxyZWMtbnVtYmVyPjYwNDwvcmVjLW51bWJlcj48
Zm9yZWlnbi1rZXlzPjxrZXkgYXBwPSJFTiIgZGItaWQ9InBzczVkZTB3YXNwMnQ5ZXM1dHU1ZXZ6
cGEyc3ZzZHJ2ZWF4OSIgdGltZXN0YW1wPSIxNjkwOTgyMzk1Ij42MDQ8L2tleT48L2ZvcmVpZ24t
a2V5cz48cmVmLXR5cGUgbmFtZT0iSm91cm5hbCBBcnRpY2xlIj4xNzwvcmVmLXR5cGU+PGNvbnRy
aWJ1dG9ycz48YXV0aG9ycz48YXV0aG9yPkxvYmVjaywgSy4gTS48L2F1dGhvcj48YXV0aG9yPkVu
ZHJlcywgTS4gSS48L2F1dGhvcj48YXV0aG9yPlNoYW5lLCBFLiBNLjwvYXV0aG9yPjxhdXRob3I+
R29kZGVuLCBTLiBNLjwvYXV0aG9yPjxhdXRob3I+RmV0cm93LCBKLjwvYXV0aG9yPjwvYXV0aG9y
cz48L2NvbnRyaWJ1dG9ycz48YXV0aC1hZGRyZXNzPkRlcGFydG1lbnQgb2YgQW5pbWFsIFNjaWVu
Y2UsIFVuaXZlcnNpdHkgb2YgTWlubmVzb3RhLCBTdC4gUGF1bCwgTWlubmVzb3RhIDU1MTA4LCBV
U0EuPC9hdXRoLWFkZHJlc3M+PHRpdGxlcz48dGl0bGU+QW5pbWFsIHdlbGZhcmUgaW4gY3Jvc3Mt
dmVudGlsYXRlZCwgY29tcG9zdC1iZWRkZWQgcGFjaywgYW5kIG5hdHVyYWxseSB2ZW50aWxhdGVk
IGRhaXJ5IGJhcm5zIGluIHRoZSB1cHBlciBNaWR3ZXN0PC90aXRsZT48c2Vjb25kYXJ5LXRpdGxl
PkogRGFpcnkgU2NpPC9zZWNvbmRhcnktdGl0bGU+PC90aXRsZXM+PHBlcmlvZGljYWw+PGZ1bGwt
dGl0bGU+SiBEYWlyeSBTY2k8L2Z1bGwtdGl0bGU+PC9wZXJpb2RpY2FsPjxwYWdlcz41NDY5LTc5
PC9wYWdlcz48dm9sdW1lPjk0PC92b2x1bWU+PG51bWJlcj4xMTwvbnVtYmVyPjxlZGl0aW9uPjIw
MTEvMTAvMjk8L2VkaXRpb24+PGtleXdvcmRzPjxrZXl3b3JkPipBbmltYWwgV2VsZmFyZTwva2V5
d29yZD48a2V5d29yZD5BbmltYWxzPC9rZXl3b3JkPjxrZXl3b3JkPkJvZHkgQ29uc3RpdHV0aW9u
PC9rZXl3b3JkPjxrZXl3b3JkPkNhdHRsZTwva2V5d29yZD48a2V5d29yZD5DYXR0bGUgRGlzZWFz
ZXMvZXBpZGVtaW9sb2d5L21vcnRhbGl0eTwva2V5d29yZD48a2V5d29yZD5Db2hvcnQgU3R1ZGll
czwva2V5d29yZD48a2V5d29yZD4qRGFpcnlpbmcvaW5zdHJ1bWVudGF0aW9uL21ldGhvZHM8L2tl
eXdvcmQ+PGtleXdvcmQ+RmVtYWxlPC9rZXl3b3JkPjxrZXl3b3JkPkhvdXNpbmcsIEFuaW1hbC8q
c3RhbmRhcmRzPC9rZXl3b3JkPjxrZXl3b3JkPkxhbWVuZXNzLCBBbmltYWwvZXBpZGVtaW9sb2d5
PC9rZXl3b3JkPjxrZXl3b3JkPk1hc3RpdGlzLCBCb3ZpbmUvZXBpZGVtaW9sb2d5PC9rZXl3b3Jk
PjxrZXl3b3JkPk1pbm5lc290YS9lcGlkZW1pb2xvZ3k8L2tleXdvcmQ+PGtleXdvcmQ+TW9kZWxz
LCBCaW9sb2dpY2FsPC9rZXl3b3JkPjxrZXl3b3JkPlByZXZhbGVuY2U8L2tleXdvcmQ+PGtleXdv
cmQ+UmVzcGlyYXRvcnkgUmF0ZTwva2V5d29yZD48a2V5d29yZD4qU29pbDwva2V5d29yZD48a2V5
d29yZD5Tb3V0aCBEYWtvdGEvZXBpZGVtaW9sb2d5PC9rZXl3b3JkPjxrZXl3b3JkPipWZW50aWxh
dGlvbjwva2V5d29yZD48L2tleXdvcmRzPjxkYXRlcz48eWVhcj4yMDExPC95ZWFyPjxwdWItZGF0
ZXM+PGRhdGU+Tm92PC9kYXRlPjwvcHViLWRhdGVzPjwvZGF0ZXM+PGlzYm4+MDAyMi0wMzAyPC9p
c2JuPjxhY2Nlc3Npb24tbnVtPjIyMDMyMzY5PC9hY2Nlc3Npb24tbnVtPjx1cmxzPjwvdXJscz48
ZWxlY3Ryb25pYy1yZXNvdXJjZS1udW0+MTAuMzE2OC9qZHMuMjAxMS00MzYzPC9lbGVjdHJvbmlj
LXJlc291cmNlLW51bT48cmVtb3RlLWRhdGFiYXNlLXByb3ZpZGVyPk5MTTwvcmVtb3RlLWRhdGFi
YXNlLXByb3ZpZGVyPjxsYW5ndWFnZT5lbmc8L2xhbmd1YWdlPjwvcmVjb3JkPjwvQ2l0ZT48Q2l0
ZT48QXV0aG9yPkNvc3RhPC9BdXRob3I+PFllYXI+MjAxODwvWWVhcj48UmVjTnVtPjYwMTwvUmVj
TnVtPjxyZWNvcmQ+PHJlYy1udW1iZXI+NjAxPC9yZWMtbnVtYmVyPjxmb3JlaWduLWtleXM+PGtl
eSBhcHA9IkVOIiBkYi1pZD0icHNzNWRlMHdhc3AydDllczV0dTVldnpwYTJzdnNkcnZlYXg5IiB0
aW1lc3RhbXA9IjE2OTA5ODIyODYiPjYwMTwva2V5PjwvZm9yZWlnbi1rZXlzPjxyZWYtdHlwZSBu
YW1lPSJKb3VybmFsIEFydGljbGUiPjE3PC9yZWYtdHlwZT48Y29udHJpYnV0b3JzPjxhdXRob3Jz
PjxhdXRob3I+Q29zdGEsIEouIEguIEMuPC9hdXRob3I+PGF1dGhvcj5CdXJuZXR0LCBULiBBLjwv
YXV0aG9yPjxhdXRob3I+dm9uIEtleXNlcmxpbmdrLCBNLiBBLiBHLjwvYXV0aG9yPjxhdXRob3I+
SMO2dHplbCwgTS4gSi48L2F1dGhvcj48L2F1dGhvcnM+PC9jb250cmlidXRvcnM+PGF1dGgtYWRk
cmVzcz5MYWJvcmF0w7NyaW8gZGUgRXRvbG9naWEgQXBsaWNhZGEgZSBCZW0tRXN0YXIgQW5pbWFs
IChMRVRBKSwgRGVwYXJ0YW1lbnRvIGRlIFpvb3RlY25pYSBlIERlc2Vudm9sdmltZW50byBSdXJh
bCwgVW5pdmVyc2lkYWRlIEZlZGVyYWwgZGUgU2FudGEgQ2F0YXJpbmEsIFJvZC4gQWRtYXIgR29u
emFnYSwgMTM0NiwgSXRhY29ydWJpLCA4ODAzNC0wMDEsIEZsb3JpYW7Ds3BvbGlzLCBTQywgQnJh
emlsOyBBbmltYWwgV2VsZmFyZSBQcm9ncmFtLCBVbml2ZXJzaXR5IG9mIEJyaXRpc2ggQ29sdW1i
aWEsIDIzNTcgTWFsbCwgVmFuY291dmVyLCBCQywgQ2FuYWRhLCBWNlQgMVo0LiYjeEQ7QW5pbWFs
IFdlbGZhcmUgUHJvZ3JhbSwgVW5pdmVyc2l0eSBvZiBCcml0aXNoIENvbHVtYmlhLCAyMzU3IE1h
bGwsIFZhbmNvdXZlciwgQkMsIENhbmFkYSwgVjZUIDFaNC4mI3hEO0xhYm9yYXTDs3JpbyBkZSBF
dG9sb2dpYSBBcGxpY2FkYSBlIEJlbS1Fc3RhciBBbmltYWwgKExFVEEpLCBEZXBhcnRhbWVudG8g
ZGUgWm9vdGVjbmlhIGUgRGVzZW52b2x2aW1lbnRvIFJ1cmFsLCBVbml2ZXJzaWRhZGUgRmVkZXJh
bCBkZSBTYW50YSBDYXRhcmluYSwgUm9kLiBBZG1hciBHb256YWdhLCAxMzQ2LCBJdGFjb3J1Ymks
IDg4MDM0LTAwMSwgRmxvcmlhbsOzcG9saXMsIFNDLCBCcmF6aWwuIEVsZWN0cm9uaWMgYWRkcmVz
czogbWFyaWEuai5ob3R6ZWxAdWZzYy5ici48L2F1dGgtYWRkcmVzcz48dGl0bGVzPjx0aXRsZT5Q
cmV2YWxlbmNlIG9mIGxhbWVuZXNzIGFuZCBsZWcgbGVzaW9ucyBvZiBsYWN0YXRpbmcgZGFpcnkg
Y293cyBob3VzZWQgaW4gc291dGhlcm4gQnJhemlsOiBFZmZlY3RzIG9mIGhvdXNpbmcgc3lzdGVt
czwvdGl0bGU+PHNlY29uZGFyeS10aXRsZT5KIERhaXJ5IFNjaTwvc2Vjb25kYXJ5LXRpdGxlPjwv
dGl0bGVzPjxwZXJpb2RpY2FsPjxmdWxsLXRpdGxlPkogRGFpcnkgU2NpPC9mdWxsLXRpdGxlPjwv
cGVyaW9kaWNhbD48cGFnZXM+MjM5NS0yNDA1PC9wYWdlcz48dm9sdW1lPjEwMTwvdm9sdW1lPjxu
dW1iZXI+MzwvbnVtYmVyPjxlZGl0aW9uPjIwMTcvMTIvMjU8L2VkaXRpb24+PGtleXdvcmRzPjxr
ZXl3b3JkPkFuaW1hbHM8L2tleXdvcmQ+PGtleXdvcmQ+QnJhemlsL2VwaWRlbWlvbG9neTwva2V5
d29yZD48a2V5d29yZD5DYXR0bGU8L2tleXdvcmQ+PGtleXdvcmQ+Q2F0dGxlIERpc2Vhc2VzLypl
cGlkZW1pb2xvZ3kvcGF0aG9sb2d5PC9rZXl3b3JkPjxrZXl3b3JkPipEYWlyeWluZzwva2V5d29y
ZD48a2V5d29yZD5GYXJtczwva2V5d29yZD48a2V5d29yZD5GZW1hbGU8L2tleXdvcmQ+PGtleXdv
cmQ+KkhvdXNpbmcsIEFuaW1hbDwva2V5d29yZD48a2V5d29yZD5MYWN0YXRpb248L2tleXdvcmQ+
PGtleXdvcmQ+TGFtZW5lc3MsIEFuaW1hbC8qZXBpZGVtaW9sb2d5L3BhdGhvbG9neTwva2V5d29y
ZD48a2V5d29yZD5MZWcgSW5qdXJpZXMvZXBpZGVtaW9sb2d5L3BhdGhvbG9neS8qdmV0ZXJpbmFy
eTwva2V5d29yZD48a2V5d29yZD5NYW1tYXJ5IEdsYW5kcywgQW5pbWFsPC9rZXl3b3JkPjxrZXl3
b3JkPlByZWduYW5jeTwva2V5d29yZD48a2V5d29yZD5QcmV2YWxlbmNlPC9rZXl3b3JkPjxrZXl3
b3JkPmFuaW1hbCB3ZWxmYXJlPC9rZXl3b3JkPjxrZXl3b3JkPmNvbXBvc3QtYmVkZGVkIHBhY2s8
L2tleXdvcmQ+PGtleXdvcmQ+ZGFpcnkgY293PC9rZXl3b3JkPjxrZXl3b3JkPmhvY2sgbGVzaW9u
PC9rZXl3b3JkPjxrZXl3b3JkPnN3b2xsZW4ga25lZTwva2V5d29yZD48L2tleXdvcmRzPjxkYXRl
cz48eWVhcj4yMDE4PC95ZWFyPjxwdWItZGF0ZXM+PGRhdGU+TWFyPC9kYXRlPjwvcHViLWRhdGVz
PjwvZGF0ZXM+PGlzYm4+MDAyMi0wMzAyPC9pc2JuPjxhY2Nlc3Npb24tbnVtPjI5Mjc0OTY4PC9h
Y2Nlc3Npb24tbnVtPjx1cmxzPjwvdXJscz48ZWxlY3Ryb25pYy1yZXNvdXJjZS1udW0+MTAuMzE2
OC9qZHMuMjAxNy0xMzQ2MjwvZWxlY3Ryb25pYy1yZXNvdXJjZS1udW0+PHJlbW90ZS1kYXRhYmFz
ZS1wcm92aWRlcj5OTE08L3JlbW90ZS1kYXRhYmFzZS1wcm92aWRlcj48bGFuZ3VhZ2U+ZW5nPC9s
YW5ndWFnZT48L3JlY29yZD48L0NpdGU+PC9FbmROb3RlPn==
</w:fldData>
          </w:fldChar>
        </w:r>
        <w:r w:rsidR="00971CF8">
          <w:rPr>
            <w:rFonts w:ascii="Times New Roman" w:hAnsi="Times New Roman" w:cs="Times New Roman"/>
            <w:sz w:val="24"/>
            <w:szCs w:val="24"/>
          </w:rPr>
          <w:instrText xml:space="preserve"> ADDIN EN.CITE </w:instrText>
        </w:r>
        <w:r w:rsidR="00971CF8">
          <w:rPr>
            <w:rFonts w:ascii="Times New Roman" w:hAnsi="Times New Roman" w:cs="Times New Roman"/>
            <w:sz w:val="24"/>
            <w:szCs w:val="24"/>
          </w:rPr>
          <w:fldChar w:fldCharType="begin">
            <w:fldData xml:space="preserve">PEVuZE5vdGU+PENpdGU+PEF1dGhvcj5FY2tlbGthbXA8L0F1dGhvcj48WWVhcj4yMDE2PC9ZZWFy
PjxSZWNOdW0+MjwvUmVjTnVtPjxEaXNwbGF5VGV4dD4oTG9iZWNrIGV0IGFsLiAyMDExOyBFY2tl
bGthbXAgZXQgYWwuIDIwMTZhOyBDb3N0YSBldCBhbC4gMjAxOCk8L0Rpc3BsYXlUZXh0PjxyZWNv
cmQ+PHJlYy1udW1iZXI+MjwvcmVjLW51bWJlcj48Zm9yZWlnbi1rZXlzPjxrZXkgYXBwPSJFTiIg
ZGItaWQ9InBzczVkZTB3YXNwMnQ5ZXM1dHU1ZXZ6cGEyc3ZzZHJ2ZWF4OSIgdGltZXN0YW1wPSIx
NTQ5OTkxNzY3Ij4yPC9rZXk+PC9mb3JlaWduLWtleXM+PHJlZi10eXBlIG5hbWU9IkpvdXJuYWwg
QXJ0aWNsZSI+MTc8L3JlZi10eXBlPjxjb250cmlidXRvcnM+PGF1dGhvcnM+PGF1dGhvcj5FY2tl
bGthbXAsIEUuIEEuPC9hdXRob3I+PGF1dGhvcj5UYXJhYmEsIEouIEwuPC9hdXRob3I+PGF1dGhv
cj5Ba2VycywgSy4gQS48L2F1dGhvcj48YXV0aG9yPkhhcm1vbiwgUi4gSi48L2F1dGhvcj48YXV0
aG9yPkJld2xleSwgSi4gTS48L2F1dGhvcj48L2F1dGhvcnM+PC9jb250cmlidXRvcnM+PHRpdGxl
cz48dGl0bGU+U2FuZCBiZWRkZWQgZnJlZXN0YWxsIGFuZCBjb21wb3N0IGJlZGRlZCBwYWNrIGVm
ZmVjdHMgb24gY293IGh5Z2llbmUsIGxvY29tb3Rpb24sIGFuZCBtYXN0aXRpcyBpbmRpY2F0b3Jz
PC90aXRsZT48L3RpdGxlcz48cGFnZXM+NDgtNTc8L3BhZ2VzPjx2b2x1bWU+MTkwPC92b2x1bWU+
PGRhdGVzPjx5ZWFyPjIwMTY8L3llYXI+PC9kYXRlcz48cHVibGlzaGVyPkVsc2V2aWVyIEJWPC9w
dWJsaXNoZXI+PGlzYm4+MTg3MS0xNDEzPC9pc2JuPjx1cmxzPjxyZWxhdGVkLXVybHM+PHVybD5o
dHRwczovL2R4LmRvaS5vcmcvMTAuMTAxNi9qLmxpdnNjaS4yMDE2LjA2LjAwNDwvdXJsPjwvcmVs
YXRlZC11cmxzPjxwZGYtdXJscz48dXJsPmZpbGU6Ly9DOlxVc2Vyc1xjYWl0bFxEb3dubG9hZHNc
a29wZXJuaW9cRWNrZWxrYW1wLTIwMTYtU2FuZC1iZWRkZWQtZnJlZXN0YWxsLWFuZC1jb21wb3N0
LWIucGRmPC91cmw+PC9wZGYtdXJscz48L3VybHM+PGVsZWN0cm9uaWMtcmVzb3VyY2UtbnVtPjEw
LjEwMTYvai5saXZzY2kuMjAxNi4wNi4wMDQ8L2VsZWN0cm9uaWMtcmVzb3VyY2UtbnVtPjwvcmVj
b3JkPjwvQ2l0ZT48Q2l0ZT48QXV0aG9yPkxvYmVjazwvQXV0aG9yPjxZZWFyPjIwMTE8L1llYXI+
PFJlY051bT42MDQ8L1JlY051bT48cmVjb3JkPjxyZWMtbnVtYmVyPjYwNDwvcmVjLW51bWJlcj48
Zm9yZWlnbi1rZXlzPjxrZXkgYXBwPSJFTiIgZGItaWQ9InBzczVkZTB3YXNwMnQ5ZXM1dHU1ZXZ6
cGEyc3ZzZHJ2ZWF4OSIgdGltZXN0YW1wPSIxNjkwOTgyMzk1Ij42MDQ8L2tleT48L2ZvcmVpZ24t
a2V5cz48cmVmLXR5cGUgbmFtZT0iSm91cm5hbCBBcnRpY2xlIj4xNzwvcmVmLXR5cGU+PGNvbnRy
aWJ1dG9ycz48YXV0aG9ycz48YXV0aG9yPkxvYmVjaywgSy4gTS48L2F1dGhvcj48YXV0aG9yPkVu
ZHJlcywgTS4gSS48L2F1dGhvcj48YXV0aG9yPlNoYW5lLCBFLiBNLjwvYXV0aG9yPjxhdXRob3I+
R29kZGVuLCBTLiBNLjwvYXV0aG9yPjxhdXRob3I+RmV0cm93LCBKLjwvYXV0aG9yPjwvYXV0aG9y
cz48L2NvbnRyaWJ1dG9ycz48YXV0aC1hZGRyZXNzPkRlcGFydG1lbnQgb2YgQW5pbWFsIFNjaWVu
Y2UsIFVuaXZlcnNpdHkgb2YgTWlubmVzb3RhLCBTdC4gUGF1bCwgTWlubmVzb3RhIDU1MTA4LCBV
U0EuPC9hdXRoLWFkZHJlc3M+PHRpdGxlcz48dGl0bGU+QW5pbWFsIHdlbGZhcmUgaW4gY3Jvc3Mt
dmVudGlsYXRlZCwgY29tcG9zdC1iZWRkZWQgcGFjaywgYW5kIG5hdHVyYWxseSB2ZW50aWxhdGVk
IGRhaXJ5IGJhcm5zIGluIHRoZSB1cHBlciBNaWR3ZXN0PC90aXRsZT48c2Vjb25kYXJ5LXRpdGxl
PkogRGFpcnkgU2NpPC9zZWNvbmRhcnktdGl0bGU+PC90aXRsZXM+PHBlcmlvZGljYWw+PGZ1bGwt
dGl0bGU+SiBEYWlyeSBTY2k8L2Z1bGwtdGl0bGU+PC9wZXJpb2RpY2FsPjxwYWdlcz41NDY5LTc5
PC9wYWdlcz48dm9sdW1lPjk0PC92b2x1bWU+PG51bWJlcj4xMTwvbnVtYmVyPjxlZGl0aW9uPjIw
MTEvMTAvMjk8L2VkaXRpb24+PGtleXdvcmRzPjxrZXl3b3JkPipBbmltYWwgV2VsZmFyZTwva2V5
d29yZD48a2V5d29yZD5BbmltYWxzPC9rZXl3b3JkPjxrZXl3b3JkPkJvZHkgQ29uc3RpdHV0aW9u
PC9rZXl3b3JkPjxrZXl3b3JkPkNhdHRsZTwva2V5d29yZD48a2V5d29yZD5DYXR0bGUgRGlzZWFz
ZXMvZXBpZGVtaW9sb2d5L21vcnRhbGl0eTwva2V5d29yZD48a2V5d29yZD5Db2hvcnQgU3R1ZGll
czwva2V5d29yZD48a2V5d29yZD4qRGFpcnlpbmcvaW5zdHJ1bWVudGF0aW9uL21ldGhvZHM8L2tl
eXdvcmQ+PGtleXdvcmQ+RmVtYWxlPC9rZXl3b3JkPjxrZXl3b3JkPkhvdXNpbmcsIEFuaW1hbC8q
c3RhbmRhcmRzPC9rZXl3b3JkPjxrZXl3b3JkPkxhbWVuZXNzLCBBbmltYWwvZXBpZGVtaW9sb2d5
PC9rZXl3b3JkPjxrZXl3b3JkPk1hc3RpdGlzLCBCb3ZpbmUvZXBpZGVtaW9sb2d5PC9rZXl3b3Jk
PjxrZXl3b3JkPk1pbm5lc290YS9lcGlkZW1pb2xvZ3k8L2tleXdvcmQ+PGtleXdvcmQ+TW9kZWxz
LCBCaW9sb2dpY2FsPC9rZXl3b3JkPjxrZXl3b3JkPlByZXZhbGVuY2U8L2tleXdvcmQ+PGtleXdv
cmQ+UmVzcGlyYXRvcnkgUmF0ZTwva2V5d29yZD48a2V5d29yZD4qU29pbDwva2V5d29yZD48a2V5
d29yZD5Tb3V0aCBEYWtvdGEvZXBpZGVtaW9sb2d5PC9rZXl3b3JkPjxrZXl3b3JkPipWZW50aWxh
dGlvbjwva2V5d29yZD48L2tleXdvcmRzPjxkYXRlcz48eWVhcj4yMDExPC95ZWFyPjxwdWItZGF0
ZXM+PGRhdGU+Tm92PC9kYXRlPjwvcHViLWRhdGVzPjwvZGF0ZXM+PGlzYm4+MDAyMi0wMzAyPC9p
c2JuPjxhY2Nlc3Npb24tbnVtPjIyMDMyMzY5PC9hY2Nlc3Npb24tbnVtPjx1cmxzPjwvdXJscz48
ZWxlY3Ryb25pYy1yZXNvdXJjZS1udW0+MTAuMzE2OC9qZHMuMjAxMS00MzYzPC9lbGVjdHJvbmlj
LXJlc291cmNlLW51bT48cmVtb3RlLWRhdGFiYXNlLXByb3ZpZGVyPk5MTTwvcmVtb3RlLWRhdGFi
YXNlLXByb3ZpZGVyPjxsYW5ndWFnZT5lbmc8L2xhbmd1YWdlPjwvcmVjb3JkPjwvQ2l0ZT48Q2l0
ZT48QXV0aG9yPkNvc3RhPC9BdXRob3I+PFllYXI+MjAxODwvWWVhcj48UmVjTnVtPjYwMTwvUmVj
TnVtPjxyZWNvcmQ+PHJlYy1udW1iZXI+NjAxPC9yZWMtbnVtYmVyPjxmb3JlaWduLWtleXM+PGtl
eSBhcHA9IkVOIiBkYi1pZD0icHNzNWRlMHdhc3AydDllczV0dTVldnpwYTJzdnNkcnZlYXg5IiB0
aW1lc3RhbXA9IjE2OTA5ODIyODYiPjYwMTwva2V5PjwvZm9yZWlnbi1rZXlzPjxyZWYtdHlwZSBu
YW1lPSJKb3VybmFsIEFydGljbGUiPjE3PC9yZWYtdHlwZT48Y29udHJpYnV0b3JzPjxhdXRob3Jz
PjxhdXRob3I+Q29zdGEsIEouIEguIEMuPC9hdXRob3I+PGF1dGhvcj5CdXJuZXR0LCBULiBBLjwv
YXV0aG9yPjxhdXRob3I+dm9uIEtleXNlcmxpbmdrLCBNLiBBLiBHLjwvYXV0aG9yPjxhdXRob3I+
SMO2dHplbCwgTS4gSi48L2F1dGhvcj48L2F1dGhvcnM+PC9jb250cmlidXRvcnM+PGF1dGgtYWRk
cmVzcz5MYWJvcmF0w7NyaW8gZGUgRXRvbG9naWEgQXBsaWNhZGEgZSBCZW0tRXN0YXIgQW5pbWFs
IChMRVRBKSwgRGVwYXJ0YW1lbnRvIGRlIFpvb3RlY25pYSBlIERlc2Vudm9sdmltZW50byBSdXJh
bCwgVW5pdmVyc2lkYWRlIEZlZGVyYWwgZGUgU2FudGEgQ2F0YXJpbmEsIFJvZC4gQWRtYXIgR29u
emFnYSwgMTM0NiwgSXRhY29ydWJpLCA4ODAzNC0wMDEsIEZsb3JpYW7Ds3BvbGlzLCBTQywgQnJh
emlsOyBBbmltYWwgV2VsZmFyZSBQcm9ncmFtLCBVbml2ZXJzaXR5IG9mIEJyaXRpc2ggQ29sdW1i
aWEsIDIzNTcgTWFsbCwgVmFuY291dmVyLCBCQywgQ2FuYWRhLCBWNlQgMVo0LiYjeEQ7QW5pbWFs
IFdlbGZhcmUgUHJvZ3JhbSwgVW5pdmVyc2l0eSBvZiBCcml0aXNoIENvbHVtYmlhLCAyMzU3IE1h
bGwsIFZhbmNvdXZlciwgQkMsIENhbmFkYSwgVjZUIDFaNC4mI3hEO0xhYm9yYXTDs3JpbyBkZSBF
dG9sb2dpYSBBcGxpY2FkYSBlIEJlbS1Fc3RhciBBbmltYWwgKExFVEEpLCBEZXBhcnRhbWVudG8g
ZGUgWm9vdGVjbmlhIGUgRGVzZW52b2x2aW1lbnRvIFJ1cmFsLCBVbml2ZXJzaWRhZGUgRmVkZXJh
bCBkZSBTYW50YSBDYXRhcmluYSwgUm9kLiBBZG1hciBHb256YWdhLCAxMzQ2LCBJdGFjb3J1Ymks
IDg4MDM0LTAwMSwgRmxvcmlhbsOzcG9saXMsIFNDLCBCcmF6aWwuIEVsZWN0cm9uaWMgYWRkcmVz
czogbWFyaWEuai5ob3R6ZWxAdWZzYy5ici48L2F1dGgtYWRkcmVzcz48dGl0bGVzPjx0aXRsZT5Q
cmV2YWxlbmNlIG9mIGxhbWVuZXNzIGFuZCBsZWcgbGVzaW9ucyBvZiBsYWN0YXRpbmcgZGFpcnkg
Y293cyBob3VzZWQgaW4gc291dGhlcm4gQnJhemlsOiBFZmZlY3RzIG9mIGhvdXNpbmcgc3lzdGVt
czwvdGl0bGU+PHNlY29uZGFyeS10aXRsZT5KIERhaXJ5IFNjaTwvc2Vjb25kYXJ5LXRpdGxlPjwv
dGl0bGVzPjxwZXJpb2RpY2FsPjxmdWxsLXRpdGxlPkogRGFpcnkgU2NpPC9mdWxsLXRpdGxlPjwv
cGVyaW9kaWNhbD48cGFnZXM+MjM5NS0yNDA1PC9wYWdlcz48dm9sdW1lPjEwMTwvdm9sdW1lPjxu
dW1iZXI+MzwvbnVtYmVyPjxlZGl0aW9uPjIwMTcvMTIvMjU8L2VkaXRpb24+PGtleXdvcmRzPjxr
ZXl3b3JkPkFuaW1hbHM8L2tleXdvcmQ+PGtleXdvcmQ+QnJhemlsL2VwaWRlbWlvbG9neTwva2V5
d29yZD48a2V5d29yZD5DYXR0bGU8L2tleXdvcmQ+PGtleXdvcmQ+Q2F0dGxlIERpc2Vhc2VzLypl
cGlkZW1pb2xvZ3kvcGF0aG9sb2d5PC9rZXl3b3JkPjxrZXl3b3JkPipEYWlyeWluZzwva2V5d29y
ZD48a2V5d29yZD5GYXJtczwva2V5d29yZD48a2V5d29yZD5GZW1hbGU8L2tleXdvcmQ+PGtleXdv
cmQ+KkhvdXNpbmcsIEFuaW1hbDwva2V5d29yZD48a2V5d29yZD5MYWN0YXRpb248L2tleXdvcmQ+
PGtleXdvcmQ+TGFtZW5lc3MsIEFuaW1hbC8qZXBpZGVtaW9sb2d5L3BhdGhvbG9neTwva2V5d29y
ZD48a2V5d29yZD5MZWcgSW5qdXJpZXMvZXBpZGVtaW9sb2d5L3BhdGhvbG9neS8qdmV0ZXJpbmFy
eTwva2V5d29yZD48a2V5d29yZD5NYW1tYXJ5IEdsYW5kcywgQW5pbWFsPC9rZXl3b3JkPjxrZXl3
b3JkPlByZWduYW5jeTwva2V5d29yZD48a2V5d29yZD5QcmV2YWxlbmNlPC9rZXl3b3JkPjxrZXl3
b3JkPmFuaW1hbCB3ZWxmYXJlPC9rZXl3b3JkPjxrZXl3b3JkPmNvbXBvc3QtYmVkZGVkIHBhY2s8
L2tleXdvcmQ+PGtleXdvcmQ+ZGFpcnkgY293PC9rZXl3b3JkPjxrZXl3b3JkPmhvY2sgbGVzaW9u
PC9rZXl3b3JkPjxrZXl3b3JkPnN3b2xsZW4ga25lZTwva2V5d29yZD48L2tleXdvcmRzPjxkYXRl
cz48eWVhcj4yMDE4PC95ZWFyPjxwdWItZGF0ZXM+PGRhdGU+TWFyPC9kYXRlPjwvcHViLWRhdGVz
PjwvZGF0ZXM+PGlzYm4+MDAyMi0wMzAyPC9pc2JuPjxhY2Nlc3Npb24tbnVtPjI5Mjc0OTY4PC9h
Y2Nlc3Npb24tbnVtPjx1cmxzPjwvdXJscz48ZWxlY3Ryb25pYy1yZXNvdXJjZS1udW0+MTAuMzE2
OC9qZHMuMjAxNy0xMzQ2MjwvZWxlY3Ryb25pYy1yZXNvdXJjZS1udW0+PHJlbW90ZS1kYXRhYmFz
ZS1wcm92aWRlcj5OTE08L3JlbW90ZS1kYXRhYmFzZS1wcm92aWRlcj48bGFuZ3VhZ2U+ZW5nPC9s
YW5ndWFnZT48L3JlY29yZD48L0NpdGU+PC9FbmROb3RlPn==
</w:fldData>
          </w:fldChar>
        </w:r>
        <w:r w:rsidR="00971CF8">
          <w:rPr>
            <w:rFonts w:ascii="Times New Roman" w:hAnsi="Times New Roman" w:cs="Times New Roman"/>
            <w:sz w:val="24"/>
            <w:szCs w:val="24"/>
          </w:rPr>
          <w:instrText xml:space="preserve"> ADDIN EN.CITE.DATA </w:instrText>
        </w:r>
      </w:moveTo>
      <w:ins w:id="1736" w:author="Caitlin Jeffrey" w:date="2023-08-07T08:01:00Z">
        <w:r w:rsidR="00971CF8">
          <w:rPr>
            <w:rFonts w:ascii="Times New Roman" w:hAnsi="Times New Roman" w:cs="Times New Roman"/>
            <w:sz w:val="24"/>
            <w:szCs w:val="24"/>
          </w:rPr>
        </w:r>
      </w:ins>
      <w:moveTo w:id="1737" w:author="Caitlin Jeffrey" w:date="2023-08-07T08:01:00Z">
        <w:r w:rsidR="00971CF8">
          <w:rPr>
            <w:rFonts w:ascii="Times New Roman" w:hAnsi="Times New Roman" w:cs="Times New Roman"/>
            <w:sz w:val="24"/>
            <w:szCs w:val="24"/>
          </w:rPr>
          <w:fldChar w:fldCharType="end"/>
        </w:r>
      </w:moveTo>
      <w:ins w:id="1738" w:author="Caitlin Jeffrey" w:date="2023-08-07T08:01:00Z">
        <w:r w:rsidR="00971CF8">
          <w:rPr>
            <w:rFonts w:ascii="Times New Roman" w:hAnsi="Times New Roman" w:cs="Times New Roman"/>
            <w:sz w:val="24"/>
            <w:szCs w:val="24"/>
          </w:rPr>
        </w:r>
      </w:ins>
      <w:moveTo w:id="1739" w:author="Caitlin Jeffrey" w:date="2023-08-07T08:01:00Z">
        <w:r w:rsidR="00971CF8">
          <w:rPr>
            <w:rFonts w:ascii="Times New Roman" w:hAnsi="Times New Roman" w:cs="Times New Roman"/>
            <w:sz w:val="24"/>
            <w:szCs w:val="24"/>
          </w:rPr>
          <w:fldChar w:fldCharType="separate"/>
        </w:r>
        <w:r w:rsidR="00971CF8">
          <w:rPr>
            <w:rFonts w:ascii="Times New Roman" w:hAnsi="Times New Roman" w:cs="Times New Roman"/>
            <w:noProof/>
            <w:sz w:val="24"/>
            <w:szCs w:val="24"/>
          </w:rPr>
          <w:t>(Lobeck et al. 2011; Eckelkamp et al. 2016a; Costa et al. 2018)</w:t>
        </w:r>
        <w:r w:rsidR="00971CF8">
          <w:rPr>
            <w:rFonts w:ascii="Times New Roman" w:hAnsi="Times New Roman" w:cs="Times New Roman"/>
            <w:sz w:val="24"/>
            <w:szCs w:val="24"/>
          </w:rPr>
          <w:fldChar w:fldCharType="end"/>
        </w:r>
      </w:moveTo>
      <w:ins w:id="1740" w:author="Caitlin Jeffrey" w:date="2023-08-07T08:01:00Z">
        <w:r w:rsidR="00971CF8">
          <w:rPr>
            <w:rFonts w:ascii="Times New Roman" w:hAnsi="Times New Roman" w:cs="Times New Roman"/>
            <w:sz w:val="24"/>
            <w:szCs w:val="24"/>
          </w:rPr>
          <w:t>.</w:t>
        </w:r>
      </w:ins>
      <w:moveTo w:id="1741" w:author="Caitlin Jeffrey" w:date="2023-08-07T08:01:00Z">
        <w:del w:id="1742" w:author="Caitlin Jeffrey" w:date="2023-08-07T08:01:00Z">
          <w:r w:rsidR="00971CF8" w:rsidRPr="00604EDE" w:rsidDel="00971CF8">
            <w:rPr>
              <w:rFonts w:ascii="Times New Roman" w:hAnsi="Times New Roman" w:cs="Times New Roman"/>
              <w:sz w:val="24"/>
              <w:szCs w:val="24"/>
            </w:rPr>
            <w:delText xml:space="preserve">, </w:delText>
          </w:r>
        </w:del>
      </w:moveTo>
      <w:moveToRangeEnd w:id="1734"/>
      <w:ins w:id="1743" w:author="Caitlin Jeffrey" w:date="2023-08-07T08:00:00Z">
        <w:r w:rsidR="00134A1E" w:rsidRPr="00604EDE">
          <w:rPr>
            <w:rFonts w:ascii="Times New Roman" w:hAnsi="Times New Roman" w:cs="Times New Roman"/>
            <w:sz w:val="24"/>
            <w:szCs w:val="24"/>
          </w:rPr>
          <w:t xml:space="preserve"> </w:t>
        </w:r>
      </w:ins>
      <w:del w:id="1744" w:author="Caitlin Jeffrey" w:date="2023-08-07T08:00:00Z">
        <w:r w:rsidR="00A93F35" w:rsidRPr="00604EDE" w:rsidDel="00134A1E">
          <w:rPr>
            <w:rFonts w:ascii="Times New Roman" w:hAnsi="Times New Roman" w:cs="Times New Roman"/>
            <w:sz w:val="24"/>
            <w:szCs w:val="24"/>
          </w:rPr>
          <w:delText>between bedded packs and more traditional housing systems</w:delText>
        </w:r>
        <w:r w:rsidR="00B30501" w:rsidRPr="00604EDE" w:rsidDel="00134A1E">
          <w:rPr>
            <w:rFonts w:ascii="Times New Roman" w:hAnsi="Times New Roman" w:cs="Times New Roman"/>
            <w:sz w:val="24"/>
            <w:szCs w:val="24"/>
          </w:rPr>
          <w:delText>.</w:delText>
        </w:r>
        <w:r w:rsidR="00FB1A01" w:rsidRPr="00604EDE" w:rsidDel="00134A1E">
          <w:rPr>
            <w:rFonts w:ascii="Times New Roman" w:hAnsi="Times New Roman" w:cs="Times New Roman"/>
            <w:sz w:val="24"/>
            <w:szCs w:val="24"/>
          </w:rPr>
          <w:delText xml:space="preserve"> </w:delText>
        </w:r>
      </w:del>
      <w:ins w:id="1745" w:author="Caitlin Jeffrey" w:date="2023-08-07T08:07:00Z">
        <w:r w:rsidR="0090353D">
          <w:rPr>
            <w:rFonts w:ascii="Times New Roman" w:hAnsi="Times New Roman" w:cs="Times New Roman"/>
            <w:sz w:val="24"/>
            <w:szCs w:val="24"/>
          </w:rPr>
          <w:t>D</w:t>
        </w:r>
      </w:ins>
      <w:del w:id="1746" w:author="Caitlin Jeffrey" w:date="2023-08-07T08:02:00Z">
        <w:r w:rsidR="0052149C" w:rsidRPr="00604EDE" w:rsidDel="007C372E">
          <w:rPr>
            <w:rFonts w:ascii="Times New Roman" w:hAnsi="Times New Roman" w:cs="Times New Roman"/>
            <w:sz w:val="24"/>
            <w:szCs w:val="24"/>
          </w:rPr>
          <w:delText>D</w:delText>
        </w:r>
      </w:del>
      <w:r w:rsidR="0052149C" w:rsidRPr="00604EDE">
        <w:rPr>
          <w:rFonts w:ascii="Times New Roman" w:hAnsi="Times New Roman" w:cs="Times New Roman"/>
          <w:sz w:val="24"/>
          <w:szCs w:val="24"/>
        </w:rPr>
        <w:t xml:space="preserve">ifferent studies have reported varying production metrics for cows housed on bedded packs (kg/cow/day, </w:t>
      </w:r>
      <w:r w:rsidR="00A10F85" w:rsidRPr="00604EDE">
        <w:rPr>
          <w:rFonts w:ascii="Times New Roman" w:hAnsi="Times New Roman" w:cs="Times New Roman"/>
          <w:sz w:val="24"/>
          <w:szCs w:val="24"/>
        </w:rPr>
        <w:t>fat-corrected milk/cow/day, average L/cow/day, ME</w:t>
      </w:r>
      <w:r w:rsidR="00DC7178" w:rsidRPr="00604EDE">
        <w:rPr>
          <w:rFonts w:ascii="Times New Roman" w:hAnsi="Times New Roman" w:cs="Times New Roman"/>
          <w:sz w:val="24"/>
          <w:szCs w:val="24"/>
        </w:rPr>
        <w:t>-305, rolling herd average, energy-corrected milk</w:t>
      </w:r>
      <w:r w:rsidR="00DD610B" w:rsidRPr="00604EDE">
        <w:rPr>
          <w:rFonts w:ascii="Times New Roman" w:hAnsi="Times New Roman" w:cs="Times New Roman"/>
          <w:sz w:val="24"/>
          <w:szCs w:val="24"/>
        </w:rPr>
        <w:t xml:space="preserve">), </w:t>
      </w:r>
      <w:r w:rsidR="00D91638" w:rsidRPr="00604EDE">
        <w:rPr>
          <w:rFonts w:ascii="Times New Roman" w:hAnsi="Times New Roman" w:cs="Times New Roman"/>
          <w:sz w:val="24"/>
          <w:szCs w:val="24"/>
        </w:rPr>
        <w:t>preventing</w:t>
      </w:r>
      <w:r w:rsidR="00DD610B" w:rsidRPr="00604EDE">
        <w:rPr>
          <w:rFonts w:ascii="Times New Roman" w:hAnsi="Times New Roman" w:cs="Times New Roman"/>
          <w:sz w:val="24"/>
          <w:szCs w:val="24"/>
        </w:rPr>
        <w:t xml:space="preserve"> direct comparison of milk production between the bedded packs in the current study and </w:t>
      </w:r>
      <w:r w:rsidR="00D91638" w:rsidRPr="00604EDE">
        <w:rPr>
          <w:rFonts w:ascii="Times New Roman" w:hAnsi="Times New Roman" w:cs="Times New Roman"/>
          <w:sz w:val="24"/>
          <w:szCs w:val="24"/>
        </w:rPr>
        <w:t xml:space="preserve">previous work. </w:t>
      </w:r>
      <w:r w:rsidR="00121066" w:rsidRPr="00604EDE">
        <w:rPr>
          <w:rFonts w:ascii="Times New Roman" w:hAnsi="Times New Roman" w:cs="Times New Roman"/>
          <w:sz w:val="24"/>
          <w:szCs w:val="24"/>
        </w:rPr>
        <w:t xml:space="preserve">Furthermore, </w:t>
      </w:r>
      <w:del w:id="1747" w:author="Caitlin Jeffrey" w:date="2023-08-07T08:05:00Z">
        <w:r w:rsidR="00121066" w:rsidRPr="00604EDE" w:rsidDel="00F94ADA">
          <w:rPr>
            <w:rFonts w:ascii="Times New Roman" w:hAnsi="Times New Roman" w:cs="Times New Roman"/>
            <w:sz w:val="24"/>
            <w:szCs w:val="24"/>
          </w:rPr>
          <w:delText>there are</w:delText>
        </w:r>
      </w:del>
      <w:del w:id="1748" w:author="Caitlin Jeffrey" w:date="2023-08-07T08:04:00Z">
        <w:r w:rsidR="00121066" w:rsidRPr="00604EDE" w:rsidDel="00F94ADA">
          <w:rPr>
            <w:rFonts w:ascii="Times New Roman" w:hAnsi="Times New Roman" w:cs="Times New Roman"/>
            <w:sz w:val="24"/>
            <w:szCs w:val="24"/>
          </w:rPr>
          <w:delText xml:space="preserve"> </w:delText>
        </w:r>
      </w:del>
      <w:del w:id="1749" w:author="Caitlin Jeffrey" w:date="2023-08-07T08:05:00Z">
        <w:r w:rsidR="00A21424" w:rsidRPr="00604EDE" w:rsidDel="00F94ADA">
          <w:rPr>
            <w:rFonts w:ascii="Times New Roman" w:hAnsi="Times New Roman" w:cs="Times New Roman"/>
            <w:sz w:val="24"/>
            <w:szCs w:val="24"/>
          </w:rPr>
          <w:delText>many</w:delText>
        </w:r>
      </w:del>
      <w:ins w:id="1750" w:author="Caitlin Jeffrey" w:date="2023-08-07T08:06:00Z">
        <w:r w:rsidR="0046068F">
          <w:rPr>
            <w:rFonts w:ascii="Times New Roman" w:hAnsi="Times New Roman" w:cs="Times New Roman"/>
            <w:sz w:val="24"/>
            <w:szCs w:val="24"/>
          </w:rPr>
          <w:t xml:space="preserve">many </w:t>
        </w:r>
      </w:ins>
      <w:del w:id="1751" w:author="Caitlin Jeffrey" w:date="2023-08-07T08:06:00Z">
        <w:r w:rsidR="00A21424" w:rsidRPr="00604EDE" w:rsidDel="0046068F">
          <w:rPr>
            <w:rFonts w:ascii="Times New Roman" w:hAnsi="Times New Roman" w:cs="Times New Roman"/>
            <w:sz w:val="24"/>
            <w:szCs w:val="24"/>
          </w:rPr>
          <w:delText xml:space="preserve"> </w:delText>
        </w:r>
      </w:del>
      <w:r w:rsidR="00A21424" w:rsidRPr="00604EDE">
        <w:rPr>
          <w:rFonts w:ascii="Times New Roman" w:hAnsi="Times New Roman" w:cs="Times New Roman"/>
          <w:sz w:val="24"/>
          <w:szCs w:val="24"/>
        </w:rPr>
        <w:t xml:space="preserve">variables </w:t>
      </w:r>
      <w:ins w:id="1752" w:author="Caitlin Jeffrey" w:date="2023-08-07T08:05:00Z">
        <w:r w:rsidR="00F94ADA">
          <w:rPr>
            <w:rFonts w:ascii="Times New Roman" w:hAnsi="Times New Roman" w:cs="Times New Roman"/>
            <w:sz w:val="24"/>
            <w:szCs w:val="24"/>
          </w:rPr>
          <w:t xml:space="preserve">play a role in </w:t>
        </w:r>
      </w:ins>
      <w:r w:rsidR="00121066" w:rsidRPr="00604EDE">
        <w:rPr>
          <w:rFonts w:ascii="Times New Roman" w:hAnsi="Times New Roman" w:cs="Times New Roman"/>
          <w:sz w:val="24"/>
          <w:szCs w:val="24"/>
        </w:rPr>
        <w:t>determin</w:t>
      </w:r>
      <w:ins w:id="1753" w:author="Caitlin Jeffrey" w:date="2023-08-07T08:05:00Z">
        <w:r w:rsidR="00F94ADA">
          <w:rPr>
            <w:rFonts w:ascii="Times New Roman" w:hAnsi="Times New Roman" w:cs="Times New Roman"/>
            <w:sz w:val="24"/>
            <w:szCs w:val="24"/>
          </w:rPr>
          <w:t>ing</w:t>
        </w:r>
      </w:ins>
      <w:del w:id="1754" w:author="Caitlin Jeffrey" w:date="2023-08-07T08:05:00Z">
        <w:r w:rsidR="00121066" w:rsidRPr="00604EDE" w:rsidDel="00F94ADA">
          <w:rPr>
            <w:rFonts w:ascii="Times New Roman" w:hAnsi="Times New Roman" w:cs="Times New Roman"/>
            <w:sz w:val="24"/>
            <w:szCs w:val="24"/>
          </w:rPr>
          <w:delText>ing</w:delText>
        </w:r>
      </w:del>
      <w:r w:rsidR="00121066" w:rsidRPr="00604EDE">
        <w:rPr>
          <w:rFonts w:ascii="Times New Roman" w:hAnsi="Times New Roman" w:cs="Times New Roman"/>
          <w:sz w:val="24"/>
          <w:szCs w:val="24"/>
        </w:rPr>
        <w:t xml:space="preserve"> </w:t>
      </w:r>
      <w:r w:rsidR="00A21424" w:rsidRPr="00604EDE">
        <w:rPr>
          <w:rFonts w:ascii="Times New Roman" w:hAnsi="Times New Roman" w:cs="Times New Roman"/>
          <w:sz w:val="24"/>
          <w:szCs w:val="24"/>
        </w:rPr>
        <w:t>milk production per cow (nutrition, breed, seasonality, DIM</w:t>
      </w:r>
      <w:r w:rsidR="00121066" w:rsidRPr="00604EDE">
        <w:rPr>
          <w:rFonts w:ascii="Times New Roman" w:hAnsi="Times New Roman" w:cs="Times New Roman"/>
          <w:sz w:val="24"/>
          <w:szCs w:val="24"/>
        </w:rPr>
        <w:t>, etc.</w:t>
      </w:r>
      <w:r w:rsidR="00A21424" w:rsidRPr="00604EDE">
        <w:rPr>
          <w:rFonts w:ascii="Times New Roman" w:hAnsi="Times New Roman" w:cs="Times New Roman"/>
          <w:sz w:val="24"/>
          <w:szCs w:val="24"/>
        </w:rPr>
        <w:t>)</w:t>
      </w:r>
      <w:r w:rsidR="006A6D09" w:rsidRPr="00604EDE">
        <w:rPr>
          <w:rFonts w:ascii="Times New Roman" w:hAnsi="Times New Roman" w:cs="Times New Roman"/>
          <w:sz w:val="24"/>
          <w:szCs w:val="24"/>
        </w:rPr>
        <w:t xml:space="preserve">, so </w:t>
      </w:r>
      <w:r w:rsidR="006A500C" w:rsidRPr="00604EDE">
        <w:rPr>
          <w:rFonts w:ascii="Times New Roman" w:hAnsi="Times New Roman" w:cs="Times New Roman"/>
          <w:sz w:val="24"/>
          <w:szCs w:val="24"/>
        </w:rPr>
        <w:t xml:space="preserve">teasing out the effect of facility type alone on production in an observational study is </w:t>
      </w:r>
      <w:r w:rsidR="00C738A1" w:rsidRPr="00604EDE">
        <w:rPr>
          <w:rFonts w:ascii="Times New Roman" w:hAnsi="Times New Roman" w:cs="Times New Roman"/>
          <w:sz w:val="24"/>
          <w:szCs w:val="24"/>
        </w:rPr>
        <w:t>difficult. However, as Leso et. al</w:t>
      </w:r>
      <w:r w:rsidR="00204D89" w:rsidRPr="00604EDE">
        <w:rPr>
          <w:rFonts w:ascii="Times New Roman" w:hAnsi="Times New Roman" w:cs="Times New Roman"/>
          <w:sz w:val="24"/>
          <w:szCs w:val="24"/>
        </w:rPr>
        <w:t xml:space="preserve"> (2020)</w:t>
      </w:r>
      <w:r w:rsidR="00C738A1" w:rsidRPr="00604EDE">
        <w:rPr>
          <w:rFonts w:ascii="Times New Roman" w:hAnsi="Times New Roman" w:cs="Times New Roman"/>
          <w:sz w:val="24"/>
          <w:szCs w:val="24"/>
        </w:rPr>
        <w:t xml:space="preserve"> </w:t>
      </w:r>
      <w:r w:rsidR="00275D2B">
        <w:rPr>
          <w:rFonts w:ascii="Times New Roman" w:hAnsi="Times New Roman" w:cs="Times New Roman"/>
          <w:sz w:val="24"/>
          <w:szCs w:val="24"/>
        </w:rPr>
        <w:fldChar w:fldCharType="begin">
          <w:fldData xml:space="preserve">PEVuZE5vdGU+PENpdGUgRXhjbHVkZUF1dGg9IjEiIEV4Y2x1ZGVZZWFyPSIxIiBIaWRkZW49IjEi
PjxBdXRob3I+TGVzbzwvQXV0aG9yPjxZZWFyPjIwMjA8L1llYXI+PFJlY051bT42MDk8L1JlY051
bT48cmVjb3JkPjxyZWMtbnVtYmVyPjYwOTwvcmVjLW51bWJlcj48Zm9yZWlnbi1rZXlzPjxrZXkg
YXBwPSJFTiIgZGItaWQ9InBzczVkZTB3YXNwMnQ5ZXM1dHU1ZXZ6cGEyc3ZzZHJ2ZWF4OSIgdGlt
ZXN0YW1wPSIxNjkwOTgyNjI5Ij42MDk8L2tleT48L2ZvcmVpZ24ta2V5cz48cmVmLXR5cGUgbmFt
ZT0iSm91cm5hbCBBcnRpY2xlIj4xNzwvcmVmLXR5cGU+PGNvbnRyaWJ1dG9ycz48YXV0aG9ycz48
YXV0aG9yPkxlc28sIEwuPC9hdXRob3I+PGF1dGhvcj5CYXJiYXJpLCBNLjwvYXV0aG9yPjxhdXRo
b3I+TG9wZXMsIE0uIEEuPC9hdXRob3I+PGF1dGhvcj5EYW1hc2Nlbm8sIEYuIEEuPC9hdXRob3I+
PGF1dGhvcj5HYWxhbWEsIFAuPC9hdXRob3I+PGF1dGhvcj5UYXJhYmEsIEouIEwuPC9hdXRob3I+
PGF1dGhvcj5LdWlwZXJzLCBBLjwvYXV0aG9yPjwvYXV0aG9ycz48L2NvbnRyaWJ1dG9ycz48YXV0
aC1hZGRyZXNzPkRlcGFydG1lbnQgb2YgQWdyaWN1bHR1cmUsIEZvb2QsIEVudmlyb25tZW50IGFu
ZCBGb3Jlc3RyeSwgVW5pdmVyc2l0eSBvZiBGbG9yZW5jZSwgSVQ1MDE0NSBGaXJlbnplLCBJdGFs
eS4mI3hEO0RlcGFydG1lbnQgb2YgQWdyaWN1bHR1cmUsIEZvb2QsIEVudmlyb25tZW50IGFuZCBG
b3Jlc3RyeSwgVW5pdmVyc2l0eSBvZiBGbG9yZW5jZSwgSVQ1MDE0NSBGaXJlbnplLCBJdGFseS4g
RWxlY3Ryb25pYyBhZGRyZXNzOiBtYXR0ZW8uYmFyYmFyaUB1bmlmaS5pdC4mI3hEO0RlcGFydG1l
bnQgb2YgVmV0ZXJpbmFyeSBNZWRpY2luZSwgRmVkZXJhbCBVbml2ZXJzaXR5IG9mIExhdnJhcywg
Q2FtcHVzIFVGTEEtRE1WLCAzNzIwMC0wMDAsIExhdnJhcywgTUcsIEJyYXppbC4mI3hEO0RlcGFy
dG1lbnQgb2YgRW5naW5lZXJpbmcsIEZlZGVyYWwgVW5pdmVyc2l0eSBvZiBMYXZyYXMsIENhbXB1
cyBVRkxBLURNViwgMzcyMDAtMDAwLCBMYXZyYXMsIE1HLCBCcmF6aWwuJiN4RDtMaXZlc3RvY2sg
UmVzZWFyY2gsIFdhZ2VuaW5nZW4gVW5pdmVyc2l0eSBhbmQgUmVzZWFyY2ggQ2VudHJlLCA4MjE5
IFBIIExlbHlzdGFkLCB0aGUgTmV0aGVybGFuZHMuJiN4RDtEZXBhcnRtZW50IG9mIEJpb3N5c3Rl
bXMgYW5kIEFncmljdWx0dXJhbCBFbmdpbmVlcmluZywgVW5pdmVyc2l0eSBvZiBLZW50dWNreSwg
TGV4aW5ndG9uIDQwNTQ2LjwvYXV0aC1hZGRyZXNzPjx0aXRsZXM+PHRpdGxlPkludml0ZWQgcmV2
aWV3OiBDb21wb3N0LWJlZGRlZCBwYWNrIGJhcm5zIGZvciBkYWlyeSBjb3dzPC90aXRsZT48c2Vj
b25kYXJ5LXRpdGxlPkogRGFpcnkgU2NpPC9zZWNvbmRhcnktdGl0bGU+PC90aXRsZXM+PHBlcmlv
ZGljYWw+PGZ1bGwtdGl0bGU+SiBEYWlyeSBTY2k8L2Z1bGwtdGl0bGU+PC9wZXJpb2RpY2FsPjxw
YWdlcz4xMDcyLTEwOTk8L3BhZ2VzPjx2b2x1bWU+MTAzPC92b2x1bWU+PG51bWJlcj4yPC9udW1i
ZXI+PGVkaXRpb24+MjAxOS8xMi8xNjwvZWRpdGlvbj48a2V5d29yZHM+PGtleXdvcmQ+QW5pbWFs
IFdlbGZhcmU8L2tleXdvcmQ+PGtleXdvcmQ+QW5pbWFsczwva2V5d29yZD48a2V5d29yZD5CZWhh
dmlvciwgQW5pbWFsPC9rZXl3b3JkPjxrZXl3b3JkPkNhdHRsZTwva2V5d29yZD48a2V5d29yZD4q
Q29tcG9zdGluZzwva2V5d29yZD48a2V5d29yZD4qRGFpcnlpbmcvZWNvbm9taWNzPC9rZXl3b3Jk
PjxrZXl3b3JkPkZlbWFsZTwva2V5d29yZD48a2V5d29yZD4qSG91c2luZywgQW5pbWFsPC9rZXl3
b3JkPjxrZXl3b3JkPk1hbW1hcnkgR2xhbmRzLCBBbmltYWwvcGh5c2lvbG9neTwva2V5d29yZD48
a2V5d29yZD5NYXN0aXRpcywgQm92aW5lL3ByZXZlbnRpb24gJmFtcDsgY29udHJvbDwva2V5d29y
ZD48a2V5d29yZD5jb21wb3N0LWJlZGRlZCBwYWNrIGJhcm48L2tleXdvcmQ+PGtleXdvcmQ+ZGFp
cnkgY293PC9rZXl3b3JkPjxrZXl3b3JkPmhvdXNpbmcgc3lzdGVtPC9rZXl3b3JkPjwva2V5d29y
ZHM+PGRhdGVzPjx5ZWFyPjIwMjA8L3llYXI+PHB1Yi1kYXRlcz48ZGF0ZT5GZWI8L2RhdGU+PC9w
dWItZGF0ZXM+PC9kYXRlcz48aXNibj4wMDIyLTAzMDI8L2lzYm4+PGFjY2Vzc2lvbi1udW0+MzE4
Mzc3OTc8L2FjY2Vzc2lvbi1udW0+PHVybHM+PC91cmxzPjxlbGVjdHJvbmljLXJlc291cmNlLW51
bT4xMC4zMTY4L2pkcy4yMDE5LTE2ODY0PC9lbGVjdHJvbmljLXJlc291cmNlLW51bT48cmVtb3Rl
LWRhdGFiYXNlLXByb3ZpZGVyPk5MTTwvcmVtb3RlLWRhdGFiYXNlLXByb3ZpZGVyPjxsYW5ndWFn
ZT5lbmc8L2xhbmd1YWdlPjwvcmVjb3JkPjwvQ2l0ZT48L0VuZE5vdGU+AG==
</w:fldData>
        </w:fldChar>
      </w:r>
      <w:r w:rsidR="00275D2B">
        <w:rPr>
          <w:rFonts w:ascii="Times New Roman" w:hAnsi="Times New Roman" w:cs="Times New Roman"/>
          <w:sz w:val="24"/>
          <w:szCs w:val="24"/>
        </w:rPr>
        <w:instrText xml:space="preserve"> ADDIN EN.CITE </w:instrText>
      </w:r>
      <w:r w:rsidR="00275D2B">
        <w:rPr>
          <w:rFonts w:ascii="Times New Roman" w:hAnsi="Times New Roman" w:cs="Times New Roman"/>
          <w:sz w:val="24"/>
          <w:szCs w:val="24"/>
        </w:rPr>
        <w:fldChar w:fldCharType="begin">
          <w:fldData xml:space="preserve">PEVuZE5vdGU+PENpdGUgRXhjbHVkZUF1dGg9IjEiIEV4Y2x1ZGVZZWFyPSIxIiBIaWRkZW49IjEi
PjxBdXRob3I+TGVzbzwvQXV0aG9yPjxZZWFyPjIwMjA8L1llYXI+PFJlY051bT42MDk8L1JlY051
bT48cmVjb3JkPjxyZWMtbnVtYmVyPjYwOTwvcmVjLW51bWJlcj48Zm9yZWlnbi1rZXlzPjxrZXkg
YXBwPSJFTiIgZGItaWQ9InBzczVkZTB3YXNwMnQ5ZXM1dHU1ZXZ6cGEyc3ZzZHJ2ZWF4OSIgdGlt
ZXN0YW1wPSIxNjkwOTgyNjI5Ij42MDk8L2tleT48L2ZvcmVpZ24ta2V5cz48cmVmLXR5cGUgbmFt
ZT0iSm91cm5hbCBBcnRpY2xlIj4xNzwvcmVmLXR5cGU+PGNvbnRyaWJ1dG9ycz48YXV0aG9ycz48
YXV0aG9yPkxlc28sIEwuPC9hdXRob3I+PGF1dGhvcj5CYXJiYXJpLCBNLjwvYXV0aG9yPjxhdXRo
b3I+TG9wZXMsIE0uIEEuPC9hdXRob3I+PGF1dGhvcj5EYW1hc2Nlbm8sIEYuIEEuPC9hdXRob3I+
PGF1dGhvcj5HYWxhbWEsIFAuPC9hdXRob3I+PGF1dGhvcj5UYXJhYmEsIEouIEwuPC9hdXRob3I+
PGF1dGhvcj5LdWlwZXJzLCBBLjwvYXV0aG9yPjwvYXV0aG9ycz48L2NvbnRyaWJ1dG9ycz48YXV0
aC1hZGRyZXNzPkRlcGFydG1lbnQgb2YgQWdyaWN1bHR1cmUsIEZvb2QsIEVudmlyb25tZW50IGFu
ZCBGb3Jlc3RyeSwgVW5pdmVyc2l0eSBvZiBGbG9yZW5jZSwgSVQ1MDE0NSBGaXJlbnplLCBJdGFs
eS4mI3hEO0RlcGFydG1lbnQgb2YgQWdyaWN1bHR1cmUsIEZvb2QsIEVudmlyb25tZW50IGFuZCBG
b3Jlc3RyeSwgVW5pdmVyc2l0eSBvZiBGbG9yZW5jZSwgSVQ1MDE0NSBGaXJlbnplLCBJdGFseS4g
RWxlY3Ryb25pYyBhZGRyZXNzOiBtYXR0ZW8uYmFyYmFyaUB1bmlmaS5pdC4mI3hEO0RlcGFydG1l
bnQgb2YgVmV0ZXJpbmFyeSBNZWRpY2luZSwgRmVkZXJhbCBVbml2ZXJzaXR5IG9mIExhdnJhcywg
Q2FtcHVzIFVGTEEtRE1WLCAzNzIwMC0wMDAsIExhdnJhcywgTUcsIEJyYXppbC4mI3hEO0RlcGFy
dG1lbnQgb2YgRW5naW5lZXJpbmcsIEZlZGVyYWwgVW5pdmVyc2l0eSBvZiBMYXZyYXMsIENhbXB1
cyBVRkxBLURNViwgMzcyMDAtMDAwLCBMYXZyYXMsIE1HLCBCcmF6aWwuJiN4RDtMaXZlc3RvY2sg
UmVzZWFyY2gsIFdhZ2VuaW5nZW4gVW5pdmVyc2l0eSBhbmQgUmVzZWFyY2ggQ2VudHJlLCA4MjE5
IFBIIExlbHlzdGFkLCB0aGUgTmV0aGVybGFuZHMuJiN4RDtEZXBhcnRtZW50IG9mIEJpb3N5c3Rl
bXMgYW5kIEFncmljdWx0dXJhbCBFbmdpbmVlcmluZywgVW5pdmVyc2l0eSBvZiBLZW50dWNreSwg
TGV4aW5ndG9uIDQwNTQ2LjwvYXV0aC1hZGRyZXNzPjx0aXRsZXM+PHRpdGxlPkludml0ZWQgcmV2
aWV3OiBDb21wb3N0LWJlZGRlZCBwYWNrIGJhcm5zIGZvciBkYWlyeSBjb3dzPC90aXRsZT48c2Vj
b25kYXJ5LXRpdGxlPkogRGFpcnkgU2NpPC9zZWNvbmRhcnktdGl0bGU+PC90aXRsZXM+PHBlcmlv
ZGljYWw+PGZ1bGwtdGl0bGU+SiBEYWlyeSBTY2k8L2Z1bGwtdGl0bGU+PC9wZXJpb2RpY2FsPjxw
YWdlcz4xMDcyLTEwOTk8L3BhZ2VzPjx2b2x1bWU+MTAzPC92b2x1bWU+PG51bWJlcj4yPC9udW1i
ZXI+PGVkaXRpb24+MjAxOS8xMi8xNjwvZWRpdGlvbj48a2V5d29yZHM+PGtleXdvcmQ+QW5pbWFs
IFdlbGZhcmU8L2tleXdvcmQ+PGtleXdvcmQ+QW5pbWFsczwva2V5d29yZD48a2V5d29yZD5CZWhh
dmlvciwgQW5pbWFsPC9rZXl3b3JkPjxrZXl3b3JkPkNhdHRsZTwva2V5d29yZD48a2V5d29yZD4q
Q29tcG9zdGluZzwva2V5d29yZD48a2V5d29yZD4qRGFpcnlpbmcvZWNvbm9taWNzPC9rZXl3b3Jk
PjxrZXl3b3JkPkZlbWFsZTwva2V5d29yZD48a2V5d29yZD4qSG91c2luZywgQW5pbWFsPC9rZXl3
b3JkPjxrZXl3b3JkPk1hbW1hcnkgR2xhbmRzLCBBbmltYWwvcGh5c2lvbG9neTwva2V5d29yZD48
a2V5d29yZD5NYXN0aXRpcywgQm92aW5lL3ByZXZlbnRpb24gJmFtcDsgY29udHJvbDwva2V5d29y
ZD48a2V5d29yZD5jb21wb3N0LWJlZGRlZCBwYWNrIGJhcm48L2tleXdvcmQ+PGtleXdvcmQ+ZGFp
cnkgY293PC9rZXl3b3JkPjxrZXl3b3JkPmhvdXNpbmcgc3lzdGVtPC9rZXl3b3JkPjwva2V5d29y
ZHM+PGRhdGVzPjx5ZWFyPjIwMjA8L3llYXI+PHB1Yi1kYXRlcz48ZGF0ZT5GZWI8L2RhdGU+PC9w
dWItZGF0ZXM+PC9kYXRlcz48aXNibj4wMDIyLTAzMDI8L2lzYm4+PGFjY2Vzc2lvbi1udW0+MzE4
Mzc3OTc8L2FjY2Vzc2lvbi1udW0+PHVybHM+PC91cmxzPjxlbGVjdHJvbmljLXJlc291cmNlLW51
bT4xMC4zMTY4L2pkcy4yMDE5LTE2ODY0PC9lbGVjdHJvbmljLXJlc291cmNlLW51bT48cmVtb3Rl
LWRhdGFiYXNlLXByb3ZpZGVyPk5MTTwvcmVtb3RlLWRhdGFiYXNlLXByb3ZpZGVyPjxsYW5ndWFn
ZT5lbmc8L2xhbmd1YWdlPjwvcmVjb3JkPjwvQ2l0ZT48L0VuZE5vdGU+AG==
</w:fldData>
        </w:fldChar>
      </w:r>
      <w:r w:rsidR="00275D2B">
        <w:rPr>
          <w:rFonts w:ascii="Times New Roman" w:hAnsi="Times New Roman" w:cs="Times New Roman"/>
          <w:sz w:val="24"/>
          <w:szCs w:val="24"/>
        </w:rPr>
        <w:instrText xml:space="preserve"> ADDIN EN.CITE.DATA </w:instrText>
      </w:r>
      <w:r w:rsidR="00275D2B">
        <w:rPr>
          <w:rFonts w:ascii="Times New Roman" w:hAnsi="Times New Roman" w:cs="Times New Roman"/>
          <w:sz w:val="24"/>
          <w:szCs w:val="24"/>
        </w:rPr>
      </w:r>
      <w:r w:rsidR="00275D2B">
        <w:rPr>
          <w:rFonts w:ascii="Times New Roman" w:hAnsi="Times New Roman" w:cs="Times New Roman"/>
          <w:sz w:val="24"/>
          <w:szCs w:val="24"/>
        </w:rPr>
        <w:fldChar w:fldCharType="end"/>
      </w:r>
      <w:r w:rsidR="00000000">
        <w:rPr>
          <w:rFonts w:ascii="Times New Roman" w:hAnsi="Times New Roman" w:cs="Times New Roman"/>
          <w:sz w:val="24"/>
          <w:szCs w:val="24"/>
        </w:rPr>
      </w:r>
      <w:r w:rsidR="00000000">
        <w:rPr>
          <w:rFonts w:ascii="Times New Roman" w:hAnsi="Times New Roman" w:cs="Times New Roman"/>
          <w:sz w:val="24"/>
          <w:szCs w:val="24"/>
        </w:rPr>
        <w:fldChar w:fldCharType="separate"/>
      </w:r>
      <w:r w:rsidR="00275D2B">
        <w:rPr>
          <w:rFonts w:ascii="Times New Roman" w:hAnsi="Times New Roman" w:cs="Times New Roman"/>
          <w:sz w:val="24"/>
          <w:szCs w:val="24"/>
        </w:rPr>
        <w:fldChar w:fldCharType="end"/>
      </w:r>
      <w:r w:rsidR="00C738A1" w:rsidRPr="00604EDE">
        <w:rPr>
          <w:rFonts w:ascii="Times New Roman" w:hAnsi="Times New Roman" w:cs="Times New Roman"/>
          <w:sz w:val="24"/>
          <w:szCs w:val="24"/>
        </w:rPr>
        <w:t xml:space="preserve">point out, </w:t>
      </w:r>
      <w:r w:rsidR="00F274DB" w:rsidRPr="00604EDE">
        <w:rPr>
          <w:rFonts w:ascii="Times New Roman" w:hAnsi="Times New Roman" w:cs="Times New Roman"/>
          <w:sz w:val="24"/>
          <w:szCs w:val="24"/>
        </w:rPr>
        <w:t xml:space="preserve">the </w:t>
      </w:r>
      <w:r w:rsidR="00C738A1" w:rsidRPr="00604EDE">
        <w:rPr>
          <w:rFonts w:ascii="Times New Roman" w:hAnsi="Times New Roman" w:cs="Times New Roman"/>
          <w:sz w:val="24"/>
          <w:szCs w:val="24"/>
        </w:rPr>
        <w:t>“results in the literature indicate that high levels of milk production are possible in CBP</w:t>
      </w:r>
      <w:r w:rsidR="00A766F3" w:rsidRPr="00604EDE">
        <w:rPr>
          <w:rFonts w:ascii="Times New Roman" w:hAnsi="Times New Roman" w:cs="Times New Roman"/>
          <w:sz w:val="24"/>
          <w:szCs w:val="24"/>
        </w:rPr>
        <w:t>,”</w:t>
      </w:r>
      <w:r w:rsidR="00C738A1" w:rsidRPr="00604EDE">
        <w:rPr>
          <w:rFonts w:ascii="Times New Roman" w:hAnsi="Times New Roman" w:cs="Times New Roman"/>
          <w:sz w:val="24"/>
          <w:szCs w:val="24"/>
        </w:rPr>
        <w:t xml:space="preserve"> </w:t>
      </w:r>
      <w:r w:rsidR="00A766F3" w:rsidRPr="00604EDE">
        <w:rPr>
          <w:rFonts w:ascii="Times New Roman" w:hAnsi="Times New Roman" w:cs="Times New Roman"/>
          <w:sz w:val="24"/>
          <w:szCs w:val="24"/>
        </w:rPr>
        <w:t>and, as</w:t>
      </w:r>
      <w:r w:rsidR="00C738A1" w:rsidRPr="00604EDE">
        <w:rPr>
          <w:rFonts w:ascii="Times New Roman" w:hAnsi="Times New Roman" w:cs="Times New Roman"/>
          <w:sz w:val="24"/>
          <w:szCs w:val="24"/>
        </w:rPr>
        <w:t xml:space="preserve"> </w:t>
      </w:r>
      <w:r w:rsidR="0034102A" w:rsidRPr="00604EDE">
        <w:rPr>
          <w:rFonts w:ascii="Times New Roman" w:hAnsi="Times New Roman" w:cs="Times New Roman"/>
          <w:sz w:val="24"/>
          <w:szCs w:val="24"/>
        </w:rPr>
        <w:t xml:space="preserve">bedded packs </w:t>
      </w:r>
      <w:r w:rsidR="00204D89" w:rsidRPr="00604EDE">
        <w:rPr>
          <w:rFonts w:ascii="Times New Roman" w:hAnsi="Times New Roman" w:cs="Times New Roman"/>
          <w:sz w:val="24"/>
          <w:szCs w:val="24"/>
        </w:rPr>
        <w:t>potentially</w:t>
      </w:r>
      <w:r w:rsidR="0034102A" w:rsidRPr="00604EDE">
        <w:rPr>
          <w:rFonts w:ascii="Times New Roman" w:hAnsi="Times New Roman" w:cs="Times New Roman"/>
          <w:sz w:val="24"/>
          <w:szCs w:val="24"/>
        </w:rPr>
        <w:t xml:space="preserve"> improve cow comfort, we may even expect greater milk production than </w:t>
      </w:r>
      <w:r w:rsidR="00204D89" w:rsidRPr="00604EDE">
        <w:rPr>
          <w:rFonts w:ascii="Times New Roman" w:hAnsi="Times New Roman" w:cs="Times New Roman"/>
          <w:sz w:val="24"/>
          <w:szCs w:val="24"/>
        </w:rPr>
        <w:t>in more traditional housing systems</w:t>
      </w:r>
      <w:ins w:id="1755" w:author="Caitlin Jeffrey" w:date="2023-08-07T08:17:00Z">
        <w:r w:rsidR="0063521D">
          <w:rPr>
            <w:rFonts w:ascii="Times New Roman" w:hAnsi="Times New Roman" w:cs="Times New Roman"/>
            <w:sz w:val="24"/>
            <w:szCs w:val="24"/>
          </w:rPr>
          <w:t xml:space="preserve"> </w:t>
        </w:r>
      </w:ins>
      <w:r w:rsidR="0063521D">
        <w:rPr>
          <w:rFonts w:ascii="Times New Roman" w:hAnsi="Times New Roman" w:cs="Times New Roman"/>
          <w:sz w:val="24"/>
          <w:szCs w:val="24"/>
        </w:rPr>
        <w:fldChar w:fldCharType="begin">
          <w:fldData xml:space="preserve">PEVuZE5vdGU+PENpdGU+PEF1dGhvcj5SdXVkPC9BdXRob3I+PFllYXI+MjAxMDwvWWVhcj48UmVj
TnVtPjYyNzwvUmVjTnVtPjxEaXNwbGF5VGV4dD4oQ2FsYW1hcmkgZXQgYWwuIDIwMDk7IFJ1dWQg
ZXQgYWwuIDIwMTApPC9EaXNwbGF5VGV4dD48cmVjb3JkPjxyZWMtbnVtYmVyPjYyNzwvcmVjLW51
bWJlcj48Zm9yZWlnbi1rZXlzPjxrZXkgYXBwPSJFTiIgZGItaWQ9InBzczVkZTB3YXNwMnQ5ZXM1
dHU1ZXZ6cGEyc3ZzZHJ2ZWF4OSIgdGltZXN0YW1wPSIxNjkxNDEwNDY1Ij42Mjc8L2tleT48L2Zv
cmVpZ24ta2V5cz48cmVmLXR5cGUgbmFtZT0iSm91cm5hbCBBcnRpY2xlIj4xNzwvcmVmLXR5cGU+
PGNvbnRyaWJ1dG9ycz48YXV0aG9ycz48YXV0aG9yPlJ1dWQsIEwuIEUuPC9hdXRob3I+PGF1dGhv
cj5Cw7hlLCBLLiBFLjwvYXV0aG9yPjxhdXRob3I+T3N0ZXLDpXMsIE8uPC9hdXRob3I+PC9hdXRo
b3JzPjwvY29udHJpYnV0b3JzPjxhdXRoLWFkZHJlc3M+RGVwYXJ0bWVudCBvZiBBbmltYWwtIGFu
ZCBBcXVhY3VsdHVyYWwgU2NpZW5jZXMsIE5vcndlZ2lhbiBVbml2ZXJzaXR5IG9mIExpZmUgU2Np
ZW5jZXMsIE4tMTQzMiBBcywgTm9yd2F5LiBsZXJAZ2Vuby5ubzwvYXV0aC1hZGRyZXNzPjx0aXRs
ZXM+PHRpdGxlPkFzc29jaWF0aW9ucyBvZiBzb2Z0IGZsb29yaW5nIG1hdGVyaWFscyBpbiBmcmVl
IHN0YWxscyB3aXRoIG1pbGsgeWllbGQsIGNsaW5pY2FsIG1hc3RpdGlzLCB0ZWF0IGxlc2lvbnMs
IGFuZCByZW1vdmFsIG9mIGRhaXJ5IGNvd3M8L3RpdGxlPjxzZWNvbmRhcnktdGl0bGU+SiBEYWly
eSBTY2k8L3NlY29uZGFyeS10aXRsZT48L3RpdGxlcz48cGVyaW9kaWNhbD48ZnVsbC10aXRsZT5K
IERhaXJ5IFNjaTwvZnVsbC10aXRsZT48L3BlcmlvZGljYWw+PHBhZ2VzPjE1NzgtODY8L3BhZ2Vz
Pjx2b2x1bWU+OTM8L3ZvbHVtZT48bnVtYmVyPjQ8L251bWJlcj48ZWRpdGlvbj4yMDEwLzAzLzI3
PC9lZGl0aW9uPjxrZXl3b3Jkcz48a2V5d29yZD5BbmltYWwgV2VsZmFyZTwva2V5d29yZD48a2V5
d29yZD5BbmltYWxzPC9rZXl3b3JkPjxrZXl3b3JkPkNhdHRsZS8qcGh5c2lvbG9neTwva2V5d29y
ZD48a2V5d29yZD5GZW1hbGU8L2tleXdvcmQ+PGtleXdvcmQ+KkZsb29ycyBhbmQgRmxvb3Jjb3Zl
cmluZ3M8L2tleXdvcmQ+PGtleXdvcmQ+SG91c2luZywgQW5pbWFsLypzdGFuZGFyZHM8L2tleXdv
cmQ+PGtleXdvcmQ+SW5jaWRlbmNlPC9rZXl3b3JkPjxrZXl3b3JkPkxhY3RhdGlvbi9waHlzaW9s
b2d5PC9rZXl3b3JkPjxrZXl3b3JkPk1hbW1hcnkgR2xhbmRzLCBBbmltYWwvbWljcm9iaW9sb2d5
LypwYXRob2xvZ3k8L2tleXdvcmQ+PGtleXdvcmQ+TWFzdGl0aXMsIEJvdmluZS8qZXBpZGVtaW9s
b2d5PC9rZXl3b3JkPjxrZXl3b3JkPk1pbGsvKm1ldGFib2xpc208L2tleXdvcmQ+PGtleXdvcmQ+
Tm9yd2F5PC9rZXl3b3JkPjxrZXl3b3JkPlJpc2sgRmFjdG9yczwva2V5d29yZD48L2tleXdvcmRz
PjxkYXRlcz48eWVhcj4yMDEwPC95ZWFyPjxwdWItZGF0ZXM+PGRhdGU+QXByPC9kYXRlPjwvcHVi
LWRhdGVzPjwvZGF0ZXM+PGlzYm4+MDAyMi0wMzAyPC9pc2JuPjxhY2Nlc3Npb24tbnVtPjIwMzM4
NDM1PC9hY2Nlc3Npb24tbnVtPjx1cmxzPjwvdXJscz48ZWxlY3Ryb25pYy1yZXNvdXJjZS1udW0+
MTAuMzE2OC9qZHMuMjAwOS0yNzUyPC9lbGVjdHJvbmljLXJlc291cmNlLW51bT48cmVtb3RlLWRh
dGFiYXNlLXByb3ZpZGVyPk5MTTwvcmVtb3RlLWRhdGFiYXNlLXByb3ZpZGVyPjxsYW5ndWFnZT5l
bmc8L2xhbmd1YWdlPjwvcmVjb3JkPjwvQ2l0ZT48Q2l0ZT48QXV0aG9yPkNhbGFtYXJpPC9BdXRo
b3I+PFllYXI+MjAwOTwvWWVhcj48UmVjTnVtPjYyODwvUmVjTnVtPjxyZWNvcmQ+PHJlYy1udW1i
ZXI+NjI4PC9yZWMtbnVtYmVyPjxmb3JlaWduLWtleXM+PGtleSBhcHA9IkVOIiBkYi1pZD0icHNz
NWRlMHdhc3AydDllczV0dTVldnpwYTJzdnNkcnZlYXg5IiB0aW1lc3RhbXA9IjE2OTE0MTA2MDki
PjYyODwva2V5PjwvZm9yZWlnbi1rZXlzPjxyZWYtdHlwZSBuYW1lPSJKb3VybmFsIEFydGljbGUi
PjE3PC9yZWYtdHlwZT48Y29udHJpYnV0b3JzPjxhdXRob3JzPjxhdXRob3I+Q2FsYW1hcmksIEx1
aWdpPC9hdXRob3I+PGF1dGhvcj5DYWxlZ2FyaSwgRmVyZGluYW5kbzwvYXV0aG9yPjxhdXRob3I+
U3RlZmFuaW5pLCBMdWlnaTwvYXV0aG9yPjwvYXV0aG9ycz48L2NvbnRyaWJ1dG9ycz48dGl0bGVz
Pjx0aXRsZT5FZmZlY3Qgb2YgZGlmZmVyZW50IGZyZWUgc3RhbGwgc3VyZmFjZXMgb24gYmVoYXZp
b3VyYWwsIHByb2R1Y3RpdmUgYW5kIG1ldGFib2xpYyBwYXJhbWV0ZXJzIGluIGRhaXJ5IGNvd3M8
L3RpdGxlPjxzZWNvbmRhcnktdGl0bGU+QXBwbGllZCBBbmltYWwgQmVoYXZpb3VyIFNjaWVuY2Ug
LSBBUFBMIEFOSU0gQkVIQVYgU0NJPC9zZWNvbmRhcnktdGl0bGU+PC90aXRsZXM+PHBlcmlvZGlj
YWw+PGZ1bGwtdGl0bGU+QXBwbGllZCBBbmltYWwgQmVoYXZpb3VyIFNjaWVuY2UgLSBBUFBMIEFO
SU0gQkVIQVYgU0NJPC9mdWxsLXRpdGxlPjwvcGVyaW9kaWNhbD48cGFnZXM+OS0xNzwvcGFnZXM+
PHZvbHVtZT4xMjA8L3ZvbHVtZT48ZGF0ZXM+PHllYXI+MjAwOTwveWVhcj48cHViLWRhdGVzPjxk
YXRlPjA4LzAxPC9kYXRlPjwvcHViLWRhdGVzPjwvZGF0ZXM+PHVybHM+PC91cmxzPjxlbGVjdHJv
bmljLXJlc291cmNlLW51bT4xMC4xMDE2L2ouYXBwbGFuaW0uMjAwOS4wNS4wMTM8L2VsZWN0cm9u
aWMtcmVzb3VyY2UtbnVtPjwvcmVjb3JkPjwvQ2l0ZT48L0VuZE5vdGU+
</w:fldData>
        </w:fldChar>
      </w:r>
      <w:r w:rsidR="00426995">
        <w:rPr>
          <w:rFonts w:ascii="Times New Roman" w:hAnsi="Times New Roman" w:cs="Times New Roman"/>
          <w:sz w:val="24"/>
          <w:szCs w:val="24"/>
        </w:rPr>
        <w:instrText xml:space="preserve"> ADDIN EN.CITE </w:instrText>
      </w:r>
      <w:r w:rsidR="00426995">
        <w:rPr>
          <w:rFonts w:ascii="Times New Roman" w:hAnsi="Times New Roman" w:cs="Times New Roman"/>
          <w:sz w:val="24"/>
          <w:szCs w:val="24"/>
        </w:rPr>
        <w:fldChar w:fldCharType="begin">
          <w:fldData xml:space="preserve">PEVuZE5vdGU+PENpdGU+PEF1dGhvcj5SdXVkPC9BdXRob3I+PFllYXI+MjAxMDwvWWVhcj48UmVj
TnVtPjYyNzwvUmVjTnVtPjxEaXNwbGF5VGV4dD4oQ2FsYW1hcmkgZXQgYWwuIDIwMDk7IFJ1dWQg
ZXQgYWwuIDIwMTApPC9EaXNwbGF5VGV4dD48cmVjb3JkPjxyZWMtbnVtYmVyPjYyNzwvcmVjLW51
bWJlcj48Zm9yZWlnbi1rZXlzPjxrZXkgYXBwPSJFTiIgZGItaWQ9InBzczVkZTB3YXNwMnQ5ZXM1
dHU1ZXZ6cGEyc3ZzZHJ2ZWF4OSIgdGltZXN0YW1wPSIxNjkxNDEwNDY1Ij42Mjc8L2tleT48L2Zv
cmVpZ24ta2V5cz48cmVmLXR5cGUgbmFtZT0iSm91cm5hbCBBcnRpY2xlIj4xNzwvcmVmLXR5cGU+
PGNvbnRyaWJ1dG9ycz48YXV0aG9ycz48YXV0aG9yPlJ1dWQsIEwuIEUuPC9hdXRob3I+PGF1dGhv
cj5Cw7hlLCBLLiBFLjwvYXV0aG9yPjxhdXRob3I+T3N0ZXLDpXMsIE8uPC9hdXRob3I+PC9hdXRo
b3JzPjwvY29udHJpYnV0b3JzPjxhdXRoLWFkZHJlc3M+RGVwYXJ0bWVudCBvZiBBbmltYWwtIGFu
ZCBBcXVhY3VsdHVyYWwgU2NpZW5jZXMsIE5vcndlZ2lhbiBVbml2ZXJzaXR5IG9mIExpZmUgU2Np
ZW5jZXMsIE4tMTQzMiBBcywgTm9yd2F5LiBsZXJAZ2Vuby5ubzwvYXV0aC1hZGRyZXNzPjx0aXRs
ZXM+PHRpdGxlPkFzc29jaWF0aW9ucyBvZiBzb2Z0IGZsb29yaW5nIG1hdGVyaWFscyBpbiBmcmVl
IHN0YWxscyB3aXRoIG1pbGsgeWllbGQsIGNsaW5pY2FsIG1hc3RpdGlzLCB0ZWF0IGxlc2lvbnMs
IGFuZCByZW1vdmFsIG9mIGRhaXJ5IGNvd3M8L3RpdGxlPjxzZWNvbmRhcnktdGl0bGU+SiBEYWly
eSBTY2k8L3NlY29uZGFyeS10aXRsZT48L3RpdGxlcz48cGVyaW9kaWNhbD48ZnVsbC10aXRsZT5K
IERhaXJ5IFNjaTwvZnVsbC10aXRsZT48L3BlcmlvZGljYWw+PHBhZ2VzPjE1NzgtODY8L3BhZ2Vz
Pjx2b2x1bWU+OTM8L3ZvbHVtZT48bnVtYmVyPjQ8L251bWJlcj48ZWRpdGlvbj4yMDEwLzAzLzI3
PC9lZGl0aW9uPjxrZXl3b3Jkcz48a2V5d29yZD5BbmltYWwgV2VsZmFyZTwva2V5d29yZD48a2V5
d29yZD5BbmltYWxzPC9rZXl3b3JkPjxrZXl3b3JkPkNhdHRsZS8qcGh5c2lvbG9neTwva2V5d29y
ZD48a2V5d29yZD5GZW1hbGU8L2tleXdvcmQ+PGtleXdvcmQ+KkZsb29ycyBhbmQgRmxvb3Jjb3Zl
cmluZ3M8L2tleXdvcmQ+PGtleXdvcmQ+SG91c2luZywgQW5pbWFsLypzdGFuZGFyZHM8L2tleXdv
cmQ+PGtleXdvcmQ+SW5jaWRlbmNlPC9rZXl3b3JkPjxrZXl3b3JkPkxhY3RhdGlvbi9waHlzaW9s
b2d5PC9rZXl3b3JkPjxrZXl3b3JkPk1hbW1hcnkgR2xhbmRzLCBBbmltYWwvbWljcm9iaW9sb2d5
LypwYXRob2xvZ3k8L2tleXdvcmQ+PGtleXdvcmQ+TWFzdGl0aXMsIEJvdmluZS8qZXBpZGVtaW9s
b2d5PC9rZXl3b3JkPjxrZXl3b3JkPk1pbGsvKm1ldGFib2xpc208L2tleXdvcmQ+PGtleXdvcmQ+
Tm9yd2F5PC9rZXl3b3JkPjxrZXl3b3JkPlJpc2sgRmFjdG9yczwva2V5d29yZD48L2tleXdvcmRz
PjxkYXRlcz48eWVhcj4yMDEwPC95ZWFyPjxwdWItZGF0ZXM+PGRhdGU+QXByPC9kYXRlPjwvcHVi
LWRhdGVzPjwvZGF0ZXM+PGlzYm4+MDAyMi0wMzAyPC9pc2JuPjxhY2Nlc3Npb24tbnVtPjIwMzM4
NDM1PC9hY2Nlc3Npb24tbnVtPjx1cmxzPjwvdXJscz48ZWxlY3Ryb25pYy1yZXNvdXJjZS1udW0+
MTAuMzE2OC9qZHMuMjAwOS0yNzUyPC9lbGVjdHJvbmljLXJlc291cmNlLW51bT48cmVtb3RlLWRh
dGFiYXNlLXByb3ZpZGVyPk5MTTwvcmVtb3RlLWRhdGFiYXNlLXByb3ZpZGVyPjxsYW5ndWFnZT5l
bmc8L2xhbmd1YWdlPjwvcmVjb3JkPjwvQ2l0ZT48Q2l0ZT48QXV0aG9yPkNhbGFtYXJpPC9BdXRo
b3I+PFllYXI+MjAwOTwvWWVhcj48UmVjTnVtPjYyODwvUmVjTnVtPjxyZWNvcmQ+PHJlYy1udW1i
ZXI+NjI4PC9yZWMtbnVtYmVyPjxmb3JlaWduLWtleXM+PGtleSBhcHA9IkVOIiBkYi1pZD0icHNz
NWRlMHdhc3AydDllczV0dTVldnpwYTJzdnNkcnZlYXg5IiB0aW1lc3RhbXA9IjE2OTE0MTA2MDki
PjYyODwva2V5PjwvZm9yZWlnbi1rZXlzPjxyZWYtdHlwZSBuYW1lPSJKb3VybmFsIEFydGljbGUi
PjE3PC9yZWYtdHlwZT48Y29udHJpYnV0b3JzPjxhdXRob3JzPjxhdXRob3I+Q2FsYW1hcmksIEx1
aWdpPC9hdXRob3I+PGF1dGhvcj5DYWxlZ2FyaSwgRmVyZGluYW5kbzwvYXV0aG9yPjxhdXRob3I+
U3RlZmFuaW5pLCBMdWlnaTwvYXV0aG9yPjwvYXV0aG9ycz48L2NvbnRyaWJ1dG9ycz48dGl0bGVz
Pjx0aXRsZT5FZmZlY3Qgb2YgZGlmZmVyZW50IGZyZWUgc3RhbGwgc3VyZmFjZXMgb24gYmVoYXZp
b3VyYWwsIHByb2R1Y3RpdmUgYW5kIG1ldGFib2xpYyBwYXJhbWV0ZXJzIGluIGRhaXJ5IGNvd3M8
L3RpdGxlPjxzZWNvbmRhcnktdGl0bGU+QXBwbGllZCBBbmltYWwgQmVoYXZpb3VyIFNjaWVuY2Ug
LSBBUFBMIEFOSU0gQkVIQVYgU0NJPC9zZWNvbmRhcnktdGl0bGU+PC90aXRsZXM+PHBlcmlvZGlj
YWw+PGZ1bGwtdGl0bGU+QXBwbGllZCBBbmltYWwgQmVoYXZpb3VyIFNjaWVuY2UgLSBBUFBMIEFO
SU0gQkVIQVYgU0NJPC9mdWxsLXRpdGxlPjwvcGVyaW9kaWNhbD48cGFnZXM+OS0xNzwvcGFnZXM+
PHZvbHVtZT4xMjA8L3ZvbHVtZT48ZGF0ZXM+PHllYXI+MjAwOTwveWVhcj48cHViLWRhdGVzPjxk
YXRlPjA4LzAxPC9kYXRlPjwvcHViLWRhdGVzPjwvZGF0ZXM+PHVybHM+PC91cmxzPjxlbGVjdHJv
bmljLXJlc291cmNlLW51bT4xMC4xMDE2L2ouYXBwbGFuaW0uMjAwOS4wNS4wMTM8L2VsZWN0cm9u
aWMtcmVzb3VyY2UtbnVtPjwvcmVjb3JkPjwvQ2l0ZT48L0VuZE5vdGU+
</w:fldData>
        </w:fldChar>
      </w:r>
      <w:r w:rsidR="00426995">
        <w:rPr>
          <w:rFonts w:ascii="Times New Roman" w:hAnsi="Times New Roman" w:cs="Times New Roman"/>
          <w:sz w:val="24"/>
          <w:szCs w:val="24"/>
        </w:rPr>
        <w:instrText xml:space="preserve"> ADDIN EN.CITE.DATA </w:instrText>
      </w:r>
      <w:r w:rsidR="00426995">
        <w:rPr>
          <w:rFonts w:ascii="Times New Roman" w:hAnsi="Times New Roman" w:cs="Times New Roman"/>
          <w:sz w:val="24"/>
          <w:szCs w:val="24"/>
        </w:rPr>
      </w:r>
      <w:r w:rsidR="00426995">
        <w:rPr>
          <w:rFonts w:ascii="Times New Roman" w:hAnsi="Times New Roman" w:cs="Times New Roman"/>
          <w:sz w:val="24"/>
          <w:szCs w:val="24"/>
        </w:rPr>
        <w:fldChar w:fldCharType="end"/>
      </w:r>
      <w:r w:rsidR="0063521D">
        <w:rPr>
          <w:rFonts w:ascii="Times New Roman" w:hAnsi="Times New Roman" w:cs="Times New Roman"/>
          <w:sz w:val="24"/>
          <w:szCs w:val="24"/>
        </w:rPr>
      </w:r>
      <w:r w:rsidR="0063521D">
        <w:rPr>
          <w:rFonts w:ascii="Times New Roman" w:hAnsi="Times New Roman" w:cs="Times New Roman"/>
          <w:sz w:val="24"/>
          <w:szCs w:val="24"/>
        </w:rPr>
        <w:fldChar w:fldCharType="separate"/>
      </w:r>
      <w:r w:rsidR="00426995">
        <w:rPr>
          <w:rFonts w:ascii="Times New Roman" w:hAnsi="Times New Roman" w:cs="Times New Roman"/>
          <w:noProof/>
          <w:sz w:val="24"/>
          <w:szCs w:val="24"/>
        </w:rPr>
        <w:t>(Calamari et al. 2009; Ruud et al. 2010)</w:t>
      </w:r>
      <w:r w:rsidR="0063521D">
        <w:rPr>
          <w:rFonts w:ascii="Times New Roman" w:hAnsi="Times New Roman" w:cs="Times New Roman"/>
          <w:sz w:val="24"/>
          <w:szCs w:val="24"/>
        </w:rPr>
        <w:fldChar w:fldCharType="end"/>
      </w:r>
      <w:r w:rsidR="00204D89" w:rsidRPr="00604EDE">
        <w:rPr>
          <w:rFonts w:ascii="Times New Roman" w:hAnsi="Times New Roman" w:cs="Times New Roman"/>
          <w:sz w:val="24"/>
          <w:szCs w:val="24"/>
        </w:rPr>
        <w:t>.</w:t>
      </w:r>
    </w:p>
    <w:p w14:paraId="1019581A" w14:textId="587E31C2" w:rsidR="00A21424" w:rsidRPr="00604EDE" w:rsidRDefault="00A21424">
      <w:pPr>
        <w:autoSpaceDE w:val="0"/>
        <w:autoSpaceDN w:val="0"/>
        <w:adjustRightInd w:val="0"/>
        <w:spacing w:line="480" w:lineRule="auto"/>
        <w:ind w:firstLine="720"/>
        <w:rPr>
          <w:rFonts w:ascii="Times New Roman" w:hAnsi="Times New Roman" w:cs="Times New Roman"/>
          <w:sz w:val="24"/>
          <w:szCs w:val="24"/>
        </w:rPr>
        <w:pPrChange w:id="1756" w:author="Caitlin Jeffrey" w:date="2023-08-05T17:33:00Z">
          <w:pPr>
            <w:autoSpaceDE w:val="0"/>
            <w:autoSpaceDN w:val="0"/>
            <w:adjustRightInd w:val="0"/>
            <w:spacing w:line="480" w:lineRule="auto"/>
            <w:ind w:firstLine="720"/>
            <w:jc w:val="both"/>
          </w:pPr>
        </w:pPrChange>
      </w:pPr>
      <w:r w:rsidRPr="00604EDE">
        <w:rPr>
          <w:rFonts w:ascii="Times New Roman" w:hAnsi="Times New Roman" w:cs="Times New Roman"/>
          <w:sz w:val="24"/>
          <w:szCs w:val="24"/>
        </w:rPr>
        <w:t>Udder health outcomes included in the current study</w:t>
      </w:r>
      <w:ins w:id="1757" w:author="Caitlin Jeffrey" w:date="2023-08-07T10:52:00Z">
        <w:r w:rsidR="007C1890">
          <w:rPr>
            <w:rFonts w:ascii="Times New Roman" w:hAnsi="Times New Roman" w:cs="Times New Roman"/>
            <w:sz w:val="24"/>
            <w:szCs w:val="24"/>
          </w:rPr>
          <w:t xml:space="preserve"> (</w:t>
        </w:r>
      </w:ins>
      <w:del w:id="1758" w:author="Caitlin Jeffrey" w:date="2023-08-07T10:52:00Z">
        <w:r w:rsidRPr="00604EDE" w:rsidDel="007C1890">
          <w:rPr>
            <w:rFonts w:ascii="Times New Roman" w:hAnsi="Times New Roman" w:cs="Times New Roman"/>
            <w:sz w:val="24"/>
            <w:szCs w:val="24"/>
          </w:rPr>
          <w:delText xml:space="preserve">, including </w:delText>
        </w:r>
      </w:del>
      <w:ins w:id="1759" w:author="Caitlin Jeffrey" w:date="2023-08-07T08:38:00Z">
        <w:r w:rsidR="00057413">
          <w:rPr>
            <w:rFonts w:ascii="Times New Roman" w:hAnsi="Times New Roman" w:cs="Times New Roman"/>
            <w:sz w:val="24"/>
            <w:szCs w:val="24"/>
          </w:rPr>
          <w:t>percent</w:t>
        </w:r>
      </w:ins>
      <w:del w:id="1760" w:author="Caitlin Jeffrey" w:date="2023-08-07T08:38:00Z">
        <w:r w:rsidRPr="00604EDE" w:rsidDel="00057413">
          <w:rPr>
            <w:rFonts w:ascii="Times New Roman" w:hAnsi="Times New Roman" w:cs="Times New Roman"/>
            <w:sz w:val="24"/>
            <w:szCs w:val="24"/>
          </w:rPr>
          <w:delText>%</w:delText>
        </w:r>
      </w:del>
      <w:r w:rsidRPr="00604EDE">
        <w:rPr>
          <w:rFonts w:ascii="Times New Roman" w:hAnsi="Times New Roman" w:cs="Times New Roman"/>
          <w:sz w:val="24"/>
          <w:szCs w:val="24"/>
        </w:rPr>
        <w:t xml:space="preserve"> cows with </w:t>
      </w:r>
      <w:proofErr w:type="spellStart"/>
      <w:ins w:id="1761" w:author="Caitlin Jeffrey" w:date="2023-08-02T07:15:00Z">
        <w:r w:rsidR="009B3369">
          <w:rPr>
            <w:rFonts w:ascii="Times New Roman" w:hAnsi="Times New Roman" w:cs="Times New Roman"/>
            <w:sz w:val="24"/>
            <w:szCs w:val="24"/>
          </w:rPr>
          <w:t>elevSCC</w:t>
        </w:r>
      </w:ins>
      <w:proofErr w:type="spellEnd"/>
      <w:del w:id="1762" w:author="Caitlin Jeffrey" w:date="2023-06-30T13:20:00Z">
        <w:r w:rsidRPr="00604EDE" w:rsidDel="00757FC5">
          <w:rPr>
            <w:rFonts w:ascii="Times New Roman" w:hAnsi="Times New Roman" w:cs="Times New Roman"/>
            <w:sz w:val="24"/>
            <w:szCs w:val="24"/>
          </w:rPr>
          <w:delText>any IMI</w:delText>
        </w:r>
      </w:del>
      <w:r w:rsidRPr="00604EDE">
        <w:rPr>
          <w:rFonts w:ascii="Times New Roman" w:hAnsi="Times New Roman" w:cs="Times New Roman"/>
          <w:sz w:val="24"/>
          <w:szCs w:val="24"/>
        </w:rPr>
        <w:t xml:space="preserve">, </w:t>
      </w:r>
      <w:ins w:id="1763" w:author="Caitlin Jeffrey" w:date="2023-08-07T08:39:00Z">
        <w:r w:rsidR="00057413">
          <w:rPr>
            <w:rFonts w:ascii="Times New Roman" w:hAnsi="Times New Roman" w:cs="Times New Roman"/>
            <w:sz w:val="24"/>
            <w:szCs w:val="24"/>
          </w:rPr>
          <w:t>percent</w:t>
        </w:r>
      </w:ins>
      <w:del w:id="1764" w:author="Caitlin Jeffrey" w:date="2023-08-07T08:39:00Z">
        <w:r w:rsidRPr="00604EDE" w:rsidDel="00057413">
          <w:rPr>
            <w:rFonts w:ascii="Times New Roman" w:hAnsi="Times New Roman" w:cs="Times New Roman"/>
            <w:sz w:val="24"/>
            <w:szCs w:val="24"/>
          </w:rPr>
          <w:delText>%</w:delText>
        </w:r>
      </w:del>
      <w:r w:rsidRPr="00604EDE">
        <w:rPr>
          <w:rFonts w:ascii="Times New Roman" w:hAnsi="Times New Roman" w:cs="Times New Roman"/>
          <w:sz w:val="24"/>
          <w:szCs w:val="24"/>
        </w:rPr>
        <w:t xml:space="preserve"> cows with </w:t>
      </w:r>
      <w:del w:id="1765" w:author="Caitlin Jeffrey" w:date="2023-06-30T11:19:00Z">
        <w:r w:rsidRPr="00604EDE" w:rsidDel="002B746A">
          <w:rPr>
            <w:rFonts w:ascii="Times New Roman" w:hAnsi="Times New Roman" w:cs="Times New Roman"/>
            <w:sz w:val="24"/>
            <w:szCs w:val="24"/>
          </w:rPr>
          <w:delText>chronic IMI</w:delText>
        </w:r>
      </w:del>
      <w:proofErr w:type="spellStart"/>
      <w:ins w:id="1766" w:author="Caitlin Jeffrey" w:date="2023-08-02T07:16:00Z">
        <w:r w:rsidR="009B3369">
          <w:rPr>
            <w:rFonts w:ascii="Times New Roman" w:hAnsi="Times New Roman" w:cs="Times New Roman"/>
            <w:sz w:val="24"/>
            <w:szCs w:val="24"/>
          </w:rPr>
          <w:t>chronSCC</w:t>
        </w:r>
      </w:ins>
      <w:proofErr w:type="spellEnd"/>
      <w:r w:rsidRPr="00604EDE">
        <w:rPr>
          <w:rFonts w:ascii="Times New Roman" w:hAnsi="Times New Roman" w:cs="Times New Roman"/>
          <w:sz w:val="24"/>
          <w:szCs w:val="24"/>
        </w:rPr>
        <w:t xml:space="preserve">, </w:t>
      </w:r>
      <w:ins w:id="1767" w:author="Caitlin Jeffrey" w:date="2023-08-07T08:39:00Z">
        <w:r w:rsidR="00057413">
          <w:rPr>
            <w:rFonts w:ascii="Times New Roman" w:hAnsi="Times New Roman" w:cs="Times New Roman"/>
            <w:sz w:val="24"/>
            <w:szCs w:val="24"/>
          </w:rPr>
          <w:t>percent</w:t>
        </w:r>
      </w:ins>
      <w:del w:id="1768" w:author="Caitlin Jeffrey" w:date="2023-08-07T08:39:00Z">
        <w:r w:rsidRPr="00604EDE" w:rsidDel="00057413">
          <w:rPr>
            <w:rFonts w:ascii="Times New Roman" w:hAnsi="Times New Roman" w:cs="Times New Roman"/>
            <w:sz w:val="24"/>
            <w:szCs w:val="24"/>
          </w:rPr>
          <w:delText>%</w:delText>
        </w:r>
      </w:del>
      <w:r w:rsidRPr="00604EDE">
        <w:rPr>
          <w:rFonts w:ascii="Times New Roman" w:hAnsi="Times New Roman" w:cs="Times New Roman"/>
          <w:sz w:val="24"/>
          <w:szCs w:val="24"/>
        </w:rPr>
        <w:t xml:space="preserve"> cows with </w:t>
      </w:r>
      <w:del w:id="1769" w:author="Caitlin Jeffrey" w:date="2023-08-02T07:16:00Z">
        <w:r w:rsidRPr="00604EDE" w:rsidDel="009B3369">
          <w:rPr>
            <w:rFonts w:ascii="Times New Roman" w:hAnsi="Times New Roman" w:cs="Times New Roman"/>
            <w:sz w:val="24"/>
            <w:szCs w:val="24"/>
          </w:rPr>
          <w:delText>ne</w:delText>
        </w:r>
      </w:del>
      <w:proofErr w:type="spellStart"/>
      <w:ins w:id="1770" w:author="Caitlin Jeffrey" w:date="2023-08-02T07:16:00Z">
        <w:r w:rsidR="009B3369">
          <w:rPr>
            <w:rFonts w:ascii="Times New Roman" w:hAnsi="Times New Roman" w:cs="Times New Roman"/>
            <w:sz w:val="24"/>
            <w:szCs w:val="24"/>
          </w:rPr>
          <w:t>newSCC</w:t>
        </w:r>
      </w:ins>
      <w:proofErr w:type="spellEnd"/>
      <w:del w:id="1771" w:author="Caitlin Jeffrey" w:date="2023-06-30T11:49:00Z">
        <w:r w:rsidRPr="00604EDE" w:rsidDel="00383505">
          <w:rPr>
            <w:rFonts w:ascii="Times New Roman" w:hAnsi="Times New Roman" w:cs="Times New Roman"/>
            <w:sz w:val="24"/>
            <w:szCs w:val="24"/>
          </w:rPr>
          <w:delText>w IMI</w:delText>
        </w:r>
      </w:del>
      <w:r w:rsidRPr="00604EDE">
        <w:rPr>
          <w:rFonts w:ascii="Times New Roman" w:hAnsi="Times New Roman" w:cs="Times New Roman"/>
          <w:sz w:val="24"/>
          <w:szCs w:val="24"/>
        </w:rPr>
        <w:t>, BTSCC, and average LS</w:t>
      </w:r>
      <w:ins w:id="1772" w:author="Caitlin Jeffrey" w:date="2023-08-07T10:52:00Z">
        <w:r w:rsidR="007C1890">
          <w:rPr>
            <w:rFonts w:ascii="Times New Roman" w:hAnsi="Times New Roman" w:cs="Times New Roman"/>
            <w:sz w:val="24"/>
            <w:szCs w:val="24"/>
          </w:rPr>
          <w:t>)</w:t>
        </w:r>
      </w:ins>
      <w:del w:id="1773" w:author="Caitlin Jeffrey" w:date="2023-06-30T10:44:00Z">
        <w:r w:rsidRPr="00604EDE" w:rsidDel="00AC6E00">
          <w:rPr>
            <w:rFonts w:ascii="Times New Roman" w:hAnsi="Times New Roman" w:cs="Times New Roman"/>
            <w:sz w:val="24"/>
            <w:szCs w:val="24"/>
          </w:rPr>
          <w:delText xml:space="preserve"> both unweighted and weighted by production,</w:delText>
        </w:r>
      </w:del>
      <w:r w:rsidRPr="00604EDE">
        <w:rPr>
          <w:rFonts w:ascii="Times New Roman" w:hAnsi="Times New Roman" w:cs="Times New Roman"/>
          <w:sz w:val="24"/>
          <w:szCs w:val="24"/>
        </w:rPr>
        <w:t xml:space="preserve"> did not differ significantly between facility type</w:t>
      </w:r>
      <w:r w:rsidRPr="00AA04EF">
        <w:rPr>
          <w:rFonts w:ascii="Times New Roman" w:hAnsi="Times New Roman" w:cs="Times New Roman"/>
          <w:sz w:val="24"/>
          <w:szCs w:val="24"/>
        </w:rPr>
        <w:t xml:space="preserve">s. </w:t>
      </w:r>
      <w:commentRangeStart w:id="1774"/>
      <w:r w:rsidRPr="005F3535">
        <w:rPr>
          <w:rFonts w:ascii="Times New Roman" w:hAnsi="Times New Roman" w:cs="Times New Roman"/>
          <w:sz w:val="24"/>
          <w:szCs w:val="24"/>
        </w:rPr>
        <w:t xml:space="preserve">Although </w:t>
      </w:r>
      <w:del w:id="1775" w:author="Caitlin Jeffrey" w:date="2023-08-07T10:46:00Z">
        <w:r w:rsidRPr="005F3535" w:rsidDel="00AA04EF">
          <w:rPr>
            <w:rFonts w:ascii="Times New Roman" w:hAnsi="Times New Roman" w:cs="Times New Roman"/>
            <w:sz w:val="24"/>
            <w:szCs w:val="24"/>
          </w:rPr>
          <w:delText>the metrics studied have been varied</w:delText>
        </w:r>
      </w:del>
      <w:ins w:id="1776" w:author="Caitlin Jeffrey" w:date="2023-08-07T10:46:00Z">
        <w:r w:rsidR="00AA04EF">
          <w:rPr>
            <w:rFonts w:ascii="Times New Roman" w:hAnsi="Times New Roman" w:cs="Times New Roman"/>
            <w:sz w:val="24"/>
            <w:szCs w:val="24"/>
          </w:rPr>
          <w:t xml:space="preserve">some previous groups have found </w:t>
        </w:r>
      </w:ins>
      <w:ins w:id="1777" w:author="Caitlin Jeffrey" w:date="2023-08-07T10:47:00Z">
        <w:r w:rsidR="00097CE1">
          <w:rPr>
            <w:rFonts w:ascii="Times New Roman" w:hAnsi="Times New Roman" w:cs="Times New Roman"/>
            <w:sz w:val="24"/>
            <w:szCs w:val="24"/>
          </w:rPr>
          <w:t xml:space="preserve">BTSCC to be elevated for CBP </w:t>
        </w:r>
      </w:ins>
      <w:ins w:id="1778" w:author="Caitlin Jeffrey" w:date="2023-08-07T10:49:00Z">
        <w:r w:rsidR="00E801D2">
          <w:rPr>
            <w:rFonts w:ascii="Times New Roman" w:hAnsi="Times New Roman" w:cs="Times New Roman"/>
            <w:sz w:val="24"/>
            <w:szCs w:val="24"/>
          </w:rPr>
          <w:t xml:space="preserve">farms </w:t>
        </w:r>
      </w:ins>
      <w:ins w:id="1779" w:author="Caitlin Jeffrey" w:date="2023-08-07T10:47:00Z">
        <w:r w:rsidR="00097CE1">
          <w:rPr>
            <w:rFonts w:ascii="Times New Roman" w:hAnsi="Times New Roman" w:cs="Times New Roman"/>
            <w:sz w:val="24"/>
            <w:szCs w:val="24"/>
          </w:rPr>
          <w:t>(</w:t>
        </w:r>
      </w:ins>
      <w:ins w:id="1780" w:author="Caitlin Jeffrey" w:date="2023-08-07T10:49:00Z">
        <w:r w:rsidR="00EF30D3">
          <w:rPr>
            <w:rFonts w:ascii="Times New Roman" w:hAnsi="Times New Roman" w:cs="Times New Roman"/>
            <w:sz w:val="24"/>
            <w:szCs w:val="24"/>
          </w:rPr>
          <w:t>425,000 cells/mL</w:t>
        </w:r>
        <w:r w:rsidR="00E801D2">
          <w:rPr>
            <w:rFonts w:ascii="Times New Roman" w:hAnsi="Times New Roman" w:cs="Times New Roman"/>
            <w:sz w:val="24"/>
            <w:szCs w:val="24"/>
          </w:rPr>
          <w:t xml:space="preserve"> over all four seasons</w:t>
        </w:r>
      </w:ins>
      <w:r w:rsidRPr="005F3535">
        <w:rPr>
          <w:rFonts w:ascii="Times New Roman" w:hAnsi="Times New Roman" w:cs="Times New Roman"/>
          <w:sz w:val="24"/>
          <w:szCs w:val="24"/>
        </w:rPr>
        <w:t>,</w:t>
      </w:r>
      <w:ins w:id="1781" w:author="Caitlin Jeffrey" w:date="2023-08-07T10:49:00Z">
        <w:r w:rsidR="00E801D2">
          <w:rPr>
            <w:rFonts w:ascii="Times New Roman" w:hAnsi="Times New Roman" w:cs="Times New Roman"/>
            <w:sz w:val="24"/>
            <w:szCs w:val="24"/>
          </w:rPr>
          <w:t xml:space="preserve"> Black et. al 2013;</w:t>
        </w:r>
      </w:ins>
      <w:r w:rsidRPr="005F3535">
        <w:rPr>
          <w:rFonts w:ascii="Times New Roman" w:hAnsi="Times New Roman" w:cs="Times New Roman"/>
          <w:sz w:val="24"/>
          <w:szCs w:val="24"/>
        </w:rPr>
        <w:t xml:space="preserve"> </w:t>
      </w:r>
      <w:ins w:id="1782" w:author="Caitlin Jeffrey" w:date="2023-08-07T10:50:00Z">
        <w:r w:rsidR="00067242">
          <w:rPr>
            <w:rFonts w:ascii="Times New Roman" w:hAnsi="Times New Roman" w:cs="Times New Roman"/>
            <w:sz w:val="24"/>
            <w:szCs w:val="24"/>
          </w:rPr>
          <w:t xml:space="preserve">325,000 cells/mL during summer months, </w:t>
        </w:r>
        <w:proofErr w:type="spellStart"/>
        <w:r w:rsidR="00067242">
          <w:rPr>
            <w:rFonts w:ascii="Times New Roman" w:hAnsi="Times New Roman" w:cs="Times New Roman"/>
            <w:sz w:val="24"/>
            <w:szCs w:val="24"/>
          </w:rPr>
          <w:t>Barberg</w:t>
        </w:r>
        <w:proofErr w:type="spellEnd"/>
        <w:r w:rsidR="00067242">
          <w:rPr>
            <w:rFonts w:ascii="Times New Roman" w:hAnsi="Times New Roman" w:cs="Times New Roman"/>
            <w:sz w:val="24"/>
            <w:szCs w:val="24"/>
          </w:rPr>
          <w:t xml:space="preserve"> et</w:t>
        </w:r>
      </w:ins>
      <w:ins w:id="1783" w:author="Caitlin Jeffrey" w:date="2023-08-07T10:51:00Z">
        <w:r w:rsidR="00067242">
          <w:rPr>
            <w:rFonts w:ascii="Times New Roman" w:hAnsi="Times New Roman" w:cs="Times New Roman"/>
            <w:sz w:val="24"/>
            <w:szCs w:val="24"/>
          </w:rPr>
          <w:t>. al 2007</w:t>
        </w:r>
        <w:r w:rsidR="00F32AE9">
          <w:rPr>
            <w:rFonts w:ascii="Times New Roman" w:hAnsi="Times New Roman" w:cs="Times New Roman"/>
            <w:sz w:val="24"/>
            <w:szCs w:val="24"/>
          </w:rPr>
          <w:t>b</w:t>
        </w:r>
        <w:r w:rsidR="00067242">
          <w:rPr>
            <w:rFonts w:ascii="Times New Roman" w:hAnsi="Times New Roman" w:cs="Times New Roman"/>
            <w:sz w:val="24"/>
            <w:szCs w:val="24"/>
          </w:rPr>
          <w:t xml:space="preserve">), </w:t>
        </w:r>
      </w:ins>
      <w:del w:id="1784" w:author="Caitlin Jeffrey" w:date="2023-08-07T10:23:00Z">
        <w:r w:rsidRPr="005F3535" w:rsidDel="005F3535">
          <w:rPr>
            <w:rFonts w:ascii="Times New Roman" w:hAnsi="Times New Roman" w:cs="Times New Roman"/>
            <w:sz w:val="24"/>
            <w:szCs w:val="24"/>
          </w:rPr>
          <w:delText xml:space="preserve">overall </w:delText>
        </w:r>
      </w:del>
      <w:del w:id="1785" w:author="Caitlin Jeffrey" w:date="2023-08-07T10:24:00Z">
        <w:r w:rsidRPr="005F3535" w:rsidDel="005F3535">
          <w:rPr>
            <w:rFonts w:ascii="Times New Roman" w:hAnsi="Times New Roman" w:cs="Times New Roman"/>
            <w:sz w:val="24"/>
            <w:szCs w:val="24"/>
          </w:rPr>
          <w:delText>previous research</w:delText>
        </w:r>
      </w:del>
      <w:ins w:id="1786" w:author="Caitlin Jeffrey" w:date="2023-08-07T10:23:00Z">
        <w:r w:rsidR="005F3535" w:rsidRPr="005F3535">
          <w:rPr>
            <w:rFonts w:ascii="Times New Roman" w:hAnsi="Times New Roman" w:cs="Times New Roman"/>
            <w:sz w:val="24"/>
            <w:szCs w:val="24"/>
            <w:rPrChange w:id="1787" w:author="Caitlin Jeffrey" w:date="2023-08-07T10:24:00Z">
              <w:rPr>
                <w:rFonts w:ascii="Times New Roman" w:hAnsi="Times New Roman" w:cs="Times New Roman"/>
                <w:color w:val="FF0000"/>
                <w:sz w:val="24"/>
                <w:szCs w:val="24"/>
              </w:rPr>
            </w:rPrChange>
          </w:rPr>
          <w:t>other groups</w:t>
        </w:r>
      </w:ins>
      <w:r w:rsidRPr="005F3535">
        <w:rPr>
          <w:rFonts w:ascii="Times New Roman" w:hAnsi="Times New Roman" w:cs="Times New Roman"/>
          <w:sz w:val="24"/>
          <w:szCs w:val="24"/>
        </w:rPr>
        <w:t xml:space="preserve"> ha</w:t>
      </w:r>
      <w:ins w:id="1788" w:author="Caitlin Jeffrey" w:date="2023-08-07T10:23:00Z">
        <w:r w:rsidR="005F3535" w:rsidRPr="005F3535">
          <w:rPr>
            <w:rFonts w:ascii="Times New Roman" w:hAnsi="Times New Roman" w:cs="Times New Roman"/>
            <w:sz w:val="24"/>
            <w:szCs w:val="24"/>
            <w:rPrChange w:id="1789" w:author="Caitlin Jeffrey" w:date="2023-08-07T10:24:00Z">
              <w:rPr>
                <w:rFonts w:ascii="Times New Roman" w:hAnsi="Times New Roman" w:cs="Times New Roman"/>
                <w:color w:val="FF0000"/>
                <w:sz w:val="24"/>
                <w:szCs w:val="24"/>
              </w:rPr>
            </w:rPrChange>
          </w:rPr>
          <w:t>ve</w:t>
        </w:r>
      </w:ins>
      <w:del w:id="1790" w:author="Caitlin Jeffrey" w:date="2023-08-07T10:23:00Z">
        <w:r w:rsidRPr="005F3535" w:rsidDel="005F3535">
          <w:rPr>
            <w:rFonts w:ascii="Times New Roman" w:hAnsi="Times New Roman" w:cs="Times New Roman"/>
            <w:sz w:val="24"/>
            <w:szCs w:val="24"/>
          </w:rPr>
          <w:delText>s</w:delText>
        </w:r>
      </w:del>
      <w:r w:rsidRPr="005F3535">
        <w:rPr>
          <w:rFonts w:ascii="Times New Roman" w:hAnsi="Times New Roman" w:cs="Times New Roman"/>
          <w:sz w:val="24"/>
          <w:szCs w:val="24"/>
        </w:rPr>
        <w:t xml:space="preserve"> also found that udder health and milk quality measures on bedded pack farms are similar to that found on farms </w:t>
      </w:r>
      <w:del w:id="1791" w:author="Caitlin Jeffrey" w:date="2023-07-17T14:38:00Z">
        <w:r w:rsidRPr="005F3535" w:rsidDel="008A7A36">
          <w:rPr>
            <w:rFonts w:ascii="Times New Roman" w:hAnsi="Times New Roman" w:cs="Times New Roman"/>
            <w:sz w:val="24"/>
            <w:szCs w:val="24"/>
          </w:rPr>
          <w:delText xml:space="preserve">traditional </w:delText>
        </w:r>
      </w:del>
      <w:r w:rsidRPr="005F3535">
        <w:rPr>
          <w:rFonts w:ascii="Times New Roman" w:hAnsi="Times New Roman" w:cs="Times New Roman"/>
          <w:sz w:val="24"/>
          <w:szCs w:val="24"/>
        </w:rPr>
        <w:t>using more traditional facility types</w:t>
      </w:r>
      <w:ins w:id="1792" w:author="Caitlin Jeffrey" w:date="2023-08-07T10:24:00Z">
        <w:r w:rsidR="005F3535">
          <w:rPr>
            <w:rFonts w:ascii="Times New Roman" w:hAnsi="Times New Roman" w:cs="Times New Roman"/>
            <w:color w:val="FF0000"/>
            <w:sz w:val="24"/>
            <w:szCs w:val="24"/>
          </w:rPr>
          <w:t>.</w:t>
        </w:r>
      </w:ins>
      <w:r w:rsidRPr="00D619C0">
        <w:rPr>
          <w:rFonts w:ascii="Times New Roman" w:hAnsi="Times New Roman" w:cs="Times New Roman"/>
          <w:color w:val="FF0000"/>
          <w:sz w:val="24"/>
          <w:szCs w:val="24"/>
          <w:rPrChange w:id="1793" w:author="Caitlin Jeffrey" w:date="2023-08-07T08:41:00Z">
            <w:rPr>
              <w:rFonts w:ascii="Times New Roman" w:hAnsi="Times New Roman" w:cs="Times New Roman"/>
              <w:sz w:val="24"/>
              <w:szCs w:val="24"/>
            </w:rPr>
          </w:rPrChange>
        </w:rPr>
        <w:t xml:space="preserve"> </w:t>
      </w:r>
      <w:del w:id="1794" w:author="Caitlin Jeffrey" w:date="2023-08-03T09:22:00Z">
        <w:r w:rsidRPr="00604EDE" w:rsidDel="00B35C82">
          <w:rPr>
            <w:rFonts w:ascii="Times New Roman" w:hAnsi="Times New Roman" w:cs="Times New Roman"/>
            <w:sz w:val="24"/>
            <w:szCs w:val="24"/>
          </w:rPr>
          <w:delText>(Eckelkamp, 2016a; Eckelkamp, 2016b; Black, 2013; Shane, 2010; Barberg, 2007; Lobeck, 2011; Heins, 2019</w:delText>
        </w:r>
        <w:commentRangeEnd w:id="1774"/>
        <w:r w:rsidRPr="00604EDE" w:rsidDel="00B35C82">
          <w:rPr>
            <w:rFonts w:ascii="Times New Roman" w:hAnsi="Times New Roman" w:cs="Times New Roman"/>
            <w:sz w:val="24"/>
            <w:szCs w:val="24"/>
          </w:rPr>
          <w:commentReference w:id="1774"/>
        </w:r>
        <w:r w:rsidRPr="00604EDE" w:rsidDel="00B35C82">
          <w:rPr>
            <w:rFonts w:ascii="Times New Roman" w:hAnsi="Times New Roman" w:cs="Times New Roman"/>
            <w:sz w:val="24"/>
            <w:szCs w:val="24"/>
          </w:rPr>
          <w:delText>)</w:delText>
        </w:r>
      </w:del>
      <w:del w:id="1795" w:author="Caitlin Jeffrey" w:date="2023-08-07T10:23:00Z">
        <w:r w:rsidR="00275D2B" w:rsidDel="005F3535">
          <w:rPr>
            <w:rFonts w:ascii="Times New Roman" w:hAnsi="Times New Roman" w:cs="Times New Roman"/>
            <w:sz w:val="24"/>
            <w:szCs w:val="24"/>
          </w:rPr>
          <w:fldChar w:fldCharType="begin">
            <w:fldData xml:space="preserve">PEVuZE5vdGU+PENpdGU+PEF1dGhvcj5FY2tlbGthbXA8L0F1dGhvcj48WWVhcj4yMDE2PC9ZZWFy
PjxSZWNOdW0+MTwvUmVjTnVtPjxEaXNwbGF5VGV4dD4oQmFyYmVyZyBldCBhbC4gMjAwN2I7IFNo
YW5lIGV0IGFsLiAyMDEwOyBMb2JlY2sgZXQgYWwuIDIwMTE7IEJsYWNrIGV0IGFsLiAyMDEzOyBF
Y2tlbGthbXAgZXQgYWwuIDIwMTZiOyBFY2tlbGthbXAgZXQgYWwuIDIwMTZhOyBIZWlucyBldCBh
bC4gMjAxOSk8L0Rpc3BsYXlUZXh0PjxyZWNvcmQ+PHJlYy1udW1iZXI+MTwvcmVjLW51bWJlcj48
Zm9yZWlnbi1rZXlzPjxrZXkgYXBwPSJFTiIgZGItaWQ9InBzczVkZTB3YXNwMnQ5ZXM1dHU1ZXZ6
cGEyc3ZzZHJ2ZWF4OSIgdGltZXN0YW1wPSIxNTQ5OTkxNTA5Ij4xPC9rZXk+PC9mb3JlaWduLWtl
eXM+PHJlZi10eXBlIG5hbWU9IkpvdXJuYWwgQXJ0aWNsZSI+MTc8L3JlZi10eXBlPjxjb250cmli
dXRvcnM+PGF1dGhvcnM+PGF1dGhvcj5FY2tlbGthbXAsIEUuIEEuPC9hdXRob3I+PGF1dGhvcj5U
YXJhYmEsIEouIEwuPC9hdXRob3I+PGF1dGhvcj5Ba2VycywgSy4gQS48L2F1dGhvcj48YXV0aG9y
Pkhhcm1vbiwgUi4gSi48L2F1dGhvcj48YXV0aG9yPkJld2xleSwgSi4gTS48L2F1dGhvcj48L2F1
dGhvcnM+PC9jb250cmlidXRvcnM+PHRpdGxlcz48dGl0bGU+VW5kZXJzdGFuZGluZyBjb21wb3N0
IGJlZGRlZCBwYWNrIGJhcm5zOiBJbnRlcmFjdGlvbnMgYW1vbmcgZW52aXJvbm1lbnRhbCBmYWN0
b3JzLCBiZWRkaW5nIGNoYXJhY3RlcmlzdGljcywgYW5kIHVkZGVyIGhlYWx0aDwvdGl0bGU+PHNl
Y29uZGFyeS10aXRsZT5MaXZlc3RvY2sgU2NpZW5jZTwvc2Vjb25kYXJ5LXRpdGxlPjwvdGl0bGVz
PjxwZXJpb2RpY2FsPjxmdWxsLXRpdGxlPkxpdmVzdG9jayBTY2llbmNlPC9mdWxsLXRpdGxlPjwv
cGVyaW9kaWNhbD48cGFnZXM+MzUtNDI8L3BhZ2VzPjx2b2x1bWU+MTkwPC92b2x1bWU+PGRhdGVz
Pjx5ZWFyPjIwMTY8L3llYXI+PC9kYXRlcz48cHVibGlzaGVyPkVsc2V2aWVyIEJWPC9wdWJsaXNo
ZXI+PGlzYm4+MTg3MS0xNDEzPC9pc2JuPjx1cmxzPjxyZWxhdGVkLXVybHM+PHVybD5odHRwczov
L2R4LmRvaS5vcmcvMTAuMTAxNi9qLmxpdnNjaS4yMDE2LjA1LjAxNzwvdXJsPjwvcmVsYXRlZC11
cmxzPjxwZGYtdXJscz48dXJsPmZpbGU6Ly9DOlxVc2Vyc1xjYWl0bFxEb3dubG9hZHNca29wZXJu
aW9cRWNrZWxrYW1wLTIwMTYtVW5kZXJzdGFuZGluZy1jb21wb3N0LWJlZGRlZC1wYWNrLWIgKDEp
LnBkZjwvdXJsPjwvcGRmLXVybHM+PC91cmxzPjxlbGVjdHJvbmljLXJlc291cmNlLW51bT4xMC4x
MDE2L2oubGl2c2NpLjIwMTYuMDUuMDE3PC9lbGVjdHJvbmljLXJlc291cmNlLW51bT48L3JlY29y
ZD48L0NpdGU+PENpdGU+PEF1dGhvcj5IZWluczwvQXV0aG9yPjxZZWFyPjIwMTk8L1llYXI+PFJl
Y051bT42MDU8L1JlY051bT48cmVjb3JkPjxyZWMtbnVtYmVyPjYwNTwvcmVjLW51bWJlcj48Zm9y
ZWlnbi1rZXlzPjxrZXkgYXBwPSJFTiIgZGItaWQ9InBzczVkZTB3YXNwMnQ5ZXM1dHU1ZXZ6cGEy
c3ZzZHJ2ZWF4OSIgdGltZXN0YW1wPSIxNjkwOTgyNDI2Ij42MDU8L2tleT48L2ZvcmVpZ24ta2V5
cz48cmVmLXR5cGUgbmFtZT0iSm91cm5hbCBBcnRpY2xlIj4xNzwvcmVmLXR5cGU+PGNvbnRyaWJ1
dG9ycz48YXV0aG9ycz48YXV0aG9yPkhlaW5zLCBCLiBKLjwvYXV0aG9yPjxhdXRob3I+U2pvc3Ry
b20sIEwuIFMuPC9hdXRob3I+PGF1dGhvcj5FbmRyZXMsIE0uIEkuPC9hdXRob3I+PGF1dGhvcj5D
YXJpbGxvLCBNLiBSLjwvYXV0aG9yPjxhdXRob3I+S2luZywgUi48L2F1dGhvcj48YXV0aG9yPk1v
b24sIFIuIEQuPC9hdXRob3I+PGF1dGhvcj5Tb3JnZSwgVS4gUy48L2F1dGhvcj48L2F1dGhvcnM+
PC9jb250cmlidXRvcnM+PGF1dGgtYWRkcmVzcz5EZXBhcnRtZW50IG9mIEFuaW1hbCBTY2llbmNl
LCBTdC4gUGF1bCA1NTEwOC4gRWxlY3Ryb25pYyBhZGRyZXNzOiBoZWluMDEwNkB1bW4uZWR1LiYj
eEQ7RGVwYXJ0bWVudCBvZiBBbmltYWwgU2NpZW5jZSwgU3QuIFBhdWwgNTUxMDguJiN4RDtEZXBh
cnRtZW50IG9mIEFwcGxpZWQgRWNvbm9taWNzLCBTdC4gUGF1bCA1NTEwOC4mI3hEO0RlcGFydG1l
bnQgb2YgRW50b21vbG9neSwgU3QuIFBhdWwgNTUxMDguJiN4RDtEZXBhcnRtZW50IG9mIFZldGVy
aW5hcnkgUG9wdWxhdGlvbiBNZWRpY2luZSwgVW5pdmVyc2l0eSBvZiBNaW5uZXNvdGEsIFN0LiBQ
YXVsIDU1MTA4LjwvYXV0aC1hZGRyZXNzPjx0aXRsZXM+PHRpdGxlPkVmZmVjdHMgb2Ygd2ludGVy
IGhvdXNpbmcgc3lzdGVtcyBvbiBwcm9kdWN0aW9uLCBlY29ub21pY3MsIGJvZHkgd2VpZ2h0LCBi
b2R5IGNvbmRpdGlvbiBzY29yZSwgYW5kIGJlZGRpbmcgY3VsdHVyZXMgZm9yIG9yZ2FuaWMgZGFp
cnkgY293czwvdGl0bGU+PHNlY29uZGFyeS10aXRsZT5KIERhaXJ5IFNjaTwvc2Vjb25kYXJ5LXRp
dGxlPjwvdGl0bGVzPjxwZXJpb2RpY2FsPjxmdWxsLXRpdGxlPkogRGFpcnkgU2NpPC9mdWxsLXRp
dGxlPjwvcGVyaW9kaWNhbD48cGFnZXM+NzA2LTcxNDwvcGFnZXM+PHZvbHVtZT4xMDI8L3ZvbHVt
ZT48bnVtYmVyPjE8L251bWJlcj48ZWRpdGlvbj4yMDE4LzEwLzIzPC9lZGl0aW9uPjxrZXl3b3Jk
cz48a2V5d29yZD5BbmltYWwgRmVlZC9lY29ub21pY3M8L2tleXdvcmQ+PGtleXdvcmQ+QW5pbWFs
czwva2V5d29yZD48a2V5d29yZD5CZWRkaW5nIGFuZCBMaW5lbnMvZWNvbm9taWNzL21pY3JvYmlv
bG9neTwva2V5d29yZD48a2V5d29yZD5Cb2R5IFdlaWdodDwva2V5d29yZD48a2V5d29yZD5DYXR0
bGUvKnBoeXNpb2xvZ3k8L2tleXdvcmQ+PGtleXdvcmQ+Q2VsbCBDb3VudC92ZXRlcmluYXJ5PC9r
ZXl3b3JkPjxrZXl3b3JkPkNvc3RzIGFuZCBDb3N0IEFuYWx5c2lzPC9rZXl3b3JkPjxrZXl3b3Jk
PkRhaXJ5aW5nLyplY29ub21pY3MvbWV0aG9kczwva2V5d29yZD48a2V5d29yZD5FYXRpbmc8L2tl
eXdvcmQ+PGtleXdvcmQ+RmVtYWxlPC9rZXl3b3JkPjxrZXl3b3JkPipIb3VzaW5nLCBBbmltYWw8
L2tleXdvcmQ+PGtleXdvcmQ+TGFjdGF0aW9uLypwaHlzaW9sb2d5PC9rZXl3b3JkPjxrZXl3b3Jk
Pk1pbGsvY2hlbWlzdHJ5L2N5dG9sb2d5L2Vjb25vbWljczwva2V5d29yZD48a2V5d29yZD5NaW5u
ZXNvdGE8L2tleXdvcmQ+PGtleXdvcmQ+T3JnYW5pYyBBZ3JpY3VsdHVyZS8qbWV0aG9kczwva2V5
d29yZD48a2V5d29yZD4qU2Vhc29uczwva2V5d29yZD48a2V5d29yZD5jb21wb3N0IGJhcm48L2tl
eXdvcmQ+PGtleXdvcmQ+b3JnYW5pYzwva2V5d29yZD48a2V5d29yZD5vdXR3aW50ZXJpbmc8L2tl
eXdvcmQ+PC9rZXl3b3Jkcz48ZGF0ZXM+PHllYXI+MjAxOTwveWVhcj48cHViLWRhdGVzPjxkYXRl
PkphbjwvZGF0ZT48L3B1Yi1kYXRlcz48L2RhdGVzPjxpc2JuPjAwMjItMDMwMjwvaXNibj48YWNj
ZXNzaW9uLW51bT4zMDM0MzkyOTwvYWNjZXNzaW9uLW51bT48dXJscz48L3VybHM+PGVsZWN0cm9u
aWMtcmVzb3VyY2UtbnVtPjEwLjMxNjgvamRzLjIwMTgtMTQ1ODI8L2VsZWN0cm9uaWMtcmVzb3Vy
Y2UtbnVtPjxyZW1vdGUtZGF0YWJhc2UtcHJvdmlkZXI+TkxNPC9yZW1vdGUtZGF0YWJhc2UtcHJv
dmlkZXI+PGxhbmd1YWdlPmVuZzwvbGFuZ3VhZ2U+PC9yZWNvcmQ+PC9DaXRlPjxDaXRlPjxBdXRo
b3I+TG9iZWNrPC9BdXRob3I+PFllYXI+MjAxMTwvWWVhcj48UmVjTnVtPjYwNDwvUmVjTnVtPjxy
ZWNvcmQ+PHJlYy1udW1iZXI+NjA0PC9yZWMtbnVtYmVyPjxmb3JlaWduLWtleXM+PGtleSBhcHA9
IkVOIiBkYi1pZD0icHNzNWRlMHdhc3AydDllczV0dTVldnpwYTJzdnNkcnZlYXg5IiB0aW1lc3Rh
bXA9IjE2OTA5ODIzOTUiPjYwNDwva2V5PjwvZm9yZWlnbi1rZXlzPjxyZWYtdHlwZSBuYW1lPSJK
b3VybmFsIEFydGljbGUiPjE3PC9yZWYtdHlwZT48Y29udHJpYnV0b3JzPjxhdXRob3JzPjxhdXRo
b3I+TG9iZWNrLCBLLiBNLjwvYXV0aG9yPjxhdXRob3I+RW5kcmVzLCBNLiBJLjwvYXV0aG9yPjxh
dXRob3I+U2hhbmUsIEUuIE0uPC9hdXRob3I+PGF1dGhvcj5Hb2RkZW4sIFMuIE0uPC9hdXRob3I+
PGF1dGhvcj5GZXRyb3csIEouPC9hdXRob3I+PC9hdXRob3JzPjwvY29udHJpYnV0b3JzPjxhdXRo
LWFkZHJlc3M+RGVwYXJ0bWVudCBvZiBBbmltYWwgU2NpZW5jZSwgVW5pdmVyc2l0eSBvZiBNaW5u
ZXNvdGEsIFN0LiBQYXVsLCBNaW5uZXNvdGEgNTUxMDgsIFVTQS48L2F1dGgtYWRkcmVzcz48dGl0
bGVzPjx0aXRsZT5BbmltYWwgd2VsZmFyZSBpbiBjcm9zcy12ZW50aWxhdGVkLCBjb21wb3N0LWJl
ZGRlZCBwYWNrLCBhbmQgbmF0dXJhbGx5IHZlbnRpbGF0ZWQgZGFpcnkgYmFybnMgaW4gdGhlIHVw
cGVyIE1pZHdlc3Q8L3RpdGxlPjxzZWNvbmRhcnktdGl0bGU+SiBEYWlyeSBTY2k8L3NlY29uZGFy
eS10aXRsZT48L3RpdGxlcz48cGVyaW9kaWNhbD48ZnVsbC10aXRsZT5KIERhaXJ5IFNjaTwvZnVs
bC10aXRsZT48L3BlcmlvZGljYWw+PHBhZ2VzPjU0NjktNzk8L3BhZ2VzPjx2b2x1bWU+OTQ8L3Zv
bHVtZT48bnVtYmVyPjExPC9udW1iZXI+PGVkaXRpb24+MjAxMS8xMC8yOTwvZWRpdGlvbj48a2V5
d29yZHM+PGtleXdvcmQ+KkFuaW1hbCBXZWxmYXJlPC9rZXl3b3JkPjxrZXl3b3JkPkFuaW1hbHM8
L2tleXdvcmQ+PGtleXdvcmQ+Qm9keSBDb25zdGl0dXRpb248L2tleXdvcmQ+PGtleXdvcmQ+Q2F0
dGxlPC9rZXl3b3JkPjxrZXl3b3JkPkNhdHRsZSBEaXNlYXNlcy9lcGlkZW1pb2xvZ3kvbW9ydGFs
aXR5PC9rZXl3b3JkPjxrZXl3b3JkPkNvaG9ydCBTdHVkaWVzPC9rZXl3b3JkPjxrZXl3b3JkPipE
YWlyeWluZy9pbnN0cnVtZW50YXRpb24vbWV0aG9kczwva2V5d29yZD48a2V5d29yZD5GZW1hbGU8
L2tleXdvcmQ+PGtleXdvcmQ+SG91c2luZywgQW5pbWFsLypzdGFuZGFyZHM8L2tleXdvcmQ+PGtl
eXdvcmQ+TGFtZW5lc3MsIEFuaW1hbC9lcGlkZW1pb2xvZ3k8L2tleXdvcmQ+PGtleXdvcmQ+TWFz
dGl0aXMsIEJvdmluZS9lcGlkZW1pb2xvZ3k8L2tleXdvcmQ+PGtleXdvcmQ+TWlubmVzb3RhL2Vw
aWRlbWlvbG9neTwva2V5d29yZD48a2V5d29yZD5Nb2RlbHMsIEJpb2xvZ2ljYWw8L2tleXdvcmQ+
PGtleXdvcmQ+UHJldmFsZW5jZTwva2V5d29yZD48a2V5d29yZD5SZXNwaXJhdG9yeSBSYXRlPC9r
ZXl3b3JkPjxrZXl3b3JkPipTb2lsPC9rZXl3b3JkPjxrZXl3b3JkPlNvdXRoIERha290YS9lcGlk
ZW1pb2xvZ3k8L2tleXdvcmQ+PGtleXdvcmQ+KlZlbnRpbGF0aW9uPC9rZXl3b3JkPjwva2V5d29y
ZHM+PGRhdGVzPjx5ZWFyPjIwMTE8L3llYXI+PHB1Yi1kYXRlcz48ZGF0ZT5Ob3Y8L2RhdGU+PC9w
dWItZGF0ZXM+PC9kYXRlcz48aXNibj4wMDIyLTAzMDI8L2lzYm4+PGFjY2Vzc2lvbi1udW0+MjIw
MzIzNjk8L2FjY2Vzc2lvbi1udW0+PHVybHM+PC91cmxzPjxlbGVjdHJvbmljLXJlc291cmNlLW51
bT4xMC4zMTY4L2pkcy4yMDExLTQzNjM8L2VsZWN0cm9uaWMtcmVzb3VyY2UtbnVtPjxyZW1vdGUt
ZGF0YWJhc2UtcHJvdmlkZXI+TkxNPC9yZW1vdGUtZGF0YWJhc2UtcHJvdmlkZXI+PGxhbmd1YWdl
PmVuZzwvbGFuZ3VhZ2U+PC9yZWNvcmQ+PC9DaXRlPjxDaXRlPjxBdXRob3I+QmFyYmVyZzwvQXV0
aG9yPjxZZWFyPjIwMDc8L1llYXI+PFJlY051bT42MDM8L1JlY051bT48cmVjb3JkPjxyZWMtbnVt
YmVyPjYwMzwvcmVjLW51bWJlcj48Zm9yZWlnbi1rZXlzPjxrZXkgYXBwPSJFTiIgZGItaWQ9InBz
czVkZTB3YXNwMnQ5ZXM1dHU1ZXZ6cGEyc3ZzZHJ2ZWF4OSIgdGltZXN0YW1wPSIxNjkwOTgyMzcx
Ij42MDM8L2tleT48L2ZvcmVpZ24ta2V5cz48cmVmLXR5cGUgbmFtZT0iSm91cm5hbCBBcnRpY2xl
Ij4xNzwvcmVmLXR5cGU+PGNvbnRyaWJ1dG9ycz48YXV0aG9ycz48YXV0aG9yPkJhcmJlcmcsIEEu
IEUuPC9hdXRob3I+PGF1dGhvcj5FbmRyZXMsIE0uIEkuPC9hdXRob3I+PGF1dGhvcj5TYWxmZXIs
IEouIEEuPC9hdXRob3I+PGF1dGhvcj5SZW5lYXUsIEouIEsuPC9hdXRob3I+PC9hdXRob3JzPjwv
Y29udHJpYnV0b3JzPjxhdXRoLWFkZHJlc3M+RGVwYXJ0bWVudCBvZiBBbmltYWwgU2NpZW5jZSwg
VW5pdmVyc2l0eSBvZiBNaW5uZXNvdGEsIFN0LiBQYXVsIDU1MTA4LCBVU0EuPC9hdXRoLWFkZHJl
c3M+PHRpdGxlcz48dGl0bGU+UGVyZm9ybWFuY2UgYW5kIHdlbGZhcmUgb2YgZGFpcnkgY293cyBp
biBhbiBhbHRlcm5hdGl2ZSBob3VzaW5nIHN5c3RlbSBpbiBNaW5uZXNvdGE8L3RpdGxlPjxzZWNv
bmRhcnktdGl0bGU+SiBEYWlyeSBTY2k8L3NlY29uZGFyeS10aXRsZT48L3RpdGxlcz48cGVyaW9k
aWNhbD48ZnVsbC10aXRsZT5KIERhaXJ5IFNjaTwvZnVsbC10aXRsZT48L3BlcmlvZGljYWw+PHBh
Z2VzPjE1NzUtODM8L3BhZ2VzPjx2b2x1bWU+OTA8L3ZvbHVtZT48bnVtYmVyPjM8L251bWJlcj48
ZWRpdGlvbj4yMDA3LzAyLzE0PC9lZGl0aW9uPjxrZXl3b3Jkcz48a2V5d29yZD4qQW5pbWFsIFdl
bGZhcmU8L2tleXdvcmQ+PGtleXdvcmQ+QW5pbWFsczwva2V5d29yZD48a2V5d29yZD5DYXR0bGUv
KnBoeXNpb2xvZ3k8L2tleXdvcmQ+PGtleXdvcmQ+RGFpcnlpbmcvZWNvbm9taWNzLyptZXRob2Rz
PC9rZXl3b3JkPjxrZXl3b3JkPkZlbWFsZTwva2V5d29yZD48a2V5d29yZD5Ib29mIGFuZCBDbGF3
L3BoeXNpb2xvZ3k8L2tleXdvcmQ+PGtleXdvcmQ+SG91c2luZywgQW5pbWFsL2Vjb25vbWljcy8q
c3RhbmRhcmRzPC9rZXl3b3JkPjxrZXl3b3JkPkxhY3RhdGlvbi9waHlzaW9sb2d5PC9rZXl3b3Jk
PjxrZXl3b3JkPk1hbGU8L2tleXdvcmQ+PGtleXdvcmQ+TWFtbWFyeSBHbGFuZHMsIEFuaW1hbC9w
aHlzaW9sb2d5PC9rZXl3b3JkPjxrZXl3b3JkPk1pbGsvY2hlbWlzdHJ5L2N5dG9sb2d5L21ldGFi
b2xpc20vKnN0YW5kYXJkczwva2V5d29yZD48a2V5d29yZD5NaW5uZXNvdGE8L2tleXdvcmQ+PGtl
eXdvcmQ+UmVwcm9kdWN0aW9uL3BoeXNpb2xvZ3k8L2tleXdvcmQ+PGtleXdvcmQ+U29pbDwva2V5
d29yZD48a2V5d29yZD5TdXJ2ZXlzIGFuZCBRdWVzdGlvbm5haXJlczwva2V5d29yZD48L2tleXdv
cmRzPjxkYXRlcz48eWVhcj4yMDA3PC95ZWFyPjxwdWItZGF0ZXM+PGRhdGU+TWFyPC9kYXRlPjwv
cHViLWRhdGVzPjwvZGF0ZXM+PGlzYm4+MDAyMi0wMzAyPC9pc2JuPjxhY2Nlc3Npb24tbnVtPjE3
Mjk3MTMxPC9hY2Nlc3Npb24tbnVtPjx1cmxzPjwvdXJscz48ZWxlY3Ryb25pYy1yZXNvdXJjZS1u
dW0+MTAuMzE2OC9qZHMuUzAwMjItMDMwMigwNyk3MTY0My0wPC9lbGVjdHJvbmljLXJlc291cmNl
LW51bT48cmVtb3RlLWRhdGFiYXNlLXByb3ZpZGVyPk5MTTwvcmVtb3RlLWRhdGFiYXNlLXByb3Zp
ZGVyPjxsYW5ndWFnZT5lbmc8L2xhbmd1YWdlPjwvcmVjb3JkPjwvQ2l0ZT48Q2l0ZT48QXV0aG9y
PlNoYW5lPC9BdXRob3I+PFllYXI+MjAxMDwvWWVhcj48UmVjTnVtPjYwMjwvUmVjTnVtPjxyZWNv
cmQ+PHJlYy1udW1iZXI+NjAyPC9yZWMtbnVtYmVyPjxmb3JlaWduLWtleXM+PGtleSBhcHA9IkVO
IiBkYi1pZD0icHNzNWRlMHdhc3AydDllczV0dTVldnpwYTJzdnNkcnZlYXg5IiB0aW1lc3RhbXA9
IjE2OTA5ODIzNTAiPjYwMjwva2V5PjwvZm9yZWlnbi1rZXlzPjxyZWYtdHlwZSBuYW1lPSJKb3Vy
bmFsIEFydGljbGUiPjE3PC9yZWYtdHlwZT48Y29udHJpYnV0b3JzPjxhdXRob3JzPjxhdXRob3I+
U2hhbmUsIEUuPC9hdXRob3I+PGF1dGhvcj5FbmRyZXMsIE1hcmNpYTwvYXV0aG9yPjxhdXRob3I+
SmFubmksIEsuPC9hdXRob3I+PC9hdXRob3JzPjwvY29udHJpYnV0b3JzPjx0aXRsZXM+PHRpdGxl
PkFsdGVybmF0aXZlIEJlZGRpbmcgTWF0ZXJpYWxzIGZvciBDb21wb3N0IEJlZGRlZCBQYWNrIEJh
cm5zIGluIE1pbm5lc290YTogQSBEZXNjcmlwdGl2ZSBTdHVkeTwvdGl0bGU+PHNlY29uZGFyeS10
aXRsZT5BcHBsaWVkIEVuZ2luZWVyaW5nIGluIEFncmljdWx0dXJlPC9zZWNvbmRhcnktdGl0bGU+
PC90aXRsZXM+PHBlcmlvZGljYWw+PGZ1bGwtdGl0bGU+QXBwbGllZCBFbmdpbmVlcmluZyBpbiBB
Z3JpY3VsdHVyZTwvZnVsbC10aXRsZT48L3BlcmlvZGljYWw+PHBhZ2VzPjQ2NS00NzM8L3BhZ2Vz
Pjx2b2x1bWU+MjY8L3ZvbHVtZT48ZGF0ZXM+PHllYXI+MjAxMDwveWVhcj48cHViLWRhdGVzPjxk
YXRlPjA1LzAxPC9kYXRlPjwvcHViLWRhdGVzPjwvZGF0ZXM+PHVybHM+PC91cmxzPjxlbGVjdHJv
bmljLXJlc291cmNlLW51bT4xMC4xMzAzMS8yMDEzLjI5OTUyPC9lbGVjdHJvbmljLXJlc291cmNl
LW51bT48L3JlY29yZD48L0NpdGU+PENpdGU+PEF1dGhvcj5CbGFjazwvQXV0aG9yPjxZZWFyPjIw
MTM8L1llYXI+PFJlY051bT42MDA8L1JlY051bT48cmVjb3JkPjxyZWMtbnVtYmVyPjYwMDwvcmVj
LW51bWJlcj48Zm9yZWlnbi1rZXlzPjxrZXkgYXBwPSJFTiIgZGItaWQ9InBzczVkZTB3YXNwMnQ5
ZXM1dHU1ZXZ6cGEyc3ZzZHJ2ZWF4OSIgdGltZXN0YW1wPSIxNjkwOTgyMjYyIj42MDA8L2tleT48
L2ZvcmVpZ24ta2V5cz48cmVmLXR5cGUgbmFtZT0iSm91cm5hbCBBcnRpY2xlIj4xNzwvcmVmLXR5
cGU+PGNvbnRyaWJ1dG9ycz48YXV0aG9ycz48YXV0aG9yPkJsYWNrLCBSLiBBLjwvYXV0aG9yPjxh
dXRob3I+VGFyYWJhLCBKLiBMLjwvYXV0aG9yPjxhdXRob3I+RGF5LCBHLiBCLjwvYXV0aG9yPjxh
dXRob3I+RGFtYXNjZW5vLCBGLiBBLjwvYXV0aG9yPjxhdXRob3I+QmV3bGV5LCBKLiBNLjwvYXV0
aG9yPjwvYXV0aG9ycz48L2NvbnRyaWJ1dG9ycz48dGl0bGVzPjx0aXRsZT5Db21wb3N0IGJlZGRl
ZCBwYWNrIGRhaXJ5IGJhcm4gbWFuYWdlbWVudCwgcGVyZm9ybWFuY2UsIGFuZCBwcm9kdWNlciBz
YXRpc2ZhY3Rpb248L3RpdGxlPjxzZWNvbmRhcnktdGl0bGU+SiBEYWlyeSBTY2k8L3NlY29uZGFy
eS10aXRsZT48L3RpdGxlcz48cGVyaW9kaWNhbD48ZnVsbC10aXRsZT5KIERhaXJ5IFNjaTwvZnVs
bC10aXRsZT48L3BlcmlvZGljYWw+PHBhZ2VzPjgwNjAtNzQ8L3BhZ2VzPjx2b2x1bWU+OTY8L3Zv
bHVtZT48bnVtYmVyPjEyPC9udW1iZXI+PGVkaXRpb24+MjAxNC8wMS8xMDwvZWRpdGlvbj48a2V5
d29yZHM+PGtleXdvcmQ+QW5pbWFsIEh1c2JhbmRyeTwva2V5d29yZD48a2V5d29yZD5BbmltYWxz
PC9rZXl3b3JkPjxrZXl3b3JkPkNhdHRsZTwva2V5d29yZD48a2V5d29yZD5DYXR0bGUgRGlzZWFz
ZXMvcHJldmVudGlvbiAmYW1wOyBjb250cm9sPC9rZXl3b3JkPjxrZXl3b3JkPkNlbGwgQ291bnQv
dmV0ZXJpbmFyeTwva2V5d29yZD48a2V5d29yZD4qRGFpcnlpbmc8L2tleXdvcmQ+PGtleXdvcmQ+
KkhvdXNpbmcsIEFuaW1hbDwva2V5d29yZD48a2V5d29yZD5LZW50dWNreTwva2V5d29yZD48a2V5
d29yZD5NaWxrL2N5dG9sb2d5PC9rZXl3b3JkPjxrZXl3b3JkPlNvaWw8L2tleXdvcmQ+PC9rZXl3
b3Jkcz48ZGF0ZXM+PHllYXI+MjAxMzwveWVhcj48L2RhdGVzPjxpc2JuPjAwMjItMDMwMjwvaXNi
bj48YWNjZXNzaW9uLW51bT4yNDQwNDU5MzwvYWNjZXNzaW9uLW51bT48dXJscz48L3VybHM+PGVs
ZWN0cm9uaWMtcmVzb3VyY2UtbnVtPjEwLjMxNjgvamRzLjIwMTMtNjc3ODwvZWxlY3Ryb25pYy1y
ZXNvdXJjZS1udW0+PHJlbW90ZS1kYXRhYmFzZS1wcm92aWRlcj5OTE08L3JlbW90ZS1kYXRhYmFz
ZS1wcm92aWRlcj48bGFuZ3VhZ2U+ZW5nPC9sYW5ndWFnZT48L3JlY29yZD48L0NpdGU+PENpdGU+
PEF1dGhvcj5FY2tlbGthbXA8L0F1dGhvcj48WWVhcj4yMDE2PC9ZZWFyPjxSZWNOdW0+MjwvUmVj
TnVtPjxyZWNvcmQ+PHJlYy1udW1iZXI+MjwvcmVjLW51bWJlcj48Zm9yZWlnbi1rZXlzPjxrZXkg
YXBwPSJFTiIgZGItaWQ9InBzczVkZTB3YXNwMnQ5ZXM1dHU1ZXZ6cGEyc3ZzZHJ2ZWF4OSIgdGlt
ZXN0YW1wPSIxNTQ5OTkxNzY3Ij4yPC9rZXk+PC9mb3JlaWduLWtleXM+PHJlZi10eXBlIG5hbWU9
IkpvdXJuYWwgQXJ0aWNsZSI+MTc8L3JlZi10eXBlPjxjb250cmlidXRvcnM+PGF1dGhvcnM+PGF1
dGhvcj5FY2tlbGthbXAsIEUuIEEuPC9hdXRob3I+PGF1dGhvcj5UYXJhYmEsIEouIEwuPC9hdXRo
b3I+PGF1dGhvcj5Ba2VycywgSy4gQS48L2F1dGhvcj48YXV0aG9yPkhhcm1vbiwgUi4gSi48L2F1
dGhvcj48YXV0aG9yPkJld2xleSwgSi4gTS48L2F1dGhvcj48L2F1dGhvcnM+PC9jb250cmlidXRv
cnM+PHRpdGxlcz48dGl0bGU+U2FuZCBiZWRkZWQgZnJlZXN0YWxsIGFuZCBjb21wb3N0IGJlZGRl
ZCBwYWNrIGVmZmVjdHMgb24gY293IGh5Z2llbmUsIGxvY29tb3Rpb24sIGFuZCBtYXN0aXRpcyBp
bmRpY2F0b3JzPC90aXRsZT48L3RpdGxlcz48cGFnZXM+NDgtNTc8L3BhZ2VzPjx2b2x1bWU+MTkw
PC92b2x1bWU+PGRhdGVzPjx5ZWFyPjIwMTY8L3llYXI+PC9kYXRlcz48cHVibGlzaGVyPkVsc2V2
aWVyIEJWPC9wdWJsaXNoZXI+PGlzYm4+MTg3MS0xNDEzPC9pc2JuPjx1cmxzPjxyZWxhdGVkLXVy
bHM+PHVybD5odHRwczovL2R4LmRvaS5vcmcvMTAuMTAxNi9qLmxpdnNjaS4yMDE2LjA2LjAwNDwv
dXJsPjwvcmVsYXRlZC11cmxzPjxwZGYtdXJscz48dXJsPmZpbGU6Ly9DOlxVc2Vyc1xjYWl0bFxE
b3dubG9hZHNca29wZXJuaW9cRWNrZWxrYW1wLTIwMTYtU2FuZC1iZWRkZWQtZnJlZXN0YWxsLWFu
ZC1jb21wb3N0LWIucGRmPC91cmw+PC9wZGYtdXJscz48L3VybHM+PGVsZWN0cm9uaWMtcmVzb3Vy
Y2UtbnVtPjEwLjEwMTYvai5saXZzY2kuMjAxNi4wNi4wMDQ8L2VsZWN0cm9uaWMtcmVzb3VyY2Ut
bnVtPjwvcmVjb3JkPjwvQ2l0ZT48L0VuZE5vdGU+AG==
</w:fldData>
          </w:fldChar>
        </w:r>
        <w:r w:rsidR="00420FF9" w:rsidDel="005F3535">
          <w:rPr>
            <w:rFonts w:ascii="Times New Roman" w:hAnsi="Times New Roman" w:cs="Times New Roman"/>
            <w:sz w:val="24"/>
            <w:szCs w:val="24"/>
          </w:rPr>
          <w:delInstrText xml:space="preserve"> ADDIN EN.CITE </w:delInstrText>
        </w:r>
        <w:r w:rsidR="00420FF9" w:rsidDel="005F3535">
          <w:rPr>
            <w:rFonts w:ascii="Times New Roman" w:hAnsi="Times New Roman" w:cs="Times New Roman"/>
            <w:sz w:val="24"/>
            <w:szCs w:val="24"/>
          </w:rPr>
          <w:fldChar w:fldCharType="begin">
            <w:fldData xml:space="preserve">PEVuZE5vdGU+PENpdGU+PEF1dGhvcj5FY2tlbGthbXA8L0F1dGhvcj48WWVhcj4yMDE2PC9ZZWFy
PjxSZWNOdW0+MTwvUmVjTnVtPjxEaXNwbGF5VGV4dD4oQmFyYmVyZyBldCBhbC4gMjAwN2I7IFNo
YW5lIGV0IGFsLiAyMDEwOyBMb2JlY2sgZXQgYWwuIDIwMTE7IEJsYWNrIGV0IGFsLiAyMDEzOyBF
Y2tlbGthbXAgZXQgYWwuIDIwMTZiOyBFY2tlbGthbXAgZXQgYWwuIDIwMTZhOyBIZWlucyBldCBh
bC4gMjAxOSk8L0Rpc3BsYXlUZXh0PjxyZWNvcmQ+PHJlYy1udW1iZXI+MTwvcmVjLW51bWJlcj48
Zm9yZWlnbi1rZXlzPjxrZXkgYXBwPSJFTiIgZGItaWQ9InBzczVkZTB3YXNwMnQ5ZXM1dHU1ZXZ6
cGEyc3ZzZHJ2ZWF4OSIgdGltZXN0YW1wPSIxNTQ5OTkxNTA5Ij4xPC9rZXk+PC9mb3JlaWduLWtl
eXM+PHJlZi10eXBlIG5hbWU9IkpvdXJuYWwgQXJ0aWNsZSI+MTc8L3JlZi10eXBlPjxjb250cmli
dXRvcnM+PGF1dGhvcnM+PGF1dGhvcj5FY2tlbGthbXAsIEUuIEEuPC9hdXRob3I+PGF1dGhvcj5U
YXJhYmEsIEouIEwuPC9hdXRob3I+PGF1dGhvcj5Ba2VycywgSy4gQS48L2F1dGhvcj48YXV0aG9y
Pkhhcm1vbiwgUi4gSi48L2F1dGhvcj48YXV0aG9yPkJld2xleSwgSi4gTS48L2F1dGhvcj48L2F1
dGhvcnM+PC9jb250cmlidXRvcnM+PHRpdGxlcz48dGl0bGU+VW5kZXJzdGFuZGluZyBjb21wb3N0
IGJlZGRlZCBwYWNrIGJhcm5zOiBJbnRlcmFjdGlvbnMgYW1vbmcgZW52aXJvbm1lbnRhbCBmYWN0
b3JzLCBiZWRkaW5nIGNoYXJhY3RlcmlzdGljcywgYW5kIHVkZGVyIGhlYWx0aDwvdGl0bGU+PHNl
Y29uZGFyeS10aXRsZT5MaXZlc3RvY2sgU2NpZW5jZTwvc2Vjb25kYXJ5LXRpdGxlPjwvdGl0bGVz
PjxwZXJpb2RpY2FsPjxmdWxsLXRpdGxlPkxpdmVzdG9jayBTY2llbmNlPC9mdWxsLXRpdGxlPjwv
cGVyaW9kaWNhbD48cGFnZXM+MzUtNDI8L3BhZ2VzPjx2b2x1bWU+MTkwPC92b2x1bWU+PGRhdGVz
Pjx5ZWFyPjIwMTY8L3llYXI+PC9kYXRlcz48cHVibGlzaGVyPkVsc2V2aWVyIEJWPC9wdWJsaXNo
ZXI+PGlzYm4+MTg3MS0xNDEzPC9pc2JuPjx1cmxzPjxyZWxhdGVkLXVybHM+PHVybD5odHRwczov
L2R4LmRvaS5vcmcvMTAuMTAxNi9qLmxpdnNjaS4yMDE2LjA1LjAxNzwvdXJsPjwvcmVsYXRlZC11
cmxzPjxwZGYtdXJscz48dXJsPmZpbGU6Ly9DOlxVc2Vyc1xjYWl0bFxEb3dubG9hZHNca29wZXJu
aW9cRWNrZWxrYW1wLTIwMTYtVW5kZXJzdGFuZGluZy1jb21wb3N0LWJlZGRlZC1wYWNrLWIgKDEp
LnBkZjwvdXJsPjwvcGRmLXVybHM+PC91cmxzPjxlbGVjdHJvbmljLXJlc291cmNlLW51bT4xMC4x
MDE2L2oubGl2c2NpLjIwMTYuMDUuMDE3PC9lbGVjdHJvbmljLXJlc291cmNlLW51bT48L3JlY29y
ZD48L0NpdGU+PENpdGU+PEF1dGhvcj5IZWluczwvQXV0aG9yPjxZZWFyPjIwMTk8L1llYXI+PFJl
Y051bT42MDU8L1JlY051bT48cmVjb3JkPjxyZWMtbnVtYmVyPjYwNTwvcmVjLW51bWJlcj48Zm9y
ZWlnbi1rZXlzPjxrZXkgYXBwPSJFTiIgZGItaWQ9InBzczVkZTB3YXNwMnQ5ZXM1dHU1ZXZ6cGEy
c3ZzZHJ2ZWF4OSIgdGltZXN0YW1wPSIxNjkwOTgyNDI2Ij42MDU8L2tleT48L2ZvcmVpZ24ta2V5
cz48cmVmLXR5cGUgbmFtZT0iSm91cm5hbCBBcnRpY2xlIj4xNzwvcmVmLXR5cGU+PGNvbnRyaWJ1
dG9ycz48YXV0aG9ycz48YXV0aG9yPkhlaW5zLCBCLiBKLjwvYXV0aG9yPjxhdXRob3I+U2pvc3Ry
b20sIEwuIFMuPC9hdXRob3I+PGF1dGhvcj5FbmRyZXMsIE0uIEkuPC9hdXRob3I+PGF1dGhvcj5D
YXJpbGxvLCBNLiBSLjwvYXV0aG9yPjxhdXRob3I+S2luZywgUi48L2F1dGhvcj48YXV0aG9yPk1v
b24sIFIuIEQuPC9hdXRob3I+PGF1dGhvcj5Tb3JnZSwgVS4gUy48L2F1dGhvcj48L2F1dGhvcnM+
PC9jb250cmlidXRvcnM+PGF1dGgtYWRkcmVzcz5EZXBhcnRtZW50IG9mIEFuaW1hbCBTY2llbmNl
LCBTdC4gUGF1bCA1NTEwOC4gRWxlY3Ryb25pYyBhZGRyZXNzOiBoZWluMDEwNkB1bW4uZWR1LiYj
eEQ7RGVwYXJ0bWVudCBvZiBBbmltYWwgU2NpZW5jZSwgU3QuIFBhdWwgNTUxMDguJiN4RDtEZXBh
cnRtZW50IG9mIEFwcGxpZWQgRWNvbm9taWNzLCBTdC4gUGF1bCA1NTEwOC4mI3hEO0RlcGFydG1l
bnQgb2YgRW50b21vbG9neSwgU3QuIFBhdWwgNTUxMDguJiN4RDtEZXBhcnRtZW50IG9mIFZldGVy
aW5hcnkgUG9wdWxhdGlvbiBNZWRpY2luZSwgVW5pdmVyc2l0eSBvZiBNaW5uZXNvdGEsIFN0LiBQ
YXVsIDU1MTA4LjwvYXV0aC1hZGRyZXNzPjx0aXRsZXM+PHRpdGxlPkVmZmVjdHMgb2Ygd2ludGVy
IGhvdXNpbmcgc3lzdGVtcyBvbiBwcm9kdWN0aW9uLCBlY29ub21pY3MsIGJvZHkgd2VpZ2h0LCBi
b2R5IGNvbmRpdGlvbiBzY29yZSwgYW5kIGJlZGRpbmcgY3VsdHVyZXMgZm9yIG9yZ2FuaWMgZGFp
cnkgY293czwvdGl0bGU+PHNlY29uZGFyeS10aXRsZT5KIERhaXJ5IFNjaTwvc2Vjb25kYXJ5LXRp
dGxlPjwvdGl0bGVzPjxwZXJpb2RpY2FsPjxmdWxsLXRpdGxlPkogRGFpcnkgU2NpPC9mdWxsLXRp
dGxlPjwvcGVyaW9kaWNhbD48cGFnZXM+NzA2LTcxNDwvcGFnZXM+PHZvbHVtZT4xMDI8L3ZvbHVt
ZT48bnVtYmVyPjE8L251bWJlcj48ZWRpdGlvbj4yMDE4LzEwLzIzPC9lZGl0aW9uPjxrZXl3b3Jk
cz48a2V5d29yZD5BbmltYWwgRmVlZC9lY29ub21pY3M8L2tleXdvcmQ+PGtleXdvcmQ+QW5pbWFs
czwva2V5d29yZD48a2V5d29yZD5CZWRkaW5nIGFuZCBMaW5lbnMvZWNvbm9taWNzL21pY3JvYmlv
bG9neTwva2V5d29yZD48a2V5d29yZD5Cb2R5IFdlaWdodDwva2V5d29yZD48a2V5d29yZD5DYXR0
bGUvKnBoeXNpb2xvZ3k8L2tleXdvcmQ+PGtleXdvcmQ+Q2VsbCBDb3VudC92ZXRlcmluYXJ5PC9r
ZXl3b3JkPjxrZXl3b3JkPkNvc3RzIGFuZCBDb3N0IEFuYWx5c2lzPC9rZXl3b3JkPjxrZXl3b3Jk
PkRhaXJ5aW5nLyplY29ub21pY3MvbWV0aG9kczwva2V5d29yZD48a2V5d29yZD5FYXRpbmc8L2tl
eXdvcmQ+PGtleXdvcmQ+RmVtYWxlPC9rZXl3b3JkPjxrZXl3b3JkPipIb3VzaW5nLCBBbmltYWw8
L2tleXdvcmQ+PGtleXdvcmQ+TGFjdGF0aW9uLypwaHlzaW9sb2d5PC9rZXl3b3JkPjxrZXl3b3Jk
Pk1pbGsvY2hlbWlzdHJ5L2N5dG9sb2d5L2Vjb25vbWljczwva2V5d29yZD48a2V5d29yZD5NaW5u
ZXNvdGE8L2tleXdvcmQ+PGtleXdvcmQ+T3JnYW5pYyBBZ3JpY3VsdHVyZS8qbWV0aG9kczwva2V5
d29yZD48a2V5d29yZD4qU2Vhc29uczwva2V5d29yZD48a2V5d29yZD5jb21wb3N0IGJhcm48L2tl
eXdvcmQ+PGtleXdvcmQ+b3JnYW5pYzwva2V5d29yZD48a2V5d29yZD5vdXR3aW50ZXJpbmc8L2tl
eXdvcmQ+PC9rZXl3b3Jkcz48ZGF0ZXM+PHllYXI+MjAxOTwveWVhcj48cHViLWRhdGVzPjxkYXRl
PkphbjwvZGF0ZT48L3B1Yi1kYXRlcz48L2RhdGVzPjxpc2JuPjAwMjItMDMwMjwvaXNibj48YWNj
ZXNzaW9uLW51bT4zMDM0MzkyOTwvYWNjZXNzaW9uLW51bT48dXJscz48L3VybHM+PGVsZWN0cm9u
aWMtcmVzb3VyY2UtbnVtPjEwLjMxNjgvamRzLjIwMTgtMTQ1ODI8L2VsZWN0cm9uaWMtcmVzb3Vy
Y2UtbnVtPjxyZW1vdGUtZGF0YWJhc2UtcHJvdmlkZXI+TkxNPC9yZW1vdGUtZGF0YWJhc2UtcHJv
dmlkZXI+PGxhbmd1YWdlPmVuZzwvbGFuZ3VhZ2U+PC9yZWNvcmQ+PC9DaXRlPjxDaXRlPjxBdXRo
b3I+TG9iZWNrPC9BdXRob3I+PFllYXI+MjAxMTwvWWVhcj48UmVjTnVtPjYwNDwvUmVjTnVtPjxy
ZWNvcmQ+PHJlYy1udW1iZXI+NjA0PC9yZWMtbnVtYmVyPjxmb3JlaWduLWtleXM+PGtleSBhcHA9
IkVOIiBkYi1pZD0icHNzNWRlMHdhc3AydDllczV0dTVldnpwYTJzdnNkcnZlYXg5IiB0aW1lc3Rh
bXA9IjE2OTA5ODIzOTUiPjYwNDwva2V5PjwvZm9yZWlnbi1rZXlzPjxyZWYtdHlwZSBuYW1lPSJK
b3VybmFsIEFydGljbGUiPjE3PC9yZWYtdHlwZT48Y29udHJpYnV0b3JzPjxhdXRob3JzPjxhdXRo
b3I+TG9iZWNrLCBLLiBNLjwvYXV0aG9yPjxhdXRob3I+RW5kcmVzLCBNLiBJLjwvYXV0aG9yPjxh
dXRob3I+U2hhbmUsIEUuIE0uPC9hdXRob3I+PGF1dGhvcj5Hb2RkZW4sIFMuIE0uPC9hdXRob3I+
PGF1dGhvcj5GZXRyb3csIEouPC9hdXRob3I+PC9hdXRob3JzPjwvY29udHJpYnV0b3JzPjxhdXRo
LWFkZHJlc3M+RGVwYXJ0bWVudCBvZiBBbmltYWwgU2NpZW5jZSwgVW5pdmVyc2l0eSBvZiBNaW5u
ZXNvdGEsIFN0LiBQYXVsLCBNaW5uZXNvdGEgNTUxMDgsIFVTQS48L2F1dGgtYWRkcmVzcz48dGl0
bGVzPjx0aXRsZT5BbmltYWwgd2VsZmFyZSBpbiBjcm9zcy12ZW50aWxhdGVkLCBjb21wb3N0LWJl
ZGRlZCBwYWNrLCBhbmQgbmF0dXJhbGx5IHZlbnRpbGF0ZWQgZGFpcnkgYmFybnMgaW4gdGhlIHVw
cGVyIE1pZHdlc3Q8L3RpdGxlPjxzZWNvbmRhcnktdGl0bGU+SiBEYWlyeSBTY2k8L3NlY29uZGFy
eS10aXRsZT48L3RpdGxlcz48cGVyaW9kaWNhbD48ZnVsbC10aXRsZT5KIERhaXJ5IFNjaTwvZnVs
bC10aXRsZT48L3BlcmlvZGljYWw+PHBhZ2VzPjU0NjktNzk8L3BhZ2VzPjx2b2x1bWU+OTQ8L3Zv
bHVtZT48bnVtYmVyPjExPC9udW1iZXI+PGVkaXRpb24+MjAxMS8xMC8yOTwvZWRpdGlvbj48a2V5
d29yZHM+PGtleXdvcmQ+KkFuaW1hbCBXZWxmYXJlPC9rZXl3b3JkPjxrZXl3b3JkPkFuaW1hbHM8
L2tleXdvcmQ+PGtleXdvcmQ+Qm9keSBDb25zdGl0dXRpb248L2tleXdvcmQ+PGtleXdvcmQ+Q2F0
dGxlPC9rZXl3b3JkPjxrZXl3b3JkPkNhdHRsZSBEaXNlYXNlcy9lcGlkZW1pb2xvZ3kvbW9ydGFs
aXR5PC9rZXl3b3JkPjxrZXl3b3JkPkNvaG9ydCBTdHVkaWVzPC9rZXl3b3JkPjxrZXl3b3JkPipE
YWlyeWluZy9pbnN0cnVtZW50YXRpb24vbWV0aG9kczwva2V5d29yZD48a2V5d29yZD5GZW1hbGU8
L2tleXdvcmQ+PGtleXdvcmQ+SG91c2luZywgQW5pbWFsLypzdGFuZGFyZHM8L2tleXdvcmQ+PGtl
eXdvcmQ+TGFtZW5lc3MsIEFuaW1hbC9lcGlkZW1pb2xvZ3k8L2tleXdvcmQ+PGtleXdvcmQ+TWFz
dGl0aXMsIEJvdmluZS9lcGlkZW1pb2xvZ3k8L2tleXdvcmQ+PGtleXdvcmQ+TWlubmVzb3RhL2Vw
aWRlbWlvbG9neTwva2V5d29yZD48a2V5d29yZD5Nb2RlbHMsIEJpb2xvZ2ljYWw8L2tleXdvcmQ+
PGtleXdvcmQ+UHJldmFsZW5jZTwva2V5d29yZD48a2V5d29yZD5SZXNwaXJhdG9yeSBSYXRlPC9r
ZXl3b3JkPjxrZXl3b3JkPipTb2lsPC9rZXl3b3JkPjxrZXl3b3JkPlNvdXRoIERha290YS9lcGlk
ZW1pb2xvZ3k8L2tleXdvcmQ+PGtleXdvcmQ+KlZlbnRpbGF0aW9uPC9rZXl3b3JkPjwva2V5d29y
ZHM+PGRhdGVzPjx5ZWFyPjIwMTE8L3llYXI+PHB1Yi1kYXRlcz48ZGF0ZT5Ob3Y8L2RhdGU+PC9w
dWItZGF0ZXM+PC9kYXRlcz48aXNibj4wMDIyLTAzMDI8L2lzYm4+PGFjY2Vzc2lvbi1udW0+MjIw
MzIzNjk8L2FjY2Vzc2lvbi1udW0+PHVybHM+PC91cmxzPjxlbGVjdHJvbmljLXJlc291cmNlLW51
bT4xMC4zMTY4L2pkcy4yMDExLTQzNjM8L2VsZWN0cm9uaWMtcmVzb3VyY2UtbnVtPjxyZW1vdGUt
ZGF0YWJhc2UtcHJvdmlkZXI+TkxNPC9yZW1vdGUtZGF0YWJhc2UtcHJvdmlkZXI+PGxhbmd1YWdl
PmVuZzwvbGFuZ3VhZ2U+PC9yZWNvcmQ+PC9DaXRlPjxDaXRlPjxBdXRob3I+QmFyYmVyZzwvQXV0
aG9yPjxZZWFyPjIwMDc8L1llYXI+PFJlY051bT42MDM8L1JlY051bT48cmVjb3JkPjxyZWMtbnVt
YmVyPjYwMzwvcmVjLW51bWJlcj48Zm9yZWlnbi1rZXlzPjxrZXkgYXBwPSJFTiIgZGItaWQ9InBz
czVkZTB3YXNwMnQ5ZXM1dHU1ZXZ6cGEyc3ZzZHJ2ZWF4OSIgdGltZXN0YW1wPSIxNjkwOTgyMzcx
Ij42MDM8L2tleT48L2ZvcmVpZ24ta2V5cz48cmVmLXR5cGUgbmFtZT0iSm91cm5hbCBBcnRpY2xl
Ij4xNzwvcmVmLXR5cGU+PGNvbnRyaWJ1dG9ycz48YXV0aG9ycz48YXV0aG9yPkJhcmJlcmcsIEEu
IEUuPC9hdXRob3I+PGF1dGhvcj5FbmRyZXMsIE0uIEkuPC9hdXRob3I+PGF1dGhvcj5TYWxmZXIs
IEouIEEuPC9hdXRob3I+PGF1dGhvcj5SZW5lYXUsIEouIEsuPC9hdXRob3I+PC9hdXRob3JzPjwv
Y29udHJpYnV0b3JzPjxhdXRoLWFkZHJlc3M+RGVwYXJ0bWVudCBvZiBBbmltYWwgU2NpZW5jZSwg
VW5pdmVyc2l0eSBvZiBNaW5uZXNvdGEsIFN0LiBQYXVsIDU1MTA4LCBVU0EuPC9hdXRoLWFkZHJl
c3M+PHRpdGxlcz48dGl0bGU+UGVyZm9ybWFuY2UgYW5kIHdlbGZhcmUgb2YgZGFpcnkgY293cyBp
biBhbiBhbHRlcm5hdGl2ZSBob3VzaW5nIHN5c3RlbSBpbiBNaW5uZXNvdGE8L3RpdGxlPjxzZWNv
bmRhcnktdGl0bGU+SiBEYWlyeSBTY2k8L3NlY29uZGFyeS10aXRsZT48L3RpdGxlcz48cGVyaW9k
aWNhbD48ZnVsbC10aXRsZT5KIERhaXJ5IFNjaTwvZnVsbC10aXRsZT48L3BlcmlvZGljYWw+PHBh
Z2VzPjE1NzUtODM8L3BhZ2VzPjx2b2x1bWU+OTA8L3ZvbHVtZT48bnVtYmVyPjM8L251bWJlcj48
ZWRpdGlvbj4yMDA3LzAyLzE0PC9lZGl0aW9uPjxrZXl3b3Jkcz48a2V5d29yZD4qQW5pbWFsIFdl
bGZhcmU8L2tleXdvcmQ+PGtleXdvcmQ+QW5pbWFsczwva2V5d29yZD48a2V5d29yZD5DYXR0bGUv
KnBoeXNpb2xvZ3k8L2tleXdvcmQ+PGtleXdvcmQ+RGFpcnlpbmcvZWNvbm9taWNzLyptZXRob2Rz
PC9rZXl3b3JkPjxrZXl3b3JkPkZlbWFsZTwva2V5d29yZD48a2V5d29yZD5Ib29mIGFuZCBDbGF3
L3BoeXNpb2xvZ3k8L2tleXdvcmQ+PGtleXdvcmQ+SG91c2luZywgQW5pbWFsL2Vjb25vbWljcy8q
c3RhbmRhcmRzPC9rZXl3b3JkPjxrZXl3b3JkPkxhY3RhdGlvbi9waHlzaW9sb2d5PC9rZXl3b3Jk
PjxrZXl3b3JkPk1hbGU8L2tleXdvcmQ+PGtleXdvcmQ+TWFtbWFyeSBHbGFuZHMsIEFuaW1hbC9w
aHlzaW9sb2d5PC9rZXl3b3JkPjxrZXl3b3JkPk1pbGsvY2hlbWlzdHJ5L2N5dG9sb2d5L21ldGFi
b2xpc20vKnN0YW5kYXJkczwva2V5d29yZD48a2V5d29yZD5NaW5uZXNvdGE8L2tleXdvcmQ+PGtl
eXdvcmQ+UmVwcm9kdWN0aW9uL3BoeXNpb2xvZ3k8L2tleXdvcmQ+PGtleXdvcmQ+U29pbDwva2V5
d29yZD48a2V5d29yZD5TdXJ2ZXlzIGFuZCBRdWVzdGlvbm5haXJlczwva2V5d29yZD48L2tleXdv
cmRzPjxkYXRlcz48eWVhcj4yMDA3PC95ZWFyPjxwdWItZGF0ZXM+PGRhdGU+TWFyPC9kYXRlPjwv
cHViLWRhdGVzPjwvZGF0ZXM+PGlzYm4+MDAyMi0wMzAyPC9pc2JuPjxhY2Nlc3Npb24tbnVtPjE3
Mjk3MTMxPC9hY2Nlc3Npb24tbnVtPjx1cmxzPjwvdXJscz48ZWxlY3Ryb25pYy1yZXNvdXJjZS1u
dW0+MTAuMzE2OC9qZHMuUzAwMjItMDMwMigwNyk3MTY0My0wPC9lbGVjdHJvbmljLXJlc291cmNl
LW51bT48cmVtb3RlLWRhdGFiYXNlLXByb3ZpZGVyPk5MTTwvcmVtb3RlLWRhdGFiYXNlLXByb3Zp
ZGVyPjxsYW5ndWFnZT5lbmc8L2xhbmd1YWdlPjwvcmVjb3JkPjwvQ2l0ZT48Q2l0ZT48QXV0aG9y
PlNoYW5lPC9BdXRob3I+PFllYXI+MjAxMDwvWWVhcj48UmVjTnVtPjYwMjwvUmVjTnVtPjxyZWNv
cmQ+PHJlYy1udW1iZXI+NjAyPC9yZWMtbnVtYmVyPjxmb3JlaWduLWtleXM+PGtleSBhcHA9IkVO
IiBkYi1pZD0icHNzNWRlMHdhc3AydDllczV0dTVldnpwYTJzdnNkcnZlYXg5IiB0aW1lc3RhbXA9
IjE2OTA5ODIzNTAiPjYwMjwva2V5PjwvZm9yZWlnbi1rZXlzPjxyZWYtdHlwZSBuYW1lPSJKb3Vy
bmFsIEFydGljbGUiPjE3PC9yZWYtdHlwZT48Y29udHJpYnV0b3JzPjxhdXRob3JzPjxhdXRob3I+
U2hhbmUsIEUuPC9hdXRob3I+PGF1dGhvcj5FbmRyZXMsIE1hcmNpYTwvYXV0aG9yPjxhdXRob3I+
SmFubmksIEsuPC9hdXRob3I+PC9hdXRob3JzPjwvY29udHJpYnV0b3JzPjx0aXRsZXM+PHRpdGxl
PkFsdGVybmF0aXZlIEJlZGRpbmcgTWF0ZXJpYWxzIGZvciBDb21wb3N0IEJlZGRlZCBQYWNrIEJh
cm5zIGluIE1pbm5lc290YTogQSBEZXNjcmlwdGl2ZSBTdHVkeTwvdGl0bGU+PHNlY29uZGFyeS10
aXRsZT5BcHBsaWVkIEVuZ2luZWVyaW5nIGluIEFncmljdWx0dXJlPC9zZWNvbmRhcnktdGl0bGU+
PC90aXRsZXM+PHBlcmlvZGljYWw+PGZ1bGwtdGl0bGU+QXBwbGllZCBFbmdpbmVlcmluZyBpbiBB
Z3JpY3VsdHVyZTwvZnVsbC10aXRsZT48L3BlcmlvZGljYWw+PHBhZ2VzPjQ2NS00NzM8L3BhZ2Vz
Pjx2b2x1bWU+MjY8L3ZvbHVtZT48ZGF0ZXM+PHllYXI+MjAxMDwveWVhcj48cHViLWRhdGVzPjxk
YXRlPjA1LzAxPC9kYXRlPjwvcHViLWRhdGVzPjwvZGF0ZXM+PHVybHM+PC91cmxzPjxlbGVjdHJv
bmljLXJlc291cmNlLW51bT4xMC4xMzAzMS8yMDEzLjI5OTUyPC9lbGVjdHJvbmljLXJlc291cmNl
LW51bT48L3JlY29yZD48L0NpdGU+PENpdGU+PEF1dGhvcj5CbGFjazwvQXV0aG9yPjxZZWFyPjIw
MTM8L1llYXI+PFJlY051bT42MDA8L1JlY051bT48cmVjb3JkPjxyZWMtbnVtYmVyPjYwMDwvcmVj
LW51bWJlcj48Zm9yZWlnbi1rZXlzPjxrZXkgYXBwPSJFTiIgZGItaWQ9InBzczVkZTB3YXNwMnQ5
ZXM1dHU1ZXZ6cGEyc3ZzZHJ2ZWF4OSIgdGltZXN0YW1wPSIxNjkwOTgyMjYyIj42MDA8L2tleT48
L2ZvcmVpZ24ta2V5cz48cmVmLXR5cGUgbmFtZT0iSm91cm5hbCBBcnRpY2xlIj4xNzwvcmVmLXR5
cGU+PGNvbnRyaWJ1dG9ycz48YXV0aG9ycz48YXV0aG9yPkJsYWNrLCBSLiBBLjwvYXV0aG9yPjxh
dXRob3I+VGFyYWJhLCBKLiBMLjwvYXV0aG9yPjxhdXRob3I+RGF5LCBHLiBCLjwvYXV0aG9yPjxh
dXRob3I+RGFtYXNjZW5vLCBGLiBBLjwvYXV0aG9yPjxhdXRob3I+QmV3bGV5LCBKLiBNLjwvYXV0
aG9yPjwvYXV0aG9ycz48L2NvbnRyaWJ1dG9ycz48dGl0bGVzPjx0aXRsZT5Db21wb3N0IGJlZGRl
ZCBwYWNrIGRhaXJ5IGJhcm4gbWFuYWdlbWVudCwgcGVyZm9ybWFuY2UsIGFuZCBwcm9kdWNlciBz
YXRpc2ZhY3Rpb248L3RpdGxlPjxzZWNvbmRhcnktdGl0bGU+SiBEYWlyeSBTY2k8L3NlY29uZGFy
eS10aXRsZT48L3RpdGxlcz48cGVyaW9kaWNhbD48ZnVsbC10aXRsZT5KIERhaXJ5IFNjaTwvZnVs
bC10aXRsZT48L3BlcmlvZGljYWw+PHBhZ2VzPjgwNjAtNzQ8L3BhZ2VzPjx2b2x1bWU+OTY8L3Zv
bHVtZT48bnVtYmVyPjEyPC9udW1iZXI+PGVkaXRpb24+MjAxNC8wMS8xMDwvZWRpdGlvbj48a2V5
d29yZHM+PGtleXdvcmQ+QW5pbWFsIEh1c2JhbmRyeTwva2V5d29yZD48a2V5d29yZD5BbmltYWxz
PC9rZXl3b3JkPjxrZXl3b3JkPkNhdHRsZTwva2V5d29yZD48a2V5d29yZD5DYXR0bGUgRGlzZWFz
ZXMvcHJldmVudGlvbiAmYW1wOyBjb250cm9sPC9rZXl3b3JkPjxrZXl3b3JkPkNlbGwgQ291bnQv
dmV0ZXJpbmFyeTwva2V5d29yZD48a2V5d29yZD4qRGFpcnlpbmc8L2tleXdvcmQ+PGtleXdvcmQ+
KkhvdXNpbmcsIEFuaW1hbDwva2V5d29yZD48a2V5d29yZD5LZW50dWNreTwva2V5d29yZD48a2V5
d29yZD5NaWxrL2N5dG9sb2d5PC9rZXl3b3JkPjxrZXl3b3JkPlNvaWw8L2tleXdvcmQ+PC9rZXl3
b3Jkcz48ZGF0ZXM+PHllYXI+MjAxMzwveWVhcj48L2RhdGVzPjxpc2JuPjAwMjItMDMwMjwvaXNi
bj48YWNjZXNzaW9uLW51bT4yNDQwNDU5MzwvYWNjZXNzaW9uLW51bT48dXJscz48L3VybHM+PGVs
ZWN0cm9uaWMtcmVzb3VyY2UtbnVtPjEwLjMxNjgvamRzLjIwMTMtNjc3ODwvZWxlY3Ryb25pYy1y
ZXNvdXJjZS1udW0+PHJlbW90ZS1kYXRhYmFzZS1wcm92aWRlcj5OTE08L3JlbW90ZS1kYXRhYmFz
ZS1wcm92aWRlcj48bGFuZ3VhZ2U+ZW5nPC9sYW5ndWFnZT48L3JlY29yZD48L0NpdGU+PENpdGU+
PEF1dGhvcj5FY2tlbGthbXA8L0F1dGhvcj48WWVhcj4yMDE2PC9ZZWFyPjxSZWNOdW0+MjwvUmVj
TnVtPjxyZWNvcmQ+PHJlYy1udW1iZXI+MjwvcmVjLW51bWJlcj48Zm9yZWlnbi1rZXlzPjxrZXkg
YXBwPSJFTiIgZGItaWQ9InBzczVkZTB3YXNwMnQ5ZXM1dHU1ZXZ6cGEyc3ZzZHJ2ZWF4OSIgdGlt
ZXN0YW1wPSIxNTQ5OTkxNzY3Ij4yPC9rZXk+PC9mb3JlaWduLWtleXM+PHJlZi10eXBlIG5hbWU9
IkpvdXJuYWwgQXJ0aWNsZSI+MTc8L3JlZi10eXBlPjxjb250cmlidXRvcnM+PGF1dGhvcnM+PGF1
dGhvcj5FY2tlbGthbXAsIEUuIEEuPC9hdXRob3I+PGF1dGhvcj5UYXJhYmEsIEouIEwuPC9hdXRo
b3I+PGF1dGhvcj5Ba2VycywgSy4gQS48L2F1dGhvcj48YXV0aG9yPkhhcm1vbiwgUi4gSi48L2F1
dGhvcj48YXV0aG9yPkJld2xleSwgSi4gTS48L2F1dGhvcj48L2F1dGhvcnM+PC9jb250cmlidXRv
cnM+PHRpdGxlcz48dGl0bGU+U2FuZCBiZWRkZWQgZnJlZXN0YWxsIGFuZCBjb21wb3N0IGJlZGRl
ZCBwYWNrIGVmZmVjdHMgb24gY293IGh5Z2llbmUsIGxvY29tb3Rpb24sIGFuZCBtYXN0aXRpcyBp
bmRpY2F0b3JzPC90aXRsZT48L3RpdGxlcz48cGFnZXM+NDgtNTc8L3BhZ2VzPjx2b2x1bWU+MTkw
PC92b2x1bWU+PGRhdGVzPjx5ZWFyPjIwMTY8L3llYXI+PC9kYXRlcz48cHVibGlzaGVyPkVsc2V2
aWVyIEJWPC9wdWJsaXNoZXI+PGlzYm4+MTg3MS0xNDEzPC9pc2JuPjx1cmxzPjxyZWxhdGVkLXVy
bHM+PHVybD5odHRwczovL2R4LmRvaS5vcmcvMTAuMTAxNi9qLmxpdnNjaS4yMDE2LjA2LjAwNDwv
dXJsPjwvcmVsYXRlZC11cmxzPjxwZGYtdXJscz48dXJsPmZpbGU6Ly9DOlxVc2Vyc1xjYWl0bFxE
b3dubG9hZHNca29wZXJuaW9cRWNrZWxrYW1wLTIwMTYtU2FuZC1iZWRkZWQtZnJlZXN0YWxsLWFu
ZC1jb21wb3N0LWIucGRmPC91cmw+PC9wZGYtdXJscz48L3VybHM+PGVsZWN0cm9uaWMtcmVzb3Vy
Y2UtbnVtPjEwLjEwMTYvai5saXZzY2kuMjAxNi4wNi4wMDQ8L2VsZWN0cm9uaWMtcmVzb3VyY2Ut
bnVtPjwvcmVjb3JkPjwvQ2l0ZT48L0VuZE5vdGU+AG==
</w:fldData>
          </w:fldChar>
        </w:r>
        <w:r w:rsidR="00420FF9" w:rsidDel="005F3535">
          <w:rPr>
            <w:rFonts w:ascii="Times New Roman" w:hAnsi="Times New Roman" w:cs="Times New Roman"/>
            <w:sz w:val="24"/>
            <w:szCs w:val="24"/>
          </w:rPr>
          <w:delInstrText xml:space="preserve"> ADDIN EN.CITE.DATA </w:delInstrText>
        </w:r>
        <w:r w:rsidR="00420FF9" w:rsidDel="005F3535">
          <w:rPr>
            <w:rFonts w:ascii="Times New Roman" w:hAnsi="Times New Roman" w:cs="Times New Roman"/>
            <w:sz w:val="24"/>
            <w:szCs w:val="24"/>
          </w:rPr>
        </w:r>
        <w:r w:rsidR="00420FF9" w:rsidDel="005F3535">
          <w:rPr>
            <w:rFonts w:ascii="Times New Roman" w:hAnsi="Times New Roman" w:cs="Times New Roman"/>
            <w:sz w:val="24"/>
            <w:szCs w:val="24"/>
          </w:rPr>
          <w:fldChar w:fldCharType="end"/>
        </w:r>
        <w:r w:rsidR="00275D2B" w:rsidDel="005F3535">
          <w:rPr>
            <w:rFonts w:ascii="Times New Roman" w:hAnsi="Times New Roman" w:cs="Times New Roman"/>
            <w:sz w:val="24"/>
            <w:szCs w:val="24"/>
          </w:rPr>
        </w:r>
        <w:r w:rsidR="00275D2B" w:rsidDel="005F3535">
          <w:rPr>
            <w:rFonts w:ascii="Times New Roman" w:hAnsi="Times New Roman" w:cs="Times New Roman"/>
            <w:sz w:val="24"/>
            <w:szCs w:val="24"/>
          </w:rPr>
          <w:fldChar w:fldCharType="separate"/>
        </w:r>
        <w:r w:rsidR="00420FF9" w:rsidDel="005F3535">
          <w:rPr>
            <w:rFonts w:ascii="Times New Roman" w:hAnsi="Times New Roman" w:cs="Times New Roman"/>
            <w:noProof/>
            <w:sz w:val="24"/>
            <w:szCs w:val="24"/>
          </w:rPr>
          <w:delText>(Barberg et al. 2007b; Shane et al. 2010; Lobeck et al. 2011; Black et al. 2013; Eckelkamp et al. 2016b; Eckelkamp et al. 2016a; Heins et al. 2019)</w:delText>
        </w:r>
        <w:r w:rsidR="00275D2B" w:rsidDel="005F3535">
          <w:rPr>
            <w:rFonts w:ascii="Times New Roman" w:hAnsi="Times New Roman" w:cs="Times New Roman"/>
            <w:sz w:val="24"/>
            <w:szCs w:val="24"/>
          </w:rPr>
          <w:fldChar w:fldCharType="end"/>
        </w:r>
        <w:r w:rsidRPr="00604EDE" w:rsidDel="005F3535">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Specifically, subclinical mastitis prevalence levels did not differ between compost bedded packs and two types of freestall housing in Minnesota and South </w:t>
      </w:r>
      <w:r w:rsidRPr="00604EDE">
        <w:rPr>
          <w:rFonts w:ascii="Times New Roman" w:hAnsi="Times New Roman" w:cs="Times New Roman"/>
          <w:sz w:val="24"/>
          <w:szCs w:val="24"/>
        </w:rPr>
        <w:lastRenderedPageBreak/>
        <w:t>Dakota, where the percent of cows in a herd with an SCC on test day ≥</w:t>
      </w:r>
      <w:del w:id="1796" w:author="Caitlin Jeffrey" w:date="2023-08-03T13:12:00Z">
        <w:r w:rsidRPr="00604EDE" w:rsidDel="006B35B6">
          <w:rPr>
            <w:rFonts w:ascii="Times New Roman" w:hAnsi="Times New Roman" w:cs="Times New Roman"/>
            <w:sz w:val="24"/>
            <w:szCs w:val="24"/>
          </w:rPr>
          <w:delText xml:space="preserve"> </w:delText>
        </w:r>
      </w:del>
      <w:r w:rsidRPr="00604EDE">
        <w:rPr>
          <w:rFonts w:ascii="Times New Roman" w:hAnsi="Times New Roman" w:cs="Times New Roman"/>
          <w:sz w:val="24"/>
          <w:szCs w:val="24"/>
        </w:rPr>
        <w:t xml:space="preserve">200,000 cells/mL was 33.4, 26.8, and 26.8% for compost bedded packs, cross-ventilated freestalls, and naturally-vented freestalls </w:t>
      </w:r>
      <w:del w:id="1797" w:author="Caitlin Jeffrey" w:date="2023-08-03T10:41:00Z">
        <w:r w:rsidRPr="00604EDE" w:rsidDel="00955301">
          <w:rPr>
            <w:rFonts w:ascii="Times New Roman" w:hAnsi="Times New Roman" w:cs="Times New Roman"/>
            <w:sz w:val="24"/>
            <w:szCs w:val="24"/>
          </w:rPr>
          <w:delText>(Lobeck et. al, 2011)</w:delText>
        </w:r>
      </w:del>
      <w:r w:rsidR="00331887">
        <w:rPr>
          <w:rFonts w:ascii="Times New Roman" w:hAnsi="Times New Roman" w:cs="Times New Roman"/>
          <w:sz w:val="24"/>
          <w:szCs w:val="24"/>
        </w:rPr>
        <w:fldChar w:fldCharType="begin"/>
      </w:r>
      <w:r w:rsidR="00331887">
        <w:rPr>
          <w:rFonts w:ascii="Times New Roman" w:hAnsi="Times New Roman" w:cs="Times New Roman"/>
          <w:sz w:val="24"/>
          <w:szCs w:val="24"/>
        </w:rPr>
        <w:instrText xml:space="preserve"> ADDIN EN.CITE &lt;EndNote&gt;&lt;Cite&gt;&lt;Author&gt;Lobeck&lt;/Author&gt;&lt;Year&gt;2011&lt;/Year&gt;&lt;RecNum&gt;604&lt;/RecNum&gt;&lt;DisplayText&gt;(Lobeck et al. 2011)&lt;/DisplayText&gt;&lt;record&gt;&lt;rec-number&gt;604&lt;/rec-number&gt;&lt;foreign-keys&gt;&lt;key app="EN" db-id="pss5de0wasp2t9es5tu5evzpa2svsdrveax9" timestamp="1690982395"&gt;604&lt;/key&gt;&lt;/foreign-keys&gt;&lt;ref-type name="Journal Article"&gt;17&lt;/ref-type&gt;&lt;contributors&gt;&lt;authors&gt;&lt;author&gt;Lobeck, K. M.&lt;/author&gt;&lt;author&gt;Endres, M. I.&lt;/author&gt;&lt;author&gt;Shane, E. M.&lt;/author&gt;&lt;author&gt;Godden, S. M.&lt;/author&gt;&lt;author&gt;Fetrow, J.&lt;/author&gt;&lt;/authors&gt;&lt;/contributors&gt;&lt;auth-address&gt;Department of Animal Science, University of Minnesota, St. Paul, Minnesota 55108, USA.&lt;/auth-address&gt;&lt;titles&gt;&lt;title&gt;Animal welfare in cross-ventilated, compost-bedded pack, and naturally ventilated dairy barns in the upper Midwest&lt;/title&gt;&lt;secondary-title&gt;J Dairy Sci&lt;/secondary-title&gt;&lt;/titles&gt;&lt;periodical&gt;&lt;full-title&gt;J Dairy Sci&lt;/full-title&gt;&lt;/periodical&gt;&lt;pages&gt;5469-79&lt;/pages&gt;&lt;volume&gt;94&lt;/volume&gt;&lt;number&gt;11&lt;/number&gt;&lt;edition&gt;2011/10/29&lt;/edition&gt;&lt;keywords&gt;&lt;keyword&gt;*Animal Welfare&lt;/keyword&gt;&lt;keyword&gt;Animals&lt;/keyword&gt;&lt;keyword&gt;Body Constitution&lt;/keyword&gt;&lt;keyword&gt;Cattle&lt;/keyword&gt;&lt;keyword&gt;Cattle Diseases/epidemiology/mortality&lt;/keyword&gt;&lt;keyword&gt;Cohort Studies&lt;/keyword&gt;&lt;keyword&gt;*Dairying/instrumentation/methods&lt;/keyword&gt;&lt;keyword&gt;Female&lt;/keyword&gt;&lt;keyword&gt;Housing, Animal/*standards&lt;/keyword&gt;&lt;keyword&gt;Lameness, Animal/epidemiology&lt;/keyword&gt;&lt;keyword&gt;Mastitis, Bovine/epidemiology&lt;/keyword&gt;&lt;keyword&gt;Minnesota/epidemiology&lt;/keyword&gt;&lt;keyword&gt;Models, Biological&lt;/keyword&gt;&lt;keyword&gt;Prevalence&lt;/keyword&gt;&lt;keyword&gt;Respiratory Rate&lt;/keyword&gt;&lt;keyword&gt;*Soil&lt;/keyword&gt;&lt;keyword&gt;South Dakota/epidemiology&lt;/keyword&gt;&lt;keyword&gt;*Ventilation&lt;/keyword&gt;&lt;/keywords&gt;&lt;dates&gt;&lt;year&gt;2011&lt;/year&gt;&lt;pub-dates&gt;&lt;date&gt;Nov&lt;/date&gt;&lt;/pub-dates&gt;&lt;/dates&gt;&lt;isbn&gt;0022-0302&lt;/isbn&gt;&lt;accession-num&gt;22032369&lt;/accession-num&gt;&lt;urls&gt;&lt;/urls&gt;&lt;electronic-resource-num&gt;10.3168/jds.2011-4363&lt;/electronic-resource-num&gt;&lt;remote-database-provider&gt;NLM&lt;/remote-database-provider&gt;&lt;language&gt;eng&lt;/language&gt;&lt;/record&gt;&lt;/Cite&gt;&lt;/EndNote&gt;</w:instrText>
      </w:r>
      <w:r w:rsidR="00331887">
        <w:rPr>
          <w:rFonts w:ascii="Times New Roman" w:hAnsi="Times New Roman" w:cs="Times New Roman"/>
          <w:sz w:val="24"/>
          <w:szCs w:val="24"/>
        </w:rPr>
        <w:fldChar w:fldCharType="separate"/>
      </w:r>
      <w:r w:rsidR="00331887">
        <w:rPr>
          <w:rFonts w:ascii="Times New Roman" w:hAnsi="Times New Roman" w:cs="Times New Roman"/>
          <w:noProof/>
          <w:sz w:val="24"/>
          <w:szCs w:val="24"/>
        </w:rPr>
        <w:t>(Lobeck et al. 2011)</w:t>
      </w:r>
      <w:r w:rsidR="00331887">
        <w:rPr>
          <w:rFonts w:ascii="Times New Roman" w:hAnsi="Times New Roman" w:cs="Times New Roman"/>
          <w:sz w:val="24"/>
          <w:szCs w:val="24"/>
        </w:rPr>
        <w:fldChar w:fldCharType="end"/>
      </w:r>
      <w:r w:rsidRPr="00604EDE">
        <w:rPr>
          <w:rFonts w:ascii="Times New Roman" w:hAnsi="Times New Roman" w:cs="Times New Roman"/>
          <w:sz w:val="24"/>
          <w:szCs w:val="24"/>
        </w:rPr>
        <w:t xml:space="preserve">. </w:t>
      </w:r>
      <w:del w:id="1798" w:author="Caitlin Jeffrey" w:date="2023-08-07T10:13:00Z">
        <w:r w:rsidRPr="00604EDE" w:rsidDel="00E67DC5">
          <w:rPr>
            <w:rFonts w:ascii="Times New Roman" w:hAnsi="Times New Roman" w:cs="Times New Roman"/>
            <w:sz w:val="24"/>
            <w:szCs w:val="24"/>
          </w:rPr>
          <w:delText xml:space="preserve">Additionally, </w:delText>
        </w:r>
      </w:del>
      <w:r w:rsidRPr="00604EDE">
        <w:rPr>
          <w:rFonts w:ascii="Times New Roman" w:hAnsi="Times New Roman" w:cs="Times New Roman"/>
          <w:sz w:val="24"/>
          <w:szCs w:val="24"/>
        </w:rPr>
        <w:t>Eckelkamp et. al 2016</w:t>
      </w:r>
      <w:ins w:id="1799" w:author="Caitlin Jeffrey" w:date="2023-08-07T09:33:00Z">
        <w:r w:rsidR="00BA0BDF">
          <w:rPr>
            <w:rFonts w:ascii="Times New Roman" w:hAnsi="Times New Roman" w:cs="Times New Roman"/>
            <w:sz w:val="24"/>
            <w:szCs w:val="24"/>
          </w:rPr>
          <w:t>a</w:t>
        </w:r>
      </w:ins>
      <w:r w:rsidRPr="00604EDE">
        <w:rPr>
          <w:rFonts w:ascii="Times New Roman" w:hAnsi="Times New Roman" w:cs="Times New Roman"/>
          <w:sz w:val="24"/>
          <w:szCs w:val="24"/>
        </w:rPr>
        <w:t xml:space="preserve"> </w:t>
      </w:r>
      <w:r w:rsidR="00955301">
        <w:rPr>
          <w:rFonts w:ascii="Times New Roman" w:hAnsi="Times New Roman" w:cs="Times New Roman"/>
          <w:sz w:val="24"/>
          <w:szCs w:val="24"/>
        </w:rPr>
        <w:fldChar w:fldCharType="begin"/>
      </w:r>
      <w:r w:rsidR="00964FEA">
        <w:rPr>
          <w:rFonts w:ascii="Times New Roman" w:hAnsi="Times New Roman" w:cs="Times New Roman"/>
          <w:sz w:val="24"/>
          <w:szCs w:val="24"/>
        </w:rPr>
        <w:instrText xml:space="preserve"> ADDIN EN.CITE &lt;EndNote&gt;&lt;Cite Hidden="1"&gt;&lt;Author&gt;Eckelkamp&lt;/Author&gt;&lt;Year&gt;2016&lt;/Year&gt;&lt;RecNum&gt;2&lt;/RecNum&gt;&lt;record&gt;&lt;rec-number&gt;2&lt;/rec-number&gt;&lt;foreign-keys&gt;&lt;key app="EN" db-id="pss5de0wasp2t9es5tu5evzpa2svsdrveax9" timestamp="1549991767"&gt;2&lt;/key&gt;&lt;/foreign-keys&gt;&lt;ref-type name="Journal Article"&gt;17&lt;/ref-type&gt;&lt;contributors&gt;&lt;authors&gt;&lt;author&gt;Eckelkamp, E. A.&lt;/author&gt;&lt;author&gt;Taraba, J. L.&lt;/author&gt;&lt;author&gt;Akers, K. A.&lt;/author&gt;&lt;author&gt;Harmon, R. J.&lt;/author&gt;&lt;author&gt;Bewley, J. M.&lt;/author&gt;&lt;/authors&gt;&lt;/contributors&gt;&lt;titles&gt;&lt;title&gt;Sand bedded freestall and compost bedded pack effects on cow hygiene, locomotion, and mastitis indicators&lt;/title&gt;&lt;/titles&gt;&lt;pages&gt;48-57&lt;/pages&gt;&lt;volume&gt;190&lt;/volume&gt;&lt;dates&gt;&lt;year&gt;2016&lt;/year&gt;&lt;/dates&gt;&lt;publisher&gt;Elsevier BV&lt;/publisher&gt;&lt;isbn&gt;1871-1413&lt;/isbn&gt;&lt;urls&gt;&lt;related-urls&gt;&lt;url&gt;https://dx.doi.org/10.1016/j.livsci.2016.06.004&lt;/url&gt;&lt;/related-urls&gt;&lt;pdf-urls&gt;&lt;url&gt;file://C:\Users\caitl\Downloads\kopernio\Eckelkamp-2016-Sand-bedded-freestall-and-compost-b.pdf&lt;/url&gt;&lt;/pdf-urls&gt;&lt;/urls&gt;&lt;electronic-resource-num&gt;10.1016/j.livsci.2016.06.004&lt;/electronic-resource-num&gt;&lt;/record&gt;&lt;/Cite&gt;&lt;/EndNote&gt;</w:instrText>
      </w:r>
      <w:r w:rsidR="00000000">
        <w:rPr>
          <w:rFonts w:ascii="Times New Roman" w:hAnsi="Times New Roman" w:cs="Times New Roman"/>
          <w:sz w:val="24"/>
          <w:szCs w:val="24"/>
        </w:rPr>
        <w:fldChar w:fldCharType="separate"/>
      </w:r>
      <w:r w:rsidR="00955301">
        <w:rPr>
          <w:rFonts w:ascii="Times New Roman" w:hAnsi="Times New Roman" w:cs="Times New Roman"/>
          <w:sz w:val="24"/>
          <w:szCs w:val="24"/>
        </w:rPr>
        <w:fldChar w:fldCharType="end"/>
      </w:r>
      <w:del w:id="1800" w:author="Caitlin Jeffrey" w:date="2023-08-03T10:41:00Z">
        <w:r w:rsidRPr="00604EDE" w:rsidDel="00955301">
          <w:rPr>
            <w:rFonts w:ascii="Times New Roman" w:hAnsi="Times New Roman" w:cs="Times New Roman"/>
            <w:sz w:val="24"/>
            <w:szCs w:val="24"/>
          </w:rPr>
          <w:delText>(Sand bedded…)</w:delText>
        </w:r>
      </w:del>
      <w:del w:id="1801" w:author="Caitlin Jeffrey" w:date="2023-08-07T09:06:00Z">
        <w:r w:rsidRPr="00604EDE" w:rsidDel="002D1696">
          <w:rPr>
            <w:rFonts w:ascii="Times New Roman" w:hAnsi="Times New Roman" w:cs="Times New Roman"/>
            <w:sz w:val="24"/>
            <w:szCs w:val="24"/>
          </w:rPr>
          <w:delText xml:space="preserve"> </w:delText>
        </w:r>
      </w:del>
      <w:r w:rsidRPr="00604EDE">
        <w:rPr>
          <w:rFonts w:ascii="Times New Roman" w:hAnsi="Times New Roman" w:cs="Times New Roman"/>
          <w:sz w:val="24"/>
          <w:szCs w:val="24"/>
        </w:rPr>
        <w:t>found no significant difference in subclinical mastitis prevalence in low-SCC CBP vs. sand-bedded freestalls</w:t>
      </w:r>
      <w:ins w:id="1802" w:author="Caitlin Jeffrey" w:date="2023-08-07T10:08:00Z">
        <w:r w:rsidR="006008AF">
          <w:rPr>
            <w:rFonts w:ascii="Times New Roman" w:hAnsi="Times New Roman" w:cs="Times New Roman"/>
            <w:sz w:val="24"/>
            <w:szCs w:val="24"/>
          </w:rPr>
          <w:t xml:space="preserve"> </w:t>
        </w:r>
        <w:r w:rsidR="006008AF" w:rsidRPr="00604EDE">
          <w:rPr>
            <w:rFonts w:ascii="Times New Roman" w:hAnsi="Times New Roman" w:cs="Times New Roman"/>
            <w:sz w:val="24"/>
            <w:szCs w:val="24"/>
          </w:rPr>
          <w:t>in Kentucky</w:t>
        </w:r>
      </w:ins>
      <w:r w:rsidRPr="00604EDE">
        <w:rPr>
          <w:rFonts w:ascii="Times New Roman" w:hAnsi="Times New Roman" w:cs="Times New Roman"/>
          <w:sz w:val="24"/>
          <w:szCs w:val="24"/>
        </w:rPr>
        <w:t xml:space="preserve"> </w:t>
      </w:r>
      <w:ins w:id="1803" w:author="Caitlin Jeffrey" w:date="2023-08-07T10:06:00Z">
        <w:r w:rsidR="00555702" w:rsidRPr="00604EDE">
          <w:rPr>
            <w:rFonts w:ascii="Times New Roman" w:hAnsi="Times New Roman" w:cs="Times New Roman"/>
            <w:sz w:val="24"/>
            <w:szCs w:val="24"/>
          </w:rPr>
          <w:t>(21.8 and 19.4%</w:t>
        </w:r>
      </w:ins>
      <w:ins w:id="1804" w:author="Caitlin Jeffrey" w:date="2023-08-07T10:19:00Z">
        <w:r w:rsidR="001C7146">
          <w:rPr>
            <w:rFonts w:ascii="Times New Roman" w:hAnsi="Times New Roman" w:cs="Times New Roman"/>
            <w:sz w:val="24"/>
            <w:szCs w:val="24"/>
          </w:rPr>
          <w:t xml:space="preserve">, </w:t>
        </w:r>
      </w:ins>
      <w:ins w:id="1805" w:author="Caitlin Jeffrey" w:date="2023-08-07T10:20:00Z">
        <w:r w:rsidR="00E411FC">
          <w:rPr>
            <w:rFonts w:ascii="Times New Roman" w:hAnsi="Times New Roman" w:cs="Times New Roman"/>
            <w:sz w:val="24"/>
            <w:szCs w:val="24"/>
          </w:rPr>
          <w:t>respectively</w:t>
        </w:r>
      </w:ins>
      <w:ins w:id="1806" w:author="Caitlin Jeffrey" w:date="2023-08-07T10:14:00Z">
        <w:r w:rsidR="00117E70">
          <w:rPr>
            <w:rFonts w:ascii="Times New Roman" w:hAnsi="Times New Roman" w:cs="Times New Roman"/>
            <w:sz w:val="24"/>
            <w:szCs w:val="24"/>
          </w:rPr>
          <w:t>)</w:t>
        </w:r>
      </w:ins>
      <w:ins w:id="1807" w:author="Caitlin Jeffrey" w:date="2023-08-07T10:18:00Z">
        <w:r w:rsidR="00C01F03">
          <w:rPr>
            <w:rFonts w:ascii="Times New Roman" w:hAnsi="Times New Roman" w:cs="Times New Roman"/>
            <w:sz w:val="24"/>
            <w:szCs w:val="24"/>
          </w:rPr>
          <w:t>, as well as</w:t>
        </w:r>
      </w:ins>
      <w:ins w:id="1808" w:author="Caitlin Jeffrey" w:date="2023-08-07T10:14:00Z">
        <w:r w:rsidR="00117E70">
          <w:rPr>
            <w:rFonts w:ascii="Times New Roman" w:hAnsi="Times New Roman" w:cs="Times New Roman"/>
            <w:sz w:val="24"/>
            <w:szCs w:val="24"/>
          </w:rPr>
          <w:t xml:space="preserve"> no difference</w:t>
        </w:r>
        <w:r w:rsidR="004E0BA3">
          <w:rPr>
            <w:rFonts w:ascii="Times New Roman" w:hAnsi="Times New Roman" w:cs="Times New Roman"/>
            <w:sz w:val="24"/>
            <w:szCs w:val="24"/>
          </w:rPr>
          <w:t xml:space="preserve"> in BTSCC between the </w:t>
        </w:r>
      </w:ins>
      <w:ins w:id="1809" w:author="Caitlin Jeffrey" w:date="2023-08-07T10:18:00Z">
        <w:r w:rsidR="00C01F03">
          <w:rPr>
            <w:rFonts w:ascii="Times New Roman" w:hAnsi="Times New Roman" w:cs="Times New Roman"/>
            <w:sz w:val="24"/>
            <w:szCs w:val="24"/>
          </w:rPr>
          <w:t>two facility types</w:t>
        </w:r>
      </w:ins>
      <w:ins w:id="1810" w:author="Caitlin Jeffrey" w:date="2023-08-07T10:14:00Z">
        <w:r w:rsidR="004E0BA3">
          <w:rPr>
            <w:rFonts w:ascii="Times New Roman" w:hAnsi="Times New Roman" w:cs="Times New Roman"/>
            <w:sz w:val="24"/>
            <w:szCs w:val="24"/>
          </w:rPr>
          <w:t xml:space="preserve"> </w:t>
        </w:r>
      </w:ins>
      <w:ins w:id="1811" w:author="Caitlin Jeffrey" w:date="2023-08-07T10:19:00Z">
        <w:r w:rsidR="002B0FFA">
          <w:rPr>
            <w:rFonts w:ascii="Times New Roman" w:hAnsi="Times New Roman" w:cs="Times New Roman"/>
            <w:sz w:val="24"/>
            <w:szCs w:val="24"/>
          </w:rPr>
          <w:t>(</w:t>
        </w:r>
      </w:ins>
      <w:ins w:id="1812" w:author="Caitlin Jeffrey" w:date="2023-08-07T10:08:00Z">
        <w:r w:rsidR="006008AF">
          <w:rPr>
            <w:rFonts w:ascii="Times New Roman" w:hAnsi="Times New Roman" w:cs="Times New Roman"/>
            <w:sz w:val="24"/>
            <w:szCs w:val="24"/>
          </w:rPr>
          <w:t>229,582 and 205,131 cells/mL</w:t>
        </w:r>
        <w:r w:rsidR="00B2235A">
          <w:rPr>
            <w:rFonts w:ascii="Times New Roman" w:hAnsi="Times New Roman" w:cs="Times New Roman"/>
            <w:sz w:val="24"/>
            <w:szCs w:val="24"/>
          </w:rPr>
          <w:t xml:space="preserve">, </w:t>
        </w:r>
        <w:r w:rsidR="00B2235A" w:rsidRPr="00604EDE">
          <w:rPr>
            <w:rFonts w:ascii="Times New Roman" w:hAnsi="Times New Roman" w:cs="Times New Roman"/>
            <w:sz w:val="24"/>
            <w:szCs w:val="24"/>
          </w:rPr>
          <w:t>respectively</w:t>
        </w:r>
      </w:ins>
      <w:ins w:id="1813" w:author="Caitlin Jeffrey" w:date="2023-08-07T10:06:00Z">
        <w:r w:rsidR="00555702" w:rsidRPr="00604EDE">
          <w:rPr>
            <w:rFonts w:ascii="Times New Roman" w:hAnsi="Times New Roman" w:cs="Times New Roman"/>
            <w:sz w:val="24"/>
            <w:szCs w:val="24"/>
          </w:rPr>
          <w:t>)</w:t>
        </w:r>
      </w:ins>
      <w:del w:id="1814" w:author="Caitlin Jeffrey" w:date="2023-08-07T10:08:00Z">
        <w:r w:rsidRPr="00604EDE" w:rsidDel="006008AF">
          <w:rPr>
            <w:rFonts w:ascii="Times New Roman" w:hAnsi="Times New Roman" w:cs="Times New Roman"/>
            <w:sz w:val="24"/>
            <w:szCs w:val="24"/>
          </w:rPr>
          <w:delText>in Kentucky</w:delText>
        </w:r>
      </w:del>
      <w:del w:id="1815" w:author="Caitlin Jeffrey" w:date="2023-08-07T10:06:00Z">
        <w:r w:rsidRPr="00604EDE" w:rsidDel="00555702">
          <w:rPr>
            <w:rFonts w:ascii="Times New Roman" w:hAnsi="Times New Roman" w:cs="Times New Roman"/>
            <w:sz w:val="24"/>
            <w:szCs w:val="24"/>
          </w:rPr>
          <w:delText xml:space="preserve"> (21.8 and 19.4%, respectively)</w:delText>
        </w:r>
      </w:del>
      <w:r w:rsidRPr="00604EDE">
        <w:rPr>
          <w:rFonts w:ascii="Times New Roman" w:hAnsi="Times New Roman" w:cs="Times New Roman"/>
          <w:sz w:val="24"/>
          <w:szCs w:val="24"/>
        </w:rPr>
        <w:t xml:space="preserve">. </w:t>
      </w:r>
      <w:del w:id="1816" w:author="Caitlin Jeffrey" w:date="2023-08-07T09:06:00Z">
        <w:r w:rsidRPr="00604EDE" w:rsidDel="002A7F65">
          <w:rPr>
            <w:rFonts w:ascii="Times New Roman" w:hAnsi="Times New Roman" w:cs="Times New Roman"/>
            <w:sz w:val="24"/>
            <w:szCs w:val="24"/>
          </w:rPr>
          <w:delText>Barberg et. al 2007</w:delText>
        </w:r>
      </w:del>
      <w:del w:id="1817" w:author="Caitlin Jeffrey" w:date="2023-08-03T10:43:00Z">
        <w:r w:rsidRPr="00604EDE" w:rsidDel="00964FEA">
          <w:rPr>
            <w:rFonts w:ascii="Times New Roman" w:hAnsi="Times New Roman" w:cs="Times New Roman"/>
            <w:sz w:val="24"/>
            <w:szCs w:val="24"/>
          </w:rPr>
          <w:delText>b</w:delText>
        </w:r>
      </w:del>
      <w:del w:id="1818" w:author="Caitlin Jeffrey" w:date="2023-08-07T09:06:00Z">
        <w:r w:rsidRPr="00604EDE" w:rsidDel="002A7F65">
          <w:rPr>
            <w:rFonts w:ascii="Times New Roman" w:hAnsi="Times New Roman" w:cs="Times New Roman"/>
            <w:sz w:val="24"/>
            <w:szCs w:val="24"/>
          </w:rPr>
          <w:delText xml:space="preserve"> </w:delText>
        </w:r>
        <w:r w:rsidR="00964FEA" w:rsidDel="002A7F65">
          <w:rPr>
            <w:rFonts w:ascii="Times New Roman" w:hAnsi="Times New Roman" w:cs="Times New Roman"/>
            <w:sz w:val="24"/>
            <w:szCs w:val="24"/>
          </w:rPr>
          <w:fldChar w:fldCharType="begin"/>
        </w:r>
        <w:r w:rsidR="00964FEA" w:rsidDel="002A7F65">
          <w:rPr>
            <w:rFonts w:ascii="Times New Roman" w:hAnsi="Times New Roman" w:cs="Times New Roman"/>
            <w:sz w:val="24"/>
            <w:szCs w:val="24"/>
          </w:rPr>
          <w:delInstrText xml:space="preserve"> ADDIN EN.CITE &lt;EndNote&gt;&lt;Cite ExcludeAuth="1" ExcludeYear="1" Hidden="1"&gt;&lt;Author&gt;Barberg&lt;/Author&gt;&lt;Year&gt;2007&lt;/Year&gt;&lt;RecNum&gt;603&lt;/RecNum&gt;&lt;record&gt;&lt;rec-number&gt;603&lt;/rec-number&gt;&lt;foreign-keys&gt;&lt;key app="EN" db-id="pss5de0wasp2t9es5tu5evzpa2svsdrveax9" timestamp="1690982371"&gt;603&lt;/key&gt;&lt;/foreign-keys&gt;&lt;ref-type name="Journal Article"&gt;17&lt;/ref-type&gt;&lt;contributors&gt;&lt;authors&gt;&lt;author&gt;Barberg, A. E.&lt;/author&gt;&lt;author&gt;Endres, M. I.&lt;/author&gt;&lt;author&gt;Salfer, J. A.&lt;/author&gt;&lt;author&gt;Reneau, J. K.&lt;/author&gt;&lt;/authors&gt;&lt;/contributors&gt;&lt;auth-address&gt;Department of Animal Science, University of Minnesota, St. Paul 55108, USA.&lt;/auth-address&gt;&lt;titles&gt;&lt;title&gt;Performance and welfare of dairy cows in an alternative housing system in Minnesota&lt;/title&gt;&lt;secondary-title&gt;J Dairy Sci&lt;/secondary-title&gt;&lt;/titles&gt;&lt;periodical&gt;&lt;full-title&gt;J Dairy Sci&lt;/full-title&gt;&lt;/periodical&gt;&lt;pages&gt;1575-83&lt;/pages&gt;&lt;volume&gt;90&lt;/volume&gt;&lt;number&gt;3&lt;/number&gt;&lt;edition&gt;2007/02/14&lt;/edition&gt;&lt;keywords&gt;&lt;keyword&gt;*Animal Welfare&lt;/keyword&gt;&lt;keyword&gt;Animals&lt;/keyword&gt;&lt;keyword&gt;Cattle/*physiology&lt;/keyword&gt;&lt;keyword&gt;Dairying/economics/*methods&lt;/keyword&gt;&lt;keyword&gt;Female&lt;/keyword&gt;&lt;keyword&gt;Hoof and Claw/physiology&lt;/keyword&gt;&lt;keyword&gt;Housing, Animal/economics/*standards&lt;/keyword&gt;&lt;keyword&gt;Lactation/physiology&lt;/keyword&gt;&lt;keyword&gt;Male&lt;/keyword&gt;&lt;keyword&gt;Mammary Glands, Animal/physiology&lt;/keyword&gt;&lt;keyword&gt;Milk/chemistry/cytology/metabolism/*standards&lt;/keyword&gt;&lt;keyword&gt;Minnesota&lt;/keyword&gt;&lt;keyword&gt;Reproduction/physiology&lt;/keyword&gt;&lt;keyword&gt;Soil&lt;/keyword&gt;&lt;keyword&gt;Surveys and Questionnaires&lt;/keyword&gt;&lt;/keywords&gt;&lt;dates&gt;&lt;year&gt;2007&lt;/year&gt;&lt;pub-dates&gt;&lt;date&gt;Mar&lt;/date&gt;&lt;/pub-dates&gt;&lt;/dates&gt;&lt;isbn&gt;0022-0302&lt;/isbn&gt;&lt;accession-num&gt;17297131&lt;/accession-num&gt;&lt;urls&gt;&lt;/urls&gt;&lt;electronic-resource-num&gt;10.3168/jds.S0022-0302(07)71643-0&lt;/electronic-resource-num&gt;&lt;remote-database-provider&gt;NLM&lt;/remote-database-provider&gt;&lt;language&gt;eng&lt;/language&gt;&lt;/record&gt;&lt;/Cite&gt;&lt;/EndNote&gt;</w:delInstrText>
        </w:r>
        <w:r w:rsidR="00000000">
          <w:rPr>
            <w:rFonts w:ascii="Times New Roman" w:hAnsi="Times New Roman" w:cs="Times New Roman"/>
            <w:sz w:val="24"/>
            <w:szCs w:val="24"/>
          </w:rPr>
          <w:fldChar w:fldCharType="separate"/>
        </w:r>
        <w:r w:rsidR="00964FEA" w:rsidDel="002A7F65">
          <w:rPr>
            <w:rFonts w:ascii="Times New Roman" w:hAnsi="Times New Roman" w:cs="Times New Roman"/>
            <w:sz w:val="24"/>
            <w:szCs w:val="24"/>
          </w:rPr>
          <w:fldChar w:fldCharType="end"/>
        </w:r>
      </w:del>
      <w:del w:id="1819" w:author="Caitlin Jeffrey" w:date="2023-08-03T10:43:00Z">
        <w:r w:rsidRPr="00604EDE" w:rsidDel="00964FEA">
          <w:rPr>
            <w:rFonts w:ascii="Times New Roman" w:hAnsi="Times New Roman" w:cs="Times New Roman"/>
            <w:sz w:val="24"/>
            <w:szCs w:val="24"/>
          </w:rPr>
          <w:delText xml:space="preserve">(Performance) </w:delText>
        </w:r>
      </w:del>
      <w:del w:id="1820" w:author="Caitlin Jeffrey" w:date="2023-08-07T09:06:00Z">
        <w:r w:rsidRPr="00604EDE" w:rsidDel="002A7F65">
          <w:rPr>
            <w:rFonts w:ascii="Times New Roman" w:hAnsi="Times New Roman" w:cs="Times New Roman"/>
            <w:sz w:val="24"/>
            <w:szCs w:val="24"/>
          </w:rPr>
          <w:delText>found a s</w:delText>
        </w:r>
      </w:del>
      <w:ins w:id="1821" w:author="Caitlin Jeffrey" w:date="2023-08-07T09:06:00Z">
        <w:r w:rsidR="002A7F65">
          <w:rPr>
            <w:rFonts w:ascii="Times New Roman" w:hAnsi="Times New Roman" w:cs="Times New Roman"/>
            <w:sz w:val="24"/>
            <w:szCs w:val="24"/>
          </w:rPr>
          <w:t>S</w:t>
        </w:r>
      </w:ins>
      <w:r w:rsidRPr="00604EDE">
        <w:rPr>
          <w:rFonts w:ascii="Times New Roman" w:hAnsi="Times New Roman" w:cs="Times New Roman"/>
          <w:sz w:val="24"/>
          <w:szCs w:val="24"/>
        </w:rPr>
        <w:t xml:space="preserve">ubclinical mastitis prevalence </w:t>
      </w:r>
      <w:ins w:id="1822" w:author="Caitlin Jeffrey" w:date="2023-08-07T09:07:00Z">
        <w:r w:rsidR="002A7F65">
          <w:rPr>
            <w:rFonts w:ascii="Times New Roman" w:hAnsi="Times New Roman" w:cs="Times New Roman"/>
            <w:sz w:val="24"/>
            <w:szCs w:val="24"/>
          </w:rPr>
          <w:t xml:space="preserve">was </w:t>
        </w:r>
      </w:ins>
      <w:del w:id="1823" w:author="Caitlin Jeffrey" w:date="2023-08-07T09:06:00Z">
        <w:r w:rsidRPr="00604EDE" w:rsidDel="002A7F65">
          <w:rPr>
            <w:rFonts w:ascii="Times New Roman" w:hAnsi="Times New Roman" w:cs="Times New Roman"/>
            <w:sz w:val="24"/>
            <w:szCs w:val="24"/>
          </w:rPr>
          <w:delText xml:space="preserve">of </w:delText>
        </w:r>
      </w:del>
      <w:r w:rsidRPr="00604EDE">
        <w:rPr>
          <w:rFonts w:ascii="Times New Roman" w:hAnsi="Times New Roman" w:cs="Times New Roman"/>
          <w:sz w:val="24"/>
          <w:szCs w:val="24"/>
        </w:rPr>
        <w:t>27.7% for 12 CBP farms in Minnesota</w:t>
      </w:r>
      <w:ins w:id="1824" w:author="Caitlin Jeffrey" w:date="2023-08-07T09:07:00Z">
        <w:r w:rsidR="002A7F65">
          <w:rPr>
            <w:rFonts w:ascii="Times New Roman" w:hAnsi="Times New Roman" w:cs="Times New Roman"/>
            <w:sz w:val="24"/>
            <w:szCs w:val="24"/>
          </w:rPr>
          <w:t xml:space="preserve"> (</w:t>
        </w:r>
        <w:proofErr w:type="spellStart"/>
        <w:r w:rsidR="002A7F65" w:rsidRPr="00604EDE">
          <w:rPr>
            <w:rFonts w:ascii="Times New Roman" w:hAnsi="Times New Roman" w:cs="Times New Roman"/>
            <w:sz w:val="24"/>
            <w:szCs w:val="24"/>
          </w:rPr>
          <w:t>Barberg</w:t>
        </w:r>
        <w:proofErr w:type="spellEnd"/>
        <w:r w:rsidR="002A7F65" w:rsidRPr="00604EDE">
          <w:rPr>
            <w:rFonts w:ascii="Times New Roman" w:hAnsi="Times New Roman" w:cs="Times New Roman"/>
            <w:sz w:val="24"/>
            <w:szCs w:val="24"/>
          </w:rPr>
          <w:t xml:space="preserve"> et. al 2007</w:t>
        </w:r>
        <w:r w:rsidR="002A7F65">
          <w:rPr>
            <w:rFonts w:ascii="Times New Roman" w:hAnsi="Times New Roman" w:cs="Times New Roman"/>
            <w:sz w:val="24"/>
            <w:szCs w:val="24"/>
          </w:rPr>
          <w:t>b)</w:t>
        </w:r>
        <w:r w:rsidR="002A7F65">
          <w:rPr>
            <w:rFonts w:ascii="Times New Roman" w:hAnsi="Times New Roman" w:cs="Times New Roman"/>
            <w:sz w:val="24"/>
            <w:szCs w:val="24"/>
          </w:rPr>
          <w:fldChar w:fldCharType="begin"/>
        </w:r>
        <w:r w:rsidR="002A7F65">
          <w:rPr>
            <w:rFonts w:ascii="Times New Roman" w:hAnsi="Times New Roman" w:cs="Times New Roman"/>
            <w:sz w:val="24"/>
            <w:szCs w:val="24"/>
          </w:rPr>
          <w:instrText xml:space="preserve"> ADDIN EN.CITE &lt;EndNote&gt;&lt;Cite ExcludeAuth="1" ExcludeYear="1" Hidden="1"&gt;&lt;Author&gt;Barberg&lt;/Author&gt;&lt;Year&gt;2007&lt;/Year&gt;&lt;RecNum&gt;603&lt;/RecNum&gt;&lt;record&gt;&lt;rec-number&gt;603&lt;/rec-number&gt;&lt;foreign-keys&gt;&lt;key app="EN" db-id="pss5de0wasp2t9es5tu5evzpa2svsdrveax9" timestamp="1690982371"&gt;603&lt;/key&gt;&lt;/foreign-keys&gt;&lt;ref-type name="Journal Article"&gt;17&lt;/ref-type&gt;&lt;contributors&gt;&lt;authors&gt;&lt;author&gt;Barberg, A. E.&lt;/author&gt;&lt;author&gt;Endres, M. I.&lt;/author&gt;&lt;author&gt;Salfer, J. A.&lt;/author&gt;&lt;author&gt;Reneau, J. K.&lt;/author&gt;&lt;/authors&gt;&lt;/contributors&gt;&lt;auth-address&gt;Department of Animal Science, University of Minnesota, St. Paul 55108, USA.&lt;/auth-address&gt;&lt;titles&gt;&lt;title&gt;Performance and welfare of dairy cows in an alternative housing system in Minnesota&lt;/title&gt;&lt;secondary-title&gt;J Dairy Sci&lt;/secondary-title&gt;&lt;/titles&gt;&lt;periodical&gt;&lt;full-title&gt;J Dairy Sci&lt;/full-title&gt;&lt;/periodical&gt;&lt;pages&gt;1575-83&lt;/pages&gt;&lt;volume&gt;90&lt;/volume&gt;&lt;number&gt;3&lt;/number&gt;&lt;edition&gt;2007/02/14&lt;/edition&gt;&lt;keywords&gt;&lt;keyword&gt;*Animal Welfare&lt;/keyword&gt;&lt;keyword&gt;Animals&lt;/keyword&gt;&lt;keyword&gt;Cattle/*physiology&lt;/keyword&gt;&lt;keyword&gt;Dairying/economics/*methods&lt;/keyword&gt;&lt;keyword&gt;Female&lt;/keyword&gt;&lt;keyword&gt;Hoof and Claw/physiology&lt;/keyword&gt;&lt;keyword&gt;Housing, Animal/economics/*standards&lt;/keyword&gt;&lt;keyword&gt;Lactation/physiology&lt;/keyword&gt;&lt;keyword&gt;Male&lt;/keyword&gt;&lt;keyword&gt;Mammary Glands, Animal/physiology&lt;/keyword&gt;&lt;keyword&gt;Milk/chemistry/cytology/metabolism/*standards&lt;/keyword&gt;&lt;keyword&gt;Minnesota&lt;/keyword&gt;&lt;keyword&gt;Reproduction/physiology&lt;/keyword&gt;&lt;keyword&gt;Soil&lt;/keyword&gt;&lt;keyword&gt;Surveys and Questionnaires&lt;/keyword&gt;&lt;/keywords&gt;&lt;dates&gt;&lt;year&gt;2007&lt;/year&gt;&lt;pub-dates&gt;&lt;date&gt;Mar&lt;/date&gt;&lt;/pub-dates&gt;&lt;/dates&gt;&lt;isbn&gt;0022-0302&lt;/isbn&gt;&lt;accession-num&gt;17297131&lt;/accession-num&gt;&lt;urls&gt;&lt;/urls&gt;&lt;electronic-resource-num&gt;10.3168/jds.S0022-0302(07)71643-0&lt;/electronic-resource-num&gt;&lt;remote-database-provider&gt;NLM&lt;/remote-database-provider&gt;&lt;language&gt;eng&lt;/language&gt;&lt;/record&gt;&lt;/Cite&gt;&lt;/EndNote&gt;</w:instrText>
        </w:r>
        <w:r w:rsidR="00000000">
          <w:rPr>
            <w:rFonts w:ascii="Times New Roman" w:hAnsi="Times New Roman" w:cs="Times New Roman"/>
            <w:sz w:val="24"/>
            <w:szCs w:val="24"/>
          </w:rPr>
          <w:fldChar w:fldCharType="separate"/>
        </w:r>
        <w:r w:rsidR="002A7F65">
          <w:rPr>
            <w:rFonts w:ascii="Times New Roman" w:hAnsi="Times New Roman" w:cs="Times New Roman"/>
            <w:sz w:val="24"/>
            <w:szCs w:val="24"/>
          </w:rPr>
          <w:fldChar w:fldCharType="end"/>
        </w:r>
      </w:ins>
      <w:r w:rsidRPr="00604EDE">
        <w:rPr>
          <w:rFonts w:ascii="Times New Roman" w:hAnsi="Times New Roman" w:cs="Times New Roman"/>
          <w:sz w:val="24"/>
          <w:szCs w:val="24"/>
        </w:rPr>
        <w:t>, which may be more representative of the general population of bedded pack farms in th</w:t>
      </w:r>
      <w:ins w:id="1825" w:author="Caitlin Jeffrey" w:date="2023-08-07T08:43:00Z">
        <w:r w:rsidR="00F822C5">
          <w:rPr>
            <w:rFonts w:ascii="Times New Roman" w:hAnsi="Times New Roman" w:cs="Times New Roman"/>
            <w:sz w:val="24"/>
            <w:szCs w:val="24"/>
          </w:rPr>
          <w:t>at</w:t>
        </w:r>
      </w:ins>
      <w:del w:id="1826" w:author="Caitlin Jeffrey" w:date="2023-08-07T08:43:00Z">
        <w:r w:rsidRPr="00604EDE" w:rsidDel="00F822C5">
          <w:rPr>
            <w:rFonts w:ascii="Times New Roman" w:hAnsi="Times New Roman" w:cs="Times New Roman"/>
            <w:sz w:val="24"/>
            <w:szCs w:val="24"/>
          </w:rPr>
          <w:delText>e</w:delText>
        </w:r>
      </w:del>
      <w:r w:rsidRPr="00604EDE">
        <w:rPr>
          <w:rFonts w:ascii="Times New Roman" w:hAnsi="Times New Roman" w:cs="Times New Roman"/>
          <w:sz w:val="24"/>
          <w:szCs w:val="24"/>
        </w:rPr>
        <w:t xml:space="preserve"> state</w:t>
      </w:r>
      <w:del w:id="1827" w:author="Caitlin Jeffrey" w:date="2023-08-07T09:07:00Z">
        <w:r w:rsidRPr="00604EDE" w:rsidDel="00164364">
          <w:rPr>
            <w:rFonts w:ascii="Times New Roman" w:hAnsi="Times New Roman" w:cs="Times New Roman"/>
            <w:sz w:val="24"/>
            <w:szCs w:val="24"/>
          </w:rPr>
          <w:delText>,</w:delText>
        </w:r>
      </w:del>
      <w:r w:rsidRPr="00604EDE">
        <w:rPr>
          <w:rFonts w:ascii="Times New Roman" w:hAnsi="Times New Roman" w:cs="Times New Roman"/>
          <w:sz w:val="24"/>
          <w:szCs w:val="24"/>
        </w:rPr>
        <w:t xml:space="preserve"> as there were no inclusion criteria around maintaining a low SCC previous to the start of the study. </w:t>
      </w:r>
      <w:ins w:id="1828" w:author="Caitlin Jeffrey" w:date="2023-08-07T09:11:00Z">
        <w:r w:rsidR="00FA63BA">
          <w:rPr>
            <w:rFonts w:ascii="Times New Roman" w:hAnsi="Times New Roman" w:cs="Times New Roman"/>
            <w:sz w:val="24"/>
            <w:szCs w:val="24"/>
          </w:rPr>
          <w:t>The prevalence of</w:t>
        </w:r>
      </w:ins>
      <w:ins w:id="1829" w:author="Caitlin Jeffrey" w:date="2023-08-07T09:08:00Z">
        <w:r w:rsidR="00D90E81">
          <w:rPr>
            <w:rFonts w:ascii="Times New Roman" w:hAnsi="Times New Roman" w:cs="Times New Roman"/>
            <w:sz w:val="24"/>
            <w:szCs w:val="24"/>
          </w:rPr>
          <w:t xml:space="preserve"> s</w:t>
        </w:r>
      </w:ins>
      <w:del w:id="1830" w:author="Caitlin Jeffrey" w:date="2023-08-07T09:08:00Z">
        <w:r w:rsidRPr="00604EDE" w:rsidDel="00D90E81">
          <w:rPr>
            <w:rFonts w:ascii="Times New Roman" w:hAnsi="Times New Roman" w:cs="Times New Roman"/>
            <w:sz w:val="24"/>
            <w:szCs w:val="24"/>
          </w:rPr>
          <w:delText>S</w:delText>
        </w:r>
      </w:del>
      <w:r w:rsidRPr="00604EDE">
        <w:rPr>
          <w:rFonts w:ascii="Times New Roman" w:hAnsi="Times New Roman" w:cs="Times New Roman"/>
          <w:sz w:val="24"/>
          <w:szCs w:val="24"/>
        </w:rPr>
        <w:t xml:space="preserve">ubclinical mastitis </w:t>
      </w:r>
      <w:del w:id="1831" w:author="Caitlin Jeffrey" w:date="2023-08-07T09:11:00Z">
        <w:r w:rsidRPr="00604EDE" w:rsidDel="00FA63BA">
          <w:rPr>
            <w:rFonts w:ascii="Times New Roman" w:hAnsi="Times New Roman" w:cs="Times New Roman"/>
            <w:sz w:val="24"/>
            <w:szCs w:val="24"/>
          </w:rPr>
          <w:delText xml:space="preserve">prevalence </w:delText>
        </w:r>
      </w:del>
      <w:del w:id="1832" w:author="Caitlin Jeffrey" w:date="2023-08-07T09:08:00Z">
        <w:r w:rsidRPr="00604EDE" w:rsidDel="00D90E81">
          <w:rPr>
            <w:rFonts w:ascii="Times New Roman" w:hAnsi="Times New Roman" w:cs="Times New Roman"/>
            <w:sz w:val="24"/>
            <w:szCs w:val="24"/>
          </w:rPr>
          <w:delText xml:space="preserve">in the current study </w:delText>
        </w:r>
      </w:del>
      <w:del w:id="1833" w:author="Caitlin Jeffrey" w:date="2023-08-07T09:11:00Z">
        <w:r w:rsidRPr="00604EDE" w:rsidDel="00FA63BA">
          <w:rPr>
            <w:rFonts w:ascii="Times New Roman" w:hAnsi="Times New Roman" w:cs="Times New Roman"/>
            <w:sz w:val="24"/>
            <w:szCs w:val="24"/>
          </w:rPr>
          <w:delText>was</w:delText>
        </w:r>
      </w:del>
      <w:ins w:id="1834" w:author="Caitlin Jeffrey" w:date="2023-08-07T09:11:00Z">
        <w:r w:rsidR="00FA63BA">
          <w:rPr>
            <w:rFonts w:ascii="Times New Roman" w:hAnsi="Times New Roman" w:cs="Times New Roman"/>
            <w:sz w:val="24"/>
            <w:szCs w:val="24"/>
          </w:rPr>
          <w:t>for herds in the current study is</w:t>
        </w:r>
      </w:ins>
      <w:r w:rsidRPr="00604EDE">
        <w:rPr>
          <w:rFonts w:ascii="Times New Roman" w:hAnsi="Times New Roman" w:cs="Times New Roman"/>
          <w:sz w:val="24"/>
          <w:szCs w:val="24"/>
        </w:rPr>
        <w:t xml:space="preserve"> comparable to </w:t>
      </w:r>
      <w:ins w:id="1835" w:author="Caitlin Jeffrey" w:date="2023-08-07T09:10:00Z">
        <w:r w:rsidR="00A8489B">
          <w:rPr>
            <w:rFonts w:ascii="Times New Roman" w:hAnsi="Times New Roman" w:cs="Times New Roman"/>
            <w:sz w:val="24"/>
            <w:szCs w:val="24"/>
          </w:rPr>
          <w:t xml:space="preserve">the </w:t>
        </w:r>
      </w:ins>
      <w:ins w:id="1836" w:author="Caitlin Jeffrey" w:date="2023-08-07T09:12:00Z">
        <w:r w:rsidR="00713E2A">
          <w:rPr>
            <w:rFonts w:ascii="Times New Roman" w:hAnsi="Times New Roman" w:cs="Times New Roman"/>
            <w:sz w:val="24"/>
            <w:szCs w:val="24"/>
          </w:rPr>
          <w:t>previous work</w:t>
        </w:r>
      </w:ins>
      <w:ins w:id="1837" w:author="Caitlin Jeffrey" w:date="2023-08-07T09:13:00Z">
        <w:r w:rsidR="00F11814">
          <w:rPr>
            <w:rFonts w:ascii="Times New Roman" w:hAnsi="Times New Roman" w:cs="Times New Roman"/>
            <w:sz w:val="24"/>
            <w:szCs w:val="24"/>
          </w:rPr>
          <w:t xml:space="preserve"> in the US</w:t>
        </w:r>
      </w:ins>
      <w:ins w:id="1838" w:author="Caitlin Jeffrey" w:date="2023-08-07T09:12:00Z">
        <w:r w:rsidR="00713E2A">
          <w:rPr>
            <w:rFonts w:ascii="Times New Roman" w:hAnsi="Times New Roman" w:cs="Times New Roman"/>
            <w:sz w:val="24"/>
            <w:szCs w:val="24"/>
          </w:rPr>
          <w:t xml:space="preserve"> cited above</w:t>
        </w:r>
      </w:ins>
      <w:del w:id="1839" w:author="Caitlin Jeffrey" w:date="2023-08-07T09:10:00Z">
        <w:r w:rsidRPr="00604EDE" w:rsidDel="00A8489B">
          <w:rPr>
            <w:rFonts w:ascii="Times New Roman" w:hAnsi="Times New Roman" w:cs="Times New Roman"/>
            <w:sz w:val="24"/>
            <w:szCs w:val="24"/>
          </w:rPr>
          <w:delText xml:space="preserve">this </w:delText>
        </w:r>
      </w:del>
      <w:del w:id="1840" w:author="Caitlin Jeffrey" w:date="2023-08-07T09:12:00Z">
        <w:r w:rsidRPr="00604EDE" w:rsidDel="00713E2A">
          <w:rPr>
            <w:rFonts w:ascii="Times New Roman" w:hAnsi="Times New Roman" w:cs="Times New Roman"/>
            <w:sz w:val="24"/>
            <w:szCs w:val="24"/>
          </w:rPr>
          <w:delText>previous work</w:delText>
        </w:r>
      </w:del>
      <w:r w:rsidRPr="00604EDE">
        <w:rPr>
          <w:rFonts w:ascii="Times New Roman" w:hAnsi="Times New Roman" w:cs="Times New Roman"/>
          <w:sz w:val="24"/>
          <w:szCs w:val="24"/>
        </w:rPr>
        <w:t xml:space="preserve">, with a prevalence of 26% for farms using a bedded pack and 23.7% for freestall barns. </w:t>
      </w:r>
      <w:ins w:id="1841" w:author="Caitlin Jeffrey" w:date="2023-08-07T10:25:00Z">
        <w:r w:rsidR="0013451F">
          <w:rPr>
            <w:rFonts w:ascii="Times New Roman" w:hAnsi="Times New Roman" w:cs="Times New Roman"/>
            <w:sz w:val="24"/>
            <w:szCs w:val="24"/>
          </w:rPr>
          <w:t>In contrast</w:t>
        </w:r>
      </w:ins>
      <w:ins w:id="1842" w:author="Caitlin Jeffrey" w:date="2023-08-07T09:12:00Z">
        <w:r w:rsidR="00A34A34">
          <w:rPr>
            <w:rFonts w:ascii="Times New Roman" w:hAnsi="Times New Roman" w:cs="Times New Roman"/>
            <w:sz w:val="24"/>
            <w:szCs w:val="24"/>
          </w:rPr>
          <w:t xml:space="preserve">, </w:t>
        </w:r>
      </w:ins>
      <w:del w:id="1843" w:author="Caitlin Jeffrey" w:date="2023-08-07T09:12:00Z">
        <w:r w:rsidRPr="00604EDE" w:rsidDel="00A34A34">
          <w:rPr>
            <w:rFonts w:ascii="Times New Roman" w:hAnsi="Times New Roman" w:cs="Times New Roman"/>
            <w:sz w:val="24"/>
            <w:szCs w:val="24"/>
          </w:rPr>
          <w:delText>I</w:delText>
        </w:r>
      </w:del>
      <w:del w:id="1844" w:author="Caitlin Jeffrey" w:date="2023-08-07T10:25:00Z">
        <w:r w:rsidRPr="00604EDE" w:rsidDel="0013451F">
          <w:rPr>
            <w:rFonts w:ascii="Times New Roman" w:hAnsi="Times New Roman" w:cs="Times New Roman"/>
            <w:sz w:val="24"/>
            <w:szCs w:val="24"/>
          </w:rPr>
          <w:delText xml:space="preserve">n Brazil, </w:delText>
        </w:r>
      </w:del>
      <w:r w:rsidRPr="00604EDE">
        <w:rPr>
          <w:rFonts w:ascii="Times New Roman" w:hAnsi="Times New Roman" w:cs="Times New Roman"/>
          <w:sz w:val="24"/>
          <w:szCs w:val="24"/>
        </w:rPr>
        <w:t>Fávero et. al (2015) found</w:t>
      </w:r>
      <w:ins w:id="1845" w:author="Caitlin Jeffrey" w:date="2023-08-07T08:44:00Z">
        <w:r w:rsidR="009F596A">
          <w:rPr>
            <w:rFonts w:ascii="Times New Roman" w:hAnsi="Times New Roman" w:cs="Times New Roman"/>
            <w:sz w:val="24"/>
            <w:szCs w:val="24"/>
          </w:rPr>
          <w:t xml:space="preserve"> a</w:t>
        </w:r>
      </w:ins>
      <w:r w:rsidRPr="00604EDE">
        <w:rPr>
          <w:rFonts w:ascii="Times New Roman" w:hAnsi="Times New Roman" w:cs="Times New Roman"/>
          <w:sz w:val="24"/>
          <w:szCs w:val="24"/>
        </w:rPr>
        <w:t xml:space="preserve"> much higher </w:t>
      </w:r>
      <w:del w:id="1846" w:author="Caitlin Jeffrey" w:date="2023-08-07T08:44:00Z">
        <w:r w:rsidRPr="00604EDE" w:rsidDel="009F596A">
          <w:rPr>
            <w:rFonts w:ascii="Times New Roman" w:hAnsi="Times New Roman" w:cs="Times New Roman"/>
            <w:sz w:val="24"/>
            <w:szCs w:val="24"/>
          </w:rPr>
          <w:delText xml:space="preserve">a </w:delText>
        </w:r>
      </w:del>
      <w:r w:rsidRPr="00604EDE">
        <w:rPr>
          <w:rFonts w:ascii="Times New Roman" w:hAnsi="Times New Roman" w:cs="Times New Roman"/>
          <w:sz w:val="24"/>
          <w:szCs w:val="24"/>
        </w:rPr>
        <w:t>prevalence of subclinical mastitis (43.8%) and percent new infections (20.9%) for three bedded pack farms</w:t>
      </w:r>
      <w:ins w:id="1847" w:author="Caitlin Jeffrey" w:date="2023-08-07T10:25:00Z">
        <w:r w:rsidR="0013451F">
          <w:rPr>
            <w:rFonts w:ascii="Times New Roman" w:hAnsi="Times New Roman" w:cs="Times New Roman"/>
            <w:sz w:val="24"/>
            <w:szCs w:val="24"/>
          </w:rPr>
          <w:t xml:space="preserve"> in Brazil</w:t>
        </w:r>
      </w:ins>
      <w:r w:rsidRPr="00604EDE">
        <w:rPr>
          <w:rFonts w:ascii="Times New Roman" w:hAnsi="Times New Roman" w:cs="Times New Roman"/>
          <w:sz w:val="24"/>
          <w:szCs w:val="24"/>
        </w:rPr>
        <w:t xml:space="preserve"> than the current study (</w:t>
      </w:r>
      <w:ins w:id="1848" w:author="Caitlin Jeffrey" w:date="2023-07-17T15:32:00Z">
        <w:r w:rsidR="00947CE2">
          <w:rPr>
            <w:rFonts w:ascii="Times New Roman" w:hAnsi="Times New Roman" w:cs="Times New Roman"/>
            <w:sz w:val="24"/>
            <w:szCs w:val="24"/>
          </w:rPr>
          <w:t>26</w:t>
        </w:r>
      </w:ins>
      <w:del w:id="1849" w:author="Caitlin Jeffrey" w:date="2023-07-17T15:32:00Z">
        <w:r w:rsidRPr="00604EDE" w:rsidDel="00947CE2">
          <w:rPr>
            <w:rFonts w:ascii="Times New Roman" w:hAnsi="Times New Roman" w:cs="Times New Roman"/>
            <w:sz w:val="24"/>
            <w:szCs w:val="24"/>
          </w:rPr>
          <w:delText>7</w:delText>
        </w:r>
      </w:del>
      <w:r w:rsidRPr="00604EDE">
        <w:rPr>
          <w:rFonts w:ascii="Times New Roman" w:hAnsi="Times New Roman" w:cs="Times New Roman"/>
          <w:sz w:val="24"/>
          <w:szCs w:val="24"/>
        </w:rPr>
        <w:t xml:space="preserve"> and </w:t>
      </w:r>
      <w:ins w:id="1850" w:author="Caitlin Jeffrey" w:date="2023-07-17T15:32:00Z">
        <w:r w:rsidR="00947CE2">
          <w:rPr>
            <w:rFonts w:ascii="Times New Roman" w:hAnsi="Times New Roman" w:cs="Times New Roman"/>
            <w:sz w:val="24"/>
            <w:szCs w:val="24"/>
          </w:rPr>
          <w:t>7</w:t>
        </w:r>
      </w:ins>
      <w:del w:id="1851" w:author="Caitlin Jeffrey" w:date="2023-07-17T15:32:00Z">
        <w:r w:rsidRPr="00604EDE" w:rsidDel="00947CE2">
          <w:rPr>
            <w:rFonts w:ascii="Times New Roman" w:hAnsi="Times New Roman" w:cs="Times New Roman"/>
            <w:sz w:val="24"/>
            <w:szCs w:val="24"/>
          </w:rPr>
          <w:delText>26</w:delText>
        </w:r>
      </w:del>
      <w:r w:rsidRPr="00604EDE">
        <w:rPr>
          <w:rFonts w:ascii="Times New Roman" w:hAnsi="Times New Roman" w:cs="Times New Roman"/>
          <w:sz w:val="24"/>
          <w:szCs w:val="24"/>
        </w:rPr>
        <w:t>% respectively</w:t>
      </w:r>
      <w:ins w:id="1852" w:author="Caitlin Jeffrey" w:date="2023-08-07T08:44:00Z">
        <w:r w:rsidR="00BF2790">
          <w:rPr>
            <w:rFonts w:ascii="Times New Roman" w:hAnsi="Times New Roman" w:cs="Times New Roman"/>
            <w:sz w:val="24"/>
            <w:szCs w:val="24"/>
          </w:rPr>
          <w:t>,</w:t>
        </w:r>
      </w:ins>
      <w:r w:rsidRPr="00604EDE">
        <w:rPr>
          <w:rFonts w:ascii="Times New Roman" w:hAnsi="Times New Roman" w:cs="Times New Roman"/>
          <w:sz w:val="24"/>
          <w:szCs w:val="24"/>
        </w:rPr>
        <w:t xml:space="preserve"> for the three bedded packs with </w:t>
      </w:r>
      <w:ins w:id="1853" w:author="Caitlin Jeffrey" w:date="2023-07-17T15:33:00Z">
        <w:r w:rsidR="00A069D6">
          <w:rPr>
            <w:rFonts w:ascii="Times New Roman" w:hAnsi="Times New Roman" w:cs="Times New Roman"/>
            <w:sz w:val="24"/>
            <w:szCs w:val="24"/>
          </w:rPr>
          <w:t xml:space="preserve">available </w:t>
        </w:r>
      </w:ins>
      <w:del w:id="1854" w:author="Caitlin Jeffrey" w:date="2023-07-17T15:33:00Z">
        <w:r w:rsidRPr="00604EDE" w:rsidDel="00A069D6">
          <w:rPr>
            <w:rFonts w:ascii="Times New Roman" w:hAnsi="Times New Roman" w:cs="Times New Roman"/>
            <w:sz w:val="24"/>
            <w:szCs w:val="24"/>
          </w:rPr>
          <w:delText xml:space="preserve">DHIA </w:delText>
        </w:r>
      </w:del>
      <w:r w:rsidRPr="00604EDE">
        <w:rPr>
          <w:rFonts w:ascii="Times New Roman" w:hAnsi="Times New Roman" w:cs="Times New Roman"/>
          <w:sz w:val="24"/>
          <w:szCs w:val="24"/>
        </w:rPr>
        <w:t xml:space="preserve">data). </w:t>
      </w:r>
    </w:p>
    <w:p w14:paraId="4CC5B7FF" w14:textId="6B197C33" w:rsidR="00161CD8" w:rsidRPr="00604EDE" w:rsidRDefault="00A21424">
      <w:pPr>
        <w:autoSpaceDE w:val="0"/>
        <w:autoSpaceDN w:val="0"/>
        <w:adjustRightInd w:val="0"/>
        <w:spacing w:line="480" w:lineRule="auto"/>
        <w:ind w:firstLine="720"/>
        <w:rPr>
          <w:rFonts w:ascii="Times New Roman" w:hAnsi="Times New Roman" w:cs="Times New Roman"/>
          <w:sz w:val="24"/>
          <w:szCs w:val="24"/>
        </w:rPr>
        <w:pPrChange w:id="1855" w:author="Caitlin Jeffrey" w:date="2023-08-07T11:04:00Z">
          <w:pPr>
            <w:autoSpaceDE w:val="0"/>
            <w:autoSpaceDN w:val="0"/>
            <w:adjustRightInd w:val="0"/>
            <w:spacing w:line="480" w:lineRule="auto"/>
            <w:ind w:firstLine="720"/>
            <w:jc w:val="both"/>
          </w:pPr>
        </w:pPrChange>
      </w:pPr>
      <w:del w:id="1856" w:author="Caitlin Jeffrey" w:date="2023-08-07T10:58:00Z">
        <w:r w:rsidRPr="00604EDE" w:rsidDel="001F2342">
          <w:rPr>
            <w:rFonts w:ascii="Times New Roman" w:hAnsi="Times New Roman" w:cs="Times New Roman"/>
            <w:sz w:val="24"/>
            <w:szCs w:val="24"/>
          </w:rPr>
          <w:delText>With careful management of bedding material and excellent milking hygiene practices, the current study shows that</w:delText>
        </w:r>
      </w:del>
      <w:del w:id="1857" w:author="Caitlin Jeffrey" w:date="2023-07-17T14:43:00Z">
        <w:r w:rsidRPr="00604EDE" w:rsidDel="00B321C8">
          <w:rPr>
            <w:rFonts w:ascii="Times New Roman" w:hAnsi="Times New Roman" w:cs="Times New Roman"/>
            <w:sz w:val="24"/>
            <w:szCs w:val="24"/>
          </w:rPr>
          <w:delText xml:space="preserve"> both</w:delText>
        </w:r>
      </w:del>
      <w:del w:id="1858" w:author="Caitlin Jeffrey" w:date="2023-07-17T14:45:00Z">
        <w:r w:rsidRPr="00604EDE" w:rsidDel="003765ED">
          <w:rPr>
            <w:rFonts w:ascii="Times New Roman" w:hAnsi="Times New Roman" w:cs="Times New Roman"/>
            <w:sz w:val="24"/>
            <w:szCs w:val="24"/>
          </w:rPr>
          <w:delText xml:space="preserve"> static </w:delText>
        </w:r>
      </w:del>
      <w:del w:id="1859" w:author="Caitlin Jeffrey" w:date="2023-07-17T14:46:00Z">
        <w:r w:rsidRPr="00604EDE" w:rsidDel="00F27047">
          <w:rPr>
            <w:rFonts w:ascii="Times New Roman" w:hAnsi="Times New Roman" w:cs="Times New Roman"/>
            <w:sz w:val="24"/>
            <w:szCs w:val="24"/>
          </w:rPr>
          <w:delText xml:space="preserve">and </w:delText>
        </w:r>
      </w:del>
      <w:del w:id="1860" w:author="Caitlin Jeffrey" w:date="2023-08-07T10:58:00Z">
        <w:r w:rsidRPr="00604EDE" w:rsidDel="001F2342">
          <w:rPr>
            <w:rFonts w:ascii="Times New Roman" w:hAnsi="Times New Roman" w:cs="Times New Roman"/>
            <w:sz w:val="24"/>
            <w:szCs w:val="24"/>
          </w:rPr>
          <w:delText>aerobically composting bedded pack</w:delText>
        </w:r>
      </w:del>
      <w:del w:id="1861" w:author="Caitlin Jeffrey" w:date="2023-07-17T14:46:00Z">
        <w:r w:rsidRPr="00604EDE" w:rsidDel="0031117F">
          <w:rPr>
            <w:rFonts w:ascii="Times New Roman" w:hAnsi="Times New Roman" w:cs="Times New Roman"/>
            <w:sz w:val="24"/>
            <w:szCs w:val="24"/>
          </w:rPr>
          <w:delText xml:space="preserve"> barns</w:delText>
        </w:r>
      </w:del>
      <w:del w:id="1862" w:author="Caitlin Jeffrey" w:date="2023-07-17T14:45:00Z">
        <w:r w:rsidRPr="00604EDE" w:rsidDel="00F27047">
          <w:rPr>
            <w:rFonts w:ascii="Times New Roman" w:hAnsi="Times New Roman" w:cs="Times New Roman"/>
            <w:sz w:val="24"/>
            <w:szCs w:val="24"/>
          </w:rPr>
          <w:delText xml:space="preserve"> are capable of achieving excellent milk quality</w:delText>
        </w:r>
      </w:del>
      <w:del w:id="1863" w:author="Caitlin Jeffrey" w:date="2023-08-07T10:58:00Z">
        <w:r w:rsidRPr="00604EDE" w:rsidDel="001F2342">
          <w:rPr>
            <w:rFonts w:ascii="Times New Roman" w:hAnsi="Times New Roman" w:cs="Times New Roman"/>
            <w:sz w:val="24"/>
            <w:szCs w:val="24"/>
          </w:rPr>
          <w:delText xml:space="preserve">. Three of the five bedded pack farms achieved a BTSCC of below 99,000 cells/mL, and the remaining two were below 200,000 cells/mL. Although </w:delText>
        </w:r>
      </w:del>
      <w:commentRangeStart w:id="1864"/>
      <w:del w:id="1865" w:author="Caitlin Jeffrey" w:date="2023-07-17T14:48:00Z">
        <w:r w:rsidRPr="00604EDE" w:rsidDel="00FD3168">
          <w:rPr>
            <w:rFonts w:ascii="Times New Roman" w:hAnsi="Times New Roman" w:cs="Times New Roman"/>
            <w:sz w:val="24"/>
            <w:szCs w:val="24"/>
          </w:rPr>
          <w:delText>historically</w:delText>
        </w:r>
        <w:commentRangeEnd w:id="1864"/>
        <w:r w:rsidRPr="00604EDE" w:rsidDel="00FD3168">
          <w:rPr>
            <w:rFonts w:ascii="Times New Roman" w:hAnsi="Times New Roman" w:cs="Times New Roman"/>
            <w:sz w:val="24"/>
            <w:szCs w:val="24"/>
          </w:rPr>
          <w:commentReference w:id="1864"/>
        </w:r>
        <w:r w:rsidRPr="00604EDE" w:rsidDel="00FD3168">
          <w:rPr>
            <w:rFonts w:ascii="Times New Roman" w:hAnsi="Times New Roman" w:cs="Times New Roman"/>
            <w:sz w:val="24"/>
            <w:szCs w:val="24"/>
          </w:rPr>
          <w:delText xml:space="preserve"> </w:delText>
        </w:r>
      </w:del>
      <w:del w:id="1866" w:author="Caitlin Jeffrey" w:date="2023-08-07T10:58:00Z">
        <w:r w:rsidRPr="00604EDE" w:rsidDel="001F2342">
          <w:rPr>
            <w:rFonts w:ascii="Times New Roman" w:hAnsi="Times New Roman" w:cs="Times New Roman"/>
            <w:sz w:val="24"/>
            <w:szCs w:val="24"/>
          </w:rPr>
          <w:delText xml:space="preserve">static bedded packs </w:delText>
        </w:r>
      </w:del>
      <w:del w:id="1867" w:author="Caitlin Jeffrey" w:date="2023-07-17T14:49:00Z">
        <w:r w:rsidRPr="00604EDE" w:rsidDel="00377835">
          <w:rPr>
            <w:rFonts w:ascii="Times New Roman" w:hAnsi="Times New Roman" w:cs="Times New Roman"/>
            <w:sz w:val="24"/>
            <w:szCs w:val="24"/>
          </w:rPr>
          <w:delText>made of organic material</w:delText>
        </w:r>
      </w:del>
      <w:del w:id="1868" w:author="Caitlin Jeffrey" w:date="2023-07-17T14:48:00Z">
        <w:r w:rsidRPr="00604EDE" w:rsidDel="00FD3168">
          <w:rPr>
            <w:rFonts w:ascii="Times New Roman" w:hAnsi="Times New Roman" w:cs="Times New Roman"/>
            <w:sz w:val="24"/>
            <w:szCs w:val="24"/>
          </w:rPr>
          <w:delText xml:space="preserve"> have been considered to be milk quality nightmares</w:delText>
        </w:r>
      </w:del>
      <w:del w:id="1869" w:author="Caitlin Jeffrey" w:date="2023-08-03T10:44:00Z">
        <w:r w:rsidRPr="00604EDE" w:rsidDel="00EE122C">
          <w:rPr>
            <w:rFonts w:ascii="Times New Roman" w:hAnsi="Times New Roman" w:cs="Times New Roman"/>
            <w:sz w:val="24"/>
            <w:szCs w:val="24"/>
          </w:rPr>
          <w:delText>,</w:delText>
        </w:r>
      </w:del>
      <w:del w:id="1870" w:author="Caitlin Jeffrey" w:date="2023-08-07T10:58:00Z">
        <w:r w:rsidR="00EE122C" w:rsidDel="001F2342">
          <w:rPr>
            <w:rFonts w:ascii="Times New Roman" w:hAnsi="Times New Roman" w:cs="Times New Roman"/>
            <w:sz w:val="24"/>
            <w:szCs w:val="24"/>
          </w:rPr>
          <w:fldChar w:fldCharType="begin">
            <w:fldData xml:space="preserve">PEVuZE5vdGU+PENpdGU+PEF1dGhvcj5MZXNvPC9BdXRob3I+PFllYXI+MjAyMDwvWWVhcj48UmVj
TnVtPjYwOTwvUmVjTnVtPjxEaXNwbGF5VGV4dD4oTGVzbyBldCBhbC4gMjAyMCk8L0Rpc3BsYXlU
ZXh0PjxyZWNvcmQ+PHJlYy1udW1iZXI+NjA5PC9yZWMtbnVtYmVyPjxmb3JlaWduLWtleXM+PGtl
eSBhcHA9IkVOIiBkYi1pZD0icHNzNWRlMHdhc3AydDllczV0dTVldnpwYTJzdnNkcnZlYXg5IiB0
aW1lc3RhbXA9IjE2OTA5ODI2MjkiPjYwOTwva2V5PjwvZm9yZWlnbi1rZXlzPjxyZWYtdHlwZSBu
YW1lPSJKb3VybmFsIEFydGljbGUiPjE3PC9yZWYtdHlwZT48Y29udHJpYnV0b3JzPjxhdXRob3Jz
PjxhdXRob3I+TGVzbywgTC48L2F1dGhvcj48YXV0aG9yPkJhcmJhcmksIE0uPC9hdXRob3I+PGF1
dGhvcj5Mb3BlcywgTS4gQS48L2F1dGhvcj48YXV0aG9yPkRhbWFzY2VubywgRi4gQS48L2F1dGhv
cj48YXV0aG9yPkdhbGFtYSwgUC48L2F1dGhvcj48YXV0aG9yPlRhcmFiYSwgSi4gTC48L2F1dGhv
cj48YXV0aG9yPkt1aXBlcnMsIEEuPC9hdXRob3I+PC9hdXRob3JzPjwvY29udHJpYnV0b3JzPjxh
dXRoLWFkZHJlc3M+RGVwYXJ0bWVudCBvZiBBZ3JpY3VsdHVyZSwgRm9vZCwgRW52aXJvbm1lbnQg
YW5kIEZvcmVzdHJ5LCBVbml2ZXJzaXR5IG9mIEZsb3JlbmNlLCBJVDUwMTQ1IEZpcmVuemUsIEl0
YWx5LiYjeEQ7RGVwYXJ0bWVudCBvZiBBZ3JpY3VsdHVyZSwgRm9vZCwgRW52aXJvbm1lbnQgYW5k
IEZvcmVzdHJ5LCBVbml2ZXJzaXR5IG9mIEZsb3JlbmNlLCBJVDUwMTQ1IEZpcmVuemUsIEl0YWx5
LiBFbGVjdHJvbmljIGFkZHJlc3M6IG1hdHRlby5iYXJiYXJpQHVuaWZpLml0LiYjeEQ7RGVwYXJ0
bWVudCBvZiBWZXRlcmluYXJ5IE1lZGljaW5lLCBGZWRlcmFsIFVuaXZlcnNpdHkgb2YgTGF2cmFz
LCBDYW1wdXMgVUZMQS1ETVYsIDM3MjAwLTAwMCwgTGF2cmFzLCBNRywgQnJhemlsLiYjeEQ7RGVw
YXJ0bWVudCBvZiBFbmdpbmVlcmluZywgRmVkZXJhbCBVbml2ZXJzaXR5IG9mIExhdnJhcywgQ2Ft
cHVzIFVGTEEtRE1WLCAzNzIwMC0wMDAsIExhdnJhcywgTUcsIEJyYXppbC4mI3hEO0xpdmVzdG9j
ayBSZXNlYXJjaCwgV2FnZW5pbmdlbiBVbml2ZXJzaXR5IGFuZCBSZXNlYXJjaCBDZW50cmUsIDgy
MTkgUEggTGVseXN0YWQsIHRoZSBOZXRoZXJsYW5kcy4mI3hEO0RlcGFydG1lbnQgb2YgQmlvc3lz
dGVtcyBhbmQgQWdyaWN1bHR1cmFsIEVuZ2luZWVyaW5nLCBVbml2ZXJzaXR5IG9mIEtlbnR1Y2t5
LCBMZXhpbmd0b24gNDA1NDYuPC9hdXRoLWFkZHJlc3M+PHRpdGxlcz48dGl0bGU+SW52aXRlZCBy
ZXZpZXc6IENvbXBvc3QtYmVkZGVkIHBhY2sgYmFybnMgZm9yIGRhaXJ5IGNvd3M8L3RpdGxlPjxz
ZWNvbmRhcnktdGl0bGU+SiBEYWlyeSBTY2k8L3NlY29uZGFyeS10aXRsZT48L3RpdGxlcz48cGVy
aW9kaWNhbD48ZnVsbC10aXRsZT5KIERhaXJ5IFNjaTwvZnVsbC10aXRsZT48L3BlcmlvZGljYWw+
PHBhZ2VzPjEwNzItMTA5OTwvcGFnZXM+PHZvbHVtZT4xMDM8L3ZvbHVtZT48bnVtYmVyPjI8L251
bWJlcj48ZWRpdGlvbj4yMDE5LzEyLzE2PC9lZGl0aW9uPjxrZXl3b3Jkcz48a2V5d29yZD5Bbmlt
YWwgV2VsZmFyZTwva2V5d29yZD48a2V5d29yZD5BbmltYWxzPC9rZXl3b3JkPjxrZXl3b3JkPkJl
aGF2aW9yLCBBbmltYWw8L2tleXdvcmQ+PGtleXdvcmQ+Q2F0dGxlPC9rZXl3b3JkPjxrZXl3b3Jk
PipDb21wb3N0aW5nPC9rZXl3b3JkPjxrZXl3b3JkPipEYWlyeWluZy9lY29ub21pY3M8L2tleXdv
cmQ+PGtleXdvcmQ+RmVtYWxlPC9rZXl3b3JkPjxrZXl3b3JkPipIb3VzaW5nLCBBbmltYWw8L2tl
eXdvcmQ+PGtleXdvcmQ+TWFtbWFyeSBHbGFuZHMsIEFuaW1hbC9waHlzaW9sb2d5PC9rZXl3b3Jk
PjxrZXl3b3JkPk1hc3RpdGlzLCBCb3ZpbmUvcHJldmVudGlvbiAmYW1wOyBjb250cm9sPC9rZXl3
b3JkPjxrZXl3b3JkPmNvbXBvc3QtYmVkZGVkIHBhY2sgYmFybjwva2V5d29yZD48a2V5d29yZD5k
YWlyeSBjb3c8L2tleXdvcmQ+PGtleXdvcmQ+aG91c2luZyBzeXN0ZW08L2tleXdvcmQ+PC9rZXl3
b3Jkcz48ZGF0ZXM+PHllYXI+MjAyMDwveWVhcj48cHViLWRhdGVzPjxkYXRlPkZlYjwvZGF0ZT48
L3B1Yi1kYXRlcz48L2RhdGVzPjxpc2JuPjAwMjItMDMwMjwvaXNibj48YWNjZXNzaW9uLW51bT4z
MTgzNzc5NzwvYWNjZXNzaW9uLW51bT48dXJscz48L3VybHM+PGVsZWN0cm9uaWMtcmVzb3VyY2Ut
bnVtPjEwLjMxNjgvamRzLjIwMTktMTY4NjQ8L2VsZWN0cm9uaWMtcmVzb3VyY2UtbnVtPjxyZW1v
dGUtZGF0YWJhc2UtcHJvdmlkZXI+TkxNPC9yZW1vdGUtZGF0YWJhc2UtcHJvdmlkZXI+PGxhbmd1
YWdlPmVuZzwvbGFuZ3VhZ2U+PC9yZWNvcmQ+PC9DaXRlPjwvRW5kTm90ZT4A
</w:fldData>
          </w:fldChar>
        </w:r>
        <w:r w:rsidR="00EE122C" w:rsidDel="001F2342">
          <w:rPr>
            <w:rFonts w:ascii="Times New Roman" w:hAnsi="Times New Roman" w:cs="Times New Roman"/>
            <w:sz w:val="24"/>
            <w:szCs w:val="24"/>
          </w:rPr>
          <w:delInstrText xml:space="preserve"> ADDIN EN.CITE </w:delInstrText>
        </w:r>
        <w:r w:rsidR="00EE122C" w:rsidDel="001F2342">
          <w:rPr>
            <w:rFonts w:ascii="Times New Roman" w:hAnsi="Times New Roman" w:cs="Times New Roman"/>
            <w:sz w:val="24"/>
            <w:szCs w:val="24"/>
          </w:rPr>
          <w:fldChar w:fldCharType="begin">
            <w:fldData xml:space="preserve">PEVuZE5vdGU+PENpdGU+PEF1dGhvcj5MZXNvPC9BdXRob3I+PFllYXI+MjAyMDwvWWVhcj48UmVj
TnVtPjYwOTwvUmVjTnVtPjxEaXNwbGF5VGV4dD4oTGVzbyBldCBhbC4gMjAyMCk8L0Rpc3BsYXlU
ZXh0PjxyZWNvcmQ+PHJlYy1udW1iZXI+NjA5PC9yZWMtbnVtYmVyPjxmb3JlaWduLWtleXM+PGtl
eSBhcHA9IkVOIiBkYi1pZD0icHNzNWRlMHdhc3AydDllczV0dTVldnpwYTJzdnNkcnZlYXg5IiB0
aW1lc3RhbXA9IjE2OTA5ODI2MjkiPjYwOTwva2V5PjwvZm9yZWlnbi1rZXlzPjxyZWYtdHlwZSBu
YW1lPSJKb3VybmFsIEFydGljbGUiPjE3PC9yZWYtdHlwZT48Y29udHJpYnV0b3JzPjxhdXRob3Jz
PjxhdXRob3I+TGVzbywgTC48L2F1dGhvcj48YXV0aG9yPkJhcmJhcmksIE0uPC9hdXRob3I+PGF1
dGhvcj5Mb3BlcywgTS4gQS48L2F1dGhvcj48YXV0aG9yPkRhbWFzY2VubywgRi4gQS48L2F1dGhv
cj48YXV0aG9yPkdhbGFtYSwgUC48L2F1dGhvcj48YXV0aG9yPlRhcmFiYSwgSi4gTC48L2F1dGhv
cj48YXV0aG9yPkt1aXBlcnMsIEEuPC9hdXRob3I+PC9hdXRob3JzPjwvY29udHJpYnV0b3JzPjxh
dXRoLWFkZHJlc3M+RGVwYXJ0bWVudCBvZiBBZ3JpY3VsdHVyZSwgRm9vZCwgRW52aXJvbm1lbnQg
YW5kIEZvcmVzdHJ5LCBVbml2ZXJzaXR5IG9mIEZsb3JlbmNlLCBJVDUwMTQ1IEZpcmVuemUsIEl0
YWx5LiYjeEQ7RGVwYXJ0bWVudCBvZiBBZ3JpY3VsdHVyZSwgRm9vZCwgRW52aXJvbm1lbnQgYW5k
IEZvcmVzdHJ5LCBVbml2ZXJzaXR5IG9mIEZsb3JlbmNlLCBJVDUwMTQ1IEZpcmVuemUsIEl0YWx5
LiBFbGVjdHJvbmljIGFkZHJlc3M6IG1hdHRlby5iYXJiYXJpQHVuaWZpLml0LiYjeEQ7RGVwYXJ0
bWVudCBvZiBWZXRlcmluYXJ5IE1lZGljaW5lLCBGZWRlcmFsIFVuaXZlcnNpdHkgb2YgTGF2cmFz
LCBDYW1wdXMgVUZMQS1ETVYsIDM3MjAwLTAwMCwgTGF2cmFzLCBNRywgQnJhemlsLiYjeEQ7RGVw
YXJ0bWVudCBvZiBFbmdpbmVlcmluZywgRmVkZXJhbCBVbml2ZXJzaXR5IG9mIExhdnJhcywgQ2Ft
cHVzIFVGTEEtRE1WLCAzNzIwMC0wMDAsIExhdnJhcywgTUcsIEJyYXppbC4mI3hEO0xpdmVzdG9j
ayBSZXNlYXJjaCwgV2FnZW5pbmdlbiBVbml2ZXJzaXR5IGFuZCBSZXNlYXJjaCBDZW50cmUsIDgy
MTkgUEggTGVseXN0YWQsIHRoZSBOZXRoZXJsYW5kcy4mI3hEO0RlcGFydG1lbnQgb2YgQmlvc3lz
dGVtcyBhbmQgQWdyaWN1bHR1cmFsIEVuZ2luZWVyaW5nLCBVbml2ZXJzaXR5IG9mIEtlbnR1Y2t5
LCBMZXhpbmd0b24gNDA1NDYuPC9hdXRoLWFkZHJlc3M+PHRpdGxlcz48dGl0bGU+SW52aXRlZCBy
ZXZpZXc6IENvbXBvc3QtYmVkZGVkIHBhY2sgYmFybnMgZm9yIGRhaXJ5IGNvd3M8L3RpdGxlPjxz
ZWNvbmRhcnktdGl0bGU+SiBEYWlyeSBTY2k8L3NlY29uZGFyeS10aXRsZT48L3RpdGxlcz48cGVy
aW9kaWNhbD48ZnVsbC10aXRsZT5KIERhaXJ5IFNjaTwvZnVsbC10aXRsZT48L3BlcmlvZGljYWw+
PHBhZ2VzPjEwNzItMTA5OTwvcGFnZXM+PHZvbHVtZT4xMDM8L3ZvbHVtZT48bnVtYmVyPjI8L251
bWJlcj48ZWRpdGlvbj4yMDE5LzEyLzE2PC9lZGl0aW9uPjxrZXl3b3Jkcz48a2V5d29yZD5Bbmlt
YWwgV2VsZmFyZTwva2V5d29yZD48a2V5d29yZD5BbmltYWxzPC9rZXl3b3JkPjxrZXl3b3JkPkJl
aGF2aW9yLCBBbmltYWw8L2tleXdvcmQ+PGtleXdvcmQ+Q2F0dGxlPC9rZXl3b3JkPjxrZXl3b3Jk
PipDb21wb3N0aW5nPC9rZXl3b3JkPjxrZXl3b3JkPipEYWlyeWluZy9lY29ub21pY3M8L2tleXdv
cmQ+PGtleXdvcmQ+RmVtYWxlPC9rZXl3b3JkPjxrZXl3b3JkPipIb3VzaW5nLCBBbmltYWw8L2tl
eXdvcmQ+PGtleXdvcmQ+TWFtbWFyeSBHbGFuZHMsIEFuaW1hbC9waHlzaW9sb2d5PC9rZXl3b3Jk
PjxrZXl3b3JkPk1hc3RpdGlzLCBCb3ZpbmUvcHJldmVudGlvbiAmYW1wOyBjb250cm9sPC9rZXl3
b3JkPjxrZXl3b3JkPmNvbXBvc3QtYmVkZGVkIHBhY2sgYmFybjwva2V5d29yZD48a2V5d29yZD5k
YWlyeSBjb3c8L2tleXdvcmQ+PGtleXdvcmQ+aG91c2luZyBzeXN0ZW08L2tleXdvcmQ+PC9rZXl3
b3Jkcz48ZGF0ZXM+PHllYXI+MjAyMDwveWVhcj48cHViLWRhdGVzPjxkYXRlPkZlYjwvZGF0ZT48
L3B1Yi1kYXRlcz48L2RhdGVzPjxpc2JuPjAwMjItMDMwMjwvaXNibj48YWNjZXNzaW9uLW51bT4z
MTgzNzc5NzwvYWNjZXNzaW9uLW51bT48dXJscz48L3VybHM+PGVsZWN0cm9uaWMtcmVzb3VyY2Ut
bnVtPjEwLjMxNjgvamRzLjIwMTktMTY4NjQ8L2VsZWN0cm9uaWMtcmVzb3VyY2UtbnVtPjxyZW1v
dGUtZGF0YWJhc2UtcHJvdmlkZXI+TkxNPC9yZW1vdGUtZGF0YWJhc2UtcHJvdmlkZXI+PGxhbmd1
YWdlPmVuZzwvbGFuZ3VhZ2U+PC9yZWNvcmQ+PC9DaXRlPjwvRW5kTm90ZT4A
</w:fldData>
          </w:fldChar>
        </w:r>
        <w:r w:rsidR="00EE122C" w:rsidDel="001F2342">
          <w:rPr>
            <w:rFonts w:ascii="Times New Roman" w:hAnsi="Times New Roman" w:cs="Times New Roman"/>
            <w:sz w:val="24"/>
            <w:szCs w:val="24"/>
          </w:rPr>
          <w:delInstrText xml:space="preserve"> ADDIN EN.CITE.DATA </w:delInstrText>
        </w:r>
        <w:r w:rsidR="00EE122C" w:rsidDel="001F2342">
          <w:rPr>
            <w:rFonts w:ascii="Times New Roman" w:hAnsi="Times New Roman" w:cs="Times New Roman"/>
            <w:sz w:val="24"/>
            <w:szCs w:val="24"/>
          </w:rPr>
        </w:r>
        <w:r w:rsidR="00EE122C" w:rsidDel="001F2342">
          <w:rPr>
            <w:rFonts w:ascii="Times New Roman" w:hAnsi="Times New Roman" w:cs="Times New Roman"/>
            <w:sz w:val="24"/>
            <w:szCs w:val="24"/>
          </w:rPr>
          <w:fldChar w:fldCharType="end"/>
        </w:r>
        <w:r w:rsidR="00EE122C" w:rsidDel="001F2342">
          <w:rPr>
            <w:rFonts w:ascii="Times New Roman" w:hAnsi="Times New Roman" w:cs="Times New Roman"/>
            <w:sz w:val="24"/>
            <w:szCs w:val="24"/>
          </w:rPr>
        </w:r>
        <w:r w:rsidR="00EE122C" w:rsidDel="001F2342">
          <w:rPr>
            <w:rFonts w:ascii="Times New Roman" w:hAnsi="Times New Roman" w:cs="Times New Roman"/>
            <w:sz w:val="24"/>
            <w:szCs w:val="24"/>
          </w:rPr>
          <w:fldChar w:fldCharType="separate"/>
        </w:r>
        <w:r w:rsidR="00EE122C" w:rsidDel="001F2342">
          <w:rPr>
            <w:rFonts w:ascii="Times New Roman" w:hAnsi="Times New Roman" w:cs="Times New Roman"/>
            <w:noProof/>
            <w:sz w:val="24"/>
            <w:szCs w:val="24"/>
          </w:rPr>
          <w:delText>(Leso et al. 2020)</w:delText>
        </w:r>
        <w:r w:rsidR="00EE122C" w:rsidDel="001F2342">
          <w:rPr>
            <w:rFonts w:ascii="Times New Roman" w:hAnsi="Times New Roman" w:cs="Times New Roman"/>
            <w:sz w:val="24"/>
            <w:szCs w:val="24"/>
          </w:rPr>
          <w:fldChar w:fldCharType="end"/>
        </w:r>
        <w:r w:rsidRPr="00604EDE" w:rsidDel="001F2342">
          <w:rPr>
            <w:rFonts w:ascii="Times New Roman" w:hAnsi="Times New Roman" w:cs="Times New Roman"/>
            <w:sz w:val="24"/>
            <w:szCs w:val="24"/>
          </w:rPr>
          <w:delText xml:space="preserve"> the lowest BTSCC in the study (54,000 cells/mL) was achieved by a bedded pack farm using woodchips and straw </w:delText>
        </w:r>
      </w:del>
      <w:del w:id="1871" w:author="Caitlin Jeffrey" w:date="2023-08-07T09:15:00Z">
        <w:r w:rsidRPr="00604EDE" w:rsidDel="001F193E">
          <w:rPr>
            <w:rFonts w:ascii="Times New Roman" w:hAnsi="Times New Roman" w:cs="Times New Roman"/>
            <w:sz w:val="24"/>
            <w:szCs w:val="24"/>
          </w:rPr>
          <w:delText xml:space="preserve">that </w:delText>
        </w:r>
      </w:del>
      <w:del w:id="1872" w:author="Caitlin Jeffrey" w:date="2023-08-07T10:58:00Z">
        <w:r w:rsidRPr="00604EDE" w:rsidDel="001F2342">
          <w:rPr>
            <w:rFonts w:ascii="Times New Roman" w:hAnsi="Times New Roman" w:cs="Times New Roman"/>
            <w:sz w:val="24"/>
            <w:szCs w:val="24"/>
          </w:rPr>
          <w:delText>was not actively managing the pack to compost.</w:delText>
        </w:r>
      </w:del>
      <w:ins w:id="1873" w:author="Caitlin Jeffrey" w:date="2023-08-07T10:58:00Z">
        <w:r w:rsidR="001F2342">
          <w:rPr>
            <w:rFonts w:ascii="Times New Roman" w:hAnsi="Times New Roman" w:cs="Times New Roman"/>
            <w:sz w:val="24"/>
            <w:szCs w:val="24"/>
          </w:rPr>
          <w:t>R</w:t>
        </w:r>
      </w:ins>
      <w:ins w:id="1874" w:author="Caitlin Jeffrey" w:date="2023-08-07T10:57:00Z">
        <w:r w:rsidR="00161CD8">
          <w:rPr>
            <w:rFonts w:ascii="Times New Roman" w:hAnsi="Times New Roman" w:cs="Times New Roman"/>
            <w:sz w:val="24"/>
            <w:szCs w:val="24"/>
          </w:rPr>
          <w:t xml:space="preserve">ecent </w:t>
        </w:r>
        <w:r w:rsidR="00161CD8" w:rsidRPr="00C30348">
          <w:rPr>
            <w:rFonts w:ascii="Times New Roman" w:hAnsi="Times New Roman" w:cs="Times New Roman"/>
            <w:sz w:val="24"/>
            <w:szCs w:val="24"/>
          </w:rPr>
          <w:t>previous work has</w:t>
        </w:r>
        <w:r w:rsidR="00161CD8">
          <w:rPr>
            <w:rFonts w:ascii="Times New Roman" w:hAnsi="Times New Roman" w:cs="Times New Roman"/>
            <w:sz w:val="24"/>
            <w:szCs w:val="24"/>
          </w:rPr>
          <w:t xml:space="preserve"> exclusively</w:t>
        </w:r>
        <w:r w:rsidR="00161CD8" w:rsidRPr="00C30348">
          <w:rPr>
            <w:rFonts w:ascii="Times New Roman" w:hAnsi="Times New Roman" w:cs="Times New Roman"/>
            <w:sz w:val="24"/>
            <w:szCs w:val="24"/>
          </w:rPr>
          <w:t xml:space="preserve"> focused on describing bedded packs that are actively managed for aerobic composting </w:t>
        </w:r>
      </w:ins>
      <w:r w:rsidR="00875E0E">
        <w:rPr>
          <w:rFonts w:ascii="Times New Roman" w:hAnsi="Times New Roman" w:cs="Times New Roman"/>
          <w:sz w:val="24"/>
          <w:szCs w:val="24"/>
        </w:rPr>
        <w:fldChar w:fldCharType="begin">
          <w:fldData xml:space="preserve">PEVuZE5vdGU+PENpdGU+PEF1dGhvcj5MZXNvPC9BdXRob3I+PFllYXI+MjAyMDwvWWVhcj48UmVj
TnVtPjYwOTwvUmVjTnVtPjxEaXNwbGF5VGV4dD4oTGVzbyBldCBhbC4gMjAyMCk8L0Rpc3BsYXlU
ZXh0PjxyZWNvcmQ+PHJlYy1udW1iZXI+NjA5PC9yZWMtbnVtYmVyPjxmb3JlaWduLWtleXM+PGtl
eSBhcHA9IkVOIiBkYi1pZD0icHNzNWRlMHdhc3AydDllczV0dTVldnpwYTJzdnNkcnZlYXg5IiB0
aW1lc3RhbXA9IjE2OTA5ODI2MjkiPjYwOTwva2V5PjwvZm9yZWlnbi1rZXlzPjxyZWYtdHlwZSBu
YW1lPSJKb3VybmFsIEFydGljbGUiPjE3PC9yZWYtdHlwZT48Y29udHJpYnV0b3JzPjxhdXRob3Jz
PjxhdXRob3I+TGVzbywgTC48L2F1dGhvcj48YXV0aG9yPkJhcmJhcmksIE0uPC9hdXRob3I+PGF1
dGhvcj5Mb3BlcywgTS4gQS48L2F1dGhvcj48YXV0aG9yPkRhbWFzY2VubywgRi4gQS48L2F1dGhv
cj48YXV0aG9yPkdhbGFtYSwgUC48L2F1dGhvcj48YXV0aG9yPlRhcmFiYSwgSi4gTC48L2F1dGhv
cj48YXV0aG9yPkt1aXBlcnMsIEEuPC9hdXRob3I+PC9hdXRob3JzPjwvY29udHJpYnV0b3JzPjxh
dXRoLWFkZHJlc3M+RGVwYXJ0bWVudCBvZiBBZ3JpY3VsdHVyZSwgRm9vZCwgRW52aXJvbm1lbnQg
YW5kIEZvcmVzdHJ5LCBVbml2ZXJzaXR5IG9mIEZsb3JlbmNlLCBJVDUwMTQ1IEZpcmVuemUsIEl0
YWx5LiYjeEQ7RGVwYXJ0bWVudCBvZiBBZ3JpY3VsdHVyZSwgRm9vZCwgRW52aXJvbm1lbnQgYW5k
IEZvcmVzdHJ5LCBVbml2ZXJzaXR5IG9mIEZsb3JlbmNlLCBJVDUwMTQ1IEZpcmVuemUsIEl0YWx5
LiBFbGVjdHJvbmljIGFkZHJlc3M6IG1hdHRlby5iYXJiYXJpQHVuaWZpLml0LiYjeEQ7RGVwYXJ0
bWVudCBvZiBWZXRlcmluYXJ5IE1lZGljaW5lLCBGZWRlcmFsIFVuaXZlcnNpdHkgb2YgTGF2cmFz
LCBDYW1wdXMgVUZMQS1ETVYsIDM3MjAwLTAwMCwgTGF2cmFzLCBNRywgQnJhemlsLiYjeEQ7RGVw
YXJ0bWVudCBvZiBFbmdpbmVlcmluZywgRmVkZXJhbCBVbml2ZXJzaXR5IG9mIExhdnJhcywgQ2Ft
cHVzIFVGTEEtRE1WLCAzNzIwMC0wMDAsIExhdnJhcywgTUcsIEJyYXppbC4mI3hEO0xpdmVzdG9j
ayBSZXNlYXJjaCwgV2FnZW5pbmdlbiBVbml2ZXJzaXR5IGFuZCBSZXNlYXJjaCBDZW50cmUsIDgy
MTkgUEggTGVseXN0YWQsIHRoZSBOZXRoZXJsYW5kcy4mI3hEO0RlcGFydG1lbnQgb2YgQmlvc3lz
dGVtcyBhbmQgQWdyaWN1bHR1cmFsIEVuZ2luZWVyaW5nLCBVbml2ZXJzaXR5IG9mIEtlbnR1Y2t5
LCBMZXhpbmd0b24gNDA1NDYuPC9hdXRoLWFkZHJlc3M+PHRpdGxlcz48dGl0bGU+SW52aXRlZCBy
ZXZpZXc6IENvbXBvc3QtYmVkZGVkIHBhY2sgYmFybnMgZm9yIGRhaXJ5IGNvd3M8L3RpdGxlPjxz
ZWNvbmRhcnktdGl0bGU+SiBEYWlyeSBTY2k8L3NlY29uZGFyeS10aXRsZT48L3RpdGxlcz48cGVy
aW9kaWNhbD48ZnVsbC10aXRsZT5KIERhaXJ5IFNjaTwvZnVsbC10aXRsZT48L3BlcmlvZGljYWw+
PHBhZ2VzPjEwNzItMTA5OTwvcGFnZXM+PHZvbHVtZT4xMDM8L3ZvbHVtZT48bnVtYmVyPjI8L251
bWJlcj48ZWRpdGlvbj4yMDE5LzEyLzE2PC9lZGl0aW9uPjxrZXl3b3Jkcz48a2V5d29yZD5Bbmlt
YWwgV2VsZmFyZTwva2V5d29yZD48a2V5d29yZD5BbmltYWxzPC9rZXl3b3JkPjxrZXl3b3JkPkJl
aGF2aW9yLCBBbmltYWw8L2tleXdvcmQ+PGtleXdvcmQ+Q2F0dGxlPC9rZXl3b3JkPjxrZXl3b3Jk
PipDb21wb3N0aW5nPC9rZXl3b3JkPjxrZXl3b3JkPipEYWlyeWluZy9lY29ub21pY3M8L2tleXdv
cmQ+PGtleXdvcmQ+RmVtYWxlPC9rZXl3b3JkPjxrZXl3b3JkPipIb3VzaW5nLCBBbmltYWw8L2tl
eXdvcmQ+PGtleXdvcmQ+TWFtbWFyeSBHbGFuZHMsIEFuaW1hbC9waHlzaW9sb2d5PC9rZXl3b3Jk
PjxrZXl3b3JkPk1hc3RpdGlzLCBCb3ZpbmUvcHJldmVudGlvbiAmYW1wOyBjb250cm9sPC9rZXl3
b3JkPjxrZXl3b3JkPmNvbXBvc3QtYmVkZGVkIHBhY2sgYmFybjwva2V5d29yZD48a2V5d29yZD5k
YWlyeSBjb3c8L2tleXdvcmQ+PGtleXdvcmQ+aG91c2luZyBzeXN0ZW08L2tleXdvcmQ+PC9rZXl3
b3Jkcz48ZGF0ZXM+PHllYXI+MjAyMDwveWVhcj48cHViLWRhdGVzPjxkYXRlPkZlYjwvZGF0ZT48
L3B1Yi1kYXRlcz48L2RhdGVzPjxpc2JuPjAwMjItMDMwMjwvaXNibj48YWNjZXNzaW9uLW51bT4z
MTgzNzc5NzwvYWNjZXNzaW9uLW51bT48dXJscz48L3VybHM+PGVsZWN0cm9uaWMtcmVzb3VyY2Ut
bnVtPjEwLjMxNjgvamRzLjIwMTktMTY4NjQ8L2VsZWN0cm9uaWMtcmVzb3VyY2UtbnVtPjxyZW1v
dGUtZGF0YWJhc2UtcHJvdmlkZXI+TkxNPC9yZW1vdGUtZGF0YWJhc2UtcHJvdmlkZXI+PGxhbmd1
YWdlPmVuZzwvbGFuZ3VhZ2U+PC9yZWNvcmQ+PC9DaXRlPjwvRW5kTm90ZT4A
</w:fldData>
        </w:fldChar>
      </w:r>
      <w:r w:rsidR="00875E0E">
        <w:rPr>
          <w:rFonts w:ascii="Times New Roman" w:hAnsi="Times New Roman" w:cs="Times New Roman"/>
          <w:sz w:val="24"/>
          <w:szCs w:val="24"/>
        </w:rPr>
        <w:instrText xml:space="preserve"> ADDIN EN.CITE </w:instrText>
      </w:r>
      <w:r w:rsidR="00875E0E">
        <w:rPr>
          <w:rFonts w:ascii="Times New Roman" w:hAnsi="Times New Roman" w:cs="Times New Roman"/>
          <w:sz w:val="24"/>
          <w:szCs w:val="24"/>
        </w:rPr>
        <w:fldChar w:fldCharType="begin">
          <w:fldData xml:space="preserve">PEVuZE5vdGU+PENpdGU+PEF1dGhvcj5MZXNvPC9BdXRob3I+PFllYXI+MjAyMDwvWWVhcj48UmVj
TnVtPjYwOTwvUmVjTnVtPjxEaXNwbGF5VGV4dD4oTGVzbyBldCBhbC4gMjAyMCk8L0Rpc3BsYXlU
ZXh0PjxyZWNvcmQ+PHJlYy1udW1iZXI+NjA5PC9yZWMtbnVtYmVyPjxmb3JlaWduLWtleXM+PGtl
eSBhcHA9IkVOIiBkYi1pZD0icHNzNWRlMHdhc3AydDllczV0dTVldnpwYTJzdnNkcnZlYXg5IiB0
aW1lc3RhbXA9IjE2OTA5ODI2MjkiPjYwOTwva2V5PjwvZm9yZWlnbi1rZXlzPjxyZWYtdHlwZSBu
YW1lPSJKb3VybmFsIEFydGljbGUiPjE3PC9yZWYtdHlwZT48Y29udHJpYnV0b3JzPjxhdXRob3Jz
PjxhdXRob3I+TGVzbywgTC48L2F1dGhvcj48YXV0aG9yPkJhcmJhcmksIE0uPC9hdXRob3I+PGF1
dGhvcj5Mb3BlcywgTS4gQS48L2F1dGhvcj48YXV0aG9yPkRhbWFzY2VubywgRi4gQS48L2F1dGhv
cj48YXV0aG9yPkdhbGFtYSwgUC48L2F1dGhvcj48YXV0aG9yPlRhcmFiYSwgSi4gTC48L2F1dGhv
cj48YXV0aG9yPkt1aXBlcnMsIEEuPC9hdXRob3I+PC9hdXRob3JzPjwvY29udHJpYnV0b3JzPjxh
dXRoLWFkZHJlc3M+RGVwYXJ0bWVudCBvZiBBZ3JpY3VsdHVyZSwgRm9vZCwgRW52aXJvbm1lbnQg
YW5kIEZvcmVzdHJ5LCBVbml2ZXJzaXR5IG9mIEZsb3JlbmNlLCBJVDUwMTQ1IEZpcmVuemUsIEl0
YWx5LiYjeEQ7RGVwYXJ0bWVudCBvZiBBZ3JpY3VsdHVyZSwgRm9vZCwgRW52aXJvbm1lbnQgYW5k
IEZvcmVzdHJ5LCBVbml2ZXJzaXR5IG9mIEZsb3JlbmNlLCBJVDUwMTQ1IEZpcmVuemUsIEl0YWx5
LiBFbGVjdHJvbmljIGFkZHJlc3M6IG1hdHRlby5iYXJiYXJpQHVuaWZpLml0LiYjeEQ7RGVwYXJ0
bWVudCBvZiBWZXRlcmluYXJ5IE1lZGljaW5lLCBGZWRlcmFsIFVuaXZlcnNpdHkgb2YgTGF2cmFz
LCBDYW1wdXMgVUZMQS1ETVYsIDM3MjAwLTAwMCwgTGF2cmFzLCBNRywgQnJhemlsLiYjeEQ7RGVw
YXJ0bWVudCBvZiBFbmdpbmVlcmluZywgRmVkZXJhbCBVbml2ZXJzaXR5IG9mIExhdnJhcywgQ2Ft
cHVzIFVGTEEtRE1WLCAzNzIwMC0wMDAsIExhdnJhcywgTUcsIEJyYXppbC4mI3hEO0xpdmVzdG9j
ayBSZXNlYXJjaCwgV2FnZW5pbmdlbiBVbml2ZXJzaXR5IGFuZCBSZXNlYXJjaCBDZW50cmUsIDgy
MTkgUEggTGVseXN0YWQsIHRoZSBOZXRoZXJsYW5kcy4mI3hEO0RlcGFydG1lbnQgb2YgQmlvc3lz
dGVtcyBhbmQgQWdyaWN1bHR1cmFsIEVuZ2luZWVyaW5nLCBVbml2ZXJzaXR5IG9mIEtlbnR1Y2t5
LCBMZXhpbmd0b24gNDA1NDYuPC9hdXRoLWFkZHJlc3M+PHRpdGxlcz48dGl0bGU+SW52aXRlZCBy
ZXZpZXc6IENvbXBvc3QtYmVkZGVkIHBhY2sgYmFybnMgZm9yIGRhaXJ5IGNvd3M8L3RpdGxlPjxz
ZWNvbmRhcnktdGl0bGU+SiBEYWlyeSBTY2k8L3NlY29uZGFyeS10aXRsZT48L3RpdGxlcz48cGVy
aW9kaWNhbD48ZnVsbC10aXRsZT5KIERhaXJ5IFNjaTwvZnVsbC10aXRsZT48L3BlcmlvZGljYWw+
PHBhZ2VzPjEwNzItMTA5OTwvcGFnZXM+PHZvbHVtZT4xMDM8L3ZvbHVtZT48bnVtYmVyPjI8L251
bWJlcj48ZWRpdGlvbj4yMDE5LzEyLzE2PC9lZGl0aW9uPjxrZXl3b3Jkcz48a2V5d29yZD5Bbmlt
YWwgV2VsZmFyZTwva2V5d29yZD48a2V5d29yZD5BbmltYWxzPC9rZXl3b3JkPjxrZXl3b3JkPkJl
aGF2aW9yLCBBbmltYWw8L2tleXdvcmQ+PGtleXdvcmQ+Q2F0dGxlPC9rZXl3b3JkPjxrZXl3b3Jk
PipDb21wb3N0aW5nPC9rZXl3b3JkPjxrZXl3b3JkPipEYWlyeWluZy9lY29ub21pY3M8L2tleXdv
cmQ+PGtleXdvcmQ+RmVtYWxlPC9rZXl3b3JkPjxrZXl3b3JkPipIb3VzaW5nLCBBbmltYWw8L2tl
eXdvcmQ+PGtleXdvcmQ+TWFtbWFyeSBHbGFuZHMsIEFuaW1hbC9waHlzaW9sb2d5PC9rZXl3b3Jk
PjxrZXl3b3JkPk1hc3RpdGlzLCBCb3ZpbmUvcHJldmVudGlvbiAmYW1wOyBjb250cm9sPC9rZXl3
b3JkPjxrZXl3b3JkPmNvbXBvc3QtYmVkZGVkIHBhY2sgYmFybjwva2V5d29yZD48a2V5d29yZD5k
YWlyeSBjb3c8L2tleXdvcmQ+PGtleXdvcmQ+aG91c2luZyBzeXN0ZW08L2tleXdvcmQ+PC9rZXl3
b3Jkcz48ZGF0ZXM+PHllYXI+MjAyMDwveWVhcj48cHViLWRhdGVzPjxkYXRlPkZlYjwvZGF0ZT48
L3B1Yi1kYXRlcz48L2RhdGVzPjxpc2JuPjAwMjItMDMwMjwvaXNibj48YWNjZXNzaW9uLW51bT4z
MTgzNzc5NzwvYWNjZXNzaW9uLW51bT48dXJscz48L3VybHM+PGVsZWN0cm9uaWMtcmVzb3VyY2Ut
bnVtPjEwLjMxNjgvamRzLjIwMTktMTY4NjQ8L2VsZWN0cm9uaWMtcmVzb3VyY2UtbnVtPjxyZW1v
dGUtZGF0YWJhc2UtcHJvdmlkZXI+TkxNPC9yZW1vdGUtZGF0YWJhc2UtcHJvdmlkZXI+PGxhbmd1
YWdlPmVuZzwvbGFuZ3VhZ2U+PC9yZWNvcmQ+PC9DaXRlPjwvRW5kTm90ZT4A
</w:fldData>
        </w:fldChar>
      </w:r>
      <w:r w:rsidR="00875E0E">
        <w:rPr>
          <w:rFonts w:ascii="Times New Roman" w:hAnsi="Times New Roman" w:cs="Times New Roman"/>
          <w:sz w:val="24"/>
          <w:szCs w:val="24"/>
        </w:rPr>
        <w:instrText xml:space="preserve"> ADDIN EN.CITE.DATA </w:instrText>
      </w:r>
      <w:r w:rsidR="00875E0E">
        <w:rPr>
          <w:rFonts w:ascii="Times New Roman" w:hAnsi="Times New Roman" w:cs="Times New Roman"/>
          <w:sz w:val="24"/>
          <w:szCs w:val="24"/>
        </w:rPr>
      </w:r>
      <w:r w:rsidR="00875E0E">
        <w:rPr>
          <w:rFonts w:ascii="Times New Roman" w:hAnsi="Times New Roman" w:cs="Times New Roman"/>
          <w:sz w:val="24"/>
          <w:szCs w:val="24"/>
        </w:rPr>
        <w:fldChar w:fldCharType="end"/>
      </w:r>
      <w:r w:rsidR="00875E0E">
        <w:rPr>
          <w:rFonts w:ascii="Times New Roman" w:hAnsi="Times New Roman" w:cs="Times New Roman"/>
          <w:sz w:val="24"/>
          <w:szCs w:val="24"/>
        </w:rPr>
      </w:r>
      <w:r w:rsidR="00875E0E">
        <w:rPr>
          <w:rFonts w:ascii="Times New Roman" w:hAnsi="Times New Roman" w:cs="Times New Roman"/>
          <w:sz w:val="24"/>
          <w:szCs w:val="24"/>
        </w:rPr>
        <w:fldChar w:fldCharType="separate"/>
      </w:r>
      <w:r w:rsidR="00875E0E">
        <w:rPr>
          <w:rFonts w:ascii="Times New Roman" w:hAnsi="Times New Roman" w:cs="Times New Roman"/>
          <w:noProof/>
          <w:sz w:val="24"/>
          <w:szCs w:val="24"/>
        </w:rPr>
        <w:t>(Leso et al. 2020)</w:t>
      </w:r>
      <w:r w:rsidR="00875E0E">
        <w:rPr>
          <w:rFonts w:ascii="Times New Roman" w:hAnsi="Times New Roman" w:cs="Times New Roman"/>
          <w:sz w:val="24"/>
          <w:szCs w:val="24"/>
        </w:rPr>
        <w:fldChar w:fldCharType="end"/>
      </w:r>
      <w:ins w:id="1875" w:author="Caitlin Jeffrey" w:date="2023-08-07T10:57:00Z">
        <w:r w:rsidR="00161CD8" w:rsidRPr="00C30348">
          <w:rPr>
            <w:rFonts w:ascii="Times New Roman" w:hAnsi="Times New Roman" w:cs="Times New Roman"/>
            <w:sz w:val="24"/>
            <w:szCs w:val="24"/>
          </w:rPr>
          <w:t xml:space="preserve">. Leso </w:t>
        </w:r>
      </w:ins>
      <w:ins w:id="1876" w:author="Caitlin Jeffrey" w:date="2023-08-07T11:01:00Z">
        <w:r w:rsidR="00FF078B">
          <w:rPr>
            <w:rFonts w:ascii="Times New Roman" w:hAnsi="Times New Roman" w:cs="Times New Roman"/>
            <w:sz w:val="24"/>
            <w:szCs w:val="24"/>
          </w:rPr>
          <w:t xml:space="preserve">et al. </w:t>
        </w:r>
      </w:ins>
      <w:ins w:id="1877" w:author="Caitlin Jeffrey" w:date="2023-08-07T10:57:00Z">
        <w:r w:rsidR="00161CD8" w:rsidRPr="00C30348">
          <w:rPr>
            <w:rFonts w:ascii="Times New Roman" w:hAnsi="Times New Roman" w:cs="Times New Roman"/>
            <w:sz w:val="24"/>
            <w:szCs w:val="24"/>
          </w:rPr>
          <w:t xml:space="preserve">contrasted composting bedded packs (CBP) managed with daily cultivation </w:t>
        </w:r>
        <w:r w:rsidR="00161CD8">
          <w:rPr>
            <w:rFonts w:ascii="Times New Roman" w:hAnsi="Times New Roman" w:cs="Times New Roman"/>
            <w:sz w:val="24"/>
            <w:szCs w:val="24"/>
          </w:rPr>
          <w:t xml:space="preserve">with </w:t>
        </w:r>
        <w:r w:rsidR="00161CD8" w:rsidRPr="00C30348">
          <w:rPr>
            <w:rFonts w:ascii="Times New Roman" w:hAnsi="Times New Roman" w:cs="Times New Roman"/>
            <w:sz w:val="24"/>
            <w:szCs w:val="24"/>
          </w:rPr>
          <w:t xml:space="preserve">conventional bedded packs, such as straw yards, noting the reduced cow cleanliness and increased risk of mastitis associated with the latter. While bedded pack systems are not common for housing lactating cows in Vermont, both composting and static systems are used </w:t>
        </w:r>
      </w:ins>
      <w:r w:rsidR="0012514B">
        <w:rPr>
          <w:rFonts w:ascii="Times New Roman" w:hAnsi="Times New Roman" w:cs="Times New Roman"/>
          <w:sz w:val="24"/>
          <w:szCs w:val="24"/>
        </w:rPr>
        <w:fldChar w:fldCharType="begin"/>
      </w:r>
      <w:r w:rsidR="0012514B">
        <w:rPr>
          <w:rFonts w:ascii="Times New Roman" w:hAnsi="Times New Roman" w:cs="Times New Roman"/>
          <w:sz w:val="24"/>
          <w:szCs w:val="24"/>
        </w:rPr>
        <w:instrText xml:space="preserve"> ADDIN EN.CITE &lt;EndNote&gt;&lt;Cite&gt;&lt;Author&gt;Andrews&lt;/Author&gt;&lt;Year&gt;2021&lt;/Year&gt;&lt;RecNum&gt;561&lt;/RecNum&gt;&lt;DisplayText&gt;(Andrews et al. 2021)&lt;/DisplayText&gt;&lt;record&gt;&lt;rec-number&gt;561&lt;/rec-number&gt;&lt;foreign-keys&gt;&lt;key app="EN" db-id="pss5de0wasp2t9es5tu5evzpa2svsdrveax9" timestamp="1682704552"&gt;561&lt;/key&gt;&lt;/foreign-keys&gt;&lt;ref-type name="Journal Article"&gt;17&lt;/ref-type&gt;&lt;contributors&gt;&lt;authors&gt;&lt;author&gt;Andrews, Tucker&lt;/author&gt;&lt;author&gt;Jeffrey, Caitlin E.&lt;/author&gt;&lt;author&gt;Gilker, Rachel E.&lt;/author&gt;&lt;author&gt;Neher, Deborah A.&lt;/author&gt;&lt;author&gt;Barlow, John W.&lt;/author&gt;&lt;/authors&gt;&lt;/contributors&gt;&lt;titles&gt;&lt;title&gt;Design and implementation of a survey quantifying winter housing and bedding types used on Vermont organic dairy farms&lt;/title&gt;&lt;secondary-title&gt;Journal of Dairy Science&lt;/secondary-title&gt;&lt;/titles&gt;&lt;periodical&gt;&lt;full-title&gt;Journal of Dairy Science&lt;/full-title&gt;&lt;abbr-1&gt;J. Dairy Sci.&lt;/abbr-1&gt;&lt;/periodical&gt;&lt;pages&gt;8326-8337&lt;/pages&gt;&lt;volume&gt;104&lt;/volume&gt;&lt;number&gt;7&lt;/number&gt;&lt;dates&gt;&lt;year&gt;2021&lt;/year&gt;&lt;/dates&gt;&lt;publisher&gt;Elsevier&lt;/publisher&gt;&lt;isbn&gt;0022-0302&lt;/isbn&gt;&lt;urls&gt;&lt;related-urls&gt;&lt;url&gt;https://doi.org/10.3168/jds.2020-19832&lt;/url&gt;&lt;/related-urls&gt;&lt;/urls&gt;&lt;electronic-resource-num&gt;10.3168/jds.2020-19832&lt;/electronic-resource-num&gt;&lt;access-date&gt;2023/04/28&lt;/access-date&gt;&lt;/record&gt;&lt;/Cite&gt;&lt;/EndNote&gt;</w:instrText>
      </w:r>
      <w:r w:rsidR="0012514B">
        <w:rPr>
          <w:rFonts w:ascii="Times New Roman" w:hAnsi="Times New Roman" w:cs="Times New Roman"/>
          <w:sz w:val="24"/>
          <w:szCs w:val="24"/>
        </w:rPr>
        <w:fldChar w:fldCharType="separate"/>
      </w:r>
      <w:r w:rsidR="0012514B">
        <w:rPr>
          <w:rFonts w:ascii="Times New Roman" w:hAnsi="Times New Roman" w:cs="Times New Roman"/>
          <w:noProof/>
          <w:sz w:val="24"/>
          <w:szCs w:val="24"/>
        </w:rPr>
        <w:t>(Andrews et al. 2021)</w:t>
      </w:r>
      <w:r w:rsidR="0012514B">
        <w:rPr>
          <w:rFonts w:ascii="Times New Roman" w:hAnsi="Times New Roman" w:cs="Times New Roman"/>
          <w:sz w:val="24"/>
          <w:szCs w:val="24"/>
        </w:rPr>
        <w:fldChar w:fldCharType="end"/>
      </w:r>
      <w:ins w:id="1878" w:author="Caitlin Jeffrey" w:date="2023-08-07T11:02:00Z">
        <w:r w:rsidR="0012514B">
          <w:rPr>
            <w:rFonts w:ascii="Times New Roman" w:hAnsi="Times New Roman" w:cs="Times New Roman"/>
            <w:sz w:val="24"/>
            <w:szCs w:val="24"/>
          </w:rPr>
          <w:t>.</w:t>
        </w:r>
        <w:r w:rsidR="00916F54">
          <w:rPr>
            <w:rFonts w:ascii="Times New Roman" w:hAnsi="Times New Roman" w:cs="Times New Roman"/>
            <w:sz w:val="24"/>
            <w:szCs w:val="24"/>
          </w:rPr>
          <w:t xml:space="preserve"> </w:t>
        </w:r>
      </w:ins>
      <w:ins w:id="1879" w:author="Caitlin Jeffrey" w:date="2023-08-07T10:57:00Z">
        <w:r w:rsidR="00161CD8" w:rsidRPr="00C30348">
          <w:rPr>
            <w:rFonts w:ascii="Times New Roman" w:hAnsi="Times New Roman" w:cs="Times New Roman"/>
            <w:sz w:val="24"/>
            <w:szCs w:val="24"/>
          </w:rPr>
          <w:t>Th</w:t>
        </w:r>
        <w:r w:rsidR="00161CD8">
          <w:rPr>
            <w:rFonts w:ascii="Times New Roman" w:hAnsi="Times New Roman" w:cs="Times New Roman"/>
            <w:sz w:val="24"/>
            <w:szCs w:val="24"/>
          </w:rPr>
          <w:t>is</w:t>
        </w:r>
        <w:r w:rsidR="00161CD8" w:rsidRPr="00C30348">
          <w:rPr>
            <w:rFonts w:ascii="Times New Roman" w:hAnsi="Times New Roman" w:cs="Times New Roman"/>
            <w:sz w:val="24"/>
            <w:szCs w:val="24"/>
          </w:rPr>
          <w:t xml:space="preserve"> infrequent use of bedded packs in our state created a challenge </w:t>
        </w:r>
        <w:r w:rsidR="00161CD8">
          <w:rPr>
            <w:rFonts w:ascii="Times New Roman" w:hAnsi="Times New Roman" w:cs="Times New Roman"/>
            <w:sz w:val="24"/>
            <w:szCs w:val="24"/>
          </w:rPr>
          <w:t>for</w:t>
        </w:r>
        <w:r w:rsidR="00161CD8" w:rsidRPr="00C30348">
          <w:rPr>
            <w:rFonts w:ascii="Times New Roman" w:hAnsi="Times New Roman" w:cs="Times New Roman"/>
            <w:sz w:val="24"/>
            <w:szCs w:val="24"/>
          </w:rPr>
          <w:t xml:space="preserve"> enrolling </w:t>
        </w:r>
      </w:ins>
      <w:ins w:id="1880" w:author="Caitlin Jeffrey" w:date="2023-08-07T11:02:00Z">
        <w:r w:rsidR="00916F54">
          <w:rPr>
            <w:rFonts w:ascii="Times New Roman" w:hAnsi="Times New Roman" w:cs="Times New Roman"/>
            <w:sz w:val="24"/>
            <w:szCs w:val="24"/>
          </w:rPr>
          <w:t>ten</w:t>
        </w:r>
      </w:ins>
      <w:ins w:id="1881" w:author="Caitlin Jeffrey" w:date="2023-08-07T10:57:00Z">
        <w:r w:rsidR="00161CD8" w:rsidRPr="00C30348">
          <w:rPr>
            <w:rFonts w:ascii="Times New Roman" w:hAnsi="Times New Roman" w:cs="Times New Roman"/>
            <w:sz w:val="24"/>
            <w:szCs w:val="24"/>
          </w:rPr>
          <w:t xml:space="preserve"> herds using this kind of system in </w:t>
        </w:r>
      </w:ins>
      <w:ins w:id="1882" w:author="Caitlin Jeffrey" w:date="2023-08-07T11:03:00Z">
        <w:r w:rsidR="00916F54">
          <w:rPr>
            <w:rFonts w:ascii="Times New Roman" w:hAnsi="Times New Roman" w:cs="Times New Roman"/>
            <w:sz w:val="24"/>
            <w:szCs w:val="24"/>
          </w:rPr>
          <w:t xml:space="preserve">our </w:t>
        </w:r>
      </w:ins>
      <w:ins w:id="1883" w:author="Caitlin Jeffrey" w:date="2023-08-07T10:57:00Z">
        <w:r w:rsidR="00161CD8" w:rsidRPr="00C30348">
          <w:rPr>
            <w:rFonts w:ascii="Times New Roman" w:hAnsi="Times New Roman" w:cs="Times New Roman"/>
            <w:sz w:val="24"/>
            <w:szCs w:val="24"/>
          </w:rPr>
          <w:t>observational study. Despite this limitation, by</w:t>
        </w:r>
        <w:r w:rsidR="00161CD8">
          <w:rPr>
            <w:rFonts w:ascii="Times New Roman" w:hAnsi="Times New Roman" w:cs="Times New Roman"/>
            <w:sz w:val="24"/>
            <w:szCs w:val="24"/>
          </w:rPr>
          <w:t xml:space="preserve"> </w:t>
        </w:r>
        <w:r w:rsidR="00161CD8" w:rsidRPr="00C30348">
          <w:rPr>
            <w:rFonts w:ascii="Times New Roman" w:hAnsi="Times New Roman" w:cs="Times New Roman"/>
            <w:sz w:val="24"/>
            <w:szCs w:val="24"/>
          </w:rPr>
          <w:t xml:space="preserve">including bedded pack farms managed in a variety of ways, the current work sheds light on a broader spectrum of options used within this </w:t>
        </w:r>
        <w:r w:rsidR="00161CD8" w:rsidRPr="00C30348">
          <w:rPr>
            <w:rFonts w:ascii="Times New Roman" w:hAnsi="Times New Roman" w:cs="Times New Roman"/>
            <w:sz w:val="24"/>
            <w:szCs w:val="24"/>
          </w:rPr>
          <w:lastRenderedPageBreak/>
          <w:t>loose-housing system.</w:t>
        </w:r>
      </w:ins>
      <w:ins w:id="1884" w:author="Caitlin Jeffrey" w:date="2023-08-07T10:58:00Z">
        <w:r w:rsidR="001F2342" w:rsidRPr="001F2342">
          <w:rPr>
            <w:rFonts w:ascii="Times New Roman" w:hAnsi="Times New Roman" w:cs="Times New Roman"/>
            <w:sz w:val="24"/>
            <w:szCs w:val="24"/>
          </w:rPr>
          <w:t xml:space="preserve"> </w:t>
        </w:r>
        <w:r w:rsidR="001F2342" w:rsidRPr="00604EDE">
          <w:rPr>
            <w:rFonts w:ascii="Times New Roman" w:hAnsi="Times New Roman" w:cs="Times New Roman"/>
            <w:sz w:val="24"/>
            <w:szCs w:val="24"/>
          </w:rPr>
          <w:t>With careful management of bedding material and excellent milking hygiene practices, the current study shows that</w:t>
        </w:r>
        <w:r w:rsidR="001F2342">
          <w:rPr>
            <w:rFonts w:ascii="Times New Roman" w:hAnsi="Times New Roman" w:cs="Times New Roman"/>
            <w:sz w:val="24"/>
            <w:szCs w:val="24"/>
          </w:rPr>
          <w:t xml:space="preserve"> farms </w:t>
        </w:r>
        <w:proofErr w:type="gramStart"/>
        <w:r w:rsidR="001F2342" w:rsidRPr="00604EDE">
          <w:rPr>
            <w:rFonts w:ascii="Times New Roman" w:hAnsi="Times New Roman" w:cs="Times New Roman"/>
            <w:sz w:val="24"/>
            <w:szCs w:val="24"/>
          </w:rPr>
          <w:t>are capable of achieving</w:t>
        </w:r>
        <w:proofErr w:type="gramEnd"/>
        <w:r w:rsidR="001F2342" w:rsidRPr="00604EDE">
          <w:rPr>
            <w:rFonts w:ascii="Times New Roman" w:hAnsi="Times New Roman" w:cs="Times New Roman"/>
            <w:sz w:val="24"/>
            <w:szCs w:val="24"/>
          </w:rPr>
          <w:t xml:space="preserve"> excellent milk quality</w:t>
        </w:r>
        <w:r w:rsidR="001F2342">
          <w:rPr>
            <w:rFonts w:ascii="Times New Roman" w:hAnsi="Times New Roman" w:cs="Times New Roman"/>
            <w:sz w:val="24"/>
            <w:szCs w:val="24"/>
          </w:rPr>
          <w:t xml:space="preserve"> using either a static or </w:t>
        </w:r>
        <w:r w:rsidR="001F2342" w:rsidRPr="00604EDE">
          <w:rPr>
            <w:rFonts w:ascii="Times New Roman" w:hAnsi="Times New Roman" w:cs="Times New Roman"/>
            <w:sz w:val="24"/>
            <w:szCs w:val="24"/>
          </w:rPr>
          <w:t>aerobically composting bedded pack</w:t>
        </w:r>
        <w:r w:rsidR="001F2342">
          <w:rPr>
            <w:rFonts w:ascii="Times New Roman" w:hAnsi="Times New Roman" w:cs="Times New Roman"/>
            <w:sz w:val="24"/>
            <w:szCs w:val="24"/>
          </w:rPr>
          <w:t xml:space="preserve"> system</w:t>
        </w:r>
        <w:r w:rsidR="001F2342" w:rsidRPr="00604EDE">
          <w:rPr>
            <w:rFonts w:ascii="Times New Roman" w:hAnsi="Times New Roman" w:cs="Times New Roman"/>
            <w:sz w:val="24"/>
            <w:szCs w:val="24"/>
          </w:rPr>
          <w:t>. Three of the five bedded pack farms achieved a BTSCC of below 99,000 cells/mL, and the remaining two were below 200,000 cells/</w:t>
        </w:r>
        <w:proofErr w:type="spellStart"/>
        <w:r w:rsidR="001F2342" w:rsidRPr="00604EDE">
          <w:rPr>
            <w:rFonts w:ascii="Times New Roman" w:hAnsi="Times New Roman" w:cs="Times New Roman"/>
            <w:sz w:val="24"/>
            <w:szCs w:val="24"/>
          </w:rPr>
          <w:t>mL.</w:t>
        </w:r>
        <w:proofErr w:type="spellEnd"/>
        <w:r w:rsidR="001F2342" w:rsidRPr="00604EDE">
          <w:rPr>
            <w:rFonts w:ascii="Times New Roman" w:hAnsi="Times New Roman" w:cs="Times New Roman"/>
            <w:sz w:val="24"/>
            <w:szCs w:val="24"/>
          </w:rPr>
          <w:t xml:space="preserve"> </w:t>
        </w:r>
      </w:ins>
      <w:ins w:id="1885" w:author="Caitlin Jeffrey" w:date="2023-08-07T11:04:00Z">
        <w:r w:rsidR="008F375A">
          <w:rPr>
            <w:rFonts w:ascii="Times New Roman" w:hAnsi="Times New Roman" w:cs="Times New Roman"/>
            <w:sz w:val="24"/>
            <w:szCs w:val="24"/>
          </w:rPr>
          <w:t>Furthermore,</w:t>
        </w:r>
      </w:ins>
      <w:ins w:id="1886" w:author="Caitlin Jeffrey" w:date="2023-08-07T10:58:00Z">
        <w:r w:rsidR="001F2342" w:rsidRPr="00604EDE">
          <w:rPr>
            <w:rFonts w:ascii="Times New Roman" w:hAnsi="Times New Roman" w:cs="Times New Roman"/>
            <w:sz w:val="24"/>
            <w:szCs w:val="24"/>
          </w:rPr>
          <w:t xml:space="preserve"> the lowest BTSCC in the study (54,000 cells/mL) was achieved by a bedded pack farm using woodchips and straw </w:t>
        </w:r>
        <w:r w:rsidR="001F2342">
          <w:rPr>
            <w:rFonts w:ascii="Times New Roman" w:hAnsi="Times New Roman" w:cs="Times New Roman"/>
            <w:sz w:val="24"/>
            <w:szCs w:val="24"/>
          </w:rPr>
          <w:t>which</w:t>
        </w:r>
        <w:r w:rsidR="001F2342" w:rsidRPr="00604EDE">
          <w:rPr>
            <w:rFonts w:ascii="Times New Roman" w:hAnsi="Times New Roman" w:cs="Times New Roman"/>
            <w:sz w:val="24"/>
            <w:szCs w:val="24"/>
          </w:rPr>
          <w:t xml:space="preserve"> was not actively managing the pack to compost.</w:t>
        </w:r>
      </w:ins>
    </w:p>
    <w:p w14:paraId="680A4663" w14:textId="01D0BC5C" w:rsidR="00A21424" w:rsidRPr="00604EDE" w:rsidDel="00D7650B" w:rsidRDefault="00A21424">
      <w:pPr>
        <w:autoSpaceDE w:val="0"/>
        <w:autoSpaceDN w:val="0"/>
        <w:adjustRightInd w:val="0"/>
        <w:spacing w:line="480" w:lineRule="auto"/>
        <w:ind w:firstLine="720"/>
        <w:rPr>
          <w:del w:id="1887" w:author="Caitlin Jeffrey" w:date="2023-08-07T11:15:00Z"/>
          <w:rFonts w:ascii="Times New Roman" w:hAnsi="Times New Roman" w:cs="Times New Roman"/>
          <w:sz w:val="24"/>
          <w:szCs w:val="24"/>
        </w:rPr>
        <w:pPrChange w:id="1888" w:author="Caitlin Jeffrey" w:date="2023-08-05T17:33:00Z">
          <w:pPr>
            <w:autoSpaceDE w:val="0"/>
            <w:autoSpaceDN w:val="0"/>
            <w:adjustRightInd w:val="0"/>
            <w:spacing w:line="480" w:lineRule="auto"/>
            <w:ind w:firstLine="720"/>
            <w:jc w:val="both"/>
          </w:pPr>
        </w:pPrChange>
      </w:pPr>
      <w:r w:rsidRPr="00604EDE">
        <w:rPr>
          <w:rFonts w:ascii="Times New Roman" w:hAnsi="Times New Roman" w:cs="Times New Roman"/>
          <w:sz w:val="24"/>
          <w:szCs w:val="24"/>
        </w:rPr>
        <w:t xml:space="preserve">As udder health and hygiene </w:t>
      </w:r>
      <w:ins w:id="1889" w:author="Caitlin Jeffrey" w:date="2023-07-18T13:44:00Z">
        <w:r w:rsidR="004F1722">
          <w:rPr>
            <w:rFonts w:ascii="Times New Roman" w:hAnsi="Times New Roman" w:cs="Times New Roman"/>
            <w:sz w:val="24"/>
            <w:szCs w:val="24"/>
          </w:rPr>
          <w:t xml:space="preserve">metrics </w:t>
        </w:r>
      </w:ins>
      <w:r w:rsidRPr="00604EDE">
        <w:rPr>
          <w:rFonts w:ascii="Times New Roman" w:hAnsi="Times New Roman" w:cs="Times New Roman"/>
          <w:sz w:val="24"/>
          <w:szCs w:val="24"/>
        </w:rPr>
        <w:t>for bedded packs</w:t>
      </w:r>
      <w:ins w:id="1890" w:author="Caitlin Jeffrey" w:date="2023-07-18T13:45:00Z">
        <w:r w:rsidR="00BE1596">
          <w:rPr>
            <w:rFonts w:ascii="Times New Roman" w:hAnsi="Times New Roman" w:cs="Times New Roman"/>
            <w:sz w:val="24"/>
            <w:szCs w:val="24"/>
          </w:rPr>
          <w:t xml:space="preserve"> did not differ</w:t>
        </w:r>
      </w:ins>
      <w:r w:rsidRPr="00604EDE">
        <w:rPr>
          <w:rFonts w:ascii="Times New Roman" w:hAnsi="Times New Roman" w:cs="Times New Roman"/>
          <w:sz w:val="24"/>
          <w:szCs w:val="24"/>
        </w:rPr>
        <w:t xml:space="preserve"> compared to tiestall</w:t>
      </w:r>
      <w:del w:id="1891" w:author="Caitlin Jeffrey" w:date="2023-07-18T13:45:00Z">
        <w:r w:rsidRPr="00604EDE" w:rsidDel="00BE1596">
          <w:rPr>
            <w:rFonts w:ascii="Times New Roman" w:hAnsi="Times New Roman" w:cs="Times New Roman"/>
            <w:sz w:val="24"/>
            <w:szCs w:val="24"/>
          </w:rPr>
          <w:delText>s</w:delText>
        </w:r>
      </w:del>
      <w:r w:rsidRPr="00604EDE">
        <w:rPr>
          <w:rFonts w:ascii="Times New Roman" w:hAnsi="Times New Roman" w:cs="Times New Roman"/>
          <w:sz w:val="24"/>
          <w:szCs w:val="24"/>
        </w:rPr>
        <w:t xml:space="preserve"> and freestall</w:t>
      </w:r>
      <w:ins w:id="1892" w:author="Caitlin Jeffrey" w:date="2023-07-18T13:45:00Z">
        <w:r w:rsidR="00BE1596">
          <w:rPr>
            <w:rFonts w:ascii="Times New Roman" w:hAnsi="Times New Roman" w:cs="Times New Roman"/>
            <w:sz w:val="24"/>
            <w:szCs w:val="24"/>
          </w:rPr>
          <w:t xml:space="preserve"> herds</w:t>
        </w:r>
      </w:ins>
      <w:del w:id="1893" w:author="Caitlin Jeffrey" w:date="2023-07-18T13:45:00Z">
        <w:r w:rsidRPr="00604EDE" w:rsidDel="00BE1596">
          <w:rPr>
            <w:rFonts w:ascii="Times New Roman" w:hAnsi="Times New Roman" w:cs="Times New Roman"/>
            <w:sz w:val="24"/>
            <w:szCs w:val="24"/>
          </w:rPr>
          <w:delText>s</w:delText>
        </w:r>
      </w:del>
      <w:r w:rsidRPr="00604EDE">
        <w:rPr>
          <w:rFonts w:ascii="Times New Roman" w:hAnsi="Times New Roman" w:cs="Times New Roman"/>
          <w:sz w:val="24"/>
          <w:szCs w:val="24"/>
        </w:rPr>
        <w:t xml:space="preserve"> included in the current study, we feel that bedded pack systems can be considered a viable loose-housing option for the winter </w:t>
      </w:r>
      <w:del w:id="1894" w:author="Caitlin Jeffrey" w:date="2023-07-18T14:49:00Z">
        <w:r w:rsidRPr="00604EDE" w:rsidDel="009B1FB6">
          <w:rPr>
            <w:rFonts w:ascii="Times New Roman" w:hAnsi="Times New Roman" w:cs="Times New Roman"/>
            <w:sz w:val="24"/>
            <w:szCs w:val="24"/>
          </w:rPr>
          <w:delText>(</w:delText>
        </w:r>
      </w:del>
      <w:r w:rsidRPr="00604EDE">
        <w:rPr>
          <w:rFonts w:ascii="Times New Roman" w:hAnsi="Times New Roman" w:cs="Times New Roman"/>
          <w:sz w:val="24"/>
          <w:szCs w:val="24"/>
        </w:rPr>
        <w:t>in the Northeast</w:t>
      </w:r>
      <w:del w:id="1895" w:author="Caitlin Jeffrey" w:date="2023-07-18T14:49:00Z">
        <w:r w:rsidRPr="00604EDE" w:rsidDel="009B1FB6">
          <w:rPr>
            <w:rFonts w:ascii="Times New Roman" w:hAnsi="Times New Roman" w:cs="Times New Roman"/>
            <w:sz w:val="24"/>
            <w:szCs w:val="24"/>
          </w:rPr>
          <w:delText>? In Vermont?)</w:delText>
        </w:r>
      </w:del>
      <w:r w:rsidRPr="00604EDE">
        <w:rPr>
          <w:rFonts w:ascii="Times New Roman" w:hAnsi="Times New Roman" w:cs="Times New Roman"/>
          <w:sz w:val="24"/>
          <w:szCs w:val="24"/>
        </w:rPr>
        <w:t xml:space="preserve">. These systems have a number of advantages for producers considering updating their facilities, including a smaller initial investment when compared to a new freestall or tiestall barn </w:t>
      </w:r>
      <w:del w:id="1896" w:author="Caitlin Jeffrey" w:date="2023-08-03T11:10:00Z">
        <w:r w:rsidRPr="00604EDE" w:rsidDel="0030099B">
          <w:rPr>
            <w:rFonts w:ascii="Times New Roman" w:hAnsi="Times New Roman" w:cs="Times New Roman"/>
            <w:sz w:val="24"/>
            <w:szCs w:val="24"/>
          </w:rPr>
          <w:delText>(</w:delText>
        </w:r>
      </w:del>
      <w:del w:id="1897" w:author="Caitlin Jeffrey" w:date="2023-07-31T10:32:00Z">
        <w:r w:rsidRPr="00604EDE" w:rsidDel="000B6341">
          <w:rPr>
            <w:rFonts w:ascii="Times New Roman" w:hAnsi="Times New Roman" w:cs="Times New Roman"/>
            <w:sz w:val="24"/>
            <w:szCs w:val="24"/>
          </w:rPr>
          <w:delText>Bewley et al., 2012</w:delText>
        </w:r>
      </w:del>
      <w:del w:id="1898" w:author="Caitlin Jeffrey" w:date="2023-08-03T11:10:00Z">
        <w:r w:rsidRPr="00604EDE" w:rsidDel="0030099B">
          <w:rPr>
            <w:rFonts w:ascii="Times New Roman" w:hAnsi="Times New Roman" w:cs="Times New Roman"/>
            <w:sz w:val="24"/>
            <w:szCs w:val="24"/>
          </w:rPr>
          <w:delText>)</w:delText>
        </w:r>
      </w:del>
      <w:r w:rsidR="00420FF9">
        <w:rPr>
          <w:rFonts w:ascii="Times New Roman" w:hAnsi="Times New Roman" w:cs="Times New Roman"/>
          <w:sz w:val="24"/>
          <w:szCs w:val="24"/>
        </w:rPr>
        <w:fldChar w:fldCharType="begin">
          <w:fldData xml:space="preserve">PEVuZE5vdGU+PENpdGU+PEF1dGhvcj5CYXJiZXJnPC9BdXRob3I+PFllYXI+MjAwNzwvWWVhcj48
UmVjTnVtPjYyMTwvUmVjTnVtPjxEaXNwbGF5VGV4dD4oQmFyYmVyZyBldCBhbC4gMjAwN2E7IEph
bm5pIGV0IGFsLiAyMDA3OyBCbGFjayBldCBhbC4gMjAxMyk8L0Rpc3BsYXlUZXh0PjxyZWNvcmQ+
PHJlYy1udW1iZXI+NjIxPC9yZWMtbnVtYmVyPjxmb3JlaWduLWtleXM+PGtleSBhcHA9IkVOIiBk
Yi1pZD0icHNzNWRlMHdhc3AydDllczV0dTVldnpwYTJzdnNkcnZlYXg5IiB0aW1lc3RhbXA9IjE2
OTEwNzQwMjkiPjYyMTwva2V5PjwvZm9yZWlnbi1rZXlzPjxyZWYtdHlwZSBuYW1lPSJKb3VybmFs
IEFydGljbGUiPjE3PC9yZWYtdHlwZT48Y29udHJpYnV0b3JzPjxhdXRob3JzPjxhdXRob3I+QmFy
YmVyZywgQS48L2F1dGhvcj48YXV0aG9yPkVuZHJlcywgTWFyY2lhPC9hdXRob3I+PGF1dGhvcj5K
YW5uaSwgSy48L2F1dGhvcj48L2F1dGhvcnM+PC9jb250cmlidXRvcnM+PHRpdGxlcz48dGl0bGU+
Q29tcG9zdCBEYWlyeSBCYXJucyBpbiBNaW5uZXNvdGE6IEEgRGVzY3JpcHRpdmUgU3R1ZHk8L3Rp
dGxlPjxzZWNvbmRhcnktdGl0bGU+QXBwbGllZCBFbmdpbmVlcmluZyBpbiBBZ3JpY3VsdHVyZTwv
c2Vjb25kYXJ5LXRpdGxlPjwvdGl0bGVzPjxwZXJpb2RpY2FsPjxmdWxsLXRpdGxlPkFwcGxpZWQg
RW5naW5lZXJpbmcgaW4gQWdyaWN1bHR1cmU8L2Z1bGwtdGl0bGU+PC9wZXJpb2RpY2FsPjxwYWdl
cz4yMzEtMjM4PC9wYWdlcz48dm9sdW1lPjIzPC92b2x1bWU+PGRhdGVzPjx5ZWFyPjIwMDc8L3ll
YXI+PHB1Yi1kYXRlcz48ZGF0ZT4wMy8wMTwvZGF0ZT48L3B1Yi1kYXRlcz48L2RhdGVzPjx1cmxz
PjwvdXJscz48ZWxlY3Ryb25pYy1yZXNvdXJjZS1udW0+MTAuMTMwMzEvMjAxMy4yMjYwNjwvZWxl
Y3Ryb25pYy1yZXNvdXJjZS1udW0+PC9yZWNvcmQ+PC9DaXRlPjxDaXRlPjxBdXRob3I+SmFubmk8
L0F1dGhvcj48WWVhcj4yMDA3PC9ZZWFyPjxSZWNOdW0+NjIyPC9SZWNOdW0+PHJlY29yZD48cmVj
LW51bWJlcj42MjI8L3JlYy1udW1iZXI+PGZvcmVpZ24ta2V5cz48a2V5IGFwcD0iRU4iIGRiLWlk
PSJwc3M1ZGUwd2FzcDJ0OWVzNXR1NWV2enBhMnN2c2RydmVheDkiIHRpbWVzdGFtcD0iMTY5MTA3
NTI0MiI+NjIyPC9rZXk+PC9mb3JlaWduLWtleXM+PHJlZi10eXBlIG5hbWU9IkpvdXJuYWwgQXJ0
aWNsZSI+MTc8L3JlZi10eXBlPjxjb250cmlidXRvcnM+PGF1dGhvcnM+PGF1dGhvcj5KYW5uaSwg
Sy48L2F1dGhvcj48YXV0aG9yPkVuZHJlcywgTS48L2F1dGhvcj48YXV0aG9yPlJlbmVhdSwgSi48
L2F1dGhvcj48YXV0aG9yPlNjaG9wZXIsIFcuPC9hdXRob3I+PC9hdXRob3JzPjwvY29udHJpYnV0
b3JzPjx0aXRsZXM+PHRpdGxlPkNvbXBvc3QgRGFpcnkgQmFybiBMYXlvdXQgYW5kIE1hbmFnZW1l
bnQgUmVjb21tZW5kYXRpb25zPC90aXRsZT48c2Vjb25kYXJ5LXRpdGxlPkFwcGxpZWQgRW5naW5l
ZXJpbmcgaW4gQWdyaWN1bHR1cmU8L3NlY29uZGFyeS10aXRsZT48L3RpdGxlcz48cGVyaW9kaWNh
bD48ZnVsbC10aXRsZT5BcHBsaWVkIEVuZ2luZWVyaW5nIGluIEFncmljdWx0dXJlPC9mdWxsLXRp
dGxlPjwvcGVyaW9kaWNhbD48cGFnZXM+OTctMTAyPC9wYWdlcz48dm9sdW1lPjIzPC92b2x1bWU+
PG51bWJlcj4xPC9udW1iZXI+PGtleXdvcmRzPjxrZXl3b3JkPkRhaXJ5PC9rZXl3b3JkPjxrZXl3
b3JkPkhvdXNpbmc8L2tleXdvcmQ+PGtleXdvcmQ+Q29tcG9zdDwva2V5d29yZD48a2V5d29yZD5C
ZWRkaW5nPC9rZXl3b3JkPjwva2V5d29yZHM+PGRhdGVzPjx5ZWFyPjIwMDc8L3llYXI+PC9kYXRl
cz48cHViLWxvY2F0aW9uPlN0LiBKb3NlcGgsIE1JPC9wdWItbG9jYXRpb24+PHB1Ymxpc2hlcj5B
U0FCRTwvcHVibGlzaGVyPjxpc2JuPjA4ODMtODU0MjwvaXNibj48dXJscz48cmVsYXRlZC11cmxz
Pjx1cmw+aHR0cHM6Ly9lbGlicmFyeS5hc2FiZS5vcmcvYWJzdHJhY3QuYXNwP2FpZD0yMjMzMyZh
bXA7dD0zPC91cmw+PC9yZWxhdGVkLXVybHM+PC91cmxzPjxlbGVjdHJvbmljLXJlc291cmNlLW51
bT5odHRwczovL2RvaS5vcmcvMTAuMTMwMzEvMjAxMy4yMjMzMzwvZWxlY3Ryb25pYy1yZXNvdXJj
ZS1udW0+PC9yZWNvcmQ+PC9DaXRlPjxDaXRlPjxBdXRob3I+QmxhY2s8L0F1dGhvcj48WWVhcj4y
MDEzPC9ZZWFyPjxSZWNOdW0+NjAwPC9SZWNOdW0+PHJlY29yZD48cmVjLW51bWJlcj42MDA8L3Jl
Yy1udW1iZXI+PGZvcmVpZ24ta2V5cz48a2V5IGFwcD0iRU4iIGRiLWlkPSJwc3M1ZGUwd2FzcDJ0
OWVzNXR1NWV2enBhMnN2c2RydmVheDkiIHRpbWVzdGFtcD0iMTY5MDk4MjI2MiI+NjAwPC9rZXk+
PC9mb3JlaWduLWtleXM+PHJlZi10eXBlIG5hbWU9IkpvdXJuYWwgQXJ0aWNsZSI+MTc8L3JlZi10
eXBlPjxjb250cmlidXRvcnM+PGF1dGhvcnM+PGF1dGhvcj5CbGFjaywgUi4gQS48L2F1dGhvcj48
YXV0aG9yPlRhcmFiYSwgSi4gTC48L2F1dGhvcj48YXV0aG9yPkRheSwgRy4gQi48L2F1dGhvcj48
YXV0aG9yPkRhbWFzY2VubywgRi4gQS48L2F1dGhvcj48YXV0aG9yPkJld2xleSwgSi4gTS48L2F1
dGhvcj48L2F1dGhvcnM+PC9jb250cmlidXRvcnM+PHRpdGxlcz48dGl0bGU+Q29tcG9zdCBiZWRk
ZWQgcGFjayBkYWlyeSBiYXJuIG1hbmFnZW1lbnQsIHBlcmZvcm1hbmNlLCBhbmQgcHJvZHVjZXIg
c2F0aXNmYWN0aW9uPC90aXRsZT48c2Vjb25kYXJ5LXRpdGxlPkogRGFpcnkgU2NpPC9zZWNvbmRh
cnktdGl0bGU+PC90aXRsZXM+PHBlcmlvZGljYWw+PGZ1bGwtdGl0bGU+SiBEYWlyeSBTY2k8L2Z1
bGwtdGl0bGU+PC9wZXJpb2RpY2FsPjxwYWdlcz44MDYwLTc0PC9wYWdlcz48dm9sdW1lPjk2PC92
b2x1bWU+PG51bWJlcj4xMjwvbnVtYmVyPjxlZGl0aW9uPjIwMTQvMDEvMTA8L2VkaXRpb24+PGtl
eXdvcmRzPjxrZXl3b3JkPkFuaW1hbCBIdXNiYW5kcnk8L2tleXdvcmQ+PGtleXdvcmQ+QW5pbWFs
czwva2V5d29yZD48a2V5d29yZD5DYXR0bGU8L2tleXdvcmQ+PGtleXdvcmQ+Q2F0dGxlIERpc2Vh
c2VzL3ByZXZlbnRpb24gJmFtcDsgY29udHJvbDwva2V5d29yZD48a2V5d29yZD5DZWxsIENvdW50
L3ZldGVyaW5hcnk8L2tleXdvcmQ+PGtleXdvcmQ+KkRhaXJ5aW5nPC9rZXl3b3JkPjxrZXl3b3Jk
PipIb3VzaW5nLCBBbmltYWw8L2tleXdvcmQ+PGtleXdvcmQ+S2VudHVja3k8L2tleXdvcmQ+PGtl
eXdvcmQ+TWlsay9jeXRvbG9neTwva2V5d29yZD48a2V5d29yZD5Tb2lsPC9rZXl3b3JkPjwva2V5
d29yZHM+PGRhdGVzPjx5ZWFyPjIwMTM8L3llYXI+PC9kYXRlcz48aXNibj4wMDIyLTAzMDI8L2lz
Ym4+PGFjY2Vzc2lvbi1udW0+MjQ0MDQ1OTM8L2FjY2Vzc2lvbi1udW0+PHVybHM+PC91cmxzPjxl
bGVjdHJvbmljLXJlc291cmNlLW51bT4xMC4zMTY4L2pkcy4yMDEzLTY3Nzg8L2VsZWN0cm9uaWMt
cmVzb3VyY2UtbnVtPjxyZW1vdGUtZGF0YWJhc2UtcHJvdmlkZXI+TkxNPC9yZW1vdGUtZGF0YWJh
c2UtcHJvdmlkZXI+PGxhbmd1YWdlPmVuZzwvbGFuZ3VhZ2U+PC9yZWNvcmQ+PC9DaXRlPjwvRW5k
Tm90ZT4A
</w:fldData>
        </w:fldChar>
      </w:r>
      <w:r w:rsidR="00DB5583">
        <w:rPr>
          <w:rFonts w:ascii="Times New Roman" w:hAnsi="Times New Roman" w:cs="Times New Roman"/>
          <w:sz w:val="24"/>
          <w:szCs w:val="24"/>
        </w:rPr>
        <w:instrText xml:space="preserve"> ADDIN EN.CITE </w:instrText>
      </w:r>
      <w:r w:rsidR="00DB5583">
        <w:rPr>
          <w:rFonts w:ascii="Times New Roman" w:hAnsi="Times New Roman" w:cs="Times New Roman"/>
          <w:sz w:val="24"/>
          <w:szCs w:val="24"/>
        </w:rPr>
        <w:fldChar w:fldCharType="begin">
          <w:fldData xml:space="preserve">PEVuZE5vdGU+PENpdGU+PEF1dGhvcj5CYXJiZXJnPC9BdXRob3I+PFllYXI+MjAwNzwvWWVhcj48
UmVjTnVtPjYyMTwvUmVjTnVtPjxEaXNwbGF5VGV4dD4oQmFyYmVyZyBldCBhbC4gMjAwN2E7IEph
bm5pIGV0IGFsLiAyMDA3OyBCbGFjayBldCBhbC4gMjAxMyk8L0Rpc3BsYXlUZXh0PjxyZWNvcmQ+
PHJlYy1udW1iZXI+NjIxPC9yZWMtbnVtYmVyPjxmb3JlaWduLWtleXM+PGtleSBhcHA9IkVOIiBk
Yi1pZD0icHNzNWRlMHdhc3AydDllczV0dTVldnpwYTJzdnNkcnZlYXg5IiB0aW1lc3RhbXA9IjE2
OTEwNzQwMjkiPjYyMTwva2V5PjwvZm9yZWlnbi1rZXlzPjxyZWYtdHlwZSBuYW1lPSJKb3VybmFs
IEFydGljbGUiPjE3PC9yZWYtdHlwZT48Y29udHJpYnV0b3JzPjxhdXRob3JzPjxhdXRob3I+QmFy
YmVyZywgQS48L2F1dGhvcj48YXV0aG9yPkVuZHJlcywgTWFyY2lhPC9hdXRob3I+PGF1dGhvcj5K
YW5uaSwgSy48L2F1dGhvcj48L2F1dGhvcnM+PC9jb250cmlidXRvcnM+PHRpdGxlcz48dGl0bGU+
Q29tcG9zdCBEYWlyeSBCYXJucyBpbiBNaW5uZXNvdGE6IEEgRGVzY3JpcHRpdmUgU3R1ZHk8L3Rp
dGxlPjxzZWNvbmRhcnktdGl0bGU+QXBwbGllZCBFbmdpbmVlcmluZyBpbiBBZ3JpY3VsdHVyZTwv
c2Vjb25kYXJ5LXRpdGxlPjwvdGl0bGVzPjxwZXJpb2RpY2FsPjxmdWxsLXRpdGxlPkFwcGxpZWQg
RW5naW5lZXJpbmcgaW4gQWdyaWN1bHR1cmU8L2Z1bGwtdGl0bGU+PC9wZXJpb2RpY2FsPjxwYWdl
cz4yMzEtMjM4PC9wYWdlcz48dm9sdW1lPjIzPC92b2x1bWU+PGRhdGVzPjx5ZWFyPjIwMDc8L3ll
YXI+PHB1Yi1kYXRlcz48ZGF0ZT4wMy8wMTwvZGF0ZT48L3B1Yi1kYXRlcz48L2RhdGVzPjx1cmxz
PjwvdXJscz48ZWxlY3Ryb25pYy1yZXNvdXJjZS1udW0+MTAuMTMwMzEvMjAxMy4yMjYwNjwvZWxl
Y3Ryb25pYy1yZXNvdXJjZS1udW0+PC9yZWNvcmQ+PC9DaXRlPjxDaXRlPjxBdXRob3I+SmFubmk8
L0F1dGhvcj48WWVhcj4yMDA3PC9ZZWFyPjxSZWNOdW0+NjIyPC9SZWNOdW0+PHJlY29yZD48cmVj
LW51bWJlcj42MjI8L3JlYy1udW1iZXI+PGZvcmVpZ24ta2V5cz48a2V5IGFwcD0iRU4iIGRiLWlk
PSJwc3M1ZGUwd2FzcDJ0OWVzNXR1NWV2enBhMnN2c2RydmVheDkiIHRpbWVzdGFtcD0iMTY5MTA3
NTI0MiI+NjIyPC9rZXk+PC9mb3JlaWduLWtleXM+PHJlZi10eXBlIG5hbWU9IkpvdXJuYWwgQXJ0
aWNsZSI+MTc8L3JlZi10eXBlPjxjb250cmlidXRvcnM+PGF1dGhvcnM+PGF1dGhvcj5KYW5uaSwg
Sy48L2F1dGhvcj48YXV0aG9yPkVuZHJlcywgTS48L2F1dGhvcj48YXV0aG9yPlJlbmVhdSwgSi48
L2F1dGhvcj48YXV0aG9yPlNjaG9wZXIsIFcuPC9hdXRob3I+PC9hdXRob3JzPjwvY29udHJpYnV0
b3JzPjx0aXRsZXM+PHRpdGxlPkNvbXBvc3QgRGFpcnkgQmFybiBMYXlvdXQgYW5kIE1hbmFnZW1l
bnQgUmVjb21tZW5kYXRpb25zPC90aXRsZT48c2Vjb25kYXJ5LXRpdGxlPkFwcGxpZWQgRW5naW5l
ZXJpbmcgaW4gQWdyaWN1bHR1cmU8L3NlY29uZGFyeS10aXRsZT48L3RpdGxlcz48cGVyaW9kaWNh
bD48ZnVsbC10aXRsZT5BcHBsaWVkIEVuZ2luZWVyaW5nIGluIEFncmljdWx0dXJlPC9mdWxsLXRp
dGxlPjwvcGVyaW9kaWNhbD48cGFnZXM+OTctMTAyPC9wYWdlcz48dm9sdW1lPjIzPC92b2x1bWU+
PG51bWJlcj4xPC9udW1iZXI+PGtleXdvcmRzPjxrZXl3b3JkPkRhaXJ5PC9rZXl3b3JkPjxrZXl3
b3JkPkhvdXNpbmc8L2tleXdvcmQ+PGtleXdvcmQ+Q29tcG9zdDwva2V5d29yZD48a2V5d29yZD5C
ZWRkaW5nPC9rZXl3b3JkPjwva2V5d29yZHM+PGRhdGVzPjx5ZWFyPjIwMDc8L3llYXI+PC9kYXRl
cz48cHViLWxvY2F0aW9uPlN0LiBKb3NlcGgsIE1JPC9wdWItbG9jYXRpb24+PHB1Ymxpc2hlcj5B
U0FCRTwvcHVibGlzaGVyPjxpc2JuPjA4ODMtODU0MjwvaXNibj48dXJscz48cmVsYXRlZC11cmxz
Pjx1cmw+aHR0cHM6Ly9lbGlicmFyeS5hc2FiZS5vcmcvYWJzdHJhY3QuYXNwP2FpZD0yMjMzMyZh
bXA7dD0zPC91cmw+PC9yZWxhdGVkLXVybHM+PC91cmxzPjxlbGVjdHJvbmljLXJlc291cmNlLW51
bT5odHRwczovL2RvaS5vcmcvMTAuMTMwMzEvMjAxMy4yMjMzMzwvZWxlY3Ryb25pYy1yZXNvdXJj
ZS1udW0+PC9yZWNvcmQ+PC9DaXRlPjxDaXRlPjxBdXRob3I+QmxhY2s8L0F1dGhvcj48WWVhcj4y
MDEzPC9ZZWFyPjxSZWNOdW0+NjAwPC9SZWNOdW0+PHJlY29yZD48cmVjLW51bWJlcj42MDA8L3Jl
Yy1udW1iZXI+PGZvcmVpZ24ta2V5cz48a2V5IGFwcD0iRU4iIGRiLWlkPSJwc3M1ZGUwd2FzcDJ0
OWVzNXR1NWV2enBhMnN2c2RydmVheDkiIHRpbWVzdGFtcD0iMTY5MDk4MjI2MiI+NjAwPC9rZXk+
PC9mb3JlaWduLWtleXM+PHJlZi10eXBlIG5hbWU9IkpvdXJuYWwgQXJ0aWNsZSI+MTc8L3JlZi10
eXBlPjxjb250cmlidXRvcnM+PGF1dGhvcnM+PGF1dGhvcj5CbGFjaywgUi4gQS48L2F1dGhvcj48
YXV0aG9yPlRhcmFiYSwgSi4gTC48L2F1dGhvcj48YXV0aG9yPkRheSwgRy4gQi48L2F1dGhvcj48
YXV0aG9yPkRhbWFzY2VubywgRi4gQS48L2F1dGhvcj48YXV0aG9yPkJld2xleSwgSi4gTS48L2F1
dGhvcj48L2F1dGhvcnM+PC9jb250cmlidXRvcnM+PHRpdGxlcz48dGl0bGU+Q29tcG9zdCBiZWRk
ZWQgcGFjayBkYWlyeSBiYXJuIG1hbmFnZW1lbnQsIHBlcmZvcm1hbmNlLCBhbmQgcHJvZHVjZXIg
c2F0aXNmYWN0aW9uPC90aXRsZT48c2Vjb25kYXJ5LXRpdGxlPkogRGFpcnkgU2NpPC9zZWNvbmRh
cnktdGl0bGU+PC90aXRsZXM+PHBlcmlvZGljYWw+PGZ1bGwtdGl0bGU+SiBEYWlyeSBTY2k8L2Z1
bGwtdGl0bGU+PC9wZXJpb2RpY2FsPjxwYWdlcz44MDYwLTc0PC9wYWdlcz48dm9sdW1lPjk2PC92
b2x1bWU+PG51bWJlcj4xMjwvbnVtYmVyPjxlZGl0aW9uPjIwMTQvMDEvMTA8L2VkaXRpb24+PGtl
eXdvcmRzPjxrZXl3b3JkPkFuaW1hbCBIdXNiYW5kcnk8L2tleXdvcmQ+PGtleXdvcmQ+QW5pbWFs
czwva2V5d29yZD48a2V5d29yZD5DYXR0bGU8L2tleXdvcmQ+PGtleXdvcmQ+Q2F0dGxlIERpc2Vh
c2VzL3ByZXZlbnRpb24gJmFtcDsgY29udHJvbDwva2V5d29yZD48a2V5d29yZD5DZWxsIENvdW50
L3ZldGVyaW5hcnk8L2tleXdvcmQ+PGtleXdvcmQ+KkRhaXJ5aW5nPC9rZXl3b3JkPjxrZXl3b3Jk
PipIb3VzaW5nLCBBbmltYWw8L2tleXdvcmQ+PGtleXdvcmQ+S2VudHVja3k8L2tleXdvcmQ+PGtl
eXdvcmQ+TWlsay9jeXRvbG9neTwva2V5d29yZD48a2V5d29yZD5Tb2lsPC9rZXl3b3JkPjwva2V5
d29yZHM+PGRhdGVzPjx5ZWFyPjIwMTM8L3llYXI+PC9kYXRlcz48aXNibj4wMDIyLTAzMDI8L2lz
Ym4+PGFjY2Vzc2lvbi1udW0+MjQ0MDQ1OTM8L2FjY2Vzc2lvbi1udW0+PHVybHM+PC91cmxzPjxl
bGVjdHJvbmljLXJlc291cmNlLW51bT4xMC4zMTY4L2pkcy4yMDEzLTY3Nzg8L2VsZWN0cm9uaWMt
cmVzb3VyY2UtbnVtPjxyZW1vdGUtZGF0YWJhc2UtcHJvdmlkZXI+TkxNPC9yZW1vdGUtZGF0YWJh
c2UtcHJvdmlkZXI+PGxhbmd1YWdlPmVuZzwvbGFuZ3VhZ2U+PC9yZWNvcmQ+PC9DaXRlPjwvRW5k
Tm90ZT4A
</w:fldData>
        </w:fldChar>
      </w:r>
      <w:r w:rsidR="00DB5583">
        <w:rPr>
          <w:rFonts w:ascii="Times New Roman" w:hAnsi="Times New Roman" w:cs="Times New Roman"/>
          <w:sz w:val="24"/>
          <w:szCs w:val="24"/>
        </w:rPr>
        <w:instrText xml:space="preserve"> ADDIN EN.CITE.DATA </w:instrText>
      </w:r>
      <w:r w:rsidR="00DB5583">
        <w:rPr>
          <w:rFonts w:ascii="Times New Roman" w:hAnsi="Times New Roman" w:cs="Times New Roman"/>
          <w:sz w:val="24"/>
          <w:szCs w:val="24"/>
        </w:rPr>
      </w:r>
      <w:r w:rsidR="00DB5583">
        <w:rPr>
          <w:rFonts w:ascii="Times New Roman" w:hAnsi="Times New Roman" w:cs="Times New Roman"/>
          <w:sz w:val="24"/>
          <w:szCs w:val="24"/>
        </w:rPr>
        <w:fldChar w:fldCharType="end"/>
      </w:r>
      <w:r w:rsidR="00420FF9">
        <w:rPr>
          <w:rFonts w:ascii="Times New Roman" w:hAnsi="Times New Roman" w:cs="Times New Roman"/>
          <w:sz w:val="24"/>
          <w:szCs w:val="24"/>
        </w:rPr>
      </w:r>
      <w:r w:rsidR="00420FF9">
        <w:rPr>
          <w:rFonts w:ascii="Times New Roman" w:hAnsi="Times New Roman" w:cs="Times New Roman"/>
          <w:sz w:val="24"/>
          <w:szCs w:val="24"/>
        </w:rPr>
        <w:fldChar w:fldCharType="separate"/>
      </w:r>
      <w:r w:rsidR="00DB5583">
        <w:rPr>
          <w:rFonts w:ascii="Times New Roman" w:hAnsi="Times New Roman" w:cs="Times New Roman"/>
          <w:noProof/>
          <w:sz w:val="24"/>
          <w:szCs w:val="24"/>
        </w:rPr>
        <w:t>(Barberg et al. 2007a; Janni et al. 2007; Black et al. 2013)</w:t>
      </w:r>
      <w:r w:rsidR="00420FF9">
        <w:rPr>
          <w:rFonts w:ascii="Times New Roman" w:hAnsi="Times New Roman" w:cs="Times New Roman"/>
          <w:sz w:val="24"/>
          <w:szCs w:val="24"/>
        </w:rPr>
        <w:fldChar w:fldCharType="end"/>
      </w:r>
      <w:r w:rsidRPr="00604EDE">
        <w:rPr>
          <w:rFonts w:ascii="Times New Roman" w:hAnsi="Times New Roman" w:cs="Times New Roman"/>
          <w:sz w:val="24"/>
          <w:szCs w:val="24"/>
        </w:rPr>
        <w:t>, although the cost year-over-year for bedding is substantial</w:t>
      </w:r>
      <w:ins w:id="1899" w:author="Caitlin Jeffrey" w:date="2023-07-18T14:48:00Z">
        <w:r w:rsidR="00927E99">
          <w:rPr>
            <w:rFonts w:ascii="Times New Roman" w:hAnsi="Times New Roman" w:cs="Times New Roman"/>
            <w:sz w:val="24"/>
            <w:szCs w:val="24"/>
          </w:rPr>
          <w:t xml:space="preserve"> </w:t>
        </w:r>
      </w:ins>
      <w:r w:rsidR="00093CAD">
        <w:rPr>
          <w:rFonts w:ascii="Times New Roman" w:hAnsi="Times New Roman" w:cs="Times New Roman"/>
          <w:sz w:val="24"/>
          <w:szCs w:val="24"/>
        </w:rPr>
        <w:fldChar w:fldCharType="begin"/>
      </w:r>
      <w:r w:rsidR="00093CAD">
        <w:rPr>
          <w:rFonts w:ascii="Times New Roman" w:hAnsi="Times New Roman" w:cs="Times New Roman"/>
          <w:sz w:val="24"/>
          <w:szCs w:val="24"/>
        </w:rPr>
        <w:instrText xml:space="preserve"> ADDIN EN.CITE &lt;EndNote&gt;&lt;Cite&gt;&lt;Author&gt;Shane&lt;/Author&gt;&lt;Year&gt;2010&lt;/Year&gt;&lt;RecNum&gt;602&lt;/RecNum&gt;&lt;DisplayText&gt;(Shane et al. 2010)&lt;/DisplayText&gt;&lt;record&gt;&lt;rec-number&gt;602&lt;/rec-number&gt;&lt;foreign-keys&gt;&lt;key app="EN" db-id="pss5de0wasp2t9es5tu5evzpa2svsdrveax9" timestamp="1690982350"&gt;602&lt;/key&gt;&lt;/foreign-keys&gt;&lt;ref-type name="Journal Article"&gt;17&lt;/ref-type&gt;&lt;contributors&gt;&lt;authors&gt;&lt;author&gt;Shane, E.&lt;/author&gt;&lt;author&gt;Endres, Marcia&lt;/author&gt;&lt;author&gt;Janni, K.&lt;/author&gt;&lt;/authors&gt;&lt;/contributors&gt;&lt;titles&gt;&lt;title&gt;Alternative Bedding Materials for Compost Bedded Pack Barns in Minnesota: A Descriptive Study&lt;/title&gt;&lt;secondary-title&gt;Applied Engineering in Agriculture&lt;/secondary-title&gt;&lt;/titles&gt;&lt;periodical&gt;&lt;full-title&gt;Applied Engineering in Agriculture&lt;/full-title&gt;&lt;/periodical&gt;&lt;pages&gt;465-473&lt;/pages&gt;&lt;volume&gt;26&lt;/volume&gt;&lt;dates&gt;&lt;year&gt;2010&lt;/year&gt;&lt;pub-dates&gt;&lt;date&gt;05/01&lt;/date&gt;&lt;/pub-dates&gt;&lt;/dates&gt;&lt;urls&gt;&lt;/urls&gt;&lt;electronic-resource-num&gt;10.13031/2013.29952&lt;/electronic-resource-num&gt;&lt;/record&gt;&lt;/Cite&gt;&lt;/EndNote&gt;</w:instrText>
      </w:r>
      <w:r w:rsidR="00093CAD">
        <w:rPr>
          <w:rFonts w:ascii="Times New Roman" w:hAnsi="Times New Roman" w:cs="Times New Roman"/>
          <w:sz w:val="24"/>
          <w:szCs w:val="24"/>
        </w:rPr>
        <w:fldChar w:fldCharType="separate"/>
      </w:r>
      <w:r w:rsidR="00093CAD">
        <w:rPr>
          <w:rFonts w:ascii="Times New Roman" w:hAnsi="Times New Roman" w:cs="Times New Roman"/>
          <w:noProof/>
          <w:sz w:val="24"/>
          <w:szCs w:val="24"/>
        </w:rPr>
        <w:t>(Shane et al. 2010)</w:t>
      </w:r>
      <w:r w:rsidR="00093CAD">
        <w:rPr>
          <w:rFonts w:ascii="Times New Roman" w:hAnsi="Times New Roman" w:cs="Times New Roman"/>
          <w:sz w:val="24"/>
          <w:szCs w:val="24"/>
        </w:rPr>
        <w:fldChar w:fldCharType="end"/>
      </w:r>
      <w:ins w:id="1900" w:author="Caitlin Jeffrey" w:date="2023-07-31T10:33:00Z">
        <w:r w:rsidR="00761C43">
          <w:rPr>
            <w:rFonts w:ascii="Times New Roman" w:hAnsi="Times New Roman" w:cs="Times New Roman"/>
            <w:sz w:val="24"/>
            <w:szCs w:val="24"/>
          </w:rPr>
          <w:t>.</w:t>
        </w:r>
      </w:ins>
      <w:del w:id="1901" w:author="Caitlin Jeffrey" w:date="2023-07-31T10:33:00Z">
        <w:r w:rsidRPr="00604EDE" w:rsidDel="00761C43">
          <w:rPr>
            <w:rFonts w:ascii="Times New Roman" w:hAnsi="Times New Roman" w:cs="Times New Roman"/>
            <w:sz w:val="24"/>
            <w:szCs w:val="24"/>
          </w:rPr>
          <w:delText>.</w:delText>
        </w:r>
      </w:del>
      <w:r w:rsidRPr="00604EDE">
        <w:rPr>
          <w:rFonts w:ascii="Times New Roman" w:hAnsi="Times New Roman" w:cs="Times New Roman"/>
          <w:sz w:val="24"/>
          <w:szCs w:val="24"/>
        </w:rPr>
        <w:t xml:space="preserve"> </w:t>
      </w:r>
      <w:del w:id="1902" w:author="Caitlin Jeffrey" w:date="2023-07-18T13:48:00Z">
        <w:r w:rsidRPr="00604EDE" w:rsidDel="00C008DD">
          <w:rPr>
            <w:rFonts w:ascii="Times New Roman" w:hAnsi="Times New Roman" w:cs="Times New Roman"/>
            <w:sz w:val="24"/>
            <w:szCs w:val="24"/>
          </w:rPr>
          <w:delText>Bedded pack systems have considerable advantages f</w:delText>
        </w:r>
      </w:del>
      <w:ins w:id="1903" w:author="Caitlin Jeffrey" w:date="2023-07-18T13:48:00Z">
        <w:r w:rsidR="00C008DD">
          <w:rPr>
            <w:rFonts w:ascii="Times New Roman" w:hAnsi="Times New Roman" w:cs="Times New Roman"/>
            <w:sz w:val="24"/>
            <w:szCs w:val="24"/>
          </w:rPr>
          <w:t>F</w:t>
        </w:r>
      </w:ins>
      <w:r w:rsidRPr="00604EDE">
        <w:rPr>
          <w:rFonts w:ascii="Times New Roman" w:hAnsi="Times New Roman" w:cs="Times New Roman"/>
          <w:sz w:val="24"/>
          <w:szCs w:val="24"/>
        </w:rPr>
        <w:t xml:space="preserve">rom </w:t>
      </w:r>
      <w:ins w:id="1904" w:author="Caitlin Jeffrey" w:date="2023-07-18T13:48:00Z">
        <w:r w:rsidR="00C008DD">
          <w:rPr>
            <w:rFonts w:ascii="Times New Roman" w:hAnsi="Times New Roman" w:cs="Times New Roman"/>
            <w:sz w:val="24"/>
            <w:szCs w:val="24"/>
          </w:rPr>
          <w:t>the</w:t>
        </w:r>
      </w:ins>
      <w:del w:id="1905" w:author="Caitlin Jeffrey" w:date="2023-07-18T13:48:00Z">
        <w:r w:rsidRPr="00604EDE" w:rsidDel="00C008DD">
          <w:rPr>
            <w:rFonts w:ascii="Times New Roman" w:hAnsi="Times New Roman" w:cs="Times New Roman"/>
            <w:sz w:val="24"/>
            <w:szCs w:val="24"/>
          </w:rPr>
          <w:delText>a</w:delText>
        </w:r>
      </w:del>
      <w:r w:rsidRPr="00604EDE">
        <w:rPr>
          <w:rFonts w:ascii="Times New Roman" w:hAnsi="Times New Roman" w:cs="Times New Roman"/>
          <w:sz w:val="24"/>
          <w:szCs w:val="24"/>
        </w:rPr>
        <w:t xml:space="preserve"> </w:t>
      </w:r>
      <w:del w:id="1906" w:author="Caitlin Jeffrey" w:date="2023-07-18T13:48:00Z">
        <w:r w:rsidRPr="00604EDE" w:rsidDel="00C008DD">
          <w:rPr>
            <w:rFonts w:ascii="Times New Roman" w:hAnsi="Times New Roman" w:cs="Times New Roman"/>
            <w:sz w:val="24"/>
            <w:szCs w:val="24"/>
          </w:rPr>
          <w:delText xml:space="preserve">welfare </w:delText>
        </w:r>
      </w:del>
      <w:r w:rsidRPr="00604EDE">
        <w:rPr>
          <w:rFonts w:ascii="Times New Roman" w:hAnsi="Times New Roman" w:cs="Times New Roman"/>
          <w:sz w:val="24"/>
          <w:szCs w:val="24"/>
        </w:rPr>
        <w:t>perspective</w:t>
      </w:r>
      <w:ins w:id="1907" w:author="Caitlin Jeffrey" w:date="2023-07-18T13:49:00Z">
        <w:r w:rsidR="00C008DD">
          <w:rPr>
            <w:rFonts w:ascii="Times New Roman" w:hAnsi="Times New Roman" w:cs="Times New Roman"/>
            <w:sz w:val="24"/>
            <w:szCs w:val="24"/>
          </w:rPr>
          <w:t xml:space="preserve"> of animal welfare</w:t>
        </w:r>
      </w:ins>
      <w:r w:rsidRPr="00604EDE">
        <w:rPr>
          <w:rFonts w:ascii="Times New Roman" w:hAnsi="Times New Roman" w:cs="Times New Roman"/>
          <w:sz w:val="24"/>
          <w:szCs w:val="24"/>
        </w:rPr>
        <w:t xml:space="preserve">, </w:t>
      </w:r>
      <w:del w:id="1908" w:author="Caitlin Jeffrey" w:date="2023-07-18T13:49:00Z">
        <w:r w:rsidRPr="00604EDE" w:rsidDel="00FC1D7E">
          <w:rPr>
            <w:rFonts w:ascii="Times New Roman" w:hAnsi="Times New Roman" w:cs="Times New Roman"/>
            <w:sz w:val="24"/>
            <w:szCs w:val="24"/>
          </w:rPr>
          <w:delText>as it</w:delText>
        </w:r>
      </w:del>
      <w:ins w:id="1909" w:author="Caitlin Jeffrey" w:date="2023-07-18T13:49:00Z">
        <w:r w:rsidR="00FC1D7E">
          <w:rPr>
            <w:rFonts w:ascii="Times New Roman" w:hAnsi="Times New Roman" w:cs="Times New Roman"/>
            <w:sz w:val="24"/>
            <w:szCs w:val="24"/>
          </w:rPr>
          <w:t>bedded packs</w:t>
        </w:r>
      </w:ins>
      <w:r w:rsidRPr="00604EDE">
        <w:rPr>
          <w:rFonts w:ascii="Times New Roman" w:hAnsi="Times New Roman" w:cs="Times New Roman"/>
          <w:sz w:val="24"/>
          <w:szCs w:val="24"/>
        </w:rPr>
        <w:t xml:space="preserve"> provide</w:t>
      </w:r>
      <w:del w:id="1910" w:author="Caitlin Jeffrey" w:date="2023-07-18T13:49:00Z">
        <w:r w:rsidRPr="00604EDE" w:rsidDel="00FC1D7E">
          <w:rPr>
            <w:rFonts w:ascii="Times New Roman" w:hAnsi="Times New Roman" w:cs="Times New Roman"/>
            <w:sz w:val="24"/>
            <w:szCs w:val="24"/>
          </w:rPr>
          <w:delText>s</w:delText>
        </w:r>
      </w:del>
      <w:r w:rsidRPr="00604EDE">
        <w:rPr>
          <w:rFonts w:ascii="Times New Roman" w:hAnsi="Times New Roman" w:cs="Times New Roman"/>
          <w:sz w:val="24"/>
          <w:szCs w:val="24"/>
        </w:rPr>
        <w:t xml:space="preserve"> a housing option that do</w:t>
      </w:r>
      <w:ins w:id="1911" w:author="Caitlin Jeffrey" w:date="2023-07-18T13:46:00Z">
        <w:r w:rsidR="001C5917">
          <w:rPr>
            <w:rFonts w:ascii="Times New Roman" w:hAnsi="Times New Roman" w:cs="Times New Roman"/>
            <w:sz w:val="24"/>
            <w:szCs w:val="24"/>
          </w:rPr>
          <w:t>es not</w:t>
        </w:r>
      </w:ins>
      <w:del w:id="1912" w:author="Caitlin Jeffrey" w:date="2023-07-18T13:46:00Z">
        <w:r w:rsidRPr="00604EDE" w:rsidDel="001C5917">
          <w:rPr>
            <w:rFonts w:ascii="Times New Roman" w:hAnsi="Times New Roman" w:cs="Times New Roman"/>
            <w:sz w:val="24"/>
            <w:szCs w:val="24"/>
          </w:rPr>
          <w:delText>esn’t</w:delText>
        </w:r>
      </w:del>
      <w:r w:rsidRPr="00604EDE">
        <w:rPr>
          <w:rFonts w:ascii="Times New Roman" w:hAnsi="Times New Roman" w:cs="Times New Roman"/>
          <w:sz w:val="24"/>
          <w:szCs w:val="24"/>
        </w:rPr>
        <w:t xml:space="preserve"> restrict animal movement, which is an issue of growing concern for both producers and the general public </w:t>
      </w:r>
      <w:del w:id="1913" w:author="Caitlin Jeffrey" w:date="2023-08-03T11:13:00Z">
        <w:r w:rsidRPr="00604EDE" w:rsidDel="00093CAD">
          <w:rPr>
            <w:rFonts w:ascii="Times New Roman" w:hAnsi="Times New Roman" w:cs="Times New Roman"/>
            <w:sz w:val="24"/>
            <w:szCs w:val="24"/>
          </w:rPr>
          <w:delText>(Barkema et al., 2015)</w:delText>
        </w:r>
      </w:del>
      <w:r w:rsidR="00093CAD">
        <w:rPr>
          <w:rFonts w:ascii="Times New Roman" w:hAnsi="Times New Roman" w:cs="Times New Roman"/>
          <w:sz w:val="24"/>
          <w:szCs w:val="24"/>
        </w:rPr>
        <w:fldChar w:fldCharType="begin">
          <w:fldData xml:space="preserve">PEVuZE5vdGU+PENpdGU+PEF1dGhvcj5CYXJrZW1hPC9BdXRob3I+PFllYXI+MjAxNTwvWWVhcj48
UmVjTnVtPjYxMjwvUmVjTnVtPjxEaXNwbGF5VGV4dD4oQmFya2VtYSBldCBhbC4gMjAxNSk8L0Rp
c3BsYXlUZXh0PjxyZWNvcmQ+PHJlYy1udW1iZXI+NjEyPC9yZWMtbnVtYmVyPjxmb3JlaWduLWtl
eXM+PGtleSBhcHA9IkVOIiBkYi1pZD0icHNzNWRlMHdhc3AydDllczV0dTVldnpwYTJzdnNkcnZl
YXg5IiB0aW1lc3RhbXA9IjE2OTA5ODI5NzUiPjYxMjwva2V5PjwvZm9yZWlnbi1rZXlzPjxyZWYt
dHlwZSBuYW1lPSJKb3VybmFsIEFydGljbGUiPjE3PC9yZWYtdHlwZT48Y29udHJpYnV0b3JzPjxh
dXRob3JzPjxhdXRob3I+QmFya2VtYSwgSC4gVy48L2F1dGhvcj48YXV0aG9yPnZvbiBLZXlzZXJs
aW5naywgTS4gQS48L2F1dGhvcj48YXV0aG9yPkthc3RlbGljLCBKLiBQLjwvYXV0aG9yPjxhdXRo
b3I+TGFtLCBULiBKLjwvYXV0aG9yPjxhdXRob3I+THVieSwgQy48L2F1dGhvcj48YXV0aG9yPlJv
eSwgSi4gUC48L2F1dGhvcj48YXV0aG9yPkxlQmxhbmMsIFMuIEouPC9hdXRob3I+PGF1dGhvcj5L
ZWVmZSwgRy4gUC48L2F1dGhvcj48YXV0aG9yPktlbHRvbiwgRC4gRi48L2F1dGhvcj48L2F1dGhv
cnM+PC9jb250cmlidXRvcnM+PGF1dGgtYWRkcmVzcz5EZXBhcnRtZW50IG9mIFByb2R1Y3Rpb24g
QW5pbWFsIEhlYWx0aCwgRmFjdWx0eSBvZiBWZXRlcmluYXJ5IE1lZGljaW5lLCBVbml2ZXJzaXR5
IG9mIENhbGdhcnksIENhbGdhcnksIEFCIFQyTiA0TjEsIENhbmFkYS4gRWxlY3Ryb25pYyBhZGRy
ZXNzOiBiYXJrZW1hQHVjYWxnYXJ5LmNhLiYjeEQ7QW5pbWFsIFdlbGZhcmUgUHJvZ3JhbSwgRmFj
dWx0eSBvZiBMYW5kIGFuZCBGb29kIFN5c3RlbXMsIFVuaXZlcnNpdHkgb2YgQnJpdGlzaCBDb2x1
bWJpYSwgVmFuY291dmVyLCBCQyBWNlQgMVo0LCBDYW5hZGEuJiN4RDtEZXBhcnRtZW50IG9mIFBy
b2R1Y3Rpb24gQW5pbWFsIEhlYWx0aCwgRmFjdWx0eSBvZiBWZXRlcmluYXJ5IE1lZGljaW5lLCBV
bml2ZXJzaXR5IG9mIENhbGdhcnksIENhbGdhcnksIEFCIFQyTiA0TjEsIENhbmFkYS4mI3hEO0Rl
cGFydG1lbnQgb2YgRmFybSBBbmltYWwgSGVhbHRoLCBGYWN1bHR5IG9mIFZldGVyaW5hcnkgTWVk
aWNpbmUsIFV0cmVjaHQgVW5pdmVyc2l0eSwgVXRyZWNodCAzNTA4IFRELCB0aGUgTmV0aGVybGFu
ZHMuJiN4RDtEZXBhcnRtZW50IG9mIExhcmdlIEFuaW1hbCBDbGluaWNhbCBTY2llbmNlcywgV2Vz
dGVybiBDb2xsZWdlIG9mIFZldGVyaW5hcnkgTWVkaWNpbmUsIFVuaXZlcnNpdHkgb2YgU2Fza2F0
Y2hld2FuLCBTYXNrYXRvb24sIFNLIFM3TiA1QjQsIENhbmFkYS4mI3hEO0RlcGFydG1lbnQgb2Yg
Q2xpbmljYWwgU2NpZW5jZXMsIEZhY3VsdMOpIGRlIE3DqWRlY2luZSBWw6l0w6lyaW5haXJlLCBV
bml2ZXJzaXTDqSBkZSBNb250csOpYWwsIFNhaW50LUh5YWNpbnRoZSwgUUMgSjJTIDdDNiwgQ2Fu
YWRhLiYjeEQ7RGVwYXJ0bWVudCBvZiBQb3B1bGF0aW9uIE1lZGljaW5lLCBPbnRhcmlvIFZldGVy
aW5hcnkgQ29sbGVnZSwgVW5pdmVyc2l0eSBvZiBHdWVscGgsIEd1ZWxwaCwgT04gTjFHIDJXMSwg
Q2FuYWRhLiYjeEQ7RGVwYXJ0bWVudCBvZiBIZWFsdGggTWFuYWdlbWVudCwgQXRsYW50aWMgVmV0
ZXJpbmFyeSBDb2xsZWdlLCBVbml2ZXJzaXR5IG9mIFByaW5jZSBFZHdhcmQgSXNsYW5kLCBDaGFy
bG90dGV0b3duLCBQRSBDMUEgNFAzLCBDYW5hZGEuPC9hdXRoLWFkZHJlc3M+PHRpdGxlcz48dGl0
bGU+SW52aXRlZCByZXZpZXc6IENoYW5nZXMgaW4gdGhlIGRhaXJ5IGluZHVzdHJ5IGFmZmVjdGlu
ZyBkYWlyeSBjYXR0bGUgaGVhbHRoIGFuZCB3ZWxmYXJlPC90aXRsZT48c2Vjb25kYXJ5LXRpdGxl
PkogRGFpcnkgU2NpPC9zZWNvbmRhcnktdGl0bGU+PC90aXRsZXM+PHBlcmlvZGljYWw+PGZ1bGwt
dGl0bGU+SiBEYWlyeSBTY2k8L2Z1bGwtdGl0bGU+PC9wZXJpb2RpY2FsPjxwYWdlcz43NDI2LTQ1
PC9wYWdlcz48dm9sdW1lPjk4PC92b2x1bWU+PG51bWJlcj4xMTwvbnVtYmVyPjxlZGl0aW9uPjIw
MTUvMDkvMDg8L2VkaXRpb24+PGtleXdvcmRzPjxrZXl3b3JkPipBbmltYWwgV2VsZmFyZTwva2V5
d29yZD48a2V5d29yZD5BbmltYWxzPC9rZXl3b3JkPjxrZXl3b3JkPkFudGktSW5mZWN0aXZlIEFn
ZW50cy9waGFybWFjb2xvZ3k8L2tleXdvcmQ+PGtleXdvcmQ+Q2F0dGxlPC9rZXl3b3JkPjxrZXl3
b3JkPkNhdHRsZSBEaXNlYXNlcy9kcnVnIHRoZXJhcHkvcHJldmVudGlvbiAmYW1wOyBjb250cm9s
PC9rZXl3b3JkPjxrZXl3b3JkPkRhaXJ5aW5nLyptZXRob2RzPC9rZXl3b3JkPjxrZXl3b3JkPkRy
dWcgUmVzaXN0YW5jZSwgTWljcm9iaWFsPC9rZXl3b3JkPjxrZXl3b3JkPkhlcmJpdm9yeTwva2V5
d29yZD48a2V5d29yZD5Ib3Jtb25lcy9waGFybWFjb2xvZ3k8L2tleXdvcmQ+PGtleXdvcmQ+TWls
ay9lY29ub21pY3M8L2tleXdvcmQ+PGtleXdvcmQ+T3JnYW5pYyBBZ3JpY3VsdHVyZS8qbWV0aG9k
czwva2V5d29yZD48a2V5d29yZD5TZWFzb25zPC9rZXl3b3JkPjxrZXl3b3JkPmFudGltaWNyb2Jp
YWxzPC9rZXl3b3JkPjxrZXl3b3JkPmF1dG9tYXRlZCBjYWxmIGZlZWRlcjwva2V5d29yZD48a2V5
d29yZD5hdXRvbWF0ZWQgbWlsa2luZyBzeXN0ZW08L2tleXdvcmQ+PGtleXdvcmQ+Ymlvc2VjdXJp
dHk8L2tleXdvcmQ+PGtleXdvcmQ+aGVyZCBzaXplPC9rZXl3b3JkPjwva2V5d29yZHM+PGRhdGVz
Pjx5ZWFyPjIwMTU8L3llYXI+PHB1Yi1kYXRlcz48ZGF0ZT5Ob3Y8L2RhdGU+PC9wdWItZGF0ZXM+
PC9kYXRlcz48aXNibj4wMDIyLTAzMDI8L2lzYm4+PGFjY2Vzc2lvbi1udW0+MjYzNDI5ODI8L2Fj
Y2Vzc2lvbi1udW0+PHVybHM+PC91cmxzPjxlbGVjdHJvbmljLXJlc291cmNlLW51bT4xMC4zMTY4
L2pkcy4yMDE1LTkzNzc8L2VsZWN0cm9uaWMtcmVzb3VyY2UtbnVtPjxyZW1vdGUtZGF0YWJhc2Ut
cHJvdmlkZXI+TkxNPC9yZW1vdGUtZGF0YWJhc2UtcHJvdmlkZXI+PGxhbmd1YWdlPmVuZzwvbGFu
Z3VhZ2U+PC9yZWNvcmQ+PC9DaXRlPjwvRW5kTm90ZT4A
</w:fldData>
        </w:fldChar>
      </w:r>
      <w:r w:rsidR="00093CAD">
        <w:rPr>
          <w:rFonts w:ascii="Times New Roman" w:hAnsi="Times New Roman" w:cs="Times New Roman"/>
          <w:sz w:val="24"/>
          <w:szCs w:val="24"/>
        </w:rPr>
        <w:instrText xml:space="preserve"> ADDIN EN.CITE </w:instrText>
      </w:r>
      <w:r w:rsidR="00093CAD">
        <w:rPr>
          <w:rFonts w:ascii="Times New Roman" w:hAnsi="Times New Roman" w:cs="Times New Roman"/>
          <w:sz w:val="24"/>
          <w:szCs w:val="24"/>
        </w:rPr>
        <w:fldChar w:fldCharType="begin">
          <w:fldData xml:space="preserve">PEVuZE5vdGU+PENpdGU+PEF1dGhvcj5CYXJrZW1hPC9BdXRob3I+PFllYXI+MjAxNTwvWWVhcj48
UmVjTnVtPjYxMjwvUmVjTnVtPjxEaXNwbGF5VGV4dD4oQmFya2VtYSBldCBhbC4gMjAxNSk8L0Rp
c3BsYXlUZXh0PjxyZWNvcmQ+PHJlYy1udW1iZXI+NjEyPC9yZWMtbnVtYmVyPjxmb3JlaWduLWtl
eXM+PGtleSBhcHA9IkVOIiBkYi1pZD0icHNzNWRlMHdhc3AydDllczV0dTVldnpwYTJzdnNkcnZl
YXg5IiB0aW1lc3RhbXA9IjE2OTA5ODI5NzUiPjYxMjwva2V5PjwvZm9yZWlnbi1rZXlzPjxyZWYt
dHlwZSBuYW1lPSJKb3VybmFsIEFydGljbGUiPjE3PC9yZWYtdHlwZT48Y29udHJpYnV0b3JzPjxh
dXRob3JzPjxhdXRob3I+QmFya2VtYSwgSC4gVy48L2F1dGhvcj48YXV0aG9yPnZvbiBLZXlzZXJs
aW5naywgTS4gQS48L2F1dGhvcj48YXV0aG9yPkthc3RlbGljLCBKLiBQLjwvYXV0aG9yPjxhdXRo
b3I+TGFtLCBULiBKLjwvYXV0aG9yPjxhdXRob3I+THVieSwgQy48L2F1dGhvcj48YXV0aG9yPlJv
eSwgSi4gUC48L2F1dGhvcj48YXV0aG9yPkxlQmxhbmMsIFMuIEouPC9hdXRob3I+PGF1dGhvcj5L
ZWVmZSwgRy4gUC48L2F1dGhvcj48YXV0aG9yPktlbHRvbiwgRC4gRi48L2F1dGhvcj48L2F1dGhv
cnM+PC9jb250cmlidXRvcnM+PGF1dGgtYWRkcmVzcz5EZXBhcnRtZW50IG9mIFByb2R1Y3Rpb24g
QW5pbWFsIEhlYWx0aCwgRmFjdWx0eSBvZiBWZXRlcmluYXJ5IE1lZGljaW5lLCBVbml2ZXJzaXR5
IG9mIENhbGdhcnksIENhbGdhcnksIEFCIFQyTiA0TjEsIENhbmFkYS4gRWxlY3Ryb25pYyBhZGRy
ZXNzOiBiYXJrZW1hQHVjYWxnYXJ5LmNhLiYjeEQ7QW5pbWFsIFdlbGZhcmUgUHJvZ3JhbSwgRmFj
dWx0eSBvZiBMYW5kIGFuZCBGb29kIFN5c3RlbXMsIFVuaXZlcnNpdHkgb2YgQnJpdGlzaCBDb2x1
bWJpYSwgVmFuY291dmVyLCBCQyBWNlQgMVo0LCBDYW5hZGEuJiN4RDtEZXBhcnRtZW50IG9mIFBy
b2R1Y3Rpb24gQW5pbWFsIEhlYWx0aCwgRmFjdWx0eSBvZiBWZXRlcmluYXJ5IE1lZGljaW5lLCBV
bml2ZXJzaXR5IG9mIENhbGdhcnksIENhbGdhcnksIEFCIFQyTiA0TjEsIENhbmFkYS4mI3hEO0Rl
cGFydG1lbnQgb2YgRmFybSBBbmltYWwgSGVhbHRoLCBGYWN1bHR5IG9mIFZldGVyaW5hcnkgTWVk
aWNpbmUsIFV0cmVjaHQgVW5pdmVyc2l0eSwgVXRyZWNodCAzNTA4IFRELCB0aGUgTmV0aGVybGFu
ZHMuJiN4RDtEZXBhcnRtZW50IG9mIExhcmdlIEFuaW1hbCBDbGluaWNhbCBTY2llbmNlcywgV2Vz
dGVybiBDb2xsZWdlIG9mIFZldGVyaW5hcnkgTWVkaWNpbmUsIFVuaXZlcnNpdHkgb2YgU2Fza2F0
Y2hld2FuLCBTYXNrYXRvb24sIFNLIFM3TiA1QjQsIENhbmFkYS4mI3hEO0RlcGFydG1lbnQgb2Yg
Q2xpbmljYWwgU2NpZW5jZXMsIEZhY3VsdMOpIGRlIE3DqWRlY2luZSBWw6l0w6lyaW5haXJlLCBV
bml2ZXJzaXTDqSBkZSBNb250csOpYWwsIFNhaW50LUh5YWNpbnRoZSwgUUMgSjJTIDdDNiwgQ2Fu
YWRhLiYjeEQ7RGVwYXJ0bWVudCBvZiBQb3B1bGF0aW9uIE1lZGljaW5lLCBPbnRhcmlvIFZldGVy
aW5hcnkgQ29sbGVnZSwgVW5pdmVyc2l0eSBvZiBHdWVscGgsIEd1ZWxwaCwgT04gTjFHIDJXMSwg
Q2FuYWRhLiYjeEQ7RGVwYXJ0bWVudCBvZiBIZWFsdGggTWFuYWdlbWVudCwgQXRsYW50aWMgVmV0
ZXJpbmFyeSBDb2xsZWdlLCBVbml2ZXJzaXR5IG9mIFByaW5jZSBFZHdhcmQgSXNsYW5kLCBDaGFy
bG90dGV0b3duLCBQRSBDMUEgNFAzLCBDYW5hZGEuPC9hdXRoLWFkZHJlc3M+PHRpdGxlcz48dGl0
bGU+SW52aXRlZCByZXZpZXc6IENoYW5nZXMgaW4gdGhlIGRhaXJ5IGluZHVzdHJ5IGFmZmVjdGlu
ZyBkYWlyeSBjYXR0bGUgaGVhbHRoIGFuZCB3ZWxmYXJlPC90aXRsZT48c2Vjb25kYXJ5LXRpdGxl
PkogRGFpcnkgU2NpPC9zZWNvbmRhcnktdGl0bGU+PC90aXRsZXM+PHBlcmlvZGljYWw+PGZ1bGwt
dGl0bGU+SiBEYWlyeSBTY2k8L2Z1bGwtdGl0bGU+PC9wZXJpb2RpY2FsPjxwYWdlcz43NDI2LTQ1
PC9wYWdlcz48dm9sdW1lPjk4PC92b2x1bWU+PG51bWJlcj4xMTwvbnVtYmVyPjxlZGl0aW9uPjIw
MTUvMDkvMDg8L2VkaXRpb24+PGtleXdvcmRzPjxrZXl3b3JkPipBbmltYWwgV2VsZmFyZTwva2V5
d29yZD48a2V5d29yZD5BbmltYWxzPC9rZXl3b3JkPjxrZXl3b3JkPkFudGktSW5mZWN0aXZlIEFn
ZW50cy9waGFybWFjb2xvZ3k8L2tleXdvcmQ+PGtleXdvcmQ+Q2F0dGxlPC9rZXl3b3JkPjxrZXl3
b3JkPkNhdHRsZSBEaXNlYXNlcy9kcnVnIHRoZXJhcHkvcHJldmVudGlvbiAmYW1wOyBjb250cm9s
PC9rZXl3b3JkPjxrZXl3b3JkPkRhaXJ5aW5nLyptZXRob2RzPC9rZXl3b3JkPjxrZXl3b3JkPkRy
dWcgUmVzaXN0YW5jZSwgTWljcm9iaWFsPC9rZXl3b3JkPjxrZXl3b3JkPkhlcmJpdm9yeTwva2V5
d29yZD48a2V5d29yZD5Ib3Jtb25lcy9waGFybWFjb2xvZ3k8L2tleXdvcmQ+PGtleXdvcmQ+TWls
ay9lY29ub21pY3M8L2tleXdvcmQ+PGtleXdvcmQ+T3JnYW5pYyBBZ3JpY3VsdHVyZS8qbWV0aG9k
czwva2V5d29yZD48a2V5d29yZD5TZWFzb25zPC9rZXl3b3JkPjxrZXl3b3JkPmFudGltaWNyb2Jp
YWxzPC9rZXl3b3JkPjxrZXl3b3JkPmF1dG9tYXRlZCBjYWxmIGZlZWRlcjwva2V5d29yZD48a2V5
d29yZD5hdXRvbWF0ZWQgbWlsa2luZyBzeXN0ZW08L2tleXdvcmQ+PGtleXdvcmQ+Ymlvc2VjdXJp
dHk8L2tleXdvcmQ+PGtleXdvcmQ+aGVyZCBzaXplPC9rZXl3b3JkPjwva2V5d29yZHM+PGRhdGVz
Pjx5ZWFyPjIwMTU8L3llYXI+PHB1Yi1kYXRlcz48ZGF0ZT5Ob3Y8L2RhdGU+PC9wdWItZGF0ZXM+
PC9kYXRlcz48aXNibj4wMDIyLTAzMDI8L2lzYm4+PGFjY2Vzc2lvbi1udW0+MjYzNDI5ODI8L2Fj
Y2Vzc2lvbi1udW0+PHVybHM+PC91cmxzPjxlbGVjdHJvbmljLXJlc291cmNlLW51bT4xMC4zMTY4
L2pkcy4yMDE1LTkzNzc8L2VsZWN0cm9uaWMtcmVzb3VyY2UtbnVtPjxyZW1vdGUtZGF0YWJhc2Ut
cHJvdmlkZXI+TkxNPC9yZW1vdGUtZGF0YWJhc2UtcHJvdmlkZXI+PGxhbmd1YWdlPmVuZzwvbGFu
Z3VhZ2U+PC9yZWNvcmQ+PC9DaXRlPjwvRW5kTm90ZT4A
</w:fldData>
        </w:fldChar>
      </w:r>
      <w:r w:rsidR="00093CAD">
        <w:rPr>
          <w:rFonts w:ascii="Times New Roman" w:hAnsi="Times New Roman" w:cs="Times New Roman"/>
          <w:sz w:val="24"/>
          <w:szCs w:val="24"/>
        </w:rPr>
        <w:instrText xml:space="preserve"> ADDIN EN.CITE.DATA </w:instrText>
      </w:r>
      <w:r w:rsidR="00093CAD">
        <w:rPr>
          <w:rFonts w:ascii="Times New Roman" w:hAnsi="Times New Roman" w:cs="Times New Roman"/>
          <w:sz w:val="24"/>
          <w:szCs w:val="24"/>
        </w:rPr>
      </w:r>
      <w:r w:rsidR="00093CAD">
        <w:rPr>
          <w:rFonts w:ascii="Times New Roman" w:hAnsi="Times New Roman" w:cs="Times New Roman"/>
          <w:sz w:val="24"/>
          <w:szCs w:val="24"/>
        </w:rPr>
        <w:fldChar w:fldCharType="end"/>
      </w:r>
      <w:r w:rsidR="00093CAD">
        <w:rPr>
          <w:rFonts w:ascii="Times New Roman" w:hAnsi="Times New Roman" w:cs="Times New Roman"/>
          <w:sz w:val="24"/>
          <w:szCs w:val="24"/>
        </w:rPr>
      </w:r>
      <w:r w:rsidR="00093CAD">
        <w:rPr>
          <w:rFonts w:ascii="Times New Roman" w:hAnsi="Times New Roman" w:cs="Times New Roman"/>
          <w:sz w:val="24"/>
          <w:szCs w:val="24"/>
        </w:rPr>
        <w:fldChar w:fldCharType="separate"/>
      </w:r>
      <w:r w:rsidR="00093CAD">
        <w:rPr>
          <w:rFonts w:ascii="Times New Roman" w:hAnsi="Times New Roman" w:cs="Times New Roman"/>
          <w:noProof/>
          <w:sz w:val="24"/>
          <w:szCs w:val="24"/>
        </w:rPr>
        <w:t>(Barkema et al. 2015)</w:t>
      </w:r>
      <w:r w:rsidR="00093CAD">
        <w:rPr>
          <w:rFonts w:ascii="Times New Roman" w:hAnsi="Times New Roman" w:cs="Times New Roman"/>
          <w:sz w:val="24"/>
          <w:szCs w:val="24"/>
        </w:rPr>
        <w:fldChar w:fldCharType="end"/>
      </w:r>
      <w:r w:rsidRPr="00604EDE">
        <w:rPr>
          <w:rFonts w:ascii="Times New Roman" w:hAnsi="Times New Roman" w:cs="Times New Roman"/>
          <w:sz w:val="24"/>
          <w:szCs w:val="24"/>
        </w:rPr>
        <w:t xml:space="preserve">. Additionally, bedded packs are designed for cow comfort </w:t>
      </w:r>
      <w:del w:id="1914" w:author="Caitlin Jeffrey" w:date="2023-08-03T11:14:00Z">
        <w:r w:rsidRPr="00604EDE" w:rsidDel="00FA13BE">
          <w:rPr>
            <w:rFonts w:ascii="Times New Roman" w:hAnsi="Times New Roman" w:cs="Times New Roman"/>
            <w:sz w:val="24"/>
            <w:szCs w:val="24"/>
          </w:rPr>
          <w:delText>(Barberg and Endres 2007, Bewley et al. 2017)</w:delText>
        </w:r>
      </w:del>
      <w:r w:rsidR="00FA13BE">
        <w:rPr>
          <w:rFonts w:ascii="Times New Roman" w:hAnsi="Times New Roman" w:cs="Times New Roman"/>
          <w:sz w:val="24"/>
          <w:szCs w:val="24"/>
        </w:rPr>
        <w:fldChar w:fldCharType="begin">
          <w:fldData xml:space="preserve">PEVuZE5vdGU+PENpdGU+PEF1dGhvcj5CYXJiZXJnPC9BdXRob3I+PFllYXI+MjAwNzwvWWVhcj48
UmVjTnVtPjYwMzwvUmVjTnVtPjxEaXNwbGF5VGV4dD4oQmFyYmVyZyBldCBhbC4gMjAwN2I7IEJl
d2xleSBldCBhbC4gMjAxMik8L0Rpc3BsYXlUZXh0PjxyZWNvcmQ+PHJlYy1udW1iZXI+NjAzPC9y
ZWMtbnVtYmVyPjxmb3JlaWduLWtleXM+PGtleSBhcHA9IkVOIiBkYi1pZD0icHNzNWRlMHdhc3Ay
dDllczV0dTVldnpwYTJzdnNkcnZlYXg5IiB0aW1lc3RhbXA9IjE2OTA5ODIzNzEiPjYwMzwva2V5
PjwvZm9yZWlnbi1rZXlzPjxyZWYtdHlwZSBuYW1lPSJKb3VybmFsIEFydGljbGUiPjE3PC9yZWYt
dHlwZT48Y29udHJpYnV0b3JzPjxhdXRob3JzPjxhdXRob3I+QmFyYmVyZywgQS4gRS48L2F1dGhv
cj48YXV0aG9yPkVuZHJlcywgTS4gSS48L2F1dGhvcj48YXV0aG9yPlNhbGZlciwgSi4gQS48L2F1
dGhvcj48YXV0aG9yPlJlbmVhdSwgSi4gSy48L2F1dGhvcj48L2F1dGhvcnM+PC9jb250cmlidXRv
cnM+PGF1dGgtYWRkcmVzcz5EZXBhcnRtZW50IG9mIEFuaW1hbCBTY2llbmNlLCBVbml2ZXJzaXR5
IG9mIE1pbm5lc290YSwgU3QuIFBhdWwgNTUxMDgsIFVTQS48L2F1dGgtYWRkcmVzcz48dGl0bGVz
Pjx0aXRsZT5QZXJmb3JtYW5jZSBhbmQgd2VsZmFyZSBvZiBkYWlyeSBjb3dzIGluIGFuIGFsdGVy
bmF0aXZlIGhvdXNpbmcgc3lzdGVtIGluIE1pbm5lc290YTwvdGl0bGU+PHNlY29uZGFyeS10aXRs
ZT5KIERhaXJ5IFNjaTwvc2Vjb25kYXJ5LXRpdGxlPjwvdGl0bGVzPjxwZXJpb2RpY2FsPjxmdWxs
LXRpdGxlPkogRGFpcnkgU2NpPC9mdWxsLXRpdGxlPjwvcGVyaW9kaWNhbD48cGFnZXM+MTU3NS04
MzwvcGFnZXM+PHZvbHVtZT45MDwvdm9sdW1lPjxudW1iZXI+MzwvbnVtYmVyPjxlZGl0aW9uPjIw
MDcvMDIvMTQ8L2VkaXRpb24+PGtleXdvcmRzPjxrZXl3b3JkPipBbmltYWwgV2VsZmFyZTwva2V5
d29yZD48a2V5d29yZD5BbmltYWxzPC9rZXl3b3JkPjxrZXl3b3JkPkNhdHRsZS8qcGh5c2lvbG9n
eTwva2V5d29yZD48a2V5d29yZD5EYWlyeWluZy9lY29ub21pY3MvKm1ldGhvZHM8L2tleXdvcmQ+
PGtleXdvcmQ+RmVtYWxlPC9rZXl3b3JkPjxrZXl3b3JkPkhvb2YgYW5kIENsYXcvcGh5c2lvbG9n
eTwva2V5d29yZD48a2V5d29yZD5Ib3VzaW5nLCBBbmltYWwvZWNvbm9taWNzLypzdGFuZGFyZHM8
L2tleXdvcmQ+PGtleXdvcmQ+TGFjdGF0aW9uL3BoeXNpb2xvZ3k8L2tleXdvcmQ+PGtleXdvcmQ+
TWFsZTwva2V5d29yZD48a2V5d29yZD5NYW1tYXJ5IEdsYW5kcywgQW5pbWFsL3BoeXNpb2xvZ3k8
L2tleXdvcmQ+PGtleXdvcmQ+TWlsay9jaGVtaXN0cnkvY3l0b2xvZ3kvbWV0YWJvbGlzbS8qc3Rh
bmRhcmRzPC9rZXl3b3JkPjxrZXl3b3JkPk1pbm5lc290YTwva2V5d29yZD48a2V5d29yZD5SZXBy
b2R1Y3Rpb24vcGh5c2lvbG9neTwva2V5d29yZD48a2V5d29yZD5Tb2lsPC9rZXl3b3JkPjxrZXl3
b3JkPlN1cnZleXMgYW5kIFF1ZXN0aW9ubmFpcmVzPC9rZXl3b3JkPjwva2V5d29yZHM+PGRhdGVz
Pjx5ZWFyPjIwMDc8L3llYXI+PHB1Yi1kYXRlcz48ZGF0ZT5NYXI8L2RhdGU+PC9wdWItZGF0ZXM+
PC9kYXRlcz48aXNibj4wMDIyLTAzMDI8L2lzYm4+PGFjY2Vzc2lvbi1udW0+MTcyOTcxMzE8L2Fj
Y2Vzc2lvbi1udW0+PHVybHM+PC91cmxzPjxlbGVjdHJvbmljLXJlc291cmNlLW51bT4xMC4zMTY4
L2pkcy5TMDAyMi0wMzAyKDA3KTcxNjQzLTA8L2VsZWN0cm9uaWMtcmVzb3VyY2UtbnVtPjxyZW1v
dGUtZGF0YWJhc2UtcHJvdmlkZXI+TkxNPC9yZW1vdGUtZGF0YWJhc2UtcHJvdmlkZXI+PGxhbmd1
YWdlPmVuZzwvbGFuZ3VhZ2U+PC9yZWNvcmQ+PC9DaXRlPjxDaXRlPjxBdXRob3I+QmV3bGV5PC9B
dXRob3I+PFllYXI+MjAxMjwvWWVhcj48UmVjTnVtPjYxNDwvUmVjTnVtPjxyZWNvcmQ+PHJlYy1u
dW1iZXI+NjE0PC9yZWMtbnVtYmVyPjxmb3JlaWduLWtleXM+PGtleSBhcHA9IkVOIiBkYi1pZD0i
cHNzNWRlMHdhc3AydDllczV0dTVldnpwYTJzdnNkcnZlYXg5IiB0aW1lc3RhbXA9IjE2OTA5ODMw
MzgiPjYxNDwva2V5PjwvZm9yZWlnbi1rZXlzPjxyZWYtdHlwZSBuYW1lPSJKb3VybmFsIEFydGlj
bGUiPjE3PC9yZWYtdHlwZT48Y29udHJpYnV0b3JzPjxhdXRob3JzPjxhdXRob3I+QmV3bGV5LCBK
ZWZmcmV5PC9hdXRob3I+PGF1dGhvcj5UYXJhYmEsIEpvc2VwaDwvYXV0aG9yPjxhdXRob3I+RGF5
LCBHZW9yZ2U8L2F1dGhvcj48YXV0aG9yPkJsYWNrLCBSYW5kaTwvYXV0aG9yPjxhdXRob3I+RGFt
YXNjZW5vLCBGbGF2aW88L2F1dGhvcj48L2F1dGhvcnM+PC9jb250cmlidXRvcnM+PHRpdGxlcz48
dGl0bGU+Q29tcG9zdCBCZWRkZWQgUGFjayBCYXJuIERlc2lnbjogRmVhdHVyZXMgYW5kIE1hbmFn
ZW1lbnQgQ29uc2lkZXJhdGlvbnM8L3RpdGxlPjxzZWNvbmRhcnktdGl0bGU+VW5pdmVyc2l0eSBv
ZiBLZW50dWNreSBDb29wZXJhdGl2ZSBFeHRlbnNpb24gU2VydmljZSBQdWJsaWNhdGlvbjwvc2Vj
b25kYXJ5LXRpdGxlPjwvdGl0bGVzPjxwZXJpb2RpY2FsPjxmdWxsLXRpdGxlPlVuaXZlcnNpdHkg
b2YgS2VudHVja3kgQ29vcGVyYXRpdmUgRXh0ZW5zaW9uIFNlcnZpY2UgUHVibGljYXRpb248L2Z1
bGwtdGl0bGU+PC9wZXJpb2RpY2FsPjx2b2x1bWU+SUQ8L3ZvbHVtZT48ZGF0ZXM+PHllYXI+MjAx
MjwveWVhcj48cHViLWRhdGVzPjxkYXRlPjExLzAxPC9kYXRlPjwvcHViLWRhdGVzPjwvZGF0ZXM+
PHVybHM+PC91cmxzPjwvcmVjb3JkPjwvQ2l0ZT48L0VuZE5vdGU+AG==
</w:fldData>
        </w:fldChar>
      </w:r>
      <w:r w:rsidR="00FA13BE">
        <w:rPr>
          <w:rFonts w:ascii="Times New Roman" w:hAnsi="Times New Roman" w:cs="Times New Roman"/>
          <w:sz w:val="24"/>
          <w:szCs w:val="24"/>
        </w:rPr>
        <w:instrText xml:space="preserve"> ADDIN EN.CITE </w:instrText>
      </w:r>
      <w:r w:rsidR="00FA13BE">
        <w:rPr>
          <w:rFonts w:ascii="Times New Roman" w:hAnsi="Times New Roman" w:cs="Times New Roman"/>
          <w:sz w:val="24"/>
          <w:szCs w:val="24"/>
        </w:rPr>
        <w:fldChar w:fldCharType="begin">
          <w:fldData xml:space="preserve">PEVuZE5vdGU+PENpdGU+PEF1dGhvcj5CYXJiZXJnPC9BdXRob3I+PFllYXI+MjAwNzwvWWVhcj48
UmVjTnVtPjYwMzwvUmVjTnVtPjxEaXNwbGF5VGV4dD4oQmFyYmVyZyBldCBhbC4gMjAwN2I7IEJl
d2xleSBldCBhbC4gMjAxMik8L0Rpc3BsYXlUZXh0PjxyZWNvcmQ+PHJlYy1udW1iZXI+NjAzPC9y
ZWMtbnVtYmVyPjxmb3JlaWduLWtleXM+PGtleSBhcHA9IkVOIiBkYi1pZD0icHNzNWRlMHdhc3Ay
dDllczV0dTVldnpwYTJzdnNkcnZlYXg5IiB0aW1lc3RhbXA9IjE2OTA5ODIzNzEiPjYwMzwva2V5
PjwvZm9yZWlnbi1rZXlzPjxyZWYtdHlwZSBuYW1lPSJKb3VybmFsIEFydGljbGUiPjE3PC9yZWYt
dHlwZT48Y29udHJpYnV0b3JzPjxhdXRob3JzPjxhdXRob3I+QmFyYmVyZywgQS4gRS48L2F1dGhv
cj48YXV0aG9yPkVuZHJlcywgTS4gSS48L2F1dGhvcj48YXV0aG9yPlNhbGZlciwgSi4gQS48L2F1
dGhvcj48YXV0aG9yPlJlbmVhdSwgSi4gSy48L2F1dGhvcj48L2F1dGhvcnM+PC9jb250cmlidXRv
cnM+PGF1dGgtYWRkcmVzcz5EZXBhcnRtZW50IG9mIEFuaW1hbCBTY2llbmNlLCBVbml2ZXJzaXR5
IG9mIE1pbm5lc290YSwgU3QuIFBhdWwgNTUxMDgsIFVTQS48L2F1dGgtYWRkcmVzcz48dGl0bGVz
Pjx0aXRsZT5QZXJmb3JtYW5jZSBhbmQgd2VsZmFyZSBvZiBkYWlyeSBjb3dzIGluIGFuIGFsdGVy
bmF0aXZlIGhvdXNpbmcgc3lzdGVtIGluIE1pbm5lc290YTwvdGl0bGU+PHNlY29uZGFyeS10aXRs
ZT5KIERhaXJ5IFNjaTwvc2Vjb25kYXJ5LXRpdGxlPjwvdGl0bGVzPjxwZXJpb2RpY2FsPjxmdWxs
LXRpdGxlPkogRGFpcnkgU2NpPC9mdWxsLXRpdGxlPjwvcGVyaW9kaWNhbD48cGFnZXM+MTU3NS04
MzwvcGFnZXM+PHZvbHVtZT45MDwvdm9sdW1lPjxudW1iZXI+MzwvbnVtYmVyPjxlZGl0aW9uPjIw
MDcvMDIvMTQ8L2VkaXRpb24+PGtleXdvcmRzPjxrZXl3b3JkPipBbmltYWwgV2VsZmFyZTwva2V5
d29yZD48a2V5d29yZD5BbmltYWxzPC9rZXl3b3JkPjxrZXl3b3JkPkNhdHRsZS8qcGh5c2lvbG9n
eTwva2V5d29yZD48a2V5d29yZD5EYWlyeWluZy9lY29ub21pY3MvKm1ldGhvZHM8L2tleXdvcmQ+
PGtleXdvcmQ+RmVtYWxlPC9rZXl3b3JkPjxrZXl3b3JkPkhvb2YgYW5kIENsYXcvcGh5c2lvbG9n
eTwva2V5d29yZD48a2V5d29yZD5Ib3VzaW5nLCBBbmltYWwvZWNvbm9taWNzLypzdGFuZGFyZHM8
L2tleXdvcmQ+PGtleXdvcmQ+TGFjdGF0aW9uL3BoeXNpb2xvZ3k8L2tleXdvcmQ+PGtleXdvcmQ+
TWFsZTwva2V5d29yZD48a2V5d29yZD5NYW1tYXJ5IEdsYW5kcywgQW5pbWFsL3BoeXNpb2xvZ3k8
L2tleXdvcmQ+PGtleXdvcmQ+TWlsay9jaGVtaXN0cnkvY3l0b2xvZ3kvbWV0YWJvbGlzbS8qc3Rh
bmRhcmRzPC9rZXl3b3JkPjxrZXl3b3JkPk1pbm5lc290YTwva2V5d29yZD48a2V5d29yZD5SZXBy
b2R1Y3Rpb24vcGh5c2lvbG9neTwva2V5d29yZD48a2V5d29yZD5Tb2lsPC9rZXl3b3JkPjxrZXl3
b3JkPlN1cnZleXMgYW5kIFF1ZXN0aW9ubmFpcmVzPC9rZXl3b3JkPjwva2V5d29yZHM+PGRhdGVz
Pjx5ZWFyPjIwMDc8L3llYXI+PHB1Yi1kYXRlcz48ZGF0ZT5NYXI8L2RhdGU+PC9wdWItZGF0ZXM+
PC9kYXRlcz48aXNibj4wMDIyLTAzMDI8L2lzYm4+PGFjY2Vzc2lvbi1udW0+MTcyOTcxMzE8L2Fj
Y2Vzc2lvbi1udW0+PHVybHM+PC91cmxzPjxlbGVjdHJvbmljLXJlc291cmNlLW51bT4xMC4zMTY4
L2pkcy5TMDAyMi0wMzAyKDA3KTcxNjQzLTA8L2VsZWN0cm9uaWMtcmVzb3VyY2UtbnVtPjxyZW1v
dGUtZGF0YWJhc2UtcHJvdmlkZXI+TkxNPC9yZW1vdGUtZGF0YWJhc2UtcHJvdmlkZXI+PGxhbmd1
YWdlPmVuZzwvbGFuZ3VhZ2U+PC9yZWNvcmQ+PC9DaXRlPjxDaXRlPjxBdXRob3I+QmV3bGV5PC9B
dXRob3I+PFllYXI+MjAxMjwvWWVhcj48UmVjTnVtPjYxNDwvUmVjTnVtPjxyZWNvcmQ+PHJlYy1u
dW1iZXI+NjE0PC9yZWMtbnVtYmVyPjxmb3JlaWduLWtleXM+PGtleSBhcHA9IkVOIiBkYi1pZD0i
cHNzNWRlMHdhc3AydDllczV0dTVldnpwYTJzdnNkcnZlYXg5IiB0aW1lc3RhbXA9IjE2OTA5ODMw
MzgiPjYxNDwva2V5PjwvZm9yZWlnbi1rZXlzPjxyZWYtdHlwZSBuYW1lPSJKb3VybmFsIEFydGlj
bGUiPjE3PC9yZWYtdHlwZT48Y29udHJpYnV0b3JzPjxhdXRob3JzPjxhdXRob3I+QmV3bGV5LCBK
ZWZmcmV5PC9hdXRob3I+PGF1dGhvcj5UYXJhYmEsIEpvc2VwaDwvYXV0aG9yPjxhdXRob3I+RGF5
LCBHZW9yZ2U8L2F1dGhvcj48YXV0aG9yPkJsYWNrLCBSYW5kaTwvYXV0aG9yPjxhdXRob3I+RGFt
YXNjZW5vLCBGbGF2aW88L2F1dGhvcj48L2F1dGhvcnM+PC9jb250cmlidXRvcnM+PHRpdGxlcz48
dGl0bGU+Q29tcG9zdCBCZWRkZWQgUGFjayBCYXJuIERlc2lnbjogRmVhdHVyZXMgYW5kIE1hbmFn
ZW1lbnQgQ29uc2lkZXJhdGlvbnM8L3RpdGxlPjxzZWNvbmRhcnktdGl0bGU+VW5pdmVyc2l0eSBv
ZiBLZW50dWNreSBDb29wZXJhdGl2ZSBFeHRlbnNpb24gU2VydmljZSBQdWJsaWNhdGlvbjwvc2Vj
b25kYXJ5LXRpdGxlPjwvdGl0bGVzPjxwZXJpb2RpY2FsPjxmdWxsLXRpdGxlPlVuaXZlcnNpdHkg
b2YgS2VudHVja3kgQ29vcGVyYXRpdmUgRXh0ZW5zaW9uIFNlcnZpY2UgUHVibGljYXRpb248L2Z1
bGwtdGl0bGU+PC9wZXJpb2RpY2FsPjx2b2x1bWU+SUQ8L3ZvbHVtZT48ZGF0ZXM+PHllYXI+MjAx
MjwveWVhcj48cHViLWRhdGVzPjxkYXRlPjExLzAxPC9kYXRlPjwvcHViLWRhdGVzPjwvZGF0ZXM+
PHVybHM+PC91cmxzPjwvcmVjb3JkPjwvQ2l0ZT48L0VuZE5vdGU+AG==
</w:fldData>
        </w:fldChar>
      </w:r>
      <w:r w:rsidR="00FA13BE">
        <w:rPr>
          <w:rFonts w:ascii="Times New Roman" w:hAnsi="Times New Roman" w:cs="Times New Roman"/>
          <w:sz w:val="24"/>
          <w:szCs w:val="24"/>
        </w:rPr>
        <w:instrText xml:space="preserve"> ADDIN EN.CITE.DATA </w:instrText>
      </w:r>
      <w:r w:rsidR="00FA13BE">
        <w:rPr>
          <w:rFonts w:ascii="Times New Roman" w:hAnsi="Times New Roman" w:cs="Times New Roman"/>
          <w:sz w:val="24"/>
          <w:szCs w:val="24"/>
        </w:rPr>
      </w:r>
      <w:r w:rsidR="00FA13BE">
        <w:rPr>
          <w:rFonts w:ascii="Times New Roman" w:hAnsi="Times New Roman" w:cs="Times New Roman"/>
          <w:sz w:val="24"/>
          <w:szCs w:val="24"/>
        </w:rPr>
        <w:fldChar w:fldCharType="end"/>
      </w:r>
      <w:r w:rsidR="00FA13BE">
        <w:rPr>
          <w:rFonts w:ascii="Times New Roman" w:hAnsi="Times New Roman" w:cs="Times New Roman"/>
          <w:sz w:val="24"/>
          <w:szCs w:val="24"/>
        </w:rPr>
      </w:r>
      <w:r w:rsidR="00FA13BE">
        <w:rPr>
          <w:rFonts w:ascii="Times New Roman" w:hAnsi="Times New Roman" w:cs="Times New Roman"/>
          <w:sz w:val="24"/>
          <w:szCs w:val="24"/>
        </w:rPr>
        <w:fldChar w:fldCharType="separate"/>
      </w:r>
      <w:r w:rsidR="00FA13BE">
        <w:rPr>
          <w:rFonts w:ascii="Times New Roman" w:hAnsi="Times New Roman" w:cs="Times New Roman"/>
          <w:noProof/>
          <w:sz w:val="24"/>
          <w:szCs w:val="24"/>
        </w:rPr>
        <w:t>(Barberg et al. 2007b; Bewley et al. 2012)</w:t>
      </w:r>
      <w:r w:rsidR="00FA13BE">
        <w:rPr>
          <w:rFonts w:ascii="Times New Roman" w:hAnsi="Times New Roman" w:cs="Times New Roman"/>
          <w:sz w:val="24"/>
          <w:szCs w:val="24"/>
        </w:rPr>
        <w:fldChar w:fldCharType="end"/>
      </w:r>
      <w:r w:rsidRPr="00604EDE">
        <w:rPr>
          <w:rFonts w:ascii="Times New Roman" w:hAnsi="Times New Roman" w:cs="Times New Roman"/>
          <w:sz w:val="24"/>
          <w:szCs w:val="24"/>
        </w:rPr>
        <w:t xml:space="preserve">, and prevalence of lameness, foot, and leg injuries in </w:t>
      </w:r>
      <w:del w:id="1915" w:author="Caitlin Jeffrey" w:date="2023-08-07T09:16:00Z">
        <w:r w:rsidRPr="00604EDE" w:rsidDel="00745B6E">
          <w:rPr>
            <w:rFonts w:ascii="Times New Roman" w:hAnsi="Times New Roman" w:cs="Times New Roman"/>
            <w:sz w:val="24"/>
            <w:szCs w:val="24"/>
          </w:rPr>
          <w:delText>bedded pack</w:delText>
        </w:r>
      </w:del>
      <w:ins w:id="1916" w:author="Caitlin Jeffrey" w:date="2023-08-07T09:16:00Z">
        <w:r w:rsidR="00745B6E">
          <w:rPr>
            <w:rFonts w:ascii="Times New Roman" w:hAnsi="Times New Roman" w:cs="Times New Roman"/>
            <w:sz w:val="24"/>
            <w:szCs w:val="24"/>
          </w:rPr>
          <w:t>these</w:t>
        </w:r>
      </w:ins>
      <w:r w:rsidRPr="00604EDE">
        <w:rPr>
          <w:rFonts w:ascii="Times New Roman" w:hAnsi="Times New Roman" w:cs="Times New Roman"/>
          <w:sz w:val="24"/>
          <w:szCs w:val="24"/>
        </w:rPr>
        <w:t xml:space="preserve"> systems ha</w:t>
      </w:r>
      <w:ins w:id="1917" w:author="Caitlin Jeffrey" w:date="2023-08-07T09:16:00Z">
        <w:r w:rsidR="00745B6E">
          <w:rPr>
            <w:rFonts w:ascii="Times New Roman" w:hAnsi="Times New Roman" w:cs="Times New Roman"/>
            <w:sz w:val="24"/>
            <w:szCs w:val="24"/>
          </w:rPr>
          <w:t>s</w:t>
        </w:r>
      </w:ins>
      <w:del w:id="1918" w:author="Caitlin Jeffrey" w:date="2023-08-07T09:16:00Z">
        <w:r w:rsidRPr="00604EDE" w:rsidDel="00745B6E">
          <w:rPr>
            <w:rFonts w:ascii="Times New Roman" w:hAnsi="Times New Roman" w:cs="Times New Roman"/>
            <w:sz w:val="24"/>
            <w:szCs w:val="24"/>
          </w:rPr>
          <w:delText>ve</w:delText>
        </w:r>
      </w:del>
      <w:r w:rsidRPr="00604EDE">
        <w:rPr>
          <w:rFonts w:ascii="Times New Roman" w:hAnsi="Times New Roman" w:cs="Times New Roman"/>
          <w:sz w:val="24"/>
          <w:szCs w:val="24"/>
        </w:rPr>
        <w:t xml:space="preserve"> been found to be significantly less than tiestall</w:t>
      </w:r>
      <w:del w:id="1919" w:author="Caitlin Jeffrey" w:date="2023-07-18T13:49:00Z">
        <w:r w:rsidRPr="00604EDE" w:rsidDel="00E00F43">
          <w:rPr>
            <w:rFonts w:ascii="Times New Roman" w:hAnsi="Times New Roman" w:cs="Times New Roman"/>
            <w:sz w:val="24"/>
            <w:szCs w:val="24"/>
          </w:rPr>
          <w:delText>s</w:delText>
        </w:r>
      </w:del>
      <w:r w:rsidRPr="00604EDE">
        <w:rPr>
          <w:rFonts w:ascii="Times New Roman" w:hAnsi="Times New Roman" w:cs="Times New Roman"/>
          <w:sz w:val="24"/>
          <w:szCs w:val="24"/>
        </w:rPr>
        <w:t xml:space="preserve"> and freestall</w:t>
      </w:r>
      <w:ins w:id="1920" w:author="Caitlin Jeffrey" w:date="2023-07-18T13:49:00Z">
        <w:r w:rsidR="00E00F43">
          <w:rPr>
            <w:rFonts w:ascii="Times New Roman" w:hAnsi="Times New Roman" w:cs="Times New Roman"/>
            <w:sz w:val="24"/>
            <w:szCs w:val="24"/>
          </w:rPr>
          <w:t xml:space="preserve"> barns</w:t>
        </w:r>
      </w:ins>
      <w:del w:id="1921" w:author="Caitlin Jeffrey" w:date="2023-07-18T13:49:00Z">
        <w:r w:rsidRPr="00604EDE" w:rsidDel="00E00F43">
          <w:rPr>
            <w:rFonts w:ascii="Times New Roman" w:hAnsi="Times New Roman" w:cs="Times New Roman"/>
            <w:sz w:val="24"/>
            <w:szCs w:val="24"/>
          </w:rPr>
          <w:delText>s</w:delText>
        </w:r>
      </w:del>
      <w:r w:rsidRPr="00604EDE">
        <w:rPr>
          <w:rFonts w:ascii="Times New Roman" w:hAnsi="Times New Roman" w:cs="Times New Roman"/>
          <w:sz w:val="24"/>
          <w:szCs w:val="24"/>
        </w:rPr>
        <w:t xml:space="preserve"> </w:t>
      </w:r>
      <w:del w:id="1922" w:author="Caitlin Jeffrey" w:date="2023-08-03T11:18:00Z">
        <w:r w:rsidRPr="00604EDE" w:rsidDel="00B43D4B">
          <w:rPr>
            <w:rFonts w:ascii="Times New Roman" w:hAnsi="Times New Roman" w:cs="Times New Roman"/>
            <w:sz w:val="24"/>
            <w:szCs w:val="24"/>
          </w:rPr>
          <w:delText>(Barberg and Endres, 2007, Lobeck et al. 2011, Burgstaller et al. 2016)</w:delText>
        </w:r>
      </w:del>
      <w:r w:rsidR="00F664C8">
        <w:rPr>
          <w:rFonts w:ascii="Times New Roman" w:hAnsi="Times New Roman" w:cs="Times New Roman"/>
          <w:sz w:val="24"/>
          <w:szCs w:val="24"/>
        </w:rPr>
        <w:fldChar w:fldCharType="begin">
          <w:fldData xml:space="preserve">PEVuZE5vdGU+PENpdGU+PEF1dGhvcj5CYXJiZXJnPC9BdXRob3I+PFllYXI+MjAwNzwvWWVhcj48
UmVjTnVtPjYwMzwvUmVjTnVtPjxEaXNwbGF5VGV4dD4oQmFyYmVyZyBldCBhbC4gMjAwN2I7IExv
YmVjayBldCBhbC4gMjAxMTsgQnVyZ3N0YWxsZXIgZXQgYWwuIDIwMTYpPC9EaXNwbGF5VGV4dD48
cmVjb3JkPjxyZWMtbnVtYmVyPjYwMzwvcmVjLW51bWJlcj48Zm9yZWlnbi1rZXlzPjxrZXkgYXBw
PSJFTiIgZGItaWQ9InBzczVkZTB3YXNwMnQ5ZXM1dHU1ZXZ6cGEyc3ZzZHJ2ZWF4OSIgdGltZXN0
YW1wPSIxNjkwOTgyMzcxIj42MDM8L2tleT48L2ZvcmVpZ24ta2V5cz48cmVmLXR5cGUgbmFtZT0i
Sm91cm5hbCBBcnRpY2xlIj4xNzwvcmVmLXR5cGU+PGNvbnRyaWJ1dG9ycz48YXV0aG9ycz48YXV0
aG9yPkJhcmJlcmcsIEEuIEUuPC9hdXRob3I+PGF1dGhvcj5FbmRyZXMsIE0uIEkuPC9hdXRob3I+
PGF1dGhvcj5TYWxmZXIsIEouIEEuPC9hdXRob3I+PGF1dGhvcj5SZW5lYXUsIEouIEsuPC9hdXRo
b3I+PC9hdXRob3JzPjwvY29udHJpYnV0b3JzPjxhdXRoLWFkZHJlc3M+RGVwYXJ0bWVudCBvZiBB
bmltYWwgU2NpZW5jZSwgVW5pdmVyc2l0eSBvZiBNaW5uZXNvdGEsIFN0LiBQYXVsIDU1MTA4LCBV
U0EuPC9hdXRoLWFkZHJlc3M+PHRpdGxlcz48dGl0bGU+UGVyZm9ybWFuY2UgYW5kIHdlbGZhcmUg
b2YgZGFpcnkgY293cyBpbiBhbiBhbHRlcm5hdGl2ZSBob3VzaW5nIHN5c3RlbSBpbiBNaW5uZXNv
dGE8L3RpdGxlPjxzZWNvbmRhcnktdGl0bGU+SiBEYWlyeSBTY2k8L3NlY29uZGFyeS10aXRsZT48
L3RpdGxlcz48cGVyaW9kaWNhbD48ZnVsbC10aXRsZT5KIERhaXJ5IFNjaTwvZnVsbC10aXRsZT48
L3BlcmlvZGljYWw+PHBhZ2VzPjE1NzUtODM8L3BhZ2VzPjx2b2x1bWU+OTA8L3ZvbHVtZT48bnVt
YmVyPjM8L251bWJlcj48ZWRpdGlvbj4yMDA3LzAyLzE0PC9lZGl0aW9uPjxrZXl3b3Jkcz48a2V5
d29yZD4qQW5pbWFsIFdlbGZhcmU8L2tleXdvcmQ+PGtleXdvcmQ+QW5pbWFsczwva2V5d29yZD48
a2V5d29yZD5DYXR0bGUvKnBoeXNpb2xvZ3k8L2tleXdvcmQ+PGtleXdvcmQ+RGFpcnlpbmcvZWNv
bm9taWNzLyptZXRob2RzPC9rZXl3b3JkPjxrZXl3b3JkPkZlbWFsZTwva2V5d29yZD48a2V5d29y
ZD5Ib29mIGFuZCBDbGF3L3BoeXNpb2xvZ3k8L2tleXdvcmQ+PGtleXdvcmQ+SG91c2luZywgQW5p
bWFsL2Vjb25vbWljcy8qc3RhbmRhcmRzPC9rZXl3b3JkPjxrZXl3b3JkPkxhY3RhdGlvbi9waHlz
aW9sb2d5PC9rZXl3b3JkPjxrZXl3b3JkPk1hbGU8L2tleXdvcmQ+PGtleXdvcmQ+TWFtbWFyeSBH
bGFuZHMsIEFuaW1hbC9waHlzaW9sb2d5PC9rZXl3b3JkPjxrZXl3b3JkPk1pbGsvY2hlbWlzdHJ5
L2N5dG9sb2d5L21ldGFib2xpc20vKnN0YW5kYXJkczwva2V5d29yZD48a2V5d29yZD5NaW5uZXNv
dGE8L2tleXdvcmQ+PGtleXdvcmQ+UmVwcm9kdWN0aW9uL3BoeXNpb2xvZ3k8L2tleXdvcmQ+PGtl
eXdvcmQ+U29pbDwva2V5d29yZD48a2V5d29yZD5TdXJ2ZXlzIGFuZCBRdWVzdGlvbm5haXJlczwv
a2V5d29yZD48L2tleXdvcmRzPjxkYXRlcz48eWVhcj4yMDA3PC95ZWFyPjxwdWItZGF0ZXM+PGRh
dGU+TWFyPC9kYXRlPjwvcHViLWRhdGVzPjwvZGF0ZXM+PGlzYm4+MDAyMi0wMzAyPC9pc2JuPjxh
Y2Nlc3Npb24tbnVtPjE3Mjk3MTMxPC9hY2Nlc3Npb24tbnVtPjx1cmxzPjwvdXJscz48ZWxlY3Ry
b25pYy1yZXNvdXJjZS1udW0+MTAuMzE2OC9qZHMuUzAwMjItMDMwMigwNyk3MTY0My0wPC9lbGVj
dHJvbmljLXJlc291cmNlLW51bT48cmVtb3RlLWRhdGFiYXNlLXByb3ZpZGVyPk5MTTwvcmVtb3Rl
LWRhdGFiYXNlLXByb3ZpZGVyPjxsYW5ndWFnZT5lbmc8L2xhbmd1YWdlPjwvcmVjb3JkPjwvQ2l0
ZT48Q2l0ZT48QXV0aG9yPkxvYmVjazwvQXV0aG9yPjxZZWFyPjIwMTE8L1llYXI+PFJlY051bT42
MDQ8L1JlY051bT48cmVjb3JkPjxyZWMtbnVtYmVyPjYwNDwvcmVjLW51bWJlcj48Zm9yZWlnbi1r
ZXlzPjxrZXkgYXBwPSJFTiIgZGItaWQ9InBzczVkZTB3YXNwMnQ5ZXM1dHU1ZXZ6cGEyc3ZzZHJ2
ZWF4OSIgdGltZXN0YW1wPSIxNjkwOTgyMzk1Ij42MDQ8L2tleT48L2ZvcmVpZ24ta2V5cz48cmVm
LXR5cGUgbmFtZT0iSm91cm5hbCBBcnRpY2xlIj4xNzwvcmVmLXR5cGU+PGNvbnRyaWJ1dG9ycz48
YXV0aG9ycz48YXV0aG9yPkxvYmVjaywgSy4gTS48L2F1dGhvcj48YXV0aG9yPkVuZHJlcywgTS4g
SS48L2F1dGhvcj48YXV0aG9yPlNoYW5lLCBFLiBNLjwvYXV0aG9yPjxhdXRob3I+R29kZGVuLCBT
LiBNLjwvYXV0aG9yPjxhdXRob3I+RmV0cm93LCBKLjwvYXV0aG9yPjwvYXV0aG9ycz48L2NvbnRy
aWJ1dG9ycz48YXV0aC1hZGRyZXNzPkRlcGFydG1lbnQgb2YgQW5pbWFsIFNjaWVuY2UsIFVuaXZl
cnNpdHkgb2YgTWlubmVzb3RhLCBTdC4gUGF1bCwgTWlubmVzb3RhIDU1MTA4LCBVU0EuPC9hdXRo
LWFkZHJlc3M+PHRpdGxlcz48dGl0bGU+QW5pbWFsIHdlbGZhcmUgaW4gY3Jvc3MtdmVudGlsYXRl
ZCwgY29tcG9zdC1iZWRkZWQgcGFjaywgYW5kIG5hdHVyYWxseSB2ZW50aWxhdGVkIGRhaXJ5IGJh
cm5zIGluIHRoZSB1cHBlciBNaWR3ZXN0PC90aXRsZT48c2Vjb25kYXJ5LXRpdGxlPkogRGFpcnkg
U2NpPC9zZWNvbmRhcnktdGl0bGU+PC90aXRsZXM+PHBlcmlvZGljYWw+PGZ1bGwtdGl0bGU+SiBE
YWlyeSBTY2k8L2Z1bGwtdGl0bGU+PC9wZXJpb2RpY2FsPjxwYWdlcz41NDY5LTc5PC9wYWdlcz48
dm9sdW1lPjk0PC92b2x1bWU+PG51bWJlcj4xMTwvbnVtYmVyPjxlZGl0aW9uPjIwMTEvMTAvMjk8
L2VkaXRpb24+PGtleXdvcmRzPjxrZXl3b3JkPipBbmltYWwgV2VsZmFyZTwva2V5d29yZD48a2V5
d29yZD5BbmltYWxzPC9rZXl3b3JkPjxrZXl3b3JkPkJvZHkgQ29uc3RpdHV0aW9uPC9rZXl3b3Jk
PjxrZXl3b3JkPkNhdHRsZTwva2V5d29yZD48a2V5d29yZD5DYXR0bGUgRGlzZWFzZXMvZXBpZGVt
aW9sb2d5L21vcnRhbGl0eTwva2V5d29yZD48a2V5d29yZD5Db2hvcnQgU3R1ZGllczwva2V5d29y
ZD48a2V5d29yZD4qRGFpcnlpbmcvaW5zdHJ1bWVudGF0aW9uL21ldGhvZHM8L2tleXdvcmQ+PGtl
eXdvcmQ+RmVtYWxlPC9rZXl3b3JkPjxrZXl3b3JkPkhvdXNpbmcsIEFuaW1hbC8qc3RhbmRhcmRz
PC9rZXl3b3JkPjxrZXl3b3JkPkxhbWVuZXNzLCBBbmltYWwvZXBpZGVtaW9sb2d5PC9rZXl3b3Jk
PjxrZXl3b3JkPk1hc3RpdGlzLCBCb3ZpbmUvZXBpZGVtaW9sb2d5PC9rZXl3b3JkPjxrZXl3b3Jk
Pk1pbm5lc290YS9lcGlkZW1pb2xvZ3k8L2tleXdvcmQ+PGtleXdvcmQ+TW9kZWxzLCBCaW9sb2dp
Y2FsPC9rZXl3b3JkPjxrZXl3b3JkPlByZXZhbGVuY2U8L2tleXdvcmQ+PGtleXdvcmQ+UmVzcGly
YXRvcnkgUmF0ZTwva2V5d29yZD48a2V5d29yZD4qU29pbDwva2V5d29yZD48a2V5d29yZD5Tb3V0
aCBEYWtvdGEvZXBpZGVtaW9sb2d5PC9rZXl3b3JkPjxrZXl3b3JkPipWZW50aWxhdGlvbjwva2V5
d29yZD48L2tleXdvcmRzPjxkYXRlcz48eWVhcj4yMDExPC95ZWFyPjxwdWItZGF0ZXM+PGRhdGU+
Tm92PC9kYXRlPjwvcHViLWRhdGVzPjwvZGF0ZXM+PGlzYm4+MDAyMi0wMzAyPC9pc2JuPjxhY2Nl
c3Npb24tbnVtPjIyMDMyMzY5PC9hY2Nlc3Npb24tbnVtPjx1cmxzPjwvdXJscz48ZWxlY3Ryb25p
Yy1yZXNvdXJjZS1udW0+MTAuMzE2OC9qZHMuMjAxMS00MzYzPC9lbGVjdHJvbmljLXJlc291cmNl
LW51bT48cmVtb3RlLWRhdGFiYXNlLXByb3ZpZGVyPk5MTTwvcmVtb3RlLWRhdGFiYXNlLXByb3Zp
ZGVyPjxsYW5ndWFnZT5lbmc8L2xhbmd1YWdlPjwvcmVjb3JkPjwvQ2l0ZT48Q2l0ZT48QXV0aG9y
PkJ1cmdzdGFsbGVyPC9BdXRob3I+PFllYXI+MjAxNjwvWWVhcj48UmVjTnVtPjYyMzwvUmVjTnVt
PjxyZWNvcmQ+PHJlYy1udW1iZXI+NjIzPC9yZWMtbnVtYmVyPjxmb3JlaWduLWtleXM+PGtleSBh
cHA9IkVOIiBkYi1pZD0icHNzNWRlMHdhc3AydDllczV0dTVldnpwYTJzdnNkcnZlYXg5IiB0aW1l
c3RhbXA9IjE2OTEwNzU4NjkiPjYyMzwva2V5PjwvZm9yZWlnbi1rZXlzPjxyZWYtdHlwZSBuYW1l
PSJKb3VybmFsIEFydGljbGUiPjE3PC9yZWYtdHlwZT48Y29udHJpYnV0b3JzPjxhdXRob3JzPjxh
dXRob3I+QnVyZ3N0YWxsZXIsIEpvaGFubjwvYXV0aG9yPjxhdXRob3I+UmFpdGgsIEpvaGFubmVz
PC9hdXRob3I+PGF1dGhvcj5LdWNobGluZywgU2FicmluYTwvYXV0aG9yPjxhdXRob3I+TWFuZGws
IFYuPC9hdXRob3I+PGF1dGhvcj5IdW5kLCBBbGV4YW5kcmE8L2F1dGhvcj48YXV0aG9yPktvZmxl
ciwgSm9oYW5uPC9hdXRob3I+PC9hdXRob3JzPjwvY29udHJpYnV0b3JzPjx0aXRsZXM+PHRpdGxl
PkNsYXcgaGVhbHRoIGFuZCBwcmV2YWxlbmNlIG9mIGxhbWVuZXNzIGluIGNvd3MgZnJvbSBjb21w
b3N0IGJlZGRlZCBhbmQgY3ViaWNsZSBmcmVlc3RhbGwgZGFpcnkgYmFybnMgaW4gQXVzdHJpYTwv
dGl0bGU+PHNlY29uZGFyeS10aXRsZT5UaGUgVmV0ZXJpbmFyeSBKb3VybmFsPC9zZWNvbmRhcnkt
dGl0bGU+PC90aXRsZXM+PHBlcmlvZGljYWw+PGZ1bGwtdGl0bGU+VGhlIFZldGVyaW5hcnkgSm91
cm5hbDwvZnVsbC10aXRsZT48L3BlcmlvZGljYWw+PHZvbHVtZT4yMTY8L3ZvbHVtZT48ZGF0ZXM+
PHllYXI+MjAxNjwveWVhcj48cHViLWRhdGVzPjxkYXRlPjA3LzAxPC9kYXRlPjwvcHViLWRhdGVz
PjwvZGF0ZXM+PHVybHM+PC91cmxzPjxlbGVjdHJvbmljLXJlc291cmNlLW51bT4xMC4xMDE2L2ou
dHZqbC4yMDE2LjA3LjAwNjwvZWxlY3Ryb25pYy1yZXNvdXJjZS1udW0+PC9yZWNvcmQ+PC9DaXRl
PjwvRW5kTm90ZT4A
</w:fldData>
        </w:fldChar>
      </w:r>
      <w:r w:rsidR="00B43D4B">
        <w:rPr>
          <w:rFonts w:ascii="Times New Roman" w:hAnsi="Times New Roman" w:cs="Times New Roman"/>
          <w:sz w:val="24"/>
          <w:szCs w:val="24"/>
        </w:rPr>
        <w:instrText xml:space="preserve"> ADDIN EN.CITE </w:instrText>
      </w:r>
      <w:r w:rsidR="00B43D4B">
        <w:rPr>
          <w:rFonts w:ascii="Times New Roman" w:hAnsi="Times New Roman" w:cs="Times New Roman"/>
          <w:sz w:val="24"/>
          <w:szCs w:val="24"/>
        </w:rPr>
        <w:fldChar w:fldCharType="begin">
          <w:fldData xml:space="preserve">PEVuZE5vdGU+PENpdGU+PEF1dGhvcj5CYXJiZXJnPC9BdXRob3I+PFllYXI+MjAwNzwvWWVhcj48
UmVjTnVtPjYwMzwvUmVjTnVtPjxEaXNwbGF5VGV4dD4oQmFyYmVyZyBldCBhbC4gMjAwN2I7IExv
YmVjayBldCBhbC4gMjAxMTsgQnVyZ3N0YWxsZXIgZXQgYWwuIDIwMTYpPC9EaXNwbGF5VGV4dD48
cmVjb3JkPjxyZWMtbnVtYmVyPjYwMzwvcmVjLW51bWJlcj48Zm9yZWlnbi1rZXlzPjxrZXkgYXBw
PSJFTiIgZGItaWQ9InBzczVkZTB3YXNwMnQ5ZXM1dHU1ZXZ6cGEyc3ZzZHJ2ZWF4OSIgdGltZXN0
YW1wPSIxNjkwOTgyMzcxIj42MDM8L2tleT48L2ZvcmVpZ24ta2V5cz48cmVmLXR5cGUgbmFtZT0i
Sm91cm5hbCBBcnRpY2xlIj4xNzwvcmVmLXR5cGU+PGNvbnRyaWJ1dG9ycz48YXV0aG9ycz48YXV0
aG9yPkJhcmJlcmcsIEEuIEUuPC9hdXRob3I+PGF1dGhvcj5FbmRyZXMsIE0uIEkuPC9hdXRob3I+
PGF1dGhvcj5TYWxmZXIsIEouIEEuPC9hdXRob3I+PGF1dGhvcj5SZW5lYXUsIEouIEsuPC9hdXRo
b3I+PC9hdXRob3JzPjwvY29udHJpYnV0b3JzPjxhdXRoLWFkZHJlc3M+RGVwYXJ0bWVudCBvZiBB
bmltYWwgU2NpZW5jZSwgVW5pdmVyc2l0eSBvZiBNaW5uZXNvdGEsIFN0LiBQYXVsIDU1MTA4LCBV
U0EuPC9hdXRoLWFkZHJlc3M+PHRpdGxlcz48dGl0bGU+UGVyZm9ybWFuY2UgYW5kIHdlbGZhcmUg
b2YgZGFpcnkgY293cyBpbiBhbiBhbHRlcm5hdGl2ZSBob3VzaW5nIHN5c3RlbSBpbiBNaW5uZXNv
dGE8L3RpdGxlPjxzZWNvbmRhcnktdGl0bGU+SiBEYWlyeSBTY2k8L3NlY29uZGFyeS10aXRsZT48
L3RpdGxlcz48cGVyaW9kaWNhbD48ZnVsbC10aXRsZT5KIERhaXJ5IFNjaTwvZnVsbC10aXRsZT48
L3BlcmlvZGljYWw+PHBhZ2VzPjE1NzUtODM8L3BhZ2VzPjx2b2x1bWU+OTA8L3ZvbHVtZT48bnVt
YmVyPjM8L251bWJlcj48ZWRpdGlvbj4yMDA3LzAyLzE0PC9lZGl0aW9uPjxrZXl3b3Jkcz48a2V5
d29yZD4qQW5pbWFsIFdlbGZhcmU8L2tleXdvcmQ+PGtleXdvcmQ+QW5pbWFsczwva2V5d29yZD48
a2V5d29yZD5DYXR0bGUvKnBoeXNpb2xvZ3k8L2tleXdvcmQ+PGtleXdvcmQ+RGFpcnlpbmcvZWNv
bm9taWNzLyptZXRob2RzPC9rZXl3b3JkPjxrZXl3b3JkPkZlbWFsZTwva2V5d29yZD48a2V5d29y
ZD5Ib29mIGFuZCBDbGF3L3BoeXNpb2xvZ3k8L2tleXdvcmQ+PGtleXdvcmQ+SG91c2luZywgQW5p
bWFsL2Vjb25vbWljcy8qc3RhbmRhcmRzPC9rZXl3b3JkPjxrZXl3b3JkPkxhY3RhdGlvbi9waHlz
aW9sb2d5PC9rZXl3b3JkPjxrZXl3b3JkPk1hbGU8L2tleXdvcmQ+PGtleXdvcmQ+TWFtbWFyeSBH
bGFuZHMsIEFuaW1hbC9waHlzaW9sb2d5PC9rZXl3b3JkPjxrZXl3b3JkPk1pbGsvY2hlbWlzdHJ5
L2N5dG9sb2d5L21ldGFib2xpc20vKnN0YW5kYXJkczwva2V5d29yZD48a2V5d29yZD5NaW5uZXNv
dGE8L2tleXdvcmQ+PGtleXdvcmQ+UmVwcm9kdWN0aW9uL3BoeXNpb2xvZ3k8L2tleXdvcmQ+PGtl
eXdvcmQ+U29pbDwva2V5d29yZD48a2V5d29yZD5TdXJ2ZXlzIGFuZCBRdWVzdGlvbm5haXJlczwv
a2V5d29yZD48L2tleXdvcmRzPjxkYXRlcz48eWVhcj4yMDA3PC95ZWFyPjxwdWItZGF0ZXM+PGRh
dGU+TWFyPC9kYXRlPjwvcHViLWRhdGVzPjwvZGF0ZXM+PGlzYm4+MDAyMi0wMzAyPC9pc2JuPjxh
Y2Nlc3Npb24tbnVtPjE3Mjk3MTMxPC9hY2Nlc3Npb24tbnVtPjx1cmxzPjwvdXJscz48ZWxlY3Ry
b25pYy1yZXNvdXJjZS1udW0+MTAuMzE2OC9qZHMuUzAwMjItMDMwMigwNyk3MTY0My0wPC9lbGVj
dHJvbmljLXJlc291cmNlLW51bT48cmVtb3RlLWRhdGFiYXNlLXByb3ZpZGVyPk5MTTwvcmVtb3Rl
LWRhdGFiYXNlLXByb3ZpZGVyPjxsYW5ndWFnZT5lbmc8L2xhbmd1YWdlPjwvcmVjb3JkPjwvQ2l0
ZT48Q2l0ZT48QXV0aG9yPkxvYmVjazwvQXV0aG9yPjxZZWFyPjIwMTE8L1llYXI+PFJlY051bT42
MDQ8L1JlY051bT48cmVjb3JkPjxyZWMtbnVtYmVyPjYwNDwvcmVjLW51bWJlcj48Zm9yZWlnbi1r
ZXlzPjxrZXkgYXBwPSJFTiIgZGItaWQ9InBzczVkZTB3YXNwMnQ5ZXM1dHU1ZXZ6cGEyc3ZzZHJ2
ZWF4OSIgdGltZXN0YW1wPSIxNjkwOTgyMzk1Ij42MDQ8L2tleT48L2ZvcmVpZ24ta2V5cz48cmVm
LXR5cGUgbmFtZT0iSm91cm5hbCBBcnRpY2xlIj4xNzwvcmVmLXR5cGU+PGNvbnRyaWJ1dG9ycz48
YXV0aG9ycz48YXV0aG9yPkxvYmVjaywgSy4gTS48L2F1dGhvcj48YXV0aG9yPkVuZHJlcywgTS4g
SS48L2F1dGhvcj48YXV0aG9yPlNoYW5lLCBFLiBNLjwvYXV0aG9yPjxhdXRob3I+R29kZGVuLCBT
LiBNLjwvYXV0aG9yPjxhdXRob3I+RmV0cm93LCBKLjwvYXV0aG9yPjwvYXV0aG9ycz48L2NvbnRy
aWJ1dG9ycz48YXV0aC1hZGRyZXNzPkRlcGFydG1lbnQgb2YgQW5pbWFsIFNjaWVuY2UsIFVuaXZl
cnNpdHkgb2YgTWlubmVzb3RhLCBTdC4gUGF1bCwgTWlubmVzb3RhIDU1MTA4LCBVU0EuPC9hdXRo
LWFkZHJlc3M+PHRpdGxlcz48dGl0bGU+QW5pbWFsIHdlbGZhcmUgaW4gY3Jvc3MtdmVudGlsYXRl
ZCwgY29tcG9zdC1iZWRkZWQgcGFjaywgYW5kIG5hdHVyYWxseSB2ZW50aWxhdGVkIGRhaXJ5IGJh
cm5zIGluIHRoZSB1cHBlciBNaWR3ZXN0PC90aXRsZT48c2Vjb25kYXJ5LXRpdGxlPkogRGFpcnkg
U2NpPC9zZWNvbmRhcnktdGl0bGU+PC90aXRsZXM+PHBlcmlvZGljYWw+PGZ1bGwtdGl0bGU+SiBE
YWlyeSBTY2k8L2Z1bGwtdGl0bGU+PC9wZXJpb2RpY2FsPjxwYWdlcz41NDY5LTc5PC9wYWdlcz48
dm9sdW1lPjk0PC92b2x1bWU+PG51bWJlcj4xMTwvbnVtYmVyPjxlZGl0aW9uPjIwMTEvMTAvMjk8
L2VkaXRpb24+PGtleXdvcmRzPjxrZXl3b3JkPipBbmltYWwgV2VsZmFyZTwva2V5d29yZD48a2V5
d29yZD5BbmltYWxzPC9rZXl3b3JkPjxrZXl3b3JkPkJvZHkgQ29uc3RpdHV0aW9uPC9rZXl3b3Jk
PjxrZXl3b3JkPkNhdHRsZTwva2V5d29yZD48a2V5d29yZD5DYXR0bGUgRGlzZWFzZXMvZXBpZGVt
aW9sb2d5L21vcnRhbGl0eTwva2V5d29yZD48a2V5d29yZD5Db2hvcnQgU3R1ZGllczwva2V5d29y
ZD48a2V5d29yZD4qRGFpcnlpbmcvaW5zdHJ1bWVudGF0aW9uL21ldGhvZHM8L2tleXdvcmQ+PGtl
eXdvcmQ+RmVtYWxlPC9rZXl3b3JkPjxrZXl3b3JkPkhvdXNpbmcsIEFuaW1hbC8qc3RhbmRhcmRz
PC9rZXl3b3JkPjxrZXl3b3JkPkxhbWVuZXNzLCBBbmltYWwvZXBpZGVtaW9sb2d5PC9rZXl3b3Jk
PjxrZXl3b3JkPk1hc3RpdGlzLCBCb3ZpbmUvZXBpZGVtaW9sb2d5PC9rZXl3b3JkPjxrZXl3b3Jk
Pk1pbm5lc290YS9lcGlkZW1pb2xvZ3k8L2tleXdvcmQ+PGtleXdvcmQ+TW9kZWxzLCBCaW9sb2dp
Y2FsPC9rZXl3b3JkPjxrZXl3b3JkPlByZXZhbGVuY2U8L2tleXdvcmQ+PGtleXdvcmQ+UmVzcGly
YXRvcnkgUmF0ZTwva2V5d29yZD48a2V5d29yZD4qU29pbDwva2V5d29yZD48a2V5d29yZD5Tb3V0
aCBEYWtvdGEvZXBpZGVtaW9sb2d5PC9rZXl3b3JkPjxrZXl3b3JkPipWZW50aWxhdGlvbjwva2V5
d29yZD48L2tleXdvcmRzPjxkYXRlcz48eWVhcj4yMDExPC95ZWFyPjxwdWItZGF0ZXM+PGRhdGU+
Tm92PC9kYXRlPjwvcHViLWRhdGVzPjwvZGF0ZXM+PGlzYm4+MDAyMi0wMzAyPC9pc2JuPjxhY2Nl
c3Npb24tbnVtPjIyMDMyMzY5PC9hY2Nlc3Npb24tbnVtPjx1cmxzPjwvdXJscz48ZWxlY3Ryb25p
Yy1yZXNvdXJjZS1udW0+MTAuMzE2OC9qZHMuMjAxMS00MzYzPC9lbGVjdHJvbmljLXJlc291cmNl
LW51bT48cmVtb3RlLWRhdGFiYXNlLXByb3ZpZGVyPk5MTTwvcmVtb3RlLWRhdGFiYXNlLXByb3Zp
ZGVyPjxsYW5ndWFnZT5lbmc8L2xhbmd1YWdlPjwvcmVjb3JkPjwvQ2l0ZT48Q2l0ZT48QXV0aG9y
PkJ1cmdzdGFsbGVyPC9BdXRob3I+PFllYXI+MjAxNjwvWWVhcj48UmVjTnVtPjYyMzwvUmVjTnVt
PjxyZWNvcmQ+PHJlYy1udW1iZXI+NjIzPC9yZWMtbnVtYmVyPjxmb3JlaWduLWtleXM+PGtleSBh
cHA9IkVOIiBkYi1pZD0icHNzNWRlMHdhc3AydDllczV0dTVldnpwYTJzdnNkcnZlYXg5IiB0aW1l
c3RhbXA9IjE2OTEwNzU4NjkiPjYyMzwva2V5PjwvZm9yZWlnbi1rZXlzPjxyZWYtdHlwZSBuYW1l
PSJKb3VybmFsIEFydGljbGUiPjE3PC9yZWYtdHlwZT48Y29udHJpYnV0b3JzPjxhdXRob3JzPjxh
dXRob3I+QnVyZ3N0YWxsZXIsIEpvaGFubjwvYXV0aG9yPjxhdXRob3I+UmFpdGgsIEpvaGFubmVz
PC9hdXRob3I+PGF1dGhvcj5LdWNobGluZywgU2FicmluYTwvYXV0aG9yPjxhdXRob3I+TWFuZGws
IFYuPC9hdXRob3I+PGF1dGhvcj5IdW5kLCBBbGV4YW5kcmE8L2F1dGhvcj48YXV0aG9yPktvZmxl
ciwgSm9oYW5uPC9hdXRob3I+PC9hdXRob3JzPjwvY29udHJpYnV0b3JzPjx0aXRsZXM+PHRpdGxl
PkNsYXcgaGVhbHRoIGFuZCBwcmV2YWxlbmNlIG9mIGxhbWVuZXNzIGluIGNvd3MgZnJvbSBjb21w
b3N0IGJlZGRlZCBhbmQgY3ViaWNsZSBmcmVlc3RhbGwgZGFpcnkgYmFybnMgaW4gQXVzdHJpYTwv
dGl0bGU+PHNlY29uZGFyeS10aXRsZT5UaGUgVmV0ZXJpbmFyeSBKb3VybmFsPC9zZWNvbmRhcnkt
dGl0bGU+PC90aXRsZXM+PHBlcmlvZGljYWw+PGZ1bGwtdGl0bGU+VGhlIFZldGVyaW5hcnkgSm91
cm5hbDwvZnVsbC10aXRsZT48L3BlcmlvZGljYWw+PHZvbHVtZT4yMTY8L3ZvbHVtZT48ZGF0ZXM+
PHllYXI+MjAxNjwveWVhcj48cHViLWRhdGVzPjxkYXRlPjA3LzAxPC9kYXRlPjwvcHViLWRhdGVz
PjwvZGF0ZXM+PHVybHM+PC91cmxzPjxlbGVjdHJvbmljLXJlc291cmNlLW51bT4xMC4xMDE2L2ou
dHZqbC4yMDE2LjA3LjAwNjwvZWxlY3Ryb25pYy1yZXNvdXJjZS1udW0+PC9yZWNvcmQ+PC9DaXRl
PjwvRW5kTm90ZT4A
</w:fldData>
        </w:fldChar>
      </w:r>
      <w:r w:rsidR="00B43D4B">
        <w:rPr>
          <w:rFonts w:ascii="Times New Roman" w:hAnsi="Times New Roman" w:cs="Times New Roman"/>
          <w:sz w:val="24"/>
          <w:szCs w:val="24"/>
        </w:rPr>
        <w:instrText xml:space="preserve"> ADDIN EN.CITE.DATA </w:instrText>
      </w:r>
      <w:r w:rsidR="00B43D4B">
        <w:rPr>
          <w:rFonts w:ascii="Times New Roman" w:hAnsi="Times New Roman" w:cs="Times New Roman"/>
          <w:sz w:val="24"/>
          <w:szCs w:val="24"/>
        </w:rPr>
      </w:r>
      <w:r w:rsidR="00B43D4B">
        <w:rPr>
          <w:rFonts w:ascii="Times New Roman" w:hAnsi="Times New Roman" w:cs="Times New Roman"/>
          <w:sz w:val="24"/>
          <w:szCs w:val="24"/>
        </w:rPr>
        <w:fldChar w:fldCharType="end"/>
      </w:r>
      <w:r w:rsidR="00F664C8">
        <w:rPr>
          <w:rFonts w:ascii="Times New Roman" w:hAnsi="Times New Roman" w:cs="Times New Roman"/>
          <w:sz w:val="24"/>
          <w:szCs w:val="24"/>
        </w:rPr>
      </w:r>
      <w:r w:rsidR="00F664C8">
        <w:rPr>
          <w:rFonts w:ascii="Times New Roman" w:hAnsi="Times New Roman" w:cs="Times New Roman"/>
          <w:sz w:val="24"/>
          <w:szCs w:val="24"/>
        </w:rPr>
        <w:fldChar w:fldCharType="separate"/>
      </w:r>
      <w:r w:rsidR="00B43D4B">
        <w:rPr>
          <w:rFonts w:ascii="Times New Roman" w:hAnsi="Times New Roman" w:cs="Times New Roman"/>
          <w:noProof/>
          <w:sz w:val="24"/>
          <w:szCs w:val="24"/>
        </w:rPr>
        <w:t>(Barberg et al. 2007b; Lobeck et al. 2011; Burgstaller et al. 2016)</w:t>
      </w:r>
      <w:r w:rsidR="00F664C8">
        <w:rPr>
          <w:rFonts w:ascii="Times New Roman" w:hAnsi="Times New Roman" w:cs="Times New Roman"/>
          <w:sz w:val="24"/>
          <w:szCs w:val="24"/>
        </w:rPr>
        <w:fldChar w:fldCharType="end"/>
      </w:r>
      <w:r w:rsidRPr="00604EDE">
        <w:rPr>
          <w:rFonts w:ascii="Times New Roman" w:hAnsi="Times New Roman" w:cs="Times New Roman"/>
          <w:sz w:val="24"/>
          <w:szCs w:val="24"/>
        </w:rPr>
        <w:t xml:space="preserve">. The relationship between decreased milk production and lameness is well documented </w:t>
      </w:r>
      <w:del w:id="1923" w:author="Caitlin Jeffrey" w:date="2023-08-03T11:21:00Z">
        <w:r w:rsidRPr="00604EDE" w:rsidDel="004E63BC">
          <w:rPr>
            <w:rFonts w:ascii="Times New Roman" w:hAnsi="Times New Roman" w:cs="Times New Roman"/>
            <w:sz w:val="24"/>
            <w:szCs w:val="24"/>
          </w:rPr>
          <w:delText>(Warnick et al. 2001, Green et al. 2002)</w:delText>
        </w:r>
      </w:del>
      <w:r w:rsidR="002F6FFF">
        <w:rPr>
          <w:rFonts w:ascii="Times New Roman" w:hAnsi="Times New Roman" w:cs="Times New Roman"/>
          <w:sz w:val="24"/>
          <w:szCs w:val="24"/>
        </w:rPr>
        <w:fldChar w:fldCharType="begin">
          <w:fldData xml:space="preserve">PEVuZE5vdGU+PENpdGU+PEF1dGhvcj5HcmVlbjwvQXV0aG9yPjxZZWFyPjIwMDI8L1llYXI+PFJl
Y051bT42MjU8L1JlY051bT48RGlzcGxheVRleHQ+KFdhcm5pY2sgZXQgYWwuIDIwMDE7IEdyZWVu
IGV0IGFsLiAyMDAyKTwvRGlzcGxheVRleHQ+PHJlY29yZD48cmVjLW51bWJlcj42MjU8L3JlYy1u
dW1iZXI+PGZvcmVpZ24ta2V5cz48a2V5IGFwcD0iRU4iIGRiLWlkPSJwc3M1ZGUwd2FzcDJ0OWVz
NXR1NWV2enBhMnN2c2RydmVheDkiIHRpbWVzdGFtcD0iMTY5MTA3NjAxNiI+NjI1PC9rZXk+PC9m
b3JlaWduLWtleXM+PHJlZi10eXBlIG5hbWU9IkpvdXJuYWwgQXJ0aWNsZSI+MTc8L3JlZi10eXBl
Pjxjb250cmlidXRvcnM+PGF1dGhvcnM+PGF1dGhvcj5HcmVlbiwgTC4gRS48L2F1dGhvcj48YXV0
aG9yPkhlZGdlcywgVi4gSi48L2F1dGhvcj48YXV0aG9yPlNjaHVra2VuLCBZLiBILjwvYXV0aG9y
PjxhdXRob3I+Qmxvd2V5LCBSLiBXLjwvYXV0aG9yPjxhdXRob3I+UGFja2luZ3RvbiwgQS4gSi48
L2F1dGhvcj48L2F1dGhvcnM+PC9jb250cmlidXRvcnM+PGF1dGgtYWRkcmVzcz5Vbml2ZXJzaXR5
IG9mIFdhcndpY2ssIFVLLiBsYXVyYS5ncmVlbkB3YXJ3aWNrLmFjLnVrPC9hdXRoLWFkZHJlc3M+
PHRpdGxlcz48dGl0bGU+VGhlIGltcGFjdCBvZiBjbGluaWNhbCBsYW1lbmVzcyBvbiB0aGUgbWls
ayB5aWVsZCBvZiBkYWlyeSBjb3dzPC90aXRsZT48c2Vjb25kYXJ5LXRpdGxlPkogRGFpcnkgU2Np
PC9zZWNvbmRhcnktdGl0bGU+PC90aXRsZXM+PHBlcmlvZGljYWw+PGZ1bGwtdGl0bGU+SiBEYWly
eSBTY2k8L2Z1bGwtdGl0bGU+PC9wZXJpb2RpY2FsPjxwYWdlcz4yMjUwLTY8L3BhZ2VzPjx2b2x1
bWU+ODU8L3ZvbHVtZT48bnVtYmVyPjk8L251bWJlcj48ZWRpdGlvbj4yMDAyLzEwLzA1PC9lZGl0
aW9uPjxrZXl3b3Jkcz48a2V5d29yZD5BbmltYWxzPC9rZXl3b3JkPjxrZXl3b3JkPkNhdHRsZTwv
a2V5d29yZD48a2V5d29yZD5DYXR0bGUgRGlzZWFzZXMvKnBoeXNpb3BhdGhvbG9neTwva2V5d29y
ZD48a2V5d29yZD5GZW1hbGU8L2tleXdvcmQ+PGtleXdvcmQ+KkxhY3RhdGlvbjwva2V5d29yZD48
a2V5d29yZD5MYW1lbmVzcywgQW5pbWFsLypwaHlzaW9wYXRob2xvZ3kvdGhlcmFweTwva2V5d29y
ZD48a2V5d29yZD5QYXJpdHk8L2tleXdvcmQ+PGtleXdvcmQ+VW5pdGVkIEtpbmdkb208L2tleXdv
cmQ+PC9rZXl3b3Jkcz48ZGF0ZXM+PHllYXI+MjAwMjwveWVhcj48cHViLWRhdGVzPjxkYXRlPlNl
cDwvZGF0ZT48L3B1Yi1kYXRlcz48L2RhdGVzPjxpc2JuPjAwMjItMDMwMiAoUHJpbnQpJiN4RDsw
MDIyLTAzMDI8L2lzYm4+PGFjY2Vzc2lvbi1udW0+MTIzNjI0NTc8L2FjY2Vzc2lvbi1udW0+PHVy
bHM+PC91cmxzPjxlbGVjdHJvbmljLXJlc291cmNlLW51bT4xMC4zMTY4L2pkcy5TMDAyMi0wMzAy
KDAyKTc0MzA0LVg8L2VsZWN0cm9uaWMtcmVzb3VyY2UtbnVtPjxyZW1vdGUtZGF0YWJhc2UtcHJv
dmlkZXI+TkxNPC9yZW1vdGUtZGF0YWJhc2UtcHJvdmlkZXI+PGxhbmd1YWdlPmVuZzwvbGFuZ3Vh
Z2U+PC9yZWNvcmQ+PC9DaXRlPjxDaXRlPjxBdXRob3I+V2FybmljazwvQXV0aG9yPjxZZWFyPjIw
MDE8L1llYXI+PFJlY051bT42MjQ8L1JlY051bT48cmVjb3JkPjxyZWMtbnVtYmVyPjYyNDwvcmVj
LW51bWJlcj48Zm9yZWlnbi1rZXlzPjxrZXkgYXBwPSJFTiIgZGItaWQ9InBzczVkZTB3YXNwMnQ5
ZXM1dHU1ZXZ6cGEyc3ZzZHJ2ZWF4OSIgdGltZXN0YW1wPSIxNjkxMDc1OTcxIj42MjQ8L2tleT48
L2ZvcmVpZ24ta2V5cz48cmVmLXR5cGUgbmFtZT0iSm91cm5hbCBBcnRpY2xlIj4xNzwvcmVmLXR5
cGU+PGNvbnRyaWJ1dG9ycz48YXV0aG9ycz48YXV0aG9yPldhcm5pY2ssIEwuIEQuPC9hdXRob3I+
PGF1dGhvcj5KYW5zc2VuLCBELjwvYXV0aG9yPjxhdXRob3I+R3VhcmQsIEMuIEwuPC9hdXRob3I+
PGF1dGhvcj5HcsO2aG4sIFkuIFQuPC9hdXRob3I+PC9hdXRob3JzPjwvY29udHJpYnV0b3JzPjxh
dXRoLWFkZHJlc3M+RGVwYXJ0bWVudCBvZiBQb3B1bGF0aW9uIE1lZGljaW5lIGFuZCBEaWFnbm9z
dGljIFNjaWVuY2VzLCBDb2xsZWdlIG9mIFZldGVyaW5hcnkgTWVkaWNpbmUsIENvcm5lbGwgVW5p
dmVyc2l0eSwgSXRoYWNhLCBOZXcgWW9yayAxNDg1MywgVVNBLiBMRFczQGNvcm5lbGwuZWR1PC9h
dXRoLWFkZHJlc3M+PHRpdGxlcz48dGl0bGU+VGhlIGVmZmVjdCBvZiBsYW1lbmVzcyBvbiBtaWxr
IHByb2R1Y3Rpb24gaW4gZGFpcnkgY293czwvdGl0bGU+PHNlY29uZGFyeS10aXRsZT5KIERhaXJ5
IFNjaTwvc2Vjb25kYXJ5LXRpdGxlPjwvdGl0bGVzPjxwZXJpb2RpY2FsPjxmdWxsLXRpdGxlPkog
RGFpcnkgU2NpPC9mdWxsLXRpdGxlPjwvcGVyaW9kaWNhbD48cGFnZXM+MTk4OC05NzwvcGFnZXM+
PHZvbHVtZT44NDwvdm9sdW1lPjxudW1iZXI+OTwvbnVtYmVyPjxlZGl0aW9uPjIwMDEvMDkvMjg8
L2VkaXRpb24+PGtleXdvcmRzPjxrZXl3b3JkPkFuYWx5c2lzIG9mIFZhcmlhbmNlPC9rZXl3b3Jk
PjxrZXl3b3JkPkFuaW1hbHM8L2tleXdvcmQ+PGtleXdvcmQ+Q2F0dGxlPC9rZXl3b3JkPjxrZXl3
b3JkPkNhdHRsZSBEaXNlYXNlcy8qcGh5c2lvcGF0aG9sb2d5PC9rZXl3b3JkPjxrZXl3b3JkPkZl
bWFsZTwva2V5d29yZD48a2V5d29yZD5Gb290IERpc2Vhc2VzL3BoeXNpb3BhdGhvbG9neS8qdmV0
ZXJpbmFyeTwva2V5d29yZD48a2V5d29yZD4qSG9vZiBhbmQgQ2xhdy9wYXRob2xvZ3k8L2tleXdv
cmQ+PGtleXdvcmQ+KkxhY3RhdGlvbjwva2V5d29yZD48a2V5d29yZD5MYW1lbmVzcywgQW5pbWFs
LypwaHlzaW9wYXRob2xvZ3k8L2tleXdvcmQ+PGtleXdvcmQ+TWlsay8qbWV0YWJvbGlzbTwva2V5
d29yZD48a2V5d29yZD5Qcm9zcGVjdGl2ZSBTdHVkaWVzPC9rZXl3b3JkPjwva2V5d29yZHM+PGRh
dGVzPjx5ZWFyPjIwMDE8L3llYXI+PHB1Yi1kYXRlcz48ZGF0ZT5TZXA8L2RhdGU+PC9wdWItZGF0
ZXM+PC9kYXRlcz48aXNibj4wMDIyLTAzMDIgKFByaW50KSYjeEQ7MDAyMi0wMzAyPC9pc2JuPjxh
Y2Nlc3Npb24tbnVtPjExNTczNzc4PC9hY2Nlc3Npb24tbnVtPjx1cmxzPjwvdXJscz48ZWxlY3Ry
b25pYy1yZXNvdXJjZS1udW0+MTAuMzE2OC9qZHMuUzAwMjItMDMwMigwMSk3NDY0Mi01PC9lbGVj
dHJvbmljLXJlc291cmNlLW51bT48cmVtb3RlLWRhdGFiYXNlLXByb3ZpZGVyPk5MTTwvcmVtb3Rl
LWRhdGFiYXNlLXByb3ZpZGVyPjxsYW5ndWFnZT5lbmc8L2xhbmd1YWdlPjwvcmVjb3JkPjwvQ2l0
ZT48L0VuZE5vdGU+AG==
</w:fldData>
        </w:fldChar>
      </w:r>
      <w:r w:rsidR="002F6FFF">
        <w:rPr>
          <w:rFonts w:ascii="Times New Roman" w:hAnsi="Times New Roman" w:cs="Times New Roman"/>
          <w:sz w:val="24"/>
          <w:szCs w:val="24"/>
        </w:rPr>
        <w:instrText xml:space="preserve"> ADDIN EN.CITE </w:instrText>
      </w:r>
      <w:r w:rsidR="002F6FFF">
        <w:rPr>
          <w:rFonts w:ascii="Times New Roman" w:hAnsi="Times New Roman" w:cs="Times New Roman"/>
          <w:sz w:val="24"/>
          <w:szCs w:val="24"/>
        </w:rPr>
        <w:fldChar w:fldCharType="begin">
          <w:fldData xml:space="preserve">PEVuZE5vdGU+PENpdGU+PEF1dGhvcj5HcmVlbjwvQXV0aG9yPjxZZWFyPjIwMDI8L1llYXI+PFJl
Y051bT42MjU8L1JlY051bT48RGlzcGxheVRleHQ+KFdhcm5pY2sgZXQgYWwuIDIwMDE7IEdyZWVu
IGV0IGFsLiAyMDAyKTwvRGlzcGxheVRleHQ+PHJlY29yZD48cmVjLW51bWJlcj42MjU8L3JlYy1u
dW1iZXI+PGZvcmVpZ24ta2V5cz48a2V5IGFwcD0iRU4iIGRiLWlkPSJwc3M1ZGUwd2FzcDJ0OWVz
NXR1NWV2enBhMnN2c2RydmVheDkiIHRpbWVzdGFtcD0iMTY5MTA3NjAxNiI+NjI1PC9rZXk+PC9m
b3JlaWduLWtleXM+PHJlZi10eXBlIG5hbWU9IkpvdXJuYWwgQXJ0aWNsZSI+MTc8L3JlZi10eXBl
Pjxjb250cmlidXRvcnM+PGF1dGhvcnM+PGF1dGhvcj5HcmVlbiwgTC4gRS48L2F1dGhvcj48YXV0
aG9yPkhlZGdlcywgVi4gSi48L2F1dGhvcj48YXV0aG9yPlNjaHVra2VuLCBZLiBILjwvYXV0aG9y
PjxhdXRob3I+Qmxvd2V5LCBSLiBXLjwvYXV0aG9yPjxhdXRob3I+UGFja2luZ3RvbiwgQS4gSi48
L2F1dGhvcj48L2F1dGhvcnM+PC9jb250cmlidXRvcnM+PGF1dGgtYWRkcmVzcz5Vbml2ZXJzaXR5
IG9mIFdhcndpY2ssIFVLLiBsYXVyYS5ncmVlbkB3YXJ3aWNrLmFjLnVrPC9hdXRoLWFkZHJlc3M+
PHRpdGxlcz48dGl0bGU+VGhlIGltcGFjdCBvZiBjbGluaWNhbCBsYW1lbmVzcyBvbiB0aGUgbWls
ayB5aWVsZCBvZiBkYWlyeSBjb3dzPC90aXRsZT48c2Vjb25kYXJ5LXRpdGxlPkogRGFpcnkgU2Np
PC9zZWNvbmRhcnktdGl0bGU+PC90aXRsZXM+PHBlcmlvZGljYWw+PGZ1bGwtdGl0bGU+SiBEYWly
eSBTY2k8L2Z1bGwtdGl0bGU+PC9wZXJpb2RpY2FsPjxwYWdlcz4yMjUwLTY8L3BhZ2VzPjx2b2x1
bWU+ODU8L3ZvbHVtZT48bnVtYmVyPjk8L251bWJlcj48ZWRpdGlvbj4yMDAyLzEwLzA1PC9lZGl0
aW9uPjxrZXl3b3Jkcz48a2V5d29yZD5BbmltYWxzPC9rZXl3b3JkPjxrZXl3b3JkPkNhdHRsZTwv
a2V5d29yZD48a2V5d29yZD5DYXR0bGUgRGlzZWFzZXMvKnBoeXNpb3BhdGhvbG9neTwva2V5d29y
ZD48a2V5d29yZD5GZW1hbGU8L2tleXdvcmQ+PGtleXdvcmQ+KkxhY3RhdGlvbjwva2V5d29yZD48
a2V5d29yZD5MYW1lbmVzcywgQW5pbWFsLypwaHlzaW9wYXRob2xvZ3kvdGhlcmFweTwva2V5d29y
ZD48a2V5d29yZD5QYXJpdHk8L2tleXdvcmQ+PGtleXdvcmQ+VW5pdGVkIEtpbmdkb208L2tleXdv
cmQ+PC9rZXl3b3Jkcz48ZGF0ZXM+PHllYXI+MjAwMjwveWVhcj48cHViLWRhdGVzPjxkYXRlPlNl
cDwvZGF0ZT48L3B1Yi1kYXRlcz48L2RhdGVzPjxpc2JuPjAwMjItMDMwMiAoUHJpbnQpJiN4RDsw
MDIyLTAzMDI8L2lzYm4+PGFjY2Vzc2lvbi1udW0+MTIzNjI0NTc8L2FjY2Vzc2lvbi1udW0+PHVy
bHM+PC91cmxzPjxlbGVjdHJvbmljLXJlc291cmNlLW51bT4xMC4zMTY4L2pkcy5TMDAyMi0wMzAy
KDAyKTc0MzA0LVg8L2VsZWN0cm9uaWMtcmVzb3VyY2UtbnVtPjxyZW1vdGUtZGF0YWJhc2UtcHJv
dmlkZXI+TkxNPC9yZW1vdGUtZGF0YWJhc2UtcHJvdmlkZXI+PGxhbmd1YWdlPmVuZzwvbGFuZ3Vh
Z2U+PC9yZWNvcmQ+PC9DaXRlPjxDaXRlPjxBdXRob3I+V2FybmljazwvQXV0aG9yPjxZZWFyPjIw
MDE8L1llYXI+PFJlY051bT42MjQ8L1JlY051bT48cmVjb3JkPjxyZWMtbnVtYmVyPjYyNDwvcmVj
LW51bWJlcj48Zm9yZWlnbi1rZXlzPjxrZXkgYXBwPSJFTiIgZGItaWQ9InBzczVkZTB3YXNwMnQ5
ZXM1dHU1ZXZ6cGEyc3ZzZHJ2ZWF4OSIgdGltZXN0YW1wPSIxNjkxMDc1OTcxIj42MjQ8L2tleT48
L2ZvcmVpZ24ta2V5cz48cmVmLXR5cGUgbmFtZT0iSm91cm5hbCBBcnRpY2xlIj4xNzwvcmVmLXR5
cGU+PGNvbnRyaWJ1dG9ycz48YXV0aG9ycz48YXV0aG9yPldhcm5pY2ssIEwuIEQuPC9hdXRob3I+
PGF1dGhvcj5KYW5zc2VuLCBELjwvYXV0aG9yPjxhdXRob3I+R3VhcmQsIEMuIEwuPC9hdXRob3I+
PGF1dGhvcj5HcsO2aG4sIFkuIFQuPC9hdXRob3I+PC9hdXRob3JzPjwvY29udHJpYnV0b3JzPjxh
dXRoLWFkZHJlc3M+RGVwYXJ0bWVudCBvZiBQb3B1bGF0aW9uIE1lZGljaW5lIGFuZCBEaWFnbm9z
dGljIFNjaWVuY2VzLCBDb2xsZWdlIG9mIFZldGVyaW5hcnkgTWVkaWNpbmUsIENvcm5lbGwgVW5p
dmVyc2l0eSwgSXRoYWNhLCBOZXcgWW9yayAxNDg1MywgVVNBLiBMRFczQGNvcm5lbGwuZWR1PC9h
dXRoLWFkZHJlc3M+PHRpdGxlcz48dGl0bGU+VGhlIGVmZmVjdCBvZiBsYW1lbmVzcyBvbiBtaWxr
IHByb2R1Y3Rpb24gaW4gZGFpcnkgY293czwvdGl0bGU+PHNlY29uZGFyeS10aXRsZT5KIERhaXJ5
IFNjaTwvc2Vjb25kYXJ5LXRpdGxlPjwvdGl0bGVzPjxwZXJpb2RpY2FsPjxmdWxsLXRpdGxlPkog
RGFpcnkgU2NpPC9mdWxsLXRpdGxlPjwvcGVyaW9kaWNhbD48cGFnZXM+MTk4OC05NzwvcGFnZXM+
PHZvbHVtZT44NDwvdm9sdW1lPjxudW1iZXI+OTwvbnVtYmVyPjxlZGl0aW9uPjIwMDEvMDkvMjg8
L2VkaXRpb24+PGtleXdvcmRzPjxrZXl3b3JkPkFuYWx5c2lzIG9mIFZhcmlhbmNlPC9rZXl3b3Jk
PjxrZXl3b3JkPkFuaW1hbHM8L2tleXdvcmQ+PGtleXdvcmQ+Q2F0dGxlPC9rZXl3b3JkPjxrZXl3
b3JkPkNhdHRsZSBEaXNlYXNlcy8qcGh5c2lvcGF0aG9sb2d5PC9rZXl3b3JkPjxrZXl3b3JkPkZl
bWFsZTwva2V5d29yZD48a2V5d29yZD5Gb290IERpc2Vhc2VzL3BoeXNpb3BhdGhvbG9neS8qdmV0
ZXJpbmFyeTwva2V5d29yZD48a2V5d29yZD4qSG9vZiBhbmQgQ2xhdy9wYXRob2xvZ3k8L2tleXdv
cmQ+PGtleXdvcmQ+KkxhY3RhdGlvbjwva2V5d29yZD48a2V5d29yZD5MYW1lbmVzcywgQW5pbWFs
LypwaHlzaW9wYXRob2xvZ3k8L2tleXdvcmQ+PGtleXdvcmQ+TWlsay8qbWV0YWJvbGlzbTwva2V5
d29yZD48a2V5d29yZD5Qcm9zcGVjdGl2ZSBTdHVkaWVzPC9rZXl3b3JkPjwva2V5d29yZHM+PGRh
dGVzPjx5ZWFyPjIwMDE8L3llYXI+PHB1Yi1kYXRlcz48ZGF0ZT5TZXA8L2RhdGU+PC9wdWItZGF0
ZXM+PC9kYXRlcz48aXNibj4wMDIyLTAzMDIgKFByaW50KSYjeEQ7MDAyMi0wMzAyPC9pc2JuPjxh
Y2Nlc3Npb24tbnVtPjExNTczNzc4PC9hY2Nlc3Npb24tbnVtPjx1cmxzPjwvdXJscz48ZWxlY3Ry
b25pYy1yZXNvdXJjZS1udW0+MTAuMzE2OC9qZHMuUzAwMjItMDMwMigwMSk3NDY0Mi01PC9lbGVj
dHJvbmljLXJlc291cmNlLW51bT48cmVtb3RlLWRhdGFiYXNlLXByb3ZpZGVyPk5MTTwvcmVtb3Rl
LWRhdGFiYXNlLXByb3ZpZGVyPjxsYW5ndWFnZT5lbmc8L2xhbmd1YWdlPjwvcmVjb3JkPjwvQ2l0
ZT48L0VuZE5vdGU+AG==
</w:fldData>
        </w:fldChar>
      </w:r>
      <w:r w:rsidR="002F6FFF">
        <w:rPr>
          <w:rFonts w:ascii="Times New Roman" w:hAnsi="Times New Roman" w:cs="Times New Roman"/>
          <w:sz w:val="24"/>
          <w:szCs w:val="24"/>
        </w:rPr>
        <w:instrText xml:space="preserve"> ADDIN EN.CITE.DATA </w:instrText>
      </w:r>
      <w:r w:rsidR="002F6FFF">
        <w:rPr>
          <w:rFonts w:ascii="Times New Roman" w:hAnsi="Times New Roman" w:cs="Times New Roman"/>
          <w:sz w:val="24"/>
          <w:szCs w:val="24"/>
        </w:rPr>
      </w:r>
      <w:r w:rsidR="002F6FFF">
        <w:rPr>
          <w:rFonts w:ascii="Times New Roman" w:hAnsi="Times New Roman" w:cs="Times New Roman"/>
          <w:sz w:val="24"/>
          <w:szCs w:val="24"/>
        </w:rPr>
        <w:fldChar w:fldCharType="end"/>
      </w:r>
      <w:r w:rsidR="002F6FFF">
        <w:rPr>
          <w:rFonts w:ascii="Times New Roman" w:hAnsi="Times New Roman" w:cs="Times New Roman"/>
          <w:sz w:val="24"/>
          <w:szCs w:val="24"/>
        </w:rPr>
      </w:r>
      <w:r w:rsidR="002F6FFF">
        <w:rPr>
          <w:rFonts w:ascii="Times New Roman" w:hAnsi="Times New Roman" w:cs="Times New Roman"/>
          <w:sz w:val="24"/>
          <w:szCs w:val="24"/>
        </w:rPr>
        <w:fldChar w:fldCharType="separate"/>
      </w:r>
      <w:r w:rsidR="002F6FFF">
        <w:rPr>
          <w:rFonts w:ascii="Times New Roman" w:hAnsi="Times New Roman" w:cs="Times New Roman"/>
          <w:noProof/>
          <w:sz w:val="24"/>
          <w:szCs w:val="24"/>
        </w:rPr>
        <w:t>(Warnick et al. 2001; Green et al. 2002)</w:t>
      </w:r>
      <w:r w:rsidR="002F6FFF">
        <w:rPr>
          <w:rFonts w:ascii="Times New Roman" w:hAnsi="Times New Roman" w:cs="Times New Roman"/>
          <w:sz w:val="24"/>
          <w:szCs w:val="24"/>
        </w:rPr>
        <w:fldChar w:fldCharType="end"/>
      </w:r>
      <w:r w:rsidRPr="00604EDE">
        <w:rPr>
          <w:rFonts w:ascii="Times New Roman" w:hAnsi="Times New Roman" w:cs="Times New Roman"/>
          <w:sz w:val="24"/>
          <w:szCs w:val="24"/>
        </w:rPr>
        <w:t xml:space="preserve">, </w:t>
      </w:r>
      <w:del w:id="1924" w:author="Caitlin Jeffrey" w:date="2023-07-18T13:50:00Z">
        <w:r w:rsidRPr="00604EDE" w:rsidDel="005C6832">
          <w:rPr>
            <w:rFonts w:ascii="Times New Roman" w:hAnsi="Times New Roman" w:cs="Times New Roman"/>
            <w:sz w:val="24"/>
            <w:szCs w:val="24"/>
          </w:rPr>
          <w:delText>so there is a</w:delText>
        </w:r>
      </w:del>
      <w:ins w:id="1925" w:author="Caitlin Jeffrey" w:date="2023-07-18T13:50:00Z">
        <w:r w:rsidR="005C6832">
          <w:rPr>
            <w:rFonts w:ascii="Times New Roman" w:hAnsi="Times New Roman" w:cs="Times New Roman"/>
            <w:sz w:val="24"/>
            <w:szCs w:val="24"/>
          </w:rPr>
          <w:t>leading to an additional</w:t>
        </w:r>
      </w:ins>
      <w:del w:id="1926" w:author="Caitlin Jeffrey" w:date="2023-07-18T13:50:00Z">
        <w:r w:rsidRPr="00604EDE" w:rsidDel="00CA3591">
          <w:rPr>
            <w:rFonts w:ascii="Times New Roman" w:hAnsi="Times New Roman" w:cs="Times New Roman"/>
            <w:sz w:val="24"/>
            <w:szCs w:val="24"/>
          </w:rPr>
          <w:delText xml:space="preserve">n additional </w:delText>
        </w:r>
      </w:del>
      <w:del w:id="1927" w:author="Caitlin Jeffrey" w:date="2023-07-18T13:51:00Z">
        <w:r w:rsidRPr="00604EDE" w:rsidDel="005C6832">
          <w:rPr>
            <w:rFonts w:ascii="Times New Roman" w:hAnsi="Times New Roman" w:cs="Times New Roman"/>
            <w:sz w:val="24"/>
            <w:szCs w:val="24"/>
          </w:rPr>
          <w:delText>financial</w:delText>
        </w:r>
      </w:del>
      <w:r w:rsidRPr="00604EDE">
        <w:rPr>
          <w:rFonts w:ascii="Times New Roman" w:hAnsi="Times New Roman" w:cs="Times New Roman"/>
          <w:sz w:val="24"/>
          <w:szCs w:val="24"/>
        </w:rPr>
        <w:t xml:space="preserve"> incentive for </w:t>
      </w:r>
      <w:ins w:id="1928" w:author="Caitlin Jeffrey" w:date="2023-08-07T09:16:00Z">
        <w:r w:rsidR="00745B6E">
          <w:rPr>
            <w:rFonts w:ascii="Times New Roman" w:hAnsi="Times New Roman" w:cs="Times New Roman"/>
            <w:sz w:val="24"/>
            <w:szCs w:val="24"/>
          </w:rPr>
          <w:t xml:space="preserve">producers to </w:t>
        </w:r>
      </w:ins>
      <w:del w:id="1929" w:author="Caitlin Jeffrey" w:date="2023-07-18T13:51:00Z">
        <w:r w:rsidRPr="00604EDE" w:rsidDel="00CD5041">
          <w:rPr>
            <w:rFonts w:ascii="Times New Roman" w:hAnsi="Times New Roman" w:cs="Times New Roman"/>
            <w:sz w:val="24"/>
            <w:szCs w:val="24"/>
          </w:rPr>
          <w:delText xml:space="preserve">dairy producers to decrease </w:delText>
        </w:r>
      </w:del>
      <w:ins w:id="1930" w:author="Caitlin Jeffrey" w:date="2023-07-18T13:51:00Z">
        <w:r w:rsidR="00CD5041">
          <w:rPr>
            <w:rFonts w:ascii="Times New Roman" w:hAnsi="Times New Roman" w:cs="Times New Roman"/>
            <w:sz w:val="24"/>
            <w:szCs w:val="24"/>
          </w:rPr>
          <w:t>minimiz</w:t>
        </w:r>
      </w:ins>
      <w:ins w:id="1931" w:author="Caitlin Jeffrey" w:date="2023-08-07T09:17:00Z">
        <w:r w:rsidR="000B4161">
          <w:rPr>
            <w:rFonts w:ascii="Times New Roman" w:hAnsi="Times New Roman" w:cs="Times New Roman"/>
            <w:sz w:val="24"/>
            <w:szCs w:val="24"/>
          </w:rPr>
          <w:t>e</w:t>
        </w:r>
      </w:ins>
      <w:ins w:id="1932" w:author="Caitlin Jeffrey" w:date="2023-07-18T13:51:00Z">
        <w:r w:rsidR="00CD5041">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the prevalence of lameness in </w:t>
      </w:r>
      <w:del w:id="1933" w:author="Caitlin Jeffrey" w:date="2023-07-18T13:51:00Z">
        <w:r w:rsidRPr="00604EDE" w:rsidDel="00CD5041">
          <w:rPr>
            <w:rFonts w:ascii="Times New Roman" w:hAnsi="Times New Roman" w:cs="Times New Roman"/>
            <w:sz w:val="24"/>
            <w:szCs w:val="24"/>
          </w:rPr>
          <w:delText xml:space="preserve">their </w:delText>
        </w:r>
      </w:del>
      <w:ins w:id="1934" w:author="Caitlin Jeffrey" w:date="2023-07-18T13:51:00Z">
        <w:r w:rsidR="00CD5041">
          <w:rPr>
            <w:rFonts w:ascii="Times New Roman" w:hAnsi="Times New Roman" w:cs="Times New Roman"/>
            <w:sz w:val="24"/>
            <w:szCs w:val="24"/>
          </w:rPr>
          <w:t>a</w:t>
        </w:r>
        <w:r w:rsidR="00CD5041" w:rsidRPr="00604EDE">
          <w:rPr>
            <w:rFonts w:ascii="Times New Roman" w:hAnsi="Times New Roman" w:cs="Times New Roman"/>
            <w:sz w:val="24"/>
            <w:szCs w:val="24"/>
          </w:rPr>
          <w:t xml:space="preserve"> </w:t>
        </w:r>
      </w:ins>
      <w:r w:rsidRPr="00604EDE">
        <w:rPr>
          <w:rFonts w:ascii="Times New Roman" w:hAnsi="Times New Roman" w:cs="Times New Roman"/>
          <w:sz w:val="24"/>
          <w:szCs w:val="24"/>
        </w:rPr>
        <w:t xml:space="preserve">herd. Lastly, manure management and environmental stewardship is a top concern for both dairy producers and the general public </w:t>
      </w:r>
      <w:r w:rsidR="00A829A0">
        <w:rPr>
          <w:rFonts w:ascii="Times New Roman" w:hAnsi="Times New Roman" w:cs="Times New Roman"/>
          <w:sz w:val="24"/>
          <w:szCs w:val="24"/>
        </w:rPr>
        <w:fldChar w:fldCharType="begin">
          <w:fldData xml:space="preserve">PEVuZE5vdGU+PENpdGU+PEF1dGhvcj5Ib2xseTwvQXV0aG9yPjxZZWFyPjIwMTg8L1llYXI+PFJl
Y051bT42MjY8L1JlY051bT48RGlzcGxheVRleHQ+KEhvbGx5IGV0IGFsLiAyMDE4KTwvRGlzcGxh
eVRleHQ+PHJlY29yZD48cmVjLW51bWJlcj42MjY8L3JlYy1udW1iZXI+PGZvcmVpZ24ta2V5cz48
a2V5IGFwcD0iRU4iIGRiLWlkPSJwc3M1ZGUwd2FzcDJ0OWVzNXR1NWV2enBhMnN2c2RydmVheDki
IHRpbWVzdGFtcD0iMTY5MTA3NjIzNiI+NjI2PC9rZXk+PC9mb3JlaWduLWtleXM+PHJlZi10eXBl
IG5hbWU9IkpvdXJuYWwgQXJ0aWNsZSI+MTc8L3JlZi10eXBlPjxjb250cmlidXRvcnM+PGF1dGhv
cnM+PGF1dGhvcj5Ib2xseSwgTS4gQS48L2F1dGhvcj48YXV0aG9yPktsZWlubWFuLCBQLiBKLjwv
YXV0aG9yPjxhdXRob3I+QnJ5YW50LCBSLiBCLjwvYXV0aG9yPjxhdXRob3I+Qmpvcm5lYmVyZywg
RC4gTC48L2F1dGhvcj48YXV0aG9yPlJvdHosIEMuIEEuPC9hdXRob3I+PGF1dGhvcj5CYWtlciwg
Si4gTS48L2F1dGhvcj48YXV0aG9yPkJvZ2dlc3MsIE0uIFYuPC9hdXRob3I+PGF1dGhvcj5CcmF1
ZXIsIEQuIEsuPC9hdXRob3I+PGF1dGhvcj5DaGludGFsYSwgUi48L2F1dGhvcj48YXV0aG9yPkZl
eWVyZWlzZW4sIEcuIFcuPC9hdXRob3I+PGF1dGhvcj5HYW1ibGUsIEouIEQuPC9hdXRob3I+PGF1
dGhvcj5MZXl0ZW0sIEEuIEIuPC9hdXRob3I+PGF1dGhvcj5SZWVkLCBLLiBGLjwvYXV0aG9yPjxh
dXRob3I+VmFkYXMsIFAuIEEuPC9hdXRob3I+PGF1dGhvcj5XYWxkcmlwLCBILiBNLjwvYXV0aG9y
PjwvYXV0aG9ycz48L2NvbnRyaWJ1dG9ycz48YXV0aC1hZGRyZXNzPlVTREEtQWdyaWN1bHR1cmFs
IFJlc2VhcmNoIFNlcnZpY2UgUGFzdHVyZSBTeXN0ZW1zIGFuZCBXYXRlcnNoZWQgTWFuYWdlbWVu
dCBSZXNlYXJjaCBVbml0LCBVbml2ZXJzaXR5IFBhcmssIFBBIDE2ODAzLiBFbGVjdHJvbmljIGFk
ZHJlc3M6IG1pa2UuaG9sbHlAYXJzLnVzZGEuZ292LiYjeEQ7VVNEQS1BZ3JpY3VsdHVyYWwgUmVz
ZWFyY2ggU2VydmljZSBQYXN0dXJlIFN5c3RlbXMgYW5kIFdhdGVyc2hlZCBNYW5hZ2VtZW50IFJl
c2VhcmNoIFVuaXQsIFVuaXZlcnNpdHkgUGFyaywgUEEgMTY4MDMuJiN4RDtVU0RBLUFncmljdWx0
dXJhbCBSZXNlYXJjaCBTZXJ2aWNlIE5vcnRod2VzdCBJcnJpZ2F0aW9uIGFuZCBTb2lscyBSZXNl
YXJjaCBVbml0LCBLaW1iZXJseSwgSUQgODMzNDEuJiN4RDtVU0RBLUFncmljdWx0dXJhbCBSZXNl
YXJjaCBTZXJ2aWNlIFNvaWwgYW5kIFdhdGVyIE1hbmFnZW1lbnQgUmVzZWFyY2ggVW5pdCwgU2Fp
bnQgUGF1bCwgTU4gNTUxMDguJiN4RDtVU0RBLUFncmljdWx0dXJhbCBSZXNlYXJjaCBTZXJ2aWNl
IFVTIERhaXJ5IEZvcmFnZSBSZXNlYXJjaCBDZW50ZXIsIE1hZGlzb24sIFdJIDUzNzA2LiYjeEQ7
VVNEQS1BZ3JpY3VsdHVyYWwgUmVzZWFyY2ggU2VydmljZSBDb25zZXJ2YXRpb24gYW5kIFByb2R1
Y3Rpb24gUmVzZWFyY2ggTGFib3JhdG9yeSwgQnVzaGxhbmQsIFRYIDc5MDEyLiYjeEQ7SW5ub3Zh
dGlvbiBDZW50ZXIgZm9yIFUuUy4gRGFpcnksIFJvc2Vtb250LCBJTCA2MDAxOC48L2F1dGgtYWRk
cmVzcz48dGl0bGVzPjx0aXRsZT5TaG9ydCBjb21tdW5pY2F0aW9uOiBJZGVudGlmeWluZyBjaGFs
bGVuZ2VzIGFuZCBvcHBvcnR1bml0aWVzIGZvciBpbXByb3ZlZCBudXRyaWVudCBtYW5hZ2VtZW50
IHRocm91Z2ggdGhlIFVTREEmYXBvcztzIERhaXJ5IEFncm9lY29zeXN0ZW0gV29ya2luZyBHcm91
cDwvdGl0bGU+PHNlY29uZGFyeS10aXRsZT5KIERhaXJ5IFNjaTwvc2Vjb25kYXJ5LXRpdGxlPjwv
dGl0bGVzPjxwZXJpb2RpY2FsPjxmdWxsLXRpdGxlPkogRGFpcnkgU2NpPC9mdWxsLXRpdGxlPjwv
cGVyaW9kaWNhbD48cGFnZXM+NjYzMi02NjQxPC9wYWdlcz48dm9sdW1lPjEwMTwvdm9sdW1lPjxu
dW1iZXI+NzwvbnVtYmVyPjxlZGl0aW9uPjIwMTgvMDUvMDE8L2VkaXRpb24+PGtleXdvcmRzPjxr
ZXl3b3JkPkFuaW1hbCBGZWVkLypzdGFuZGFyZHM8L2tleXdvcmQ+PGtleXdvcmQ+KkFuaW1hbCBO
dXRyaXRpb25hbCBQaHlzaW9sb2dpY2FsIFBoZW5vbWVuYTwva2V5d29yZD48a2V5d29yZD5Bbmlt
YWxzPC9rZXl3b3JkPjxrZXl3b3JkPkNhdHRsZS8qcGh5c2lvbG9neTwva2V5d29yZD48a2V5d29y
ZD5EYWlyeWluZy8qbWV0aG9kczwva2V5d29yZD48a2V5d29yZD5GZW1hbGU8L2tleXdvcmQ+PGtl
eXdvcmQ+TWFudXJlPC9rZXl3b3JkPjxrZXl3b3JkPk51dHJpdGlvbmFsIFJlcXVpcmVtZW50czwv
a2V5d29yZD48a2V5d29yZD5QaG9zcGhvcnVzPC9rZXl3b3JkPjxrZXl3b3JkPlVuaXRlZCBTdGF0
ZXM8L2tleXdvcmQ+PGtleXdvcmQ+VW5pdGVkIFN0YXRlcyBEZXBhcnRtZW50IG9mIEFncmljdWx0
dXJlPC9rZXl3b3JkPjxrZXl3b3JkPmRhaXJ5PC9rZXl3b3JkPjxrZXl3b3JkPm5pdHJvZ2VuPC9r
ZXl3b3JkPjxrZXl3b3JkPm51dHJpZW50IG1hbmFnZW1lbnQ8L2tleXdvcmQ+PC9rZXl3b3Jkcz48
ZGF0ZXM+PHllYXI+MjAxODwveWVhcj48cHViLWRhdGVzPjxkYXRlPkp1bDwvZGF0ZT48L3B1Yi1k
YXRlcz48L2RhdGVzPjxpc2JuPjAwMjItMDMwMjwvaXNibj48YWNjZXNzaW9uLW51bT4yOTcwNTQx
MTwvYWNjZXNzaW9uLW51bT48dXJscz48L3VybHM+PGVsZWN0cm9uaWMtcmVzb3VyY2UtbnVtPjEw
LjMxNjgvamRzLjIwMTctMTM4MTk8L2VsZWN0cm9uaWMtcmVzb3VyY2UtbnVtPjxyZW1vdGUtZGF0
YWJhc2UtcHJvdmlkZXI+TkxNPC9yZW1vdGUtZGF0YWJhc2UtcHJvdmlkZXI+PGxhbmd1YWdlPmVu
ZzwvbGFuZ3VhZ2U+PC9yZWNvcmQ+PC9DaXRlPjwvRW5kTm90ZT4A
</w:fldData>
        </w:fldChar>
      </w:r>
      <w:r w:rsidR="00A829A0">
        <w:rPr>
          <w:rFonts w:ascii="Times New Roman" w:hAnsi="Times New Roman" w:cs="Times New Roman"/>
          <w:sz w:val="24"/>
          <w:szCs w:val="24"/>
        </w:rPr>
        <w:instrText xml:space="preserve"> ADDIN EN.CITE </w:instrText>
      </w:r>
      <w:r w:rsidR="00A829A0">
        <w:rPr>
          <w:rFonts w:ascii="Times New Roman" w:hAnsi="Times New Roman" w:cs="Times New Roman"/>
          <w:sz w:val="24"/>
          <w:szCs w:val="24"/>
        </w:rPr>
        <w:fldChar w:fldCharType="begin">
          <w:fldData xml:space="preserve">PEVuZE5vdGU+PENpdGU+PEF1dGhvcj5Ib2xseTwvQXV0aG9yPjxZZWFyPjIwMTg8L1llYXI+PFJl
Y051bT42MjY8L1JlY051bT48RGlzcGxheVRleHQ+KEhvbGx5IGV0IGFsLiAyMDE4KTwvRGlzcGxh
eVRleHQ+PHJlY29yZD48cmVjLW51bWJlcj42MjY8L3JlYy1udW1iZXI+PGZvcmVpZ24ta2V5cz48
a2V5IGFwcD0iRU4iIGRiLWlkPSJwc3M1ZGUwd2FzcDJ0OWVzNXR1NWV2enBhMnN2c2RydmVheDki
IHRpbWVzdGFtcD0iMTY5MTA3NjIzNiI+NjI2PC9rZXk+PC9mb3JlaWduLWtleXM+PHJlZi10eXBl
IG5hbWU9IkpvdXJuYWwgQXJ0aWNsZSI+MTc8L3JlZi10eXBlPjxjb250cmlidXRvcnM+PGF1dGhv
cnM+PGF1dGhvcj5Ib2xseSwgTS4gQS48L2F1dGhvcj48YXV0aG9yPktsZWlubWFuLCBQLiBKLjwv
YXV0aG9yPjxhdXRob3I+QnJ5YW50LCBSLiBCLjwvYXV0aG9yPjxhdXRob3I+Qmpvcm5lYmVyZywg
RC4gTC48L2F1dGhvcj48YXV0aG9yPlJvdHosIEMuIEEuPC9hdXRob3I+PGF1dGhvcj5CYWtlciwg
Si4gTS48L2F1dGhvcj48YXV0aG9yPkJvZ2dlc3MsIE0uIFYuPC9hdXRob3I+PGF1dGhvcj5CcmF1
ZXIsIEQuIEsuPC9hdXRob3I+PGF1dGhvcj5DaGludGFsYSwgUi48L2F1dGhvcj48YXV0aG9yPkZl
eWVyZWlzZW4sIEcuIFcuPC9hdXRob3I+PGF1dGhvcj5HYW1ibGUsIEouIEQuPC9hdXRob3I+PGF1
dGhvcj5MZXl0ZW0sIEEuIEIuPC9hdXRob3I+PGF1dGhvcj5SZWVkLCBLLiBGLjwvYXV0aG9yPjxh
dXRob3I+VmFkYXMsIFAuIEEuPC9hdXRob3I+PGF1dGhvcj5XYWxkcmlwLCBILiBNLjwvYXV0aG9y
PjwvYXV0aG9ycz48L2NvbnRyaWJ1dG9ycz48YXV0aC1hZGRyZXNzPlVTREEtQWdyaWN1bHR1cmFs
IFJlc2VhcmNoIFNlcnZpY2UgUGFzdHVyZSBTeXN0ZW1zIGFuZCBXYXRlcnNoZWQgTWFuYWdlbWVu
dCBSZXNlYXJjaCBVbml0LCBVbml2ZXJzaXR5IFBhcmssIFBBIDE2ODAzLiBFbGVjdHJvbmljIGFk
ZHJlc3M6IG1pa2UuaG9sbHlAYXJzLnVzZGEuZ292LiYjeEQ7VVNEQS1BZ3JpY3VsdHVyYWwgUmVz
ZWFyY2ggU2VydmljZSBQYXN0dXJlIFN5c3RlbXMgYW5kIFdhdGVyc2hlZCBNYW5hZ2VtZW50IFJl
c2VhcmNoIFVuaXQsIFVuaXZlcnNpdHkgUGFyaywgUEEgMTY4MDMuJiN4RDtVU0RBLUFncmljdWx0
dXJhbCBSZXNlYXJjaCBTZXJ2aWNlIE5vcnRod2VzdCBJcnJpZ2F0aW9uIGFuZCBTb2lscyBSZXNl
YXJjaCBVbml0LCBLaW1iZXJseSwgSUQgODMzNDEuJiN4RDtVU0RBLUFncmljdWx0dXJhbCBSZXNl
YXJjaCBTZXJ2aWNlIFNvaWwgYW5kIFdhdGVyIE1hbmFnZW1lbnQgUmVzZWFyY2ggVW5pdCwgU2Fp
bnQgUGF1bCwgTU4gNTUxMDguJiN4RDtVU0RBLUFncmljdWx0dXJhbCBSZXNlYXJjaCBTZXJ2aWNl
IFVTIERhaXJ5IEZvcmFnZSBSZXNlYXJjaCBDZW50ZXIsIE1hZGlzb24sIFdJIDUzNzA2LiYjeEQ7
VVNEQS1BZ3JpY3VsdHVyYWwgUmVzZWFyY2ggU2VydmljZSBDb25zZXJ2YXRpb24gYW5kIFByb2R1
Y3Rpb24gUmVzZWFyY2ggTGFib3JhdG9yeSwgQnVzaGxhbmQsIFRYIDc5MDEyLiYjeEQ7SW5ub3Zh
dGlvbiBDZW50ZXIgZm9yIFUuUy4gRGFpcnksIFJvc2Vtb250LCBJTCA2MDAxOC48L2F1dGgtYWRk
cmVzcz48dGl0bGVzPjx0aXRsZT5TaG9ydCBjb21tdW5pY2F0aW9uOiBJZGVudGlmeWluZyBjaGFs
bGVuZ2VzIGFuZCBvcHBvcnR1bml0aWVzIGZvciBpbXByb3ZlZCBudXRyaWVudCBtYW5hZ2VtZW50
IHRocm91Z2ggdGhlIFVTREEmYXBvcztzIERhaXJ5IEFncm9lY29zeXN0ZW0gV29ya2luZyBHcm91
cDwvdGl0bGU+PHNlY29uZGFyeS10aXRsZT5KIERhaXJ5IFNjaTwvc2Vjb25kYXJ5LXRpdGxlPjwv
dGl0bGVzPjxwZXJpb2RpY2FsPjxmdWxsLXRpdGxlPkogRGFpcnkgU2NpPC9mdWxsLXRpdGxlPjwv
cGVyaW9kaWNhbD48cGFnZXM+NjYzMi02NjQxPC9wYWdlcz48dm9sdW1lPjEwMTwvdm9sdW1lPjxu
dW1iZXI+NzwvbnVtYmVyPjxlZGl0aW9uPjIwMTgvMDUvMDE8L2VkaXRpb24+PGtleXdvcmRzPjxr
ZXl3b3JkPkFuaW1hbCBGZWVkLypzdGFuZGFyZHM8L2tleXdvcmQ+PGtleXdvcmQ+KkFuaW1hbCBO
dXRyaXRpb25hbCBQaHlzaW9sb2dpY2FsIFBoZW5vbWVuYTwva2V5d29yZD48a2V5d29yZD5Bbmlt
YWxzPC9rZXl3b3JkPjxrZXl3b3JkPkNhdHRsZS8qcGh5c2lvbG9neTwva2V5d29yZD48a2V5d29y
ZD5EYWlyeWluZy8qbWV0aG9kczwva2V5d29yZD48a2V5d29yZD5GZW1hbGU8L2tleXdvcmQ+PGtl
eXdvcmQ+TWFudXJlPC9rZXl3b3JkPjxrZXl3b3JkPk51dHJpdGlvbmFsIFJlcXVpcmVtZW50czwv
a2V5d29yZD48a2V5d29yZD5QaG9zcGhvcnVzPC9rZXl3b3JkPjxrZXl3b3JkPlVuaXRlZCBTdGF0
ZXM8L2tleXdvcmQ+PGtleXdvcmQ+VW5pdGVkIFN0YXRlcyBEZXBhcnRtZW50IG9mIEFncmljdWx0
dXJlPC9rZXl3b3JkPjxrZXl3b3JkPmRhaXJ5PC9rZXl3b3JkPjxrZXl3b3JkPm5pdHJvZ2VuPC9r
ZXl3b3JkPjxrZXl3b3JkPm51dHJpZW50IG1hbmFnZW1lbnQ8L2tleXdvcmQ+PC9rZXl3b3Jkcz48
ZGF0ZXM+PHllYXI+MjAxODwveWVhcj48cHViLWRhdGVzPjxkYXRlPkp1bDwvZGF0ZT48L3B1Yi1k
YXRlcz48L2RhdGVzPjxpc2JuPjAwMjItMDMwMjwvaXNibj48YWNjZXNzaW9uLW51bT4yOTcwNTQx
MTwvYWNjZXNzaW9uLW51bT48dXJscz48L3VybHM+PGVsZWN0cm9uaWMtcmVzb3VyY2UtbnVtPjEw
LjMxNjgvamRzLjIwMTctMTM4MTk8L2VsZWN0cm9uaWMtcmVzb3VyY2UtbnVtPjxyZW1vdGUtZGF0
YWJhc2UtcHJvdmlkZXI+TkxNPC9yZW1vdGUtZGF0YWJhc2UtcHJvdmlkZXI+PGxhbmd1YWdlPmVu
ZzwvbGFuZ3VhZ2U+PC9yZWNvcmQ+PC9DaXRlPjwvRW5kTm90ZT4A
</w:fldData>
        </w:fldChar>
      </w:r>
      <w:r w:rsidR="00A829A0">
        <w:rPr>
          <w:rFonts w:ascii="Times New Roman" w:hAnsi="Times New Roman" w:cs="Times New Roman"/>
          <w:sz w:val="24"/>
          <w:szCs w:val="24"/>
        </w:rPr>
        <w:instrText xml:space="preserve"> ADDIN EN.CITE.DATA </w:instrText>
      </w:r>
      <w:r w:rsidR="00A829A0">
        <w:rPr>
          <w:rFonts w:ascii="Times New Roman" w:hAnsi="Times New Roman" w:cs="Times New Roman"/>
          <w:sz w:val="24"/>
          <w:szCs w:val="24"/>
        </w:rPr>
      </w:r>
      <w:r w:rsidR="00A829A0">
        <w:rPr>
          <w:rFonts w:ascii="Times New Roman" w:hAnsi="Times New Roman" w:cs="Times New Roman"/>
          <w:sz w:val="24"/>
          <w:szCs w:val="24"/>
        </w:rPr>
        <w:fldChar w:fldCharType="end"/>
      </w:r>
      <w:r w:rsidR="00A829A0">
        <w:rPr>
          <w:rFonts w:ascii="Times New Roman" w:hAnsi="Times New Roman" w:cs="Times New Roman"/>
          <w:sz w:val="24"/>
          <w:szCs w:val="24"/>
        </w:rPr>
      </w:r>
      <w:r w:rsidR="00A829A0">
        <w:rPr>
          <w:rFonts w:ascii="Times New Roman" w:hAnsi="Times New Roman" w:cs="Times New Roman"/>
          <w:sz w:val="24"/>
          <w:szCs w:val="24"/>
        </w:rPr>
        <w:fldChar w:fldCharType="separate"/>
      </w:r>
      <w:r w:rsidR="00A829A0">
        <w:rPr>
          <w:rFonts w:ascii="Times New Roman" w:hAnsi="Times New Roman" w:cs="Times New Roman"/>
          <w:noProof/>
          <w:sz w:val="24"/>
          <w:szCs w:val="24"/>
        </w:rPr>
        <w:t>(Holly et al. 2018)</w:t>
      </w:r>
      <w:r w:rsidR="00A829A0">
        <w:rPr>
          <w:rFonts w:ascii="Times New Roman" w:hAnsi="Times New Roman" w:cs="Times New Roman"/>
          <w:sz w:val="24"/>
          <w:szCs w:val="24"/>
        </w:rPr>
        <w:fldChar w:fldCharType="end"/>
      </w:r>
      <w:del w:id="1935" w:author="Caitlin Jeffrey" w:date="2023-08-03T11:26:00Z">
        <w:r w:rsidRPr="00604EDE" w:rsidDel="00A829A0">
          <w:rPr>
            <w:rFonts w:ascii="Times New Roman" w:hAnsi="Times New Roman" w:cs="Times New Roman"/>
            <w:sz w:val="24"/>
            <w:szCs w:val="24"/>
          </w:rPr>
          <w:delText>(Holly et al., 2018)</w:delText>
        </w:r>
      </w:del>
      <w:r w:rsidRPr="00604EDE">
        <w:rPr>
          <w:rFonts w:ascii="Times New Roman" w:hAnsi="Times New Roman" w:cs="Times New Roman"/>
          <w:sz w:val="24"/>
          <w:szCs w:val="24"/>
        </w:rPr>
        <w:t xml:space="preserve">. </w:t>
      </w:r>
      <w:ins w:id="1936" w:author="Caitlin Jeffrey" w:date="2023-08-01T14:25:00Z">
        <w:r w:rsidR="000C43B5" w:rsidRPr="000C43B5">
          <w:rPr>
            <w:rFonts w:ascii="Times New Roman" w:hAnsi="Times New Roman" w:cs="Times New Roman"/>
            <w:sz w:val="24"/>
            <w:szCs w:val="24"/>
          </w:rPr>
          <w:t xml:space="preserve">Anecdotally, the five bedded pack </w:t>
        </w:r>
        <w:r w:rsidR="000C43B5" w:rsidRPr="000C43B5">
          <w:rPr>
            <w:rFonts w:ascii="Times New Roman" w:hAnsi="Times New Roman" w:cs="Times New Roman"/>
            <w:sz w:val="24"/>
            <w:szCs w:val="24"/>
          </w:rPr>
          <w:lastRenderedPageBreak/>
          <w:t>producers enrolled in the study were pleased with</w:t>
        </w:r>
      </w:ins>
      <w:ins w:id="1937" w:author="Caitlin Jeffrey" w:date="2023-08-01T14:26:00Z">
        <w:r w:rsidR="002424DA">
          <w:rPr>
            <w:rFonts w:ascii="Times New Roman" w:hAnsi="Times New Roman" w:cs="Times New Roman"/>
            <w:sz w:val="24"/>
            <w:szCs w:val="24"/>
          </w:rPr>
          <w:t xml:space="preserve"> their systems of</w:t>
        </w:r>
      </w:ins>
      <w:ins w:id="1938" w:author="Caitlin Jeffrey" w:date="2023-08-01T14:25:00Z">
        <w:r w:rsidR="000C43B5" w:rsidRPr="000C43B5">
          <w:rPr>
            <w:rFonts w:ascii="Times New Roman" w:hAnsi="Times New Roman" w:cs="Times New Roman"/>
            <w:sz w:val="24"/>
            <w:szCs w:val="24"/>
          </w:rPr>
          <w:t xml:space="preserve"> manure management</w:t>
        </w:r>
      </w:ins>
      <w:ins w:id="1939" w:author="Caitlin Jeffrey" w:date="2023-08-01T14:38:00Z">
        <w:r w:rsidR="00C66F0C">
          <w:rPr>
            <w:rFonts w:ascii="Times New Roman" w:hAnsi="Times New Roman" w:cs="Times New Roman"/>
            <w:sz w:val="24"/>
            <w:szCs w:val="24"/>
          </w:rPr>
          <w:t xml:space="preserve">, </w:t>
        </w:r>
        <w:r w:rsidR="0087215E" w:rsidRPr="000C43B5">
          <w:rPr>
            <w:rFonts w:ascii="Times New Roman" w:hAnsi="Times New Roman" w:cs="Times New Roman"/>
            <w:sz w:val="24"/>
            <w:szCs w:val="24"/>
          </w:rPr>
          <w:t>view</w:t>
        </w:r>
        <w:r w:rsidR="0087215E">
          <w:rPr>
            <w:rFonts w:ascii="Times New Roman" w:hAnsi="Times New Roman" w:cs="Times New Roman"/>
            <w:sz w:val="24"/>
            <w:szCs w:val="24"/>
          </w:rPr>
          <w:t>ing</w:t>
        </w:r>
        <w:r w:rsidR="0087215E" w:rsidRPr="000C43B5">
          <w:rPr>
            <w:rFonts w:ascii="Times New Roman" w:hAnsi="Times New Roman" w:cs="Times New Roman"/>
            <w:sz w:val="24"/>
            <w:szCs w:val="24"/>
          </w:rPr>
          <w:t xml:space="preserve"> their used bedding material and manure </w:t>
        </w:r>
        <w:r w:rsidR="00C66F0C" w:rsidRPr="000C43B5">
          <w:rPr>
            <w:rFonts w:ascii="Times New Roman" w:hAnsi="Times New Roman" w:cs="Times New Roman"/>
            <w:sz w:val="24"/>
            <w:szCs w:val="24"/>
          </w:rPr>
          <w:t>a</w:t>
        </w:r>
        <w:r w:rsidR="0087215E">
          <w:rPr>
            <w:rFonts w:ascii="Times New Roman" w:hAnsi="Times New Roman" w:cs="Times New Roman"/>
            <w:sz w:val="24"/>
            <w:szCs w:val="24"/>
          </w:rPr>
          <w:t>s a</w:t>
        </w:r>
        <w:r w:rsidR="00C66F0C" w:rsidRPr="000C43B5">
          <w:rPr>
            <w:rFonts w:ascii="Times New Roman" w:hAnsi="Times New Roman" w:cs="Times New Roman"/>
            <w:sz w:val="24"/>
            <w:szCs w:val="24"/>
          </w:rPr>
          <w:t xml:space="preserve"> valuable soil amendment and an integral part of their nutrient management plan</w:t>
        </w:r>
      </w:ins>
      <w:ins w:id="1940" w:author="Caitlin Jeffrey" w:date="2023-08-01T14:27:00Z">
        <w:r w:rsidR="00982C75">
          <w:rPr>
            <w:rFonts w:ascii="Times New Roman" w:hAnsi="Times New Roman" w:cs="Times New Roman"/>
            <w:sz w:val="24"/>
            <w:szCs w:val="24"/>
          </w:rPr>
          <w:t>.</w:t>
        </w:r>
      </w:ins>
      <w:ins w:id="1941" w:author="Caitlin Jeffrey" w:date="2023-08-01T14:25:00Z">
        <w:r w:rsidR="000C43B5" w:rsidRPr="000C43B5">
          <w:rPr>
            <w:rFonts w:ascii="Times New Roman" w:hAnsi="Times New Roman" w:cs="Times New Roman"/>
            <w:sz w:val="24"/>
            <w:szCs w:val="24"/>
          </w:rPr>
          <w:t xml:space="preserve"> </w:t>
        </w:r>
      </w:ins>
      <w:ins w:id="1942" w:author="Caitlin Jeffrey" w:date="2023-08-01T14:36:00Z">
        <w:r w:rsidR="00B1302D">
          <w:rPr>
            <w:rFonts w:ascii="Times New Roman" w:hAnsi="Times New Roman" w:cs="Times New Roman"/>
            <w:sz w:val="24"/>
            <w:szCs w:val="24"/>
          </w:rPr>
          <w:t>B</w:t>
        </w:r>
      </w:ins>
      <w:ins w:id="1943" w:author="Caitlin Jeffrey" w:date="2023-08-01T14:26:00Z">
        <w:r w:rsidR="008F038F">
          <w:rPr>
            <w:rFonts w:ascii="Times New Roman" w:hAnsi="Times New Roman" w:cs="Times New Roman"/>
            <w:sz w:val="24"/>
            <w:szCs w:val="24"/>
          </w:rPr>
          <w:t>edded pack</w:t>
        </w:r>
      </w:ins>
      <w:ins w:id="1944" w:author="Caitlin Jeffrey" w:date="2023-08-01T14:36:00Z">
        <w:r w:rsidR="00B1302D">
          <w:rPr>
            <w:rFonts w:ascii="Times New Roman" w:hAnsi="Times New Roman" w:cs="Times New Roman"/>
            <w:sz w:val="24"/>
            <w:szCs w:val="24"/>
          </w:rPr>
          <w:t xml:space="preserve"> systems</w:t>
        </w:r>
      </w:ins>
      <w:ins w:id="1945" w:author="Caitlin Jeffrey" w:date="2023-08-01T14:26:00Z">
        <w:r w:rsidR="008F038F">
          <w:rPr>
            <w:rFonts w:ascii="Times New Roman" w:hAnsi="Times New Roman" w:cs="Times New Roman"/>
            <w:sz w:val="24"/>
            <w:szCs w:val="24"/>
          </w:rPr>
          <w:t xml:space="preserve"> decrease</w:t>
        </w:r>
      </w:ins>
      <w:ins w:id="1946" w:author="Caitlin Jeffrey" w:date="2023-08-01T14:25:00Z">
        <w:r w:rsidR="000C43B5" w:rsidRPr="000C43B5">
          <w:rPr>
            <w:rFonts w:ascii="Times New Roman" w:hAnsi="Times New Roman" w:cs="Times New Roman"/>
            <w:sz w:val="24"/>
            <w:szCs w:val="24"/>
          </w:rPr>
          <w:t xml:space="preserve"> the amount of liquid</w:t>
        </w:r>
      </w:ins>
      <w:ins w:id="1947" w:author="Caitlin Jeffrey" w:date="2023-08-01T14:28:00Z">
        <w:r w:rsidR="00CD1A65">
          <w:rPr>
            <w:rFonts w:ascii="Times New Roman" w:hAnsi="Times New Roman" w:cs="Times New Roman"/>
            <w:sz w:val="24"/>
            <w:szCs w:val="24"/>
          </w:rPr>
          <w:t xml:space="preserve"> manure</w:t>
        </w:r>
      </w:ins>
      <w:ins w:id="1948" w:author="Caitlin Jeffrey" w:date="2023-08-01T14:25:00Z">
        <w:r w:rsidR="000C43B5" w:rsidRPr="000C43B5">
          <w:rPr>
            <w:rFonts w:ascii="Times New Roman" w:hAnsi="Times New Roman" w:cs="Times New Roman"/>
            <w:sz w:val="24"/>
            <w:szCs w:val="24"/>
          </w:rPr>
          <w:t xml:space="preserve"> waste</w:t>
        </w:r>
      </w:ins>
      <w:ins w:id="1949" w:author="Caitlin Jeffrey" w:date="2023-08-01T14:28:00Z">
        <w:r w:rsidR="00357C79">
          <w:rPr>
            <w:rFonts w:ascii="Times New Roman" w:hAnsi="Times New Roman" w:cs="Times New Roman"/>
            <w:sz w:val="24"/>
            <w:szCs w:val="24"/>
          </w:rPr>
          <w:t xml:space="preserve"> </w:t>
        </w:r>
      </w:ins>
      <w:ins w:id="1950" w:author="Caitlin Jeffrey" w:date="2023-08-01T14:37:00Z">
        <w:r w:rsidR="00793682">
          <w:rPr>
            <w:rFonts w:ascii="Times New Roman" w:hAnsi="Times New Roman" w:cs="Times New Roman"/>
            <w:sz w:val="24"/>
            <w:szCs w:val="24"/>
          </w:rPr>
          <w:t xml:space="preserve">when </w:t>
        </w:r>
      </w:ins>
      <w:ins w:id="1951" w:author="Caitlin Jeffrey" w:date="2023-08-01T14:28:00Z">
        <w:r w:rsidR="00357C79">
          <w:rPr>
            <w:rFonts w:ascii="Times New Roman" w:hAnsi="Times New Roman" w:cs="Times New Roman"/>
            <w:sz w:val="24"/>
            <w:szCs w:val="24"/>
          </w:rPr>
          <w:t>compared to conventional barns,</w:t>
        </w:r>
      </w:ins>
      <w:ins w:id="1952" w:author="Caitlin Jeffrey" w:date="2023-08-01T14:25:00Z">
        <w:r w:rsidR="000C43B5" w:rsidRPr="000C43B5">
          <w:rPr>
            <w:rFonts w:ascii="Times New Roman" w:hAnsi="Times New Roman" w:cs="Times New Roman"/>
            <w:sz w:val="24"/>
            <w:szCs w:val="24"/>
          </w:rPr>
          <w:t xml:space="preserve"> and </w:t>
        </w:r>
      </w:ins>
      <w:ins w:id="1953" w:author="Caitlin Jeffrey" w:date="2023-08-01T14:36:00Z">
        <w:r w:rsidR="00D44D10">
          <w:rPr>
            <w:rFonts w:ascii="Times New Roman" w:hAnsi="Times New Roman" w:cs="Times New Roman"/>
            <w:sz w:val="24"/>
            <w:szCs w:val="24"/>
          </w:rPr>
          <w:t xml:space="preserve">the used bedding </w:t>
        </w:r>
      </w:ins>
      <w:ins w:id="1954" w:author="Caitlin Jeffrey" w:date="2023-08-01T14:37:00Z">
        <w:r w:rsidR="00D44D10">
          <w:rPr>
            <w:rFonts w:ascii="Times New Roman" w:hAnsi="Times New Roman" w:cs="Times New Roman"/>
            <w:sz w:val="24"/>
            <w:szCs w:val="24"/>
          </w:rPr>
          <w:t xml:space="preserve">with </w:t>
        </w:r>
      </w:ins>
      <w:ins w:id="1955" w:author="Caitlin Jeffrey" w:date="2023-08-01T14:36:00Z">
        <w:r w:rsidR="00D44D10">
          <w:rPr>
            <w:rFonts w:ascii="Times New Roman" w:hAnsi="Times New Roman" w:cs="Times New Roman"/>
            <w:sz w:val="24"/>
            <w:szCs w:val="24"/>
          </w:rPr>
          <w:t>manure is</w:t>
        </w:r>
      </w:ins>
      <w:ins w:id="1956" w:author="Caitlin Jeffrey" w:date="2023-08-01T14:25:00Z">
        <w:r w:rsidR="000C43B5" w:rsidRPr="000C43B5">
          <w:rPr>
            <w:rFonts w:ascii="Times New Roman" w:hAnsi="Times New Roman" w:cs="Times New Roman"/>
            <w:sz w:val="24"/>
            <w:szCs w:val="24"/>
          </w:rPr>
          <w:t xml:space="preserve"> more easily compost</w:t>
        </w:r>
      </w:ins>
      <w:ins w:id="1957" w:author="Caitlin Jeffrey" w:date="2023-08-01T14:26:00Z">
        <w:r w:rsidR="008F038F">
          <w:rPr>
            <w:rFonts w:ascii="Times New Roman" w:hAnsi="Times New Roman" w:cs="Times New Roman"/>
            <w:sz w:val="24"/>
            <w:szCs w:val="24"/>
          </w:rPr>
          <w:t>ed</w:t>
        </w:r>
      </w:ins>
      <w:ins w:id="1958" w:author="Caitlin Jeffrey" w:date="2023-08-01T14:25:00Z">
        <w:r w:rsidR="000C43B5" w:rsidRPr="000C43B5">
          <w:rPr>
            <w:rFonts w:ascii="Times New Roman" w:hAnsi="Times New Roman" w:cs="Times New Roman"/>
            <w:sz w:val="24"/>
            <w:szCs w:val="24"/>
          </w:rPr>
          <w:t xml:space="preserve"> before </w:t>
        </w:r>
      </w:ins>
      <w:ins w:id="1959" w:author="Caitlin Jeffrey" w:date="2023-08-01T14:29:00Z">
        <w:r w:rsidR="00360076">
          <w:rPr>
            <w:rFonts w:ascii="Times New Roman" w:hAnsi="Times New Roman" w:cs="Times New Roman"/>
            <w:sz w:val="24"/>
            <w:szCs w:val="24"/>
          </w:rPr>
          <w:t>use</w:t>
        </w:r>
      </w:ins>
      <w:ins w:id="1960" w:author="Caitlin Jeffrey" w:date="2023-08-01T14:25:00Z">
        <w:r w:rsidR="000C43B5" w:rsidRPr="000C43B5">
          <w:rPr>
            <w:rFonts w:ascii="Times New Roman" w:hAnsi="Times New Roman" w:cs="Times New Roman"/>
            <w:sz w:val="24"/>
            <w:szCs w:val="24"/>
          </w:rPr>
          <w:t xml:space="preserve"> as a soil amendment. </w:t>
        </w:r>
      </w:ins>
      <w:ins w:id="1961" w:author="Caitlin Jeffrey" w:date="2023-08-01T14:40:00Z">
        <w:r w:rsidR="00B5066B">
          <w:rPr>
            <w:rFonts w:ascii="Times New Roman" w:hAnsi="Times New Roman" w:cs="Times New Roman"/>
            <w:sz w:val="24"/>
            <w:szCs w:val="24"/>
          </w:rPr>
          <w:t>As</w:t>
        </w:r>
      </w:ins>
      <w:ins w:id="1962" w:author="Caitlin Jeffrey" w:date="2023-08-01T14:39:00Z">
        <w:r w:rsidR="00CC7C1C">
          <w:rPr>
            <w:rFonts w:ascii="Times New Roman" w:hAnsi="Times New Roman" w:cs="Times New Roman"/>
            <w:sz w:val="24"/>
            <w:szCs w:val="24"/>
          </w:rPr>
          <w:t xml:space="preserve"> </w:t>
        </w:r>
      </w:ins>
      <w:del w:id="1963" w:author="Caitlin Jeffrey" w:date="2023-08-01T14:39:00Z">
        <w:r w:rsidRPr="00604EDE" w:rsidDel="00CC7C1C">
          <w:rPr>
            <w:rFonts w:ascii="Times New Roman" w:hAnsi="Times New Roman" w:cs="Times New Roman"/>
            <w:sz w:val="24"/>
            <w:szCs w:val="24"/>
          </w:rPr>
          <w:delText xml:space="preserve">Bedded </w:delText>
        </w:r>
      </w:del>
      <w:del w:id="1964" w:author="Caitlin Jeffrey" w:date="2023-07-18T13:52:00Z">
        <w:r w:rsidRPr="00604EDE" w:rsidDel="00021DF8">
          <w:rPr>
            <w:rFonts w:ascii="Times New Roman" w:hAnsi="Times New Roman" w:cs="Times New Roman"/>
            <w:sz w:val="24"/>
            <w:szCs w:val="24"/>
          </w:rPr>
          <w:delText xml:space="preserve">systems may </w:delText>
        </w:r>
      </w:del>
      <w:del w:id="1965" w:author="Caitlin Jeffrey" w:date="2023-07-18T14:50:00Z">
        <w:r w:rsidRPr="00604EDE" w:rsidDel="00245187">
          <w:rPr>
            <w:rFonts w:ascii="Times New Roman" w:hAnsi="Times New Roman" w:cs="Times New Roman"/>
            <w:sz w:val="24"/>
            <w:szCs w:val="24"/>
          </w:rPr>
          <w:delText>provide</w:delText>
        </w:r>
      </w:del>
      <w:del w:id="1966" w:author="Caitlin Jeffrey" w:date="2023-07-18T13:52:00Z">
        <w:r w:rsidRPr="00604EDE" w:rsidDel="00021DF8">
          <w:rPr>
            <w:rFonts w:ascii="Times New Roman" w:hAnsi="Times New Roman" w:cs="Times New Roman"/>
            <w:sz w:val="24"/>
            <w:szCs w:val="24"/>
          </w:rPr>
          <w:delText xml:space="preserve"> some</w:delText>
        </w:r>
      </w:del>
      <w:del w:id="1967" w:author="Caitlin Jeffrey" w:date="2023-07-18T14:50:00Z">
        <w:r w:rsidRPr="00604EDE" w:rsidDel="00245187">
          <w:rPr>
            <w:rFonts w:ascii="Times New Roman" w:hAnsi="Times New Roman" w:cs="Times New Roman"/>
            <w:sz w:val="24"/>
            <w:szCs w:val="24"/>
          </w:rPr>
          <w:delText xml:space="preserve"> advantage</w:delText>
        </w:r>
        <w:r w:rsidRPr="00604EDE" w:rsidDel="00626715">
          <w:rPr>
            <w:rFonts w:ascii="Times New Roman" w:hAnsi="Times New Roman" w:cs="Times New Roman"/>
            <w:sz w:val="24"/>
            <w:szCs w:val="24"/>
          </w:rPr>
          <w:delText>s</w:delText>
        </w:r>
        <w:r w:rsidRPr="00604EDE" w:rsidDel="00245187">
          <w:rPr>
            <w:rFonts w:ascii="Times New Roman" w:hAnsi="Times New Roman" w:cs="Times New Roman"/>
            <w:sz w:val="24"/>
            <w:szCs w:val="24"/>
          </w:rPr>
          <w:delText xml:space="preserve"> over other systems by decreasing</w:delText>
        </w:r>
      </w:del>
      <w:del w:id="1968" w:author="Caitlin Jeffrey" w:date="2023-08-01T14:39:00Z">
        <w:r w:rsidRPr="00604EDE" w:rsidDel="00CC7C1C">
          <w:rPr>
            <w:rFonts w:ascii="Times New Roman" w:hAnsi="Times New Roman" w:cs="Times New Roman"/>
            <w:sz w:val="24"/>
            <w:szCs w:val="24"/>
          </w:rPr>
          <w:delText xml:space="preserve"> the amount of liquid manure storage needed and making </w:delText>
        </w:r>
      </w:del>
      <w:del w:id="1969" w:author="Caitlin Jeffrey" w:date="2023-08-01T14:59:00Z">
        <w:r w:rsidRPr="00604EDE" w:rsidDel="00B429BE">
          <w:rPr>
            <w:rFonts w:ascii="Times New Roman" w:hAnsi="Times New Roman" w:cs="Times New Roman"/>
            <w:sz w:val="24"/>
            <w:szCs w:val="24"/>
          </w:rPr>
          <w:delText xml:space="preserve">the manure </w:delText>
        </w:r>
      </w:del>
      <w:ins w:id="1970" w:author="Caitlin Jeffrey" w:date="2023-08-01T14:59:00Z">
        <w:r w:rsidR="00B429BE">
          <w:rPr>
            <w:rFonts w:ascii="Times New Roman" w:hAnsi="Times New Roman" w:cs="Times New Roman"/>
            <w:sz w:val="24"/>
            <w:szCs w:val="24"/>
          </w:rPr>
          <w:t>composted</w:t>
        </w:r>
      </w:ins>
      <w:ins w:id="1971" w:author="Caitlin Jeffrey" w:date="2023-08-01T14:39:00Z">
        <w:r w:rsidR="00CC7C1C">
          <w:rPr>
            <w:rFonts w:ascii="Times New Roman" w:hAnsi="Times New Roman" w:cs="Times New Roman"/>
            <w:sz w:val="24"/>
            <w:szCs w:val="24"/>
          </w:rPr>
          <w:t xml:space="preserve"> bedded pack</w:t>
        </w:r>
        <w:r w:rsidR="00B5066B">
          <w:rPr>
            <w:rFonts w:ascii="Times New Roman" w:hAnsi="Times New Roman" w:cs="Times New Roman"/>
            <w:sz w:val="24"/>
            <w:szCs w:val="24"/>
          </w:rPr>
          <w:t xml:space="preserve"> material is </w:t>
        </w:r>
      </w:ins>
      <w:r w:rsidRPr="00604EDE">
        <w:rPr>
          <w:rFonts w:ascii="Times New Roman" w:hAnsi="Times New Roman" w:cs="Times New Roman"/>
          <w:sz w:val="24"/>
          <w:szCs w:val="24"/>
        </w:rPr>
        <w:t xml:space="preserve">drier before it is spread on fields, </w:t>
      </w:r>
      <w:del w:id="1972" w:author="Caitlin Jeffrey" w:date="2023-07-18T13:52:00Z">
        <w:r w:rsidRPr="00604EDE" w:rsidDel="00021DF8">
          <w:rPr>
            <w:rFonts w:ascii="Times New Roman" w:hAnsi="Times New Roman" w:cs="Times New Roman"/>
            <w:sz w:val="24"/>
            <w:szCs w:val="24"/>
          </w:rPr>
          <w:delText>which may pose</w:delText>
        </w:r>
      </w:del>
      <w:ins w:id="1973" w:author="Caitlin Jeffrey" w:date="2023-08-01T14:40:00Z">
        <w:r w:rsidR="00503F06">
          <w:rPr>
            <w:rFonts w:ascii="Times New Roman" w:hAnsi="Times New Roman" w:cs="Times New Roman"/>
            <w:sz w:val="24"/>
            <w:szCs w:val="24"/>
          </w:rPr>
          <w:t>it poses</w:t>
        </w:r>
      </w:ins>
      <w:r w:rsidRPr="00604EDE">
        <w:rPr>
          <w:rFonts w:ascii="Times New Roman" w:hAnsi="Times New Roman" w:cs="Times New Roman"/>
          <w:sz w:val="24"/>
          <w:szCs w:val="24"/>
        </w:rPr>
        <w:t xml:space="preserve"> less of a risk for run-off into waterways</w:t>
      </w:r>
      <w:ins w:id="1974" w:author="Caitlin Jeffrey" w:date="2023-08-01T15:00:00Z">
        <w:r w:rsidR="00C25953">
          <w:rPr>
            <w:rFonts w:ascii="Times New Roman" w:hAnsi="Times New Roman" w:cs="Times New Roman"/>
            <w:sz w:val="24"/>
            <w:szCs w:val="24"/>
          </w:rPr>
          <w:t>, increases soil infiltration of nutrients,</w:t>
        </w:r>
      </w:ins>
      <w:ins w:id="1975" w:author="Caitlin Jeffrey" w:date="2023-08-01T15:01:00Z">
        <w:r w:rsidR="00C25953">
          <w:rPr>
            <w:rFonts w:ascii="Times New Roman" w:hAnsi="Times New Roman" w:cs="Times New Roman"/>
            <w:sz w:val="24"/>
            <w:szCs w:val="24"/>
          </w:rPr>
          <w:t xml:space="preserve"> and creates flexibility around timing of manure application to fields</w:t>
        </w:r>
      </w:ins>
      <w:ins w:id="1976" w:author="Caitlin Jeffrey" w:date="2023-08-01T14:59:00Z">
        <w:r w:rsidR="00B429BE">
          <w:rPr>
            <w:rFonts w:ascii="Times New Roman" w:hAnsi="Times New Roman" w:cs="Times New Roman"/>
            <w:sz w:val="24"/>
            <w:szCs w:val="24"/>
          </w:rPr>
          <w:t xml:space="preserve"> </w:t>
        </w:r>
      </w:ins>
      <w:r w:rsidR="002D04EC">
        <w:rPr>
          <w:rFonts w:ascii="Times New Roman" w:hAnsi="Times New Roman" w:cs="Times New Roman"/>
          <w:sz w:val="24"/>
          <w:szCs w:val="24"/>
        </w:rPr>
        <w:fldChar w:fldCharType="begin"/>
      </w:r>
      <w:r w:rsidR="002D04EC">
        <w:rPr>
          <w:rFonts w:ascii="Times New Roman" w:hAnsi="Times New Roman" w:cs="Times New Roman"/>
          <w:sz w:val="24"/>
          <w:szCs w:val="24"/>
        </w:rPr>
        <w:instrText xml:space="preserve"> ADDIN EN.CITE &lt;EndNote&gt;&lt;Cite&gt;&lt;Author&gt;Rushmann&lt;/Author&gt;&lt;RecNum&gt;616&lt;/RecNum&gt;&lt;DisplayText&gt;(Rushmann)&lt;/DisplayText&gt;&lt;record&gt;&lt;rec-number&gt;616&lt;/rec-number&gt;&lt;foreign-keys&gt;&lt;key app="EN" db-id="pss5de0wasp2t9es5tu5evzpa2svsdrveax9" timestamp="1690983665"&gt;616&lt;/key&gt;&lt;/foreign-keys&gt;&lt;ref-type name="Web Page"&gt;12&lt;/ref-type&gt;&lt;contributors&gt;&lt;authors&gt;&lt;author&gt;Rushmann, Rachel&lt;/author&gt;&lt;/authors&gt;&lt;/contributors&gt;&lt;titles&gt;&lt;title&gt;Managing manure to reduce negative water quality impacts: Composting on Wisconsin farms.&lt;/title&gt;&lt;/titles&gt;&lt;volume&gt;2023&lt;/volume&gt;&lt;number&gt;August 1&lt;/number&gt;&lt;dates&gt;&lt;/dates&gt;&lt;publisher&gt;University of Wisconsin-Madison; Division of Extension: Agriculture Water Quality.&lt;/publisher&gt;&lt;urls&gt;&lt;related-urls&gt;&lt;url&gt;https://agwater.extension.wisc.edu/articles/managing-manure-to-reduce-negative-water-quality-impacts-composting-on-wisconsin-farms/&lt;/url&gt;&lt;/related-urls&gt;&lt;/urls&gt;&lt;/record&gt;&lt;/Cite&gt;&lt;/EndNote&gt;</w:instrText>
      </w:r>
      <w:r w:rsidR="002D04EC">
        <w:rPr>
          <w:rFonts w:ascii="Times New Roman" w:hAnsi="Times New Roman" w:cs="Times New Roman"/>
          <w:sz w:val="24"/>
          <w:szCs w:val="24"/>
        </w:rPr>
        <w:fldChar w:fldCharType="separate"/>
      </w:r>
      <w:r w:rsidR="002D04EC">
        <w:rPr>
          <w:rFonts w:ascii="Times New Roman" w:hAnsi="Times New Roman" w:cs="Times New Roman"/>
          <w:noProof/>
          <w:sz w:val="24"/>
          <w:szCs w:val="24"/>
        </w:rPr>
        <w:t>(Rushmann)</w:t>
      </w:r>
      <w:r w:rsidR="002D04EC">
        <w:rPr>
          <w:rFonts w:ascii="Times New Roman" w:hAnsi="Times New Roman" w:cs="Times New Roman"/>
          <w:sz w:val="24"/>
          <w:szCs w:val="24"/>
        </w:rPr>
        <w:fldChar w:fldCharType="end"/>
      </w:r>
      <w:r w:rsidRPr="00604EDE">
        <w:rPr>
          <w:rFonts w:ascii="Times New Roman" w:hAnsi="Times New Roman" w:cs="Times New Roman"/>
          <w:sz w:val="24"/>
          <w:szCs w:val="24"/>
        </w:rPr>
        <w:t xml:space="preserve">. With no </w:t>
      </w:r>
      <w:del w:id="1977" w:author="Caitlin Jeffrey" w:date="2023-08-07T09:18:00Z">
        <w:r w:rsidRPr="00604EDE" w:rsidDel="0038424A">
          <w:rPr>
            <w:rFonts w:ascii="Times New Roman" w:hAnsi="Times New Roman" w:cs="Times New Roman"/>
            <w:sz w:val="24"/>
            <w:szCs w:val="24"/>
          </w:rPr>
          <w:delText xml:space="preserve">downsides </w:delText>
        </w:r>
      </w:del>
      <w:ins w:id="1978" w:author="Caitlin Jeffrey" w:date="2023-08-07T09:18:00Z">
        <w:r w:rsidR="0038424A">
          <w:rPr>
            <w:rFonts w:ascii="Times New Roman" w:hAnsi="Times New Roman" w:cs="Times New Roman"/>
            <w:sz w:val="24"/>
            <w:szCs w:val="24"/>
          </w:rPr>
          <w:t>obvious disadvantag</w:t>
        </w:r>
      </w:ins>
      <w:ins w:id="1979" w:author="Caitlin Jeffrey" w:date="2023-08-07T09:19:00Z">
        <w:r w:rsidR="0038424A">
          <w:rPr>
            <w:rFonts w:ascii="Times New Roman" w:hAnsi="Times New Roman" w:cs="Times New Roman"/>
            <w:sz w:val="24"/>
            <w:szCs w:val="24"/>
          </w:rPr>
          <w:t>es</w:t>
        </w:r>
      </w:ins>
      <w:ins w:id="1980" w:author="Caitlin Jeffrey" w:date="2023-08-07T09:18:00Z">
        <w:r w:rsidR="0038424A" w:rsidRPr="00604EDE">
          <w:rPr>
            <w:rFonts w:ascii="Times New Roman" w:hAnsi="Times New Roman" w:cs="Times New Roman"/>
            <w:sz w:val="24"/>
            <w:szCs w:val="24"/>
          </w:rPr>
          <w:t xml:space="preserve"> </w:t>
        </w:r>
      </w:ins>
      <w:del w:id="1981" w:author="Caitlin Jeffrey" w:date="2023-08-07T09:19:00Z">
        <w:r w:rsidRPr="00604EDE" w:rsidDel="00864901">
          <w:rPr>
            <w:rFonts w:ascii="Times New Roman" w:hAnsi="Times New Roman" w:cs="Times New Roman"/>
            <w:sz w:val="24"/>
            <w:szCs w:val="24"/>
          </w:rPr>
          <w:delText>due to</w:delText>
        </w:r>
      </w:del>
      <w:ins w:id="1982" w:author="Caitlin Jeffrey" w:date="2023-08-07T09:19:00Z">
        <w:r w:rsidR="00864901">
          <w:rPr>
            <w:rFonts w:ascii="Times New Roman" w:hAnsi="Times New Roman" w:cs="Times New Roman"/>
            <w:sz w:val="24"/>
            <w:szCs w:val="24"/>
          </w:rPr>
          <w:t>for udder</w:t>
        </w:r>
      </w:ins>
      <w:r w:rsidRPr="00604EDE">
        <w:rPr>
          <w:rFonts w:ascii="Times New Roman" w:hAnsi="Times New Roman" w:cs="Times New Roman"/>
          <w:sz w:val="24"/>
          <w:szCs w:val="24"/>
        </w:rPr>
        <w:t xml:space="preserve"> </w:t>
      </w:r>
      <w:del w:id="1983" w:author="Caitlin Jeffrey" w:date="2023-08-07T09:19:00Z">
        <w:r w:rsidRPr="00604EDE" w:rsidDel="00864901">
          <w:rPr>
            <w:rFonts w:ascii="Times New Roman" w:hAnsi="Times New Roman" w:cs="Times New Roman"/>
            <w:sz w:val="24"/>
            <w:szCs w:val="24"/>
          </w:rPr>
          <w:delText xml:space="preserve">hygiene or udder </w:delText>
        </w:r>
      </w:del>
      <w:r w:rsidRPr="00604EDE">
        <w:rPr>
          <w:rFonts w:ascii="Times New Roman" w:hAnsi="Times New Roman" w:cs="Times New Roman"/>
          <w:sz w:val="24"/>
          <w:szCs w:val="24"/>
        </w:rPr>
        <w:t xml:space="preserve">health </w:t>
      </w:r>
      <w:ins w:id="1984" w:author="Caitlin Jeffrey" w:date="2023-08-07T09:19:00Z">
        <w:r w:rsidR="00864901">
          <w:rPr>
            <w:rFonts w:ascii="Times New Roman" w:hAnsi="Times New Roman" w:cs="Times New Roman"/>
            <w:sz w:val="24"/>
            <w:szCs w:val="24"/>
          </w:rPr>
          <w:t xml:space="preserve">or hygiene </w:t>
        </w:r>
      </w:ins>
      <w:del w:id="1985" w:author="Caitlin Jeffrey" w:date="2023-08-07T09:19:00Z">
        <w:r w:rsidRPr="00604EDE" w:rsidDel="002F4E37">
          <w:rPr>
            <w:rFonts w:ascii="Times New Roman" w:hAnsi="Times New Roman" w:cs="Times New Roman"/>
            <w:sz w:val="24"/>
            <w:szCs w:val="24"/>
          </w:rPr>
          <w:delText xml:space="preserve">concerns </w:delText>
        </w:r>
      </w:del>
      <w:r w:rsidRPr="00604EDE">
        <w:rPr>
          <w:rFonts w:ascii="Times New Roman" w:hAnsi="Times New Roman" w:cs="Times New Roman"/>
          <w:sz w:val="24"/>
          <w:szCs w:val="24"/>
        </w:rPr>
        <w:t xml:space="preserve">when properly managed on farms with excellent milking hygiene practices already in place, bedded packs may be an especially good </w:t>
      </w:r>
      <w:ins w:id="1986" w:author="Caitlin Jeffrey" w:date="2023-07-18T13:53:00Z">
        <w:r w:rsidR="005A4409">
          <w:rPr>
            <w:rFonts w:ascii="Times New Roman" w:hAnsi="Times New Roman" w:cs="Times New Roman"/>
            <w:sz w:val="24"/>
            <w:szCs w:val="24"/>
          </w:rPr>
          <w:t xml:space="preserve">housing </w:t>
        </w:r>
      </w:ins>
      <w:r w:rsidRPr="00604EDE">
        <w:rPr>
          <w:rFonts w:ascii="Times New Roman" w:hAnsi="Times New Roman" w:cs="Times New Roman"/>
          <w:sz w:val="24"/>
          <w:szCs w:val="24"/>
        </w:rPr>
        <w:t>option for small, pasture-based farms in the Northeast both now and in the future.</w:t>
      </w:r>
    </w:p>
    <w:p w14:paraId="7C9C36BA" w14:textId="77777777" w:rsidR="00A21424" w:rsidRPr="00604EDE" w:rsidRDefault="00A21424">
      <w:pPr>
        <w:autoSpaceDE w:val="0"/>
        <w:autoSpaceDN w:val="0"/>
        <w:adjustRightInd w:val="0"/>
        <w:spacing w:line="480" w:lineRule="auto"/>
        <w:ind w:firstLine="720"/>
        <w:rPr>
          <w:rFonts w:ascii="Times New Roman" w:hAnsi="Times New Roman" w:cs="Times New Roman"/>
          <w:b/>
          <w:bCs/>
          <w:sz w:val="24"/>
          <w:szCs w:val="24"/>
        </w:rPr>
        <w:pPrChange w:id="1987" w:author="Caitlin Jeffrey" w:date="2023-08-07T11:15:00Z">
          <w:pPr>
            <w:autoSpaceDE w:val="0"/>
            <w:autoSpaceDN w:val="0"/>
            <w:adjustRightInd w:val="0"/>
            <w:spacing w:line="480" w:lineRule="auto"/>
            <w:jc w:val="both"/>
          </w:pPr>
        </w:pPrChange>
      </w:pPr>
    </w:p>
    <w:p w14:paraId="08983743" w14:textId="2D71AA3A" w:rsidR="00B91228" w:rsidRPr="00604EDE" w:rsidRDefault="00B91228">
      <w:pPr>
        <w:autoSpaceDE w:val="0"/>
        <w:autoSpaceDN w:val="0"/>
        <w:adjustRightInd w:val="0"/>
        <w:spacing w:line="480" w:lineRule="auto"/>
        <w:rPr>
          <w:rFonts w:ascii="Times New Roman" w:hAnsi="Times New Roman" w:cs="Times New Roman"/>
          <w:sz w:val="24"/>
          <w:szCs w:val="24"/>
        </w:rPr>
        <w:pPrChange w:id="1988" w:author="Caitlin Jeffrey" w:date="2023-08-05T17:33:00Z">
          <w:pPr>
            <w:autoSpaceDE w:val="0"/>
            <w:autoSpaceDN w:val="0"/>
            <w:adjustRightInd w:val="0"/>
            <w:spacing w:line="480" w:lineRule="auto"/>
            <w:jc w:val="both"/>
          </w:pPr>
        </w:pPrChange>
      </w:pPr>
      <w:commentRangeStart w:id="1989"/>
      <w:r w:rsidRPr="00604EDE">
        <w:rPr>
          <w:rFonts w:ascii="Times New Roman" w:hAnsi="Times New Roman" w:cs="Times New Roman"/>
          <w:b/>
          <w:bCs/>
          <w:sz w:val="24"/>
          <w:szCs w:val="24"/>
        </w:rPr>
        <w:t>Conclusion</w:t>
      </w:r>
      <w:commentRangeEnd w:id="1989"/>
      <w:r w:rsidR="005F6F84" w:rsidRPr="00604EDE">
        <w:rPr>
          <w:rStyle w:val="CommentReference"/>
          <w:rFonts w:ascii="Times New Roman" w:eastAsiaTheme="minorEastAsia" w:hAnsi="Times New Roman" w:cs="Times New Roman"/>
          <w:sz w:val="24"/>
          <w:szCs w:val="24"/>
        </w:rPr>
        <w:commentReference w:id="1989"/>
      </w:r>
    </w:p>
    <w:p w14:paraId="2C1708A2" w14:textId="77777777" w:rsidR="0026413C" w:rsidRPr="00FC6FF7" w:rsidRDefault="0026413C" w:rsidP="0026413C">
      <w:pPr>
        <w:spacing w:after="0" w:line="480" w:lineRule="auto"/>
        <w:ind w:firstLine="720"/>
        <w:rPr>
          <w:ins w:id="1990" w:author="Caitlin Jeffrey" w:date="2023-08-07T11:15:00Z"/>
          <w:rFonts w:ascii="Times New Roman" w:hAnsi="Times New Roman" w:cs="Times New Roman"/>
          <w:sz w:val="24"/>
          <w:szCs w:val="24"/>
        </w:rPr>
      </w:pPr>
      <w:bookmarkStart w:id="1991" w:name="_Hlk142292502"/>
      <w:ins w:id="1992" w:author="Caitlin Jeffrey" w:date="2023-08-07T11:15:00Z">
        <w:r w:rsidRPr="00C30348">
          <w:rPr>
            <w:rFonts w:ascii="Times New Roman" w:hAnsi="Times New Roman" w:cs="Times New Roman"/>
            <w:sz w:val="24"/>
            <w:szCs w:val="24"/>
          </w:rPr>
          <w:t xml:space="preserve">The current study is to the authors’ knowledge the first direct comparison of </w:t>
        </w:r>
        <w:r>
          <w:rPr>
            <w:rFonts w:ascii="Times New Roman" w:hAnsi="Times New Roman" w:cs="Times New Roman"/>
            <w:sz w:val="24"/>
            <w:szCs w:val="24"/>
          </w:rPr>
          <w:t xml:space="preserve">milk quality and udder hygiene on </w:t>
        </w:r>
        <w:r w:rsidRPr="00C30348">
          <w:rPr>
            <w:rFonts w:ascii="Times New Roman" w:hAnsi="Times New Roman" w:cs="Times New Roman"/>
            <w:sz w:val="24"/>
            <w:szCs w:val="24"/>
          </w:rPr>
          <w:t>bedded pack</w:t>
        </w:r>
        <w:r>
          <w:rPr>
            <w:rFonts w:ascii="Times New Roman" w:hAnsi="Times New Roman" w:cs="Times New Roman"/>
            <w:sz w:val="24"/>
            <w:szCs w:val="24"/>
          </w:rPr>
          <w:t xml:space="preserve"> farms</w:t>
        </w:r>
        <w:r w:rsidRPr="00C30348">
          <w:rPr>
            <w:rFonts w:ascii="Times New Roman" w:hAnsi="Times New Roman" w:cs="Times New Roman"/>
            <w:sz w:val="24"/>
            <w:szCs w:val="24"/>
          </w:rPr>
          <w:t xml:space="preserve"> to both tiestall</w:t>
        </w:r>
        <w:r>
          <w:rPr>
            <w:rFonts w:ascii="Times New Roman" w:hAnsi="Times New Roman" w:cs="Times New Roman"/>
            <w:sz w:val="24"/>
            <w:szCs w:val="24"/>
          </w:rPr>
          <w:t xml:space="preserve"> </w:t>
        </w:r>
        <w:r w:rsidRPr="00C30348">
          <w:rPr>
            <w:rFonts w:ascii="Times New Roman" w:hAnsi="Times New Roman" w:cs="Times New Roman"/>
            <w:sz w:val="24"/>
            <w:szCs w:val="24"/>
          </w:rPr>
          <w:t xml:space="preserve">and freestall </w:t>
        </w:r>
        <w:r>
          <w:rPr>
            <w:rFonts w:ascii="Times New Roman" w:hAnsi="Times New Roman" w:cs="Times New Roman"/>
            <w:sz w:val="24"/>
            <w:szCs w:val="24"/>
          </w:rPr>
          <w:t xml:space="preserve">herds </w:t>
        </w:r>
        <w:r w:rsidRPr="00C30348">
          <w:rPr>
            <w:rFonts w:ascii="Times New Roman" w:hAnsi="Times New Roman" w:cs="Times New Roman"/>
            <w:sz w:val="24"/>
            <w:szCs w:val="24"/>
          </w:rPr>
          <w:t xml:space="preserve">of similar size and management styles, for a population of entirely small to midsize organic dairy farms. It is </w:t>
        </w:r>
        <w:r>
          <w:rPr>
            <w:rFonts w:ascii="Times New Roman" w:hAnsi="Times New Roman" w:cs="Times New Roman"/>
            <w:sz w:val="24"/>
            <w:szCs w:val="24"/>
          </w:rPr>
          <w:t xml:space="preserve">also the first to </w:t>
        </w:r>
        <w:r w:rsidRPr="00C30348">
          <w:rPr>
            <w:rFonts w:ascii="Times New Roman" w:hAnsi="Times New Roman" w:cs="Times New Roman"/>
            <w:sz w:val="24"/>
            <w:szCs w:val="24"/>
          </w:rPr>
          <w:t>describ</w:t>
        </w:r>
        <w:r>
          <w:rPr>
            <w:rFonts w:ascii="Times New Roman" w:hAnsi="Times New Roman" w:cs="Times New Roman"/>
            <w:sz w:val="24"/>
            <w:szCs w:val="24"/>
          </w:rPr>
          <w:t>e</w:t>
        </w:r>
        <w:r w:rsidRPr="00C30348">
          <w:rPr>
            <w:rFonts w:ascii="Times New Roman" w:hAnsi="Times New Roman" w:cs="Times New Roman"/>
            <w:sz w:val="24"/>
            <w:szCs w:val="24"/>
          </w:rPr>
          <w:t xml:space="preserve"> udder health and hygiene on bedded pack</w:t>
        </w:r>
        <w:r>
          <w:rPr>
            <w:rFonts w:ascii="Times New Roman" w:hAnsi="Times New Roman" w:cs="Times New Roman"/>
            <w:sz w:val="24"/>
            <w:szCs w:val="24"/>
          </w:rPr>
          <w:t>s</w:t>
        </w:r>
        <w:r w:rsidRPr="00C30348">
          <w:rPr>
            <w:rFonts w:ascii="Times New Roman" w:hAnsi="Times New Roman" w:cs="Times New Roman"/>
            <w:sz w:val="24"/>
            <w:szCs w:val="24"/>
          </w:rPr>
          <w:t xml:space="preserve"> in the Northeast, which is significant as the performance of </w:t>
        </w:r>
        <w:r>
          <w:rPr>
            <w:rFonts w:ascii="Times New Roman" w:hAnsi="Times New Roman" w:cs="Times New Roman"/>
            <w:sz w:val="24"/>
            <w:szCs w:val="24"/>
          </w:rPr>
          <w:t>these</w:t>
        </w:r>
        <w:r w:rsidRPr="00C30348">
          <w:rPr>
            <w:rFonts w:ascii="Times New Roman" w:hAnsi="Times New Roman" w:cs="Times New Roman"/>
            <w:sz w:val="24"/>
            <w:szCs w:val="24"/>
          </w:rPr>
          <w:t xml:space="preserve"> system</w:t>
        </w:r>
        <w:r>
          <w:rPr>
            <w:rFonts w:ascii="Times New Roman" w:hAnsi="Times New Roman" w:cs="Times New Roman"/>
            <w:sz w:val="24"/>
            <w:szCs w:val="24"/>
          </w:rPr>
          <w:t>s</w:t>
        </w:r>
        <w:r w:rsidRPr="00C30348">
          <w:rPr>
            <w:rFonts w:ascii="Times New Roman" w:hAnsi="Times New Roman" w:cs="Times New Roman"/>
            <w:sz w:val="24"/>
            <w:szCs w:val="24"/>
          </w:rPr>
          <w:t xml:space="preserve"> can be greatly influenced by climatic factors. </w:t>
        </w:r>
        <w:r w:rsidRPr="00FC6FF7">
          <w:rPr>
            <w:rFonts w:ascii="Times New Roman" w:hAnsi="Times New Roman" w:cs="Times New Roman"/>
            <w:sz w:val="24"/>
            <w:szCs w:val="24"/>
          </w:rPr>
          <w:t>Bedded pack systems did not differ significantly in their milk quality, udder health, or hygiene measures when compared to the more commonly used winter housing systems for organic cows in the state. Bedded packs can therefore be considered as a viable option for pasture-based herds looking for a more affordable loose-housing system.</w:t>
        </w:r>
      </w:ins>
    </w:p>
    <w:p w14:paraId="052C5D88" w14:textId="31E15217" w:rsidR="00EF4F15" w:rsidRPr="00FC6FF7" w:rsidDel="0026413C" w:rsidRDefault="004E382B">
      <w:pPr>
        <w:spacing w:after="0" w:line="480" w:lineRule="auto"/>
        <w:ind w:firstLine="720"/>
        <w:rPr>
          <w:del w:id="1993" w:author="Caitlin Jeffrey" w:date="2023-08-07T11:15:00Z"/>
          <w:moveTo w:id="1994" w:author="Caitlin Jeffrey" w:date="2023-07-18T13:56:00Z"/>
          <w:rFonts w:ascii="Times New Roman" w:hAnsi="Times New Roman" w:cs="Times New Roman"/>
          <w:sz w:val="24"/>
          <w:szCs w:val="24"/>
        </w:rPr>
        <w:pPrChange w:id="1995" w:author="Caitlin Jeffrey" w:date="2023-08-05T17:33:00Z">
          <w:pPr>
            <w:spacing w:after="0" w:line="480" w:lineRule="auto"/>
            <w:jc w:val="both"/>
          </w:pPr>
        </w:pPrChange>
      </w:pPr>
      <w:del w:id="1996" w:author="Caitlin Jeffrey" w:date="2023-08-07T11:15:00Z">
        <w:r w:rsidRPr="00604EDE" w:rsidDel="0026413C">
          <w:rPr>
            <w:rFonts w:ascii="Times New Roman" w:hAnsi="Times New Roman" w:cs="Times New Roman"/>
            <w:sz w:val="24"/>
            <w:szCs w:val="24"/>
            <w:rPrChange w:id="1997" w:author="Caitlin Jeffrey" w:date="2023-07-05T16:23:00Z">
              <w:rPr>
                <w:rFonts w:ascii="Times New Roman" w:hAnsi="Times New Roman" w:cs="Times New Roman"/>
                <w:noProof/>
                <w:sz w:val="24"/>
                <w:szCs w:val="24"/>
              </w:rPr>
            </w:rPrChange>
          </w:rPr>
          <w:delText>The current study is to the authors’ knowledge the first direct comparison of bedded pack</w:delText>
        </w:r>
      </w:del>
      <w:del w:id="1998" w:author="Caitlin Jeffrey" w:date="2023-07-18T14:56:00Z">
        <w:r w:rsidRPr="00604EDE" w:rsidDel="00EC693F">
          <w:rPr>
            <w:rFonts w:ascii="Times New Roman" w:hAnsi="Times New Roman" w:cs="Times New Roman"/>
            <w:sz w:val="24"/>
            <w:szCs w:val="24"/>
            <w:rPrChange w:id="1999" w:author="Caitlin Jeffrey" w:date="2023-07-05T16:23:00Z">
              <w:rPr>
                <w:rFonts w:ascii="Times New Roman" w:hAnsi="Times New Roman" w:cs="Times New Roman"/>
                <w:noProof/>
                <w:sz w:val="24"/>
                <w:szCs w:val="24"/>
              </w:rPr>
            </w:rPrChange>
          </w:rPr>
          <w:delText>s</w:delText>
        </w:r>
      </w:del>
      <w:del w:id="2000" w:author="Caitlin Jeffrey" w:date="2023-08-07T11:15:00Z">
        <w:r w:rsidRPr="00604EDE" w:rsidDel="0026413C">
          <w:rPr>
            <w:rFonts w:ascii="Times New Roman" w:hAnsi="Times New Roman" w:cs="Times New Roman"/>
            <w:sz w:val="24"/>
            <w:szCs w:val="24"/>
            <w:rPrChange w:id="2001" w:author="Caitlin Jeffrey" w:date="2023-07-05T16:23:00Z">
              <w:rPr>
                <w:rFonts w:ascii="Times New Roman" w:hAnsi="Times New Roman" w:cs="Times New Roman"/>
                <w:noProof/>
                <w:sz w:val="24"/>
                <w:szCs w:val="24"/>
              </w:rPr>
            </w:rPrChange>
          </w:rPr>
          <w:delText xml:space="preserve"> to both tiestall</w:delText>
        </w:r>
      </w:del>
      <w:del w:id="2002" w:author="Caitlin Jeffrey" w:date="2023-07-18T13:54:00Z">
        <w:r w:rsidRPr="00604EDE" w:rsidDel="00397726">
          <w:rPr>
            <w:rFonts w:ascii="Times New Roman" w:hAnsi="Times New Roman" w:cs="Times New Roman"/>
            <w:sz w:val="24"/>
            <w:szCs w:val="24"/>
            <w:rPrChange w:id="2003" w:author="Caitlin Jeffrey" w:date="2023-07-05T16:23:00Z">
              <w:rPr>
                <w:rFonts w:ascii="Times New Roman" w:hAnsi="Times New Roman" w:cs="Times New Roman"/>
                <w:noProof/>
                <w:sz w:val="24"/>
                <w:szCs w:val="24"/>
              </w:rPr>
            </w:rPrChange>
          </w:rPr>
          <w:delText xml:space="preserve">s </w:delText>
        </w:r>
      </w:del>
      <w:del w:id="2004" w:author="Caitlin Jeffrey" w:date="2023-08-07T11:15:00Z">
        <w:r w:rsidRPr="00604EDE" w:rsidDel="0026413C">
          <w:rPr>
            <w:rFonts w:ascii="Times New Roman" w:hAnsi="Times New Roman" w:cs="Times New Roman"/>
            <w:sz w:val="24"/>
            <w:szCs w:val="24"/>
            <w:rPrChange w:id="2005" w:author="Caitlin Jeffrey" w:date="2023-07-05T16:23:00Z">
              <w:rPr>
                <w:rFonts w:ascii="Times New Roman" w:hAnsi="Times New Roman" w:cs="Times New Roman"/>
                <w:noProof/>
                <w:sz w:val="24"/>
                <w:szCs w:val="24"/>
              </w:rPr>
            </w:rPrChange>
          </w:rPr>
          <w:delText>and freestall of similar size and management styles, for a population of entirely small to midsize organic dairy farms. It is the first publication describing udder health and hygiene on bedded pack systems in the Northeast, which is significant as the performance of a bedded pack system can be greatly influenced by climatic factors</w:delText>
        </w:r>
        <w:commentRangeStart w:id="2006"/>
        <w:r w:rsidRPr="00604EDE" w:rsidDel="0026413C">
          <w:rPr>
            <w:rFonts w:ascii="Times New Roman" w:hAnsi="Times New Roman" w:cs="Times New Roman"/>
            <w:sz w:val="24"/>
            <w:szCs w:val="24"/>
            <w:rPrChange w:id="2007" w:author="Caitlin Jeffrey" w:date="2023-07-05T16:23:00Z">
              <w:rPr>
                <w:rFonts w:ascii="Times New Roman" w:hAnsi="Times New Roman" w:cs="Times New Roman"/>
                <w:noProof/>
                <w:sz w:val="24"/>
                <w:szCs w:val="24"/>
              </w:rPr>
            </w:rPrChange>
          </w:rPr>
          <w:delText xml:space="preserve">. </w:delText>
        </w:r>
        <w:commentRangeEnd w:id="2006"/>
        <w:r w:rsidR="00761AEF" w:rsidRPr="00604EDE" w:rsidDel="0026413C">
          <w:rPr>
            <w:rStyle w:val="CommentReference"/>
            <w:rFonts w:eastAsiaTheme="minorEastAsia"/>
          </w:rPr>
          <w:commentReference w:id="2006"/>
        </w:r>
      </w:del>
      <w:moveToRangeStart w:id="2008" w:author="Caitlin Jeffrey" w:date="2023-07-18T13:56:00Z" w:name="move140580984"/>
      <w:moveTo w:id="2009" w:author="Caitlin Jeffrey" w:date="2023-07-18T13:56:00Z">
        <w:del w:id="2010" w:author="Caitlin Jeffrey" w:date="2023-08-07T11:15:00Z">
          <w:r w:rsidR="00EF4F15" w:rsidRPr="00FC6FF7" w:rsidDel="0026413C">
            <w:rPr>
              <w:rFonts w:ascii="Times New Roman" w:hAnsi="Times New Roman" w:cs="Times New Roman"/>
              <w:sz w:val="24"/>
              <w:szCs w:val="24"/>
            </w:rPr>
            <w:delText>Overall, farms with more deeply-bedded cows had improved bulk tank milk quality, as well as better udder health metrics and udder hygiene scores. Unsurprisingly, better udder hygiene was associated with improved udder health measures. Bedded pack systems did not differ significantly in their milk quality, udder health, or hygiene measures when compared to the more commonly used winter housing systems for organic cows in the state. Bedded packs can therefore be considered as a viable option for pasture-based herds looking for a more affordable loose-housing system.</w:delText>
          </w:r>
        </w:del>
      </w:moveTo>
    </w:p>
    <w:moveToRangeEnd w:id="2008"/>
    <w:p w14:paraId="1DAF967F" w14:textId="120CDE56" w:rsidR="00EF4F15" w:rsidRDefault="00EF4F15">
      <w:pPr>
        <w:spacing w:after="0" w:line="480" w:lineRule="auto"/>
        <w:ind w:firstLine="720"/>
        <w:rPr>
          <w:ins w:id="2011" w:author="Caitlin Jeffrey" w:date="2023-07-18T13:55:00Z"/>
          <w:rFonts w:ascii="Times New Roman" w:hAnsi="Times New Roman" w:cs="Times New Roman"/>
          <w:sz w:val="24"/>
          <w:szCs w:val="24"/>
        </w:rPr>
        <w:pPrChange w:id="2012" w:author="Caitlin Jeffrey" w:date="2023-08-05T17:33:00Z">
          <w:pPr>
            <w:spacing w:after="0" w:line="480" w:lineRule="auto"/>
            <w:ind w:firstLine="720"/>
            <w:jc w:val="both"/>
          </w:pPr>
        </w:pPrChange>
      </w:pPr>
    </w:p>
    <w:p w14:paraId="368FE9FF" w14:textId="77777777" w:rsidR="00EF4F15" w:rsidRDefault="00EF4F15">
      <w:pPr>
        <w:spacing w:after="0" w:line="480" w:lineRule="auto"/>
        <w:ind w:firstLine="720"/>
        <w:rPr>
          <w:ins w:id="2013" w:author="Caitlin Jeffrey" w:date="2023-07-18T13:55:00Z"/>
          <w:rFonts w:ascii="Times New Roman" w:hAnsi="Times New Roman" w:cs="Times New Roman"/>
          <w:sz w:val="24"/>
          <w:szCs w:val="24"/>
        </w:rPr>
        <w:pPrChange w:id="2014" w:author="Caitlin Jeffrey" w:date="2023-08-05T17:33:00Z">
          <w:pPr>
            <w:spacing w:after="0" w:line="480" w:lineRule="auto"/>
            <w:ind w:firstLine="720"/>
            <w:jc w:val="both"/>
          </w:pPr>
        </w:pPrChange>
      </w:pPr>
    </w:p>
    <w:bookmarkEnd w:id="1991"/>
    <w:p w14:paraId="3D6FCE0A" w14:textId="41339094" w:rsidR="006D7503" w:rsidRPr="00604EDE" w:rsidRDefault="006D7503" w:rsidP="005577AF">
      <w:pPr>
        <w:spacing w:after="0" w:line="480" w:lineRule="auto"/>
        <w:ind w:firstLine="720"/>
        <w:jc w:val="both"/>
        <w:rPr>
          <w:ins w:id="2015" w:author="Caitlin Jeffrey" w:date="2023-07-05T16:11:00Z"/>
          <w:rFonts w:ascii="Times New Roman" w:hAnsi="Times New Roman" w:cs="Times New Roman"/>
          <w:sz w:val="24"/>
          <w:szCs w:val="24"/>
          <w:rPrChange w:id="2016" w:author="Caitlin Jeffrey" w:date="2023-07-05T16:23:00Z">
            <w:rPr>
              <w:ins w:id="2017" w:author="Caitlin Jeffrey" w:date="2023-07-05T16:11:00Z"/>
              <w:rFonts w:ascii="Times New Roman" w:hAnsi="Times New Roman" w:cs="Times New Roman"/>
              <w:noProof/>
              <w:sz w:val="24"/>
              <w:szCs w:val="24"/>
            </w:rPr>
          </w:rPrChange>
        </w:rPr>
      </w:pPr>
    </w:p>
    <w:p w14:paraId="32FD7F20" w14:textId="67A5F560" w:rsidR="004E382B" w:rsidRPr="00604EDE" w:rsidDel="00ED2E67" w:rsidRDefault="004E382B">
      <w:pPr>
        <w:spacing w:after="0" w:line="480" w:lineRule="auto"/>
        <w:ind w:firstLine="720"/>
        <w:jc w:val="both"/>
        <w:rPr>
          <w:del w:id="2018" w:author="Caitlin Jeffrey" w:date="2023-07-05T16:21:00Z"/>
          <w:rFonts w:ascii="Times New Roman" w:hAnsi="Times New Roman" w:cs="Times New Roman"/>
          <w:sz w:val="24"/>
          <w:szCs w:val="24"/>
          <w:rPrChange w:id="2019" w:author="Caitlin Jeffrey" w:date="2023-07-05T16:23:00Z">
            <w:rPr>
              <w:del w:id="2020" w:author="Caitlin Jeffrey" w:date="2023-07-05T16:21:00Z"/>
              <w:rFonts w:ascii="Times New Roman" w:hAnsi="Times New Roman" w:cs="Times New Roman"/>
              <w:noProof/>
              <w:sz w:val="24"/>
              <w:szCs w:val="24"/>
            </w:rPr>
          </w:rPrChange>
        </w:rPr>
      </w:pPr>
      <w:del w:id="2021" w:author="Caitlin Jeffrey" w:date="2023-07-05T15:34:00Z">
        <w:r w:rsidRPr="00604EDE" w:rsidDel="002172F8">
          <w:rPr>
            <w:rFonts w:ascii="Times New Roman" w:hAnsi="Times New Roman" w:cs="Times New Roman"/>
            <w:sz w:val="24"/>
            <w:szCs w:val="24"/>
            <w:rPrChange w:id="2022" w:author="Caitlin Jeffrey" w:date="2023-07-05T16:23:00Z">
              <w:rPr>
                <w:rFonts w:ascii="Times New Roman" w:hAnsi="Times New Roman" w:cs="Times New Roman"/>
                <w:noProof/>
                <w:sz w:val="24"/>
                <w:szCs w:val="24"/>
              </w:rPr>
            </w:rPrChange>
          </w:rPr>
          <w:lastRenderedPageBreak/>
          <w:delText>Lastly, p</w:delText>
        </w:r>
      </w:del>
      <w:del w:id="2023" w:author="Caitlin Jeffrey" w:date="2023-07-05T16:10:00Z">
        <w:r w:rsidRPr="00604EDE" w:rsidDel="0061120E">
          <w:rPr>
            <w:rFonts w:ascii="Times New Roman" w:hAnsi="Times New Roman" w:cs="Times New Roman"/>
            <w:sz w:val="24"/>
            <w:szCs w:val="24"/>
            <w:rPrChange w:id="2024" w:author="Caitlin Jeffrey" w:date="2023-07-05T16:23:00Z">
              <w:rPr>
                <w:rFonts w:ascii="Times New Roman" w:hAnsi="Times New Roman" w:cs="Times New Roman"/>
                <w:noProof/>
                <w:sz w:val="24"/>
                <w:szCs w:val="24"/>
              </w:rPr>
            </w:rPrChange>
          </w:rPr>
          <w:delText xml:space="preserve">revious work has focused on describing bedded packs that are </w:delText>
        </w:r>
      </w:del>
      <w:del w:id="2025" w:author="Caitlin Jeffrey" w:date="2023-07-05T15:34:00Z">
        <w:r w:rsidRPr="00604EDE" w:rsidDel="00650B9D">
          <w:rPr>
            <w:rFonts w:ascii="Times New Roman" w:hAnsi="Times New Roman" w:cs="Times New Roman"/>
            <w:sz w:val="24"/>
            <w:szCs w:val="24"/>
            <w:rPrChange w:id="2026" w:author="Caitlin Jeffrey" w:date="2023-07-05T16:23:00Z">
              <w:rPr>
                <w:rFonts w:ascii="Times New Roman" w:hAnsi="Times New Roman" w:cs="Times New Roman"/>
                <w:noProof/>
                <w:sz w:val="24"/>
                <w:szCs w:val="24"/>
              </w:rPr>
            </w:rPrChange>
          </w:rPr>
          <w:delText xml:space="preserve">specifically </w:delText>
        </w:r>
      </w:del>
      <w:del w:id="2027" w:author="Caitlin Jeffrey" w:date="2023-07-05T16:10:00Z">
        <w:r w:rsidRPr="00604EDE" w:rsidDel="0061120E">
          <w:rPr>
            <w:rFonts w:ascii="Times New Roman" w:hAnsi="Times New Roman" w:cs="Times New Roman"/>
            <w:sz w:val="24"/>
            <w:szCs w:val="24"/>
            <w:rPrChange w:id="2028" w:author="Caitlin Jeffrey" w:date="2023-07-05T16:23:00Z">
              <w:rPr>
                <w:rFonts w:ascii="Times New Roman" w:hAnsi="Times New Roman" w:cs="Times New Roman"/>
                <w:noProof/>
                <w:sz w:val="24"/>
                <w:szCs w:val="24"/>
              </w:rPr>
            </w:rPrChange>
          </w:rPr>
          <w:delText>actively managed</w:delText>
        </w:r>
      </w:del>
      <w:del w:id="2029" w:author="Caitlin Jeffrey" w:date="2023-07-05T15:36:00Z">
        <w:r w:rsidRPr="00604EDE" w:rsidDel="0098328F">
          <w:rPr>
            <w:rFonts w:ascii="Times New Roman" w:hAnsi="Times New Roman" w:cs="Times New Roman"/>
            <w:sz w:val="24"/>
            <w:szCs w:val="24"/>
            <w:rPrChange w:id="2030" w:author="Caitlin Jeffrey" w:date="2023-07-05T16:23:00Z">
              <w:rPr>
                <w:rFonts w:ascii="Times New Roman" w:hAnsi="Times New Roman" w:cs="Times New Roman"/>
                <w:noProof/>
                <w:sz w:val="24"/>
                <w:szCs w:val="24"/>
              </w:rPr>
            </w:rPrChange>
          </w:rPr>
          <w:delText xml:space="preserve"> for</w:delText>
        </w:r>
      </w:del>
      <w:del w:id="2031" w:author="Caitlin Jeffrey" w:date="2023-07-05T16:10:00Z">
        <w:r w:rsidRPr="00604EDE" w:rsidDel="0061120E">
          <w:rPr>
            <w:rFonts w:ascii="Times New Roman" w:hAnsi="Times New Roman" w:cs="Times New Roman"/>
            <w:sz w:val="24"/>
            <w:szCs w:val="24"/>
            <w:rPrChange w:id="2032" w:author="Caitlin Jeffrey" w:date="2023-07-05T16:23:00Z">
              <w:rPr>
                <w:rFonts w:ascii="Times New Roman" w:hAnsi="Times New Roman" w:cs="Times New Roman"/>
                <w:noProof/>
                <w:sz w:val="24"/>
                <w:szCs w:val="24"/>
              </w:rPr>
            </w:rPrChange>
          </w:rPr>
          <w:delText xml:space="preserve"> composting</w:delText>
        </w:r>
      </w:del>
      <w:del w:id="2033" w:author="Caitlin Jeffrey" w:date="2023-07-05T15:30:00Z">
        <w:r w:rsidRPr="00604EDE" w:rsidDel="004526F3">
          <w:rPr>
            <w:rFonts w:ascii="Times New Roman" w:hAnsi="Times New Roman" w:cs="Times New Roman"/>
            <w:sz w:val="24"/>
            <w:szCs w:val="24"/>
            <w:rPrChange w:id="2034" w:author="Caitlin Jeffrey" w:date="2023-07-05T16:23:00Z">
              <w:rPr>
                <w:rFonts w:ascii="Times New Roman" w:hAnsi="Times New Roman" w:cs="Times New Roman"/>
                <w:noProof/>
                <w:sz w:val="24"/>
                <w:szCs w:val="24"/>
              </w:rPr>
            </w:rPrChange>
          </w:rPr>
          <w:delText>;</w:delText>
        </w:r>
      </w:del>
      <w:del w:id="2035" w:author="Caitlin Jeffrey" w:date="2023-07-05T15:32:00Z">
        <w:r w:rsidRPr="00604EDE" w:rsidDel="005577AF">
          <w:rPr>
            <w:rFonts w:ascii="Times New Roman" w:hAnsi="Times New Roman" w:cs="Times New Roman"/>
            <w:sz w:val="24"/>
            <w:szCs w:val="24"/>
            <w:rPrChange w:id="2036" w:author="Caitlin Jeffrey" w:date="2023-07-05T16:23:00Z">
              <w:rPr>
                <w:rFonts w:ascii="Times New Roman" w:hAnsi="Times New Roman" w:cs="Times New Roman"/>
                <w:noProof/>
                <w:sz w:val="24"/>
                <w:szCs w:val="24"/>
              </w:rPr>
            </w:rPrChange>
          </w:rPr>
          <w:delText xml:space="preserve"> b</w:delText>
        </w:r>
      </w:del>
      <w:del w:id="2037" w:author="Caitlin Jeffrey" w:date="2023-07-05T16:21:00Z">
        <w:r w:rsidRPr="00604EDE" w:rsidDel="00ED2E67">
          <w:rPr>
            <w:rFonts w:ascii="Times New Roman" w:hAnsi="Times New Roman" w:cs="Times New Roman"/>
            <w:sz w:val="24"/>
            <w:szCs w:val="24"/>
            <w:rPrChange w:id="2038" w:author="Caitlin Jeffrey" w:date="2023-07-05T16:23:00Z">
              <w:rPr>
                <w:rFonts w:ascii="Times New Roman" w:hAnsi="Times New Roman" w:cs="Times New Roman"/>
                <w:noProof/>
                <w:sz w:val="24"/>
                <w:szCs w:val="24"/>
              </w:rPr>
            </w:rPrChange>
          </w:rPr>
          <w:delText xml:space="preserve">y adapting a </w:delText>
        </w:r>
      </w:del>
      <w:del w:id="2039" w:author="Caitlin Jeffrey" w:date="2023-07-05T15:32:00Z">
        <w:r w:rsidRPr="00604EDE" w:rsidDel="005577AF">
          <w:rPr>
            <w:rFonts w:ascii="Times New Roman" w:hAnsi="Times New Roman" w:cs="Times New Roman"/>
            <w:sz w:val="24"/>
            <w:szCs w:val="24"/>
            <w:rPrChange w:id="2040" w:author="Caitlin Jeffrey" w:date="2023-07-05T16:23:00Z">
              <w:rPr>
                <w:rFonts w:ascii="Times New Roman" w:hAnsi="Times New Roman" w:cs="Times New Roman"/>
                <w:noProof/>
                <w:sz w:val="24"/>
                <w:szCs w:val="24"/>
              </w:rPr>
            </w:rPrChange>
          </w:rPr>
          <w:delText xml:space="preserve">looser </w:delText>
        </w:r>
      </w:del>
      <w:del w:id="2041" w:author="Caitlin Jeffrey" w:date="2023-07-05T16:21:00Z">
        <w:r w:rsidRPr="00604EDE" w:rsidDel="00ED2E67">
          <w:rPr>
            <w:rFonts w:ascii="Times New Roman" w:hAnsi="Times New Roman" w:cs="Times New Roman"/>
            <w:sz w:val="24"/>
            <w:szCs w:val="24"/>
            <w:rPrChange w:id="2042" w:author="Caitlin Jeffrey" w:date="2023-07-05T16:23:00Z">
              <w:rPr>
                <w:rFonts w:ascii="Times New Roman" w:hAnsi="Times New Roman" w:cs="Times New Roman"/>
                <w:noProof/>
                <w:sz w:val="24"/>
                <w:szCs w:val="24"/>
              </w:rPr>
            </w:rPrChange>
          </w:rPr>
          <w:delText xml:space="preserve">definition of bedded packs included in the study, the current work sheds light on </w:delText>
        </w:r>
      </w:del>
      <w:del w:id="2043" w:author="Caitlin Jeffrey" w:date="2023-07-05T16:04:00Z">
        <w:r w:rsidRPr="00604EDE" w:rsidDel="000018DC">
          <w:rPr>
            <w:rFonts w:ascii="Times New Roman" w:hAnsi="Times New Roman" w:cs="Times New Roman"/>
            <w:sz w:val="24"/>
            <w:szCs w:val="24"/>
            <w:rPrChange w:id="2044" w:author="Caitlin Jeffrey" w:date="2023-07-05T16:23:00Z">
              <w:rPr>
                <w:rFonts w:ascii="Times New Roman" w:hAnsi="Times New Roman" w:cs="Times New Roman"/>
                <w:noProof/>
                <w:sz w:val="24"/>
                <w:szCs w:val="24"/>
              </w:rPr>
            </w:rPrChange>
          </w:rPr>
          <w:delText>the</w:delText>
        </w:r>
      </w:del>
      <w:del w:id="2045" w:author="Caitlin Jeffrey" w:date="2023-07-05T16:21:00Z">
        <w:r w:rsidRPr="00604EDE" w:rsidDel="00ED2E67">
          <w:rPr>
            <w:rFonts w:ascii="Times New Roman" w:hAnsi="Times New Roman" w:cs="Times New Roman"/>
            <w:sz w:val="24"/>
            <w:szCs w:val="24"/>
            <w:rPrChange w:id="2046" w:author="Caitlin Jeffrey" w:date="2023-07-05T16:23:00Z">
              <w:rPr>
                <w:rFonts w:ascii="Times New Roman" w:hAnsi="Times New Roman" w:cs="Times New Roman"/>
                <w:noProof/>
                <w:sz w:val="24"/>
                <w:szCs w:val="24"/>
              </w:rPr>
            </w:rPrChange>
          </w:rPr>
          <w:delText xml:space="preserve"> spectrum of options </w:delText>
        </w:r>
      </w:del>
      <w:del w:id="2047" w:author="Caitlin Jeffrey" w:date="2023-07-05T15:32:00Z">
        <w:r w:rsidRPr="00604EDE" w:rsidDel="00776831">
          <w:rPr>
            <w:rFonts w:ascii="Times New Roman" w:hAnsi="Times New Roman" w:cs="Times New Roman"/>
            <w:sz w:val="24"/>
            <w:szCs w:val="24"/>
            <w:rPrChange w:id="2048" w:author="Caitlin Jeffrey" w:date="2023-07-05T16:23:00Z">
              <w:rPr>
                <w:rFonts w:ascii="Times New Roman" w:hAnsi="Times New Roman" w:cs="Times New Roman"/>
                <w:noProof/>
                <w:sz w:val="24"/>
                <w:szCs w:val="24"/>
              </w:rPr>
            </w:rPrChange>
          </w:rPr>
          <w:delText xml:space="preserve">possible </w:delText>
        </w:r>
      </w:del>
      <w:del w:id="2049" w:author="Caitlin Jeffrey" w:date="2023-07-05T16:21:00Z">
        <w:r w:rsidRPr="00604EDE" w:rsidDel="00ED2E67">
          <w:rPr>
            <w:rFonts w:ascii="Times New Roman" w:hAnsi="Times New Roman" w:cs="Times New Roman"/>
            <w:sz w:val="24"/>
            <w:szCs w:val="24"/>
            <w:rPrChange w:id="2050" w:author="Caitlin Jeffrey" w:date="2023-07-05T16:23:00Z">
              <w:rPr>
                <w:rFonts w:ascii="Times New Roman" w:hAnsi="Times New Roman" w:cs="Times New Roman"/>
                <w:noProof/>
                <w:sz w:val="24"/>
                <w:szCs w:val="24"/>
              </w:rPr>
            </w:rPrChange>
          </w:rPr>
          <w:delText>within this loose-housing system utilizing organic bedding material.</w:delText>
        </w:r>
      </w:del>
    </w:p>
    <w:p w14:paraId="4202BD9A" w14:textId="098D2047" w:rsidR="004E382B" w:rsidRPr="00604EDE" w:rsidDel="00EF4F15" w:rsidRDefault="004E382B" w:rsidP="004E382B">
      <w:pPr>
        <w:spacing w:after="0" w:line="480" w:lineRule="auto"/>
        <w:jc w:val="both"/>
        <w:rPr>
          <w:moveFrom w:id="2051" w:author="Caitlin Jeffrey" w:date="2023-07-18T13:56:00Z"/>
          <w:rFonts w:ascii="Times New Roman" w:hAnsi="Times New Roman" w:cs="Times New Roman"/>
          <w:sz w:val="24"/>
          <w:szCs w:val="24"/>
          <w:rPrChange w:id="2052" w:author="Caitlin Jeffrey" w:date="2023-07-05T16:23:00Z">
            <w:rPr>
              <w:moveFrom w:id="2053" w:author="Caitlin Jeffrey" w:date="2023-07-18T13:56:00Z"/>
              <w:rFonts w:ascii="Times New Roman" w:hAnsi="Times New Roman" w:cs="Times New Roman"/>
              <w:noProof/>
              <w:sz w:val="24"/>
              <w:szCs w:val="24"/>
            </w:rPr>
          </w:rPrChange>
        </w:rPr>
      </w:pPr>
      <w:moveFromRangeStart w:id="2054" w:author="Caitlin Jeffrey" w:date="2023-07-18T13:56:00Z" w:name="move140580984"/>
      <w:moveFrom w:id="2055" w:author="Caitlin Jeffrey" w:date="2023-07-18T13:56:00Z">
        <w:r w:rsidRPr="00604EDE" w:rsidDel="00EF4F15">
          <w:rPr>
            <w:rFonts w:ascii="Times New Roman" w:hAnsi="Times New Roman" w:cs="Times New Roman"/>
            <w:sz w:val="24"/>
            <w:szCs w:val="24"/>
            <w:rPrChange w:id="2056" w:author="Caitlin Jeffrey" w:date="2023-07-05T16:23:00Z">
              <w:rPr>
                <w:rFonts w:ascii="Times New Roman" w:hAnsi="Times New Roman" w:cs="Times New Roman"/>
                <w:noProof/>
                <w:sz w:val="24"/>
                <w:szCs w:val="24"/>
              </w:rPr>
            </w:rPrChange>
          </w:rPr>
          <w:t>Overall, farms with more deeply-bedded cows had improved bulk tank milk quality, as well as better udder health metrics and udder hygiene scores. Unsurprisingly, better udder hygiene was associated with improved udder health measures. Bedded pack systems did not differ significantly in their milk quality, udder health, or hygiene measures when compared to the more commonly used winter housing systems for organic cows in the state. Bedded packs can therefore be considered as a viable option for pasture-based herds looking for a more affordable loose-housing system.</w:t>
        </w:r>
      </w:moveFrom>
    </w:p>
    <w:moveFromRangeEnd w:id="2054"/>
    <w:p w14:paraId="5A2904F7" w14:textId="77777777" w:rsidR="004C4853" w:rsidRPr="00604EDE" w:rsidRDefault="004C4853" w:rsidP="005240E2">
      <w:pPr>
        <w:spacing w:after="0" w:line="480" w:lineRule="auto"/>
        <w:jc w:val="both"/>
        <w:rPr>
          <w:rFonts w:ascii="Times New Roman" w:hAnsi="Times New Roman" w:cs="Times New Roman"/>
          <w:b/>
          <w:bCs/>
          <w:sz w:val="24"/>
          <w:szCs w:val="24"/>
          <w:rPrChange w:id="2057" w:author="Caitlin Jeffrey" w:date="2023-07-05T16:23:00Z">
            <w:rPr>
              <w:rFonts w:ascii="Times New Roman" w:hAnsi="Times New Roman" w:cs="Times New Roman"/>
              <w:b/>
              <w:bCs/>
              <w:noProof/>
              <w:sz w:val="24"/>
              <w:szCs w:val="24"/>
            </w:rPr>
          </w:rPrChange>
        </w:rPr>
      </w:pPr>
    </w:p>
    <w:p w14:paraId="7CB7E79C" w14:textId="77777777" w:rsidR="004E382B" w:rsidRPr="00604EDE" w:rsidRDefault="004E382B" w:rsidP="005240E2">
      <w:pPr>
        <w:spacing w:after="0" w:line="480" w:lineRule="auto"/>
        <w:jc w:val="both"/>
        <w:rPr>
          <w:rFonts w:ascii="Times New Roman" w:hAnsi="Times New Roman" w:cs="Times New Roman"/>
          <w:b/>
          <w:bCs/>
          <w:sz w:val="24"/>
          <w:szCs w:val="24"/>
          <w:rPrChange w:id="2058" w:author="Caitlin Jeffrey" w:date="2023-07-05T16:23:00Z">
            <w:rPr>
              <w:rFonts w:ascii="Times New Roman" w:hAnsi="Times New Roman" w:cs="Times New Roman"/>
              <w:b/>
              <w:bCs/>
              <w:noProof/>
              <w:sz w:val="24"/>
              <w:szCs w:val="24"/>
            </w:rPr>
          </w:rPrChange>
        </w:rPr>
      </w:pPr>
    </w:p>
    <w:p w14:paraId="0E1DA8E5" w14:textId="77777777" w:rsidR="00912173" w:rsidRPr="00604EDE" w:rsidRDefault="00912173" w:rsidP="004A5ACF">
      <w:pPr>
        <w:spacing w:after="0" w:line="480" w:lineRule="auto"/>
        <w:jc w:val="both"/>
        <w:rPr>
          <w:rFonts w:ascii="Times New Roman" w:hAnsi="Times New Roman" w:cs="Times New Roman"/>
          <w:b/>
          <w:bCs/>
          <w:sz w:val="24"/>
          <w:szCs w:val="24"/>
          <w:rPrChange w:id="2059" w:author="Caitlin Jeffrey" w:date="2023-07-05T16:23:00Z">
            <w:rPr>
              <w:rFonts w:ascii="Times New Roman" w:hAnsi="Times New Roman" w:cs="Times New Roman"/>
              <w:b/>
              <w:bCs/>
              <w:noProof/>
              <w:sz w:val="24"/>
              <w:szCs w:val="24"/>
            </w:rPr>
          </w:rPrChange>
        </w:rPr>
      </w:pPr>
    </w:p>
    <w:p w14:paraId="2EE82E28" w14:textId="77979AE1" w:rsidR="004A5ACF" w:rsidRPr="00604EDE" w:rsidRDefault="004A5ACF" w:rsidP="004A5ACF">
      <w:pPr>
        <w:spacing w:after="0" w:line="480" w:lineRule="auto"/>
        <w:jc w:val="both"/>
        <w:rPr>
          <w:rFonts w:ascii="Times New Roman" w:hAnsi="Times New Roman" w:cs="Times New Roman"/>
          <w:b/>
          <w:bCs/>
          <w:sz w:val="24"/>
          <w:szCs w:val="24"/>
          <w:rPrChange w:id="2060" w:author="Caitlin Jeffrey" w:date="2023-07-05T16:23:00Z">
            <w:rPr>
              <w:rFonts w:ascii="Times New Roman" w:hAnsi="Times New Roman" w:cs="Times New Roman"/>
              <w:b/>
              <w:bCs/>
              <w:noProof/>
              <w:sz w:val="24"/>
              <w:szCs w:val="24"/>
            </w:rPr>
          </w:rPrChange>
        </w:rPr>
      </w:pPr>
      <w:commentRangeStart w:id="2061"/>
      <w:r w:rsidRPr="00604EDE">
        <w:rPr>
          <w:rFonts w:ascii="Times New Roman" w:hAnsi="Times New Roman" w:cs="Times New Roman"/>
          <w:b/>
          <w:bCs/>
          <w:sz w:val="24"/>
          <w:szCs w:val="24"/>
          <w:rPrChange w:id="2062" w:author="Caitlin Jeffrey" w:date="2023-07-05T16:23:00Z">
            <w:rPr>
              <w:rFonts w:ascii="Times New Roman" w:hAnsi="Times New Roman" w:cs="Times New Roman"/>
              <w:b/>
              <w:bCs/>
              <w:noProof/>
              <w:sz w:val="24"/>
              <w:szCs w:val="24"/>
            </w:rPr>
          </w:rPrChange>
        </w:rPr>
        <w:t>References</w:t>
      </w:r>
      <w:commentRangeEnd w:id="2061"/>
      <w:r w:rsidRPr="00604EDE">
        <w:rPr>
          <w:rStyle w:val="CommentReference"/>
          <w:rFonts w:eastAsiaTheme="minorEastAsia"/>
        </w:rPr>
        <w:commentReference w:id="2061"/>
      </w:r>
    </w:p>
    <w:p w14:paraId="2DBE92BF" w14:textId="77777777" w:rsidR="004A5ACF" w:rsidRPr="00604EDE" w:rsidRDefault="004A5ACF" w:rsidP="005240E2">
      <w:pPr>
        <w:spacing w:after="0" w:line="480" w:lineRule="auto"/>
        <w:jc w:val="both"/>
        <w:rPr>
          <w:rFonts w:ascii="Times New Roman" w:hAnsi="Times New Roman" w:cs="Times New Roman"/>
          <w:b/>
          <w:bCs/>
          <w:sz w:val="24"/>
          <w:szCs w:val="24"/>
          <w:rPrChange w:id="2063" w:author="Caitlin Jeffrey" w:date="2023-07-05T16:23:00Z">
            <w:rPr>
              <w:rFonts w:ascii="Times New Roman" w:hAnsi="Times New Roman" w:cs="Times New Roman"/>
              <w:b/>
              <w:bCs/>
              <w:noProof/>
              <w:sz w:val="24"/>
              <w:szCs w:val="24"/>
            </w:rPr>
          </w:rPrChange>
        </w:rPr>
      </w:pPr>
    </w:p>
    <w:p w14:paraId="26B318F5" w14:textId="7DEAABDB" w:rsidR="00EF0AED" w:rsidRPr="00604EDE" w:rsidRDefault="00EF0AED" w:rsidP="00EF0AED">
      <w:pPr>
        <w:spacing w:line="480" w:lineRule="auto"/>
        <w:rPr>
          <w:rFonts w:ascii="Times New Roman" w:hAnsi="Times New Roman" w:cs="Times New Roman"/>
          <w:b/>
          <w:bCs/>
          <w:sz w:val="24"/>
          <w:szCs w:val="24"/>
          <w:rPrChange w:id="2064" w:author="Caitlin Jeffrey" w:date="2023-07-05T16:23:00Z">
            <w:rPr>
              <w:rFonts w:ascii="Times New Roman" w:hAnsi="Times New Roman" w:cs="Times New Roman"/>
              <w:b/>
              <w:bCs/>
              <w:noProof/>
              <w:sz w:val="24"/>
              <w:szCs w:val="24"/>
            </w:rPr>
          </w:rPrChange>
        </w:rPr>
      </w:pPr>
      <w:commentRangeStart w:id="2065"/>
      <w:r w:rsidRPr="00604EDE">
        <w:rPr>
          <w:rFonts w:ascii="Times New Roman" w:hAnsi="Times New Roman" w:cs="Times New Roman"/>
          <w:b/>
          <w:bCs/>
          <w:sz w:val="24"/>
          <w:szCs w:val="24"/>
          <w:rPrChange w:id="2066" w:author="Caitlin Jeffrey" w:date="2023-07-05T16:23:00Z">
            <w:rPr>
              <w:rFonts w:ascii="Times New Roman" w:hAnsi="Times New Roman" w:cs="Times New Roman"/>
              <w:b/>
              <w:bCs/>
              <w:noProof/>
              <w:sz w:val="24"/>
              <w:szCs w:val="24"/>
            </w:rPr>
          </w:rPrChange>
        </w:rPr>
        <w:t>Figures</w:t>
      </w:r>
      <w:commentRangeEnd w:id="2065"/>
      <w:r w:rsidR="00CF677B" w:rsidRPr="00604EDE">
        <w:rPr>
          <w:rStyle w:val="CommentReference"/>
          <w:rFonts w:eastAsiaTheme="minorEastAsia"/>
        </w:rPr>
        <w:commentReference w:id="2065"/>
      </w:r>
    </w:p>
    <w:p w14:paraId="0E047AEC" w14:textId="77777777" w:rsidR="00D9754A" w:rsidRPr="00604EDE" w:rsidRDefault="00D9754A" w:rsidP="00EF0AED">
      <w:pPr>
        <w:spacing w:line="480" w:lineRule="auto"/>
        <w:rPr>
          <w:rFonts w:ascii="Times New Roman" w:hAnsi="Times New Roman" w:cs="Times New Roman"/>
          <w:b/>
          <w:bCs/>
          <w:sz w:val="24"/>
          <w:szCs w:val="24"/>
          <w:rPrChange w:id="2067" w:author="Caitlin Jeffrey" w:date="2023-07-05T16:23:00Z">
            <w:rPr>
              <w:rFonts w:ascii="Times New Roman" w:hAnsi="Times New Roman" w:cs="Times New Roman"/>
              <w:b/>
              <w:bCs/>
              <w:noProof/>
              <w:sz w:val="24"/>
              <w:szCs w:val="24"/>
            </w:rPr>
          </w:rPrChange>
        </w:rPr>
      </w:pPr>
    </w:p>
    <w:p w14:paraId="0ECD20BA" w14:textId="1801897F" w:rsidR="00CF677B" w:rsidRPr="00604EDE" w:rsidRDefault="00CF677B" w:rsidP="00EF0AED">
      <w:pPr>
        <w:spacing w:line="480" w:lineRule="auto"/>
        <w:rPr>
          <w:rFonts w:ascii="Times New Roman" w:hAnsi="Times New Roman" w:cs="Times New Roman"/>
          <w:b/>
          <w:bCs/>
          <w:sz w:val="24"/>
          <w:szCs w:val="24"/>
          <w:rPrChange w:id="2068" w:author="Caitlin Jeffrey" w:date="2023-07-05T16:23:00Z">
            <w:rPr>
              <w:rFonts w:ascii="Times New Roman" w:hAnsi="Times New Roman" w:cs="Times New Roman"/>
              <w:b/>
              <w:bCs/>
              <w:noProof/>
              <w:sz w:val="24"/>
              <w:szCs w:val="24"/>
            </w:rPr>
          </w:rPrChange>
        </w:rPr>
      </w:pPr>
      <w:commentRangeStart w:id="2069"/>
      <w:r w:rsidRPr="00604EDE">
        <w:rPr>
          <w:rFonts w:ascii="Times New Roman" w:hAnsi="Times New Roman" w:cs="Times New Roman"/>
          <w:b/>
          <w:bCs/>
          <w:sz w:val="24"/>
          <w:szCs w:val="24"/>
          <w:rPrChange w:id="2070" w:author="Caitlin Jeffrey" w:date="2023-07-05T16:23:00Z">
            <w:rPr>
              <w:rFonts w:ascii="Times New Roman" w:hAnsi="Times New Roman" w:cs="Times New Roman"/>
              <w:b/>
              <w:bCs/>
              <w:noProof/>
              <w:sz w:val="24"/>
              <w:szCs w:val="24"/>
            </w:rPr>
          </w:rPrChange>
        </w:rPr>
        <w:t>Tables</w:t>
      </w:r>
      <w:commentRangeEnd w:id="2069"/>
      <w:r w:rsidRPr="00604EDE">
        <w:rPr>
          <w:rStyle w:val="CommentReference"/>
          <w:rFonts w:eastAsiaTheme="minorEastAsia"/>
        </w:rPr>
        <w:commentReference w:id="2069"/>
      </w:r>
    </w:p>
    <w:tbl>
      <w:tblPr>
        <w:tblW w:w="10776" w:type="dxa"/>
        <w:tblLook w:val="04A0" w:firstRow="1" w:lastRow="0" w:firstColumn="1" w:lastColumn="0" w:noHBand="0" w:noVBand="1"/>
      </w:tblPr>
      <w:tblGrid>
        <w:gridCol w:w="450"/>
        <w:gridCol w:w="1964"/>
        <w:gridCol w:w="755"/>
        <w:gridCol w:w="1331"/>
        <w:gridCol w:w="1260"/>
        <w:gridCol w:w="1701"/>
        <w:gridCol w:w="900"/>
        <w:gridCol w:w="1089"/>
        <w:gridCol w:w="1326"/>
      </w:tblGrid>
      <w:tr w:rsidR="00CA29EB" w:rsidRPr="00604EDE" w14:paraId="00111AD8" w14:textId="77777777" w:rsidTr="00B367EB">
        <w:trPr>
          <w:trHeight w:val="291"/>
        </w:trPr>
        <w:tc>
          <w:tcPr>
            <w:tcW w:w="10776" w:type="dxa"/>
            <w:gridSpan w:val="9"/>
            <w:tcBorders>
              <w:top w:val="nil"/>
              <w:left w:val="nil"/>
              <w:bottom w:val="nil"/>
              <w:right w:val="nil"/>
            </w:tcBorders>
            <w:shd w:val="clear" w:color="auto" w:fill="auto"/>
            <w:noWrap/>
            <w:vAlign w:val="bottom"/>
          </w:tcPr>
          <w:p w14:paraId="79E923D8" w14:textId="66F6426D" w:rsidR="00CA29EB" w:rsidRPr="00604EDE" w:rsidRDefault="00CA29EB" w:rsidP="00B367EB">
            <w:pPr>
              <w:spacing w:after="0" w:line="240" w:lineRule="auto"/>
              <w:rPr>
                <w:rFonts w:ascii="Times New Roman" w:eastAsia="Times New Roman" w:hAnsi="Times New Roman" w:cs="Times New Roman"/>
                <w:color w:val="000000"/>
              </w:rPr>
            </w:pPr>
            <w:commentRangeStart w:id="2071"/>
            <w:r w:rsidRPr="00604EDE">
              <w:rPr>
                <w:rFonts w:ascii="Times New Roman" w:eastAsia="Times New Roman" w:hAnsi="Times New Roman" w:cs="Times New Roman"/>
                <w:color w:val="000000"/>
              </w:rPr>
              <w:t>Table 1. Bulk tank milk aerobic culture outcomes by facility type for 21 Vermont organic dairy herds</w:t>
            </w:r>
            <w:commentRangeEnd w:id="2071"/>
            <w:r w:rsidRPr="00604EDE">
              <w:rPr>
                <w:rStyle w:val="CommentReference"/>
                <w:rFonts w:ascii="Times New Roman" w:hAnsi="Times New Roman" w:cs="Times New Roman"/>
              </w:rPr>
              <w:commentReference w:id="2071"/>
            </w:r>
          </w:p>
        </w:tc>
      </w:tr>
      <w:tr w:rsidR="00CA29EB" w:rsidRPr="00604EDE" w14:paraId="6C1FE59F" w14:textId="77777777" w:rsidTr="00B367EB">
        <w:trPr>
          <w:trHeight w:val="291"/>
        </w:trPr>
        <w:tc>
          <w:tcPr>
            <w:tcW w:w="450" w:type="dxa"/>
            <w:tcBorders>
              <w:top w:val="nil"/>
              <w:left w:val="nil"/>
              <w:bottom w:val="nil"/>
              <w:right w:val="nil"/>
            </w:tcBorders>
            <w:shd w:val="clear" w:color="auto" w:fill="auto"/>
            <w:noWrap/>
            <w:vAlign w:val="bottom"/>
          </w:tcPr>
          <w:p w14:paraId="2B3F903C"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408D1761"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hideMark/>
          </w:tcPr>
          <w:p w14:paraId="7FC6B39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Count</w:t>
            </w:r>
          </w:p>
        </w:tc>
        <w:tc>
          <w:tcPr>
            <w:tcW w:w="1331" w:type="dxa"/>
            <w:tcBorders>
              <w:top w:val="nil"/>
              <w:left w:val="nil"/>
              <w:bottom w:val="nil"/>
              <w:right w:val="nil"/>
            </w:tcBorders>
            <w:shd w:val="clear" w:color="auto" w:fill="auto"/>
            <w:noWrap/>
            <w:vAlign w:val="bottom"/>
          </w:tcPr>
          <w:p w14:paraId="04E4690C"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499EA60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6654755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Mean</w:t>
            </w:r>
          </w:p>
        </w:tc>
        <w:tc>
          <w:tcPr>
            <w:tcW w:w="900" w:type="dxa"/>
            <w:tcBorders>
              <w:top w:val="nil"/>
              <w:left w:val="nil"/>
              <w:bottom w:val="nil"/>
              <w:right w:val="nil"/>
            </w:tcBorders>
            <w:shd w:val="clear" w:color="auto" w:fill="auto"/>
            <w:noWrap/>
            <w:vAlign w:val="bottom"/>
            <w:hideMark/>
          </w:tcPr>
          <w:p w14:paraId="5126952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95% CI</w:t>
            </w:r>
          </w:p>
        </w:tc>
        <w:tc>
          <w:tcPr>
            <w:tcW w:w="1089" w:type="dxa"/>
            <w:tcBorders>
              <w:top w:val="nil"/>
              <w:left w:val="nil"/>
              <w:bottom w:val="nil"/>
              <w:right w:val="nil"/>
            </w:tcBorders>
            <w:shd w:val="clear" w:color="auto" w:fill="auto"/>
            <w:noWrap/>
            <w:vAlign w:val="bottom"/>
            <w:hideMark/>
          </w:tcPr>
          <w:p w14:paraId="5034A70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Range</w:t>
            </w:r>
          </w:p>
        </w:tc>
        <w:tc>
          <w:tcPr>
            <w:tcW w:w="1326" w:type="dxa"/>
            <w:tcBorders>
              <w:top w:val="nil"/>
              <w:left w:val="nil"/>
              <w:bottom w:val="nil"/>
              <w:right w:val="nil"/>
            </w:tcBorders>
          </w:tcPr>
          <w:p w14:paraId="0EF8715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Kruskal-Wallis χ</w:t>
            </w:r>
            <w:r w:rsidRPr="00604EDE">
              <w:rPr>
                <w:rFonts w:ascii="Times New Roman" w:eastAsia="Times New Roman" w:hAnsi="Times New Roman" w:cs="Times New Roman"/>
                <w:color w:val="000000"/>
                <w:vertAlign w:val="superscript"/>
              </w:rPr>
              <w:t>2</w:t>
            </w:r>
          </w:p>
        </w:tc>
      </w:tr>
      <w:tr w:rsidR="00CA29EB" w:rsidRPr="00604EDE" w14:paraId="02443A39"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1EB9039E"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i/>
                <w:iCs/>
                <w:color w:val="000000"/>
              </w:rPr>
              <w:t>Staph.</w:t>
            </w:r>
            <w:r w:rsidRPr="00604EDE">
              <w:rPr>
                <w:rFonts w:ascii="Times New Roman" w:eastAsia="Times New Roman" w:hAnsi="Times New Roman" w:cs="Times New Roman"/>
                <w:color w:val="000000"/>
              </w:rPr>
              <w:t xml:space="preserve"> spp. (CFU/mL)</w:t>
            </w:r>
          </w:p>
        </w:tc>
        <w:tc>
          <w:tcPr>
            <w:tcW w:w="755" w:type="dxa"/>
            <w:tcBorders>
              <w:top w:val="nil"/>
              <w:left w:val="nil"/>
              <w:bottom w:val="nil"/>
              <w:right w:val="nil"/>
            </w:tcBorders>
            <w:shd w:val="clear" w:color="auto" w:fill="auto"/>
            <w:noWrap/>
            <w:vAlign w:val="bottom"/>
            <w:hideMark/>
          </w:tcPr>
          <w:p w14:paraId="3ACC8BCE"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tcPr>
          <w:p w14:paraId="541C3BA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A2912AA"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74BDE8E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95.5</w:t>
            </w:r>
          </w:p>
        </w:tc>
        <w:tc>
          <w:tcPr>
            <w:tcW w:w="900" w:type="dxa"/>
            <w:tcBorders>
              <w:top w:val="nil"/>
              <w:left w:val="nil"/>
              <w:bottom w:val="nil"/>
              <w:right w:val="nil"/>
            </w:tcBorders>
            <w:shd w:val="clear" w:color="auto" w:fill="auto"/>
            <w:noWrap/>
            <w:vAlign w:val="bottom"/>
          </w:tcPr>
          <w:p w14:paraId="349D14BA"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36-155</w:t>
            </w:r>
          </w:p>
        </w:tc>
        <w:tc>
          <w:tcPr>
            <w:tcW w:w="1089" w:type="dxa"/>
            <w:tcBorders>
              <w:top w:val="nil"/>
              <w:left w:val="nil"/>
              <w:bottom w:val="nil"/>
              <w:right w:val="nil"/>
            </w:tcBorders>
            <w:shd w:val="clear" w:color="auto" w:fill="auto"/>
            <w:noWrap/>
            <w:vAlign w:val="bottom"/>
            <w:hideMark/>
          </w:tcPr>
          <w:p w14:paraId="0930F492"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0-665</w:t>
            </w:r>
          </w:p>
        </w:tc>
        <w:tc>
          <w:tcPr>
            <w:tcW w:w="1326" w:type="dxa"/>
            <w:tcBorders>
              <w:top w:val="nil"/>
              <w:left w:val="nil"/>
              <w:bottom w:val="nil"/>
              <w:right w:val="nil"/>
            </w:tcBorders>
          </w:tcPr>
          <w:p w14:paraId="3623461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0.9 (</w:t>
            </w:r>
            <w:proofErr w:type="spellStart"/>
            <w:r w:rsidRPr="00604EDE">
              <w:rPr>
                <w:rFonts w:ascii="Times New Roman" w:eastAsia="Times New Roman" w:hAnsi="Times New Roman" w:cs="Times New Roman"/>
                <w:color w:val="000000"/>
              </w:rPr>
              <w:t>df</w:t>
            </w:r>
            <w:proofErr w:type="spellEnd"/>
            <w:r w:rsidRPr="00604EDE">
              <w:rPr>
                <w:rFonts w:ascii="Times New Roman" w:eastAsia="Times New Roman" w:hAnsi="Times New Roman" w:cs="Times New Roman"/>
                <w:color w:val="000000"/>
              </w:rPr>
              <w:t xml:space="preserve"> = 2, p = 0.62)</w:t>
            </w:r>
          </w:p>
        </w:tc>
      </w:tr>
      <w:tr w:rsidR="00CA29EB" w:rsidRPr="00604EDE" w14:paraId="1F19E487" w14:textId="77777777" w:rsidTr="00B367EB">
        <w:trPr>
          <w:trHeight w:val="291"/>
        </w:trPr>
        <w:tc>
          <w:tcPr>
            <w:tcW w:w="450" w:type="dxa"/>
            <w:tcBorders>
              <w:top w:val="nil"/>
              <w:left w:val="nil"/>
              <w:bottom w:val="nil"/>
              <w:right w:val="nil"/>
            </w:tcBorders>
            <w:shd w:val="clear" w:color="auto" w:fill="auto"/>
            <w:noWrap/>
            <w:vAlign w:val="bottom"/>
            <w:hideMark/>
          </w:tcPr>
          <w:p w14:paraId="0E7A3EBA"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02C52AE3"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610AEB4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tcPr>
          <w:p w14:paraId="7AEFFD9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3DFBC87"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95075D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53</w:t>
            </w:r>
          </w:p>
        </w:tc>
        <w:tc>
          <w:tcPr>
            <w:tcW w:w="900" w:type="dxa"/>
            <w:tcBorders>
              <w:top w:val="nil"/>
              <w:left w:val="nil"/>
              <w:bottom w:val="nil"/>
              <w:right w:val="nil"/>
            </w:tcBorders>
            <w:shd w:val="clear" w:color="auto" w:fill="auto"/>
            <w:noWrap/>
            <w:vAlign w:val="bottom"/>
          </w:tcPr>
          <w:p w14:paraId="3EC66B90"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10-96</w:t>
            </w:r>
          </w:p>
        </w:tc>
        <w:tc>
          <w:tcPr>
            <w:tcW w:w="1089" w:type="dxa"/>
            <w:tcBorders>
              <w:top w:val="nil"/>
              <w:left w:val="nil"/>
              <w:bottom w:val="nil"/>
              <w:right w:val="nil"/>
            </w:tcBorders>
            <w:shd w:val="clear" w:color="auto" w:fill="auto"/>
            <w:noWrap/>
            <w:vAlign w:val="bottom"/>
            <w:hideMark/>
          </w:tcPr>
          <w:p w14:paraId="5D1949B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0-130</w:t>
            </w:r>
          </w:p>
        </w:tc>
        <w:tc>
          <w:tcPr>
            <w:tcW w:w="1326" w:type="dxa"/>
            <w:tcBorders>
              <w:top w:val="nil"/>
              <w:left w:val="nil"/>
              <w:right w:val="nil"/>
            </w:tcBorders>
          </w:tcPr>
          <w:p w14:paraId="2E2D68CA"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710A7BCB" w14:textId="77777777" w:rsidTr="00B367EB">
        <w:trPr>
          <w:trHeight w:val="291"/>
        </w:trPr>
        <w:tc>
          <w:tcPr>
            <w:tcW w:w="450" w:type="dxa"/>
            <w:tcBorders>
              <w:top w:val="nil"/>
              <w:left w:val="nil"/>
              <w:bottom w:val="nil"/>
              <w:right w:val="nil"/>
            </w:tcBorders>
            <w:shd w:val="clear" w:color="auto" w:fill="auto"/>
            <w:noWrap/>
            <w:vAlign w:val="bottom"/>
            <w:hideMark/>
          </w:tcPr>
          <w:p w14:paraId="3F60CC0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7F80498F"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7793006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tcPr>
          <w:p w14:paraId="5D83B9F3"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1817838"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7EEDC71E"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134.5</w:t>
            </w:r>
          </w:p>
        </w:tc>
        <w:tc>
          <w:tcPr>
            <w:tcW w:w="900" w:type="dxa"/>
            <w:tcBorders>
              <w:top w:val="nil"/>
              <w:left w:val="nil"/>
              <w:bottom w:val="nil"/>
              <w:right w:val="nil"/>
            </w:tcBorders>
            <w:shd w:val="clear" w:color="auto" w:fill="auto"/>
            <w:noWrap/>
            <w:vAlign w:val="bottom"/>
          </w:tcPr>
          <w:p w14:paraId="02FCD4B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14-255</w:t>
            </w:r>
          </w:p>
        </w:tc>
        <w:tc>
          <w:tcPr>
            <w:tcW w:w="1089" w:type="dxa"/>
            <w:tcBorders>
              <w:top w:val="nil"/>
              <w:left w:val="nil"/>
              <w:bottom w:val="nil"/>
              <w:right w:val="nil"/>
            </w:tcBorders>
            <w:shd w:val="clear" w:color="auto" w:fill="auto"/>
            <w:noWrap/>
            <w:vAlign w:val="bottom"/>
            <w:hideMark/>
          </w:tcPr>
          <w:p w14:paraId="387A46D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15-665</w:t>
            </w:r>
          </w:p>
        </w:tc>
        <w:tc>
          <w:tcPr>
            <w:tcW w:w="1326" w:type="dxa"/>
            <w:tcBorders>
              <w:left w:val="nil"/>
              <w:right w:val="nil"/>
            </w:tcBorders>
          </w:tcPr>
          <w:p w14:paraId="45FC09A3"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450E7A0B" w14:textId="77777777" w:rsidTr="00B367EB">
        <w:trPr>
          <w:trHeight w:val="291"/>
        </w:trPr>
        <w:tc>
          <w:tcPr>
            <w:tcW w:w="450" w:type="dxa"/>
            <w:tcBorders>
              <w:top w:val="nil"/>
              <w:left w:val="nil"/>
              <w:bottom w:val="nil"/>
              <w:right w:val="nil"/>
            </w:tcBorders>
            <w:shd w:val="clear" w:color="auto" w:fill="auto"/>
            <w:noWrap/>
            <w:vAlign w:val="bottom"/>
            <w:hideMark/>
          </w:tcPr>
          <w:p w14:paraId="3A3C02D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2B4517AB"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14A9CBB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tcPr>
          <w:p w14:paraId="50FA22F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71B7F7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64F60B7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65.9</w:t>
            </w:r>
          </w:p>
        </w:tc>
        <w:tc>
          <w:tcPr>
            <w:tcW w:w="900" w:type="dxa"/>
            <w:tcBorders>
              <w:top w:val="nil"/>
              <w:left w:val="nil"/>
              <w:bottom w:val="nil"/>
              <w:right w:val="nil"/>
            </w:tcBorders>
            <w:shd w:val="clear" w:color="auto" w:fill="auto"/>
            <w:noWrap/>
            <w:vAlign w:val="bottom"/>
          </w:tcPr>
          <w:p w14:paraId="4E22AB2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28-104</w:t>
            </w:r>
          </w:p>
        </w:tc>
        <w:tc>
          <w:tcPr>
            <w:tcW w:w="1089" w:type="dxa"/>
            <w:tcBorders>
              <w:top w:val="nil"/>
              <w:left w:val="nil"/>
              <w:bottom w:val="nil"/>
              <w:right w:val="nil"/>
            </w:tcBorders>
            <w:shd w:val="clear" w:color="auto" w:fill="auto"/>
            <w:noWrap/>
            <w:vAlign w:val="bottom"/>
            <w:hideMark/>
          </w:tcPr>
          <w:p w14:paraId="230C9F42"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5-125</w:t>
            </w:r>
          </w:p>
        </w:tc>
        <w:tc>
          <w:tcPr>
            <w:tcW w:w="1326" w:type="dxa"/>
            <w:tcBorders>
              <w:left w:val="nil"/>
              <w:bottom w:val="nil"/>
              <w:right w:val="nil"/>
            </w:tcBorders>
          </w:tcPr>
          <w:p w14:paraId="36466146"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45CA36EF" w14:textId="77777777" w:rsidTr="00B367EB">
        <w:trPr>
          <w:trHeight w:val="291"/>
        </w:trPr>
        <w:tc>
          <w:tcPr>
            <w:tcW w:w="450" w:type="dxa"/>
            <w:tcBorders>
              <w:top w:val="nil"/>
              <w:left w:val="nil"/>
              <w:bottom w:val="nil"/>
              <w:right w:val="nil"/>
            </w:tcBorders>
            <w:shd w:val="clear" w:color="auto" w:fill="auto"/>
            <w:noWrap/>
            <w:vAlign w:val="bottom"/>
          </w:tcPr>
          <w:p w14:paraId="576CDA00"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05F4225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01D561FC"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721CAAE1"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0D46BA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tcPr>
          <w:p w14:paraId="0031F402"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176A8F26"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6E0274E7"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26" w:type="dxa"/>
            <w:tcBorders>
              <w:top w:val="nil"/>
              <w:left w:val="nil"/>
              <w:bottom w:val="nil"/>
              <w:right w:val="nil"/>
            </w:tcBorders>
          </w:tcPr>
          <w:p w14:paraId="6F4BB0CA"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56BB257A"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79AA4AE8"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Non-</w:t>
            </w:r>
            <w:r w:rsidRPr="00604EDE">
              <w:rPr>
                <w:rFonts w:ascii="Times New Roman" w:eastAsia="Times New Roman" w:hAnsi="Times New Roman" w:cs="Times New Roman"/>
                <w:i/>
                <w:iCs/>
                <w:color w:val="000000"/>
              </w:rPr>
              <w:t>ag. Strep.</w:t>
            </w:r>
            <w:r w:rsidRPr="00604EDE">
              <w:rPr>
                <w:rFonts w:ascii="Times New Roman" w:eastAsia="Times New Roman" w:hAnsi="Times New Roman" w:cs="Times New Roman"/>
                <w:color w:val="000000"/>
              </w:rPr>
              <w:t xml:space="preserve"> (CFU/mL)</w:t>
            </w:r>
          </w:p>
        </w:tc>
        <w:tc>
          <w:tcPr>
            <w:tcW w:w="755" w:type="dxa"/>
            <w:tcBorders>
              <w:top w:val="nil"/>
              <w:left w:val="nil"/>
              <w:bottom w:val="nil"/>
              <w:right w:val="nil"/>
            </w:tcBorders>
            <w:shd w:val="clear" w:color="auto" w:fill="auto"/>
            <w:noWrap/>
            <w:vAlign w:val="bottom"/>
            <w:hideMark/>
          </w:tcPr>
          <w:p w14:paraId="1508AF8E"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tcPr>
          <w:p w14:paraId="09438513"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7E54DD00"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8AF448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156.4</w:t>
            </w:r>
          </w:p>
        </w:tc>
        <w:tc>
          <w:tcPr>
            <w:tcW w:w="900" w:type="dxa"/>
            <w:tcBorders>
              <w:top w:val="nil"/>
              <w:left w:val="nil"/>
              <w:bottom w:val="nil"/>
              <w:right w:val="nil"/>
            </w:tcBorders>
            <w:shd w:val="clear" w:color="auto" w:fill="auto"/>
            <w:noWrap/>
            <w:vAlign w:val="bottom"/>
          </w:tcPr>
          <w:p w14:paraId="16E5E9A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42-271</w:t>
            </w:r>
          </w:p>
        </w:tc>
        <w:tc>
          <w:tcPr>
            <w:tcW w:w="1089" w:type="dxa"/>
            <w:tcBorders>
              <w:top w:val="nil"/>
              <w:left w:val="nil"/>
              <w:bottom w:val="nil"/>
              <w:right w:val="nil"/>
            </w:tcBorders>
            <w:shd w:val="clear" w:color="auto" w:fill="auto"/>
            <w:noWrap/>
            <w:vAlign w:val="bottom"/>
            <w:hideMark/>
          </w:tcPr>
          <w:p w14:paraId="0D41A55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10-1250</w:t>
            </w:r>
          </w:p>
        </w:tc>
        <w:tc>
          <w:tcPr>
            <w:tcW w:w="1326" w:type="dxa"/>
            <w:tcBorders>
              <w:top w:val="nil"/>
              <w:left w:val="nil"/>
              <w:bottom w:val="nil"/>
              <w:right w:val="nil"/>
            </w:tcBorders>
          </w:tcPr>
          <w:p w14:paraId="2A7146F0"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4.6 (</w:t>
            </w:r>
            <w:proofErr w:type="spellStart"/>
            <w:r w:rsidRPr="00604EDE">
              <w:rPr>
                <w:rFonts w:ascii="Times New Roman" w:eastAsia="Times New Roman" w:hAnsi="Times New Roman" w:cs="Times New Roman"/>
                <w:color w:val="000000"/>
              </w:rPr>
              <w:t>df</w:t>
            </w:r>
            <w:proofErr w:type="spellEnd"/>
            <w:r w:rsidRPr="00604EDE">
              <w:rPr>
                <w:rFonts w:ascii="Times New Roman" w:eastAsia="Times New Roman" w:hAnsi="Times New Roman" w:cs="Times New Roman"/>
                <w:color w:val="000000"/>
              </w:rPr>
              <w:t xml:space="preserve"> = 2, p = 0.10)</w:t>
            </w:r>
          </w:p>
        </w:tc>
      </w:tr>
      <w:tr w:rsidR="00CA29EB" w:rsidRPr="00604EDE" w14:paraId="6A5CA981" w14:textId="77777777" w:rsidTr="00B367EB">
        <w:trPr>
          <w:trHeight w:val="291"/>
        </w:trPr>
        <w:tc>
          <w:tcPr>
            <w:tcW w:w="450" w:type="dxa"/>
            <w:tcBorders>
              <w:top w:val="nil"/>
              <w:left w:val="nil"/>
              <w:bottom w:val="nil"/>
              <w:right w:val="nil"/>
            </w:tcBorders>
            <w:shd w:val="clear" w:color="auto" w:fill="auto"/>
            <w:noWrap/>
            <w:vAlign w:val="bottom"/>
            <w:hideMark/>
          </w:tcPr>
          <w:p w14:paraId="64998D50"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71CF27A7"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3331199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tcPr>
          <w:p w14:paraId="7DAFB3A8"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88C334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597554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39</w:t>
            </w:r>
          </w:p>
        </w:tc>
        <w:tc>
          <w:tcPr>
            <w:tcW w:w="900" w:type="dxa"/>
            <w:tcBorders>
              <w:top w:val="nil"/>
              <w:left w:val="nil"/>
              <w:bottom w:val="nil"/>
              <w:right w:val="nil"/>
            </w:tcBorders>
            <w:shd w:val="clear" w:color="auto" w:fill="auto"/>
            <w:noWrap/>
            <w:vAlign w:val="bottom"/>
          </w:tcPr>
          <w:p w14:paraId="69B03B2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17-61</w:t>
            </w:r>
          </w:p>
        </w:tc>
        <w:tc>
          <w:tcPr>
            <w:tcW w:w="1089" w:type="dxa"/>
            <w:tcBorders>
              <w:top w:val="nil"/>
              <w:left w:val="nil"/>
              <w:bottom w:val="nil"/>
              <w:right w:val="nil"/>
            </w:tcBorders>
            <w:shd w:val="clear" w:color="auto" w:fill="auto"/>
            <w:noWrap/>
            <w:vAlign w:val="bottom"/>
            <w:hideMark/>
          </w:tcPr>
          <w:p w14:paraId="28D9E1E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10-80</w:t>
            </w:r>
          </w:p>
        </w:tc>
        <w:tc>
          <w:tcPr>
            <w:tcW w:w="1326" w:type="dxa"/>
            <w:tcBorders>
              <w:top w:val="nil"/>
              <w:left w:val="nil"/>
              <w:right w:val="nil"/>
            </w:tcBorders>
          </w:tcPr>
          <w:p w14:paraId="49BCC84A"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666B1803" w14:textId="77777777" w:rsidTr="00B367EB">
        <w:trPr>
          <w:trHeight w:val="291"/>
        </w:trPr>
        <w:tc>
          <w:tcPr>
            <w:tcW w:w="450" w:type="dxa"/>
            <w:tcBorders>
              <w:top w:val="nil"/>
              <w:left w:val="nil"/>
              <w:bottom w:val="nil"/>
              <w:right w:val="nil"/>
            </w:tcBorders>
            <w:shd w:val="clear" w:color="auto" w:fill="auto"/>
            <w:noWrap/>
            <w:vAlign w:val="bottom"/>
            <w:hideMark/>
          </w:tcPr>
          <w:p w14:paraId="7FDFA5E8" w14:textId="77777777" w:rsidR="00CA29EB" w:rsidRPr="00604EDE" w:rsidRDefault="00CA29EB" w:rsidP="00B367EB">
            <w:pPr>
              <w:spacing w:after="0" w:line="240" w:lineRule="auto"/>
              <w:jc w:val="right"/>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41ECB2A3"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308DECB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tcPr>
          <w:p w14:paraId="4FBEBF42"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3BC293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4485B51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255.5</w:t>
            </w:r>
          </w:p>
        </w:tc>
        <w:tc>
          <w:tcPr>
            <w:tcW w:w="900" w:type="dxa"/>
            <w:tcBorders>
              <w:top w:val="nil"/>
              <w:left w:val="nil"/>
              <w:bottom w:val="nil"/>
              <w:right w:val="nil"/>
            </w:tcBorders>
            <w:shd w:val="clear" w:color="auto" w:fill="auto"/>
            <w:noWrap/>
            <w:vAlign w:val="bottom"/>
          </w:tcPr>
          <w:p w14:paraId="5881F1B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30-481</w:t>
            </w:r>
          </w:p>
        </w:tc>
        <w:tc>
          <w:tcPr>
            <w:tcW w:w="1089" w:type="dxa"/>
            <w:tcBorders>
              <w:top w:val="nil"/>
              <w:left w:val="nil"/>
              <w:bottom w:val="nil"/>
              <w:right w:val="nil"/>
            </w:tcBorders>
            <w:shd w:val="clear" w:color="auto" w:fill="auto"/>
            <w:noWrap/>
            <w:vAlign w:val="bottom"/>
            <w:hideMark/>
          </w:tcPr>
          <w:p w14:paraId="0C233E6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20-1250</w:t>
            </w:r>
          </w:p>
        </w:tc>
        <w:tc>
          <w:tcPr>
            <w:tcW w:w="1326" w:type="dxa"/>
            <w:tcBorders>
              <w:left w:val="nil"/>
              <w:right w:val="nil"/>
            </w:tcBorders>
          </w:tcPr>
          <w:p w14:paraId="3F1D69A8"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7A7DD3AC" w14:textId="77777777" w:rsidTr="00B367EB">
        <w:trPr>
          <w:trHeight w:val="291"/>
        </w:trPr>
        <w:tc>
          <w:tcPr>
            <w:tcW w:w="450" w:type="dxa"/>
            <w:tcBorders>
              <w:top w:val="nil"/>
              <w:left w:val="nil"/>
              <w:bottom w:val="nil"/>
              <w:right w:val="nil"/>
            </w:tcBorders>
            <w:shd w:val="clear" w:color="auto" w:fill="auto"/>
            <w:noWrap/>
            <w:vAlign w:val="bottom"/>
            <w:hideMark/>
          </w:tcPr>
          <w:p w14:paraId="35851DF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4EDB04F0"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4359493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tcPr>
          <w:p w14:paraId="535AE7F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182143F"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564F981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89.2</w:t>
            </w:r>
          </w:p>
        </w:tc>
        <w:tc>
          <w:tcPr>
            <w:tcW w:w="900" w:type="dxa"/>
            <w:tcBorders>
              <w:top w:val="nil"/>
              <w:left w:val="nil"/>
              <w:bottom w:val="nil"/>
              <w:right w:val="nil"/>
            </w:tcBorders>
            <w:shd w:val="clear" w:color="auto" w:fill="auto"/>
            <w:noWrap/>
            <w:vAlign w:val="bottom"/>
          </w:tcPr>
          <w:p w14:paraId="468A971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11-167</w:t>
            </w:r>
          </w:p>
        </w:tc>
        <w:tc>
          <w:tcPr>
            <w:tcW w:w="1089" w:type="dxa"/>
            <w:tcBorders>
              <w:top w:val="nil"/>
              <w:left w:val="nil"/>
              <w:bottom w:val="nil"/>
              <w:right w:val="nil"/>
            </w:tcBorders>
            <w:shd w:val="clear" w:color="auto" w:fill="auto"/>
            <w:noWrap/>
            <w:vAlign w:val="bottom"/>
            <w:hideMark/>
          </w:tcPr>
          <w:p w14:paraId="4DD2A33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25-260</w:t>
            </w:r>
          </w:p>
        </w:tc>
        <w:tc>
          <w:tcPr>
            <w:tcW w:w="1326" w:type="dxa"/>
            <w:tcBorders>
              <w:left w:val="nil"/>
              <w:bottom w:val="nil"/>
              <w:right w:val="nil"/>
            </w:tcBorders>
          </w:tcPr>
          <w:p w14:paraId="24CD7E95"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650ACFB4" w14:textId="77777777" w:rsidTr="00B367EB">
        <w:trPr>
          <w:trHeight w:val="291"/>
        </w:trPr>
        <w:tc>
          <w:tcPr>
            <w:tcW w:w="450" w:type="dxa"/>
            <w:tcBorders>
              <w:top w:val="nil"/>
              <w:left w:val="nil"/>
              <w:bottom w:val="nil"/>
              <w:right w:val="nil"/>
            </w:tcBorders>
            <w:shd w:val="clear" w:color="auto" w:fill="auto"/>
            <w:noWrap/>
            <w:vAlign w:val="bottom"/>
            <w:hideMark/>
          </w:tcPr>
          <w:p w14:paraId="482E5A81"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3552EBCB"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492C97EC"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4ECD160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 xml:space="preserve">Neg. for     </w:t>
            </w:r>
            <w:r w:rsidRPr="00604EDE">
              <w:rPr>
                <w:rFonts w:ascii="Times New Roman" w:eastAsia="Times New Roman" w:hAnsi="Times New Roman" w:cs="Times New Roman"/>
                <w:i/>
                <w:iCs/>
                <w:color w:val="000000"/>
              </w:rPr>
              <w:t xml:space="preserve">S. aureus </w:t>
            </w:r>
            <w:r w:rsidRPr="00604EDE">
              <w:rPr>
                <w:rFonts w:ascii="Times New Roman" w:eastAsia="Times New Roman" w:hAnsi="Times New Roman" w:cs="Times New Roman"/>
                <w:color w:val="000000"/>
              </w:rPr>
              <w:t>(no. farms)</w:t>
            </w:r>
          </w:p>
        </w:tc>
        <w:tc>
          <w:tcPr>
            <w:tcW w:w="1260" w:type="dxa"/>
            <w:tcBorders>
              <w:top w:val="nil"/>
              <w:left w:val="nil"/>
              <w:bottom w:val="nil"/>
              <w:right w:val="nil"/>
            </w:tcBorders>
            <w:shd w:val="clear" w:color="auto" w:fill="auto"/>
            <w:noWrap/>
            <w:vAlign w:val="bottom"/>
          </w:tcPr>
          <w:p w14:paraId="2CD29D20"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 xml:space="preserve">Pos. for      </w:t>
            </w:r>
            <w:r w:rsidRPr="00604EDE">
              <w:rPr>
                <w:rFonts w:ascii="Times New Roman" w:eastAsia="Times New Roman" w:hAnsi="Times New Roman" w:cs="Times New Roman"/>
                <w:i/>
                <w:iCs/>
                <w:color w:val="000000"/>
              </w:rPr>
              <w:t xml:space="preserve">S. aureus </w:t>
            </w:r>
            <w:r w:rsidRPr="00604EDE">
              <w:rPr>
                <w:rFonts w:ascii="Times New Roman" w:eastAsia="Times New Roman" w:hAnsi="Times New Roman" w:cs="Times New Roman"/>
                <w:color w:val="000000"/>
              </w:rPr>
              <w:t>(no. farms)</w:t>
            </w:r>
          </w:p>
        </w:tc>
        <w:tc>
          <w:tcPr>
            <w:tcW w:w="1701" w:type="dxa"/>
            <w:tcBorders>
              <w:top w:val="nil"/>
              <w:left w:val="nil"/>
              <w:bottom w:val="nil"/>
              <w:right w:val="nil"/>
            </w:tcBorders>
            <w:shd w:val="clear" w:color="auto" w:fill="auto"/>
            <w:noWrap/>
            <w:vAlign w:val="bottom"/>
          </w:tcPr>
          <w:p w14:paraId="26E2B044"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6190D9CC"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0D0050B0"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26" w:type="dxa"/>
            <w:tcBorders>
              <w:top w:val="nil"/>
              <w:left w:val="nil"/>
              <w:bottom w:val="nil"/>
              <w:right w:val="nil"/>
            </w:tcBorders>
          </w:tcPr>
          <w:p w14:paraId="602420CA"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085F5476"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6ACF22ED"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i/>
                <w:iCs/>
                <w:color w:val="000000"/>
              </w:rPr>
              <w:t>Staph. aureus</w:t>
            </w:r>
            <w:r w:rsidRPr="00604EDE">
              <w:rPr>
                <w:rFonts w:ascii="Times New Roman" w:eastAsia="Times New Roman" w:hAnsi="Times New Roman" w:cs="Times New Roman"/>
                <w:color w:val="000000"/>
              </w:rPr>
              <w:t xml:space="preserve"> (CFU/mL)</w:t>
            </w:r>
          </w:p>
        </w:tc>
        <w:tc>
          <w:tcPr>
            <w:tcW w:w="755" w:type="dxa"/>
            <w:tcBorders>
              <w:top w:val="nil"/>
              <w:left w:val="nil"/>
              <w:bottom w:val="nil"/>
              <w:right w:val="nil"/>
            </w:tcBorders>
            <w:shd w:val="clear" w:color="auto" w:fill="auto"/>
            <w:noWrap/>
            <w:vAlign w:val="bottom"/>
            <w:hideMark/>
          </w:tcPr>
          <w:p w14:paraId="277BC593"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hideMark/>
          </w:tcPr>
          <w:p w14:paraId="52576C6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8</w:t>
            </w:r>
          </w:p>
        </w:tc>
        <w:tc>
          <w:tcPr>
            <w:tcW w:w="1260" w:type="dxa"/>
            <w:tcBorders>
              <w:top w:val="nil"/>
              <w:left w:val="nil"/>
              <w:bottom w:val="nil"/>
              <w:right w:val="nil"/>
            </w:tcBorders>
            <w:shd w:val="clear" w:color="auto" w:fill="auto"/>
            <w:noWrap/>
            <w:vAlign w:val="bottom"/>
            <w:hideMark/>
          </w:tcPr>
          <w:p w14:paraId="7EE6504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13</w:t>
            </w:r>
          </w:p>
        </w:tc>
        <w:tc>
          <w:tcPr>
            <w:tcW w:w="1701" w:type="dxa"/>
            <w:tcBorders>
              <w:top w:val="nil"/>
              <w:left w:val="nil"/>
              <w:bottom w:val="nil"/>
              <w:right w:val="nil"/>
            </w:tcBorders>
            <w:shd w:val="clear" w:color="auto" w:fill="auto"/>
            <w:noWrap/>
            <w:vAlign w:val="bottom"/>
            <w:hideMark/>
          </w:tcPr>
          <w:p w14:paraId="64A2C21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43.6</w:t>
            </w:r>
          </w:p>
        </w:tc>
        <w:tc>
          <w:tcPr>
            <w:tcW w:w="900" w:type="dxa"/>
            <w:tcBorders>
              <w:top w:val="nil"/>
              <w:left w:val="nil"/>
              <w:bottom w:val="nil"/>
              <w:right w:val="nil"/>
            </w:tcBorders>
            <w:shd w:val="clear" w:color="auto" w:fill="auto"/>
            <w:noWrap/>
            <w:vAlign w:val="bottom"/>
          </w:tcPr>
          <w:p w14:paraId="52FC7712"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14-73</w:t>
            </w:r>
          </w:p>
        </w:tc>
        <w:tc>
          <w:tcPr>
            <w:tcW w:w="1089" w:type="dxa"/>
            <w:tcBorders>
              <w:top w:val="nil"/>
              <w:left w:val="nil"/>
              <w:bottom w:val="nil"/>
              <w:right w:val="nil"/>
            </w:tcBorders>
            <w:shd w:val="clear" w:color="auto" w:fill="auto"/>
            <w:noWrap/>
            <w:vAlign w:val="bottom"/>
            <w:hideMark/>
          </w:tcPr>
          <w:p w14:paraId="3A70C66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0-320</w:t>
            </w:r>
          </w:p>
        </w:tc>
        <w:tc>
          <w:tcPr>
            <w:tcW w:w="1326" w:type="dxa"/>
            <w:tcBorders>
              <w:top w:val="nil"/>
              <w:left w:val="nil"/>
              <w:bottom w:val="nil"/>
              <w:right w:val="nil"/>
            </w:tcBorders>
          </w:tcPr>
          <w:p w14:paraId="1378479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3.4 (</w:t>
            </w:r>
            <w:proofErr w:type="spellStart"/>
            <w:r w:rsidRPr="00604EDE">
              <w:rPr>
                <w:rFonts w:ascii="Times New Roman" w:eastAsia="Times New Roman" w:hAnsi="Times New Roman" w:cs="Times New Roman"/>
                <w:color w:val="000000"/>
              </w:rPr>
              <w:t>df</w:t>
            </w:r>
            <w:proofErr w:type="spellEnd"/>
            <w:r w:rsidRPr="00604EDE">
              <w:rPr>
                <w:rFonts w:ascii="Times New Roman" w:eastAsia="Times New Roman" w:hAnsi="Times New Roman" w:cs="Times New Roman"/>
                <w:color w:val="000000"/>
              </w:rPr>
              <w:t xml:space="preserve"> = 2, p = 0.19)</w:t>
            </w:r>
          </w:p>
        </w:tc>
      </w:tr>
      <w:tr w:rsidR="00CA29EB" w:rsidRPr="00604EDE" w14:paraId="0512550F" w14:textId="77777777" w:rsidTr="00B367EB">
        <w:trPr>
          <w:trHeight w:val="291"/>
        </w:trPr>
        <w:tc>
          <w:tcPr>
            <w:tcW w:w="450" w:type="dxa"/>
            <w:tcBorders>
              <w:top w:val="nil"/>
              <w:left w:val="nil"/>
              <w:bottom w:val="nil"/>
              <w:right w:val="nil"/>
            </w:tcBorders>
            <w:shd w:val="clear" w:color="auto" w:fill="auto"/>
            <w:noWrap/>
            <w:vAlign w:val="bottom"/>
            <w:hideMark/>
          </w:tcPr>
          <w:p w14:paraId="4C37D5DC"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5142C18"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41EC600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hideMark/>
          </w:tcPr>
          <w:p w14:paraId="242C8EB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1260" w:type="dxa"/>
            <w:tcBorders>
              <w:top w:val="nil"/>
              <w:left w:val="nil"/>
              <w:bottom w:val="nil"/>
              <w:right w:val="nil"/>
            </w:tcBorders>
            <w:shd w:val="clear" w:color="auto" w:fill="auto"/>
            <w:noWrap/>
            <w:vAlign w:val="bottom"/>
            <w:hideMark/>
          </w:tcPr>
          <w:p w14:paraId="5C6BAF5C"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w:t>
            </w:r>
          </w:p>
        </w:tc>
        <w:tc>
          <w:tcPr>
            <w:tcW w:w="1701" w:type="dxa"/>
            <w:tcBorders>
              <w:top w:val="nil"/>
              <w:left w:val="nil"/>
              <w:bottom w:val="nil"/>
              <w:right w:val="nil"/>
            </w:tcBorders>
            <w:shd w:val="clear" w:color="auto" w:fill="auto"/>
            <w:noWrap/>
            <w:vAlign w:val="bottom"/>
            <w:hideMark/>
          </w:tcPr>
          <w:p w14:paraId="2A33550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w:t>
            </w:r>
          </w:p>
        </w:tc>
        <w:tc>
          <w:tcPr>
            <w:tcW w:w="900" w:type="dxa"/>
            <w:tcBorders>
              <w:top w:val="nil"/>
              <w:left w:val="nil"/>
              <w:bottom w:val="nil"/>
              <w:right w:val="nil"/>
            </w:tcBorders>
            <w:shd w:val="clear" w:color="auto" w:fill="auto"/>
            <w:noWrap/>
            <w:vAlign w:val="bottom"/>
          </w:tcPr>
          <w:p w14:paraId="0E52E4D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0-21</w:t>
            </w:r>
          </w:p>
        </w:tc>
        <w:tc>
          <w:tcPr>
            <w:tcW w:w="1089" w:type="dxa"/>
            <w:tcBorders>
              <w:top w:val="nil"/>
              <w:left w:val="nil"/>
              <w:bottom w:val="nil"/>
              <w:right w:val="nil"/>
            </w:tcBorders>
            <w:shd w:val="clear" w:color="auto" w:fill="auto"/>
            <w:noWrap/>
            <w:vAlign w:val="bottom"/>
            <w:hideMark/>
          </w:tcPr>
          <w:p w14:paraId="1D229F8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0-30</w:t>
            </w:r>
          </w:p>
        </w:tc>
        <w:tc>
          <w:tcPr>
            <w:tcW w:w="1326" w:type="dxa"/>
            <w:tcBorders>
              <w:top w:val="nil"/>
              <w:left w:val="nil"/>
              <w:right w:val="nil"/>
            </w:tcBorders>
          </w:tcPr>
          <w:p w14:paraId="544F663F"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0FCAB9A4" w14:textId="77777777" w:rsidTr="00B367EB">
        <w:trPr>
          <w:trHeight w:val="291"/>
        </w:trPr>
        <w:tc>
          <w:tcPr>
            <w:tcW w:w="450" w:type="dxa"/>
            <w:tcBorders>
              <w:top w:val="nil"/>
              <w:left w:val="nil"/>
              <w:bottom w:val="nil"/>
              <w:right w:val="nil"/>
            </w:tcBorders>
            <w:shd w:val="clear" w:color="auto" w:fill="auto"/>
            <w:noWrap/>
            <w:vAlign w:val="bottom"/>
            <w:hideMark/>
          </w:tcPr>
          <w:p w14:paraId="2B55CF9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6094446"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7C8CED4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hideMark/>
          </w:tcPr>
          <w:p w14:paraId="45785B7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1260" w:type="dxa"/>
            <w:tcBorders>
              <w:top w:val="nil"/>
              <w:left w:val="nil"/>
              <w:bottom w:val="nil"/>
              <w:right w:val="nil"/>
            </w:tcBorders>
            <w:shd w:val="clear" w:color="auto" w:fill="auto"/>
            <w:noWrap/>
            <w:vAlign w:val="bottom"/>
            <w:hideMark/>
          </w:tcPr>
          <w:p w14:paraId="3559E2E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7</w:t>
            </w:r>
          </w:p>
        </w:tc>
        <w:tc>
          <w:tcPr>
            <w:tcW w:w="1701" w:type="dxa"/>
            <w:tcBorders>
              <w:top w:val="nil"/>
              <w:left w:val="nil"/>
              <w:bottom w:val="nil"/>
              <w:right w:val="nil"/>
            </w:tcBorders>
            <w:shd w:val="clear" w:color="auto" w:fill="auto"/>
            <w:noWrap/>
            <w:vAlign w:val="bottom"/>
            <w:hideMark/>
          </w:tcPr>
          <w:p w14:paraId="5463CA95"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63</w:t>
            </w:r>
          </w:p>
        </w:tc>
        <w:tc>
          <w:tcPr>
            <w:tcW w:w="900" w:type="dxa"/>
            <w:tcBorders>
              <w:top w:val="nil"/>
              <w:left w:val="nil"/>
              <w:bottom w:val="nil"/>
              <w:right w:val="nil"/>
            </w:tcBorders>
            <w:shd w:val="clear" w:color="auto" w:fill="auto"/>
            <w:noWrap/>
            <w:vAlign w:val="bottom"/>
          </w:tcPr>
          <w:p w14:paraId="135F953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5-121</w:t>
            </w:r>
          </w:p>
        </w:tc>
        <w:tc>
          <w:tcPr>
            <w:tcW w:w="1089" w:type="dxa"/>
            <w:tcBorders>
              <w:top w:val="nil"/>
              <w:left w:val="nil"/>
              <w:bottom w:val="nil"/>
              <w:right w:val="nil"/>
            </w:tcBorders>
            <w:shd w:val="clear" w:color="auto" w:fill="auto"/>
            <w:noWrap/>
            <w:vAlign w:val="bottom"/>
            <w:hideMark/>
          </w:tcPr>
          <w:p w14:paraId="54EC25B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0-320</w:t>
            </w:r>
          </w:p>
        </w:tc>
        <w:tc>
          <w:tcPr>
            <w:tcW w:w="1326" w:type="dxa"/>
            <w:tcBorders>
              <w:left w:val="nil"/>
              <w:right w:val="nil"/>
            </w:tcBorders>
          </w:tcPr>
          <w:p w14:paraId="026FA2F1"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22D722C4" w14:textId="77777777" w:rsidTr="00B367EB">
        <w:trPr>
          <w:trHeight w:val="291"/>
        </w:trPr>
        <w:tc>
          <w:tcPr>
            <w:tcW w:w="450" w:type="dxa"/>
            <w:tcBorders>
              <w:top w:val="nil"/>
              <w:left w:val="nil"/>
              <w:bottom w:val="nil"/>
              <w:right w:val="nil"/>
            </w:tcBorders>
            <w:shd w:val="clear" w:color="auto" w:fill="auto"/>
            <w:noWrap/>
            <w:vAlign w:val="bottom"/>
            <w:hideMark/>
          </w:tcPr>
          <w:p w14:paraId="6F4083FF"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914C00E"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4C189AA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hideMark/>
          </w:tcPr>
          <w:p w14:paraId="66F1A9A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w:t>
            </w:r>
          </w:p>
        </w:tc>
        <w:tc>
          <w:tcPr>
            <w:tcW w:w="1260" w:type="dxa"/>
            <w:tcBorders>
              <w:top w:val="nil"/>
              <w:left w:val="nil"/>
              <w:bottom w:val="nil"/>
              <w:right w:val="nil"/>
            </w:tcBorders>
            <w:shd w:val="clear" w:color="auto" w:fill="auto"/>
            <w:noWrap/>
            <w:vAlign w:val="bottom"/>
            <w:hideMark/>
          </w:tcPr>
          <w:p w14:paraId="6006FD6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w:t>
            </w:r>
          </w:p>
        </w:tc>
        <w:tc>
          <w:tcPr>
            <w:tcW w:w="1701" w:type="dxa"/>
            <w:tcBorders>
              <w:top w:val="nil"/>
              <w:left w:val="nil"/>
              <w:bottom w:val="nil"/>
              <w:right w:val="nil"/>
            </w:tcBorders>
            <w:shd w:val="clear" w:color="auto" w:fill="auto"/>
            <w:noWrap/>
            <w:vAlign w:val="bottom"/>
            <w:hideMark/>
          </w:tcPr>
          <w:p w14:paraId="0733608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40</w:t>
            </w:r>
          </w:p>
        </w:tc>
        <w:tc>
          <w:tcPr>
            <w:tcW w:w="900" w:type="dxa"/>
            <w:tcBorders>
              <w:top w:val="nil"/>
              <w:left w:val="nil"/>
              <w:bottom w:val="nil"/>
              <w:right w:val="nil"/>
            </w:tcBorders>
            <w:shd w:val="clear" w:color="auto" w:fill="auto"/>
            <w:noWrap/>
            <w:vAlign w:val="bottom"/>
          </w:tcPr>
          <w:p w14:paraId="590B29A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10-70</w:t>
            </w:r>
          </w:p>
        </w:tc>
        <w:tc>
          <w:tcPr>
            <w:tcW w:w="1089" w:type="dxa"/>
            <w:tcBorders>
              <w:top w:val="nil"/>
              <w:left w:val="nil"/>
              <w:bottom w:val="nil"/>
              <w:right w:val="nil"/>
            </w:tcBorders>
            <w:shd w:val="clear" w:color="auto" w:fill="auto"/>
            <w:noWrap/>
            <w:vAlign w:val="bottom"/>
            <w:hideMark/>
          </w:tcPr>
          <w:p w14:paraId="1C48F8B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0-100</w:t>
            </w:r>
          </w:p>
        </w:tc>
        <w:tc>
          <w:tcPr>
            <w:tcW w:w="1326" w:type="dxa"/>
            <w:tcBorders>
              <w:left w:val="nil"/>
              <w:bottom w:val="nil"/>
              <w:right w:val="nil"/>
            </w:tcBorders>
          </w:tcPr>
          <w:p w14:paraId="367ADF59"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r>
      <w:tr w:rsidR="00CA29EB" w:rsidRPr="00604EDE" w14:paraId="39ACE78A" w14:textId="77777777" w:rsidTr="00B367EB">
        <w:trPr>
          <w:trHeight w:val="291"/>
        </w:trPr>
        <w:tc>
          <w:tcPr>
            <w:tcW w:w="450" w:type="dxa"/>
            <w:tcBorders>
              <w:top w:val="nil"/>
              <w:left w:val="nil"/>
              <w:bottom w:val="nil"/>
              <w:right w:val="nil"/>
            </w:tcBorders>
            <w:shd w:val="clear" w:color="auto" w:fill="auto"/>
            <w:noWrap/>
            <w:vAlign w:val="bottom"/>
            <w:hideMark/>
          </w:tcPr>
          <w:p w14:paraId="325D6CFB"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452AA05E"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0F56FF0F" w14:textId="77777777" w:rsidR="00CA29EB" w:rsidRPr="00604E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17838BD0"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C97683B"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tcPr>
          <w:p w14:paraId="478665B7"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09F905DC"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31627D5F"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326" w:type="dxa"/>
            <w:tcBorders>
              <w:top w:val="nil"/>
              <w:left w:val="nil"/>
              <w:bottom w:val="nil"/>
              <w:right w:val="nil"/>
            </w:tcBorders>
          </w:tcPr>
          <w:p w14:paraId="2A70850C"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30853D82" w14:textId="77777777" w:rsidTr="00B367EB">
        <w:trPr>
          <w:trHeight w:val="291"/>
        </w:trPr>
        <w:tc>
          <w:tcPr>
            <w:tcW w:w="450" w:type="dxa"/>
            <w:tcBorders>
              <w:top w:val="nil"/>
              <w:left w:val="nil"/>
              <w:bottom w:val="nil"/>
              <w:right w:val="nil"/>
            </w:tcBorders>
            <w:shd w:val="clear" w:color="auto" w:fill="auto"/>
            <w:noWrap/>
            <w:vAlign w:val="bottom"/>
            <w:hideMark/>
          </w:tcPr>
          <w:p w14:paraId="393B6C3B"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37B3D7C5" w14:textId="77777777" w:rsidR="00CA29EB" w:rsidRPr="00604EDE" w:rsidRDefault="00CA29EB" w:rsidP="00B367EB">
            <w:pPr>
              <w:spacing w:after="0" w:line="240" w:lineRule="auto"/>
              <w:rPr>
                <w:rFonts w:ascii="Times New Roman" w:eastAsia="Times New Roman" w:hAnsi="Times New Roman" w:cs="Times New Roman"/>
                <w:sz w:val="20"/>
                <w:szCs w:val="20"/>
              </w:rPr>
            </w:pPr>
          </w:p>
        </w:tc>
        <w:tc>
          <w:tcPr>
            <w:tcW w:w="755" w:type="dxa"/>
            <w:tcBorders>
              <w:top w:val="nil"/>
              <w:left w:val="nil"/>
              <w:bottom w:val="nil"/>
              <w:right w:val="nil"/>
            </w:tcBorders>
            <w:shd w:val="clear" w:color="auto" w:fill="auto"/>
            <w:noWrap/>
            <w:vAlign w:val="bottom"/>
            <w:hideMark/>
          </w:tcPr>
          <w:p w14:paraId="09696D39" w14:textId="77777777" w:rsidR="00CA29EB" w:rsidRPr="00604EDE" w:rsidRDefault="00CA29EB" w:rsidP="00B367EB">
            <w:pPr>
              <w:spacing w:after="0" w:line="240" w:lineRule="auto"/>
              <w:jc w:val="center"/>
              <w:rPr>
                <w:rFonts w:ascii="Times New Roman" w:eastAsia="Times New Roman" w:hAnsi="Times New Roman" w:cs="Times New Roman"/>
                <w:sz w:val="20"/>
                <w:szCs w:val="20"/>
              </w:rPr>
            </w:pPr>
          </w:p>
        </w:tc>
        <w:tc>
          <w:tcPr>
            <w:tcW w:w="1331" w:type="dxa"/>
            <w:tcBorders>
              <w:top w:val="nil"/>
              <w:left w:val="nil"/>
              <w:bottom w:val="nil"/>
              <w:right w:val="nil"/>
            </w:tcBorders>
            <w:shd w:val="clear" w:color="auto" w:fill="auto"/>
            <w:noWrap/>
            <w:vAlign w:val="bottom"/>
            <w:hideMark/>
          </w:tcPr>
          <w:p w14:paraId="2C8FD03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Neg. for     coliforms</w:t>
            </w:r>
            <w:r w:rsidRPr="00604EDE">
              <w:rPr>
                <w:rFonts w:ascii="Times New Roman" w:eastAsia="Times New Roman" w:hAnsi="Times New Roman" w:cs="Times New Roman"/>
                <w:i/>
                <w:iCs/>
                <w:color w:val="000000"/>
              </w:rPr>
              <w:t xml:space="preserve"> </w:t>
            </w:r>
            <w:r w:rsidRPr="00604EDE">
              <w:rPr>
                <w:rFonts w:ascii="Times New Roman" w:eastAsia="Times New Roman" w:hAnsi="Times New Roman" w:cs="Times New Roman"/>
                <w:color w:val="000000"/>
              </w:rPr>
              <w:t>(no. farms)</w:t>
            </w:r>
          </w:p>
        </w:tc>
        <w:tc>
          <w:tcPr>
            <w:tcW w:w="1260" w:type="dxa"/>
            <w:tcBorders>
              <w:top w:val="nil"/>
              <w:left w:val="nil"/>
              <w:bottom w:val="nil"/>
              <w:right w:val="nil"/>
            </w:tcBorders>
            <w:shd w:val="clear" w:color="auto" w:fill="auto"/>
            <w:noWrap/>
            <w:vAlign w:val="bottom"/>
            <w:hideMark/>
          </w:tcPr>
          <w:p w14:paraId="2433A3C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 CFU/mL coliforms</w:t>
            </w:r>
          </w:p>
          <w:p w14:paraId="6C1EBBF1"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(no. farms)</w:t>
            </w:r>
          </w:p>
        </w:tc>
        <w:tc>
          <w:tcPr>
            <w:tcW w:w="1701" w:type="dxa"/>
            <w:tcBorders>
              <w:top w:val="nil"/>
              <w:left w:val="nil"/>
              <w:bottom w:val="nil"/>
              <w:right w:val="nil"/>
            </w:tcBorders>
            <w:shd w:val="clear" w:color="auto" w:fill="auto"/>
            <w:noWrap/>
            <w:vAlign w:val="bottom"/>
          </w:tcPr>
          <w:p w14:paraId="721D04A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Mean</w:t>
            </w:r>
          </w:p>
        </w:tc>
        <w:tc>
          <w:tcPr>
            <w:tcW w:w="900" w:type="dxa"/>
            <w:tcBorders>
              <w:top w:val="nil"/>
              <w:left w:val="nil"/>
              <w:bottom w:val="nil"/>
              <w:right w:val="nil"/>
            </w:tcBorders>
            <w:shd w:val="clear" w:color="auto" w:fill="auto"/>
            <w:noWrap/>
            <w:vAlign w:val="bottom"/>
          </w:tcPr>
          <w:p w14:paraId="5E48A7D3" w14:textId="77777777" w:rsidR="00CA29EB" w:rsidRPr="00604EDE" w:rsidRDefault="00CA29EB" w:rsidP="00B367EB">
            <w:pPr>
              <w:spacing w:after="0" w:line="240" w:lineRule="auto"/>
              <w:jc w:val="center"/>
              <w:rPr>
                <w:rFonts w:ascii="Times New Roman" w:eastAsia="Times New Roman" w:hAnsi="Times New Roman" w:cs="Times New Roman"/>
                <w:sz w:val="20"/>
                <w:szCs w:val="20"/>
              </w:rPr>
            </w:pPr>
            <w:r w:rsidRPr="00604EDE">
              <w:rPr>
                <w:rFonts w:ascii="Times New Roman" w:eastAsia="Times New Roman" w:hAnsi="Times New Roman" w:cs="Times New Roman"/>
                <w:color w:val="000000"/>
              </w:rPr>
              <w:t>95% CI</w:t>
            </w:r>
          </w:p>
        </w:tc>
        <w:tc>
          <w:tcPr>
            <w:tcW w:w="1089" w:type="dxa"/>
            <w:tcBorders>
              <w:top w:val="nil"/>
              <w:left w:val="nil"/>
              <w:bottom w:val="nil"/>
              <w:right w:val="nil"/>
            </w:tcBorders>
            <w:shd w:val="clear" w:color="auto" w:fill="auto"/>
            <w:noWrap/>
            <w:vAlign w:val="bottom"/>
          </w:tcPr>
          <w:p w14:paraId="245B412A" w14:textId="77777777" w:rsidR="00CA29EB" w:rsidRPr="00604EDE" w:rsidRDefault="00CA29EB" w:rsidP="00B367EB">
            <w:pPr>
              <w:spacing w:after="0" w:line="240" w:lineRule="auto"/>
              <w:jc w:val="center"/>
              <w:rPr>
                <w:rFonts w:ascii="Times New Roman" w:eastAsia="Times New Roman" w:hAnsi="Times New Roman" w:cs="Times New Roman"/>
                <w:sz w:val="20"/>
                <w:szCs w:val="20"/>
              </w:rPr>
            </w:pPr>
            <w:r w:rsidRPr="00604EDE">
              <w:rPr>
                <w:rFonts w:ascii="Times New Roman" w:eastAsia="Times New Roman" w:hAnsi="Times New Roman" w:cs="Times New Roman"/>
                <w:color w:val="000000"/>
              </w:rPr>
              <w:t>Range</w:t>
            </w:r>
          </w:p>
        </w:tc>
        <w:tc>
          <w:tcPr>
            <w:tcW w:w="1326" w:type="dxa"/>
            <w:tcBorders>
              <w:top w:val="nil"/>
              <w:left w:val="nil"/>
              <w:bottom w:val="nil"/>
              <w:right w:val="nil"/>
            </w:tcBorders>
          </w:tcPr>
          <w:p w14:paraId="5BDFB73B"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64988051"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02956D5C"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Coliforms (CFU/mL)</w:t>
            </w:r>
          </w:p>
        </w:tc>
        <w:tc>
          <w:tcPr>
            <w:tcW w:w="755" w:type="dxa"/>
            <w:tcBorders>
              <w:top w:val="nil"/>
              <w:left w:val="nil"/>
              <w:bottom w:val="nil"/>
              <w:right w:val="nil"/>
            </w:tcBorders>
            <w:shd w:val="clear" w:color="auto" w:fill="auto"/>
            <w:noWrap/>
            <w:vAlign w:val="bottom"/>
            <w:hideMark/>
          </w:tcPr>
          <w:p w14:paraId="399120B0"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hideMark/>
          </w:tcPr>
          <w:p w14:paraId="0F9FD79C"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16</w:t>
            </w:r>
          </w:p>
        </w:tc>
        <w:tc>
          <w:tcPr>
            <w:tcW w:w="1260" w:type="dxa"/>
            <w:tcBorders>
              <w:top w:val="nil"/>
              <w:left w:val="nil"/>
              <w:bottom w:val="nil"/>
              <w:right w:val="nil"/>
            </w:tcBorders>
            <w:shd w:val="clear" w:color="auto" w:fill="auto"/>
            <w:noWrap/>
            <w:vAlign w:val="bottom"/>
            <w:hideMark/>
          </w:tcPr>
          <w:p w14:paraId="021F33B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701" w:type="dxa"/>
            <w:tcBorders>
              <w:top w:val="nil"/>
              <w:left w:val="nil"/>
              <w:bottom w:val="nil"/>
              <w:right w:val="nil"/>
            </w:tcBorders>
            <w:shd w:val="clear" w:color="auto" w:fill="auto"/>
            <w:noWrap/>
            <w:vAlign w:val="bottom"/>
          </w:tcPr>
          <w:p w14:paraId="020FEE97"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1.2</w:t>
            </w:r>
          </w:p>
        </w:tc>
        <w:tc>
          <w:tcPr>
            <w:tcW w:w="900" w:type="dxa"/>
            <w:tcBorders>
              <w:top w:val="nil"/>
              <w:left w:val="nil"/>
              <w:bottom w:val="nil"/>
              <w:right w:val="nil"/>
            </w:tcBorders>
            <w:shd w:val="clear" w:color="auto" w:fill="auto"/>
            <w:noWrap/>
            <w:vAlign w:val="bottom"/>
          </w:tcPr>
          <w:p w14:paraId="3840DB0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0.3-2.1</w:t>
            </w:r>
          </w:p>
        </w:tc>
        <w:tc>
          <w:tcPr>
            <w:tcW w:w="1089" w:type="dxa"/>
            <w:tcBorders>
              <w:top w:val="nil"/>
              <w:left w:val="nil"/>
              <w:bottom w:val="nil"/>
              <w:right w:val="nil"/>
            </w:tcBorders>
            <w:shd w:val="clear" w:color="auto" w:fill="auto"/>
            <w:noWrap/>
            <w:vAlign w:val="bottom"/>
          </w:tcPr>
          <w:p w14:paraId="2B200AB6"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w:t>
            </w:r>
          </w:p>
        </w:tc>
        <w:tc>
          <w:tcPr>
            <w:tcW w:w="1326" w:type="dxa"/>
            <w:tcBorders>
              <w:top w:val="nil"/>
              <w:left w:val="nil"/>
              <w:right w:val="nil"/>
            </w:tcBorders>
          </w:tcPr>
          <w:p w14:paraId="0747B286"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0.4 (</w:t>
            </w:r>
            <w:proofErr w:type="spellStart"/>
            <w:r w:rsidRPr="00604EDE">
              <w:rPr>
                <w:rFonts w:ascii="Times New Roman" w:eastAsia="Times New Roman" w:hAnsi="Times New Roman" w:cs="Times New Roman"/>
                <w:color w:val="000000"/>
              </w:rPr>
              <w:t>df</w:t>
            </w:r>
            <w:proofErr w:type="spellEnd"/>
            <w:r w:rsidRPr="00604EDE">
              <w:rPr>
                <w:rFonts w:ascii="Times New Roman" w:eastAsia="Times New Roman" w:hAnsi="Times New Roman" w:cs="Times New Roman"/>
                <w:color w:val="000000"/>
              </w:rPr>
              <w:t xml:space="preserve"> = 2, p = 0.82)</w:t>
            </w:r>
          </w:p>
        </w:tc>
      </w:tr>
      <w:tr w:rsidR="00CA29EB" w:rsidRPr="00604EDE" w14:paraId="242ECB68" w14:textId="77777777" w:rsidTr="00B367EB">
        <w:trPr>
          <w:trHeight w:val="291"/>
        </w:trPr>
        <w:tc>
          <w:tcPr>
            <w:tcW w:w="450" w:type="dxa"/>
            <w:tcBorders>
              <w:top w:val="nil"/>
              <w:left w:val="nil"/>
              <w:bottom w:val="nil"/>
              <w:right w:val="nil"/>
            </w:tcBorders>
            <w:shd w:val="clear" w:color="auto" w:fill="auto"/>
            <w:noWrap/>
            <w:vAlign w:val="bottom"/>
            <w:hideMark/>
          </w:tcPr>
          <w:p w14:paraId="497F81C3"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3BA1E39E"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4CA5ECB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hideMark/>
          </w:tcPr>
          <w:p w14:paraId="14769A19"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w:t>
            </w:r>
          </w:p>
        </w:tc>
        <w:tc>
          <w:tcPr>
            <w:tcW w:w="1260" w:type="dxa"/>
            <w:tcBorders>
              <w:top w:val="nil"/>
              <w:left w:val="nil"/>
              <w:bottom w:val="nil"/>
              <w:right w:val="nil"/>
            </w:tcBorders>
            <w:shd w:val="clear" w:color="auto" w:fill="auto"/>
            <w:noWrap/>
            <w:vAlign w:val="bottom"/>
            <w:hideMark/>
          </w:tcPr>
          <w:p w14:paraId="2502695B"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w:t>
            </w:r>
          </w:p>
        </w:tc>
        <w:tc>
          <w:tcPr>
            <w:tcW w:w="1701" w:type="dxa"/>
            <w:tcBorders>
              <w:top w:val="nil"/>
              <w:left w:val="nil"/>
              <w:bottom w:val="nil"/>
              <w:right w:val="nil"/>
            </w:tcBorders>
            <w:shd w:val="clear" w:color="auto" w:fill="auto"/>
            <w:noWrap/>
            <w:vAlign w:val="bottom"/>
          </w:tcPr>
          <w:p w14:paraId="68908B5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w:t>
            </w:r>
          </w:p>
        </w:tc>
        <w:tc>
          <w:tcPr>
            <w:tcW w:w="900" w:type="dxa"/>
            <w:tcBorders>
              <w:top w:val="nil"/>
              <w:left w:val="nil"/>
              <w:bottom w:val="nil"/>
              <w:right w:val="nil"/>
            </w:tcBorders>
            <w:shd w:val="clear" w:color="auto" w:fill="auto"/>
            <w:noWrap/>
            <w:vAlign w:val="bottom"/>
          </w:tcPr>
          <w:p w14:paraId="0C3E8D2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w:t>
            </w:r>
          </w:p>
        </w:tc>
        <w:tc>
          <w:tcPr>
            <w:tcW w:w="1089" w:type="dxa"/>
            <w:tcBorders>
              <w:top w:val="nil"/>
              <w:left w:val="nil"/>
              <w:bottom w:val="nil"/>
              <w:right w:val="nil"/>
            </w:tcBorders>
            <w:shd w:val="clear" w:color="auto" w:fill="auto"/>
            <w:noWrap/>
            <w:vAlign w:val="bottom"/>
          </w:tcPr>
          <w:p w14:paraId="56B9F75E"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w:t>
            </w:r>
          </w:p>
        </w:tc>
        <w:tc>
          <w:tcPr>
            <w:tcW w:w="1326" w:type="dxa"/>
            <w:tcBorders>
              <w:left w:val="nil"/>
              <w:right w:val="nil"/>
            </w:tcBorders>
          </w:tcPr>
          <w:p w14:paraId="3753C80F"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599429E8" w14:textId="77777777" w:rsidTr="00B367EB">
        <w:trPr>
          <w:trHeight w:val="291"/>
        </w:trPr>
        <w:tc>
          <w:tcPr>
            <w:tcW w:w="450" w:type="dxa"/>
            <w:tcBorders>
              <w:top w:val="nil"/>
              <w:left w:val="nil"/>
              <w:bottom w:val="nil"/>
              <w:right w:val="nil"/>
            </w:tcBorders>
            <w:shd w:val="clear" w:color="auto" w:fill="auto"/>
            <w:noWrap/>
            <w:vAlign w:val="bottom"/>
            <w:hideMark/>
          </w:tcPr>
          <w:p w14:paraId="323E1419"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295C938"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17551D6C"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hideMark/>
          </w:tcPr>
          <w:p w14:paraId="375674E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7</w:t>
            </w:r>
          </w:p>
        </w:tc>
        <w:tc>
          <w:tcPr>
            <w:tcW w:w="1260" w:type="dxa"/>
            <w:tcBorders>
              <w:top w:val="nil"/>
              <w:left w:val="nil"/>
              <w:bottom w:val="nil"/>
              <w:right w:val="nil"/>
            </w:tcBorders>
            <w:shd w:val="clear" w:color="auto" w:fill="auto"/>
            <w:noWrap/>
            <w:vAlign w:val="bottom"/>
            <w:hideMark/>
          </w:tcPr>
          <w:p w14:paraId="0AD086E3"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1701" w:type="dxa"/>
            <w:tcBorders>
              <w:top w:val="nil"/>
              <w:left w:val="nil"/>
              <w:bottom w:val="nil"/>
              <w:right w:val="nil"/>
            </w:tcBorders>
            <w:shd w:val="clear" w:color="auto" w:fill="auto"/>
            <w:noWrap/>
            <w:vAlign w:val="bottom"/>
          </w:tcPr>
          <w:p w14:paraId="7CD35D52"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1.5</w:t>
            </w:r>
          </w:p>
        </w:tc>
        <w:tc>
          <w:tcPr>
            <w:tcW w:w="900" w:type="dxa"/>
            <w:tcBorders>
              <w:top w:val="nil"/>
              <w:left w:val="nil"/>
              <w:bottom w:val="nil"/>
              <w:right w:val="nil"/>
            </w:tcBorders>
            <w:shd w:val="clear" w:color="auto" w:fill="auto"/>
            <w:noWrap/>
            <w:vAlign w:val="bottom"/>
          </w:tcPr>
          <w:p w14:paraId="53B00F18"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0.003-3</w:t>
            </w:r>
          </w:p>
        </w:tc>
        <w:tc>
          <w:tcPr>
            <w:tcW w:w="1089" w:type="dxa"/>
            <w:tcBorders>
              <w:top w:val="nil"/>
              <w:left w:val="nil"/>
              <w:bottom w:val="nil"/>
              <w:right w:val="nil"/>
            </w:tcBorders>
            <w:shd w:val="clear" w:color="auto" w:fill="auto"/>
            <w:noWrap/>
            <w:vAlign w:val="bottom"/>
          </w:tcPr>
          <w:p w14:paraId="243FF2B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w:t>
            </w:r>
          </w:p>
        </w:tc>
        <w:tc>
          <w:tcPr>
            <w:tcW w:w="1326" w:type="dxa"/>
            <w:tcBorders>
              <w:left w:val="nil"/>
              <w:right w:val="nil"/>
            </w:tcBorders>
          </w:tcPr>
          <w:p w14:paraId="445059DC"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14:paraId="616DFE59" w14:textId="77777777" w:rsidTr="00B367EB">
        <w:trPr>
          <w:trHeight w:val="291"/>
        </w:trPr>
        <w:tc>
          <w:tcPr>
            <w:tcW w:w="450" w:type="dxa"/>
            <w:tcBorders>
              <w:top w:val="nil"/>
              <w:left w:val="nil"/>
              <w:bottom w:val="nil"/>
              <w:right w:val="nil"/>
            </w:tcBorders>
            <w:shd w:val="clear" w:color="auto" w:fill="auto"/>
            <w:noWrap/>
            <w:vAlign w:val="bottom"/>
            <w:hideMark/>
          </w:tcPr>
          <w:p w14:paraId="24189315" w14:textId="77777777" w:rsidR="00CA29EB" w:rsidRPr="00604E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5DCF5263" w14:textId="77777777" w:rsidR="00CA29EB" w:rsidRPr="00604EDE" w:rsidRDefault="00CA29EB"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75987DEC"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hideMark/>
          </w:tcPr>
          <w:p w14:paraId="7623BE64"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1260" w:type="dxa"/>
            <w:tcBorders>
              <w:top w:val="nil"/>
              <w:left w:val="nil"/>
              <w:bottom w:val="nil"/>
              <w:right w:val="nil"/>
            </w:tcBorders>
            <w:shd w:val="clear" w:color="auto" w:fill="auto"/>
            <w:noWrap/>
            <w:vAlign w:val="bottom"/>
            <w:hideMark/>
          </w:tcPr>
          <w:p w14:paraId="544C05AD"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w:t>
            </w:r>
          </w:p>
        </w:tc>
        <w:tc>
          <w:tcPr>
            <w:tcW w:w="1701" w:type="dxa"/>
            <w:tcBorders>
              <w:top w:val="nil"/>
              <w:left w:val="nil"/>
              <w:bottom w:val="nil"/>
              <w:right w:val="nil"/>
            </w:tcBorders>
            <w:shd w:val="clear" w:color="auto" w:fill="auto"/>
            <w:noWrap/>
            <w:vAlign w:val="bottom"/>
          </w:tcPr>
          <w:p w14:paraId="0382A7BA"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0.8</w:t>
            </w:r>
          </w:p>
        </w:tc>
        <w:tc>
          <w:tcPr>
            <w:tcW w:w="900" w:type="dxa"/>
            <w:tcBorders>
              <w:top w:val="nil"/>
              <w:left w:val="nil"/>
              <w:bottom w:val="nil"/>
              <w:right w:val="nil"/>
            </w:tcBorders>
            <w:shd w:val="clear" w:color="auto" w:fill="auto"/>
            <w:noWrap/>
            <w:vAlign w:val="bottom"/>
          </w:tcPr>
          <w:p w14:paraId="466930EF"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0-2.5</w:t>
            </w:r>
          </w:p>
        </w:tc>
        <w:tc>
          <w:tcPr>
            <w:tcW w:w="1089" w:type="dxa"/>
            <w:tcBorders>
              <w:top w:val="nil"/>
              <w:left w:val="nil"/>
              <w:bottom w:val="nil"/>
              <w:right w:val="nil"/>
            </w:tcBorders>
            <w:shd w:val="clear" w:color="auto" w:fill="auto"/>
            <w:noWrap/>
            <w:vAlign w:val="bottom"/>
          </w:tcPr>
          <w:p w14:paraId="4C871AAA" w14:textId="77777777" w:rsidR="00CA29EB" w:rsidRPr="00604EDE" w:rsidRDefault="00CA29EB"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w:t>
            </w:r>
          </w:p>
        </w:tc>
        <w:tc>
          <w:tcPr>
            <w:tcW w:w="1326" w:type="dxa"/>
            <w:tcBorders>
              <w:left w:val="nil"/>
              <w:bottom w:val="nil"/>
              <w:right w:val="nil"/>
            </w:tcBorders>
          </w:tcPr>
          <w:p w14:paraId="7616BD6D" w14:textId="77777777" w:rsidR="00CA29EB" w:rsidRPr="00604EDE" w:rsidRDefault="00CA29EB" w:rsidP="00B367EB">
            <w:pPr>
              <w:spacing w:after="0" w:line="240" w:lineRule="auto"/>
              <w:rPr>
                <w:rFonts w:ascii="Times New Roman" w:eastAsia="Times New Roman" w:hAnsi="Times New Roman" w:cs="Times New Roman"/>
                <w:color w:val="000000"/>
              </w:rPr>
            </w:pPr>
          </w:p>
        </w:tc>
      </w:tr>
      <w:tr w:rsidR="00CA29EB" w:rsidRPr="00604EDE" w:rsidDel="0096023D" w14:paraId="48FD1A5B" w14:textId="70131275" w:rsidTr="00B367EB">
        <w:trPr>
          <w:trHeight w:val="291"/>
          <w:del w:id="2072" w:author="Caitlin Jeffrey" w:date="2023-07-05T12:07:00Z"/>
        </w:trPr>
        <w:tc>
          <w:tcPr>
            <w:tcW w:w="450" w:type="dxa"/>
            <w:tcBorders>
              <w:top w:val="nil"/>
              <w:left w:val="nil"/>
              <w:bottom w:val="nil"/>
              <w:right w:val="nil"/>
            </w:tcBorders>
            <w:shd w:val="clear" w:color="auto" w:fill="auto"/>
            <w:noWrap/>
            <w:vAlign w:val="bottom"/>
            <w:hideMark/>
          </w:tcPr>
          <w:p w14:paraId="53C390FF" w14:textId="5115633D" w:rsidR="00CA29EB" w:rsidRPr="00604EDE" w:rsidDel="0096023D" w:rsidRDefault="00CA29EB" w:rsidP="00B367EB">
            <w:pPr>
              <w:spacing w:after="0" w:line="240" w:lineRule="auto"/>
              <w:rPr>
                <w:del w:id="2073" w:author="Caitlin Jeffrey" w:date="2023-07-05T12:07:00Z"/>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109E595C" w14:textId="3C8D0436" w:rsidR="00CA29EB" w:rsidRPr="00604EDE" w:rsidDel="0096023D" w:rsidRDefault="00CA29EB" w:rsidP="00B367EB">
            <w:pPr>
              <w:spacing w:after="0" w:line="240" w:lineRule="auto"/>
              <w:rPr>
                <w:del w:id="2074" w:author="Caitlin Jeffrey" w:date="2023-07-05T12:07:00Z"/>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25D6E648" w14:textId="08E7586C" w:rsidR="00CA29EB" w:rsidRPr="00604EDE" w:rsidDel="0096023D" w:rsidRDefault="00CA29EB" w:rsidP="00B367EB">
            <w:pPr>
              <w:spacing w:after="0" w:line="240" w:lineRule="auto"/>
              <w:rPr>
                <w:del w:id="2075" w:author="Caitlin Jeffrey" w:date="2023-07-05T12:07:00Z"/>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404D130D" w14:textId="2E37E1AE" w:rsidR="00CA29EB" w:rsidRPr="00604EDE" w:rsidDel="0096023D" w:rsidRDefault="00CA29EB" w:rsidP="00B367EB">
            <w:pPr>
              <w:spacing w:after="0" w:line="240" w:lineRule="auto"/>
              <w:rPr>
                <w:del w:id="2076" w:author="Caitlin Jeffrey" w:date="2023-07-05T12:07:00Z"/>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7E0AAB8" w14:textId="30D99DC3" w:rsidR="00CA29EB" w:rsidRPr="00604EDE" w:rsidDel="0096023D" w:rsidRDefault="00CA29EB" w:rsidP="00B367EB">
            <w:pPr>
              <w:spacing w:after="0" w:line="240" w:lineRule="auto"/>
              <w:rPr>
                <w:del w:id="2077" w:author="Caitlin Jeffrey" w:date="2023-07-05T12:07:00Z"/>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tcPr>
          <w:p w14:paraId="31023C3F" w14:textId="27861B9B" w:rsidR="00CA29EB" w:rsidRPr="00604EDE" w:rsidDel="0096023D" w:rsidRDefault="00CA29EB" w:rsidP="00B367EB">
            <w:pPr>
              <w:spacing w:after="0" w:line="240" w:lineRule="auto"/>
              <w:rPr>
                <w:del w:id="2078" w:author="Caitlin Jeffrey" w:date="2023-07-05T12:07:00Z"/>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3DCE09D7" w14:textId="5EDDD403" w:rsidR="00CA29EB" w:rsidRPr="00604EDE" w:rsidDel="0096023D" w:rsidRDefault="00CA29EB" w:rsidP="00B367EB">
            <w:pPr>
              <w:spacing w:after="0" w:line="240" w:lineRule="auto"/>
              <w:rPr>
                <w:del w:id="2079" w:author="Caitlin Jeffrey" w:date="2023-07-05T12:07:00Z"/>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245C457D" w14:textId="7F1B5499" w:rsidR="00CA29EB" w:rsidRPr="00604EDE" w:rsidDel="0096023D" w:rsidRDefault="00CA29EB" w:rsidP="00B367EB">
            <w:pPr>
              <w:spacing w:after="0" w:line="240" w:lineRule="auto"/>
              <w:rPr>
                <w:del w:id="2080" w:author="Caitlin Jeffrey" w:date="2023-07-05T12:07:00Z"/>
                <w:rFonts w:ascii="Times New Roman" w:eastAsia="Times New Roman" w:hAnsi="Times New Roman" w:cs="Times New Roman"/>
                <w:color w:val="000000"/>
              </w:rPr>
            </w:pPr>
          </w:p>
        </w:tc>
        <w:tc>
          <w:tcPr>
            <w:tcW w:w="1326" w:type="dxa"/>
            <w:tcBorders>
              <w:top w:val="nil"/>
              <w:left w:val="nil"/>
              <w:bottom w:val="nil"/>
              <w:right w:val="nil"/>
            </w:tcBorders>
          </w:tcPr>
          <w:p w14:paraId="02E291B9" w14:textId="568965CB" w:rsidR="00CA29EB" w:rsidRPr="00604EDE" w:rsidDel="0096023D" w:rsidRDefault="00CA29EB" w:rsidP="00B367EB">
            <w:pPr>
              <w:spacing w:after="0" w:line="240" w:lineRule="auto"/>
              <w:rPr>
                <w:del w:id="2081" w:author="Caitlin Jeffrey" w:date="2023-07-05T12:07:00Z"/>
                <w:rFonts w:ascii="Times New Roman" w:eastAsia="Times New Roman" w:hAnsi="Times New Roman" w:cs="Times New Roman"/>
                <w:color w:val="000000"/>
              </w:rPr>
            </w:pPr>
          </w:p>
        </w:tc>
      </w:tr>
      <w:tr w:rsidR="00CA29EB" w:rsidRPr="00604EDE" w:rsidDel="007464AF" w14:paraId="3498E41C" w14:textId="4D6F32B3" w:rsidTr="00B367EB">
        <w:trPr>
          <w:trHeight w:val="291"/>
          <w:del w:id="2082" w:author="Caitlin Jeffrey" w:date="2023-07-05T12:07:00Z"/>
        </w:trPr>
        <w:tc>
          <w:tcPr>
            <w:tcW w:w="3169" w:type="dxa"/>
            <w:gridSpan w:val="3"/>
            <w:tcBorders>
              <w:top w:val="nil"/>
              <w:left w:val="nil"/>
              <w:bottom w:val="nil"/>
              <w:right w:val="nil"/>
            </w:tcBorders>
            <w:shd w:val="clear" w:color="auto" w:fill="auto"/>
            <w:noWrap/>
            <w:vAlign w:val="bottom"/>
            <w:hideMark/>
          </w:tcPr>
          <w:p w14:paraId="30E8FF16" w14:textId="16270924" w:rsidR="00CA29EB" w:rsidRPr="00604EDE" w:rsidDel="007464AF" w:rsidRDefault="00CA29EB" w:rsidP="00B367EB">
            <w:pPr>
              <w:spacing w:after="0" w:line="240" w:lineRule="auto"/>
              <w:rPr>
                <w:del w:id="2083" w:author="Caitlin Jeffrey" w:date="2023-07-05T12:07:00Z"/>
                <w:rFonts w:ascii="Times New Roman" w:eastAsia="Times New Roman" w:hAnsi="Times New Roman" w:cs="Times New Roman"/>
                <w:color w:val="000000"/>
              </w:rPr>
            </w:pPr>
            <w:del w:id="2084" w:author="Caitlin Jeffrey" w:date="2023-07-05T12:07:00Z">
              <w:r w:rsidRPr="00604EDE" w:rsidDel="007464AF">
                <w:rPr>
                  <w:rFonts w:ascii="Times New Roman" w:eastAsia="Times New Roman" w:hAnsi="Times New Roman" w:cs="Times New Roman"/>
                  <w:i/>
                  <w:iCs/>
                  <w:color w:val="000000"/>
                </w:rPr>
                <w:delText>Strep. agalactiae</w:delText>
              </w:r>
              <w:r w:rsidRPr="00604EDE" w:rsidDel="007464AF">
                <w:rPr>
                  <w:rFonts w:ascii="Times New Roman" w:eastAsia="Times New Roman" w:hAnsi="Times New Roman" w:cs="Times New Roman"/>
                  <w:color w:val="000000"/>
                </w:rPr>
                <w:delText xml:space="preserve"> (CFU/mL)</w:delText>
              </w:r>
            </w:del>
          </w:p>
        </w:tc>
        <w:tc>
          <w:tcPr>
            <w:tcW w:w="2591" w:type="dxa"/>
            <w:gridSpan w:val="2"/>
            <w:tcBorders>
              <w:top w:val="nil"/>
              <w:left w:val="nil"/>
              <w:bottom w:val="nil"/>
              <w:right w:val="nil"/>
            </w:tcBorders>
            <w:shd w:val="clear" w:color="auto" w:fill="auto"/>
            <w:noWrap/>
            <w:vAlign w:val="bottom"/>
            <w:hideMark/>
          </w:tcPr>
          <w:p w14:paraId="758EBA4B" w14:textId="0EBDB4AF" w:rsidR="00CA29EB" w:rsidRPr="00604EDE" w:rsidDel="007464AF" w:rsidRDefault="00CA29EB" w:rsidP="00B367EB">
            <w:pPr>
              <w:spacing w:after="0" w:line="240" w:lineRule="auto"/>
              <w:rPr>
                <w:del w:id="2085" w:author="Caitlin Jeffrey" w:date="2023-07-05T12:07:00Z"/>
                <w:rFonts w:ascii="Times New Roman" w:eastAsia="Times New Roman" w:hAnsi="Times New Roman" w:cs="Times New Roman"/>
                <w:color w:val="000000"/>
              </w:rPr>
            </w:pPr>
            <w:del w:id="2086" w:author="Caitlin Jeffrey" w:date="2023-07-05T12:07:00Z">
              <w:r w:rsidRPr="00604EDE" w:rsidDel="007464AF">
                <w:rPr>
                  <w:rFonts w:ascii="Times New Roman" w:eastAsia="Times New Roman" w:hAnsi="Times New Roman" w:cs="Times New Roman"/>
                  <w:color w:val="000000"/>
                </w:rPr>
                <w:delText>all 21 farms negative</w:delText>
              </w:r>
            </w:del>
          </w:p>
        </w:tc>
        <w:tc>
          <w:tcPr>
            <w:tcW w:w="1701" w:type="dxa"/>
            <w:tcBorders>
              <w:top w:val="nil"/>
              <w:left w:val="nil"/>
              <w:bottom w:val="nil"/>
              <w:right w:val="nil"/>
            </w:tcBorders>
            <w:shd w:val="clear" w:color="auto" w:fill="auto"/>
            <w:vAlign w:val="bottom"/>
          </w:tcPr>
          <w:p w14:paraId="7F8DBE23" w14:textId="1EC945F7" w:rsidR="00CA29EB" w:rsidRPr="00604EDE" w:rsidDel="007464AF" w:rsidRDefault="00CA29EB" w:rsidP="00B367EB">
            <w:pPr>
              <w:spacing w:after="0" w:line="240" w:lineRule="auto"/>
              <w:rPr>
                <w:del w:id="2087" w:author="Caitlin Jeffrey" w:date="2023-07-05T12:07:00Z"/>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hideMark/>
          </w:tcPr>
          <w:p w14:paraId="7BC43E52" w14:textId="2A8DC489" w:rsidR="00CA29EB" w:rsidRPr="00604EDE" w:rsidDel="007464AF" w:rsidRDefault="00CA29EB" w:rsidP="00B367EB">
            <w:pPr>
              <w:spacing w:after="0" w:line="240" w:lineRule="auto"/>
              <w:rPr>
                <w:del w:id="2088" w:author="Caitlin Jeffrey" w:date="2023-07-05T12:07:00Z"/>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hideMark/>
          </w:tcPr>
          <w:p w14:paraId="3297C880" w14:textId="1BB99144" w:rsidR="00CA29EB" w:rsidRPr="00604EDE" w:rsidDel="007464AF" w:rsidRDefault="00CA29EB" w:rsidP="00B367EB">
            <w:pPr>
              <w:spacing w:after="0" w:line="240" w:lineRule="auto"/>
              <w:rPr>
                <w:del w:id="2089" w:author="Caitlin Jeffrey" w:date="2023-07-05T12:07:00Z"/>
                <w:rFonts w:ascii="Times New Roman" w:eastAsia="Times New Roman" w:hAnsi="Times New Roman" w:cs="Times New Roman"/>
                <w:sz w:val="20"/>
                <w:szCs w:val="20"/>
              </w:rPr>
            </w:pPr>
          </w:p>
        </w:tc>
        <w:tc>
          <w:tcPr>
            <w:tcW w:w="1326" w:type="dxa"/>
            <w:tcBorders>
              <w:top w:val="nil"/>
              <w:left w:val="nil"/>
              <w:bottom w:val="nil"/>
              <w:right w:val="nil"/>
            </w:tcBorders>
          </w:tcPr>
          <w:p w14:paraId="03F3A1F5" w14:textId="39069AD8" w:rsidR="00CA29EB" w:rsidRPr="00604EDE" w:rsidDel="007464AF" w:rsidRDefault="00CA29EB" w:rsidP="00B367EB">
            <w:pPr>
              <w:spacing w:after="0" w:line="240" w:lineRule="auto"/>
              <w:rPr>
                <w:del w:id="2090" w:author="Caitlin Jeffrey" w:date="2023-07-05T12:07:00Z"/>
                <w:rFonts w:ascii="Times New Roman" w:eastAsia="Times New Roman" w:hAnsi="Times New Roman" w:cs="Times New Roman"/>
                <w:sz w:val="20"/>
                <w:szCs w:val="20"/>
              </w:rPr>
            </w:pPr>
          </w:p>
        </w:tc>
      </w:tr>
      <w:tr w:rsidR="00CA29EB" w:rsidRPr="00604EDE" w:rsidDel="007464AF" w14:paraId="18A8B9F5" w14:textId="62C392ED" w:rsidTr="00B367EB">
        <w:trPr>
          <w:trHeight w:val="291"/>
          <w:del w:id="2091" w:author="Caitlin Jeffrey" w:date="2023-07-05T12:07:00Z"/>
        </w:trPr>
        <w:tc>
          <w:tcPr>
            <w:tcW w:w="3169" w:type="dxa"/>
            <w:gridSpan w:val="3"/>
            <w:tcBorders>
              <w:top w:val="nil"/>
              <w:left w:val="nil"/>
              <w:bottom w:val="nil"/>
              <w:right w:val="nil"/>
            </w:tcBorders>
            <w:shd w:val="clear" w:color="auto" w:fill="auto"/>
            <w:noWrap/>
            <w:vAlign w:val="bottom"/>
            <w:hideMark/>
          </w:tcPr>
          <w:p w14:paraId="6873D12C" w14:textId="36E6DDDB" w:rsidR="00CA29EB" w:rsidRPr="00604EDE" w:rsidDel="007464AF" w:rsidRDefault="00CA29EB" w:rsidP="00B367EB">
            <w:pPr>
              <w:spacing w:after="0" w:line="240" w:lineRule="auto"/>
              <w:rPr>
                <w:del w:id="2092" w:author="Caitlin Jeffrey" w:date="2023-07-05T12:07:00Z"/>
                <w:rFonts w:ascii="Times New Roman" w:eastAsia="Times New Roman" w:hAnsi="Times New Roman" w:cs="Times New Roman"/>
                <w:color w:val="000000"/>
              </w:rPr>
            </w:pPr>
            <w:del w:id="2093" w:author="Caitlin Jeffrey" w:date="2023-07-05T12:07:00Z">
              <w:r w:rsidRPr="00604EDE" w:rsidDel="007464AF">
                <w:rPr>
                  <w:rFonts w:ascii="Times New Roman" w:eastAsia="Times New Roman" w:hAnsi="Times New Roman" w:cs="Times New Roman"/>
                  <w:i/>
                  <w:iCs/>
                  <w:color w:val="000000"/>
                </w:rPr>
                <w:delText>Mycoplasma</w:delText>
              </w:r>
              <w:r w:rsidRPr="00604EDE" w:rsidDel="007464AF">
                <w:rPr>
                  <w:rFonts w:ascii="Times New Roman" w:eastAsia="Times New Roman" w:hAnsi="Times New Roman" w:cs="Times New Roman"/>
                  <w:color w:val="000000"/>
                </w:rPr>
                <w:delText xml:space="preserve"> spp. (CFU/mL)</w:delText>
              </w:r>
            </w:del>
          </w:p>
        </w:tc>
        <w:tc>
          <w:tcPr>
            <w:tcW w:w="2591" w:type="dxa"/>
            <w:gridSpan w:val="2"/>
            <w:tcBorders>
              <w:top w:val="nil"/>
              <w:left w:val="nil"/>
              <w:bottom w:val="nil"/>
              <w:right w:val="nil"/>
            </w:tcBorders>
            <w:shd w:val="clear" w:color="auto" w:fill="auto"/>
            <w:noWrap/>
            <w:vAlign w:val="bottom"/>
            <w:hideMark/>
          </w:tcPr>
          <w:p w14:paraId="3E2C7E5E" w14:textId="2DC769AA" w:rsidR="00CA29EB" w:rsidRPr="00604EDE" w:rsidDel="007464AF" w:rsidRDefault="00CA29EB" w:rsidP="00B367EB">
            <w:pPr>
              <w:spacing w:after="0" w:line="240" w:lineRule="auto"/>
              <w:rPr>
                <w:del w:id="2094" w:author="Caitlin Jeffrey" w:date="2023-07-05T12:07:00Z"/>
                <w:rFonts w:ascii="Times New Roman" w:eastAsia="Times New Roman" w:hAnsi="Times New Roman" w:cs="Times New Roman"/>
                <w:color w:val="000000"/>
              </w:rPr>
            </w:pPr>
            <w:del w:id="2095" w:author="Caitlin Jeffrey" w:date="2023-07-05T12:07:00Z">
              <w:r w:rsidRPr="00604EDE" w:rsidDel="007464AF">
                <w:rPr>
                  <w:rFonts w:ascii="Times New Roman" w:eastAsia="Times New Roman" w:hAnsi="Times New Roman" w:cs="Times New Roman"/>
                  <w:color w:val="000000"/>
                </w:rPr>
                <w:delText>all 21 farms negative</w:delText>
              </w:r>
            </w:del>
          </w:p>
        </w:tc>
        <w:tc>
          <w:tcPr>
            <w:tcW w:w="1701" w:type="dxa"/>
            <w:tcBorders>
              <w:top w:val="nil"/>
              <w:left w:val="nil"/>
              <w:bottom w:val="nil"/>
              <w:right w:val="nil"/>
            </w:tcBorders>
            <w:shd w:val="clear" w:color="auto" w:fill="auto"/>
            <w:vAlign w:val="bottom"/>
          </w:tcPr>
          <w:p w14:paraId="4BF8BFE1" w14:textId="562D6B42" w:rsidR="00CA29EB" w:rsidRPr="00604EDE" w:rsidDel="007464AF" w:rsidRDefault="00CA29EB" w:rsidP="00B367EB">
            <w:pPr>
              <w:spacing w:after="0" w:line="240" w:lineRule="auto"/>
              <w:rPr>
                <w:del w:id="2096" w:author="Caitlin Jeffrey" w:date="2023-07-05T12:07:00Z"/>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hideMark/>
          </w:tcPr>
          <w:p w14:paraId="20E5EB83" w14:textId="2778AE47" w:rsidR="00CA29EB" w:rsidRPr="00604EDE" w:rsidDel="007464AF" w:rsidRDefault="00CA29EB" w:rsidP="00B367EB">
            <w:pPr>
              <w:spacing w:after="0" w:line="240" w:lineRule="auto"/>
              <w:rPr>
                <w:del w:id="2097" w:author="Caitlin Jeffrey" w:date="2023-07-05T12:07:00Z"/>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hideMark/>
          </w:tcPr>
          <w:p w14:paraId="2F88D316" w14:textId="5BC29177" w:rsidR="00CA29EB" w:rsidRPr="00604EDE" w:rsidDel="007464AF" w:rsidRDefault="00CA29EB" w:rsidP="00B367EB">
            <w:pPr>
              <w:spacing w:after="0" w:line="240" w:lineRule="auto"/>
              <w:rPr>
                <w:del w:id="2098" w:author="Caitlin Jeffrey" w:date="2023-07-05T12:07:00Z"/>
                <w:rFonts w:ascii="Times New Roman" w:eastAsia="Times New Roman" w:hAnsi="Times New Roman" w:cs="Times New Roman"/>
                <w:sz w:val="20"/>
                <w:szCs w:val="20"/>
              </w:rPr>
            </w:pPr>
          </w:p>
        </w:tc>
        <w:tc>
          <w:tcPr>
            <w:tcW w:w="1326" w:type="dxa"/>
            <w:tcBorders>
              <w:top w:val="nil"/>
              <w:left w:val="nil"/>
              <w:bottom w:val="nil"/>
              <w:right w:val="nil"/>
            </w:tcBorders>
          </w:tcPr>
          <w:p w14:paraId="2F16CC4F" w14:textId="52535A7F" w:rsidR="00CA29EB" w:rsidRPr="00604EDE" w:rsidDel="007464AF" w:rsidRDefault="00CA29EB" w:rsidP="00B367EB">
            <w:pPr>
              <w:spacing w:after="0" w:line="240" w:lineRule="auto"/>
              <w:rPr>
                <w:del w:id="2099" w:author="Caitlin Jeffrey" w:date="2023-07-05T12:07:00Z"/>
                <w:rFonts w:ascii="Times New Roman" w:eastAsia="Times New Roman" w:hAnsi="Times New Roman" w:cs="Times New Roman"/>
                <w:sz w:val="20"/>
                <w:szCs w:val="20"/>
              </w:rPr>
            </w:pPr>
          </w:p>
        </w:tc>
      </w:tr>
    </w:tbl>
    <w:p w14:paraId="51D298DB" w14:textId="77777777" w:rsidR="00E10BDE" w:rsidRPr="00604EDE" w:rsidRDefault="00E10BDE">
      <w:pPr>
        <w:rPr>
          <w:rFonts w:ascii="Times New Roman" w:hAnsi="Times New Roman" w:cs="Times New Roman"/>
          <w:b/>
          <w:bCs/>
          <w:sz w:val="24"/>
          <w:szCs w:val="24"/>
          <w:rPrChange w:id="2100" w:author="Caitlin Jeffrey" w:date="2023-07-05T16:23:00Z">
            <w:rPr>
              <w:rFonts w:ascii="Times New Roman" w:hAnsi="Times New Roman" w:cs="Times New Roman"/>
              <w:b/>
              <w:bCs/>
              <w:noProof/>
              <w:sz w:val="24"/>
              <w:szCs w:val="24"/>
            </w:rPr>
          </w:rPrChange>
        </w:rPr>
      </w:pPr>
    </w:p>
    <w:tbl>
      <w:tblPr>
        <w:tblW w:w="10664" w:type="dxa"/>
        <w:tblLook w:val="04A0" w:firstRow="1" w:lastRow="0" w:firstColumn="1" w:lastColumn="0" w:noHBand="0" w:noVBand="1"/>
      </w:tblPr>
      <w:tblGrid>
        <w:gridCol w:w="1046"/>
        <w:gridCol w:w="2374"/>
        <w:gridCol w:w="876"/>
        <w:gridCol w:w="940"/>
        <w:gridCol w:w="1876"/>
        <w:gridCol w:w="1634"/>
        <w:gridCol w:w="1918"/>
        <w:tblGridChange w:id="2101">
          <w:tblGrid>
            <w:gridCol w:w="1046"/>
            <w:gridCol w:w="2374"/>
            <w:gridCol w:w="876"/>
            <w:gridCol w:w="940"/>
            <w:gridCol w:w="1876"/>
            <w:gridCol w:w="1634"/>
            <w:gridCol w:w="1918"/>
          </w:tblGrid>
        </w:tblGridChange>
      </w:tblGrid>
      <w:tr w:rsidR="00E10BDE" w:rsidRPr="00604EDE" w14:paraId="5E105BD2" w14:textId="77777777" w:rsidTr="00B367EB">
        <w:trPr>
          <w:trHeight w:val="290"/>
        </w:trPr>
        <w:tc>
          <w:tcPr>
            <w:tcW w:w="10664" w:type="dxa"/>
            <w:gridSpan w:val="7"/>
            <w:tcBorders>
              <w:top w:val="nil"/>
              <w:left w:val="nil"/>
              <w:bottom w:val="nil"/>
              <w:right w:val="nil"/>
            </w:tcBorders>
            <w:shd w:val="clear" w:color="auto" w:fill="auto"/>
            <w:noWrap/>
            <w:vAlign w:val="bottom"/>
            <w:hideMark/>
          </w:tcPr>
          <w:p w14:paraId="4262A994"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Table 2. Udder health and production outcomes by facility type for 21 Vermont organic dairy herds.</w:t>
            </w:r>
          </w:p>
        </w:tc>
      </w:tr>
      <w:tr w:rsidR="00E10BDE" w:rsidRPr="00604EDE" w14:paraId="720A70C8" w14:textId="77777777" w:rsidTr="00D97C67">
        <w:tblPrEx>
          <w:tblW w:w="10664" w:type="dxa"/>
          <w:tblPrExChange w:id="2102" w:author="Caitlin Jeffrey" w:date="2023-06-30T10:37:00Z">
            <w:tblPrEx>
              <w:tblW w:w="10664" w:type="dxa"/>
            </w:tblPrEx>
          </w:tblPrExChange>
        </w:tblPrEx>
        <w:trPr>
          <w:trHeight w:val="290"/>
          <w:trPrChange w:id="2103"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104" w:author="Caitlin Jeffrey" w:date="2023-06-30T10:37:00Z">
              <w:tcPr>
                <w:tcW w:w="1046" w:type="dxa"/>
                <w:tcBorders>
                  <w:top w:val="nil"/>
                  <w:left w:val="nil"/>
                  <w:bottom w:val="nil"/>
                  <w:right w:val="nil"/>
                </w:tcBorders>
                <w:shd w:val="clear" w:color="auto" w:fill="auto"/>
                <w:noWrap/>
                <w:vAlign w:val="bottom"/>
                <w:hideMark/>
              </w:tcPr>
            </w:tcPrChange>
          </w:tcPr>
          <w:p w14:paraId="349F64F3"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105" w:author="Caitlin Jeffrey" w:date="2023-06-30T10:37:00Z">
              <w:tcPr>
                <w:tcW w:w="2374" w:type="dxa"/>
                <w:tcBorders>
                  <w:top w:val="nil"/>
                  <w:left w:val="nil"/>
                  <w:bottom w:val="nil"/>
                  <w:right w:val="nil"/>
                </w:tcBorders>
                <w:shd w:val="clear" w:color="auto" w:fill="auto"/>
                <w:noWrap/>
                <w:vAlign w:val="bottom"/>
                <w:hideMark/>
              </w:tcPr>
            </w:tcPrChange>
          </w:tcPr>
          <w:p w14:paraId="61F09A10"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2106" w:author="Caitlin Jeffrey" w:date="2023-06-30T10:37:00Z">
              <w:tcPr>
                <w:tcW w:w="874" w:type="dxa"/>
                <w:tcBorders>
                  <w:top w:val="nil"/>
                  <w:left w:val="nil"/>
                  <w:bottom w:val="nil"/>
                  <w:right w:val="nil"/>
                </w:tcBorders>
                <w:shd w:val="clear" w:color="auto" w:fill="auto"/>
                <w:noWrap/>
                <w:vAlign w:val="bottom"/>
                <w:hideMark/>
              </w:tcPr>
            </w:tcPrChange>
          </w:tcPr>
          <w:p w14:paraId="66534535"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4450" w:type="dxa"/>
            <w:gridSpan w:val="3"/>
            <w:tcBorders>
              <w:top w:val="nil"/>
              <w:left w:val="nil"/>
              <w:bottom w:val="nil"/>
              <w:right w:val="nil"/>
            </w:tcBorders>
            <w:shd w:val="clear" w:color="auto" w:fill="auto"/>
            <w:noWrap/>
            <w:vAlign w:val="bottom"/>
            <w:hideMark/>
            <w:tcPrChange w:id="2107" w:author="Caitlin Jeffrey" w:date="2023-06-30T10:37:00Z">
              <w:tcPr>
                <w:tcW w:w="4450" w:type="dxa"/>
                <w:gridSpan w:val="3"/>
                <w:tcBorders>
                  <w:top w:val="nil"/>
                  <w:left w:val="nil"/>
                  <w:bottom w:val="nil"/>
                  <w:right w:val="nil"/>
                </w:tcBorders>
                <w:shd w:val="clear" w:color="auto" w:fill="auto"/>
                <w:noWrap/>
                <w:vAlign w:val="bottom"/>
                <w:hideMark/>
              </w:tcPr>
            </w:tcPrChange>
          </w:tcPr>
          <w:p w14:paraId="2392E396"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Continuous outcomes</w:t>
            </w:r>
          </w:p>
        </w:tc>
        <w:tc>
          <w:tcPr>
            <w:tcW w:w="1918" w:type="dxa"/>
            <w:tcBorders>
              <w:top w:val="nil"/>
              <w:left w:val="nil"/>
              <w:bottom w:val="nil"/>
              <w:right w:val="nil"/>
            </w:tcBorders>
            <w:tcPrChange w:id="2108" w:author="Caitlin Jeffrey" w:date="2023-06-30T10:37:00Z">
              <w:tcPr>
                <w:tcW w:w="1920" w:type="dxa"/>
                <w:tcBorders>
                  <w:top w:val="nil"/>
                  <w:left w:val="nil"/>
                  <w:bottom w:val="nil"/>
                  <w:right w:val="nil"/>
                </w:tcBorders>
              </w:tcPr>
            </w:tcPrChange>
          </w:tcPr>
          <w:p w14:paraId="5531C975" w14:textId="77777777" w:rsidR="00E10BDE" w:rsidRPr="00604EDE" w:rsidRDefault="00E10BDE" w:rsidP="00B367EB">
            <w:pPr>
              <w:spacing w:after="0" w:line="240" w:lineRule="auto"/>
              <w:rPr>
                <w:rFonts w:ascii="Times New Roman" w:eastAsia="Times New Roman" w:hAnsi="Times New Roman" w:cs="Times New Roman"/>
                <w:color w:val="000000"/>
              </w:rPr>
            </w:pPr>
          </w:p>
        </w:tc>
      </w:tr>
      <w:tr w:rsidR="00E10BDE" w:rsidRPr="00604EDE" w14:paraId="01191D4C" w14:textId="77777777" w:rsidTr="00D97C67">
        <w:tblPrEx>
          <w:tblW w:w="10664" w:type="dxa"/>
          <w:tblPrExChange w:id="2109" w:author="Caitlin Jeffrey" w:date="2023-06-30T10:37:00Z">
            <w:tblPrEx>
              <w:tblW w:w="10664" w:type="dxa"/>
            </w:tblPrEx>
          </w:tblPrExChange>
        </w:tblPrEx>
        <w:trPr>
          <w:trHeight w:val="290"/>
          <w:trPrChange w:id="2110"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111" w:author="Caitlin Jeffrey" w:date="2023-06-30T10:37:00Z">
              <w:tcPr>
                <w:tcW w:w="1046" w:type="dxa"/>
                <w:tcBorders>
                  <w:top w:val="nil"/>
                  <w:left w:val="nil"/>
                  <w:bottom w:val="nil"/>
                  <w:right w:val="nil"/>
                </w:tcBorders>
                <w:shd w:val="clear" w:color="auto" w:fill="auto"/>
                <w:noWrap/>
                <w:vAlign w:val="bottom"/>
                <w:hideMark/>
              </w:tcPr>
            </w:tcPrChange>
          </w:tcPr>
          <w:p w14:paraId="15959C59"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Outcome</w:t>
            </w:r>
          </w:p>
        </w:tc>
        <w:tc>
          <w:tcPr>
            <w:tcW w:w="2374" w:type="dxa"/>
            <w:tcBorders>
              <w:top w:val="nil"/>
              <w:left w:val="nil"/>
              <w:bottom w:val="nil"/>
              <w:right w:val="nil"/>
            </w:tcBorders>
            <w:shd w:val="clear" w:color="auto" w:fill="auto"/>
            <w:noWrap/>
            <w:vAlign w:val="bottom"/>
            <w:hideMark/>
            <w:tcPrChange w:id="2112" w:author="Caitlin Jeffrey" w:date="2023-06-30T10:37:00Z">
              <w:tcPr>
                <w:tcW w:w="2374" w:type="dxa"/>
                <w:tcBorders>
                  <w:top w:val="nil"/>
                  <w:left w:val="nil"/>
                  <w:bottom w:val="nil"/>
                  <w:right w:val="nil"/>
                </w:tcBorders>
                <w:shd w:val="clear" w:color="auto" w:fill="auto"/>
                <w:noWrap/>
                <w:vAlign w:val="bottom"/>
                <w:hideMark/>
              </w:tcPr>
            </w:tcPrChange>
          </w:tcPr>
          <w:p w14:paraId="279BC731"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876" w:type="dxa"/>
            <w:tcBorders>
              <w:top w:val="nil"/>
              <w:left w:val="nil"/>
              <w:bottom w:val="nil"/>
              <w:right w:val="nil"/>
            </w:tcBorders>
            <w:shd w:val="clear" w:color="auto" w:fill="auto"/>
            <w:noWrap/>
            <w:vAlign w:val="bottom"/>
            <w:hideMark/>
            <w:tcPrChange w:id="2113" w:author="Caitlin Jeffrey" w:date="2023-06-30T10:37:00Z">
              <w:tcPr>
                <w:tcW w:w="874" w:type="dxa"/>
                <w:tcBorders>
                  <w:top w:val="nil"/>
                  <w:left w:val="nil"/>
                  <w:bottom w:val="nil"/>
                  <w:right w:val="nil"/>
                </w:tcBorders>
                <w:shd w:val="clear" w:color="auto" w:fill="auto"/>
                <w:noWrap/>
                <w:vAlign w:val="bottom"/>
                <w:hideMark/>
              </w:tcPr>
            </w:tcPrChange>
          </w:tcPr>
          <w:p w14:paraId="1E3579D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Sample size</w:t>
            </w:r>
          </w:p>
        </w:tc>
        <w:tc>
          <w:tcPr>
            <w:tcW w:w="940" w:type="dxa"/>
            <w:tcBorders>
              <w:top w:val="nil"/>
              <w:left w:val="nil"/>
              <w:bottom w:val="nil"/>
              <w:right w:val="nil"/>
            </w:tcBorders>
            <w:shd w:val="clear" w:color="auto" w:fill="auto"/>
            <w:noWrap/>
            <w:vAlign w:val="bottom"/>
            <w:hideMark/>
            <w:tcPrChange w:id="2114" w:author="Caitlin Jeffrey" w:date="2023-06-30T10:37:00Z">
              <w:tcPr>
                <w:tcW w:w="940" w:type="dxa"/>
                <w:tcBorders>
                  <w:top w:val="nil"/>
                  <w:left w:val="nil"/>
                  <w:bottom w:val="nil"/>
                  <w:right w:val="nil"/>
                </w:tcBorders>
                <w:shd w:val="clear" w:color="auto" w:fill="auto"/>
                <w:noWrap/>
                <w:vAlign w:val="bottom"/>
                <w:hideMark/>
              </w:tcPr>
            </w:tcPrChange>
          </w:tcPr>
          <w:p w14:paraId="0491160A"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Mean</w:t>
            </w:r>
          </w:p>
        </w:tc>
        <w:tc>
          <w:tcPr>
            <w:tcW w:w="1876" w:type="dxa"/>
            <w:tcBorders>
              <w:top w:val="nil"/>
              <w:left w:val="nil"/>
              <w:bottom w:val="nil"/>
              <w:right w:val="nil"/>
            </w:tcBorders>
            <w:shd w:val="clear" w:color="auto" w:fill="auto"/>
            <w:noWrap/>
            <w:vAlign w:val="bottom"/>
            <w:hideMark/>
            <w:tcPrChange w:id="2115" w:author="Caitlin Jeffrey" w:date="2023-06-30T10:37:00Z">
              <w:tcPr>
                <w:tcW w:w="1876" w:type="dxa"/>
                <w:tcBorders>
                  <w:top w:val="nil"/>
                  <w:left w:val="nil"/>
                  <w:bottom w:val="nil"/>
                  <w:right w:val="nil"/>
                </w:tcBorders>
                <w:shd w:val="clear" w:color="auto" w:fill="auto"/>
                <w:noWrap/>
                <w:vAlign w:val="bottom"/>
                <w:hideMark/>
              </w:tcPr>
            </w:tcPrChange>
          </w:tcPr>
          <w:p w14:paraId="4D072FA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95% CI</w:t>
            </w:r>
          </w:p>
        </w:tc>
        <w:tc>
          <w:tcPr>
            <w:tcW w:w="1634" w:type="dxa"/>
            <w:tcBorders>
              <w:top w:val="nil"/>
              <w:left w:val="nil"/>
              <w:bottom w:val="nil"/>
              <w:right w:val="nil"/>
            </w:tcBorders>
            <w:shd w:val="clear" w:color="auto" w:fill="auto"/>
            <w:noWrap/>
            <w:vAlign w:val="bottom"/>
            <w:hideMark/>
            <w:tcPrChange w:id="2116" w:author="Caitlin Jeffrey" w:date="2023-06-30T10:37:00Z">
              <w:tcPr>
                <w:tcW w:w="1634" w:type="dxa"/>
                <w:tcBorders>
                  <w:top w:val="nil"/>
                  <w:left w:val="nil"/>
                  <w:bottom w:val="nil"/>
                  <w:right w:val="nil"/>
                </w:tcBorders>
                <w:shd w:val="clear" w:color="auto" w:fill="auto"/>
                <w:noWrap/>
                <w:vAlign w:val="bottom"/>
                <w:hideMark/>
              </w:tcPr>
            </w:tcPrChange>
          </w:tcPr>
          <w:p w14:paraId="27BD334D" w14:textId="77777777" w:rsidR="00E10BDE" w:rsidRPr="00604EDE" w:rsidRDefault="00E10BDE" w:rsidP="00B367EB">
            <w:pPr>
              <w:spacing w:after="0" w:line="240" w:lineRule="auto"/>
              <w:jc w:val="center"/>
              <w:rPr>
                <w:rFonts w:ascii="Times New Roman" w:eastAsia="Times New Roman" w:hAnsi="Times New Roman" w:cs="Times New Roman"/>
                <w:color w:val="000000"/>
              </w:rPr>
            </w:pPr>
            <w:commentRangeStart w:id="2117"/>
            <w:r w:rsidRPr="00604EDE">
              <w:rPr>
                <w:rFonts w:ascii="Times New Roman" w:eastAsia="Times New Roman" w:hAnsi="Times New Roman" w:cs="Times New Roman"/>
                <w:color w:val="000000"/>
              </w:rPr>
              <w:t>Range</w:t>
            </w:r>
            <w:commentRangeEnd w:id="2117"/>
            <w:r w:rsidRPr="00604EDE">
              <w:rPr>
                <w:rStyle w:val="CommentReference"/>
                <w:rFonts w:ascii="Times New Roman" w:hAnsi="Times New Roman" w:cs="Times New Roman"/>
              </w:rPr>
              <w:commentReference w:id="2117"/>
            </w:r>
          </w:p>
        </w:tc>
        <w:tc>
          <w:tcPr>
            <w:tcW w:w="1918" w:type="dxa"/>
            <w:tcBorders>
              <w:top w:val="nil"/>
              <w:left w:val="nil"/>
              <w:bottom w:val="nil"/>
              <w:right w:val="nil"/>
            </w:tcBorders>
            <w:tcPrChange w:id="2118" w:author="Caitlin Jeffrey" w:date="2023-06-30T10:37:00Z">
              <w:tcPr>
                <w:tcW w:w="1920" w:type="dxa"/>
                <w:tcBorders>
                  <w:top w:val="nil"/>
                  <w:left w:val="nil"/>
                  <w:bottom w:val="nil"/>
                  <w:right w:val="nil"/>
                </w:tcBorders>
              </w:tcPr>
            </w:tcPrChange>
          </w:tcPr>
          <w:p w14:paraId="2065EBF0"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02251FAA" w14:textId="77777777" w:rsidTr="00D97C67">
        <w:tblPrEx>
          <w:tblW w:w="10664" w:type="dxa"/>
          <w:tblPrExChange w:id="2119" w:author="Caitlin Jeffrey" w:date="2023-06-30T10:37:00Z">
            <w:tblPrEx>
              <w:tblW w:w="10664" w:type="dxa"/>
            </w:tblPrEx>
          </w:tblPrExChange>
        </w:tblPrEx>
        <w:trPr>
          <w:trHeight w:val="891"/>
          <w:trPrChange w:id="2120" w:author="Caitlin Jeffrey" w:date="2023-06-30T10:37:00Z">
            <w:trPr>
              <w:trHeight w:val="891"/>
            </w:trPr>
          </w:trPrChange>
        </w:trPr>
        <w:tc>
          <w:tcPr>
            <w:tcW w:w="3420" w:type="dxa"/>
            <w:gridSpan w:val="2"/>
            <w:tcBorders>
              <w:top w:val="nil"/>
              <w:left w:val="nil"/>
              <w:bottom w:val="nil"/>
              <w:right w:val="nil"/>
            </w:tcBorders>
            <w:shd w:val="clear" w:color="auto" w:fill="auto"/>
            <w:noWrap/>
            <w:vAlign w:val="bottom"/>
            <w:hideMark/>
            <w:tcPrChange w:id="2121" w:author="Caitlin Jeffrey" w:date="2023-06-30T10:37:00Z">
              <w:tcPr>
                <w:tcW w:w="3420" w:type="dxa"/>
                <w:gridSpan w:val="2"/>
                <w:tcBorders>
                  <w:top w:val="nil"/>
                  <w:left w:val="nil"/>
                  <w:bottom w:val="nil"/>
                  <w:right w:val="nil"/>
                </w:tcBorders>
                <w:shd w:val="clear" w:color="auto" w:fill="auto"/>
                <w:noWrap/>
                <w:vAlign w:val="bottom"/>
                <w:hideMark/>
              </w:tcPr>
            </w:tcPrChange>
          </w:tcPr>
          <w:p w14:paraId="3B85AE8C"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Bulk tank milk somatic cell count (cells/mL)</w:t>
            </w:r>
          </w:p>
        </w:tc>
        <w:tc>
          <w:tcPr>
            <w:tcW w:w="876" w:type="dxa"/>
            <w:tcBorders>
              <w:top w:val="nil"/>
              <w:left w:val="nil"/>
              <w:bottom w:val="nil"/>
              <w:right w:val="nil"/>
            </w:tcBorders>
            <w:shd w:val="clear" w:color="auto" w:fill="auto"/>
            <w:noWrap/>
            <w:vAlign w:val="bottom"/>
            <w:hideMark/>
            <w:tcPrChange w:id="2122" w:author="Caitlin Jeffrey" w:date="2023-06-30T10:37:00Z">
              <w:tcPr>
                <w:tcW w:w="874" w:type="dxa"/>
                <w:tcBorders>
                  <w:top w:val="nil"/>
                  <w:left w:val="nil"/>
                  <w:bottom w:val="nil"/>
                  <w:right w:val="nil"/>
                </w:tcBorders>
                <w:shd w:val="clear" w:color="auto" w:fill="auto"/>
                <w:noWrap/>
                <w:vAlign w:val="bottom"/>
                <w:hideMark/>
              </w:tcPr>
            </w:tcPrChange>
          </w:tcPr>
          <w:p w14:paraId="128604B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21</w:t>
            </w:r>
          </w:p>
        </w:tc>
        <w:tc>
          <w:tcPr>
            <w:tcW w:w="940" w:type="dxa"/>
            <w:tcBorders>
              <w:top w:val="nil"/>
              <w:left w:val="nil"/>
              <w:bottom w:val="nil"/>
              <w:right w:val="nil"/>
            </w:tcBorders>
            <w:shd w:val="clear" w:color="auto" w:fill="auto"/>
            <w:noWrap/>
            <w:vAlign w:val="bottom"/>
            <w:hideMark/>
            <w:tcPrChange w:id="2123" w:author="Caitlin Jeffrey" w:date="2023-06-30T10:37:00Z">
              <w:tcPr>
                <w:tcW w:w="940" w:type="dxa"/>
                <w:tcBorders>
                  <w:top w:val="nil"/>
                  <w:left w:val="nil"/>
                  <w:bottom w:val="nil"/>
                  <w:right w:val="nil"/>
                </w:tcBorders>
                <w:shd w:val="clear" w:color="auto" w:fill="auto"/>
                <w:noWrap/>
                <w:vAlign w:val="bottom"/>
                <w:hideMark/>
              </w:tcPr>
            </w:tcPrChange>
          </w:tcPr>
          <w:p w14:paraId="3A6F5C8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144,286</w:t>
            </w:r>
          </w:p>
        </w:tc>
        <w:tc>
          <w:tcPr>
            <w:tcW w:w="1876" w:type="dxa"/>
            <w:tcBorders>
              <w:top w:val="nil"/>
              <w:left w:val="nil"/>
              <w:bottom w:val="nil"/>
              <w:right w:val="nil"/>
            </w:tcBorders>
            <w:shd w:val="clear" w:color="auto" w:fill="auto"/>
            <w:noWrap/>
            <w:vAlign w:val="bottom"/>
            <w:tcPrChange w:id="2124" w:author="Caitlin Jeffrey" w:date="2023-06-30T10:37:00Z">
              <w:tcPr>
                <w:tcW w:w="1876" w:type="dxa"/>
                <w:tcBorders>
                  <w:top w:val="nil"/>
                  <w:left w:val="nil"/>
                  <w:bottom w:val="nil"/>
                  <w:right w:val="nil"/>
                </w:tcBorders>
                <w:shd w:val="clear" w:color="auto" w:fill="auto"/>
                <w:noWrap/>
                <w:vAlign w:val="bottom"/>
              </w:tcPr>
            </w:tcPrChange>
          </w:tcPr>
          <w:p w14:paraId="5D3CCF60" w14:textId="77777777" w:rsidR="00E10BDE" w:rsidRPr="00604EDE" w:rsidRDefault="00E10BDE" w:rsidP="00B367EB">
            <w:pPr>
              <w:spacing w:after="0"/>
              <w:jc w:val="center"/>
              <w:rPr>
                <w:rFonts w:ascii="Times New Roman" w:hAnsi="Times New Roman" w:cs="Times New Roman"/>
              </w:rPr>
            </w:pPr>
            <w:r w:rsidRPr="00604EDE">
              <w:rPr>
                <w:rFonts w:ascii="Times New Roman" w:hAnsi="Times New Roman" w:cs="Times New Roman"/>
              </w:rPr>
              <w:t>121,218-167,353</w:t>
            </w:r>
          </w:p>
        </w:tc>
        <w:tc>
          <w:tcPr>
            <w:tcW w:w="1634" w:type="dxa"/>
            <w:tcBorders>
              <w:top w:val="nil"/>
              <w:left w:val="nil"/>
              <w:bottom w:val="nil"/>
              <w:right w:val="nil"/>
            </w:tcBorders>
            <w:shd w:val="clear" w:color="auto" w:fill="auto"/>
            <w:noWrap/>
            <w:vAlign w:val="bottom"/>
            <w:hideMark/>
            <w:tcPrChange w:id="2125" w:author="Caitlin Jeffrey" w:date="2023-06-30T10:37:00Z">
              <w:tcPr>
                <w:tcW w:w="1634" w:type="dxa"/>
                <w:tcBorders>
                  <w:top w:val="nil"/>
                  <w:left w:val="nil"/>
                  <w:bottom w:val="nil"/>
                  <w:right w:val="nil"/>
                </w:tcBorders>
                <w:shd w:val="clear" w:color="auto" w:fill="auto"/>
                <w:noWrap/>
                <w:vAlign w:val="bottom"/>
                <w:hideMark/>
              </w:tcPr>
            </w:tcPrChange>
          </w:tcPr>
          <w:p w14:paraId="00EC822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54,000-250,000</w:t>
            </w:r>
          </w:p>
        </w:tc>
        <w:tc>
          <w:tcPr>
            <w:tcW w:w="1918" w:type="dxa"/>
            <w:tcBorders>
              <w:top w:val="nil"/>
              <w:left w:val="nil"/>
              <w:bottom w:val="nil"/>
              <w:right w:val="nil"/>
            </w:tcBorders>
            <w:tcPrChange w:id="2126" w:author="Caitlin Jeffrey" w:date="2023-06-30T10:37:00Z">
              <w:tcPr>
                <w:tcW w:w="1920" w:type="dxa"/>
                <w:tcBorders>
                  <w:top w:val="nil"/>
                  <w:left w:val="nil"/>
                  <w:bottom w:val="nil"/>
                  <w:right w:val="nil"/>
                </w:tcBorders>
              </w:tcPr>
            </w:tcPrChange>
          </w:tcPr>
          <w:p w14:paraId="0C49B15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Fisher’s ANOVA: (</w:t>
            </w:r>
            <w:proofErr w:type="gramStart"/>
            <w:r w:rsidRPr="00604EDE">
              <w:rPr>
                <w:rFonts w:ascii="Times New Roman" w:hAnsi="Times New Roman" w:cs="Times New Roman"/>
              </w:rPr>
              <w:t>F(</w:t>
            </w:r>
            <w:proofErr w:type="gramEnd"/>
            <w:r w:rsidRPr="00604EDE">
              <w:rPr>
                <w:rFonts w:ascii="Times New Roman" w:hAnsi="Times New Roman" w:cs="Times New Roman"/>
              </w:rPr>
              <w:t>2,18) = [2.137], p = 0.15)</w:t>
            </w:r>
          </w:p>
        </w:tc>
      </w:tr>
      <w:tr w:rsidR="00E10BDE" w:rsidRPr="00604EDE" w14:paraId="7048F420" w14:textId="77777777" w:rsidTr="00D97C67">
        <w:tblPrEx>
          <w:tblW w:w="10664" w:type="dxa"/>
          <w:tblPrExChange w:id="2127" w:author="Caitlin Jeffrey" w:date="2023-06-30T10:37:00Z">
            <w:tblPrEx>
              <w:tblW w:w="10664" w:type="dxa"/>
            </w:tblPrEx>
          </w:tblPrExChange>
        </w:tblPrEx>
        <w:trPr>
          <w:trHeight w:val="290"/>
          <w:trPrChange w:id="2128"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129" w:author="Caitlin Jeffrey" w:date="2023-06-30T10:37:00Z">
              <w:tcPr>
                <w:tcW w:w="1046" w:type="dxa"/>
                <w:tcBorders>
                  <w:top w:val="nil"/>
                  <w:left w:val="nil"/>
                  <w:bottom w:val="nil"/>
                  <w:right w:val="nil"/>
                </w:tcBorders>
                <w:shd w:val="clear" w:color="auto" w:fill="auto"/>
                <w:noWrap/>
                <w:vAlign w:val="bottom"/>
                <w:hideMark/>
              </w:tcPr>
            </w:tcPrChange>
          </w:tcPr>
          <w:p w14:paraId="653C7F8E"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130" w:author="Caitlin Jeffrey" w:date="2023-06-30T10:37:00Z">
              <w:tcPr>
                <w:tcW w:w="2374" w:type="dxa"/>
                <w:tcBorders>
                  <w:top w:val="nil"/>
                  <w:left w:val="nil"/>
                  <w:bottom w:val="nil"/>
                  <w:right w:val="nil"/>
                </w:tcBorders>
                <w:shd w:val="clear" w:color="auto" w:fill="auto"/>
                <w:noWrap/>
                <w:vAlign w:val="bottom"/>
                <w:hideMark/>
              </w:tcPr>
            </w:tcPrChange>
          </w:tcPr>
          <w:p w14:paraId="5CF65506"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p>
        </w:tc>
        <w:tc>
          <w:tcPr>
            <w:tcW w:w="876" w:type="dxa"/>
            <w:tcBorders>
              <w:top w:val="nil"/>
              <w:left w:val="nil"/>
              <w:bottom w:val="nil"/>
              <w:right w:val="nil"/>
            </w:tcBorders>
            <w:shd w:val="clear" w:color="auto" w:fill="auto"/>
            <w:noWrap/>
            <w:vAlign w:val="bottom"/>
            <w:hideMark/>
            <w:tcPrChange w:id="2131" w:author="Caitlin Jeffrey" w:date="2023-06-30T10:37:00Z">
              <w:tcPr>
                <w:tcW w:w="874" w:type="dxa"/>
                <w:tcBorders>
                  <w:top w:val="nil"/>
                  <w:left w:val="nil"/>
                  <w:bottom w:val="nil"/>
                  <w:right w:val="nil"/>
                </w:tcBorders>
                <w:shd w:val="clear" w:color="auto" w:fill="auto"/>
                <w:noWrap/>
                <w:vAlign w:val="bottom"/>
                <w:hideMark/>
              </w:tcPr>
            </w:tcPrChange>
          </w:tcPr>
          <w:p w14:paraId="7128A59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w:t>
            </w:r>
          </w:p>
        </w:tc>
        <w:tc>
          <w:tcPr>
            <w:tcW w:w="940" w:type="dxa"/>
            <w:tcBorders>
              <w:top w:val="nil"/>
              <w:left w:val="nil"/>
              <w:bottom w:val="nil"/>
              <w:right w:val="nil"/>
            </w:tcBorders>
            <w:shd w:val="clear" w:color="auto" w:fill="auto"/>
            <w:noWrap/>
            <w:vAlign w:val="bottom"/>
            <w:hideMark/>
            <w:tcPrChange w:id="2132" w:author="Caitlin Jeffrey" w:date="2023-06-30T10:37:00Z">
              <w:tcPr>
                <w:tcW w:w="940" w:type="dxa"/>
                <w:tcBorders>
                  <w:top w:val="nil"/>
                  <w:left w:val="nil"/>
                  <w:bottom w:val="nil"/>
                  <w:right w:val="nil"/>
                </w:tcBorders>
                <w:shd w:val="clear" w:color="auto" w:fill="auto"/>
                <w:noWrap/>
                <w:vAlign w:val="bottom"/>
                <w:hideMark/>
              </w:tcPr>
            </w:tcPrChange>
          </w:tcPr>
          <w:p w14:paraId="3F65669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107,600</w:t>
            </w:r>
          </w:p>
        </w:tc>
        <w:tc>
          <w:tcPr>
            <w:tcW w:w="1876" w:type="dxa"/>
            <w:tcBorders>
              <w:top w:val="nil"/>
              <w:left w:val="nil"/>
              <w:bottom w:val="nil"/>
              <w:right w:val="nil"/>
            </w:tcBorders>
            <w:shd w:val="clear" w:color="auto" w:fill="auto"/>
            <w:noWrap/>
            <w:vAlign w:val="bottom"/>
            <w:hideMark/>
            <w:tcPrChange w:id="2133" w:author="Caitlin Jeffrey" w:date="2023-06-30T10:37:00Z">
              <w:tcPr>
                <w:tcW w:w="1876" w:type="dxa"/>
                <w:tcBorders>
                  <w:top w:val="nil"/>
                  <w:left w:val="nil"/>
                  <w:bottom w:val="nil"/>
                  <w:right w:val="nil"/>
                </w:tcBorders>
                <w:shd w:val="clear" w:color="auto" w:fill="auto"/>
                <w:noWrap/>
                <w:vAlign w:val="bottom"/>
                <w:hideMark/>
              </w:tcPr>
            </w:tcPrChange>
          </w:tcPr>
          <w:p w14:paraId="301DE63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70,275-144,925</w:t>
            </w:r>
          </w:p>
        </w:tc>
        <w:tc>
          <w:tcPr>
            <w:tcW w:w="1634" w:type="dxa"/>
            <w:tcBorders>
              <w:top w:val="nil"/>
              <w:left w:val="nil"/>
              <w:bottom w:val="nil"/>
              <w:right w:val="nil"/>
            </w:tcBorders>
            <w:shd w:val="clear" w:color="auto" w:fill="auto"/>
            <w:noWrap/>
            <w:vAlign w:val="bottom"/>
            <w:hideMark/>
            <w:tcPrChange w:id="2134" w:author="Caitlin Jeffrey" w:date="2023-06-30T10:37:00Z">
              <w:tcPr>
                <w:tcW w:w="1634" w:type="dxa"/>
                <w:tcBorders>
                  <w:top w:val="nil"/>
                  <w:left w:val="nil"/>
                  <w:bottom w:val="nil"/>
                  <w:right w:val="nil"/>
                </w:tcBorders>
                <w:shd w:val="clear" w:color="auto" w:fill="auto"/>
                <w:noWrap/>
                <w:vAlign w:val="bottom"/>
                <w:hideMark/>
              </w:tcPr>
            </w:tcPrChange>
          </w:tcPr>
          <w:p w14:paraId="061544F1"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54,000-160,000</w:t>
            </w:r>
          </w:p>
        </w:tc>
        <w:tc>
          <w:tcPr>
            <w:tcW w:w="1918" w:type="dxa"/>
            <w:tcBorders>
              <w:top w:val="nil"/>
              <w:left w:val="nil"/>
              <w:bottom w:val="nil"/>
              <w:right w:val="nil"/>
            </w:tcBorders>
            <w:tcPrChange w:id="2135" w:author="Caitlin Jeffrey" w:date="2023-06-30T10:37:00Z">
              <w:tcPr>
                <w:tcW w:w="1920" w:type="dxa"/>
                <w:tcBorders>
                  <w:top w:val="nil"/>
                  <w:left w:val="nil"/>
                  <w:bottom w:val="nil"/>
                  <w:right w:val="nil"/>
                </w:tcBorders>
              </w:tcPr>
            </w:tcPrChange>
          </w:tcPr>
          <w:p w14:paraId="7902822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7759B70D" w14:textId="77777777" w:rsidTr="00D97C67">
        <w:tblPrEx>
          <w:tblW w:w="10664" w:type="dxa"/>
          <w:tblPrExChange w:id="2136" w:author="Caitlin Jeffrey" w:date="2023-06-30T10:37:00Z">
            <w:tblPrEx>
              <w:tblW w:w="10664" w:type="dxa"/>
            </w:tblPrEx>
          </w:tblPrExChange>
        </w:tblPrEx>
        <w:trPr>
          <w:trHeight w:val="290"/>
          <w:trPrChange w:id="2137"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138" w:author="Caitlin Jeffrey" w:date="2023-06-30T10:37:00Z">
              <w:tcPr>
                <w:tcW w:w="1046" w:type="dxa"/>
                <w:tcBorders>
                  <w:top w:val="nil"/>
                  <w:left w:val="nil"/>
                  <w:bottom w:val="nil"/>
                  <w:right w:val="nil"/>
                </w:tcBorders>
                <w:shd w:val="clear" w:color="auto" w:fill="auto"/>
                <w:noWrap/>
                <w:vAlign w:val="bottom"/>
                <w:hideMark/>
              </w:tcPr>
            </w:tcPrChange>
          </w:tcPr>
          <w:p w14:paraId="39CA7287"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139" w:author="Caitlin Jeffrey" w:date="2023-06-30T10:37:00Z">
              <w:tcPr>
                <w:tcW w:w="2374" w:type="dxa"/>
                <w:tcBorders>
                  <w:top w:val="nil"/>
                  <w:left w:val="nil"/>
                  <w:bottom w:val="nil"/>
                  <w:right w:val="nil"/>
                </w:tcBorders>
                <w:shd w:val="clear" w:color="auto" w:fill="auto"/>
                <w:noWrap/>
                <w:vAlign w:val="bottom"/>
                <w:hideMark/>
              </w:tcPr>
            </w:tcPrChange>
          </w:tcPr>
          <w:p w14:paraId="2698651C"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2140" w:author="Caitlin Jeffrey" w:date="2023-06-30T10:37:00Z">
              <w:tcPr>
                <w:tcW w:w="874" w:type="dxa"/>
                <w:tcBorders>
                  <w:top w:val="nil"/>
                  <w:left w:val="nil"/>
                  <w:bottom w:val="nil"/>
                  <w:right w:val="nil"/>
                </w:tcBorders>
                <w:shd w:val="clear" w:color="auto" w:fill="auto"/>
                <w:noWrap/>
                <w:vAlign w:val="bottom"/>
                <w:hideMark/>
              </w:tcPr>
            </w:tcPrChange>
          </w:tcPr>
          <w:p w14:paraId="3F6BA24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2141" w:author="Caitlin Jeffrey" w:date="2023-06-30T10:37:00Z">
              <w:tcPr>
                <w:tcW w:w="940" w:type="dxa"/>
                <w:tcBorders>
                  <w:top w:val="nil"/>
                  <w:left w:val="nil"/>
                  <w:bottom w:val="nil"/>
                  <w:right w:val="nil"/>
                </w:tcBorders>
                <w:shd w:val="clear" w:color="auto" w:fill="auto"/>
                <w:noWrap/>
                <w:vAlign w:val="bottom"/>
                <w:hideMark/>
              </w:tcPr>
            </w:tcPrChange>
          </w:tcPr>
          <w:p w14:paraId="1F3CBBE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146,400</w:t>
            </w:r>
          </w:p>
        </w:tc>
        <w:tc>
          <w:tcPr>
            <w:tcW w:w="1876" w:type="dxa"/>
            <w:tcBorders>
              <w:top w:val="nil"/>
              <w:left w:val="nil"/>
              <w:bottom w:val="nil"/>
              <w:right w:val="nil"/>
            </w:tcBorders>
            <w:shd w:val="clear" w:color="auto" w:fill="auto"/>
            <w:noWrap/>
            <w:vAlign w:val="bottom"/>
            <w:hideMark/>
            <w:tcPrChange w:id="2142" w:author="Caitlin Jeffrey" w:date="2023-06-30T10:37:00Z">
              <w:tcPr>
                <w:tcW w:w="1876" w:type="dxa"/>
                <w:tcBorders>
                  <w:top w:val="nil"/>
                  <w:left w:val="nil"/>
                  <w:bottom w:val="nil"/>
                  <w:right w:val="nil"/>
                </w:tcBorders>
                <w:shd w:val="clear" w:color="auto" w:fill="auto"/>
                <w:noWrap/>
                <w:vAlign w:val="bottom"/>
                <w:hideMark/>
              </w:tcPr>
            </w:tcPrChange>
          </w:tcPr>
          <w:p w14:paraId="7802804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114,136-178,664</w:t>
            </w:r>
          </w:p>
        </w:tc>
        <w:tc>
          <w:tcPr>
            <w:tcW w:w="1634" w:type="dxa"/>
            <w:tcBorders>
              <w:top w:val="nil"/>
              <w:left w:val="nil"/>
              <w:bottom w:val="nil"/>
              <w:right w:val="nil"/>
            </w:tcBorders>
            <w:shd w:val="clear" w:color="auto" w:fill="auto"/>
            <w:noWrap/>
            <w:vAlign w:val="bottom"/>
            <w:hideMark/>
            <w:tcPrChange w:id="2143" w:author="Caitlin Jeffrey" w:date="2023-06-30T10:37:00Z">
              <w:tcPr>
                <w:tcW w:w="1634" w:type="dxa"/>
                <w:tcBorders>
                  <w:top w:val="nil"/>
                  <w:left w:val="nil"/>
                  <w:bottom w:val="nil"/>
                  <w:right w:val="nil"/>
                </w:tcBorders>
                <w:shd w:val="clear" w:color="auto" w:fill="auto"/>
                <w:noWrap/>
                <w:vAlign w:val="bottom"/>
                <w:hideMark/>
              </w:tcPr>
            </w:tcPrChange>
          </w:tcPr>
          <w:p w14:paraId="12FF6C46"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97,000-250,000</w:t>
            </w:r>
          </w:p>
        </w:tc>
        <w:tc>
          <w:tcPr>
            <w:tcW w:w="1918" w:type="dxa"/>
            <w:tcBorders>
              <w:top w:val="nil"/>
              <w:left w:val="nil"/>
              <w:bottom w:val="nil"/>
              <w:right w:val="nil"/>
            </w:tcBorders>
            <w:tcPrChange w:id="2144" w:author="Caitlin Jeffrey" w:date="2023-06-30T10:37:00Z">
              <w:tcPr>
                <w:tcW w:w="1920" w:type="dxa"/>
                <w:tcBorders>
                  <w:top w:val="nil"/>
                  <w:left w:val="nil"/>
                  <w:bottom w:val="nil"/>
                  <w:right w:val="nil"/>
                </w:tcBorders>
              </w:tcPr>
            </w:tcPrChange>
          </w:tcPr>
          <w:p w14:paraId="6BE97C7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F847EFF" w14:textId="77777777" w:rsidTr="00D97C67">
        <w:tblPrEx>
          <w:tblW w:w="10664" w:type="dxa"/>
          <w:tblPrExChange w:id="2145" w:author="Caitlin Jeffrey" w:date="2023-06-30T10:37:00Z">
            <w:tblPrEx>
              <w:tblW w:w="10664" w:type="dxa"/>
            </w:tblPrEx>
          </w:tblPrExChange>
        </w:tblPrEx>
        <w:trPr>
          <w:trHeight w:val="290"/>
          <w:trPrChange w:id="2146"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147" w:author="Caitlin Jeffrey" w:date="2023-06-30T10:37:00Z">
              <w:tcPr>
                <w:tcW w:w="1046" w:type="dxa"/>
                <w:tcBorders>
                  <w:top w:val="nil"/>
                  <w:left w:val="nil"/>
                  <w:bottom w:val="nil"/>
                  <w:right w:val="nil"/>
                </w:tcBorders>
                <w:shd w:val="clear" w:color="auto" w:fill="auto"/>
                <w:noWrap/>
                <w:vAlign w:val="bottom"/>
                <w:hideMark/>
              </w:tcPr>
            </w:tcPrChange>
          </w:tcPr>
          <w:p w14:paraId="47D06070"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148" w:author="Caitlin Jeffrey" w:date="2023-06-30T10:37:00Z">
              <w:tcPr>
                <w:tcW w:w="2374" w:type="dxa"/>
                <w:tcBorders>
                  <w:top w:val="nil"/>
                  <w:left w:val="nil"/>
                  <w:bottom w:val="nil"/>
                  <w:right w:val="nil"/>
                </w:tcBorders>
                <w:shd w:val="clear" w:color="auto" w:fill="auto"/>
                <w:noWrap/>
                <w:vAlign w:val="bottom"/>
                <w:hideMark/>
              </w:tcPr>
            </w:tcPrChange>
          </w:tcPr>
          <w:p w14:paraId="20108620"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2149" w:author="Caitlin Jeffrey" w:date="2023-06-30T10:37:00Z">
              <w:tcPr>
                <w:tcW w:w="874" w:type="dxa"/>
                <w:tcBorders>
                  <w:top w:val="nil"/>
                  <w:left w:val="nil"/>
                  <w:bottom w:val="nil"/>
                  <w:right w:val="nil"/>
                </w:tcBorders>
                <w:shd w:val="clear" w:color="auto" w:fill="auto"/>
                <w:noWrap/>
                <w:vAlign w:val="bottom"/>
                <w:hideMark/>
              </w:tcPr>
            </w:tcPrChange>
          </w:tcPr>
          <w:p w14:paraId="34F6408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2150" w:author="Caitlin Jeffrey" w:date="2023-06-30T10:37:00Z">
              <w:tcPr>
                <w:tcW w:w="940" w:type="dxa"/>
                <w:tcBorders>
                  <w:top w:val="nil"/>
                  <w:left w:val="nil"/>
                  <w:bottom w:val="nil"/>
                  <w:right w:val="nil"/>
                </w:tcBorders>
                <w:shd w:val="clear" w:color="auto" w:fill="auto"/>
                <w:noWrap/>
                <w:vAlign w:val="bottom"/>
                <w:hideMark/>
              </w:tcPr>
            </w:tcPrChange>
          </w:tcPr>
          <w:p w14:paraId="66158E9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171,333</w:t>
            </w:r>
          </w:p>
        </w:tc>
        <w:tc>
          <w:tcPr>
            <w:tcW w:w="1876" w:type="dxa"/>
            <w:tcBorders>
              <w:top w:val="nil"/>
              <w:left w:val="nil"/>
              <w:bottom w:val="nil"/>
              <w:right w:val="nil"/>
            </w:tcBorders>
            <w:shd w:val="clear" w:color="auto" w:fill="auto"/>
            <w:noWrap/>
            <w:vAlign w:val="bottom"/>
            <w:hideMark/>
            <w:tcPrChange w:id="2151" w:author="Caitlin Jeffrey" w:date="2023-06-30T10:37:00Z">
              <w:tcPr>
                <w:tcW w:w="1876" w:type="dxa"/>
                <w:tcBorders>
                  <w:top w:val="nil"/>
                  <w:left w:val="nil"/>
                  <w:bottom w:val="nil"/>
                  <w:right w:val="nil"/>
                </w:tcBorders>
                <w:shd w:val="clear" w:color="auto" w:fill="auto"/>
                <w:noWrap/>
                <w:vAlign w:val="bottom"/>
                <w:hideMark/>
              </w:tcPr>
            </w:tcPrChange>
          </w:tcPr>
          <w:p w14:paraId="640D49F8"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126,965-215,702</w:t>
            </w:r>
          </w:p>
        </w:tc>
        <w:tc>
          <w:tcPr>
            <w:tcW w:w="1634" w:type="dxa"/>
            <w:tcBorders>
              <w:top w:val="nil"/>
              <w:left w:val="nil"/>
              <w:bottom w:val="nil"/>
              <w:right w:val="nil"/>
            </w:tcBorders>
            <w:shd w:val="clear" w:color="auto" w:fill="auto"/>
            <w:noWrap/>
            <w:vAlign w:val="bottom"/>
            <w:hideMark/>
            <w:tcPrChange w:id="2152" w:author="Caitlin Jeffrey" w:date="2023-06-30T10:37:00Z">
              <w:tcPr>
                <w:tcW w:w="1634" w:type="dxa"/>
                <w:tcBorders>
                  <w:top w:val="nil"/>
                  <w:left w:val="nil"/>
                  <w:bottom w:val="nil"/>
                  <w:right w:val="nil"/>
                </w:tcBorders>
                <w:shd w:val="clear" w:color="auto" w:fill="auto"/>
                <w:noWrap/>
                <w:vAlign w:val="bottom"/>
                <w:hideMark/>
              </w:tcPr>
            </w:tcPrChange>
          </w:tcPr>
          <w:p w14:paraId="6CDB919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98,000-250,000</w:t>
            </w:r>
          </w:p>
        </w:tc>
        <w:tc>
          <w:tcPr>
            <w:tcW w:w="1918" w:type="dxa"/>
            <w:tcBorders>
              <w:top w:val="nil"/>
              <w:left w:val="nil"/>
              <w:bottom w:val="nil"/>
              <w:right w:val="nil"/>
            </w:tcBorders>
            <w:tcPrChange w:id="2153" w:author="Caitlin Jeffrey" w:date="2023-06-30T10:37:00Z">
              <w:tcPr>
                <w:tcW w:w="1920" w:type="dxa"/>
                <w:tcBorders>
                  <w:top w:val="nil"/>
                  <w:left w:val="nil"/>
                  <w:bottom w:val="nil"/>
                  <w:right w:val="nil"/>
                </w:tcBorders>
              </w:tcPr>
            </w:tcPrChange>
          </w:tcPr>
          <w:p w14:paraId="3E6E7B7F"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03DBC261" w14:textId="77777777" w:rsidTr="00D97C67">
        <w:tblPrEx>
          <w:tblW w:w="10664" w:type="dxa"/>
          <w:tblPrExChange w:id="2154" w:author="Caitlin Jeffrey" w:date="2023-06-30T10:37:00Z">
            <w:tblPrEx>
              <w:tblW w:w="10664" w:type="dxa"/>
            </w:tblPrEx>
          </w:tblPrExChange>
        </w:tblPrEx>
        <w:trPr>
          <w:trHeight w:val="290"/>
          <w:trPrChange w:id="2155"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156" w:author="Caitlin Jeffrey" w:date="2023-06-30T10:37:00Z">
              <w:tcPr>
                <w:tcW w:w="1046" w:type="dxa"/>
                <w:tcBorders>
                  <w:top w:val="nil"/>
                  <w:left w:val="nil"/>
                  <w:bottom w:val="nil"/>
                  <w:right w:val="nil"/>
                </w:tcBorders>
                <w:shd w:val="clear" w:color="auto" w:fill="auto"/>
                <w:noWrap/>
                <w:vAlign w:val="bottom"/>
                <w:hideMark/>
              </w:tcPr>
            </w:tcPrChange>
          </w:tcPr>
          <w:p w14:paraId="0908B789"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157" w:author="Caitlin Jeffrey" w:date="2023-06-30T10:37:00Z">
              <w:tcPr>
                <w:tcW w:w="2374" w:type="dxa"/>
                <w:tcBorders>
                  <w:top w:val="nil"/>
                  <w:left w:val="nil"/>
                  <w:bottom w:val="nil"/>
                  <w:right w:val="nil"/>
                </w:tcBorders>
                <w:shd w:val="clear" w:color="auto" w:fill="auto"/>
                <w:noWrap/>
                <w:vAlign w:val="bottom"/>
                <w:hideMark/>
              </w:tcPr>
            </w:tcPrChange>
          </w:tcPr>
          <w:p w14:paraId="2E75AD68"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2158" w:author="Caitlin Jeffrey" w:date="2023-06-30T10:37:00Z">
              <w:tcPr>
                <w:tcW w:w="874" w:type="dxa"/>
                <w:tcBorders>
                  <w:top w:val="nil"/>
                  <w:left w:val="nil"/>
                  <w:bottom w:val="nil"/>
                  <w:right w:val="nil"/>
                </w:tcBorders>
                <w:shd w:val="clear" w:color="auto" w:fill="auto"/>
                <w:noWrap/>
                <w:vAlign w:val="bottom"/>
                <w:hideMark/>
              </w:tcPr>
            </w:tcPrChange>
          </w:tcPr>
          <w:p w14:paraId="738A2FD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2159" w:author="Caitlin Jeffrey" w:date="2023-06-30T10:37:00Z">
              <w:tcPr>
                <w:tcW w:w="940" w:type="dxa"/>
                <w:tcBorders>
                  <w:top w:val="nil"/>
                  <w:left w:val="nil"/>
                  <w:bottom w:val="nil"/>
                  <w:right w:val="nil"/>
                </w:tcBorders>
                <w:shd w:val="clear" w:color="auto" w:fill="auto"/>
                <w:noWrap/>
                <w:vAlign w:val="bottom"/>
                <w:hideMark/>
              </w:tcPr>
            </w:tcPrChange>
          </w:tcPr>
          <w:p w14:paraId="1759583E"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2160" w:author="Caitlin Jeffrey" w:date="2023-06-30T10:37:00Z">
              <w:tcPr>
                <w:tcW w:w="1876" w:type="dxa"/>
                <w:tcBorders>
                  <w:top w:val="nil"/>
                  <w:left w:val="nil"/>
                  <w:bottom w:val="nil"/>
                  <w:right w:val="nil"/>
                </w:tcBorders>
                <w:shd w:val="clear" w:color="auto" w:fill="auto"/>
                <w:noWrap/>
                <w:vAlign w:val="bottom"/>
                <w:hideMark/>
              </w:tcPr>
            </w:tcPrChange>
          </w:tcPr>
          <w:p w14:paraId="599B0AFA"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2161" w:author="Caitlin Jeffrey" w:date="2023-06-30T10:37:00Z">
              <w:tcPr>
                <w:tcW w:w="1634" w:type="dxa"/>
                <w:tcBorders>
                  <w:top w:val="nil"/>
                  <w:left w:val="nil"/>
                  <w:bottom w:val="nil"/>
                  <w:right w:val="nil"/>
                </w:tcBorders>
                <w:shd w:val="clear" w:color="auto" w:fill="auto"/>
                <w:noWrap/>
                <w:vAlign w:val="bottom"/>
                <w:hideMark/>
              </w:tcPr>
            </w:tcPrChange>
          </w:tcPr>
          <w:p w14:paraId="2C010B76"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2162" w:author="Caitlin Jeffrey" w:date="2023-06-30T10:37:00Z">
              <w:tcPr>
                <w:tcW w:w="1920" w:type="dxa"/>
                <w:tcBorders>
                  <w:top w:val="nil"/>
                  <w:left w:val="nil"/>
                  <w:bottom w:val="nil"/>
                  <w:right w:val="nil"/>
                </w:tcBorders>
              </w:tcPr>
            </w:tcPrChange>
          </w:tcPr>
          <w:p w14:paraId="3F218443"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634E86FD" w14:textId="77777777" w:rsidTr="00D97C67">
        <w:tblPrEx>
          <w:tblW w:w="10664" w:type="dxa"/>
          <w:tblPrExChange w:id="2163" w:author="Caitlin Jeffrey" w:date="2023-06-30T10:37:00Z">
            <w:tblPrEx>
              <w:tblW w:w="10664" w:type="dxa"/>
            </w:tblPrEx>
          </w:tblPrExChange>
        </w:tblPrEx>
        <w:trPr>
          <w:trHeight w:val="972"/>
          <w:trPrChange w:id="2164" w:author="Caitlin Jeffrey" w:date="2023-06-30T10:37:00Z">
            <w:trPr>
              <w:trHeight w:val="972"/>
            </w:trPr>
          </w:trPrChange>
        </w:trPr>
        <w:tc>
          <w:tcPr>
            <w:tcW w:w="3420" w:type="dxa"/>
            <w:gridSpan w:val="2"/>
            <w:tcBorders>
              <w:top w:val="nil"/>
              <w:left w:val="nil"/>
              <w:bottom w:val="nil"/>
              <w:right w:val="nil"/>
            </w:tcBorders>
            <w:shd w:val="clear" w:color="auto" w:fill="auto"/>
            <w:noWrap/>
            <w:vAlign w:val="bottom"/>
            <w:hideMark/>
            <w:tcPrChange w:id="2165" w:author="Caitlin Jeffrey" w:date="2023-06-30T10:37:00Z">
              <w:tcPr>
                <w:tcW w:w="3420" w:type="dxa"/>
                <w:gridSpan w:val="2"/>
                <w:tcBorders>
                  <w:top w:val="nil"/>
                  <w:left w:val="nil"/>
                  <w:bottom w:val="nil"/>
                  <w:right w:val="nil"/>
                </w:tcBorders>
                <w:shd w:val="clear" w:color="auto" w:fill="auto"/>
                <w:noWrap/>
                <w:vAlign w:val="bottom"/>
                <w:hideMark/>
              </w:tcPr>
            </w:tcPrChange>
          </w:tcPr>
          <w:p w14:paraId="20BCB405" w14:textId="6F8E1A9E"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Percent of cows with new</w:t>
            </w:r>
            <w:ins w:id="2166" w:author="Caitlin Jeffrey" w:date="2023-06-30T11:50:00Z">
              <w:r w:rsidR="00383505" w:rsidRPr="00604EDE">
                <w:rPr>
                  <w:rFonts w:ascii="Times New Roman" w:eastAsia="Times New Roman" w:hAnsi="Times New Roman" w:cs="Times New Roman"/>
                  <w:color w:val="000000"/>
                </w:rPr>
                <w:t>ly-elevated SCC</w:t>
              </w:r>
            </w:ins>
            <w:del w:id="2167" w:author="Caitlin Jeffrey" w:date="2023-06-30T11:50:00Z">
              <w:r w:rsidRPr="00604EDE" w:rsidDel="00383505">
                <w:rPr>
                  <w:rFonts w:ascii="Times New Roman" w:eastAsia="Times New Roman" w:hAnsi="Times New Roman" w:cs="Times New Roman"/>
                  <w:color w:val="000000"/>
                </w:rPr>
                <w:delText xml:space="preserve"> IMI since last test date</w:delText>
              </w:r>
            </w:del>
            <w:r w:rsidRPr="00604EDE">
              <w:rPr>
                <w:rFonts w:ascii="Times New Roman" w:eastAsia="Times New Roman" w:hAnsi="Times New Roman" w:cs="Times New Roman"/>
                <w:color w:val="000000"/>
              </w:rPr>
              <w:t xml:space="preserve"> (%)</w:t>
            </w:r>
          </w:p>
        </w:tc>
        <w:tc>
          <w:tcPr>
            <w:tcW w:w="876" w:type="dxa"/>
            <w:tcBorders>
              <w:top w:val="nil"/>
              <w:left w:val="nil"/>
              <w:bottom w:val="nil"/>
              <w:right w:val="nil"/>
            </w:tcBorders>
            <w:shd w:val="clear" w:color="auto" w:fill="auto"/>
            <w:noWrap/>
            <w:vAlign w:val="bottom"/>
            <w:hideMark/>
            <w:tcPrChange w:id="2168" w:author="Caitlin Jeffrey" w:date="2023-06-30T10:37:00Z">
              <w:tcPr>
                <w:tcW w:w="874" w:type="dxa"/>
                <w:tcBorders>
                  <w:top w:val="nil"/>
                  <w:left w:val="nil"/>
                  <w:bottom w:val="nil"/>
                  <w:right w:val="nil"/>
                </w:tcBorders>
                <w:shd w:val="clear" w:color="auto" w:fill="auto"/>
                <w:noWrap/>
                <w:vAlign w:val="bottom"/>
                <w:hideMark/>
              </w:tcPr>
            </w:tcPrChange>
          </w:tcPr>
          <w:p w14:paraId="0252E0D0"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Change w:id="2169" w:author="Caitlin Jeffrey" w:date="2023-06-30T10:37:00Z">
              <w:tcPr>
                <w:tcW w:w="940" w:type="dxa"/>
                <w:tcBorders>
                  <w:top w:val="nil"/>
                  <w:left w:val="nil"/>
                  <w:bottom w:val="nil"/>
                  <w:right w:val="nil"/>
                </w:tcBorders>
                <w:shd w:val="clear" w:color="auto" w:fill="auto"/>
                <w:noWrap/>
                <w:vAlign w:val="bottom"/>
                <w:hideMark/>
              </w:tcPr>
            </w:tcPrChange>
          </w:tcPr>
          <w:p w14:paraId="4087397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5.7</w:t>
            </w:r>
          </w:p>
        </w:tc>
        <w:tc>
          <w:tcPr>
            <w:tcW w:w="1876" w:type="dxa"/>
            <w:tcBorders>
              <w:top w:val="nil"/>
              <w:left w:val="nil"/>
              <w:bottom w:val="nil"/>
              <w:right w:val="nil"/>
            </w:tcBorders>
            <w:shd w:val="clear" w:color="auto" w:fill="auto"/>
            <w:noWrap/>
            <w:vAlign w:val="bottom"/>
            <w:hideMark/>
            <w:tcPrChange w:id="2170" w:author="Caitlin Jeffrey" w:date="2023-06-30T10:37:00Z">
              <w:tcPr>
                <w:tcW w:w="1876" w:type="dxa"/>
                <w:tcBorders>
                  <w:top w:val="nil"/>
                  <w:left w:val="nil"/>
                  <w:bottom w:val="nil"/>
                  <w:right w:val="nil"/>
                </w:tcBorders>
                <w:shd w:val="clear" w:color="auto" w:fill="auto"/>
                <w:noWrap/>
                <w:vAlign w:val="bottom"/>
                <w:hideMark/>
              </w:tcPr>
            </w:tcPrChange>
          </w:tcPr>
          <w:p w14:paraId="1EB57DE1"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4.2-7.3</w:t>
            </w:r>
          </w:p>
        </w:tc>
        <w:tc>
          <w:tcPr>
            <w:tcW w:w="1634" w:type="dxa"/>
            <w:tcBorders>
              <w:top w:val="nil"/>
              <w:left w:val="nil"/>
              <w:bottom w:val="nil"/>
              <w:right w:val="nil"/>
            </w:tcBorders>
            <w:shd w:val="clear" w:color="auto" w:fill="auto"/>
            <w:noWrap/>
            <w:vAlign w:val="bottom"/>
            <w:hideMark/>
            <w:tcPrChange w:id="2171" w:author="Caitlin Jeffrey" w:date="2023-06-30T10:37:00Z">
              <w:tcPr>
                <w:tcW w:w="1634" w:type="dxa"/>
                <w:tcBorders>
                  <w:top w:val="nil"/>
                  <w:left w:val="nil"/>
                  <w:bottom w:val="nil"/>
                  <w:right w:val="nil"/>
                </w:tcBorders>
                <w:shd w:val="clear" w:color="auto" w:fill="auto"/>
                <w:noWrap/>
                <w:vAlign w:val="bottom"/>
                <w:hideMark/>
              </w:tcPr>
            </w:tcPrChange>
          </w:tcPr>
          <w:p w14:paraId="33AAE8D2"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0-12.3</w:t>
            </w:r>
          </w:p>
        </w:tc>
        <w:tc>
          <w:tcPr>
            <w:tcW w:w="1918" w:type="dxa"/>
            <w:tcBorders>
              <w:top w:val="nil"/>
              <w:left w:val="nil"/>
              <w:bottom w:val="nil"/>
              <w:right w:val="nil"/>
            </w:tcBorders>
            <w:tcPrChange w:id="2172" w:author="Caitlin Jeffrey" w:date="2023-06-30T10:37:00Z">
              <w:tcPr>
                <w:tcW w:w="1920" w:type="dxa"/>
                <w:tcBorders>
                  <w:top w:val="nil"/>
                  <w:left w:val="nil"/>
                  <w:bottom w:val="nil"/>
                  <w:right w:val="nil"/>
                </w:tcBorders>
              </w:tcPr>
            </w:tcPrChange>
          </w:tcPr>
          <w:p w14:paraId="3EB2901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Fisher’s ANOVA: (</w:t>
            </w:r>
            <w:proofErr w:type="gramStart"/>
            <w:r w:rsidRPr="00604EDE">
              <w:rPr>
                <w:rFonts w:ascii="Times New Roman" w:hAnsi="Times New Roman" w:cs="Times New Roman"/>
              </w:rPr>
              <w:t>F(</w:t>
            </w:r>
            <w:proofErr w:type="gramEnd"/>
            <w:r w:rsidRPr="00604EDE">
              <w:rPr>
                <w:rFonts w:ascii="Times New Roman" w:hAnsi="Times New Roman" w:cs="Times New Roman"/>
              </w:rPr>
              <w:t>2,16) = [0.2128], p = 0.81)</w:t>
            </w:r>
          </w:p>
        </w:tc>
      </w:tr>
      <w:tr w:rsidR="00E10BDE" w:rsidRPr="00604EDE" w14:paraId="2995FE74" w14:textId="77777777" w:rsidTr="00D97C67">
        <w:tblPrEx>
          <w:tblW w:w="10664" w:type="dxa"/>
          <w:tblPrExChange w:id="2173" w:author="Caitlin Jeffrey" w:date="2023-06-30T10:37:00Z">
            <w:tblPrEx>
              <w:tblW w:w="10664" w:type="dxa"/>
            </w:tblPrEx>
          </w:tblPrExChange>
        </w:tblPrEx>
        <w:trPr>
          <w:trHeight w:val="330"/>
          <w:trPrChange w:id="2174"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2175" w:author="Caitlin Jeffrey" w:date="2023-06-30T10:37:00Z">
              <w:tcPr>
                <w:tcW w:w="1046" w:type="dxa"/>
                <w:tcBorders>
                  <w:top w:val="nil"/>
                  <w:left w:val="nil"/>
                  <w:bottom w:val="nil"/>
                  <w:right w:val="nil"/>
                </w:tcBorders>
                <w:shd w:val="clear" w:color="auto" w:fill="auto"/>
                <w:noWrap/>
                <w:vAlign w:val="bottom"/>
                <w:hideMark/>
              </w:tcPr>
            </w:tcPrChange>
          </w:tcPr>
          <w:p w14:paraId="569D806F"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176" w:author="Caitlin Jeffrey" w:date="2023-06-30T10:37:00Z">
              <w:tcPr>
                <w:tcW w:w="2374" w:type="dxa"/>
                <w:tcBorders>
                  <w:top w:val="nil"/>
                  <w:left w:val="nil"/>
                  <w:bottom w:val="nil"/>
                  <w:right w:val="nil"/>
                </w:tcBorders>
                <w:shd w:val="clear" w:color="auto" w:fill="auto"/>
                <w:noWrap/>
                <w:vAlign w:val="bottom"/>
                <w:hideMark/>
              </w:tcPr>
            </w:tcPrChange>
          </w:tcPr>
          <w:p w14:paraId="73550B12"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1</w:t>
            </w:r>
          </w:p>
        </w:tc>
        <w:tc>
          <w:tcPr>
            <w:tcW w:w="876" w:type="dxa"/>
            <w:tcBorders>
              <w:top w:val="nil"/>
              <w:left w:val="nil"/>
              <w:bottom w:val="nil"/>
              <w:right w:val="nil"/>
            </w:tcBorders>
            <w:shd w:val="clear" w:color="auto" w:fill="auto"/>
            <w:noWrap/>
            <w:vAlign w:val="bottom"/>
            <w:hideMark/>
            <w:tcPrChange w:id="2177" w:author="Caitlin Jeffrey" w:date="2023-06-30T10:37:00Z">
              <w:tcPr>
                <w:tcW w:w="874" w:type="dxa"/>
                <w:tcBorders>
                  <w:top w:val="nil"/>
                  <w:left w:val="nil"/>
                  <w:bottom w:val="nil"/>
                  <w:right w:val="nil"/>
                </w:tcBorders>
                <w:shd w:val="clear" w:color="auto" w:fill="auto"/>
                <w:noWrap/>
                <w:vAlign w:val="bottom"/>
                <w:hideMark/>
              </w:tcPr>
            </w:tcPrChange>
          </w:tcPr>
          <w:p w14:paraId="2096AF3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Change w:id="2178" w:author="Caitlin Jeffrey" w:date="2023-06-30T10:37:00Z">
              <w:tcPr>
                <w:tcW w:w="940" w:type="dxa"/>
                <w:tcBorders>
                  <w:top w:val="nil"/>
                  <w:left w:val="nil"/>
                  <w:bottom w:val="nil"/>
                  <w:right w:val="nil"/>
                </w:tcBorders>
                <w:shd w:val="clear" w:color="auto" w:fill="auto"/>
                <w:noWrap/>
                <w:vAlign w:val="bottom"/>
                <w:hideMark/>
              </w:tcPr>
            </w:tcPrChange>
          </w:tcPr>
          <w:p w14:paraId="4FCBDC2B"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7.0</w:t>
            </w:r>
          </w:p>
        </w:tc>
        <w:tc>
          <w:tcPr>
            <w:tcW w:w="1876" w:type="dxa"/>
            <w:tcBorders>
              <w:top w:val="nil"/>
              <w:left w:val="nil"/>
              <w:bottom w:val="nil"/>
              <w:right w:val="nil"/>
            </w:tcBorders>
            <w:shd w:val="clear" w:color="auto" w:fill="auto"/>
            <w:noWrap/>
            <w:vAlign w:val="bottom"/>
            <w:hideMark/>
            <w:tcPrChange w:id="2179" w:author="Caitlin Jeffrey" w:date="2023-06-30T10:37:00Z">
              <w:tcPr>
                <w:tcW w:w="1876" w:type="dxa"/>
                <w:tcBorders>
                  <w:top w:val="nil"/>
                  <w:left w:val="nil"/>
                  <w:bottom w:val="nil"/>
                  <w:right w:val="nil"/>
                </w:tcBorders>
                <w:shd w:val="clear" w:color="auto" w:fill="auto"/>
                <w:noWrap/>
                <w:vAlign w:val="bottom"/>
                <w:hideMark/>
              </w:tcPr>
            </w:tcPrChange>
          </w:tcPr>
          <w:p w14:paraId="5ACA30A4"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2.8-11.2</w:t>
            </w:r>
          </w:p>
        </w:tc>
        <w:tc>
          <w:tcPr>
            <w:tcW w:w="1634" w:type="dxa"/>
            <w:tcBorders>
              <w:top w:val="nil"/>
              <w:left w:val="nil"/>
              <w:bottom w:val="nil"/>
              <w:right w:val="nil"/>
            </w:tcBorders>
            <w:shd w:val="clear" w:color="auto" w:fill="auto"/>
            <w:noWrap/>
            <w:vAlign w:val="bottom"/>
            <w:hideMark/>
            <w:tcPrChange w:id="2180" w:author="Caitlin Jeffrey" w:date="2023-06-30T10:37:00Z">
              <w:tcPr>
                <w:tcW w:w="1634" w:type="dxa"/>
                <w:tcBorders>
                  <w:top w:val="nil"/>
                  <w:left w:val="nil"/>
                  <w:bottom w:val="nil"/>
                  <w:right w:val="nil"/>
                </w:tcBorders>
                <w:shd w:val="clear" w:color="auto" w:fill="auto"/>
                <w:noWrap/>
                <w:vAlign w:val="bottom"/>
                <w:hideMark/>
              </w:tcPr>
            </w:tcPrChange>
          </w:tcPr>
          <w:p w14:paraId="19B8E74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2.9-12.3</w:t>
            </w:r>
          </w:p>
        </w:tc>
        <w:tc>
          <w:tcPr>
            <w:tcW w:w="1918" w:type="dxa"/>
            <w:tcBorders>
              <w:top w:val="nil"/>
              <w:left w:val="nil"/>
              <w:bottom w:val="nil"/>
              <w:right w:val="nil"/>
            </w:tcBorders>
            <w:tcPrChange w:id="2181" w:author="Caitlin Jeffrey" w:date="2023-06-30T10:37:00Z">
              <w:tcPr>
                <w:tcW w:w="1920" w:type="dxa"/>
                <w:tcBorders>
                  <w:top w:val="nil"/>
                  <w:left w:val="nil"/>
                  <w:bottom w:val="nil"/>
                  <w:right w:val="nil"/>
                </w:tcBorders>
              </w:tcPr>
            </w:tcPrChange>
          </w:tcPr>
          <w:p w14:paraId="658E9278"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5DA93496" w14:textId="77777777" w:rsidTr="00D97C67">
        <w:tblPrEx>
          <w:tblW w:w="10664" w:type="dxa"/>
          <w:tblPrExChange w:id="2182" w:author="Caitlin Jeffrey" w:date="2023-06-30T10:37:00Z">
            <w:tblPrEx>
              <w:tblW w:w="10664" w:type="dxa"/>
            </w:tblPrEx>
          </w:tblPrExChange>
        </w:tblPrEx>
        <w:trPr>
          <w:trHeight w:val="290"/>
          <w:trPrChange w:id="2183"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184" w:author="Caitlin Jeffrey" w:date="2023-06-30T10:37:00Z">
              <w:tcPr>
                <w:tcW w:w="1046" w:type="dxa"/>
                <w:tcBorders>
                  <w:top w:val="nil"/>
                  <w:left w:val="nil"/>
                  <w:bottom w:val="nil"/>
                  <w:right w:val="nil"/>
                </w:tcBorders>
                <w:shd w:val="clear" w:color="auto" w:fill="auto"/>
                <w:noWrap/>
                <w:vAlign w:val="bottom"/>
                <w:hideMark/>
              </w:tcPr>
            </w:tcPrChange>
          </w:tcPr>
          <w:p w14:paraId="7A4F8174"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185" w:author="Caitlin Jeffrey" w:date="2023-06-30T10:37:00Z">
              <w:tcPr>
                <w:tcW w:w="2374" w:type="dxa"/>
                <w:tcBorders>
                  <w:top w:val="nil"/>
                  <w:left w:val="nil"/>
                  <w:bottom w:val="nil"/>
                  <w:right w:val="nil"/>
                </w:tcBorders>
                <w:shd w:val="clear" w:color="auto" w:fill="auto"/>
                <w:noWrap/>
                <w:vAlign w:val="bottom"/>
                <w:hideMark/>
              </w:tcPr>
            </w:tcPrChange>
          </w:tcPr>
          <w:p w14:paraId="57262CC2"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2186" w:author="Caitlin Jeffrey" w:date="2023-06-30T10:37:00Z">
              <w:tcPr>
                <w:tcW w:w="874" w:type="dxa"/>
                <w:tcBorders>
                  <w:top w:val="nil"/>
                  <w:left w:val="nil"/>
                  <w:bottom w:val="nil"/>
                  <w:right w:val="nil"/>
                </w:tcBorders>
                <w:shd w:val="clear" w:color="auto" w:fill="auto"/>
                <w:noWrap/>
                <w:vAlign w:val="bottom"/>
                <w:hideMark/>
              </w:tcPr>
            </w:tcPrChange>
          </w:tcPr>
          <w:p w14:paraId="6E9004C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2187" w:author="Caitlin Jeffrey" w:date="2023-06-30T10:37:00Z">
              <w:tcPr>
                <w:tcW w:w="940" w:type="dxa"/>
                <w:tcBorders>
                  <w:top w:val="nil"/>
                  <w:left w:val="nil"/>
                  <w:bottom w:val="nil"/>
                  <w:right w:val="nil"/>
                </w:tcBorders>
                <w:shd w:val="clear" w:color="auto" w:fill="auto"/>
                <w:noWrap/>
                <w:vAlign w:val="bottom"/>
                <w:hideMark/>
              </w:tcPr>
            </w:tcPrChange>
          </w:tcPr>
          <w:p w14:paraId="26148BF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5.4</w:t>
            </w:r>
          </w:p>
        </w:tc>
        <w:tc>
          <w:tcPr>
            <w:tcW w:w="1876" w:type="dxa"/>
            <w:tcBorders>
              <w:top w:val="nil"/>
              <w:left w:val="nil"/>
              <w:bottom w:val="nil"/>
              <w:right w:val="nil"/>
            </w:tcBorders>
            <w:shd w:val="clear" w:color="auto" w:fill="auto"/>
            <w:noWrap/>
            <w:vAlign w:val="bottom"/>
            <w:hideMark/>
            <w:tcPrChange w:id="2188" w:author="Caitlin Jeffrey" w:date="2023-06-30T10:37:00Z">
              <w:tcPr>
                <w:tcW w:w="1876" w:type="dxa"/>
                <w:tcBorders>
                  <w:top w:val="nil"/>
                  <w:left w:val="nil"/>
                  <w:bottom w:val="nil"/>
                  <w:right w:val="nil"/>
                </w:tcBorders>
                <w:shd w:val="clear" w:color="auto" w:fill="auto"/>
                <w:noWrap/>
                <w:vAlign w:val="bottom"/>
                <w:hideMark/>
              </w:tcPr>
            </w:tcPrChange>
          </w:tcPr>
          <w:p w14:paraId="7D49F01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3.0-7.8</w:t>
            </w:r>
          </w:p>
        </w:tc>
        <w:tc>
          <w:tcPr>
            <w:tcW w:w="1634" w:type="dxa"/>
            <w:tcBorders>
              <w:top w:val="nil"/>
              <w:left w:val="nil"/>
              <w:bottom w:val="nil"/>
              <w:right w:val="nil"/>
            </w:tcBorders>
            <w:shd w:val="clear" w:color="auto" w:fill="auto"/>
            <w:noWrap/>
            <w:vAlign w:val="bottom"/>
            <w:hideMark/>
            <w:tcPrChange w:id="2189" w:author="Caitlin Jeffrey" w:date="2023-06-30T10:37:00Z">
              <w:tcPr>
                <w:tcW w:w="1634" w:type="dxa"/>
                <w:tcBorders>
                  <w:top w:val="nil"/>
                  <w:left w:val="nil"/>
                  <w:bottom w:val="nil"/>
                  <w:right w:val="nil"/>
                </w:tcBorders>
                <w:shd w:val="clear" w:color="auto" w:fill="auto"/>
                <w:noWrap/>
                <w:vAlign w:val="bottom"/>
                <w:hideMark/>
              </w:tcPr>
            </w:tcPrChange>
          </w:tcPr>
          <w:p w14:paraId="188BD9FA"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0-10.5</w:t>
            </w:r>
          </w:p>
        </w:tc>
        <w:tc>
          <w:tcPr>
            <w:tcW w:w="1918" w:type="dxa"/>
            <w:tcBorders>
              <w:top w:val="nil"/>
              <w:left w:val="nil"/>
              <w:bottom w:val="nil"/>
              <w:right w:val="nil"/>
            </w:tcBorders>
            <w:tcPrChange w:id="2190" w:author="Caitlin Jeffrey" w:date="2023-06-30T10:37:00Z">
              <w:tcPr>
                <w:tcW w:w="1920" w:type="dxa"/>
                <w:tcBorders>
                  <w:top w:val="nil"/>
                  <w:left w:val="nil"/>
                  <w:bottom w:val="nil"/>
                  <w:right w:val="nil"/>
                </w:tcBorders>
              </w:tcPr>
            </w:tcPrChange>
          </w:tcPr>
          <w:p w14:paraId="483613FA"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0CF1473E" w14:textId="77777777" w:rsidTr="00D97C67">
        <w:tblPrEx>
          <w:tblW w:w="10664" w:type="dxa"/>
          <w:tblPrExChange w:id="2191" w:author="Caitlin Jeffrey" w:date="2023-06-30T10:37:00Z">
            <w:tblPrEx>
              <w:tblW w:w="10664" w:type="dxa"/>
            </w:tblPrEx>
          </w:tblPrExChange>
        </w:tblPrEx>
        <w:trPr>
          <w:trHeight w:val="290"/>
          <w:trPrChange w:id="2192"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193" w:author="Caitlin Jeffrey" w:date="2023-06-30T10:37:00Z">
              <w:tcPr>
                <w:tcW w:w="1046" w:type="dxa"/>
                <w:tcBorders>
                  <w:top w:val="nil"/>
                  <w:left w:val="nil"/>
                  <w:bottom w:val="nil"/>
                  <w:right w:val="nil"/>
                </w:tcBorders>
                <w:shd w:val="clear" w:color="auto" w:fill="auto"/>
                <w:noWrap/>
                <w:vAlign w:val="bottom"/>
                <w:hideMark/>
              </w:tcPr>
            </w:tcPrChange>
          </w:tcPr>
          <w:p w14:paraId="3F53455E"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194" w:author="Caitlin Jeffrey" w:date="2023-06-30T10:37:00Z">
              <w:tcPr>
                <w:tcW w:w="2374" w:type="dxa"/>
                <w:tcBorders>
                  <w:top w:val="nil"/>
                  <w:left w:val="nil"/>
                  <w:bottom w:val="nil"/>
                  <w:right w:val="nil"/>
                </w:tcBorders>
                <w:shd w:val="clear" w:color="auto" w:fill="auto"/>
                <w:noWrap/>
                <w:vAlign w:val="bottom"/>
                <w:hideMark/>
              </w:tcPr>
            </w:tcPrChange>
          </w:tcPr>
          <w:p w14:paraId="7899100B"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2195" w:author="Caitlin Jeffrey" w:date="2023-06-30T10:37:00Z">
              <w:tcPr>
                <w:tcW w:w="874" w:type="dxa"/>
                <w:tcBorders>
                  <w:top w:val="nil"/>
                  <w:left w:val="nil"/>
                  <w:bottom w:val="nil"/>
                  <w:right w:val="nil"/>
                </w:tcBorders>
                <w:shd w:val="clear" w:color="auto" w:fill="auto"/>
                <w:noWrap/>
                <w:vAlign w:val="bottom"/>
                <w:hideMark/>
              </w:tcPr>
            </w:tcPrChange>
          </w:tcPr>
          <w:p w14:paraId="23098197"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2196" w:author="Caitlin Jeffrey" w:date="2023-06-30T10:37:00Z">
              <w:tcPr>
                <w:tcW w:w="940" w:type="dxa"/>
                <w:tcBorders>
                  <w:top w:val="nil"/>
                  <w:left w:val="nil"/>
                  <w:bottom w:val="nil"/>
                  <w:right w:val="nil"/>
                </w:tcBorders>
                <w:shd w:val="clear" w:color="auto" w:fill="auto"/>
                <w:noWrap/>
                <w:vAlign w:val="bottom"/>
                <w:hideMark/>
              </w:tcPr>
            </w:tcPrChange>
          </w:tcPr>
          <w:p w14:paraId="3EBD409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5.6</w:t>
            </w:r>
          </w:p>
        </w:tc>
        <w:tc>
          <w:tcPr>
            <w:tcW w:w="1876" w:type="dxa"/>
            <w:tcBorders>
              <w:top w:val="nil"/>
              <w:left w:val="nil"/>
              <w:bottom w:val="nil"/>
              <w:right w:val="nil"/>
            </w:tcBorders>
            <w:shd w:val="clear" w:color="auto" w:fill="auto"/>
            <w:noWrap/>
            <w:vAlign w:val="bottom"/>
            <w:hideMark/>
            <w:tcPrChange w:id="2197" w:author="Caitlin Jeffrey" w:date="2023-06-30T10:37:00Z">
              <w:tcPr>
                <w:tcW w:w="1876" w:type="dxa"/>
                <w:tcBorders>
                  <w:top w:val="nil"/>
                  <w:left w:val="nil"/>
                  <w:bottom w:val="nil"/>
                  <w:right w:val="nil"/>
                </w:tcBorders>
                <w:shd w:val="clear" w:color="auto" w:fill="auto"/>
                <w:noWrap/>
                <w:vAlign w:val="bottom"/>
                <w:hideMark/>
              </w:tcPr>
            </w:tcPrChange>
          </w:tcPr>
          <w:p w14:paraId="7D64C12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3.0-8.3</w:t>
            </w:r>
          </w:p>
        </w:tc>
        <w:tc>
          <w:tcPr>
            <w:tcW w:w="1634" w:type="dxa"/>
            <w:tcBorders>
              <w:top w:val="nil"/>
              <w:left w:val="nil"/>
              <w:bottom w:val="nil"/>
              <w:right w:val="nil"/>
            </w:tcBorders>
            <w:shd w:val="clear" w:color="auto" w:fill="auto"/>
            <w:noWrap/>
            <w:vAlign w:val="bottom"/>
            <w:hideMark/>
            <w:tcPrChange w:id="2198" w:author="Caitlin Jeffrey" w:date="2023-06-30T10:37:00Z">
              <w:tcPr>
                <w:tcW w:w="1634" w:type="dxa"/>
                <w:tcBorders>
                  <w:top w:val="nil"/>
                  <w:left w:val="nil"/>
                  <w:bottom w:val="nil"/>
                  <w:right w:val="nil"/>
                </w:tcBorders>
                <w:shd w:val="clear" w:color="auto" w:fill="auto"/>
                <w:noWrap/>
                <w:vAlign w:val="bottom"/>
                <w:hideMark/>
              </w:tcPr>
            </w:tcPrChange>
          </w:tcPr>
          <w:p w14:paraId="1D536B4F"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0-9.8</w:t>
            </w:r>
          </w:p>
        </w:tc>
        <w:tc>
          <w:tcPr>
            <w:tcW w:w="1918" w:type="dxa"/>
            <w:tcBorders>
              <w:top w:val="nil"/>
              <w:left w:val="nil"/>
              <w:bottom w:val="nil"/>
              <w:right w:val="nil"/>
            </w:tcBorders>
            <w:tcPrChange w:id="2199" w:author="Caitlin Jeffrey" w:date="2023-06-30T10:37:00Z">
              <w:tcPr>
                <w:tcW w:w="1920" w:type="dxa"/>
                <w:tcBorders>
                  <w:top w:val="nil"/>
                  <w:left w:val="nil"/>
                  <w:bottom w:val="nil"/>
                  <w:right w:val="nil"/>
                </w:tcBorders>
              </w:tcPr>
            </w:tcPrChange>
          </w:tcPr>
          <w:p w14:paraId="244883B4"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0FC6A53" w14:textId="77777777" w:rsidTr="00D97C67">
        <w:tblPrEx>
          <w:tblW w:w="10664" w:type="dxa"/>
          <w:tblPrExChange w:id="2200" w:author="Caitlin Jeffrey" w:date="2023-06-30T10:37:00Z">
            <w:tblPrEx>
              <w:tblW w:w="10664" w:type="dxa"/>
            </w:tblPrEx>
          </w:tblPrExChange>
        </w:tblPrEx>
        <w:trPr>
          <w:trHeight w:val="290"/>
          <w:trPrChange w:id="2201"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202" w:author="Caitlin Jeffrey" w:date="2023-06-30T10:37:00Z">
              <w:tcPr>
                <w:tcW w:w="1046" w:type="dxa"/>
                <w:tcBorders>
                  <w:top w:val="nil"/>
                  <w:left w:val="nil"/>
                  <w:bottom w:val="nil"/>
                  <w:right w:val="nil"/>
                </w:tcBorders>
                <w:shd w:val="clear" w:color="auto" w:fill="auto"/>
                <w:noWrap/>
                <w:vAlign w:val="bottom"/>
                <w:hideMark/>
              </w:tcPr>
            </w:tcPrChange>
          </w:tcPr>
          <w:p w14:paraId="1F46C781"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203" w:author="Caitlin Jeffrey" w:date="2023-06-30T10:37:00Z">
              <w:tcPr>
                <w:tcW w:w="2374" w:type="dxa"/>
                <w:tcBorders>
                  <w:top w:val="nil"/>
                  <w:left w:val="nil"/>
                  <w:bottom w:val="nil"/>
                  <w:right w:val="nil"/>
                </w:tcBorders>
                <w:shd w:val="clear" w:color="auto" w:fill="auto"/>
                <w:noWrap/>
                <w:vAlign w:val="bottom"/>
                <w:hideMark/>
              </w:tcPr>
            </w:tcPrChange>
          </w:tcPr>
          <w:p w14:paraId="7960594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2204" w:author="Caitlin Jeffrey" w:date="2023-06-30T10:37:00Z">
              <w:tcPr>
                <w:tcW w:w="874" w:type="dxa"/>
                <w:tcBorders>
                  <w:top w:val="nil"/>
                  <w:left w:val="nil"/>
                  <w:bottom w:val="nil"/>
                  <w:right w:val="nil"/>
                </w:tcBorders>
                <w:shd w:val="clear" w:color="auto" w:fill="auto"/>
                <w:noWrap/>
                <w:vAlign w:val="bottom"/>
                <w:hideMark/>
              </w:tcPr>
            </w:tcPrChange>
          </w:tcPr>
          <w:p w14:paraId="004D181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2205" w:author="Caitlin Jeffrey" w:date="2023-06-30T10:37:00Z">
              <w:tcPr>
                <w:tcW w:w="940" w:type="dxa"/>
                <w:tcBorders>
                  <w:top w:val="nil"/>
                  <w:left w:val="nil"/>
                  <w:bottom w:val="nil"/>
                  <w:right w:val="nil"/>
                </w:tcBorders>
                <w:shd w:val="clear" w:color="auto" w:fill="auto"/>
                <w:noWrap/>
                <w:vAlign w:val="bottom"/>
                <w:hideMark/>
              </w:tcPr>
            </w:tcPrChange>
          </w:tcPr>
          <w:p w14:paraId="28A0E49F"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2206" w:author="Caitlin Jeffrey" w:date="2023-06-30T10:37:00Z">
              <w:tcPr>
                <w:tcW w:w="1876" w:type="dxa"/>
                <w:tcBorders>
                  <w:top w:val="nil"/>
                  <w:left w:val="nil"/>
                  <w:bottom w:val="nil"/>
                  <w:right w:val="nil"/>
                </w:tcBorders>
                <w:shd w:val="clear" w:color="auto" w:fill="auto"/>
                <w:noWrap/>
                <w:vAlign w:val="bottom"/>
                <w:hideMark/>
              </w:tcPr>
            </w:tcPrChange>
          </w:tcPr>
          <w:p w14:paraId="3F6F743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2207" w:author="Caitlin Jeffrey" w:date="2023-06-30T10:37:00Z">
              <w:tcPr>
                <w:tcW w:w="1634" w:type="dxa"/>
                <w:tcBorders>
                  <w:top w:val="nil"/>
                  <w:left w:val="nil"/>
                  <w:bottom w:val="nil"/>
                  <w:right w:val="nil"/>
                </w:tcBorders>
                <w:shd w:val="clear" w:color="auto" w:fill="auto"/>
                <w:noWrap/>
                <w:vAlign w:val="bottom"/>
                <w:hideMark/>
              </w:tcPr>
            </w:tcPrChange>
          </w:tcPr>
          <w:p w14:paraId="31C94827"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2208" w:author="Caitlin Jeffrey" w:date="2023-06-30T10:37:00Z">
              <w:tcPr>
                <w:tcW w:w="1920" w:type="dxa"/>
                <w:tcBorders>
                  <w:top w:val="nil"/>
                  <w:left w:val="nil"/>
                  <w:bottom w:val="nil"/>
                  <w:right w:val="nil"/>
                </w:tcBorders>
              </w:tcPr>
            </w:tcPrChange>
          </w:tcPr>
          <w:p w14:paraId="11E1DD88"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3EC6C02E" w14:textId="77777777" w:rsidTr="00D97C67">
        <w:tblPrEx>
          <w:tblW w:w="10664" w:type="dxa"/>
          <w:tblPrExChange w:id="2209" w:author="Caitlin Jeffrey" w:date="2023-06-30T10:37:00Z">
            <w:tblPrEx>
              <w:tblW w:w="10664" w:type="dxa"/>
            </w:tblPrEx>
          </w:tblPrExChange>
        </w:tblPrEx>
        <w:trPr>
          <w:trHeight w:val="290"/>
          <w:trPrChange w:id="2210"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2211" w:author="Caitlin Jeffrey" w:date="2023-06-30T10:37:00Z">
              <w:tcPr>
                <w:tcW w:w="3420" w:type="dxa"/>
                <w:gridSpan w:val="2"/>
                <w:tcBorders>
                  <w:top w:val="nil"/>
                  <w:left w:val="nil"/>
                  <w:bottom w:val="nil"/>
                  <w:right w:val="nil"/>
                </w:tcBorders>
                <w:shd w:val="clear" w:color="auto" w:fill="auto"/>
                <w:noWrap/>
                <w:vAlign w:val="bottom"/>
                <w:hideMark/>
              </w:tcPr>
            </w:tcPrChange>
          </w:tcPr>
          <w:p w14:paraId="0E87A34F" w14:textId="10020D90"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 xml:space="preserve">Percent of cows with </w:t>
            </w:r>
            <w:del w:id="2212" w:author="Caitlin Jeffrey" w:date="2023-06-30T11:19:00Z">
              <w:r w:rsidRPr="00604EDE" w:rsidDel="002B746A">
                <w:rPr>
                  <w:rFonts w:ascii="Times New Roman" w:eastAsia="Times New Roman" w:hAnsi="Times New Roman" w:cs="Times New Roman"/>
                  <w:color w:val="000000"/>
                </w:rPr>
                <w:delText>chronic IMI</w:delText>
              </w:r>
            </w:del>
            <w:ins w:id="2213" w:author="Caitlin Jeffrey" w:date="2023-06-30T11:19:00Z">
              <w:r w:rsidR="002B746A" w:rsidRPr="00604EDE">
                <w:rPr>
                  <w:rFonts w:ascii="Times New Roman" w:eastAsia="Times New Roman" w:hAnsi="Times New Roman" w:cs="Times New Roman"/>
                  <w:color w:val="000000"/>
                </w:rPr>
                <w:t>chronically-elevated SCC</w:t>
              </w:r>
            </w:ins>
            <w:del w:id="2214" w:author="Caitlin Jeffrey" w:date="2023-06-30T11:24:00Z">
              <w:r w:rsidRPr="00604EDE" w:rsidDel="00447CAF">
                <w:rPr>
                  <w:rFonts w:ascii="Times New Roman" w:eastAsia="Times New Roman" w:hAnsi="Times New Roman" w:cs="Times New Roman"/>
                  <w:color w:val="000000"/>
                </w:rPr>
                <w:delText xml:space="preserve"> since last test date</w:delText>
              </w:r>
            </w:del>
            <w:r w:rsidRPr="00604EDE">
              <w:rPr>
                <w:rFonts w:ascii="Times New Roman" w:eastAsia="Times New Roman" w:hAnsi="Times New Roman" w:cs="Times New Roman"/>
                <w:color w:val="000000"/>
              </w:rPr>
              <w:t xml:space="preserve"> (%)</w:t>
            </w:r>
          </w:p>
        </w:tc>
        <w:tc>
          <w:tcPr>
            <w:tcW w:w="876" w:type="dxa"/>
            <w:tcBorders>
              <w:top w:val="nil"/>
              <w:left w:val="nil"/>
              <w:bottom w:val="nil"/>
              <w:right w:val="nil"/>
            </w:tcBorders>
            <w:shd w:val="clear" w:color="auto" w:fill="auto"/>
            <w:noWrap/>
            <w:vAlign w:val="bottom"/>
            <w:hideMark/>
            <w:tcPrChange w:id="2215" w:author="Caitlin Jeffrey" w:date="2023-06-30T10:37:00Z">
              <w:tcPr>
                <w:tcW w:w="874" w:type="dxa"/>
                <w:tcBorders>
                  <w:top w:val="nil"/>
                  <w:left w:val="nil"/>
                  <w:bottom w:val="nil"/>
                  <w:right w:val="nil"/>
                </w:tcBorders>
                <w:shd w:val="clear" w:color="auto" w:fill="auto"/>
                <w:noWrap/>
                <w:vAlign w:val="bottom"/>
                <w:hideMark/>
              </w:tcPr>
            </w:tcPrChange>
          </w:tcPr>
          <w:p w14:paraId="0490C72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Change w:id="2216" w:author="Caitlin Jeffrey" w:date="2023-06-30T10:37:00Z">
              <w:tcPr>
                <w:tcW w:w="940" w:type="dxa"/>
                <w:tcBorders>
                  <w:top w:val="nil"/>
                  <w:left w:val="nil"/>
                  <w:bottom w:val="nil"/>
                  <w:right w:val="nil"/>
                </w:tcBorders>
                <w:shd w:val="clear" w:color="auto" w:fill="auto"/>
                <w:noWrap/>
                <w:vAlign w:val="bottom"/>
                <w:hideMark/>
              </w:tcPr>
            </w:tcPrChange>
          </w:tcPr>
          <w:p w14:paraId="4135A2A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13.6</w:t>
            </w:r>
          </w:p>
        </w:tc>
        <w:tc>
          <w:tcPr>
            <w:tcW w:w="1876" w:type="dxa"/>
            <w:tcBorders>
              <w:top w:val="nil"/>
              <w:left w:val="nil"/>
              <w:bottom w:val="nil"/>
              <w:right w:val="nil"/>
            </w:tcBorders>
            <w:shd w:val="clear" w:color="auto" w:fill="auto"/>
            <w:noWrap/>
            <w:vAlign w:val="bottom"/>
            <w:hideMark/>
            <w:tcPrChange w:id="2217" w:author="Caitlin Jeffrey" w:date="2023-06-30T10:37:00Z">
              <w:tcPr>
                <w:tcW w:w="1876" w:type="dxa"/>
                <w:tcBorders>
                  <w:top w:val="nil"/>
                  <w:left w:val="nil"/>
                  <w:bottom w:val="nil"/>
                  <w:right w:val="nil"/>
                </w:tcBorders>
                <w:shd w:val="clear" w:color="auto" w:fill="auto"/>
                <w:noWrap/>
                <w:vAlign w:val="bottom"/>
                <w:hideMark/>
              </w:tcPr>
            </w:tcPrChange>
          </w:tcPr>
          <w:p w14:paraId="41AE897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11.2-16.1</w:t>
            </w:r>
          </w:p>
        </w:tc>
        <w:tc>
          <w:tcPr>
            <w:tcW w:w="1634" w:type="dxa"/>
            <w:tcBorders>
              <w:top w:val="nil"/>
              <w:left w:val="nil"/>
              <w:bottom w:val="nil"/>
              <w:right w:val="nil"/>
            </w:tcBorders>
            <w:shd w:val="clear" w:color="auto" w:fill="auto"/>
            <w:noWrap/>
            <w:vAlign w:val="bottom"/>
            <w:hideMark/>
            <w:tcPrChange w:id="2218" w:author="Caitlin Jeffrey" w:date="2023-06-30T10:37:00Z">
              <w:tcPr>
                <w:tcW w:w="1634" w:type="dxa"/>
                <w:tcBorders>
                  <w:top w:val="nil"/>
                  <w:left w:val="nil"/>
                  <w:bottom w:val="nil"/>
                  <w:right w:val="nil"/>
                </w:tcBorders>
                <w:shd w:val="clear" w:color="auto" w:fill="auto"/>
                <w:noWrap/>
                <w:vAlign w:val="bottom"/>
                <w:hideMark/>
              </w:tcPr>
            </w:tcPrChange>
          </w:tcPr>
          <w:p w14:paraId="5FDC39B3"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2.9-23.1</w:t>
            </w:r>
          </w:p>
        </w:tc>
        <w:tc>
          <w:tcPr>
            <w:tcW w:w="1918" w:type="dxa"/>
            <w:tcBorders>
              <w:top w:val="nil"/>
              <w:left w:val="nil"/>
              <w:bottom w:val="nil"/>
              <w:right w:val="nil"/>
            </w:tcBorders>
            <w:tcPrChange w:id="2219" w:author="Caitlin Jeffrey" w:date="2023-06-30T10:37:00Z">
              <w:tcPr>
                <w:tcW w:w="1920" w:type="dxa"/>
                <w:tcBorders>
                  <w:top w:val="nil"/>
                  <w:left w:val="nil"/>
                  <w:bottom w:val="nil"/>
                  <w:right w:val="nil"/>
                </w:tcBorders>
              </w:tcPr>
            </w:tcPrChange>
          </w:tcPr>
          <w:p w14:paraId="1E9E6CF5"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Fisher’s ANOVA: (</w:t>
            </w:r>
            <w:proofErr w:type="gramStart"/>
            <w:r w:rsidRPr="00604EDE">
              <w:rPr>
                <w:rFonts w:ascii="Times New Roman" w:hAnsi="Times New Roman" w:cs="Times New Roman"/>
              </w:rPr>
              <w:t>F(</w:t>
            </w:r>
            <w:proofErr w:type="gramEnd"/>
            <w:r w:rsidRPr="00604EDE">
              <w:rPr>
                <w:rFonts w:ascii="Times New Roman" w:hAnsi="Times New Roman" w:cs="Times New Roman"/>
              </w:rPr>
              <w:t>2,16) = [0.3138], p = 0.74)</w:t>
            </w:r>
          </w:p>
        </w:tc>
      </w:tr>
      <w:tr w:rsidR="00E10BDE" w:rsidRPr="00604EDE" w14:paraId="6FAC246F" w14:textId="77777777" w:rsidTr="00D97C67">
        <w:tblPrEx>
          <w:tblW w:w="10664" w:type="dxa"/>
          <w:tblPrExChange w:id="2220" w:author="Caitlin Jeffrey" w:date="2023-06-30T10:37:00Z">
            <w:tblPrEx>
              <w:tblW w:w="10664" w:type="dxa"/>
            </w:tblPrEx>
          </w:tblPrExChange>
        </w:tblPrEx>
        <w:trPr>
          <w:trHeight w:val="330"/>
          <w:trPrChange w:id="2221"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2222" w:author="Caitlin Jeffrey" w:date="2023-06-30T10:37:00Z">
              <w:tcPr>
                <w:tcW w:w="1046" w:type="dxa"/>
                <w:tcBorders>
                  <w:top w:val="nil"/>
                  <w:left w:val="nil"/>
                  <w:bottom w:val="nil"/>
                  <w:right w:val="nil"/>
                </w:tcBorders>
                <w:shd w:val="clear" w:color="auto" w:fill="auto"/>
                <w:noWrap/>
                <w:vAlign w:val="bottom"/>
                <w:hideMark/>
              </w:tcPr>
            </w:tcPrChange>
          </w:tcPr>
          <w:p w14:paraId="69C781FF"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223" w:author="Caitlin Jeffrey" w:date="2023-06-30T10:37:00Z">
              <w:tcPr>
                <w:tcW w:w="2374" w:type="dxa"/>
                <w:tcBorders>
                  <w:top w:val="nil"/>
                  <w:left w:val="nil"/>
                  <w:bottom w:val="nil"/>
                  <w:right w:val="nil"/>
                </w:tcBorders>
                <w:shd w:val="clear" w:color="auto" w:fill="auto"/>
                <w:noWrap/>
                <w:vAlign w:val="bottom"/>
                <w:hideMark/>
              </w:tcPr>
            </w:tcPrChange>
          </w:tcPr>
          <w:p w14:paraId="25D2F2F3"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1</w:t>
            </w:r>
          </w:p>
        </w:tc>
        <w:tc>
          <w:tcPr>
            <w:tcW w:w="876" w:type="dxa"/>
            <w:tcBorders>
              <w:top w:val="nil"/>
              <w:left w:val="nil"/>
              <w:bottom w:val="nil"/>
              <w:right w:val="nil"/>
            </w:tcBorders>
            <w:shd w:val="clear" w:color="auto" w:fill="auto"/>
            <w:noWrap/>
            <w:vAlign w:val="bottom"/>
            <w:hideMark/>
            <w:tcPrChange w:id="2224" w:author="Caitlin Jeffrey" w:date="2023-06-30T10:37:00Z">
              <w:tcPr>
                <w:tcW w:w="874" w:type="dxa"/>
                <w:tcBorders>
                  <w:top w:val="nil"/>
                  <w:left w:val="nil"/>
                  <w:bottom w:val="nil"/>
                  <w:right w:val="nil"/>
                </w:tcBorders>
                <w:shd w:val="clear" w:color="auto" w:fill="auto"/>
                <w:noWrap/>
                <w:vAlign w:val="bottom"/>
                <w:hideMark/>
              </w:tcPr>
            </w:tcPrChange>
          </w:tcPr>
          <w:p w14:paraId="28BF098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Change w:id="2225" w:author="Caitlin Jeffrey" w:date="2023-06-30T10:37:00Z">
              <w:tcPr>
                <w:tcW w:w="940" w:type="dxa"/>
                <w:tcBorders>
                  <w:top w:val="nil"/>
                  <w:left w:val="nil"/>
                  <w:bottom w:val="nil"/>
                  <w:right w:val="nil"/>
                </w:tcBorders>
                <w:shd w:val="clear" w:color="auto" w:fill="auto"/>
                <w:noWrap/>
                <w:vAlign w:val="bottom"/>
                <w:hideMark/>
              </w:tcPr>
            </w:tcPrChange>
          </w:tcPr>
          <w:p w14:paraId="43DE45A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14.5</w:t>
            </w:r>
          </w:p>
        </w:tc>
        <w:tc>
          <w:tcPr>
            <w:tcW w:w="1876" w:type="dxa"/>
            <w:tcBorders>
              <w:top w:val="nil"/>
              <w:left w:val="nil"/>
              <w:bottom w:val="nil"/>
              <w:right w:val="nil"/>
            </w:tcBorders>
            <w:shd w:val="clear" w:color="auto" w:fill="auto"/>
            <w:noWrap/>
            <w:vAlign w:val="bottom"/>
            <w:hideMark/>
            <w:tcPrChange w:id="2226" w:author="Caitlin Jeffrey" w:date="2023-06-30T10:37:00Z">
              <w:tcPr>
                <w:tcW w:w="1876" w:type="dxa"/>
                <w:tcBorders>
                  <w:top w:val="nil"/>
                  <w:left w:val="nil"/>
                  <w:bottom w:val="nil"/>
                  <w:right w:val="nil"/>
                </w:tcBorders>
                <w:shd w:val="clear" w:color="auto" w:fill="auto"/>
                <w:noWrap/>
                <w:vAlign w:val="bottom"/>
                <w:hideMark/>
              </w:tcPr>
            </w:tcPrChange>
          </w:tcPr>
          <w:p w14:paraId="41240DC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5.4-23.7</w:t>
            </w:r>
          </w:p>
        </w:tc>
        <w:tc>
          <w:tcPr>
            <w:tcW w:w="1634" w:type="dxa"/>
            <w:tcBorders>
              <w:top w:val="nil"/>
              <w:left w:val="nil"/>
              <w:bottom w:val="nil"/>
              <w:right w:val="nil"/>
            </w:tcBorders>
            <w:shd w:val="clear" w:color="auto" w:fill="auto"/>
            <w:noWrap/>
            <w:vAlign w:val="bottom"/>
            <w:hideMark/>
            <w:tcPrChange w:id="2227" w:author="Caitlin Jeffrey" w:date="2023-06-30T10:37:00Z">
              <w:tcPr>
                <w:tcW w:w="1634" w:type="dxa"/>
                <w:tcBorders>
                  <w:top w:val="nil"/>
                  <w:left w:val="nil"/>
                  <w:bottom w:val="nil"/>
                  <w:right w:val="nil"/>
                </w:tcBorders>
                <w:shd w:val="clear" w:color="auto" w:fill="auto"/>
                <w:noWrap/>
                <w:vAlign w:val="bottom"/>
                <w:hideMark/>
              </w:tcPr>
            </w:tcPrChange>
          </w:tcPr>
          <w:p w14:paraId="1F31AF3D"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2.9-23.1</w:t>
            </w:r>
          </w:p>
        </w:tc>
        <w:tc>
          <w:tcPr>
            <w:tcW w:w="1918" w:type="dxa"/>
            <w:tcBorders>
              <w:top w:val="nil"/>
              <w:left w:val="nil"/>
              <w:bottom w:val="nil"/>
              <w:right w:val="nil"/>
            </w:tcBorders>
            <w:tcPrChange w:id="2228" w:author="Caitlin Jeffrey" w:date="2023-06-30T10:37:00Z">
              <w:tcPr>
                <w:tcW w:w="1920" w:type="dxa"/>
                <w:tcBorders>
                  <w:top w:val="nil"/>
                  <w:left w:val="nil"/>
                  <w:bottom w:val="nil"/>
                  <w:right w:val="nil"/>
                </w:tcBorders>
              </w:tcPr>
            </w:tcPrChange>
          </w:tcPr>
          <w:p w14:paraId="501C7B1F"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5188A702" w14:textId="77777777" w:rsidTr="00D97C67">
        <w:tblPrEx>
          <w:tblW w:w="10664" w:type="dxa"/>
          <w:tblPrExChange w:id="2229" w:author="Caitlin Jeffrey" w:date="2023-06-30T10:37:00Z">
            <w:tblPrEx>
              <w:tblW w:w="10664" w:type="dxa"/>
            </w:tblPrEx>
          </w:tblPrExChange>
        </w:tblPrEx>
        <w:trPr>
          <w:trHeight w:val="290"/>
          <w:trPrChange w:id="2230"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231" w:author="Caitlin Jeffrey" w:date="2023-06-30T10:37:00Z">
              <w:tcPr>
                <w:tcW w:w="1046" w:type="dxa"/>
                <w:tcBorders>
                  <w:top w:val="nil"/>
                  <w:left w:val="nil"/>
                  <w:bottom w:val="nil"/>
                  <w:right w:val="nil"/>
                </w:tcBorders>
                <w:shd w:val="clear" w:color="auto" w:fill="auto"/>
                <w:noWrap/>
                <w:vAlign w:val="bottom"/>
                <w:hideMark/>
              </w:tcPr>
            </w:tcPrChange>
          </w:tcPr>
          <w:p w14:paraId="39FE9DCD"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232" w:author="Caitlin Jeffrey" w:date="2023-06-30T10:37:00Z">
              <w:tcPr>
                <w:tcW w:w="2374" w:type="dxa"/>
                <w:tcBorders>
                  <w:top w:val="nil"/>
                  <w:left w:val="nil"/>
                  <w:bottom w:val="nil"/>
                  <w:right w:val="nil"/>
                </w:tcBorders>
                <w:shd w:val="clear" w:color="auto" w:fill="auto"/>
                <w:noWrap/>
                <w:vAlign w:val="bottom"/>
                <w:hideMark/>
              </w:tcPr>
            </w:tcPrChange>
          </w:tcPr>
          <w:p w14:paraId="77F89577"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2233" w:author="Caitlin Jeffrey" w:date="2023-06-30T10:37:00Z">
              <w:tcPr>
                <w:tcW w:w="874" w:type="dxa"/>
                <w:tcBorders>
                  <w:top w:val="nil"/>
                  <w:left w:val="nil"/>
                  <w:bottom w:val="nil"/>
                  <w:right w:val="nil"/>
                </w:tcBorders>
                <w:shd w:val="clear" w:color="auto" w:fill="auto"/>
                <w:noWrap/>
                <w:vAlign w:val="bottom"/>
                <w:hideMark/>
              </w:tcPr>
            </w:tcPrChange>
          </w:tcPr>
          <w:p w14:paraId="168AE7D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2234" w:author="Caitlin Jeffrey" w:date="2023-06-30T10:37:00Z">
              <w:tcPr>
                <w:tcW w:w="940" w:type="dxa"/>
                <w:tcBorders>
                  <w:top w:val="nil"/>
                  <w:left w:val="nil"/>
                  <w:bottom w:val="nil"/>
                  <w:right w:val="nil"/>
                </w:tcBorders>
                <w:shd w:val="clear" w:color="auto" w:fill="auto"/>
                <w:noWrap/>
                <w:vAlign w:val="bottom"/>
                <w:hideMark/>
              </w:tcPr>
            </w:tcPrChange>
          </w:tcPr>
          <w:p w14:paraId="69EC4B3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14.3</w:t>
            </w:r>
          </w:p>
        </w:tc>
        <w:tc>
          <w:tcPr>
            <w:tcW w:w="1876" w:type="dxa"/>
            <w:tcBorders>
              <w:top w:val="nil"/>
              <w:left w:val="nil"/>
              <w:bottom w:val="nil"/>
              <w:right w:val="nil"/>
            </w:tcBorders>
            <w:shd w:val="clear" w:color="auto" w:fill="auto"/>
            <w:noWrap/>
            <w:vAlign w:val="bottom"/>
            <w:hideMark/>
            <w:tcPrChange w:id="2235" w:author="Caitlin Jeffrey" w:date="2023-06-30T10:37:00Z">
              <w:tcPr>
                <w:tcW w:w="1876" w:type="dxa"/>
                <w:tcBorders>
                  <w:top w:val="nil"/>
                  <w:left w:val="nil"/>
                  <w:bottom w:val="nil"/>
                  <w:right w:val="nil"/>
                </w:tcBorders>
                <w:shd w:val="clear" w:color="auto" w:fill="auto"/>
                <w:noWrap/>
                <w:vAlign w:val="bottom"/>
                <w:hideMark/>
              </w:tcPr>
            </w:tcPrChange>
          </w:tcPr>
          <w:p w14:paraId="290E545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11.9-16.7</w:t>
            </w:r>
          </w:p>
        </w:tc>
        <w:tc>
          <w:tcPr>
            <w:tcW w:w="1634" w:type="dxa"/>
            <w:tcBorders>
              <w:top w:val="nil"/>
              <w:left w:val="nil"/>
              <w:bottom w:val="nil"/>
              <w:right w:val="nil"/>
            </w:tcBorders>
            <w:shd w:val="clear" w:color="auto" w:fill="auto"/>
            <w:noWrap/>
            <w:vAlign w:val="bottom"/>
            <w:hideMark/>
            <w:tcPrChange w:id="2236" w:author="Caitlin Jeffrey" w:date="2023-06-30T10:37:00Z">
              <w:tcPr>
                <w:tcW w:w="1634" w:type="dxa"/>
                <w:tcBorders>
                  <w:top w:val="nil"/>
                  <w:left w:val="nil"/>
                  <w:bottom w:val="nil"/>
                  <w:right w:val="nil"/>
                </w:tcBorders>
                <w:shd w:val="clear" w:color="auto" w:fill="auto"/>
                <w:noWrap/>
                <w:vAlign w:val="bottom"/>
                <w:hideMark/>
              </w:tcPr>
            </w:tcPrChange>
          </w:tcPr>
          <w:p w14:paraId="25C6AC3B"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7.8-20.8</w:t>
            </w:r>
          </w:p>
        </w:tc>
        <w:tc>
          <w:tcPr>
            <w:tcW w:w="1918" w:type="dxa"/>
            <w:tcBorders>
              <w:top w:val="nil"/>
              <w:left w:val="nil"/>
              <w:bottom w:val="nil"/>
              <w:right w:val="nil"/>
            </w:tcBorders>
            <w:tcPrChange w:id="2237" w:author="Caitlin Jeffrey" w:date="2023-06-30T10:37:00Z">
              <w:tcPr>
                <w:tcW w:w="1920" w:type="dxa"/>
                <w:tcBorders>
                  <w:top w:val="nil"/>
                  <w:left w:val="nil"/>
                  <w:bottom w:val="nil"/>
                  <w:right w:val="nil"/>
                </w:tcBorders>
              </w:tcPr>
            </w:tcPrChange>
          </w:tcPr>
          <w:p w14:paraId="51CA1B5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15AD8F7" w14:textId="77777777" w:rsidTr="00D97C67">
        <w:tblPrEx>
          <w:tblW w:w="10664" w:type="dxa"/>
          <w:tblPrExChange w:id="2238" w:author="Caitlin Jeffrey" w:date="2023-06-30T10:37:00Z">
            <w:tblPrEx>
              <w:tblW w:w="10664" w:type="dxa"/>
            </w:tblPrEx>
          </w:tblPrExChange>
        </w:tblPrEx>
        <w:trPr>
          <w:trHeight w:val="290"/>
          <w:trPrChange w:id="2239"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240" w:author="Caitlin Jeffrey" w:date="2023-06-30T10:37:00Z">
              <w:tcPr>
                <w:tcW w:w="1046" w:type="dxa"/>
                <w:tcBorders>
                  <w:top w:val="nil"/>
                  <w:left w:val="nil"/>
                  <w:bottom w:val="nil"/>
                  <w:right w:val="nil"/>
                </w:tcBorders>
                <w:shd w:val="clear" w:color="auto" w:fill="auto"/>
                <w:noWrap/>
                <w:vAlign w:val="bottom"/>
                <w:hideMark/>
              </w:tcPr>
            </w:tcPrChange>
          </w:tcPr>
          <w:p w14:paraId="027BEAF8"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241" w:author="Caitlin Jeffrey" w:date="2023-06-30T10:37:00Z">
              <w:tcPr>
                <w:tcW w:w="2374" w:type="dxa"/>
                <w:tcBorders>
                  <w:top w:val="nil"/>
                  <w:left w:val="nil"/>
                  <w:bottom w:val="nil"/>
                  <w:right w:val="nil"/>
                </w:tcBorders>
                <w:shd w:val="clear" w:color="auto" w:fill="auto"/>
                <w:noWrap/>
                <w:vAlign w:val="bottom"/>
                <w:hideMark/>
              </w:tcPr>
            </w:tcPrChange>
          </w:tcPr>
          <w:p w14:paraId="66F1ED81"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2242" w:author="Caitlin Jeffrey" w:date="2023-06-30T10:37:00Z">
              <w:tcPr>
                <w:tcW w:w="874" w:type="dxa"/>
                <w:tcBorders>
                  <w:top w:val="nil"/>
                  <w:left w:val="nil"/>
                  <w:bottom w:val="nil"/>
                  <w:right w:val="nil"/>
                </w:tcBorders>
                <w:shd w:val="clear" w:color="auto" w:fill="auto"/>
                <w:noWrap/>
                <w:vAlign w:val="bottom"/>
                <w:hideMark/>
              </w:tcPr>
            </w:tcPrChange>
          </w:tcPr>
          <w:p w14:paraId="6A315DA8"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2243" w:author="Caitlin Jeffrey" w:date="2023-06-30T10:37:00Z">
              <w:tcPr>
                <w:tcW w:w="940" w:type="dxa"/>
                <w:tcBorders>
                  <w:top w:val="nil"/>
                  <w:left w:val="nil"/>
                  <w:bottom w:val="nil"/>
                  <w:right w:val="nil"/>
                </w:tcBorders>
                <w:shd w:val="clear" w:color="auto" w:fill="auto"/>
                <w:noWrap/>
                <w:vAlign w:val="bottom"/>
                <w:hideMark/>
              </w:tcPr>
            </w:tcPrChange>
          </w:tcPr>
          <w:p w14:paraId="02E2E72D"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12.0</w:t>
            </w:r>
          </w:p>
        </w:tc>
        <w:tc>
          <w:tcPr>
            <w:tcW w:w="1876" w:type="dxa"/>
            <w:tcBorders>
              <w:top w:val="nil"/>
              <w:left w:val="nil"/>
              <w:bottom w:val="nil"/>
              <w:right w:val="nil"/>
            </w:tcBorders>
            <w:shd w:val="clear" w:color="auto" w:fill="auto"/>
            <w:noWrap/>
            <w:vAlign w:val="bottom"/>
            <w:hideMark/>
            <w:tcPrChange w:id="2244" w:author="Caitlin Jeffrey" w:date="2023-06-30T10:37:00Z">
              <w:tcPr>
                <w:tcW w:w="1876" w:type="dxa"/>
                <w:tcBorders>
                  <w:top w:val="nil"/>
                  <w:left w:val="nil"/>
                  <w:bottom w:val="nil"/>
                  <w:right w:val="nil"/>
                </w:tcBorders>
                <w:shd w:val="clear" w:color="auto" w:fill="auto"/>
                <w:noWrap/>
                <w:vAlign w:val="bottom"/>
                <w:hideMark/>
              </w:tcPr>
            </w:tcPrChange>
          </w:tcPr>
          <w:p w14:paraId="55CB677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6.7-17.3</w:t>
            </w:r>
          </w:p>
        </w:tc>
        <w:tc>
          <w:tcPr>
            <w:tcW w:w="1634" w:type="dxa"/>
            <w:tcBorders>
              <w:top w:val="nil"/>
              <w:left w:val="nil"/>
              <w:bottom w:val="nil"/>
              <w:right w:val="nil"/>
            </w:tcBorders>
            <w:shd w:val="clear" w:color="auto" w:fill="auto"/>
            <w:noWrap/>
            <w:vAlign w:val="bottom"/>
            <w:hideMark/>
            <w:tcPrChange w:id="2245" w:author="Caitlin Jeffrey" w:date="2023-06-30T10:37:00Z">
              <w:tcPr>
                <w:tcW w:w="1634" w:type="dxa"/>
                <w:tcBorders>
                  <w:top w:val="nil"/>
                  <w:left w:val="nil"/>
                  <w:bottom w:val="nil"/>
                  <w:right w:val="nil"/>
                </w:tcBorders>
                <w:shd w:val="clear" w:color="auto" w:fill="auto"/>
                <w:noWrap/>
                <w:vAlign w:val="bottom"/>
                <w:hideMark/>
              </w:tcPr>
            </w:tcPrChange>
          </w:tcPr>
          <w:p w14:paraId="774D09F6"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5.7-23.1</w:t>
            </w:r>
          </w:p>
        </w:tc>
        <w:tc>
          <w:tcPr>
            <w:tcW w:w="1918" w:type="dxa"/>
            <w:tcBorders>
              <w:top w:val="nil"/>
              <w:left w:val="nil"/>
              <w:bottom w:val="nil"/>
              <w:right w:val="nil"/>
            </w:tcBorders>
            <w:tcPrChange w:id="2246" w:author="Caitlin Jeffrey" w:date="2023-06-30T10:37:00Z">
              <w:tcPr>
                <w:tcW w:w="1920" w:type="dxa"/>
                <w:tcBorders>
                  <w:top w:val="nil"/>
                  <w:left w:val="nil"/>
                  <w:bottom w:val="nil"/>
                  <w:right w:val="nil"/>
                </w:tcBorders>
              </w:tcPr>
            </w:tcPrChange>
          </w:tcPr>
          <w:p w14:paraId="61840904"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18E53352" w14:textId="77777777" w:rsidTr="00D97C67">
        <w:tblPrEx>
          <w:tblW w:w="10664" w:type="dxa"/>
          <w:tblPrExChange w:id="2247" w:author="Caitlin Jeffrey" w:date="2023-06-30T10:37:00Z">
            <w:tblPrEx>
              <w:tblW w:w="10664" w:type="dxa"/>
            </w:tblPrEx>
          </w:tblPrExChange>
        </w:tblPrEx>
        <w:trPr>
          <w:trHeight w:val="290"/>
          <w:trPrChange w:id="2248"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249" w:author="Caitlin Jeffrey" w:date="2023-06-30T10:37:00Z">
              <w:tcPr>
                <w:tcW w:w="1046" w:type="dxa"/>
                <w:tcBorders>
                  <w:top w:val="nil"/>
                  <w:left w:val="nil"/>
                  <w:bottom w:val="nil"/>
                  <w:right w:val="nil"/>
                </w:tcBorders>
                <w:shd w:val="clear" w:color="auto" w:fill="auto"/>
                <w:noWrap/>
                <w:vAlign w:val="bottom"/>
                <w:hideMark/>
              </w:tcPr>
            </w:tcPrChange>
          </w:tcPr>
          <w:p w14:paraId="35422E88"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250" w:author="Caitlin Jeffrey" w:date="2023-06-30T10:37:00Z">
              <w:tcPr>
                <w:tcW w:w="2374" w:type="dxa"/>
                <w:tcBorders>
                  <w:top w:val="nil"/>
                  <w:left w:val="nil"/>
                  <w:bottom w:val="nil"/>
                  <w:right w:val="nil"/>
                </w:tcBorders>
                <w:shd w:val="clear" w:color="auto" w:fill="auto"/>
                <w:noWrap/>
                <w:vAlign w:val="bottom"/>
                <w:hideMark/>
              </w:tcPr>
            </w:tcPrChange>
          </w:tcPr>
          <w:p w14:paraId="46FFF717"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2251" w:author="Caitlin Jeffrey" w:date="2023-06-30T10:37:00Z">
              <w:tcPr>
                <w:tcW w:w="874" w:type="dxa"/>
                <w:tcBorders>
                  <w:top w:val="nil"/>
                  <w:left w:val="nil"/>
                  <w:bottom w:val="nil"/>
                  <w:right w:val="nil"/>
                </w:tcBorders>
                <w:shd w:val="clear" w:color="auto" w:fill="auto"/>
                <w:noWrap/>
                <w:vAlign w:val="bottom"/>
                <w:hideMark/>
              </w:tcPr>
            </w:tcPrChange>
          </w:tcPr>
          <w:p w14:paraId="64B70578"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2252" w:author="Caitlin Jeffrey" w:date="2023-06-30T10:37:00Z">
              <w:tcPr>
                <w:tcW w:w="940" w:type="dxa"/>
                <w:tcBorders>
                  <w:top w:val="nil"/>
                  <w:left w:val="nil"/>
                  <w:bottom w:val="nil"/>
                  <w:right w:val="nil"/>
                </w:tcBorders>
                <w:shd w:val="clear" w:color="auto" w:fill="auto"/>
                <w:noWrap/>
                <w:vAlign w:val="bottom"/>
                <w:hideMark/>
              </w:tcPr>
            </w:tcPrChange>
          </w:tcPr>
          <w:p w14:paraId="5C59BDCF"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2253" w:author="Caitlin Jeffrey" w:date="2023-06-30T10:37:00Z">
              <w:tcPr>
                <w:tcW w:w="1876" w:type="dxa"/>
                <w:tcBorders>
                  <w:top w:val="nil"/>
                  <w:left w:val="nil"/>
                  <w:bottom w:val="nil"/>
                  <w:right w:val="nil"/>
                </w:tcBorders>
                <w:shd w:val="clear" w:color="auto" w:fill="auto"/>
                <w:noWrap/>
                <w:vAlign w:val="bottom"/>
                <w:hideMark/>
              </w:tcPr>
            </w:tcPrChange>
          </w:tcPr>
          <w:p w14:paraId="79D399A5"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2254" w:author="Caitlin Jeffrey" w:date="2023-06-30T10:37:00Z">
              <w:tcPr>
                <w:tcW w:w="1634" w:type="dxa"/>
                <w:tcBorders>
                  <w:top w:val="nil"/>
                  <w:left w:val="nil"/>
                  <w:bottom w:val="nil"/>
                  <w:right w:val="nil"/>
                </w:tcBorders>
                <w:shd w:val="clear" w:color="auto" w:fill="auto"/>
                <w:noWrap/>
                <w:vAlign w:val="bottom"/>
                <w:hideMark/>
              </w:tcPr>
            </w:tcPrChange>
          </w:tcPr>
          <w:p w14:paraId="45BA3AEA"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2255" w:author="Caitlin Jeffrey" w:date="2023-06-30T10:37:00Z">
              <w:tcPr>
                <w:tcW w:w="1920" w:type="dxa"/>
                <w:tcBorders>
                  <w:top w:val="nil"/>
                  <w:left w:val="nil"/>
                  <w:bottom w:val="nil"/>
                  <w:right w:val="nil"/>
                </w:tcBorders>
              </w:tcPr>
            </w:tcPrChange>
          </w:tcPr>
          <w:p w14:paraId="1472F31C"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22437F62" w14:textId="77777777" w:rsidTr="00D97C67">
        <w:tblPrEx>
          <w:tblW w:w="10664" w:type="dxa"/>
          <w:tblPrExChange w:id="2256" w:author="Caitlin Jeffrey" w:date="2023-06-30T10:37:00Z">
            <w:tblPrEx>
              <w:tblW w:w="10664" w:type="dxa"/>
            </w:tblPrEx>
          </w:tblPrExChange>
        </w:tblPrEx>
        <w:trPr>
          <w:trHeight w:val="290"/>
          <w:trPrChange w:id="2257"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2258" w:author="Caitlin Jeffrey" w:date="2023-06-30T10:37:00Z">
              <w:tcPr>
                <w:tcW w:w="3420" w:type="dxa"/>
                <w:gridSpan w:val="2"/>
                <w:tcBorders>
                  <w:top w:val="nil"/>
                  <w:left w:val="nil"/>
                  <w:bottom w:val="nil"/>
                  <w:right w:val="nil"/>
                </w:tcBorders>
                <w:shd w:val="clear" w:color="auto" w:fill="auto"/>
                <w:noWrap/>
                <w:vAlign w:val="bottom"/>
                <w:hideMark/>
              </w:tcPr>
            </w:tcPrChange>
          </w:tcPr>
          <w:p w14:paraId="2BEE8278"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Percent of cows with SCC ≥</w:t>
            </w:r>
            <w:del w:id="2259" w:author="Caitlin Jeffrey" w:date="2023-08-03T13:12:00Z">
              <w:r w:rsidRPr="00604EDE" w:rsidDel="006B35B6">
                <w:rPr>
                  <w:rFonts w:ascii="Times New Roman" w:eastAsia="Times New Roman" w:hAnsi="Times New Roman" w:cs="Times New Roman"/>
                  <w:color w:val="000000"/>
                </w:rPr>
                <w:delText xml:space="preserve"> </w:delText>
              </w:r>
            </w:del>
            <w:r w:rsidRPr="00604EDE">
              <w:rPr>
                <w:rFonts w:ascii="Times New Roman" w:eastAsia="Times New Roman" w:hAnsi="Times New Roman" w:cs="Times New Roman"/>
                <w:color w:val="000000"/>
              </w:rPr>
              <w:t>200,000 cells/mL on current test date (%)</w:t>
            </w:r>
          </w:p>
        </w:tc>
        <w:tc>
          <w:tcPr>
            <w:tcW w:w="876" w:type="dxa"/>
            <w:tcBorders>
              <w:top w:val="nil"/>
              <w:left w:val="nil"/>
              <w:bottom w:val="nil"/>
              <w:right w:val="nil"/>
            </w:tcBorders>
            <w:shd w:val="clear" w:color="auto" w:fill="auto"/>
            <w:noWrap/>
            <w:vAlign w:val="bottom"/>
            <w:hideMark/>
            <w:tcPrChange w:id="2260" w:author="Caitlin Jeffrey" w:date="2023-06-30T10:37:00Z">
              <w:tcPr>
                <w:tcW w:w="874" w:type="dxa"/>
                <w:tcBorders>
                  <w:top w:val="nil"/>
                  <w:left w:val="nil"/>
                  <w:bottom w:val="nil"/>
                  <w:right w:val="nil"/>
                </w:tcBorders>
                <w:shd w:val="clear" w:color="auto" w:fill="auto"/>
                <w:noWrap/>
                <w:vAlign w:val="bottom"/>
                <w:hideMark/>
              </w:tcPr>
            </w:tcPrChange>
          </w:tcPr>
          <w:p w14:paraId="780FF97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Change w:id="2261" w:author="Caitlin Jeffrey" w:date="2023-06-30T10:37:00Z">
              <w:tcPr>
                <w:tcW w:w="940" w:type="dxa"/>
                <w:tcBorders>
                  <w:top w:val="nil"/>
                  <w:left w:val="nil"/>
                  <w:bottom w:val="nil"/>
                  <w:right w:val="nil"/>
                </w:tcBorders>
                <w:shd w:val="clear" w:color="auto" w:fill="auto"/>
                <w:noWrap/>
                <w:vAlign w:val="bottom"/>
                <w:hideMark/>
              </w:tcPr>
            </w:tcPrChange>
          </w:tcPr>
          <w:p w14:paraId="17E2ACE4"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24.9</w:t>
            </w:r>
          </w:p>
        </w:tc>
        <w:tc>
          <w:tcPr>
            <w:tcW w:w="1876" w:type="dxa"/>
            <w:tcBorders>
              <w:top w:val="nil"/>
              <w:left w:val="nil"/>
              <w:bottom w:val="nil"/>
              <w:right w:val="nil"/>
            </w:tcBorders>
            <w:shd w:val="clear" w:color="auto" w:fill="auto"/>
            <w:noWrap/>
            <w:vAlign w:val="bottom"/>
            <w:hideMark/>
            <w:tcPrChange w:id="2262" w:author="Caitlin Jeffrey" w:date="2023-06-30T10:37:00Z">
              <w:tcPr>
                <w:tcW w:w="1876" w:type="dxa"/>
                <w:tcBorders>
                  <w:top w:val="nil"/>
                  <w:left w:val="nil"/>
                  <w:bottom w:val="nil"/>
                  <w:right w:val="nil"/>
                </w:tcBorders>
                <w:shd w:val="clear" w:color="auto" w:fill="auto"/>
                <w:noWrap/>
                <w:vAlign w:val="bottom"/>
                <w:hideMark/>
              </w:tcPr>
            </w:tcPrChange>
          </w:tcPr>
          <w:p w14:paraId="6E0F6C2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21.6-28.3</w:t>
            </w:r>
          </w:p>
        </w:tc>
        <w:tc>
          <w:tcPr>
            <w:tcW w:w="1634" w:type="dxa"/>
            <w:tcBorders>
              <w:top w:val="nil"/>
              <w:left w:val="nil"/>
              <w:bottom w:val="nil"/>
              <w:right w:val="nil"/>
            </w:tcBorders>
            <w:shd w:val="clear" w:color="auto" w:fill="auto"/>
            <w:noWrap/>
            <w:vAlign w:val="bottom"/>
            <w:hideMark/>
            <w:tcPrChange w:id="2263" w:author="Caitlin Jeffrey" w:date="2023-06-30T10:37:00Z">
              <w:tcPr>
                <w:tcW w:w="1634" w:type="dxa"/>
                <w:tcBorders>
                  <w:top w:val="nil"/>
                  <w:left w:val="nil"/>
                  <w:bottom w:val="nil"/>
                  <w:right w:val="nil"/>
                </w:tcBorders>
                <w:shd w:val="clear" w:color="auto" w:fill="auto"/>
                <w:noWrap/>
                <w:vAlign w:val="bottom"/>
                <w:hideMark/>
              </w:tcPr>
            </w:tcPrChange>
          </w:tcPr>
          <w:p w14:paraId="60B4553A"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8.6-36.9</w:t>
            </w:r>
          </w:p>
        </w:tc>
        <w:tc>
          <w:tcPr>
            <w:tcW w:w="1918" w:type="dxa"/>
            <w:tcBorders>
              <w:top w:val="nil"/>
              <w:left w:val="nil"/>
              <w:bottom w:val="nil"/>
              <w:right w:val="nil"/>
            </w:tcBorders>
            <w:tcPrChange w:id="2264" w:author="Caitlin Jeffrey" w:date="2023-06-30T10:37:00Z">
              <w:tcPr>
                <w:tcW w:w="1920" w:type="dxa"/>
                <w:tcBorders>
                  <w:top w:val="nil"/>
                  <w:left w:val="nil"/>
                  <w:bottom w:val="nil"/>
                  <w:right w:val="nil"/>
                </w:tcBorders>
              </w:tcPr>
            </w:tcPrChange>
          </w:tcPr>
          <w:p w14:paraId="01367C19"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Fisher’s ANOVA: (</w:t>
            </w:r>
            <w:proofErr w:type="gramStart"/>
            <w:r w:rsidRPr="00604EDE">
              <w:rPr>
                <w:rFonts w:ascii="Times New Roman" w:hAnsi="Times New Roman" w:cs="Times New Roman"/>
              </w:rPr>
              <w:t>F(</w:t>
            </w:r>
            <w:proofErr w:type="gramEnd"/>
            <w:r w:rsidRPr="00604EDE">
              <w:rPr>
                <w:rFonts w:ascii="Times New Roman" w:hAnsi="Times New Roman" w:cs="Times New Roman"/>
              </w:rPr>
              <w:t>2,16) = [0.1017], p = 0.90)</w:t>
            </w:r>
          </w:p>
        </w:tc>
      </w:tr>
      <w:tr w:rsidR="00E10BDE" w:rsidRPr="00604EDE" w14:paraId="5545F3BE" w14:textId="77777777" w:rsidTr="00D97C67">
        <w:tblPrEx>
          <w:tblW w:w="10664" w:type="dxa"/>
          <w:tblPrExChange w:id="2265" w:author="Caitlin Jeffrey" w:date="2023-06-30T10:37:00Z">
            <w:tblPrEx>
              <w:tblW w:w="10664" w:type="dxa"/>
            </w:tblPrEx>
          </w:tblPrExChange>
        </w:tblPrEx>
        <w:trPr>
          <w:trHeight w:val="330"/>
          <w:trPrChange w:id="2266"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2267" w:author="Caitlin Jeffrey" w:date="2023-06-30T10:37:00Z">
              <w:tcPr>
                <w:tcW w:w="1046" w:type="dxa"/>
                <w:tcBorders>
                  <w:top w:val="nil"/>
                  <w:left w:val="nil"/>
                  <w:bottom w:val="nil"/>
                  <w:right w:val="nil"/>
                </w:tcBorders>
                <w:shd w:val="clear" w:color="auto" w:fill="auto"/>
                <w:noWrap/>
                <w:vAlign w:val="bottom"/>
                <w:hideMark/>
              </w:tcPr>
            </w:tcPrChange>
          </w:tcPr>
          <w:p w14:paraId="127AA434"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268" w:author="Caitlin Jeffrey" w:date="2023-06-30T10:37:00Z">
              <w:tcPr>
                <w:tcW w:w="2374" w:type="dxa"/>
                <w:tcBorders>
                  <w:top w:val="nil"/>
                  <w:left w:val="nil"/>
                  <w:bottom w:val="nil"/>
                  <w:right w:val="nil"/>
                </w:tcBorders>
                <w:shd w:val="clear" w:color="auto" w:fill="auto"/>
                <w:noWrap/>
                <w:vAlign w:val="bottom"/>
                <w:hideMark/>
              </w:tcPr>
            </w:tcPrChange>
          </w:tcPr>
          <w:p w14:paraId="05FA1674"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1</w:t>
            </w:r>
          </w:p>
        </w:tc>
        <w:tc>
          <w:tcPr>
            <w:tcW w:w="876" w:type="dxa"/>
            <w:tcBorders>
              <w:top w:val="nil"/>
              <w:left w:val="nil"/>
              <w:bottom w:val="nil"/>
              <w:right w:val="nil"/>
            </w:tcBorders>
            <w:shd w:val="clear" w:color="auto" w:fill="auto"/>
            <w:noWrap/>
            <w:vAlign w:val="bottom"/>
            <w:hideMark/>
            <w:tcPrChange w:id="2269" w:author="Caitlin Jeffrey" w:date="2023-06-30T10:37:00Z">
              <w:tcPr>
                <w:tcW w:w="874" w:type="dxa"/>
                <w:tcBorders>
                  <w:top w:val="nil"/>
                  <w:left w:val="nil"/>
                  <w:bottom w:val="nil"/>
                  <w:right w:val="nil"/>
                </w:tcBorders>
                <w:shd w:val="clear" w:color="auto" w:fill="auto"/>
                <w:noWrap/>
                <w:vAlign w:val="bottom"/>
                <w:hideMark/>
              </w:tcPr>
            </w:tcPrChange>
          </w:tcPr>
          <w:p w14:paraId="663C1AC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Change w:id="2270" w:author="Caitlin Jeffrey" w:date="2023-06-30T10:37:00Z">
              <w:tcPr>
                <w:tcW w:w="940" w:type="dxa"/>
                <w:tcBorders>
                  <w:top w:val="nil"/>
                  <w:left w:val="nil"/>
                  <w:bottom w:val="nil"/>
                  <w:right w:val="nil"/>
                </w:tcBorders>
                <w:shd w:val="clear" w:color="auto" w:fill="auto"/>
                <w:noWrap/>
                <w:vAlign w:val="bottom"/>
                <w:hideMark/>
              </w:tcPr>
            </w:tcPrChange>
          </w:tcPr>
          <w:p w14:paraId="2ADBE9B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26.0</w:t>
            </w:r>
          </w:p>
        </w:tc>
        <w:tc>
          <w:tcPr>
            <w:tcW w:w="1876" w:type="dxa"/>
            <w:tcBorders>
              <w:top w:val="nil"/>
              <w:left w:val="nil"/>
              <w:bottom w:val="nil"/>
              <w:right w:val="nil"/>
            </w:tcBorders>
            <w:shd w:val="clear" w:color="auto" w:fill="auto"/>
            <w:noWrap/>
            <w:vAlign w:val="bottom"/>
            <w:hideMark/>
            <w:tcPrChange w:id="2271" w:author="Caitlin Jeffrey" w:date="2023-06-30T10:37:00Z">
              <w:tcPr>
                <w:tcW w:w="1876" w:type="dxa"/>
                <w:tcBorders>
                  <w:top w:val="nil"/>
                  <w:left w:val="nil"/>
                  <w:bottom w:val="nil"/>
                  <w:right w:val="nil"/>
                </w:tcBorders>
                <w:shd w:val="clear" w:color="auto" w:fill="auto"/>
                <w:noWrap/>
                <w:vAlign w:val="bottom"/>
                <w:hideMark/>
              </w:tcPr>
            </w:tcPrChange>
          </w:tcPr>
          <w:p w14:paraId="51A21A7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12.6-39.3</w:t>
            </w:r>
          </w:p>
        </w:tc>
        <w:tc>
          <w:tcPr>
            <w:tcW w:w="1634" w:type="dxa"/>
            <w:tcBorders>
              <w:top w:val="nil"/>
              <w:left w:val="nil"/>
              <w:bottom w:val="nil"/>
              <w:right w:val="nil"/>
            </w:tcBorders>
            <w:shd w:val="clear" w:color="auto" w:fill="auto"/>
            <w:noWrap/>
            <w:vAlign w:val="bottom"/>
            <w:hideMark/>
            <w:tcPrChange w:id="2272" w:author="Caitlin Jeffrey" w:date="2023-06-30T10:37:00Z">
              <w:tcPr>
                <w:tcW w:w="1634" w:type="dxa"/>
                <w:tcBorders>
                  <w:top w:val="nil"/>
                  <w:left w:val="nil"/>
                  <w:bottom w:val="nil"/>
                  <w:right w:val="nil"/>
                </w:tcBorders>
                <w:shd w:val="clear" w:color="auto" w:fill="auto"/>
                <w:noWrap/>
                <w:vAlign w:val="bottom"/>
                <w:hideMark/>
              </w:tcPr>
            </w:tcPrChange>
          </w:tcPr>
          <w:p w14:paraId="52DD891D"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8.6-36.9</w:t>
            </w:r>
          </w:p>
        </w:tc>
        <w:tc>
          <w:tcPr>
            <w:tcW w:w="1918" w:type="dxa"/>
            <w:tcBorders>
              <w:top w:val="nil"/>
              <w:left w:val="nil"/>
              <w:bottom w:val="nil"/>
              <w:right w:val="nil"/>
            </w:tcBorders>
            <w:tcPrChange w:id="2273" w:author="Caitlin Jeffrey" w:date="2023-06-30T10:37:00Z">
              <w:tcPr>
                <w:tcW w:w="1920" w:type="dxa"/>
                <w:tcBorders>
                  <w:top w:val="nil"/>
                  <w:left w:val="nil"/>
                  <w:bottom w:val="nil"/>
                  <w:right w:val="nil"/>
                </w:tcBorders>
              </w:tcPr>
            </w:tcPrChange>
          </w:tcPr>
          <w:p w14:paraId="17E2077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49BAE051" w14:textId="77777777" w:rsidTr="00D97C67">
        <w:tblPrEx>
          <w:tblW w:w="10664" w:type="dxa"/>
          <w:tblPrExChange w:id="2274" w:author="Caitlin Jeffrey" w:date="2023-06-30T10:37:00Z">
            <w:tblPrEx>
              <w:tblW w:w="10664" w:type="dxa"/>
            </w:tblPrEx>
          </w:tblPrExChange>
        </w:tblPrEx>
        <w:trPr>
          <w:trHeight w:val="290"/>
          <w:trPrChange w:id="2275"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276" w:author="Caitlin Jeffrey" w:date="2023-06-30T10:37:00Z">
              <w:tcPr>
                <w:tcW w:w="1046" w:type="dxa"/>
                <w:tcBorders>
                  <w:top w:val="nil"/>
                  <w:left w:val="nil"/>
                  <w:bottom w:val="nil"/>
                  <w:right w:val="nil"/>
                </w:tcBorders>
                <w:shd w:val="clear" w:color="auto" w:fill="auto"/>
                <w:noWrap/>
                <w:vAlign w:val="bottom"/>
                <w:hideMark/>
              </w:tcPr>
            </w:tcPrChange>
          </w:tcPr>
          <w:p w14:paraId="77A495BD"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277" w:author="Caitlin Jeffrey" w:date="2023-06-30T10:37:00Z">
              <w:tcPr>
                <w:tcW w:w="2374" w:type="dxa"/>
                <w:tcBorders>
                  <w:top w:val="nil"/>
                  <w:left w:val="nil"/>
                  <w:bottom w:val="nil"/>
                  <w:right w:val="nil"/>
                </w:tcBorders>
                <w:shd w:val="clear" w:color="auto" w:fill="auto"/>
                <w:noWrap/>
                <w:vAlign w:val="bottom"/>
                <w:hideMark/>
              </w:tcPr>
            </w:tcPrChange>
          </w:tcPr>
          <w:p w14:paraId="00116C13"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2278" w:author="Caitlin Jeffrey" w:date="2023-06-30T10:37:00Z">
              <w:tcPr>
                <w:tcW w:w="874" w:type="dxa"/>
                <w:tcBorders>
                  <w:top w:val="nil"/>
                  <w:left w:val="nil"/>
                  <w:bottom w:val="nil"/>
                  <w:right w:val="nil"/>
                </w:tcBorders>
                <w:shd w:val="clear" w:color="auto" w:fill="auto"/>
                <w:noWrap/>
                <w:vAlign w:val="bottom"/>
                <w:hideMark/>
              </w:tcPr>
            </w:tcPrChange>
          </w:tcPr>
          <w:p w14:paraId="376BC47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2279" w:author="Caitlin Jeffrey" w:date="2023-06-30T10:37:00Z">
              <w:tcPr>
                <w:tcW w:w="940" w:type="dxa"/>
                <w:tcBorders>
                  <w:top w:val="nil"/>
                  <w:left w:val="nil"/>
                  <w:bottom w:val="nil"/>
                  <w:right w:val="nil"/>
                </w:tcBorders>
                <w:shd w:val="clear" w:color="auto" w:fill="auto"/>
                <w:noWrap/>
                <w:vAlign w:val="bottom"/>
                <w:hideMark/>
              </w:tcPr>
            </w:tcPrChange>
          </w:tcPr>
          <w:p w14:paraId="3C5D89A3"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25.4</w:t>
            </w:r>
          </w:p>
        </w:tc>
        <w:tc>
          <w:tcPr>
            <w:tcW w:w="1876" w:type="dxa"/>
            <w:tcBorders>
              <w:top w:val="nil"/>
              <w:left w:val="nil"/>
              <w:bottom w:val="nil"/>
              <w:right w:val="nil"/>
            </w:tcBorders>
            <w:shd w:val="clear" w:color="auto" w:fill="auto"/>
            <w:noWrap/>
            <w:vAlign w:val="bottom"/>
            <w:hideMark/>
            <w:tcPrChange w:id="2280" w:author="Caitlin Jeffrey" w:date="2023-06-30T10:37:00Z">
              <w:tcPr>
                <w:tcW w:w="1876" w:type="dxa"/>
                <w:tcBorders>
                  <w:top w:val="nil"/>
                  <w:left w:val="nil"/>
                  <w:bottom w:val="nil"/>
                  <w:right w:val="nil"/>
                </w:tcBorders>
                <w:shd w:val="clear" w:color="auto" w:fill="auto"/>
                <w:noWrap/>
                <w:vAlign w:val="bottom"/>
                <w:hideMark/>
              </w:tcPr>
            </w:tcPrChange>
          </w:tcPr>
          <w:p w14:paraId="6B76095B"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22.1-28.6</w:t>
            </w:r>
          </w:p>
        </w:tc>
        <w:tc>
          <w:tcPr>
            <w:tcW w:w="1634" w:type="dxa"/>
            <w:tcBorders>
              <w:top w:val="nil"/>
              <w:left w:val="nil"/>
              <w:bottom w:val="nil"/>
              <w:right w:val="nil"/>
            </w:tcBorders>
            <w:shd w:val="clear" w:color="auto" w:fill="auto"/>
            <w:noWrap/>
            <w:vAlign w:val="bottom"/>
            <w:hideMark/>
            <w:tcPrChange w:id="2281" w:author="Caitlin Jeffrey" w:date="2023-06-30T10:37:00Z">
              <w:tcPr>
                <w:tcW w:w="1634" w:type="dxa"/>
                <w:tcBorders>
                  <w:top w:val="nil"/>
                  <w:left w:val="nil"/>
                  <w:bottom w:val="nil"/>
                  <w:right w:val="nil"/>
                </w:tcBorders>
                <w:shd w:val="clear" w:color="auto" w:fill="auto"/>
                <w:noWrap/>
                <w:vAlign w:val="bottom"/>
                <w:hideMark/>
              </w:tcPr>
            </w:tcPrChange>
          </w:tcPr>
          <w:p w14:paraId="2A51CB6A"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17.6-32.8</w:t>
            </w:r>
          </w:p>
        </w:tc>
        <w:tc>
          <w:tcPr>
            <w:tcW w:w="1918" w:type="dxa"/>
            <w:tcBorders>
              <w:top w:val="nil"/>
              <w:left w:val="nil"/>
              <w:bottom w:val="nil"/>
              <w:right w:val="nil"/>
            </w:tcBorders>
            <w:tcPrChange w:id="2282" w:author="Caitlin Jeffrey" w:date="2023-06-30T10:37:00Z">
              <w:tcPr>
                <w:tcW w:w="1920" w:type="dxa"/>
                <w:tcBorders>
                  <w:top w:val="nil"/>
                  <w:left w:val="nil"/>
                  <w:bottom w:val="nil"/>
                  <w:right w:val="nil"/>
                </w:tcBorders>
              </w:tcPr>
            </w:tcPrChange>
          </w:tcPr>
          <w:p w14:paraId="1EF575F4"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17F9E4FB" w14:textId="77777777" w:rsidTr="00D97C67">
        <w:tblPrEx>
          <w:tblW w:w="10664" w:type="dxa"/>
          <w:tblPrExChange w:id="2283" w:author="Caitlin Jeffrey" w:date="2023-06-30T10:37:00Z">
            <w:tblPrEx>
              <w:tblW w:w="10664" w:type="dxa"/>
            </w:tblPrEx>
          </w:tblPrExChange>
        </w:tblPrEx>
        <w:trPr>
          <w:trHeight w:val="290"/>
          <w:trPrChange w:id="2284"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285" w:author="Caitlin Jeffrey" w:date="2023-06-30T10:37:00Z">
              <w:tcPr>
                <w:tcW w:w="1046" w:type="dxa"/>
                <w:tcBorders>
                  <w:top w:val="nil"/>
                  <w:left w:val="nil"/>
                  <w:bottom w:val="nil"/>
                  <w:right w:val="nil"/>
                </w:tcBorders>
                <w:shd w:val="clear" w:color="auto" w:fill="auto"/>
                <w:noWrap/>
                <w:vAlign w:val="bottom"/>
                <w:hideMark/>
              </w:tcPr>
            </w:tcPrChange>
          </w:tcPr>
          <w:p w14:paraId="213C52A1"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286" w:author="Caitlin Jeffrey" w:date="2023-06-30T10:37:00Z">
              <w:tcPr>
                <w:tcW w:w="2374" w:type="dxa"/>
                <w:tcBorders>
                  <w:top w:val="nil"/>
                  <w:left w:val="nil"/>
                  <w:bottom w:val="nil"/>
                  <w:right w:val="nil"/>
                </w:tcBorders>
                <w:shd w:val="clear" w:color="auto" w:fill="auto"/>
                <w:noWrap/>
                <w:vAlign w:val="bottom"/>
                <w:hideMark/>
              </w:tcPr>
            </w:tcPrChange>
          </w:tcPr>
          <w:p w14:paraId="223A9DBE"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2287" w:author="Caitlin Jeffrey" w:date="2023-06-30T10:37:00Z">
              <w:tcPr>
                <w:tcW w:w="874" w:type="dxa"/>
                <w:tcBorders>
                  <w:top w:val="nil"/>
                  <w:left w:val="nil"/>
                  <w:bottom w:val="nil"/>
                  <w:right w:val="nil"/>
                </w:tcBorders>
                <w:shd w:val="clear" w:color="auto" w:fill="auto"/>
                <w:noWrap/>
                <w:vAlign w:val="bottom"/>
                <w:hideMark/>
              </w:tcPr>
            </w:tcPrChange>
          </w:tcPr>
          <w:p w14:paraId="3DC23EC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2288" w:author="Caitlin Jeffrey" w:date="2023-06-30T10:37:00Z">
              <w:tcPr>
                <w:tcW w:w="940" w:type="dxa"/>
                <w:tcBorders>
                  <w:top w:val="nil"/>
                  <w:left w:val="nil"/>
                  <w:bottom w:val="nil"/>
                  <w:right w:val="nil"/>
                </w:tcBorders>
                <w:shd w:val="clear" w:color="auto" w:fill="auto"/>
                <w:noWrap/>
                <w:vAlign w:val="bottom"/>
                <w:hideMark/>
              </w:tcPr>
            </w:tcPrChange>
          </w:tcPr>
          <w:p w14:paraId="5FEFB12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23.7</w:t>
            </w:r>
          </w:p>
        </w:tc>
        <w:tc>
          <w:tcPr>
            <w:tcW w:w="1876" w:type="dxa"/>
            <w:tcBorders>
              <w:top w:val="nil"/>
              <w:left w:val="nil"/>
              <w:bottom w:val="nil"/>
              <w:right w:val="nil"/>
            </w:tcBorders>
            <w:shd w:val="clear" w:color="auto" w:fill="auto"/>
            <w:noWrap/>
            <w:vAlign w:val="bottom"/>
            <w:hideMark/>
            <w:tcPrChange w:id="2289" w:author="Caitlin Jeffrey" w:date="2023-06-30T10:37:00Z">
              <w:tcPr>
                <w:tcW w:w="1876" w:type="dxa"/>
                <w:tcBorders>
                  <w:top w:val="nil"/>
                  <w:left w:val="nil"/>
                  <w:bottom w:val="nil"/>
                  <w:right w:val="nil"/>
                </w:tcBorders>
                <w:shd w:val="clear" w:color="auto" w:fill="auto"/>
                <w:noWrap/>
                <w:vAlign w:val="bottom"/>
                <w:hideMark/>
              </w:tcPr>
            </w:tcPrChange>
          </w:tcPr>
          <w:p w14:paraId="096B58D2"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16.9-30.5</w:t>
            </w:r>
          </w:p>
        </w:tc>
        <w:tc>
          <w:tcPr>
            <w:tcW w:w="1634" w:type="dxa"/>
            <w:tcBorders>
              <w:top w:val="nil"/>
              <w:left w:val="nil"/>
              <w:bottom w:val="nil"/>
              <w:right w:val="nil"/>
            </w:tcBorders>
            <w:shd w:val="clear" w:color="auto" w:fill="auto"/>
            <w:noWrap/>
            <w:vAlign w:val="bottom"/>
            <w:hideMark/>
            <w:tcPrChange w:id="2290" w:author="Caitlin Jeffrey" w:date="2023-06-30T10:37:00Z">
              <w:tcPr>
                <w:tcW w:w="1634" w:type="dxa"/>
                <w:tcBorders>
                  <w:top w:val="nil"/>
                  <w:left w:val="nil"/>
                  <w:bottom w:val="nil"/>
                  <w:right w:val="nil"/>
                </w:tcBorders>
                <w:shd w:val="clear" w:color="auto" w:fill="auto"/>
                <w:noWrap/>
                <w:vAlign w:val="bottom"/>
                <w:hideMark/>
              </w:tcPr>
            </w:tcPrChange>
          </w:tcPr>
          <w:p w14:paraId="763B203D"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11.6-36.5</w:t>
            </w:r>
          </w:p>
        </w:tc>
        <w:tc>
          <w:tcPr>
            <w:tcW w:w="1918" w:type="dxa"/>
            <w:tcBorders>
              <w:top w:val="nil"/>
              <w:left w:val="nil"/>
              <w:bottom w:val="nil"/>
              <w:right w:val="nil"/>
            </w:tcBorders>
            <w:tcPrChange w:id="2291" w:author="Caitlin Jeffrey" w:date="2023-06-30T10:37:00Z">
              <w:tcPr>
                <w:tcW w:w="1920" w:type="dxa"/>
                <w:tcBorders>
                  <w:top w:val="nil"/>
                  <w:left w:val="nil"/>
                  <w:bottom w:val="nil"/>
                  <w:right w:val="nil"/>
                </w:tcBorders>
              </w:tcPr>
            </w:tcPrChange>
          </w:tcPr>
          <w:p w14:paraId="5550CDF4"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18B46485" w14:textId="77777777" w:rsidTr="00D97C67">
        <w:tblPrEx>
          <w:tblW w:w="10664" w:type="dxa"/>
          <w:tblPrExChange w:id="2292" w:author="Caitlin Jeffrey" w:date="2023-06-30T10:37:00Z">
            <w:tblPrEx>
              <w:tblW w:w="10664" w:type="dxa"/>
            </w:tblPrEx>
          </w:tblPrExChange>
        </w:tblPrEx>
        <w:trPr>
          <w:trHeight w:val="290"/>
          <w:trPrChange w:id="2293"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294" w:author="Caitlin Jeffrey" w:date="2023-06-30T10:37:00Z">
              <w:tcPr>
                <w:tcW w:w="1046" w:type="dxa"/>
                <w:tcBorders>
                  <w:top w:val="nil"/>
                  <w:left w:val="nil"/>
                  <w:bottom w:val="nil"/>
                  <w:right w:val="nil"/>
                </w:tcBorders>
                <w:shd w:val="clear" w:color="auto" w:fill="auto"/>
                <w:noWrap/>
                <w:vAlign w:val="bottom"/>
                <w:hideMark/>
              </w:tcPr>
            </w:tcPrChange>
          </w:tcPr>
          <w:p w14:paraId="68D234C4"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295" w:author="Caitlin Jeffrey" w:date="2023-06-30T10:37:00Z">
              <w:tcPr>
                <w:tcW w:w="2374" w:type="dxa"/>
                <w:tcBorders>
                  <w:top w:val="nil"/>
                  <w:left w:val="nil"/>
                  <w:bottom w:val="nil"/>
                  <w:right w:val="nil"/>
                </w:tcBorders>
                <w:shd w:val="clear" w:color="auto" w:fill="auto"/>
                <w:noWrap/>
                <w:vAlign w:val="bottom"/>
                <w:hideMark/>
              </w:tcPr>
            </w:tcPrChange>
          </w:tcPr>
          <w:p w14:paraId="633F3D42"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2296" w:author="Caitlin Jeffrey" w:date="2023-06-30T10:37:00Z">
              <w:tcPr>
                <w:tcW w:w="874" w:type="dxa"/>
                <w:tcBorders>
                  <w:top w:val="nil"/>
                  <w:left w:val="nil"/>
                  <w:bottom w:val="nil"/>
                  <w:right w:val="nil"/>
                </w:tcBorders>
                <w:shd w:val="clear" w:color="auto" w:fill="auto"/>
                <w:noWrap/>
                <w:vAlign w:val="bottom"/>
                <w:hideMark/>
              </w:tcPr>
            </w:tcPrChange>
          </w:tcPr>
          <w:p w14:paraId="0C1E0910"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2297" w:author="Caitlin Jeffrey" w:date="2023-06-30T10:37:00Z">
              <w:tcPr>
                <w:tcW w:w="940" w:type="dxa"/>
                <w:tcBorders>
                  <w:top w:val="nil"/>
                  <w:left w:val="nil"/>
                  <w:bottom w:val="nil"/>
                  <w:right w:val="nil"/>
                </w:tcBorders>
                <w:shd w:val="clear" w:color="auto" w:fill="auto"/>
                <w:noWrap/>
                <w:vAlign w:val="bottom"/>
                <w:hideMark/>
              </w:tcPr>
            </w:tcPrChange>
          </w:tcPr>
          <w:p w14:paraId="774E567E"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2298" w:author="Caitlin Jeffrey" w:date="2023-06-30T10:37:00Z">
              <w:tcPr>
                <w:tcW w:w="1876" w:type="dxa"/>
                <w:tcBorders>
                  <w:top w:val="nil"/>
                  <w:left w:val="nil"/>
                  <w:bottom w:val="nil"/>
                  <w:right w:val="nil"/>
                </w:tcBorders>
                <w:shd w:val="clear" w:color="auto" w:fill="auto"/>
                <w:noWrap/>
                <w:vAlign w:val="bottom"/>
                <w:hideMark/>
              </w:tcPr>
            </w:tcPrChange>
          </w:tcPr>
          <w:p w14:paraId="13591C02"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2299" w:author="Caitlin Jeffrey" w:date="2023-06-30T10:37:00Z">
              <w:tcPr>
                <w:tcW w:w="1634" w:type="dxa"/>
                <w:tcBorders>
                  <w:top w:val="nil"/>
                  <w:left w:val="nil"/>
                  <w:bottom w:val="nil"/>
                  <w:right w:val="nil"/>
                </w:tcBorders>
                <w:shd w:val="clear" w:color="auto" w:fill="auto"/>
                <w:noWrap/>
                <w:vAlign w:val="bottom"/>
                <w:hideMark/>
              </w:tcPr>
            </w:tcPrChange>
          </w:tcPr>
          <w:p w14:paraId="5C94327F"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2300" w:author="Caitlin Jeffrey" w:date="2023-06-30T10:37:00Z">
              <w:tcPr>
                <w:tcW w:w="1920" w:type="dxa"/>
                <w:tcBorders>
                  <w:top w:val="nil"/>
                  <w:left w:val="nil"/>
                  <w:bottom w:val="nil"/>
                  <w:right w:val="nil"/>
                </w:tcBorders>
              </w:tcPr>
            </w:tcPrChange>
          </w:tcPr>
          <w:p w14:paraId="3C620DB3"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76E14D01" w14:textId="77777777" w:rsidTr="00D97C67">
        <w:tblPrEx>
          <w:tblW w:w="10664" w:type="dxa"/>
          <w:tblPrExChange w:id="2301" w:author="Caitlin Jeffrey" w:date="2023-06-30T10:37:00Z">
            <w:tblPrEx>
              <w:tblW w:w="10664" w:type="dxa"/>
            </w:tblPrEx>
          </w:tblPrExChange>
        </w:tblPrEx>
        <w:trPr>
          <w:trHeight w:val="290"/>
          <w:trPrChange w:id="2302"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2303" w:author="Caitlin Jeffrey" w:date="2023-06-30T10:37:00Z">
              <w:tcPr>
                <w:tcW w:w="3420" w:type="dxa"/>
                <w:gridSpan w:val="2"/>
                <w:tcBorders>
                  <w:top w:val="nil"/>
                  <w:left w:val="nil"/>
                  <w:bottom w:val="nil"/>
                  <w:right w:val="nil"/>
                </w:tcBorders>
                <w:shd w:val="clear" w:color="auto" w:fill="auto"/>
                <w:noWrap/>
                <w:vAlign w:val="bottom"/>
                <w:hideMark/>
              </w:tcPr>
            </w:tcPrChange>
          </w:tcPr>
          <w:p w14:paraId="5B8109A6"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Standardized 150-day milk (pounds)</w:t>
            </w:r>
          </w:p>
        </w:tc>
        <w:tc>
          <w:tcPr>
            <w:tcW w:w="876" w:type="dxa"/>
            <w:tcBorders>
              <w:top w:val="nil"/>
              <w:left w:val="nil"/>
              <w:bottom w:val="nil"/>
              <w:right w:val="nil"/>
            </w:tcBorders>
            <w:shd w:val="clear" w:color="auto" w:fill="auto"/>
            <w:noWrap/>
            <w:vAlign w:val="bottom"/>
            <w:hideMark/>
            <w:tcPrChange w:id="2304" w:author="Caitlin Jeffrey" w:date="2023-06-30T10:37:00Z">
              <w:tcPr>
                <w:tcW w:w="874" w:type="dxa"/>
                <w:tcBorders>
                  <w:top w:val="nil"/>
                  <w:left w:val="nil"/>
                  <w:bottom w:val="nil"/>
                  <w:right w:val="nil"/>
                </w:tcBorders>
                <w:shd w:val="clear" w:color="auto" w:fill="auto"/>
                <w:noWrap/>
                <w:vAlign w:val="bottom"/>
                <w:hideMark/>
              </w:tcPr>
            </w:tcPrChange>
          </w:tcPr>
          <w:p w14:paraId="005BFC27"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18</w:t>
            </w:r>
          </w:p>
        </w:tc>
        <w:tc>
          <w:tcPr>
            <w:tcW w:w="940" w:type="dxa"/>
            <w:tcBorders>
              <w:top w:val="nil"/>
              <w:left w:val="nil"/>
              <w:bottom w:val="nil"/>
              <w:right w:val="nil"/>
            </w:tcBorders>
            <w:shd w:val="clear" w:color="auto" w:fill="auto"/>
            <w:noWrap/>
            <w:vAlign w:val="bottom"/>
            <w:hideMark/>
            <w:tcPrChange w:id="2305" w:author="Caitlin Jeffrey" w:date="2023-06-30T10:37:00Z">
              <w:tcPr>
                <w:tcW w:w="940" w:type="dxa"/>
                <w:tcBorders>
                  <w:top w:val="nil"/>
                  <w:left w:val="nil"/>
                  <w:bottom w:val="nil"/>
                  <w:right w:val="nil"/>
                </w:tcBorders>
                <w:shd w:val="clear" w:color="auto" w:fill="auto"/>
                <w:noWrap/>
                <w:vAlign w:val="bottom"/>
                <w:hideMark/>
              </w:tcPr>
            </w:tcPrChange>
          </w:tcPr>
          <w:p w14:paraId="63E5054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50.0</w:t>
            </w:r>
          </w:p>
        </w:tc>
        <w:tc>
          <w:tcPr>
            <w:tcW w:w="1876" w:type="dxa"/>
            <w:tcBorders>
              <w:top w:val="nil"/>
              <w:left w:val="nil"/>
              <w:bottom w:val="nil"/>
              <w:right w:val="nil"/>
            </w:tcBorders>
            <w:shd w:val="clear" w:color="auto" w:fill="auto"/>
            <w:noWrap/>
            <w:vAlign w:val="bottom"/>
            <w:hideMark/>
            <w:tcPrChange w:id="2306" w:author="Caitlin Jeffrey" w:date="2023-06-30T10:37:00Z">
              <w:tcPr>
                <w:tcW w:w="1876" w:type="dxa"/>
                <w:tcBorders>
                  <w:top w:val="nil"/>
                  <w:left w:val="nil"/>
                  <w:bottom w:val="nil"/>
                  <w:right w:val="nil"/>
                </w:tcBorders>
                <w:shd w:val="clear" w:color="auto" w:fill="auto"/>
                <w:noWrap/>
                <w:vAlign w:val="bottom"/>
                <w:hideMark/>
              </w:tcPr>
            </w:tcPrChange>
          </w:tcPr>
          <w:p w14:paraId="6408A64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45.7-54.3</w:t>
            </w:r>
          </w:p>
        </w:tc>
        <w:tc>
          <w:tcPr>
            <w:tcW w:w="1634" w:type="dxa"/>
            <w:tcBorders>
              <w:top w:val="nil"/>
              <w:left w:val="nil"/>
              <w:bottom w:val="nil"/>
              <w:right w:val="nil"/>
            </w:tcBorders>
            <w:shd w:val="clear" w:color="auto" w:fill="auto"/>
            <w:noWrap/>
            <w:vAlign w:val="bottom"/>
            <w:hideMark/>
            <w:tcPrChange w:id="2307" w:author="Caitlin Jeffrey" w:date="2023-06-30T10:37:00Z">
              <w:tcPr>
                <w:tcW w:w="1634" w:type="dxa"/>
                <w:tcBorders>
                  <w:top w:val="nil"/>
                  <w:left w:val="nil"/>
                  <w:bottom w:val="nil"/>
                  <w:right w:val="nil"/>
                </w:tcBorders>
                <w:shd w:val="clear" w:color="auto" w:fill="auto"/>
                <w:noWrap/>
                <w:vAlign w:val="bottom"/>
                <w:hideMark/>
              </w:tcPr>
            </w:tcPrChange>
          </w:tcPr>
          <w:p w14:paraId="3AE0A599"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33.5-68.0</w:t>
            </w:r>
          </w:p>
        </w:tc>
        <w:tc>
          <w:tcPr>
            <w:tcW w:w="1918" w:type="dxa"/>
            <w:tcBorders>
              <w:top w:val="nil"/>
              <w:left w:val="nil"/>
              <w:bottom w:val="nil"/>
              <w:right w:val="nil"/>
            </w:tcBorders>
            <w:tcPrChange w:id="2308" w:author="Caitlin Jeffrey" w:date="2023-06-30T10:37:00Z">
              <w:tcPr>
                <w:tcW w:w="1920" w:type="dxa"/>
                <w:tcBorders>
                  <w:top w:val="nil"/>
                  <w:left w:val="nil"/>
                  <w:bottom w:val="nil"/>
                  <w:right w:val="nil"/>
                </w:tcBorders>
              </w:tcPr>
            </w:tcPrChange>
          </w:tcPr>
          <w:p w14:paraId="573DBF50"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Fisher’s ANOVA: (</w:t>
            </w:r>
            <w:proofErr w:type="gramStart"/>
            <w:r w:rsidRPr="00604EDE">
              <w:rPr>
                <w:rFonts w:ascii="Times New Roman" w:hAnsi="Times New Roman" w:cs="Times New Roman"/>
              </w:rPr>
              <w:t>F(</w:t>
            </w:r>
            <w:proofErr w:type="gramEnd"/>
            <w:r w:rsidRPr="00604EDE">
              <w:rPr>
                <w:rFonts w:ascii="Times New Roman" w:hAnsi="Times New Roman" w:cs="Times New Roman"/>
              </w:rPr>
              <w:t>2,15) = [0.4404], p = 0.65)</w:t>
            </w:r>
          </w:p>
        </w:tc>
      </w:tr>
      <w:tr w:rsidR="00E10BDE" w:rsidRPr="00604EDE" w14:paraId="08FBEB8E" w14:textId="77777777" w:rsidTr="00D97C67">
        <w:tblPrEx>
          <w:tblW w:w="10664" w:type="dxa"/>
          <w:tblPrExChange w:id="2309" w:author="Caitlin Jeffrey" w:date="2023-06-30T10:37:00Z">
            <w:tblPrEx>
              <w:tblW w:w="10664" w:type="dxa"/>
            </w:tblPrEx>
          </w:tblPrExChange>
        </w:tblPrEx>
        <w:trPr>
          <w:trHeight w:val="330"/>
          <w:trPrChange w:id="2310"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2311" w:author="Caitlin Jeffrey" w:date="2023-06-30T10:37:00Z">
              <w:tcPr>
                <w:tcW w:w="1046" w:type="dxa"/>
                <w:tcBorders>
                  <w:top w:val="nil"/>
                  <w:left w:val="nil"/>
                  <w:bottom w:val="nil"/>
                  <w:right w:val="nil"/>
                </w:tcBorders>
                <w:shd w:val="clear" w:color="auto" w:fill="auto"/>
                <w:noWrap/>
                <w:vAlign w:val="bottom"/>
                <w:hideMark/>
              </w:tcPr>
            </w:tcPrChange>
          </w:tcPr>
          <w:p w14:paraId="3C54239D"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312" w:author="Caitlin Jeffrey" w:date="2023-06-30T10:37:00Z">
              <w:tcPr>
                <w:tcW w:w="2374" w:type="dxa"/>
                <w:tcBorders>
                  <w:top w:val="nil"/>
                  <w:left w:val="nil"/>
                  <w:bottom w:val="nil"/>
                  <w:right w:val="nil"/>
                </w:tcBorders>
                <w:shd w:val="clear" w:color="auto" w:fill="auto"/>
                <w:noWrap/>
                <w:vAlign w:val="bottom"/>
                <w:hideMark/>
              </w:tcPr>
            </w:tcPrChange>
          </w:tcPr>
          <w:p w14:paraId="02E70871"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2</w:t>
            </w:r>
          </w:p>
        </w:tc>
        <w:tc>
          <w:tcPr>
            <w:tcW w:w="876" w:type="dxa"/>
            <w:tcBorders>
              <w:top w:val="nil"/>
              <w:left w:val="nil"/>
              <w:bottom w:val="nil"/>
              <w:right w:val="nil"/>
            </w:tcBorders>
            <w:shd w:val="clear" w:color="auto" w:fill="auto"/>
            <w:noWrap/>
            <w:vAlign w:val="bottom"/>
            <w:hideMark/>
            <w:tcPrChange w:id="2313" w:author="Caitlin Jeffrey" w:date="2023-06-30T10:37:00Z">
              <w:tcPr>
                <w:tcW w:w="874" w:type="dxa"/>
                <w:tcBorders>
                  <w:top w:val="nil"/>
                  <w:left w:val="nil"/>
                  <w:bottom w:val="nil"/>
                  <w:right w:val="nil"/>
                </w:tcBorders>
                <w:shd w:val="clear" w:color="auto" w:fill="auto"/>
                <w:noWrap/>
                <w:vAlign w:val="bottom"/>
                <w:hideMark/>
              </w:tcPr>
            </w:tcPrChange>
          </w:tcPr>
          <w:p w14:paraId="743B98A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w:t>
            </w:r>
          </w:p>
        </w:tc>
        <w:tc>
          <w:tcPr>
            <w:tcW w:w="940" w:type="dxa"/>
            <w:tcBorders>
              <w:top w:val="nil"/>
              <w:left w:val="nil"/>
              <w:bottom w:val="nil"/>
              <w:right w:val="nil"/>
            </w:tcBorders>
            <w:shd w:val="clear" w:color="auto" w:fill="auto"/>
            <w:noWrap/>
            <w:vAlign w:val="bottom"/>
            <w:hideMark/>
            <w:tcPrChange w:id="2314" w:author="Caitlin Jeffrey" w:date="2023-06-30T10:37:00Z">
              <w:tcPr>
                <w:tcW w:w="940" w:type="dxa"/>
                <w:tcBorders>
                  <w:top w:val="nil"/>
                  <w:left w:val="nil"/>
                  <w:bottom w:val="nil"/>
                  <w:right w:val="nil"/>
                </w:tcBorders>
                <w:shd w:val="clear" w:color="auto" w:fill="auto"/>
                <w:noWrap/>
                <w:vAlign w:val="bottom"/>
                <w:hideMark/>
              </w:tcPr>
            </w:tcPrChange>
          </w:tcPr>
          <w:p w14:paraId="2D5D7647"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46.9</w:t>
            </w:r>
          </w:p>
        </w:tc>
        <w:tc>
          <w:tcPr>
            <w:tcW w:w="1876" w:type="dxa"/>
            <w:tcBorders>
              <w:top w:val="nil"/>
              <w:left w:val="nil"/>
              <w:bottom w:val="nil"/>
              <w:right w:val="nil"/>
            </w:tcBorders>
            <w:shd w:val="clear" w:color="auto" w:fill="auto"/>
            <w:noWrap/>
            <w:vAlign w:val="bottom"/>
            <w:hideMark/>
            <w:tcPrChange w:id="2315" w:author="Caitlin Jeffrey" w:date="2023-06-30T10:37:00Z">
              <w:tcPr>
                <w:tcW w:w="1876" w:type="dxa"/>
                <w:tcBorders>
                  <w:top w:val="nil"/>
                  <w:left w:val="nil"/>
                  <w:bottom w:val="nil"/>
                  <w:right w:val="nil"/>
                </w:tcBorders>
                <w:shd w:val="clear" w:color="auto" w:fill="auto"/>
                <w:noWrap/>
                <w:vAlign w:val="bottom"/>
                <w:hideMark/>
              </w:tcPr>
            </w:tcPrChange>
          </w:tcPr>
          <w:p w14:paraId="758F4035"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39.8-53.9</w:t>
            </w:r>
          </w:p>
        </w:tc>
        <w:tc>
          <w:tcPr>
            <w:tcW w:w="1634" w:type="dxa"/>
            <w:tcBorders>
              <w:top w:val="nil"/>
              <w:left w:val="nil"/>
              <w:bottom w:val="nil"/>
              <w:right w:val="nil"/>
            </w:tcBorders>
            <w:shd w:val="clear" w:color="auto" w:fill="auto"/>
            <w:noWrap/>
            <w:vAlign w:val="bottom"/>
            <w:hideMark/>
            <w:tcPrChange w:id="2316" w:author="Caitlin Jeffrey" w:date="2023-06-30T10:37:00Z">
              <w:tcPr>
                <w:tcW w:w="1634" w:type="dxa"/>
                <w:tcBorders>
                  <w:top w:val="nil"/>
                  <w:left w:val="nil"/>
                  <w:bottom w:val="nil"/>
                  <w:right w:val="nil"/>
                </w:tcBorders>
                <w:shd w:val="clear" w:color="auto" w:fill="auto"/>
                <w:noWrap/>
                <w:vAlign w:val="bottom"/>
                <w:hideMark/>
              </w:tcPr>
            </w:tcPrChange>
          </w:tcPr>
          <w:p w14:paraId="139F16DC"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38.5-56.3</w:t>
            </w:r>
          </w:p>
        </w:tc>
        <w:tc>
          <w:tcPr>
            <w:tcW w:w="1918" w:type="dxa"/>
            <w:tcBorders>
              <w:top w:val="nil"/>
              <w:left w:val="nil"/>
              <w:bottom w:val="nil"/>
              <w:right w:val="nil"/>
            </w:tcBorders>
            <w:tcPrChange w:id="2317" w:author="Caitlin Jeffrey" w:date="2023-06-30T10:37:00Z">
              <w:tcPr>
                <w:tcW w:w="1920" w:type="dxa"/>
                <w:tcBorders>
                  <w:top w:val="nil"/>
                  <w:left w:val="nil"/>
                  <w:bottom w:val="nil"/>
                  <w:right w:val="nil"/>
                </w:tcBorders>
              </w:tcPr>
            </w:tcPrChange>
          </w:tcPr>
          <w:p w14:paraId="593CB516"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92435A5" w14:textId="77777777" w:rsidTr="00D97C67">
        <w:tblPrEx>
          <w:tblW w:w="10664" w:type="dxa"/>
          <w:tblPrExChange w:id="2318" w:author="Caitlin Jeffrey" w:date="2023-06-30T10:37:00Z">
            <w:tblPrEx>
              <w:tblW w:w="10664" w:type="dxa"/>
            </w:tblPrEx>
          </w:tblPrExChange>
        </w:tblPrEx>
        <w:trPr>
          <w:trHeight w:val="330"/>
          <w:trPrChange w:id="2319"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2320" w:author="Caitlin Jeffrey" w:date="2023-06-30T10:37:00Z">
              <w:tcPr>
                <w:tcW w:w="1046" w:type="dxa"/>
                <w:tcBorders>
                  <w:top w:val="nil"/>
                  <w:left w:val="nil"/>
                  <w:bottom w:val="nil"/>
                  <w:right w:val="nil"/>
                </w:tcBorders>
                <w:shd w:val="clear" w:color="auto" w:fill="auto"/>
                <w:noWrap/>
                <w:vAlign w:val="bottom"/>
                <w:hideMark/>
              </w:tcPr>
            </w:tcPrChange>
          </w:tcPr>
          <w:p w14:paraId="438862E7"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321" w:author="Caitlin Jeffrey" w:date="2023-06-30T10:37:00Z">
              <w:tcPr>
                <w:tcW w:w="2374" w:type="dxa"/>
                <w:tcBorders>
                  <w:top w:val="nil"/>
                  <w:left w:val="nil"/>
                  <w:bottom w:val="nil"/>
                  <w:right w:val="nil"/>
                </w:tcBorders>
                <w:shd w:val="clear" w:color="auto" w:fill="auto"/>
                <w:noWrap/>
                <w:vAlign w:val="bottom"/>
                <w:hideMark/>
              </w:tcPr>
            </w:tcPrChange>
          </w:tcPr>
          <w:p w14:paraId="62471A39"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r w:rsidRPr="00604EDE">
              <w:rPr>
                <w:rFonts w:ascii="Times New Roman" w:eastAsia="Times New Roman" w:hAnsi="Times New Roman" w:cs="Times New Roman"/>
                <w:color w:val="000000"/>
                <w:vertAlign w:val="superscript"/>
              </w:rPr>
              <w:t>2</w:t>
            </w:r>
          </w:p>
        </w:tc>
        <w:tc>
          <w:tcPr>
            <w:tcW w:w="876" w:type="dxa"/>
            <w:tcBorders>
              <w:top w:val="nil"/>
              <w:left w:val="nil"/>
              <w:bottom w:val="nil"/>
              <w:right w:val="nil"/>
            </w:tcBorders>
            <w:shd w:val="clear" w:color="auto" w:fill="auto"/>
            <w:noWrap/>
            <w:vAlign w:val="bottom"/>
            <w:hideMark/>
            <w:tcPrChange w:id="2322" w:author="Caitlin Jeffrey" w:date="2023-06-30T10:37:00Z">
              <w:tcPr>
                <w:tcW w:w="874" w:type="dxa"/>
                <w:tcBorders>
                  <w:top w:val="nil"/>
                  <w:left w:val="nil"/>
                  <w:bottom w:val="nil"/>
                  <w:right w:val="nil"/>
                </w:tcBorders>
                <w:shd w:val="clear" w:color="auto" w:fill="auto"/>
                <w:noWrap/>
                <w:vAlign w:val="bottom"/>
                <w:hideMark/>
              </w:tcPr>
            </w:tcPrChange>
          </w:tcPr>
          <w:p w14:paraId="5CC5E288"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8</w:t>
            </w:r>
          </w:p>
        </w:tc>
        <w:tc>
          <w:tcPr>
            <w:tcW w:w="940" w:type="dxa"/>
            <w:tcBorders>
              <w:top w:val="nil"/>
              <w:left w:val="nil"/>
              <w:bottom w:val="nil"/>
              <w:right w:val="nil"/>
            </w:tcBorders>
            <w:shd w:val="clear" w:color="auto" w:fill="auto"/>
            <w:noWrap/>
            <w:vAlign w:val="bottom"/>
            <w:hideMark/>
            <w:tcPrChange w:id="2323" w:author="Caitlin Jeffrey" w:date="2023-06-30T10:37:00Z">
              <w:tcPr>
                <w:tcW w:w="940" w:type="dxa"/>
                <w:tcBorders>
                  <w:top w:val="nil"/>
                  <w:left w:val="nil"/>
                  <w:bottom w:val="nil"/>
                  <w:right w:val="nil"/>
                </w:tcBorders>
                <w:shd w:val="clear" w:color="auto" w:fill="auto"/>
                <w:noWrap/>
                <w:vAlign w:val="bottom"/>
                <w:hideMark/>
              </w:tcPr>
            </w:tcPrChange>
          </w:tcPr>
          <w:p w14:paraId="2E9075D7"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49.4</w:t>
            </w:r>
          </w:p>
        </w:tc>
        <w:tc>
          <w:tcPr>
            <w:tcW w:w="1876" w:type="dxa"/>
            <w:tcBorders>
              <w:top w:val="nil"/>
              <w:left w:val="nil"/>
              <w:bottom w:val="nil"/>
              <w:right w:val="nil"/>
            </w:tcBorders>
            <w:shd w:val="clear" w:color="auto" w:fill="auto"/>
            <w:noWrap/>
            <w:vAlign w:val="bottom"/>
            <w:hideMark/>
            <w:tcPrChange w:id="2324" w:author="Caitlin Jeffrey" w:date="2023-06-30T10:37:00Z">
              <w:tcPr>
                <w:tcW w:w="1876" w:type="dxa"/>
                <w:tcBorders>
                  <w:top w:val="nil"/>
                  <w:left w:val="nil"/>
                  <w:bottom w:val="nil"/>
                  <w:right w:val="nil"/>
                </w:tcBorders>
                <w:shd w:val="clear" w:color="auto" w:fill="auto"/>
                <w:noWrap/>
                <w:vAlign w:val="bottom"/>
                <w:hideMark/>
              </w:tcPr>
            </w:tcPrChange>
          </w:tcPr>
          <w:p w14:paraId="77058B4C"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43.1-55.7</w:t>
            </w:r>
          </w:p>
        </w:tc>
        <w:tc>
          <w:tcPr>
            <w:tcW w:w="1634" w:type="dxa"/>
            <w:tcBorders>
              <w:top w:val="nil"/>
              <w:left w:val="nil"/>
              <w:bottom w:val="nil"/>
              <w:right w:val="nil"/>
            </w:tcBorders>
            <w:shd w:val="clear" w:color="auto" w:fill="auto"/>
            <w:noWrap/>
            <w:vAlign w:val="bottom"/>
            <w:hideMark/>
            <w:tcPrChange w:id="2325" w:author="Caitlin Jeffrey" w:date="2023-06-30T10:37:00Z">
              <w:tcPr>
                <w:tcW w:w="1634" w:type="dxa"/>
                <w:tcBorders>
                  <w:top w:val="nil"/>
                  <w:left w:val="nil"/>
                  <w:bottom w:val="nil"/>
                  <w:right w:val="nil"/>
                </w:tcBorders>
                <w:shd w:val="clear" w:color="auto" w:fill="auto"/>
                <w:noWrap/>
                <w:vAlign w:val="bottom"/>
                <w:hideMark/>
              </w:tcPr>
            </w:tcPrChange>
          </w:tcPr>
          <w:p w14:paraId="2ABDECC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33.5-68.0</w:t>
            </w:r>
          </w:p>
        </w:tc>
        <w:tc>
          <w:tcPr>
            <w:tcW w:w="1918" w:type="dxa"/>
            <w:tcBorders>
              <w:top w:val="nil"/>
              <w:left w:val="nil"/>
              <w:bottom w:val="nil"/>
              <w:right w:val="nil"/>
            </w:tcBorders>
            <w:tcPrChange w:id="2326" w:author="Caitlin Jeffrey" w:date="2023-06-30T10:37:00Z">
              <w:tcPr>
                <w:tcW w:w="1920" w:type="dxa"/>
                <w:tcBorders>
                  <w:top w:val="nil"/>
                  <w:left w:val="nil"/>
                  <w:bottom w:val="nil"/>
                  <w:right w:val="nil"/>
                </w:tcBorders>
              </w:tcPr>
            </w:tcPrChange>
          </w:tcPr>
          <w:p w14:paraId="53316608"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6296A05F" w14:textId="77777777" w:rsidTr="00D97C67">
        <w:tblPrEx>
          <w:tblW w:w="10664" w:type="dxa"/>
          <w:tblPrExChange w:id="2327" w:author="Caitlin Jeffrey" w:date="2023-06-30T10:37:00Z">
            <w:tblPrEx>
              <w:tblW w:w="10664" w:type="dxa"/>
            </w:tblPrEx>
          </w:tblPrExChange>
        </w:tblPrEx>
        <w:trPr>
          <w:trHeight w:val="290"/>
          <w:trPrChange w:id="2328"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329" w:author="Caitlin Jeffrey" w:date="2023-06-30T10:37:00Z">
              <w:tcPr>
                <w:tcW w:w="1046" w:type="dxa"/>
                <w:tcBorders>
                  <w:top w:val="nil"/>
                  <w:left w:val="nil"/>
                  <w:bottom w:val="nil"/>
                  <w:right w:val="nil"/>
                </w:tcBorders>
                <w:shd w:val="clear" w:color="auto" w:fill="auto"/>
                <w:noWrap/>
                <w:vAlign w:val="bottom"/>
                <w:hideMark/>
              </w:tcPr>
            </w:tcPrChange>
          </w:tcPr>
          <w:p w14:paraId="6D2AD4A1"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330" w:author="Caitlin Jeffrey" w:date="2023-06-30T10:37:00Z">
              <w:tcPr>
                <w:tcW w:w="2374" w:type="dxa"/>
                <w:tcBorders>
                  <w:top w:val="nil"/>
                  <w:left w:val="nil"/>
                  <w:bottom w:val="nil"/>
                  <w:right w:val="nil"/>
                </w:tcBorders>
                <w:shd w:val="clear" w:color="auto" w:fill="auto"/>
                <w:noWrap/>
                <w:vAlign w:val="bottom"/>
                <w:hideMark/>
              </w:tcPr>
            </w:tcPrChange>
          </w:tcPr>
          <w:p w14:paraId="1F2C0E97"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2331" w:author="Caitlin Jeffrey" w:date="2023-06-30T10:37:00Z">
              <w:tcPr>
                <w:tcW w:w="874" w:type="dxa"/>
                <w:tcBorders>
                  <w:top w:val="nil"/>
                  <w:left w:val="nil"/>
                  <w:bottom w:val="nil"/>
                  <w:right w:val="nil"/>
                </w:tcBorders>
                <w:shd w:val="clear" w:color="auto" w:fill="auto"/>
                <w:noWrap/>
                <w:vAlign w:val="bottom"/>
                <w:hideMark/>
              </w:tcPr>
            </w:tcPrChange>
          </w:tcPr>
          <w:p w14:paraId="7838721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2332" w:author="Caitlin Jeffrey" w:date="2023-06-30T10:37:00Z">
              <w:tcPr>
                <w:tcW w:w="940" w:type="dxa"/>
                <w:tcBorders>
                  <w:top w:val="nil"/>
                  <w:left w:val="nil"/>
                  <w:bottom w:val="nil"/>
                  <w:right w:val="nil"/>
                </w:tcBorders>
                <w:shd w:val="clear" w:color="auto" w:fill="auto"/>
                <w:noWrap/>
                <w:vAlign w:val="bottom"/>
                <w:hideMark/>
              </w:tcPr>
            </w:tcPrChange>
          </w:tcPr>
          <w:p w14:paraId="287F031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53.0</w:t>
            </w:r>
          </w:p>
        </w:tc>
        <w:tc>
          <w:tcPr>
            <w:tcW w:w="1876" w:type="dxa"/>
            <w:tcBorders>
              <w:top w:val="nil"/>
              <w:left w:val="nil"/>
              <w:bottom w:val="nil"/>
              <w:right w:val="nil"/>
            </w:tcBorders>
            <w:shd w:val="clear" w:color="auto" w:fill="auto"/>
            <w:noWrap/>
            <w:vAlign w:val="bottom"/>
            <w:hideMark/>
            <w:tcPrChange w:id="2333" w:author="Caitlin Jeffrey" w:date="2023-06-30T10:37:00Z">
              <w:tcPr>
                <w:tcW w:w="1876" w:type="dxa"/>
                <w:tcBorders>
                  <w:top w:val="nil"/>
                  <w:left w:val="nil"/>
                  <w:bottom w:val="nil"/>
                  <w:right w:val="nil"/>
                </w:tcBorders>
                <w:shd w:val="clear" w:color="auto" w:fill="auto"/>
                <w:noWrap/>
                <w:vAlign w:val="bottom"/>
                <w:hideMark/>
              </w:tcPr>
            </w:tcPrChange>
          </w:tcPr>
          <w:p w14:paraId="2BA6CF64"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43.5-62.5</w:t>
            </w:r>
          </w:p>
        </w:tc>
        <w:tc>
          <w:tcPr>
            <w:tcW w:w="1634" w:type="dxa"/>
            <w:tcBorders>
              <w:top w:val="nil"/>
              <w:left w:val="nil"/>
              <w:bottom w:val="nil"/>
              <w:right w:val="nil"/>
            </w:tcBorders>
            <w:shd w:val="clear" w:color="auto" w:fill="auto"/>
            <w:noWrap/>
            <w:vAlign w:val="bottom"/>
            <w:hideMark/>
            <w:tcPrChange w:id="2334" w:author="Caitlin Jeffrey" w:date="2023-06-30T10:37:00Z">
              <w:tcPr>
                <w:tcW w:w="1634" w:type="dxa"/>
                <w:tcBorders>
                  <w:top w:val="nil"/>
                  <w:left w:val="nil"/>
                  <w:bottom w:val="nil"/>
                  <w:right w:val="nil"/>
                </w:tcBorders>
                <w:shd w:val="clear" w:color="auto" w:fill="auto"/>
                <w:noWrap/>
                <w:vAlign w:val="bottom"/>
                <w:hideMark/>
              </w:tcPr>
            </w:tcPrChange>
          </w:tcPr>
          <w:p w14:paraId="396F0C1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38.7-67.7</w:t>
            </w:r>
          </w:p>
        </w:tc>
        <w:tc>
          <w:tcPr>
            <w:tcW w:w="1918" w:type="dxa"/>
            <w:tcBorders>
              <w:top w:val="nil"/>
              <w:left w:val="nil"/>
              <w:bottom w:val="nil"/>
              <w:right w:val="nil"/>
            </w:tcBorders>
            <w:tcPrChange w:id="2335" w:author="Caitlin Jeffrey" w:date="2023-06-30T10:37:00Z">
              <w:tcPr>
                <w:tcW w:w="1920" w:type="dxa"/>
                <w:tcBorders>
                  <w:top w:val="nil"/>
                  <w:left w:val="nil"/>
                  <w:bottom w:val="nil"/>
                  <w:right w:val="nil"/>
                </w:tcBorders>
              </w:tcPr>
            </w:tcPrChange>
          </w:tcPr>
          <w:p w14:paraId="742FA33F"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7EDD4514" w14:textId="77777777" w:rsidTr="00D97C67">
        <w:tblPrEx>
          <w:tblW w:w="10664" w:type="dxa"/>
          <w:tblPrExChange w:id="2336" w:author="Caitlin Jeffrey" w:date="2023-06-30T10:37:00Z">
            <w:tblPrEx>
              <w:tblW w:w="10664" w:type="dxa"/>
            </w:tblPrEx>
          </w:tblPrExChange>
        </w:tblPrEx>
        <w:trPr>
          <w:trHeight w:val="290"/>
          <w:trPrChange w:id="2337"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338" w:author="Caitlin Jeffrey" w:date="2023-06-30T10:37:00Z">
              <w:tcPr>
                <w:tcW w:w="1046" w:type="dxa"/>
                <w:tcBorders>
                  <w:top w:val="nil"/>
                  <w:left w:val="nil"/>
                  <w:bottom w:val="nil"/>
                  <w:right w:val="nil"/>
                </w:tcBorders>
                <w:shd w:val="clear" w:color="auto" w:fill="auto"/>
                <w:noWrap/>
                <w:vAlign w:val="bottom"/>
                <w:hideMark/>
              </w:tcPr>
            </w:tcPrChange>
          </w:tcPr>
          <w:p w14:paraId="47933959"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339" w:author="Caitlin Jeffrey" w:date="2023-06-30T10:37:00Z">
              <w:tcPr>
                <w:tcW w:w="2374" w:type="dxa"/>
                <w:tcBorders>
                  <w:top w:val="nil"/>
                  <w:left w:val="nil"/>
                  <w:bottom w:val="nil"/>
                  <w:right w:val="nil"/>
                </w:tcBorders>
                <w:shd w:val="clear" w:color="auto" w:fill="auto"/>
                <w:noWrap/>
                <w:vAlign w:val="bottom"/>
                <w:hideMark/>
              </w:tcPr>
            </w:tcPrChange>
          </w:tcPr>
          <w:p w14:paraId="760BE731"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2340" w:author="Caitlin Jeffrey" w:date="2023-06-30T10:37:00Z">
              <w:tcPr>
                <w:tcW w:w="874" w:type="dxa"/>
                <w:tcBorders>
                  <w:top w:val="nil"/>
                  <w:left w:val="nil"/>
                  <w:bottom w:val="nil"/>
                  <w:right w:val="nil"/>
                </w:tcBorders>
                <w:shd w:val="clear" w:color="auto" w:fill="auto"/>
                <w:noWrap/>
                <w:vAlign w:val="bottom"/>
                <w:hideMark/>
              </w:tcPr>
            </w:tcPrChange>
          </w:tcPr>
          <w:p w14:paraId="41B1372A"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2341" w:author="Caitlin Jeffrey" w:date="2023-06-30T10:37:00Z">
              <w:tcPr>
                <w:tcW w:w="940" w:type="dxa"/>
                <w:tcBorders>
                  <w:top w:val="nil"/>
                  <w:left w:val="nil"/>
                  <w:bottom w:val="nil"/>
                  <w:right w:val="nil"/>
                </w:tcBorders>
                <w:shd w:val="clear" w:color="auto" w:fill="auto"/>
                <w:noWrap/>
                <w:vAlign w:val="bottom"/>
                <w:hideMark/>
              </w:tcPr>
            </w:tcPrChange>
          </w:tcPr>
          <w:p w14:paraId="469E238B"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2342" w:author="Caitlin Jeffrey" w:date="2023-06-30T10:37:00Z">
              <w:tcPr>
                <w:tcW w:w="1876" w:type="dxa"/>
                <w:tcBorders>
                  <w:top w:val="nil"/>
                  <w:left w:val="nil"/>
                  <w:bottom w:val="nil"/>
                  <w:right w:val="nil"/>
                </w:tcBorders>
                <w:shd w:val="clear" w:color="auto" w:fill="auto"/>
                <w:noWrap/>
                <w:vAlign w:val="bottom"/>
                <w:hideMark/>
              </w:tcPr>
            </w:tcPrChange>
          </w:tcPr>
          <w:p w14:paraId="3BC66ACE"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2343" w:author="Caitlin Jeffrey" w:date="2023-06-30T10:37:00Z">
              <w:tcPr>
                <w:tcW w:w="1634" w:type="dxa"/>
                <w:tcBorders>
                  <w:top w:val="nil"/>
                  <w:left w:val="nil"/>
                  <w:bottom w:val="nil"/>
                  <w:right w:val="nil"/>
                </w:tcBorders>
                <w:shd w:val="clear" w:color="auto" w:fill="auto"/>
                <w:noWrap/>
                <w:vAlign w:val="bottom"/>
                <w:hideMark/>
              </w:tcPr>
            </w:tcPrChange>
          </w:tcPr>
          <w:p w14:paraId="45FC3C79"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2344" w:author="Caitlin Jeffrey" w:date="2023-06-30T10:37:00Z">
              <w:tcPr>
                <w:tcW w:w="1920" w:type="dxa"/>
                <w:tcBorders>
                  <w:top w:val="nil"/>
                  <w:left w:val="nil"/>
                  <w:bottom w:val="nil"/>
                  <w:right w:val="nil"/>
                </w:tcBorders>
              </w:tcPr>
            </w:tcPrChange>
          </w:tcPr>
          <w:p w14:paraId="78A8CD6A"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14:paraId="4962E19E" w14:textId="77777777" w:rsidTr="00D97C67">
        <w:tblPrEx>
          <w:tblW w:w="10664" w:type="dxa"/>
          <w:tblPrExChange w:id="2345" w:author="Caitlin Jeffrey" w:date="2023-06-30T10:37:00Z">
            <w:tblPrEx>
              <w:tblW w:w="10664" w:type="dxa"/>
            </w:tblPrEx>
          </w:tblPrExChange>
        </w:tblPrEx>
        <w:trPr>
          <w:trHeight w:val="290"/>
          <w:trPrChange w:id="2346"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2347" w:author="Caitlin Jeffrey" w:date="2023-06-30T10:37:00Z">
              <w:tcPr>
                <w:tcW w:w="3420" w:type="dxa"/>
                <w:gridSpan w:val="2"/>
                <w:tcBorders>
                  <w:top w:val="nil"/>
                  <w:left w:val="nil"/>
                  <w:bottom w:val="nil"/>
                  <w:right w:val="nil"/>
                </w:tcBorders>
                <w:shd w:val="clear" w:color="auto" w:fill="auto"/>
                <w:noWrap/>
                <w:vAlign w:val="bottom"/>
                <w:hideMark/>
              </w:tcPr>
            </w:tcPrChange>
          </w:tcPr>
          <w:p w14:paraId="09B00DED" w14:textId="047FC33B"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Avg. linear score of cows on farm</w:t>
            </w:r>
            <w:del w:id="2348" w:author="Caitlin Jeffrey" w:date="2023-06-30T10:38:00Z">
              <w:r w:rsidRPr="00604EDE" w:rsidDel="007F0B59">
                <w:rPr>
                  <w:rFonts w:ascii="Times New Roman" w:eastAsia="Times New Roman" w:hAnsi="Times New Roman" w:cs="Times New Roman"/>
                  <w:color w:val="000000"/>
                </w:rPr>
                <w:delText xml:space="preserve"> (unweighted)</w:delText>
              </w:r>
            </w:del>
          </w:p>
        </w:tc>
        <w:tc>
          <w:tcPr>
            <w:tcW w:w="876" w:type="dxa"/>
            <w:tcBorders>
              <w:top w:val="nil"/>
              <w:left w:val="nil"/>
              <w:bottom w:val="nil"/>
              <w:right w:val="nil"/>
            </w:tcBorders>
            <w:shd w:val="clear" w:color="auto" w:fill="auto"/>
            <w:noWrap/>
            <w:vAlign w:val="bottom"/>
            <w:hideMark/>
            <w:tcPrChange w:id="2349" w:author="Caitlin Jeffrey" w:date="2023-06-30T10:37:00Z">
              <w:tcPr>
                <w:tcW w:w="874" w:type="dxa"/>
                <w:tcBorders>
                  <w:top w:val="nil"/>
                  <w:left w:val="nil"/>
                  <w:bottom w:val="nil"/>
                  <w:right w:val="nil"/>
                </w:tcBorders>
                <w:shd w:val="clear" w:color="auto" w:fill="auto"/>
                <w:noWrap/>
                <w:vAlign w:val="bottom"/>
                <w:hideMark/>
              </w:tcPr>
            </w:tcPrChange>
          </w:tcPr>
          <w:p w14:paraId="4212E1BD"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20</w:t>
            </w:r>
          </w:p>
        </w:tc>
        <w:tc>
          <w:tcPr>
            <w:tcW w:w="940" w:type="dxa"/>
            <w:tcBorders>
              <w:top w:val="nil"/>
              <w:left w:val="nil"/>
              <w:bottom w:val="nil"/>
              <w:right w:val="nil"/>
            </w:tcBorders>
            <w:shd w:val="clear" w:color="auto" w:fill="auto"/>
            <w:noWrap/>
            <w:vAlign w:val="bottom"/>
            <w:hideMark/>
            <w:tcPrChange w:id="2350" w:author="Caitlin Jeffrey" w:date="2023-06-30T10:37:00Z">
              <w:tcPr>
                <w:tcW w:w="940" w:type="dxa"/>
                <w:tcBorders>
                  <w:top w:val="nil"/>
                  <w:left w:val="nil"/>
                  <w:bottom w:val="nil"/>
                  <w:right w:val="nil"/>
                </w:tcBorders>
                <w:shd w:val="clear" w:color="auto" w:fill="auto"/>
                <w:noWrap/>
                <w:vAlign w:val="bottom"/>
                <w:hideMark/>
              </w:tcPr>
            </w:tcPrChange>
          </w:tcPr>
          <w:p w14:paraId="696AE2A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2.44</w:t>
            </w:r>
          </w:p>
        </w:tc>
        <w:tc>
          <w:tcPr>
            <w:tcW w:w="1876" w:type="dxa"/>
            <w:tcBorders>
              <w:top w:val="nil"/>
              <w:left w:val="nil"/>
              <w:bottom w:val="nil"/>
              <w:right w:val="nil"/>
            </w:tcBorders>
            <w:shd w:val="clear" w:color="auto" w:fill="auto"/>
            <w:noWrap/>
            <w:vAlign w:val="bottom"/>
            <w:hideMark/>
            <w:tcPrChange w:id="2351" w:author="Caitlin Jeffrey" w:date="2023-06-30T10:37:00Z">
              <w:tcPr>
                <w:tcW w:w="1876" w:type="dxa"/>
                <w:tcBorders>
                  <w:top w:val="nil"/>
                  <w:left w:val="nil"/>
                  <w:bottom w:val="nil"/>
                  <w:right w:val="nil"/>
                </w:tcBorders>
                <w:shd w:val="clear" w:color="auto" w:fill="auto"/>
                <w:noWrap/>
                <w:vAlign w:val="bottom"/>
                <w:hideMark/>
              </w:tcPr>
            </w:tcPrChange>
          </w:tcPr>
          <w:p w14:paraId="448710F1"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2.26-2.62</w:t>
            </w:r>
          </w:p>
        </w:tc>
        <w:tc>
          <w:tcPr>
            <w:tcW w:w="1634" w:type="dxa"/>
            <w:tcBorders>
              <w:top w:val="nil"/>
              <w:left w:val="nil"/>
              <w:bottom w:val="nil"/>
              <w:right w:val="nil"/>
            </w:tcBorders>
            <w:shd w:val="clear" w:color="auto" w:fill="auto"/>
            <w:noWrap/>
            <w:vAlign w:val="bottom"/>
            <w:hideMark/>
            <w:tcPrChange w:id="2352" w:author="Caitlin Jeffrey" w:date="2023-06-30T10:37:00Z">
              <w:tcPr>
                <w:tcW w:w="1634" w:type="dxa"/>
                <w:tcBorders>
                  <w:top w:val="nil"/>
                  <w:left w:val="nil"/>
                  <w:bottom w:val="nil"/>
                  <w:right w:val="nil"/>
                </w:tcBorders>
                <w:shd w:val="clear" w:color="auto" w:fill="auto"/>
                <w:noWrap/>
                <w:vAlign w:val="bottom"/>
                <w:hideMark/>
              </w:tcPr>
            </w:tcPrChange>
          </w:tcPr>
          <w:p w14:paraId="0CA1BE54"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1.7-3.3</w:t>
            </w:r>
          </w:p>
        </w:tc>
        <w:tc>
          <w:tcPr>
            <w:tcW w:w="1918" w:type="dxa"/>
            <w:tcBorders>
              <w:top w:val="nil"/>
              <w:left w:val="nil"/>
              <w:bottom w:val="nil"/>
              <w:right w:val="nil"/>
            </w:tcBorders>
            <w:tcPrChange w:id="2353" w:author="Caitlin Jeffrey" w:date="2023-06-30T10:37:00Z">
              <w:tcPr>
                <w:tcW w:w="1920" w:type="dxa"/>
                <w:tcBorders>
                  <w:top w:val="nil"/>
                  <w:left w:val="nil"/>
                  <w:bottom w:val="nil"/>
                  <w:right w:val="nil"/>
                </w:tcBorders>
              </w:tcPr>
            </w:tcPrChange>
          </w:tcPr>
          <w:p w14:paraId="340F48A6"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hAnsi="Times New Roman" w:cs="Times New Roman"/>
              </w:rPr>
              <w:t>One-way Welch’s ANOVA: (</w:t>
            </w:r>
            <w:proofErr w:type="gramStart"/>
            <w:r w:rsidRPr="00604EDE">
              <w:rPr>
                <w:rFonts w:ascii="Times New Roman" w:hAnsi="Times New Roman" w:cs="Times New Roman"/>
              </w:rPr>
              <w:t>F(</w:t>
            </w:r>
            <w:proofErr w:type="gramEnd"/>
            <w:r w:rsidRPr="00604EDE">
              <w:rPr>
                <w:rFonts w:ascii="Times New Roman" w:hAnsi="Times New Roman" w:cs="Times New Roman"/>
              </w:rPr>
              <w:t>2,5.7) = [0.02891], p = 0.97)</w:t>
            </w:r>
          </w:p>
        </w:tc>
      </w:tr>
      <w:tr w:rsidR="00E10BDE" w:rsidRPr="00604EDE" w14:paraId="726FDCCF" w14:textId="77777777" w:rsidTr="00D97C67">
        <w:tblPrEx>
          <w:tblW w:w="10664" w:type="dxa"/>
          <w:tblPrExChange w:id="2354" w:author="Caitlin Jeffrey" w:date="2023-06-30T10:37:00Z">
            <w:tblPrEx>
              <w:tblW w:w="10664" w:type="dxa"/>
            </w:tblPrEx>
          </w:tblPrExChange>
        </w:tblPrEx>
        <w:trPr>
          <w:trHeight w:val="330"/>
          <w:trPrChange w:id="2355"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2356" w:author="Caitlin Jeffrey" w:date="2023-06-30T10:37:00Z">
              <w:tcPr>
                <w:tcW w:w="1046" w:type="dxa"/>
                <w:tcBorders>
                  <w:top w:val="nil"/>
                  <w:left w:val="nil"/>
                  <w:bottom w:val="nil"/>
                  <w:right w:val="nil"/>
                </w:tcBorders>
                <w:shd w:val="clear" w:color="auto" w:fill="auto"/>
                <w:noWrap/>
                <w:vAlign w:val="bottom"/>
                <w:hideMark/>
              </w:tcPr>
            </w:tcPrChange>
          </w:tcPr>
          <w:p w14:paraId="71765804"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357" w:author="Caitlin Jeffrey" w:date="2023-06-30T10:37:00Z">
              <w:tcPr>
                <w:tcW w:w="2374" w:type="dxa"/>
                <w:tcBorders>
                  <w:top w:val="nil"/>
                  <w:left w:val="nil"/>
                  <w:bottom w:val="nil"/>
                  <w:right w:val="nil"/>
                </w:tcBorders>
                <w:shd w:val="clear" w:color="auto" w:fill="auto"/>
                <w:noWrap/>
                <w:vAlign w:val="bottom"/>
                <w:hideMark/>
              </w:tcPr>
            </w:tcPrChange>
          </w:tcPr>
          <w:p w14:paraId="641B87B0"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w:t>
            </w:r>
            <w:r w:rsidRPr="00604EDE">
              <w:rPr>
                <w:rFonts w:ascii="Times New Roman" w:eastAsia="Times New Roman" w:hAnsi="Times New Roman" w:cs="Times New Roman"/>
                <w:color w:val="000000"/>
                <w:vertAlign w:val="superscript"/>
              </w:rPr>
              <w:t>2</w:t>
            </w:r>
          </w:p>
        </w:tc>
        <w:tc>
          <w:tcPr>
            <w:tcW w:w="876" w:type="dxa"/>
            <w:tcBorders>
              <w:top w:val="nil"/>
              <w:left w:val="nil"/>
              <w:bottom w:val="nil"/>
              <w:right w:val="nil"/>
            </w:tcBorders>
            <w:shd w:val="clear" w:color="auto" w:fill="auto"/>
            <w:noWrap/>
            <w:vAlign w:val="bottom"/>
            <w:hideMark/>
            <w:tcPrChange w:id="2358" w:author="Caitlin Jeffrey" w:date="2023-06-30T10:37:00Z">
              <w:tcPr>
                <w:tcW w:w="874" w:type="dxa"/>
                <w:tcBorders>
                  <w:top w:val="nil"/>
                  <w:left w:val="nil"/>
                  <w:bottom w:val="nil"/>
                  <w:right w:val="nil"/>
                </w:tcBorders>
                <w:shd w:val="clear" w:color="auto" w:fill="auto"/>
                <w:noWrap/>
                <w:vAlign w:val="bottom"/>
                <w:hideMark/>
              </w:tcPr>
            </w:tcPrChange>
          </w:tcPr>
          <w:p w14:paraId="0F315D0E"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4</w:t>
            </w:r>
          </w:p>
        </w:tc>
        <w:tc>
          <w:tcPr>
            <w:tcW w:w="940" w:type="dxa"/>
            <w:tcBorders>
              <w:top w:val="nil"/>
              <w:left w:val="nil"/>
              <w:bottom w:val="nil"/>
              <w:right w:val="nil"/>
            </w:tcBorders>
            <w:shd w:val="clear" w:color="auto" w:fill="auto"/>
            <w:noWrap/>
            <w:vAlign w:val="bottom"/>
            <w:hideMark/>
            <w:tcPrChange w:id="2359" w:author="Caitlin Jeffrey" w:date="2023-06-30T10:37:00Z">
              <w:tcPr>
                <w:tcW w:w="940" w:type="dxa"/>
                <w:tcBorders>
                  <w:top w:val="nil"/>
                  <w:left w:val="nil"/>
                  <w:bottom w:val="nil"/>
                  <w:right w:val="nil"/>
                </w:tcBorders>
                <w:shd w:val="clear" w:color="auto" w:fill="auto"/>
                <w:noWrap/>
                <w:vAlign w:val="bottom"/>
                <w:hideMark/>
              </w:tcPr>
            </w:tcPrChange>
          </w:tcPr>
          <w:p w14:paraId="73CBAE0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2.38</w:t>
            </w:r>
          </w:p>
        </w:tc>
        <w:tc>
          <w:tcPr>
            <w:tcW w:w="1876" w:type="dxa"/>
            <w:tcBorders>
              <w:top w:val="nil"/>
              <w:left w:val="nil"/>
              <w:bottom w:val="nil"/>
              <w:right w:val="nil"/>
            </w:tcBorders>
            <w:shd w:val="clear" w:color="auto" w:fill="auto"/>
            <w:noWrap/>
            <w:vAlign w:val="bottom"/>
            <w:hideMark/>
            <w:tcPrChange w:id="2360" w:author="Caitlin Jeffrey" w:date="2023-06-30T10:37:00Z">
              <w:tcPr>
                <w:tcW w:w="1876" w:type="dxa"/>
                <w:tcBorders>
                  <w:top w:val="nil"/>
                  <w:left w:val="nil"/>
                  <w:bottom w:val="nil"/>
                  <w:right w:val="nil"/>
                </w:tcBorders>
                <w:shd w:val="clear" w:color="auto" w:fill="auto"/>
                <w:noWrap/>
                <w:vAlign w:val="bottom"/>
                <w:hideMark/>
              </w:tcPr>
            </w:tcPrChange>
          </w:tcPr>
          <w:p w14:paraId="67E17CB1"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1.84-2.91</w:t>
            </w:r>
          </w:p>
        </w:tc>
        <w:tc>
          <w:tcPr>
            <w:tcW w:w="1634" w:type="dxa"/>
            <w:tcBorders>
              <w:top w:val="nil"/>
              <w:left w:val="nil"/>
              <w:bottom w:val="nil"/>
              <w:right w:val="nil"/>
            </w:tcBorders>
            <w:shd w:val="clear" w:color="auto" w:fill="auto"/>
            <w:noWrap/>
            <w:vAlign w:val="bottom"/>
            <w:hideMark/>
            <w:tcPrChange w:id="2361" w:author="Caitlin Jeffrey" w:date="2023-06-30T10:37:00Z">
              <w:tcPr>
                <w:tcW w:w="1634" w:type="dxa"/>
                <w:tcBorders>
                  <w:top w:val="nil"/>
                  <w:left w:val="nil"/>
                  <w:bottom w:val="nil"/>
                  <w:right w:val="nil"/>
                </w:tcBorders>
                <w:shd w:val="clear" w:color="auto" w:fill="auto"/>
                <w:noWrap/>
                <w:vAlign w:val="bottom"/>
                <w:hideMark/>
              </w:tcPr>
            </w:tcPrChange>
          </w:tcPr>
          <w:p w14:paraId="50798D42"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1.7-3.1</w:t>
            </w:r>
          </w:p>
        </w:tc>
        <w:tc>
          <w:tcPr>
            <w:tcW w:w="1918" w:type="dxa"/>
            <w:tcBorders>
              <w:top w:val="nil"/>
              <w:left w:val="nil"/>
              <w:bottom w:val="nil"/>
              <w:right w:val="nil"/>
            </w:tcBorders>
            <w:tcPrChange w:id="2362" w:author="Caitlin Jeffrey" w:date="2023-06-30T10:37:00Z">
              <w:tcPr>
                <w:tcW w:w="1920" w:type="dxa"/>
                <w:tcBorders>
                  <w:top w:val="nil"/>
                  <w:left w:val="nil"/>
                  <w:bottom w:val="nil"/>
                  <w:right w:val="nil"/>
                </w:tcBorders>
              </w:tcPr>
            </w:tcPrChange>
          </w:tcPr>
          <w:p w14:paraId="622CF996"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3647FEA0" w14:textId="77777777" w:rsidTr="00D97C67">
        <w:tblPrEx>
          <w:tblW w:w="10664" w:type="dxa"/>
          <w:tblPrExChange w:id="2363" w:author="Caitlin Jeffrey" w:date="2023-06-30T10:37:00Z">
            <w:tblPrEx>
              <w:tblW w:w="10664" w:type="dxa"/>
            </w:tblPrEx>
          </w:tblPrExChange>
        </w:tblPrEx>
        <w:trPr>
          <w:trHeight w:val="290"/>
          <w:trPrChange w:id="2364"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365" w:author="Caitlin Jeffrey" w:date="2023-06-30T10:37:00Z">
              <w:tcPr>
                <w:tcW w:w="1046" w:type="dxa"/>
                <w:tcBorders>
                  <w:top w:val="nil"/>
                  <w:left w:val="nil"/>
                  <w:bottom w:val="nil"/>
                  <w:right w:val="nil"/>
                </w:tcBorders>
                <w:shd w:val="clear" w:color="auto" w:fill="auto"/>
                <w:noWrap/>
                <w:vAlign w:val="bottom"/>
                <w:hideMark/>
              </w:tcPr>
            </w:tcPrChange>
          </w:tcPr>
          <w:p w14:paraId="4876F1ED"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366" w:author="Caitlin Jeffrey" w:date="2023-06-30T10:37:00Z">
              <w:tcPr>
                <w:tcW w:w="2374" w:type="dxa"/>
                <w:tcBorders>
                  <w:top w:val="nil"/>
                  <w:left w:val="nil"/>
                  <w:bottom w:val="nil"/>
                  <w:right w:val="nil"/>
                </w:tcBorders>
                <w:shd w:val="clear" w:color="auto" w:fill="auto"/>
                <w:noWrap/>
                <w:vAlign w:val="bottom"/>
                <w:hideMark/>
              </w:tcPr>
            </w:tcPrChange>
          </w:tcPr>
          <w:p w14:paraId="162BED56"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2367" w:author="Caitlin Jeffrey" w:date="2023-06-30T10:37:00Z">
              <w:tcPr>
                <w:tcW w:w="874" w:type="dxa"/>
                <w:tcBorders>
                  <w:top w:val="nil"/>
                  <w:left w:val="nil"/>
                  <w:bottom w:val="nil"/>
                  <w:right w:val="nil"/>
                </w:tcBorders>
                <w:shd w:val="clear" w:color="auto" w:fill="auto"/>
                <w:noWrap/>
                <w:vAlign w:val="bottom"/>
                <w:hideMark/>
              </w:tcPr>
            </w:tcPrChange>
          </w:tcPr>
          <w:p w14:paraId="2E3CC6B9"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2368" w:author="Caitlin Jeffrey" w:date="2023-06-30T10:37:00Z">
              <w:tcPr>
                <w:tcW w:w="940" w:type="dxa"/>
                <w:tcBorders>
                  <w:top w:val="nil"/>
                  <w:left w:val="nil"/>
                  <w:bottom w:val="nil"/>
                  <w:right w:val="nil"/>
                </w:tcBorders>
                <w:shd w:val="clear" w:color="auto" w:fill="auto"/>
                <w:noWrap/>
                <w:vAlign w:val="bottom"/>
                <w:hideMark/>
              </w:tcPr>
            </w:tcPrChange>
          </w:tcPr>
          <w:p w14:paraId="6CA06FCF"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2.45</w:t>
            </w:r>
          </w:p>
        </w:tc>
        <w:tc>
          <w:tcPr>
            <w:tcW w:w="1876" w:type="dxa"/>
            <w:tcBorders>
              <w:top w:val="nil"/>
              <w:left w:val="nil"/>
              <w:bottom w:val="nil"/>
              <w:right w:val="nil"/>
            </w:tcBorders>
            <w:shd w:val="clear" w:color="auto" w:fill="auto"/>
            <w:noWrap/>
            <w:vAlign w:val="bottom"/>
            <w:hideMark/>
            <w:tcPrChange w:id="2369" w:author="Caitlin Jeffrey" w:date="2023-06-30T10:37:00Z">
              <w:tcPr>
                <w:tcW w:w="1876" w:type="dxa"/>
                <w:tcBorders>
                  <w:top w:val="nil"/>
                  <w:left w:val="nil"/>
                  <w:bottom w:val="nil"/>
                  <w:right w:val="nil"/>
                </w:tcBorders>
                <w:shd w:val="clear" w:color="auto" w:fill="auto"/>
                <w:noWrap/>
                <w:vAlign w:val="bottom"/>
                <w:hideMark/>
              </w:tcPr>
            </w:tcPrChange>
          </w:tcPr>
          <w:p w14:paraId="61EE58C6"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2.31-2.59</w:t>
            </w:r>
          </w:p>
        </w:tc>
        <w:tc>
          <w:tcPr>
            <w:tcW w:w="1634" w:type="dxa"/>
            <w:tcBorders>
              <w:top w:val="nil"/>
              <w:left w:val="nil"/>
              <w:bottom w:val="nil"/>
              <w:right w:val="nil"/>
            </w:tcBorders>
            <w:shd w:val="clear" w:color="auto" w:fill="auto"/>
            <w:noWrap/>
            <w:vAlign w:val="bottom"/>
            <w:hideMark/>
            <w:tcPrChange w:id="2370" w:author="Caitlin Jeffrey" w:date="2023-06-30T10:37:00Z">
              <w:tcPr>
                <w:tcW w:w="1634" w:type="dxa"/>
                <w:tcBorders>
                  <w:top w:val="nil"/>
                  <w:left w:val="nil"/>
                  <w:bottom w:val="nil"/>
                  <w:right w:val="nil"/>
                </w:tcBorders>
                <w:shd w:val="clear" w:color="auto" w:fill="auto"/>
                <w:noWrap/>
                <w:vAlign w:val="bottom"/>
                <w:hideMark/>
              </w:tcPr>
            </w:tcPrChange>
          </w:tcPr>
          <w:p w14:paraId="0FD09872"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2.2-2.8</w:t>
            </w:r>
          </w:p>
        </w:tc>
        <w:tc>
          <w:tcPr>
            <w:tcW w:w="1918" w:type="dxa"/>
            <w:tcBorders>
              <w:top w:val="nil"/>
              <w:left w:val="nil"/>
              <w:bottom w:val="nil"/>
              <w:right w:val="nil"/>
            </w:tcBorders>
            <w:tcPrChange w:id="2371" w:author="Caitlin Jeffrey" w:date="2023-06-30T10:37:00Z">
              <w:tcPr>
                <w:tcW w:w="1920" w:type="dxa"/>
                <w:tcBorders>
                  <w:top w:val="nil"/>
                  <w:left w:val="nil"/>
                  <w:bottom w:val="nil"/>
                  <w:right w:val="nil"/>
                </w:tcBorders>
              </w:tcPr>
            </w:tcPrChange>
          </w:tcPr>
          <w:p w14:paraId="50751233"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36CAEC2E" w14:textId="77777777" w:rsidTr="00D97C67">
        <w:tblPrEx>
          <w:tblW w:w="10664" w:type="dxa"/>
          <w:tblPrExChange w:id="2372" w:author="Caitlin Jeffrey" w:date="2023-06-30T10:37:00Z">
            <w:tblPrEx>
              <w:tblW w:w="10664" w:type="dxa"/>
            </w:tblPrEx>
          </w:tblPrExChange>
        </w:tblPrEx>
        <w:trPr>
          <w:trHeight w:val="290"/>
          <w:trPrChange w:id="2373"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374" w:author="Caitlin Jeffrey" w:date="2023-06-30T10:37:00Z">
              <w:tcPr>
                <w:tcW w:w="1046" w:type="dxa"/>
                <w:tcBorders>
                  <w:top w:val="nil"/>
                  <w:left w:val="nil"/>
                  <w:bottom w:val="nil"/>
                  <w:right w:val="nil"/>
                </w:tcBorders>
                <w:shd w:val="clear" w:color="auto" w:fill="auto"/>
                <w:noWrap/>
                <w:vAlign w:val="bottom"/>
                <w:hideMark/>
              </w:tcPr>
            </w:tcPrChange>
          </w:tcPr>
          <w:p w14:paraId="030020A3"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375" w:author="Caitlin Jeffrey" w:date="2023-06-30T10:37:00Z">
              <w:tcPr>
                <w:tcW w:w="2374" w:type="dxa"/>
                <w:tcBorders>
                  <w:top w:val="nil"/>
                  <w:left w:val="nil"/>
                  <w:bottom w:val="nil"/>
                  <w:right w:val="nil"/>
                </w:tcBorders>
                <w:shd w:val="clear" w:color="auto" w:fill="auto"/>
                <w:noWrap/>
                <w:vAlign w:val="bottom"/>
                <w:hideMark/>
              </w:tcPr>
            </w:tcPrChange>
          </w:tcPr>
          <w:p w14:paraId="36F0BEE5" w14:textId="77777777" w:rsidR="00E10BDE" w:rsidRPr="00604EDE" w:rsidRDefault="00E10BD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2376" w:author="Caitlin Jeffrey" w:date="2023-06-30T10:37:00Z">
              <w:tcPr>
                <w:tcW w:w="874" w:type="dxa"/>
                <w:tcBorders>
                  <w:top w:val="nil"/>
                  <w:left w:val="nil"/>
                  <w:bottom w:val="nil"/>
                  <w:right w:val="nil"/>
                </w:tcBorders>
                <w:shd w:val="clear" w:color="auto" w:fill="auto"/>
                <w:noWrap/>
                <w:vAlign w:val="bottom"/>
                <w:hideMark/>
              </w:tcPr>
            </w:tcPrChange>
          </w:tcPr>
          <w:p w14:paraId="4CD81B14"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2377" w:author="Caitlin Jeffrey" w:date="2023-06-30T10:37:00Z">
              <w:tcPr>
                <w:tcW w:w="940" w:type="dxa"/>
                <w:tcBorders>
                  <w:top w:val="nil"/>
                  <w:left w:val="nil"/>
                  <w:bottom w:val="nil"/>
                  <w:right w:val="nil"/>
                </w:tcBorders>
                <w:shd w:val="clear" w:color="auto" w:fill="auto"/>
                <w:noWrap/>
                <w:vAlign w:val="bottom"/>
                <w:hideMark/>
              </w:tcPr>
            </w:tcPrChange>
          </w:tcPr>
          <w:p w14:paraId="1993AE7A"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2.5</w:t>
            </w:r>
          </w:p>
        </w:tc>
        <w:tc>
          <w:tcPr>
            <w:tcW w:w="1876" w:type="dxa"/>
            <w:tcBorders>
              <w:top w:val="nil"/>
              <w:left w:val="nil"/>
              <w:bottom w:val="nil"/>
              <w:right w:val="nil"/>
            </w:tcBorders>
            <w:shd w:val="clear" w:color="auto" w:fill="auto"/>
            <w:noWrap/>
            <w:vAlign w:val="bottom"/>
            <w:hideMark/>
            <w:tcPrChange w:id="2378" w:author="Caitlin Jeffrey" w:date="2023-06-30T10:37:00Z">
              <w:tcPr>
                <w:tcW w:w="1876" w:type="dxa"/>
                <w:tcBorders>
                  <w:top w:val="nil"/>
                  <w:left w:val="nil"/>
                  <w:bottom w:val="nil"/>
                  <w:right w:val="nil"/>
                </w:tcBorders>
                <w:shd w:val="clear" w:color="auto" w:fill="auto"/>
                <w:noWrap/>
                <w:vAlign w:val="bottom"/>
                <w:hideMark/>
              </w:tcPr>
            </w:tcPrChange>
          </w:tcPr>
          <w:p w14:paraId="51993A7D" w14:textId="77777777" w:rsidR="00E10BDE" w:rsidRPr="00604EDE" w:rsidRDefault="00E10BDE" w:rsidP="00B367EB">
            <w:pPr>
              <w:spacing w:after="0" w:line="240" w:lineRule="auto"/>
              <w:jc w:val="right"/>
              <w:rPr>
                <w:rFonts w:ascii="Times New Roman" w:eastAsia="Times New Roman" w:hAnsi="Times New Roman" w:cs="Times New Roman"/>
                <w:color w:val="000000"/>
              </w:rPr>
            </w:pPr>
            <w:r w:rsidRPr="00604EDE">
              <w:rPr>
                <w:rFonts w:ascii="Times New Roman" w:eastAsia="Times New Roman" w:hAnsi="Times New Roman" w:cs="Times New Roman"/>
                <w:color w:val="000000"/>
              </w:rPr>
              <w:t>2.00-2.93</w:t>
            </w:r>
          </w:p>
        </w:tc>
        <w:tc>
          <w:tcPr>
            <w:tcW w:w="1634" w:type="dxa"/>
            <w:tcBorders>
              <w:top w:val="nil"/>
              <w:left w:val="nil"/>
              <w:bottom w:val="nil"/>
              <w:right w:val="nil"/>
            </w:tcBorders>
            <w:shd w:val="clear" w:color="auto" w:fill="auto"/>
            <w:noWrap/>
            <w:vAlign w:val="bottom"/>
            <w:hideMark/>
            <w:tcPrChange w:id="2379" w:author="Caitlin Jeffrey" w:date="2023-06-30T10:37:00Z">
              <w:tcPr>
                <w:tcW w:w="1634" w:type="dxa"/>
                <w:tcBorders>
                  <w:top w:val="nil"/>
                  <w:left w:val="nil"/>
                  <w:bottom w:val="nil"/>
                  <w:right w:val="nil"/>
                </w:tcBorders>
                <w:shd w:val="clear" w:color="auto" w:fill="auto"/>
                <w:noWrap/>
                <w:vAlign w:val="bottom"/>
                <w:hideMark/>
              </w:tcPr>
            </w:tcPrChange>
          </w:tcPr>
          <w:p w14:paraId="7E65A1C7" w14:textId="77777777" w:rsidR="00E10BDE" w:rsidRPr="00604EDE" w:rsidRDefault="00E10BD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1.9-3.3</w:t>
            </w:r>
          </w:p>
        </w:tc>
        <w:tc>
          <w:tcPr>
            <w:tcW w:w="1918" w:type="dxa"/>
            <w:tcBorders>
              <w:top w:val="nil"/>
              <w:left w:val="nil"/>
              <w:bottom w:val="nil"/>
              <w:right w:val="nil"/>
            </w:tcBorders>
            <w:tcPrChange w:id="2380" w:author="Caitlin Jeffrey" w:date="2023-06-30T10:37:00Z">
              <w:tcPr>
                <w:tcW w:w="1920" w:type="dxa"/>
                <w:tcBorders>
                  <w:top w:val="nil"/>
                  <w:left w:val="nil"/>
                  <w:bottom w:val="nil"/>
                  <w:right w:val="nil"/>
                </w:tcBorders>
              </w:tcPr>
            </w:tcPrChange>
          </w:tcPr>
          <w:p w14:paraId="1BFC3D5D" w14:textId="77777777" w:rsidR="00E10BDE" w:rsidRPr="00604EDE" w:rsidRDefault="00E10BDE" w:rsidP="00B367EB">
            <w:pPr>
              <w:spacing w:after="0" w:line="240" w:lineRule="auto"/>
              <w:jc w:val="center"/>
              <w:rPr>
                <w:rFonts w:ascii="Times New Roman" w:eastAsia="Times New Roman" w:hAnsi="Times New Roman" w:cs="Times New Roman"/>
                <w:color w:val="000000"/>
              </w:rPr>
            </w:pPr>
          </w:p>
        </w:tc>
      </w:tr>
      <w:tr w:rsidR="00E10BDE" w:rsidRPr="00604EDE" w14:paraId="2ACF2870" w14:textId="77777777" w:rsidTr="00D97C67">
        <w:tblPrEx>
          <w:tblW w:w="10664" w:type="dxa"/>
          <w:tblPrExChange w:id="2381" w:author="Caitlin Jeffrey" w:date="2023-06-30T10:37:00Z">
            <w:tblPrEx>
              <w:tblW w:w="10664" w:type="dxa"/>
            </w:tblPrEx>
          </w:tblPrExChange>
        </w:tblPrEx>
        <w:trPr>
          <w:trHeight w:val="290"/>
          <w:trPrChange w:id="2382"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383" w:author="Caitlin Jeffrey" w:date="2023-06-30T10:37:00Z">
              <w:tcPr>
                <w:tcW w:w="1046" w:type="dxa"/>
                <w:tcBorders>
                  <w:top w:val="nil"/>
                  <w:left w:val="nil"/>
                  <w:bottom w:val="nil"/>
                  <w:right w:val="nil"/>
                </w:tcBorders>
                <w:shd w:val="clear" w:color="auto" w:fill="auto"/>
                <w:noWrap/>
                <w:vAlign w:val="bottom"/>
                <w:hideMark/>
              </w:tcPr>
            </w:tcPrChange>
          </w:tcPr>
          <w:p w14:paraId="21D380EC" w14:textId="77777777" w:rsidR="00E10BDE" w:rsidRPr="00604E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384" w:author="Caitlin Jeffrey" w:date="2023-06-30T10:37:00Z">
              <w:tcPr>
                <w:tcW w:w="2374" w:type="dxa"/>
                <w:tcBorders>
                  <w:top w:val="nil"/>
                  <w:left w:val="nil"/>
                  <w:bottom w:val="nil"/>
                  <w:right w:val="nil"/>
                </w:tcBorders>
                <w:shd w:val="clear" w:color="auto" w:fill="auto"/>
                <w:noWrap/>
                <w:vAlign w:val="bottom"/>
                <w:hideMark/>
              </w:tcPr>
            </w:tcPrChange>
          </w:tcPr>
          <w:p w14:paraId="4A0599E7"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2385" w:author="Caitlin Jeffrey" w:date="2023-06-30T10:37:00Z">
              <w:tcPr>
                <w:tcW w:w="874" w:type="dxa"/>
                <w:tcBorders>
                  <w:top w:val="nil"/>
                  <w:left w:val="nil"/>
                  <w:bottom w:val="nil"/>
                  <w:right w:val="nil"/>
                </w:tcBorders>
                <w:shd w:val="clear" w:color="auto" w:fill="auto"/>
                <w:noWrap/>
                <w:vAlign w:val="bottom"/>
                <w:hideMark/>
              </w:tcPr>
            </w:tcPrChange>
          </w:tcPr>
          <w:p w14:paraId="53EE0749"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2386" w:author="Caitlin Jeffrey" w:date="2023-06-30T10:37:00Z">
              <w:tcPr>
                <w:tcW w:w="940" w:type="dxa"/>
                <w:tcBorders>
                  <w:top w:val="nil"/>
                  <w:left w:val="nil"/>
                  <w:bottom w:val="nil"/>
                  <w:right w:val="nil"/>
                </w:tcBorders>
                <w:shd w:val="clear" w:color="auto" w:fill="auto"/>
                <w:noWrap/>
                <w:vAlign w:val="bottom"/>
                <w:hideMark/>
              </w:tcPr>
            </w:tcPrChange>
          </w:tcPr>
          <w:p w14:paraId="6D9A6996"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2387" w:author="Caitlin Jeffrey" w:date="2023-06-30T10:37:00Z">
              <w:tcPr>
                <w:tcW w:w="1876" w:type="dxa"/>
                <w:tcBorders>
                  <w:top w:val="nil"/>
                  <w:left w:val="nil"/>
                  <w:bottom w:val="nil"/>
                  <w:right w:val="nil"/>
                </w:tcBorders>
                <w:shd w:val="clear" w:color="auto" w:fill="auto"/>
                <w:noWrap/>
                <w:vAlign w:val="bottom"/>
                <w:hideMark/>
              </w:tcPr>
            </w:tcPrChange>
          </w:tcPr>
          <w:p w14:paraId="57D1992D" w14:textId="77777777" w:rsidR="00E10BDE" w:rsidRPr="00604E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2388" w:author="Caitlin Jeffrey" w:date="2023-06-30T10:37:00Z">
              <w:tcPr>
                <w:tcW w:w="1634" w:type="dxa"/>
                <w:tcBorders>
                  <w:top w:val="nil"/>
                  <w:left w:val="nil"/>
                  <w:bottom w:val="nil"/>
                  <w:right w:val="nil"/>
                </w:tcBorders>
                <w:shd w:val="clear" w:color="auto" w:fill="auto"/>
                <w:noWrap/>
                <w:vAlign w:val="bottom"/>
                <w:hideMark/>
              </w:tcPr>
            </w:tcPrChange>
          </w:tcPr>
          <w:p w14:paraId="1EEE2C97"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2389" w:author="Caitlin Jeffrey" w:date="2023-06-30T10:37:00Z">
              <w:tcPr>
                <w:tcW w:w="1920" w:type="dxa"/>
                <w:tcBorders>
                  <w:top w:val="nil"/>
                  <w:left w:val="nil"/>
                  <w:bottom w:val="nil"/>
                  <w:right w:val="nil"/>
                </w:tcBorders>
              </w:tcPr>
            </w:tcPrChange>
          </w:tcPr>
          <w:p w14:paraId="32315D25" w14:textId="77777777" w:rsidR="00E10BDE" w:rsidRPr="00604EDE" w:rsidRDefault="00E10BDE" w:rsidP="00B367EB">
            <w:pPr>
              <w:spacing w:after="0" w:line="240" w:lineRule="auto"/>
              <w:jc w:val="center"/>
              <w:rPr>
                <w:rFonts w:ascii="Times New Roman" w:eastAsia="Times New Roman" w:hAnsi="Times New Roman" w:cs="Times New Roman"/>
                <w:sz w:val="20"/>
                <w:szCs w:val="20"/>
              </w:rPr>
            </w:pPr>
          </w:p>
        </w:tc>
      </w:tr>
      <w:tr w:rsidR="00E10BDE" w:rsidRPr="00604EDE" w:rsidDel="00D97C67" w14:paraId="66E260BF" w14:textId="6ACA6173" w:rsidTr="00D97C67">
        <w:tblPrEx>
          <w:tblW w:w="10664" w:type="dxa"/>
          <w:tblPrExChange w:id="2390" w:author="Caitlin Jeffrey" w:date="2023-06-30T10:37:00Z">
            <w:tblPrEx>
              <w:tblW w:w="10664" w:type="dxa"/>
            </w:tblPrEx>
          </w:tblPrExChange>
        </w:tblPrEx>
        <w:trPr>
          <w:trHeight w:val="290"/>
          <w:del w:id="2391" w:author="Caitlin Jeffrey" w:date="2023-06-30T10:37:00Z"/>
          <w:trPrChange w:id="2392"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2393" w:author="Caitlin Jeffrey" w:date="2023-06-30T10:37:00Z">
              <w:tcPr>
                <w:tcW w:w="3420" w:type="dxa"/>
                <w:gridSpan w:val="2"/>
                <w:tcBorders>
                  <w:top w:val="nil"/>
                  <w:left w:val="nil"/>
                  <w:bottom w:val="nil"/>
                  <w:right w:val="nil"/>
                </w:tcBorders>
                <w:shd w:val="clear" w:color="auto" w:fill="auto"/>
                <w:noWrap/>
                <w:vAlign w:val="bottom"/>
                <w:hideMark/>
              </w:tcPr>
            </w:tcPrChange>
          </w:tcPr>
          <w:p w14:paraId="684F1BEA" w14:textId="20C8AA7B" w:rsidR="00E10BDE" w:rsidRPr="00604EDE" w:rsidDel="00D97C67" w:rsidRDefault="00E10BDE" w:rsidP="00B367EB">
            <w:pPr>
              <w:spacing w:after="0" w:line="240" w:lineRule="auto"/>
              <w:rPr>
                <w:del w:id="2394" w:author="Caitlin Jeffrey" w:date="2023-06-30T10:37:00Z"/>
                <w:rFonts w:ascii="Times New Roman" w:eastAsia="Times New Roman" w:hAnsi="Times New Roman" w:cs="Times New Roman"/>
                <w:color w:val="000000"/>
              </w:rPr>
            </w:pPr>
            <w:del w:id="2395" w:author="Caitlin Jeffrey" w:date="2023-06-30T10:37:00Z">
              <w:r w:rsidRPr="00604EDE" w:rsidDel="00D97C67">
                <w:rPr>
                  <w:rFonts w:ascii="Times New Roman" w:eastAsia="Times New Roman" w:hAnsi="Times New Roman" w:cs="Times New Roman"/>
                  <w:color w:val="000000"/>
                </w:rPr>
                <w:delText>Avg. linear score of cows on farm (weighted by production)</w:delText>
              </w:r>
            </w:del>
          </w:p>
        </w:tc>
        <w:tc>
          <w:tcPr>
            <w:tcW w:w="876" w:type="dxa"/>
            <w:tcBorders>
              <w:top w:val="nil"/>
              <w:left w:val="nil"/>
              <w:bottom w:val="nil"/>
              <w:right w:val="nil"/>
            </w:tcBorders>
            <w:shd w:val="clear" w:color="auto" w:fill="auto"/>
            <w:noWrap/>
            <w:vAlign w:val="bottom"/>
            <w:hideMark/>
            <w:tcPrChange w:id="2396" w:author="Caitlin Jeffrey" w:date="2023-06-30T10:37:00Z">
              <w:tcPr>
                <w:tcW w:w="874" w:type="dxa"/>
                <w:tcBorders>
                  <w:top w:val="nil"/>
                  <w:left w:val="nil"/>
                  <w:bottom w:val="nil"/>
                  <w:right w:val="nil"/>
                </w:tcBorders>
                <w:shd w:val="clear" w:color="auto" w:fill="auto"/>
                <w:noWrap/>
                <w:vAlign w:val="bottom"/>
                <w:hideMark/>
              </w:tcPr>
            </w:tcPrChange>
          </w:tcPr>
          <w:p w14:paraId="3DEEC7EF" w14:textId="4F0A78B8" w:rsidR="00E10BDE" w:rsidRPr="00604EDE" w:rsidDel="00D97C67" w:rsidRDefault="00E10BDE" w:rsidP="00B367EB">
            <w:pPr>
              <w:spacing w:after="0" w:line="240" w:lineRule="auto"/>
              <w:jc w:val="right"/>
              <w:rPr>
                <w:del w:id="2397" w:author="Caitlin Jeffrey" w:date="2023-06-30T10:37:00Z"/>
                <w:rFonts w:ascii="Times New Roman" w:eastAsia="Times New Roman" w:hAnsi="Times New Roman" w:cs="Times New Roman"/>
                <w:color w:val="000000"/>
              </w:rPr>
            </w:pPr>
            <w:del w:id="2398" w:author="Caitlin Jeffrey" w:date="2023-06-30T10:37:00Z">
              <w:r w:rsidRPr="00604EDE" w:rsidDel="00D97C67">
                <w:rPr>
                  <w:rFonts w:ascii="Times New Roman" w:eastAsia="Times New Roman" w:hAnsi="Times New Roman" w:cs="Times New Roman"/>
                  <w:color w:val="000000"/>
                </w:rPr>
                <w:delText>20</w:delText>
              </w:r>
            </w:del>
          </w:p>
        </w:tc>
        <w:tc>
          <w:tcPr>
            <w:tcW w:w="940" w:type="dxa"/>
            <w:tcBorders>
              <w:top w:val="nil"/>
              <w:left w:val="nil"/>
              <w:bottom w:val="nil"/>
              <w:right w:val="nil"/>
            </w:tcBorders>
            <w:shd w:val="clear" w:color="auto" w:fill="auto"/>
            <w:noWrap/>
            <w:vAlign w:val="bottom"/>
            <w:hideMark/>
            <w:tcPrChange w:id="2399" w:author="Caitlin Jeffrey" w:date="2023-06-30T10:37:00Z">
              <w:tcPr>
                <w:tcW w:w="940" w:type="dxa"/>
                <w:tcBorders>
                  <w:top w:val="nil"/>
                  <w:left w:val="nil"/>
                  <w:bottom w:val="nil"/>
                  <w:right w:val="nil"/>
                </w:tcBorders>
                <w:shd w:val="clear" w:color="auto" w:fill="auto"/>
                <w:noWrap/>
                <w:vAlign w:val="bottom"/>
                <w:hideMark/>
              </w:tcPr>
            </w:tcPrChange>
          </w:tcPr>
          <w:p w14:paraId="0C78F332" w14:textId="4B9FF462" w:rsidR="00E10BDE" w:rsidRPr="00604EDE" w:rsidDel="00D97C67" w:rsidRDefault="00E10BDE" w:rsidP="00B367EB">
            <w:pPr>
              <w:spacing w:after="0" w:line="240" w:lineRule="auto"/>
              <w:jc w:val="right"/>
              <w:rPr>
                <w:del w:id="2400" w:author="Caitlin Jeffrey" w:date="2023-06-30T10:37:00Z"/>
                <w:rFonts w:ascii="Times New Roman" w:eastAsia="Times New Roman" w:hAnsi="Times New Roman" w:cs="Times New Roman"/>
                <w:color w:val="000000"/>
              </w:rPr>
            </w:pPr>
            <w:del w:id="2401" w:author="Caitlin Jeffrey" w:date="2023-06-30T10:37:00Z">
              <w:r w:rsidRPr="00604EDE" w:rsidDel="00D97C67">
                <w:rPr>
                  <w:rFonts w:ascii="Times New Roman" w:eastAsia="Times New Roman" w:hAnsi="Times New Roman" w:cs="Times New Roman"/>
                  <w:color w:val="000000"/>
                </w:rPr>
                <w:delText>3.72</w:delText>
              </w:r>
            </w:del>
          </w:p>
        </w:tc>
        <w:tc>
          <w:tcPr>
            <w:tcW w:w="1876" w:type="dxa"/>
            <w:tcBorders>
              <w:top w:val="nil"/>
              <w:left w:val="nil"/>
              <w:bottom w:val="nil"/>
              <w:right w:val="nil"/>
            </w:tcBorders>
            <w:shd w:val="clear" w:color="auto" w:fill="auto"/>
            <w:noWrap/>
            <w:vAlign w:val="bottom"/>
            <w:hideMark/>
            <w:tcPrChange w:id="2402" w:author="Caitlin Jeffrey" w:date="2023-06-30T10:37:00Z">
              <w:tcPr>
                <w:tcW w:w="1876" w:type="dxa"/>
                <w:tcBorders>
                  <w:top w:val="nil"/>
                  <w:left w:val="nil"/>
                  <w:bottom w:val="nil"/>
                  <w:right w:val="nil"/>
                </w:tcBorders>
                <w:shd w:val="clear" w:color="auto" w:fill="auto"/>
                <w:noWrap/>
                <w:vAlign w:val="bottom"/>
                <w:hideMark/>
              </w:tcPr>
            </w:tcPrChange>
          </w:tcPr>
          <w:p w14:paraId="171670B3" w14:textId="0DFB5C0E" w:rsidR="00E10BDE" w:rsidRPr="00604EDE" w:rsidDel="00D97C67" w:rsidRDefault="00E10BDE" w:rsidP="00B367EB">
            <w:pPr>
              <w:spacing w:after="0" w:line="240" w:lineRule="auto"/>
              <w:jc w:val="right"/>
              <w:rPr>
                <w:del w:id="2403" w:author="Caitlin Jeffrey" w:date="2023-06-30T10:37:00Z"/>
                <w:rFonts w:ascii="Times New Roman" w:eastAsia="Times New Roman" w:hAnsi="Times New Roman" w:cs="Times New Roman"/>
                <w:color w:val="000000"/>
              </w:rPr>
            </w:pPr>
            <w:del w:id="2404" w:author="Caitlin Jeffrey" w:date="2023-06-30T10:37:00Z">
              <w:r w:rsidRPr="00604EDE" w:rsidDel="00D97C67">
                <w:rPr>
                  <w:rFonts w:ascii="Times New Roman" w:eastAsia="Times New Roman" w:hAnsi="Times New Roman" w:cs="Times New Roman"/>
                  <w:color w:val="000000"/>
                </w:rPr>
                <w:delText>3.48-3.96</w:delText>
              </w:r>
            </w:del>
          </w:p>
        </w:tc>
        <w:tc>
          <w:tcPr>
            <w:tcW w:w="1634" w:type="dxa"/>
            <w:tcBorders>
              <w:top w:val="nil"/>
              <w:left w:val="nil"/>
              <w:bottom w:val="nil"/>
              <w:right w:val="nil"/>
            </w:tcBorders>
            <w:shd w:val="clear" w:color="auto" w:fill="auto"/>
            <w:noWrap/>
            <w:vAlign w:val="bottom"/>
            <w:hideMark/>
            <w:tcPrChange w:id="2405" w:author="Caitlin Jeffrey" w:date="2023-06-30T10:37:00Z">
              <w:tcPr>
                <w:tcW w:w="1634" w:type="dxa"/>
                <w:tcBorders>
                  <w:top w:val="nil"/>
                  <w:left w:val="nil"/>
                  <w:bottom w:val="nil"/>
                  <w:right w:val="nil"/>
                </w:tcBorders>
                <w:shd w:val="clear" w:color="auto" w:fill="auto"/>
                <w:noWrap/>
                <w:vAlign w:val="bottom"/>
                <w:hideMark/>
              </w:tcPr>
            </w:tcPrChange>
          </w:tcPr>
          <w:p w14:paraId="52EE4AF5" w14:textId="529EC328" w:rsidR="00E10BDE" w:rsidRPr="00604EDE" w:rsidDel="00D97C67" w:rsidRDefault="00E10BDE" w:rsidP="00B367EB">
            <w:pPr>
              <w:spacing w:after="0" w:line="240" w:lineRule="auto"/>
              <w:jc w:val="center"/>
              <w:rPr>
                <w:del w:id="2406" w:author="Caitlin Jeffrey" w:date="2023-06-30T10:37:00Z"/>
                <w:rFonts w:ascii="Times New Roman" w:eastAsia="Times New Roman" w:hAnsi="Times New Roman" w:cs="Times New Roman"/>
                <w:color w:val="000000"/>
              </w:rPr>
            </w:pPr>
            <w:del w:id="2407" w:author="Caitlin Jeffrey" w:date="2023-06-30T10:37:00Z">
              <w:r w:rsidRPr="00604EDE" w:rsidDel="00D97C67">
                <w:rPr>
                  <w:rFonts w:ascii="Times New Roman" w:eastAsia="Times New Roman" w:hAnsi="Times New Roman" w:cs="Times New Roman"/>
                  <w:color w:val="000000"/>
                </w:rPr>
                <w:delText>2.4-5.0</w:delText>
              </w:r>
            </w:del>
          </w:p>
        </w:tc>
        <w:tc>
          <w:tcPr>
            <w:tcW w:w="1918" w:type="dxa"/>
            <w:tcBorders>
              <w:top w:val="nil"/>
              <w:left w:val="nil"/>
              <w:bottom w:val="nil"/>
              <w:right w:val="nil"/>
            </w:tcBorders>
            <w:tcPrChange w:id="2408" w:author="Caitlin Jeffrey" w:date="2023-06-30T10:37:00Z">
              <w:tcPr>
                <w:tcW w:w="1920" w:type="dxa"/>
                <w:tcBorders>
                  <w:top w:val="nil"/>
                  <w:left w:val="nil"/>
                  <w:bottom w:val="nil"/>
                  <w:right w:val="nil"/>
                </w:tcBorders>
              </w:tcPr>
            </w:tcPrChange>
          </w:tcPr>
          <w:p w14:paraId="1ABE813B" w14:textId="504B0E0B" w:rsidR="00E10BDE" w:rsidRPr="00604EDE" w:rsidDel="00D97C67" w:rsidRDefault="00E10BDE" w:rsidP="00B367EB">
            <w:pPr>
              <w:spacing w:after="0" w:line="240" w:lineRule="auto"/>
              <w:jc w:val="center"/>
              <w:rPr>
                <w:del w:id="2409" w:author="Caitlin Jeffrey" w:date="2023-06-30T10:37:00Z"/>
                <w:rFonts w:ascii="Times New Roman" w:eastAsia="Times New Roman" w:hAnsi="Times New Roman" w:cs="Times New Roman"/>
                <w:color w:val="000000"/>
              </w:rPr>
            </w:pPr>
            <w:del w:id="2410" w:author="Caitlin Jeffrey" w:date="2023-06-30T10:37:00Z">
              <w:r w:rsidRPr="00604EDE" w:rsidDel="00D97C67">
                <w:rPr>
                  <w:rFonts w:ascii="Times New Roman" w:eastAsia="Times New Roman" w:hAnsi="Times New Roman" w:cs="Times New Roman"/>
                  <w:color w:val="000000"/>
                </w:rPr>
                <w:delText>Kruskal-Wallis</w:delText>
              </w:r>
            </w:del>
          </w:p>
          <w:p w14:paraId="19708150" w14:textId="2E55C22F" w:rsidR="00E10BDE" w:rsidRPr="00604EDE" w:rsidDel="00D97C67" w:rsidRDefault="00E10BDE" w:rsidP="00B367EB">
            <w:pPr>
              <w:spacing w:after="0" w:line="240" w:lineRule="auto"/>
              <w:jc w:val="center"/>
              <w:rPr>
                <w:del w:id="2411" w:author="Caitlin Jeffrey" w:date="2023-06-30T10:37:00Z"/>
                <w:rFonts w:ascii="Times New Roman" w:hAnsi="Times New Roman" w:cs="Times New Roman"/>
              </w:rPr>
            </w:pPr>
            <w:del w:id="2412" w:author="Caitlin Jeffrey" w:date="2023-06-30T10:37:00Z">
              <w:r w:rsidRPr="00604EDE" w:rsidDel="00D97C67">
                <w:rPr>
                  <w:rFonts w:ascii="Times New Roman" w:eastAsia="Times New Roman" w:hAnsi="Times New Roman" w:cs="Times New Roman"/>
                  <w:color w:val="000000"/>
                </w:rPr>
                <w:delText xml:space="preserve"> χ</w:delText>
              </w:r>
              <w:r w:rsidRPr="00604EDE" w:rsidDel="00D97C67">
                <w:rPr>
                  <w:rFonts w:ascii="Times New Roman" w:eastAsia="Times New Roman" w:hAnsi="Times New Roman" w:cs="Times New Roman"/>
                  <w:color w:val="000000"/>
                  <w:vertAlign w:val="superscript"/>
                </w:rPr>
                <w:delText>2</w:delText>
              </w:r>
              <w:r w:rsidRPr="00604EDE" w:rsidDel="00D97C67">
                <w:rPr>
                  <w:rFonts w:ascii="Times New Roman" w:hAnsi="Times New Roman" w:cs="Times New Roman"/>
                </w:rPr>
                <w:delText xml:space="preserve"> = 0.32, df = 2,</w:delText>
              </w:r>
            </w:del>
          </w:p>
          <w:p w14:paraId="0C1D9B7A" w14:textId="527843B5" w:rsidR="00E10BDE" w:rsidRPr="00604EDE" w:rsidDel="00D97C67" w:rsidRDefault="00E10BDE" w:rsidP="00B367EB">
            <w:pPr>
              <w:spacing w:after="0" w:line="240" w:lineRule="auto"/>
              <w:jc w:val="center"/>
              <w:rPr>
                <w:del w:id="2413" w:author="Caitlin Jeffrey" w:date="2023-06-30T10:37:00Z"/>
                <w:rFonts w:ascii="Times New Roman" w:eastAsia="Times New Roman" w:hAnsi="Times New Roman" w:cs="Times New Roman"/>
                <w:color w:val="000000"/>
              </w:rPr>
            </w:pPr>
            <w:del w:id="2414" w:author="Caitlin Jeffrey" w:date="2023-06-30T10:37:00Z">
              <w:r w:rsidRPr="00604EDE" w:rsidDel="00D97C67">
                <w:rPr>
                  <w:rFonts w:ascii="Times New Roman" w:hAnsi="Times New Roman" w:cs="Times New Roman"/>
                </w:rPr>
                <w:delText xml:space="preserve"> p = 0.85</w:delText>
              </w:r>
            </w:del>
          </w:p>
        </w:tc>
      </w:tr>
      <w:tr w:rsidR="00E10BDE" w:rsidRPr="00604EDE" w:rsidDel="00D97C67" w14:paraId="28B6F17D" w14:textId="191B1691" w:rsidTr="00D97C67">
        <w:tblPrEx>
          <w:tblW w:w="10664" w:type="dxa"/>
          <w:tblPrExChange w:id="2415" w:author="Caitlin Jeffrey" w:date="2023-06-30T10:37:00Z">
            <w:tblPrEx>
              <w:tblW w:w="10664" w:type="dxa"/>
            </w:tblPrEx>
          </w:tblPrExChange>
        </w:tblPrEx>
        <w:trPr>
          <w:trHeight w:val="330"/>
          <w:del w:id="2416" w:author="Caitlin Jeffrey" w:date="2023-06-30T10:37:00Z"/>
          <w:trPrChange w:id="2417"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2418" w:author="Caitlin Jeffrey" w:date="2023-06-30T10:37:00Z">
              <w:tcPr>
                <w:tcW w:w="1046" w:type="dxa"/>
                <w:tcBorders>
                  <w:top w:val="nil"/>
                  <w:left w:val="nil"/>
                  <w:bottom w:val="nil"/>
                  <w:right w:val="nil"/>
                </w:tcBorders>
                <w:shd w:val="clear" w:color="auto" w:fill="auto"/>
                <w:noWrap/>
                <w:vAlign w:val="bottom"/>
                <w:hideMark/>
              </w:tcPr>
            </w:tcPrChange>
          </w:tcPr>
          <w:p w14:paraId="15A67FE4" w14:textId="71096BCA" w:rsidR="00E10BDE" w:rsidRPr="00604EDE" w:rsidDel="00D97C67" w:rsidRDefault="00E10BDE" w:rsidP="00B367EB">
            <w:pPr>
              <w:spacing w:after="0" w:line="240" w:lineRule="auto"/>
              <w:rPr>
                <w:del w:id="2419" w:author="Caitlin Jeffrey" w:date="2023-06-30T10:37:00Z"/>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420" w:author="Caitlin Jeffrey" w:date="2023-06-30T10:37:00Z">
              <w:tcPr>
                <w:tcW w:w="2374" w:type="dxa"/>
                <w:tcBorders>
                  <w:top w:val="nil"/>
                  <w:left w:val="nil"/>
                  <w:bottom w:val="nil"/>
                  <w:right w:val="nil"/>
                </w:tcBorders>
                <w:shd w:val="clear" w:color="auto" w:fill="auto"/>
                <w:noWrap/>
                <w:vAlign w:val="bottom"/>
                <w:hideMark/>
              </w:tcPr>
            </w:tcPrChange>
          </w:tcPr>
          <w:p w14:paraId="2F851503" w14:textId="1693D694" w:rsidR="00E10BDE" w:rsidRPr="00604EDE" w:rsidDel="00D97C67" w:rsidRDefault="00E10BDE" w:rsidP="00B367EB">
            <w:pPr>
              <w:spacing w:after="0" w:line="240" w:lineRule="auto"/>
              <w:rPr>
                <w:del w:id="2421" w:author="Caitlin Jeffrey" w:date="2023-06-30T10:37:00Z"/>
                <w:rFonts w:ascii="Times New Roman" w:eastAsia="Times New Roman" w:hAnsi="Times New Roman" w:cs="Times New Roman"/>
                <w:color w:val="000000"/>
              </w:rPr>
            </w:pPr>
            <w:del w:id="2422" w:author="Caitlin Jeffrey" w:date="2023-06-30T10:37:00Z">
              <w:r w:rsidRPr="00604EDE" w:rsidDel="00D97C67">
                <w:rPr>
                  <w:rFonts w:ascii="Times New Roman" w:eastAsia="Times New Roman" w:hAnsi="Times New Roman" w:cs="Times New Roman"/>
                  <w:color w:val="000000"/>
                </w:rPr>
                <w:delText>Bedded pack</w:delText>
              </w:r>
              <w:r w:rsidRPr="00604EDE" w:rsidDel="00D97C67">
                <w:rPr>
                  <w:rFonts w:ascii="Times New Roman" w:eastAsia="Times New Roman" w:hAnsi="Times New Roman" w:cs="Times New Roman"/>
                  <w:color w:val="000000"/>
                  <w:vertAlign w:val="superscript"/>
                </w:rPr>
                <w:delText>2</w:delText>
              </w:r>
            </w:del>
          </w:p>
        </w:tc>
        <w:tc>
          <w:tcPr>
            <w:tcW w:w="876" w:type="dxa"/>
            <w:tcBorders>
              <w:top w:val="nil"/>
              <w:left w:val="nil"/>
              <w:bottom w:val="nil"/>
              <w:right w:val="nil"/>
            </w:tcBorders>
            <w:shd w:val="clear" w:color="auto" w:fill="auto"/>
            <w:noWrap/>
            <w:vAlign w:val="bottom"/>
            <w:hideMark/>
            <w:tcPrChange w:id="2423" w:author="Caitlin Jeffrey" w:date="2023-06-30T10:37:00Z">
              <w:tcPr>
                <w:tcW w:w="874" w:type="dxa"/>
                <w:tcBorders>
                  <w:top w:val="nil"/>
                  <w:left w:val="nil"/>
                  <w:bottom w:val="nil"/>
                  <w:right w:val="nil"/>
                </w:tcBorders>
                <w:shd w:val="clear" w:color="auto" w:fill="auto"/>
                <w:noWrap/>
                <w:vAlign w:val="bottom"/>
                <w:hideMark/>
              </w:tcPr>
            </w:tcPrChange>
          </w:tcPr>
          <w:p w14:paraId="1F83DCFF" w14:textId="31383128" w:rsidR="00E10BDE" w:rsidRPr="00604EDE" w:rsidDel="00D97C67" w:rsidRDefault="00E10BDE" w:rsidP="00B367EB">
            <w:pPr>
              <w:spacing w:after="0" w:line="240" w:lineRule="auto"/>
              <w:jc w:val="right"/>
              <w:rPr>
                <w:del w:id="2424" w:author="Caitlin Jeffrey" w:date="2023-06-30T10:37:00Z"/>
                <w:rFonts w:ascii="Times New Roman" w:eastAsia="Times New Roman" w:hAnsi="Times New Roman" w:cs="Times New Roman"/>
                <w:color w:val="000000"/>
              </w:rPr>
            </w:pPr>
            <w:del w:id="2425" w:author="Caitlin Jeffrey" w:date="2023-06-30T10:37:00Z">
              <w:r w:rsidRPr="00604EDE" w:rsidDel="00D97C67">
                <w:rPr>
                  <w:rFonts w:ascii="Times New Roman" w:eastAsia="Times New Roman" w:hAnsi="Times New Roman" w:cs="Times New Roman"/>
                  <w:color w:val="000000"/>
                </w:rPr>
                <w:delText>4</w:delText>
              </w:r>
            </w:del>
          </w:p>
        </w:tc>
        <w:tc>
          <w:tcPr>
            <w:tcW w:w="940" w:type="dxa"/>
            <w:tcBorders>
              <w:top w:val="nil"/>
              <w:left w:val="nil"/>
              <w:bottom w:val="nil"/>
              <w:right w:val="nil"/>
            </w:tcBorders>
            <w:shd w:val="clear" w:color="auto" w:fill="auto"/>
            <w:noWrap/>
            <w:vAlign w:val="bottom"/>
            <w:hideMark/>
            <w:tcPrChange w:id="2426" w:author="Caitlin Jeffrey" w:date="2023-06-30T10:37:00Z">
              <w:tcPr>
                <w:tcW w:w="940" w:type="dxa"/>
                <w:tcBorders>
                  <w:top w:val="nil"/>
                  <w:left w:val="nil"/>
                  <w:bottom w:val="nil"/>
                  <w:right w:val="nil"/>
                </w:tcBorders>
                <w:shd w:val="clear" w:color="auto" w:fill="auto"/>
                <w:noWrap/>
                <w:vAlign w:val="bottom"/>
                <w:hideMark/>
              </w:tcPr>
            </w:tcPrChange>
          </w:tcPr>
          <w:p w14:paraId="20C1F25D" w14:textId="6BD94FFE" w:rsidR="00E10BDE" w:rsidRPr="00604EDE" w:rsidDel="00D97C67" w:rsidRDefault="00E10BDE" w:rsidP="00B367EB">
            <w:pPr>
              <w:spacing w:after="0" w:line="240" w:lineRule="auto"/>
              <w:jc w:val="right"/>
              <w:rPr>
                <w:del w:id="2427" w:author="Caitlin Jeffrey" w:date="2023-06-30T10:37:00Z"/>
                <w:rFonts w:ascii="Times New Roman" w:eastAsia="Times New Roman" w:hAnsi="Times New Roman" w:cs="Times New Roman"/>
                <w:color w:val="000000"/>
              </w:rPr>
            </w:pPr>
            <w:del w:id="2428" w:author="Caitlin Jeffrey" w:date="2023-06-30T10:37:00Z">
              <w:r w:rsidRPr="00604EDE" w:rsidDel="00D97C67">
                <w:rPr>
                  <w:rFonts w:ascii="Times New Roman" w:eastAsia="Times New Roman" w:hAnsi="Times New Roman" w:cs="Times New Roman"/>
                  <w:color w:val="000000"/>
                </w:rPr>
                <w:delText>3.48</w:delText>
              </w:r>
            </w:del>
          </w:p>
        </w:tc>
        <w:tc>
          <w:tcPr>
            <w:tcW w:w="1876" w:type="dxa"/>
            <w:tcBorders>
              <w:top w:val="nil"/>
              <w:left w:val="nil"/>
              <w:bottom w:val="nil"/>
              <w:right w:val="nil"/>
            </w:tcBorders>
            <w:shd w:val="clear" w:color="auto" w:fill="auto"/>
            <w:noWrap/>
            <w:vAlign w:val="bottom"/>
            <w:hideMark/>
            <w:tcPrChange w:id="2429" w:author="Caitlin Jeffrey" w:date="2023-06-30T10:37:00Z">
              <w:tcPr>
                <w:tcW w:w="1876" w:type="dxa"/>
                <w:tcBorders>
                  <w:top w:val="nil"/>
                  <w:left w:val="nil"/>
                  <w:bottom w:val="nil"/>
                  <w:right w:val="nil"/>
                </w:tcBorders>
                <w:shd w:val="clear" w:color="auto" w:fill="auto"/>
                <w:noWrap/>
                <w:vAlign w:val="bottom"/>
                <w:hideMark/>
              </w:tcPr>
            </w:tcPrChange>
          </w:tcPr>
          <w:p w14:paraId="4B7B9773" w14:textId="1EB8F42C" w:rsidR="00E10BDE" w:rsidRPr="00604EDE" w:rsidDel="00D97C67" w:rsidRDefault="00E10BDE" w:rsidP="00B367EB">
            <w:pPr>
              <w:spacing w:after="0" w:line="240" w:lineRule="auto"/>
              <w:jc w:val="right"/>
              <w:rPr>
                <w:del w:id="2430" w:author="Caitlin Jeffrey" w:date="2023-06-30T10:37:00Z"/>
                <w:rFonts w:ascii="Times New Roman" w:eastAsia="Times New Roman" w:hAnsi="Times New Roman" w:cs="Times New Roman"/>
                <w:color w:val="000000"/>
              </w:rPr>
            </w:pPr>
            <w:del w:id="2431" w:author="Caitlin Jeffrey" w:date="2023-06-30T10:37:00Z">
              <w:r w:rsidRPr="00604EDE" w:rsidDel="00D97C67">
                <w:rPr>
                  <w:rFonts w:ascii="Times New Roman" w:eastAsia="Times New Roman" w:hAnsi="Times New Roman" w:cs="Times New Roman"/>
                  <w:color w:val="000000"/>
                </w:rPr>
                <w:delText>2.77-4.18</w:delText>
              </w:r>
            </w:del>
          </w:p>
        </w:tc>
        <w:tc>
          <w:tcPr>
            <w:tcW w:w="1634" w:type="dxa"/>
            <w:tcBorders>
              <w:top w:val="nil"/>
              <w:left w:val="nil"/>
              <w:bottom w:val="nil"/>
              <w:right w:val="nil"/>
            </w:tcBorders>
            <w:shd w:val="clear" w:color="auto" w:fill="auto"/>
            <w:noWrap/>
            <w:vAlign w:val="bottom"/>
            <w:hideMark/>
            <w:tcPrChange w:id="2432" w:author="Caitlin Jeffrey" w:date="2023-06-30T10:37:00Z">
              <w:tcPr>
                <w:tcW w:w="1634" w:type="dxa"/>
                <w:tcBorders>
                  <w:top w:val="nil"/>
                  <w:left w:val="nil"/>
                  <w:bottom w:val="nil"/>
                  <w:right w:val="nil"/>
                </w:tcBorders>
                <w:shd w:val="clear" w:color="auto" w:fill="auto"/>
                <w:noWrap/>
                <w:vAlign w:val="bottom"/>
                <w:hideMark/>
              </w:tcPr>
            </w:tcPrChange>
          </w:tcPr>
          <w:p w14:paraId="5F6E036C" w14:textId="09EB4203" w:rsidR="00E10BDE" w:rsidRPr="00604EDE" w:rsidDel="00D97C67" w:rsidRDefault="00E10BDE" w:rsidP="00B367EB">
            <w:pPr>
              <w:spacing w:after="0" w:line="240" w:lineRule="auto"/>
              <w:jc w:val="center"/>
              <w:rPr>
                <w:del w:id="2433" w:author="Caitlin Jeffrey" w:date="2023-06-30T10:37:00Z"/>
                <w:rFonts w:ascii="Times New Roman" w:eastAsia="Times New Roman" w:hAnsi="Times New Roman" w:cs="Times New Roman"/>
                <w:color w:val="000000"/>
              </w:rPr>
            </w:pPr>
            <w:del w:id="2434" w:author="Caitlin Jeffrey" w:date="2023-06-30T10:37:00Z">
              <w:r w:rsidRPr="00604EDE" w:rsidDel="00D97C67">
                <w:rPr>
                  <w:rFonts w:ascii="Times New Roman" w:eastAsia="Times New Roman" w:hAnsi="Times New Roman" w:cs="Times New Roman"/>
                  <w:color w:val="000000"/>
                </w:rPr>
                <w:delText>2.4-4.3</w:delText>
              </w:r>
            </w:del>
          </w:p>
        </w:tc>
        <w:tc>
          <w:tcPr>
            <w:tcW w:w="1918" w:type="dxa"/>
            <w:tcBorders>
              <w:top w:val="nil"/>
              <w:left w:val="nil"/>
              <w:bottom w:val="nil"/>
              <w:right w:val="nil"/>
            </w:tcBorders>
            <w:tcPrChange w:id="2435" w:author="Caitlin Jeffrey" w:date="2023-06-30T10:37:00Z">
              <w:tcPr>
                <w:tcW w:w="1920" w:type="dxa"/>
                <w:tcBorders>
                  <w:top w:val="nil"/>
                  <w:left w:val="nil"/>
                  <w:bottom w:val="nil"/>
                  <w:right w:val="nil"/>
                </w:tcBorders>
              </w:tcPr>
            </w:tcPrChange>
          </w:tcPr>
          <w:p w14:paraId="1A862E9D" w14:textId="21501AA6" w:rsidR="00E10BDE" w:rsidRPr="00604EDE" w:rsidDel="00D97C67" w:rsidRDefault="00E10BDE" w:rsidP="00B367EB">
            <w:pPr>
              <w:spacing w:after="0" w:line="240" w:lineRule="auto"/>
              <w:jc w:val="center"/>
              <w:rPr>
                <w:del w:id="2436" w:author="Caitlin Jeffrey" w:date="2023-06-30T10:37:00Z"/>
                <w:rFonts w:ascii="Times New Roman" w:eastAsia="Times New Roman" w:hAnsi="Times New Roman" w:cs="Times New Roman"/>
                <w:color w:val="000000"/>
              </w:rPr>
            </w:pPr>
          </w:p>
        </w:tc>
      </w:tr>
      <w:tr w:rsidR="00E10BDE" w:rsidRPr="00604EDE" w:rsidDel="00D97C67" w14:paraId="21EA118E" w14:textId="22D0630E" w:rsidTr="00D97C67">
        <w:tblPrEx>
          <w:tblW w:w="10664" w:type="dxa"/>
          <w:tblPrExChange w:id="2437" w:author="Caitlin Jeffrey" w:date="2023-06-30T10:37:00Z">
            <w:tblPrEx>
              <w:tblW w:w="10664" w:type="dxa"/>
            </w:tblPrEx>
          </w:tblPrExChange>
        </w:tblPrEx>
        <w:trPr>
          <w:trHeight w:val="290"/>
          <w:del w:id="2438" w:author="Caitlin Jeffrey" w:date="2023-06-30T10:37:00Z"/>
          <w:trPrChange w:id="2439"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440" w:author="Caitlin Jeffrey" w:date="2023-06-30T10:37:00Z">
              <w:tcPr>
                <w:tcW w:w="1046" w:type="dxa"/>
                <w:tcBorders>
                  <w:top w:val="nil"/>
                  <w:left w:val="nil"/>
                  <w:bottom w:val="nil"/>
                  <w:right w:val="nil"/>
                </w:tcBorders>
                <w:shd w:val="clear" w:color="auto" w:fill="auto"/>
                <w:noWrap/>
                <w:vAlign w:val="bottom"/>
                <w:hideMark/>
              </w:tcPr>
            </w:tcPrChange>
          </w:tcPr>
          <w:p w14:paraId="0D5B0195" w14:textId="3F3D7E5C" w:rsidR="00E10BDE" w:rsidRPr="00604EDE" w:rsidDel="00D97C67" w:rsidRDefault="00E10BDE" w:rsidP="00B367EB">
            <w:pPr>
              <w:spacing w:after="0" w:line="240" w:lineRule="auto"/>
              <w:rPr>
                <w:del w:id="2441" w:author="Caitlin Jeffrey" w:date="2023-06-30T10:37:00Z"/>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442" w:author="Caitlin Jeffrey" w:date="2023-06-30T10:37:00Z">
              <w:tcPr>
                <w:tcW w:w="2374" w:type="dxa"/>
                <w:tcBorders>
                  <w:top w:val="nil"/>
                  <w:left w:val="nil"/>
                  <w:bottom w:val="nil"/>
                  <w:right w:val="nil"/>
                </w:tcBorders>
                <w:shd w:val="clear" w:color="auto" w:fill="auto"/>
                <w:noWrap/>
                <w:vAlign w:val="bottom"/>
                <w:hideMark/>
              </w:tcPr>
            </w:tcPrChange>
          </w:tcPr>
          <w:p w14:paraId="77587B4E" w14:textId="76D6C5EC" w:rsidR="00E10BDE" w:rsidRPr="00604EDE" w:rsidDel="00D97C67" w:rsidRDefault="00E10BDE" w:rsidP="00B367EB">
            <w:pPr>
              <w:spacing w:after="0" w:line="240" w:lineRule="auto"/>
              <w:rPr>
                <w:del w:id="2443" w:author="Caitlin Jeffrey" w:date="2023-06-30T10:37:00Z"/>
                <w:rFonts w:ascii="Times New Roman" w:eastAsia="Times New Roman" w:hAnsi="Times New Roman" w:cs="Times New Roman"/>
                <w:color w:val="000000"/>
              </w:rPr>
            </w:pPr>
            <w:del w:id="2444" w:author="Caitlin Jeffrey" w:date="2023-06-30T10:37:00Z">
              <w:r w:rsidRPr="00604EDE" w:rsidDel="00D97C67">
                <w:rPr>
                  <w:rFonts w:ascii="Times New Roman" w:eastAsia="Times New Roman" w:hAnsi="Times New Roman" w:cs="Times New Roman"/>
                  <w:color w:val="000000"/>
                </w:rPr>
                <w:delText>Tiestall</w:delText>
              </w:r>
            </w:del>
          </w:p>
        </w:tc>
        <w:tc>
          <w:tcPr>
            <w:tcW w:w="876" w:type="dxa"/>
            <w:tcBorders>
              <w:top w:val="nil"/>
              <w:left w:val="nil"/>
              <w:bottom w:val="nil"/>
              <w:right w:val="nil"/>
            </w:tcBorders>
            <w:shd w:val="clear" w:color="auto" w:fill="auto"/>
            <w:noWrap/>
            <w:vAlign w:val="bottom"/>
            <w:hideMark/>
            <w:tcPrChange w:id="2445" w:author="Caitlin Jeffrey" w:date="2023-06-30T10:37:00Z">
              <w:tcPr>
                <w:tcW w:w="874" w:type="dxa"/>
                <w:tcBorders>
                  <w:top w:val="nil"/>
                  <w:left w:val="nil"/>
                  <w:bottom w:val="nil"/>
                  <w:right w:val="nil"/>
                </w:tcBorders>
                <w:shd w:val="clear" w:color="auto" w:fill="auto"/>
                <w:noWrap/>
                <w:vAlign w:val="bottom"/>
                <w:hideMark/>
              </w:tcPr>
            </w:tcPrChange>
          </w:tcPr>
          <w:p w14:paraId="187F58CC" w14:textId="0309BA48" w:rsidR="00E10BDE" w:rsidRPr="00604EDE" w:rsidDel="00D97C67" w:rsidRDefault="00E10BDE" w:rsidP="00B367EB">
            <w:pPr>
              <w:spacing w:after="0" w:line="240" w:lineRule="auto"/>
              <w:jc w:val="right"/>
              <w:rPr>
                <w:del w:id="2446" w:author="Caitlin Jeffrey" w:date="2023-06-30T10:37:00Z"/>
                <w:rFonts w:ascii="Times New Roman" w:eastAsia="Times New Roman" w:hAnsi="Times New Roman" w:cs="Times New Roman"/>
                <w:color w:val="000000"/>
              </w:rPr>
            </w:pPr>
            <w:del w:id="2447" w:author="Caitlin Jeffrey" w:date="2023-06-30T10:37:00Z">
              <w:r w:rsidRPr="00604EDE" w:rsidDel="00D97C67">
                <w:rPr>
                  <w:rFonts w:ascii="Times New Roman" w:eastAsia="Times New Roman" w:hAnsi="Times New Roman" w:cs="Times New Roman"/>
                  <w:color w:val="000000"/>
                </w:rPr>
                <w:delText>10</w:delText>
              </w:r>
            </w:del>
          </w:p>
        </w:tc>
        <w:tc>
          <w:tcPr>
            <w:tcW w:w="940" w:type="dxa"/>
            <w:tcBorders>
              <w:top w:val="nil"/>
              <w:left w:val="nil"/>
              <w:bottom w:val="nil"/>
              <w:right w:val="nil"/>
            </w:tcBorders>
            <w:shd w:val="clear" w:color="auto" w:fill="auto"/>
            <w:noWrap/>
            <w:vAlign w:val="bottom"/>
            <w:hideMark/>
            <w:tcPrChange w:id="2448" w:author="Caitlin Jeffrey" w:date="2023-06-30T10:37:00Z">
              <w:tcPr>
                <w:tcW w:w="940" w:type="dxa"/>
                <w:tcBorders>
                  <w:top w:val="nil"/>
                  <w:left w:val="nil"/>
                  <w:bottom w:val="nil"/>
                  <w:right w:val="nil"/>
                </w:tcBorders>
                <w:shd w:val="clear" w:color="auto" w:fill="auto"/>
                <w:noWrap/>
                <w:vAlign w:val="bottom"/>
                <w:hideMark/>
              </w:tcPr>
            </w:tcPrChange>
          </w:tcPr>
          <w:p w14:paraId="687E4E84" w14:textId="47EE177B" w:rsidR="00E10BDE" w:rsidRPr="00604EDE" w:rsidDel="00D97C67" w:rsidRDefault="00E10BDE" w:rsidP="00B367EB">
            <w:pPr>
              <w:spacing w:after="0" w:line="240" w:lineRule="auto"/>
              <w:jc w:val="right"/>
              <w:rPr>
                <w:del w:id="2449" w:author="Caitlin Jeffrey" w:date="2023-06-30T10:37:00Z"/>
                <w:rFonts w:ascii="Times New Roman" w:eastAsia="Times New Roman" w:hAnsi="Times New Roman" w:cs="Times New Roman"/>
                <w:color w:val="000000"/>
              </w:rPr>
            </w:pPr>
            <w:del w:id="2450" w:author="Caitlin Jeffrey" w:date="2023-06-30T10:37:00Z">
              <w:r w:rsidRPr="00604EDE" w:rsidDel="00D97C67">
                <w:rPr>
                  <w:rFonts w:ascii="Times New Roman" w:eastAsia="Times New Roman" w:hAnsi="Times New Roman" w:cs="Times New Roman"/>
                  <w:color w:val="000000"/>
                </w:rPr>
                <w:delText>3.75</w:delText>
              </w:r>
            </w:del>
          </w:p>
        </w:tc>
        <w:tc>
          <w:tcPr>
            <w:tcW w:w="1876" w:type="dxa"/>
            <w:tcBorders>
              <w:top w:val="nil"/>
              <w:left w:val="nil"/>
              <w:bottom w:val="nil"/>
              <w:right w:val="nil"/>
            </w:tcBorders>
            <w:shd w:val="clear" w:color="auto" w:fill="auto"/>
            <w:noWrap/>
            <w:vAlign w:val="bottom"/>
            <w:hideMark/>
            <w:tcPrChange w:id="2451" w:author="Caitlin Jeffrey" w:date="2023-06-30T10:37:00Z">
              <w:tcPr>
                <w:tcW w:w="1876" w:type="dxa"/>
                <w:tcBorders>
                  <w:top w:val="nil"/>
                  <w:left w:val="nil"/>
                  <w:bottom w:val="nil"/>
                  <w:right w:val="nil"/>
                </w:tcBorders>
                <w:shd w:val="clear" w:color="auto" w:fill="auto"/>
                <w:noWrap/>
                <w:vAlign w:val="bottom"/>
                <w:hideMark/>
              </w:tcPr>
            </w:tcPrChange>
          </w:tcPr>
          <w:p w14:paraId="509717F0" w14:textId="03BD217E" w:rsidR="00E10BDE" w:rsidRPr="00604EDE" w:rsidDel="00D97C67" w:rsidRDefault="00E10BDE" w:rsidP="00B367EB">
            <w:pPr>
              <w:spacing w:after="0" w:line="240" w:lineRule="auto"/>
              <w:jc w:val="right"/>
              <w:rPr>
                <w:del w:id="2452" w:author="Caitlin Jeffrey" w:date="2023-06-30T10:37:00Z"/>
                <w:rFonts w:ascii="Times New Roman" w:eastAsia="Times New Roman" w:hAnsi="Times New Roman" w:cs="Times New Roman"/>
                <w:color w:val="000000"/>
              </w:rPr>
            </w:pPr>
            <w:del w:id="2453" w:author="Caitlin Jeffrey" w:date="2023-06-30T10:37:00Z">
              <w:r w:rsidRPr="00604EDE" w:rsidDel="00D97C67">
                <w:rPr>
                  <w:rFonts w:ascii="Times New Roman" w:eastAsia="Times New Roman" w:hAnsi="Times New Roman" w:cs="Times New Roman"/>
                  <w:color w:val="000000"/>
                </w:rPr>
                <w:delText>3.52-3.98</w:delText>
              </w:r>
            </w:del>
          </w:p>
        </w:tc>
        <w:tc>
          <w:tcPr>
            <w:tcW w:w="1634" w:type="dxa"/>
            <w:tcBorders>
              <w:top w:val="nil"/>
              <w:left w:val="nil"/>
              <w:bottom w:val="nil"/>
              <w:right w:val="nil"/>
            </w:tcBorders>
            <w:shd w:val="clear" w:color="auto" w:fill="auto"/>
            <w:noWrap/>
            <w:vAlign w:val="bottom"/>
            <w:hideMark/>
            <w:tcPrChange w:id="2454" w:author="Caitlin Jeffrey" w:date="2023-06-30T10:37:00Z">
              <w:tcPr>
                <w:tcW w:w="1634" w:type="dxa"/>
                <w:tcBorders>
                  <w:top w:val="nil"/>
                  <w:left w:val="nil"/>
                  <w:bottom w:val="nil"/>
                  <w:right w:val="nil"/>
                </w:tcBorders>
                <w:shd w:val="clear" w:color="auto" w:fill="auto"/>
                <w:noWrap/>
                <w:vAlign w:val="bottom"/>
                <w:hideMark/>
              </w:tcPr>
            </w:tcPrChange>
          </w:tcPr>
          <w:p w14:paraId="4F7E20F0" w14:textId="57FC16BA" w:rsidR="00E10BDE" w:rsidRPr="00604EDE" w:rsidDel="00D97C67" w:rsidRDefault="00E10BDE" w:rsidP="00B367EB">
            <w:pPr>
              <w:spacing w:after="0" w:line="240" w:lineRule="auto"/>
              <w:jc w:val="center"/>
              <w:rPr>
                <w:del w:id="2455" w:author="Caitlin Jeffrey" w:date="2023-06-30T10:37:00Z"/>
                <w:rFonts w:ascii="Times New Roman" w:eastAsia="Times New Roman" w:hAnsi="Times New Roman" w:cs="Times New Roman"/>
                <w:color w:val="000000"/>
              </w:rPr>
            </w:pPr>
            <w:del w:id="2456" w:author="Caitlin Jeffrey" w:date="2023-06-30T10:37:00Z">
              <w:r w:rsidRPr="00604EDE" w:rsidDel="00D97C67">
                <w:rPr>
                  <w:rFonts w:ascii="Times New Roman" w:eastAsia="Times New Roman" w:hAnsi="Times New Roman" w:cs="Times New Roman"/>
                  <w:color w:val="000000"/>
                </w:rPr>
                <w:delText>3.4-4.4</w:delText>
              </w:r>
            </w:del>
          </w:p>
        </w:tc>
        <w:tc>
          <w:tcPr>
            <w:tcW w:w="1918" w:type="dxa"/>
            <w:tcBorders>
              <w:top w:val="nil"/>
              <w:left w:val="nil"/>
              <w:bottom w:val="nil"/>
              <w:right w:val="nil"/>
            </w:tcBorders>
            <w:tcPrChange w:id="2457" w:author="Caitlin Jeffrey" w:date="2023-06-30T10:37:00Z">
              <w:tcPr>
                <w:tcW w:w="1920" w:type="dxa"/>
                <w:tcBorders>
                  <w:top w:val="nil"/>
                  <w:left w:val="nil"/>
                  <w:bottom w:val="nil"/>
                  <w:right w:val="nil"/>
                </w:tcBorders>
              </w:tcPr>
            </w:tcPrChange>
          </w:tcPr>
          <w:p w14:paraId="34C26D5B" w14:textId="7D00CD49" w:rsidR="00E10BDE" w:rsidRPr="00604EDE" w:rsidDel="00D97C67" w:rsidRDefault="00E10BDE" w:rsidP="00B367EB">
            <w:pPr>
              <w:spacing w:after="0" w:line="240" w:lineRule="auto"/>
              <w:jc w:val="center"/>
              <w:rPr>
                <w:del w:id="2458" w:author="Caitlin Jeffrey" w:date="2023-06-30T10:37:00Z"/>
                <w:rFonts w:ascii="Times New Roman" w:eastAsia="Times New Roman" w:hAnsi="Times New Roman" w:cs="Times New Roman"/>
                <w:color w:val="000000"/>
              </w:rPr>
            </w:pPr>
          </w:p>
        </w:tc>
      </w:tr>
      <w:tr w:rsidR="00E10BDE" w:rsidRPr="00604EDE" w:rsidDel="00D97C67" w14:paraId="39F2DA14" w14:textId="3C91D544" w:rsidTr="00D97C67">
        <w:tblPrEx>
          <w:tblW w:w="10664" w:type="dxa"/>
          <w:tblPrExChange w:id="2459" w:author="Caitlin Jeffrey" w:date="2023-06-30T10:37:00Z">
            <w:tblPrEx>
              <w:tblW w:w="10664" w:type="dxa"/>
            </w:tblPrEx>
          </w:tblPrExChange>
        </w:tblPrEx>
        <w:trPr>
          <w:trHeight w:val="290"/>
          <w:del w:id="2460" w:author="Caitlin Jeffrey" w:date="2023-06-30T10:37:00Z"/>
          <w:trPrChange w:id="2461"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462" w:author="Caitlin Jeffrey" w:date="2023-06-30T10:37:00Z">
              <w:tcPr>
                <w:tcW w:w="1046" w:type="dxa"/>
                <w:tcBorders>
                  <w:top w:val="nil"/>
                  <w:left w:val="nil"/>
                  <w:bottom w:val="nil"/>
                  <w:right w:val="nil"/>
                </w:tcBorders>
                <w:shd w:val="clear" w:color="auto" w:fill="auto"/>
                <w:noWrap/>
                <w:vAlign w:val="bottom"/>
                <w:hideMark/>
              </w:tcPr>
            </w:tcPrChange>
          </w:tcPr>
          <w:p w14:paraId="2BB031BB" w14:textId="2F74DB8A" w:rsidR="00E10BDE" w:rsidRPr="00604EDE" w:rsidDel="00D97C67" w:rsidRDefault="00E10BDE" w:rsidP="00B367EB">
            <w:pPr>
              <w:spacing w:after="0" w:line="240" w:lineRule="auto"/>
              <w:rPr>
                <w:del w:id="2463" w:author="Caitlin Jeffrey" w:date="2023-06-30T10:37:00Z"/>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464" w:author="Caitlin Jeffrey" w:date="2023-06-30T10:37:00Z">
              <w:tcPr>
                <w:tcW w:w="2374" w:type="dxa"/>
                <w:tcBorders>
                  <w:top w:val="nil"/>
                  <w:left w:val="nil"/>
                  <w:bottom w:val="nil"/>
                  <w:right w:val="nil"/>
                </w:tcBorders>
                <w:shd w:val="clear" w:color="auto" w:fill="auto"/>
                <w:noWrap/>
                <w:vAlign w:val="bottom"/>
                <w:hideMark/>
              </w:tcPr>
            </w:tcPrChange>
          </w:tcPr>
          <w:p w14:paraId="21708ECE" w14:textId="5D57C5F2" w:rsidR="00E10BDE" w:rsidRPr="00604EDE" w:rsidDel="00D97C67" w:rsidRDefault="00E10BDE" w:rsidP="00B367EB">
            <w:pPr>
              <w:spacing w:after="0" w:line="240" w:lineRule="auto"/>
              <w:rPr>
                <w:del w:id="2465" w:author="Caitlin Jeffrey" w:date="2023-06-30T10:37:00Z"/>
                <w:rFonts w:ascii="Times New Roman" w:eastAsia="Times New Roman" w:hAnsi="Times New Roman" w:cs="Times New Roman"/>
                <w:color w:val="000000"/>
              </w:rPr>
            </w:pPr>
            <w:del w:id="2466" w:author="Caitlin Jeffrey" w:date="2023-06-30T10:37:00Z">
              <w:r w:rsidRPr="00604EDE" w:rsidDel="00D97C67">
                <w:rPr>
                  <w:rFonts w:ascii="Times New Roman" w:eastAsia="Times New Roman" w:hAnsi="Times New Roman" w:cs="Times New Roman"/>
                  <w:color w:val="000000"/>
                </w:rPr>
                <w:delText>Freestall</w:delText>
              </w:r>
            </w:del>
          </w:p>
        </w:tc>
        <w:tc>
          <w:tcPr>
            <w:tcW w:w="876" w:type="dxa"/>
            <w:tcBorders>
              <w:top w:val="nil"/>
              <w:left w:val="nil"/>
              <w:bottom w:val="nil"/>
              <w:right w:val="nil"/>
            </w:tcBorders>
            <w:shd w:val="clear" w:color="auto" w:fill="auto"/>
            <w:noWrap/>
            <w:vAlign w:val="bottom"/>
            <w:hideMark/>
            <w:tcPrChange w:id="2467" w:author="Caitlin Jeffrey" w:date="2023-06-30T10:37:00Z">
              <w:tcPr>
                <w:tcW w:w="874" w:type="dxa"/>
                <w:tcBorders>
                  <w:top w:val="nil"/>
                  <w:left w:val="nil"/>
                  <w:bottom w:val="nil"/>
                  <w:right w:val="nil"/>
                </w:tcBorders>
                <w:shd w:val="clear" w:color="auto" w:fill="auto"/>
                <w:noWrap/>
                <w:vAlign w:val="bottom"/>
                <w:hideMark/>
              </w:tcPr>
            </w:tcPrChange>
          </w:tcPr>
          <w:p w14:paraId="76232D54" w14:textId="5C641D56" w:rsidR="00E10BDE" w:rsidRPr="00604EDE" w:rsidDel="00D97C67" w:rsidRDefault="00E10BDE" w:rsidP="00B367EB">
            <w:pPr>
              <w:spacing w:after="0" w:line="240" w:lineRule="auto"/>
              <w:jc w:val="right"/>
              <w:rPr>
                <w:del w:id="2468" w:author="Caitlin Jeffrey" w:date="2023-06-30T10:37:00Z"/>
                <w:rFonts w:ascii="Times New Roman" w:eastAsia="Times New Roman" w:hAnsi="Times New Roman" w:cs="Times New Roman"/>
                <w:color w:val="000000"/>
              </w:rPr>
            </w:pPr>
            <w:del w:id="2469" w:author="Caitlin Jeffrey" w:date="2023-06-30T10:37:00Z">
              <w:r w:rsidRPr="00604EDE" w:rsidDel="00D97C67">
                <w:rPr>
                  <w:rFonts w:ascii="Times New Roman" w:eastAsia="Times New Roman" w:hAnsi="Times New Roman" w:cs="Times New Roman"/>
                  <w:color w:val="000000"/>
                </w:rPr>
                <w:delText>6</w:delText>
              </w:r>
            </w:del>
          </w:p>
        </w:tc>
        <w:tc>
          <w:tcPr>
            <w:tcW w:w="940" w:type="dxa"/>
            <w:tcBorders>
              <w:top w:val="nil"/>
              <w:left w:val="nil"/>
              <w:bottom w:val="nil"/>
              <w:right w:val="nil"/>
            </w:tcBorders>
            <w:shd w:val="clear" w:color="auto" w:fill="auto"/>
            <w:noWrap/>
            <w:vAlign w:val="bottom"/>
            <w:hideMark/>
            <w:tcPrChange w:id="2470" w:author="Caitlin Jeffrey" w:date="2023-06-30T10:37:00Z">
              <w:tcPr>
                <w:tcW w:w="940" w:type="dxa"/>
                <w:tcBorders>
                  <w:top w:val="nil"/>
                  <w:left w:val="nil"/>
                  <w:bottom w:val="nil"/>
                  <w:right w:val="nil"/>
                </w:tcBorders>
                <w:shd w:val="clear" w:color="auto" w:fill="auto"/>
                <w:noWrap/>
                <w:vAlign w:val="bottom"/>
                <w:hideMark/>
              </w:tcPr>
            </w:tcPrChange>
          </w:tcPr>
          <w:p w14:paraId="3E8EEE12" w14:textId="60DF52BC" w:rsidR="00E10BDE" w:rsidRPr="00604EDE" w:rsidDel="00D97C67" w:rsidRDefault="00E10BDE" w:rsidP="00B367EB">
            <w:pPr>
              <w:spacing w:after="0" w:line="240" w:lineRule="auto"/>
              <w:jc w:val="right"/>
              <w:rPr>
                <w:del w:id="2471" w:author="Caitlin Jeffrey" w:date="2023-06-30T10:37:00Z"/>
                <w:rFonts w:ascii="Times New Roman" w:eastAsia="Times New Roman" w:hAnsi="Times New Roman" w:cs="Times New Roman"/>
                <w:color w:val="000000"/>
              </w:rPr>
            </w:pPr>
            <w:del w:id="2472" w:author="Caitlin Jeffrey" w:date="2023-06-30T10:37:00Z">
              <w:r w:rsidRPr="00604EDE" w:rsidDel="00D97C67">
                <w:rPr>
                  <w:rFonts w:ascii="Times New Roman" w:eastAsia="Times New Roman" w:hAnsi="Times New Roman" w:cs="Times New Roman"/>
                  <w:color w:val="000000"/>
                </w:rPr>
                <w:delText>3.83</w:delText>
              </w:r>
            </w:del>
          </w:p>
        </w:tc>
        <w:tc>
          <w:tcPr>
            <w:tcW w:w="1876" w:type="dxa"/>
            <w:tcBorders>
              <w:top w:val="nil"/>
              <w:left w:val="nil"/>
              <w:bottom w:val="nil"/>
              <w:right w:val="nil"/>
            </w:tcBorders>
            <w:shd w:val="clear" w:color="auto" w:fill="auto"/>
            <w:noWrap/>
            <w:vAlign w:val="bottom"/>
            <w:hideMark/>
            <w:tcPrChange w:id="2473" w:author="Caitlin Jeffrey" w:date="2023-06-30T10:37:00Z">
              <w:tcPr>
                <w:tcW w:w="1876" w:type="dxa"/>
                <w:tcBorders>
                  <w:top w:val="nil"/>
                  <w:left w:val="nil"/>
                  <w:bottom w:val="nil"/>
                  <w:right w:val="nil"/>
                </w:tcBorders>
                <w:shd w:val="clear" w:color="auto" w:fill="auto"/>
                <w:noWrap/>
                <w:vAlign w:val="bottom"/>
                <w:hideMark/>
              </w:tcPr>
            </w:tcPrChange>
          </w:tcPr>
          <w:p w14:paraId="0C4FFA70" w14:textId="2CAA814B" w:rsidR="00E10BDE" w:rsidRPr="00604EDE" w:rsidDel="00D97C67" w:rsidRDefault="00E10BDE" w:rsidP="00B367EB">
            <w:pPr>
              <w:spacing w:after="0" w:line="240" w:lineRule="auto"/>
              <w:jc w:val="right"/>
              <w:rPr>
                <w:del w:id="2474" w:author="Caitlin Jeffrey" w:date="2023-06-30T10:37:00Z"/>
                <w:rFonts w:ascii="Times New Roman" w:eastAsia="Times New Roman" w:hAnsi="Times New Roman" w:cs="Times New Roman"/>
                <w:color w:val="000000"/>
              </w:rPr>
            </w:pPr>
            <w:del w:id="2475" w:author="Caitlin Jeffrey" w:date="2023-06-30T10:37:00Z">
              <w:r w:rsidRPr="00604EDE" w:rsidDel="00D97C67">
                <w:rPr>
                  <w:rFonts w:ascii="Times New Roman" w:eastAsia="Times New Roman" w:hAnsi="Times New Roman" w:cs="Times New Roman"/>
                  <w:color w:val="000000"/>
                </w:rPr>
                <w:delText>3.27-4.40</w:delText>
              </w:r>
            </w:del>
          </w:p>
        </w:tc>
        <w:tc>
          <w:tcPr>
            <w:tcW w:w="1634" w:type="dxa"/>
            <w:tcBorders>
              <w:top w:val="nil"/>
              <w:left w:val="nil"/>
              <w:bottom w:val="nil"/>
              <w:right w:val="nil"/>
            </w:tcBorders>
            <w:shd w:val="clear" w:color="auto" w:fill="auto"/>
            <w:noWrap/>
            <w:vAlign w:val="bottom"/>
            <w:hideMark/>
            <w:tcPrChange w:id="2476" w:author="Caitlin Jeffrey" w:date="2023-06-30T10:37:00Z">
              <w:tcPr>
                <w:tcW w:w="1634" w:type="dxa"/>
                <w:tcBorders>
                  <w:top w:val="nil"/>
                  <w:left w:val="nil"/>
                  <w:bottom w:val="nil"/>
                  <w:right w:val="nil"/>
                </w:tcBorders>
                <w:shd w:val="clear" w:color="auto" w:fill="auto"/>
                <w:noWrap/>
                <w:vAlign w:val="bottom"/>
                <w:hideMark/>
              </w:tcPr>
            </w:tcPrChange>
          </w:tcPr>
          <w:p w14:paraId="7347629E" w14:textId="36DB52BC" w:rsidR="00E10BDE" w:rsidRPr="00604EDE" w:rsidDel="00D97C67" w:rsidRDefault="00E10BDE" w:rsidP="00B367EB">
            <w:pPr>
              <w:spacing w:after="0" w:line="240" w:lineRule="auto"/>
              <w:jc w:val="center"/>
              <w:rPr>
                <w:del w:id="2477" w:author="Caitlin Jeffrey" w:date="2023-06-30T10:37:00Z"/>
                <w:rFonts w:ascii="Times New Roman" w:eastAsia="Times New Roman" w:hAnsi="Times New Roman" w:cs="Times New Roman"/>
                <w:color w:val="000000"/>
              </w:rPr>
            </w:pPr>
            <w:del w:id="2478" w:author="Caitlin Jeffrey" w:date="2023-06-30T10:37:00Z">
              <w:r w:rsidRPr="00604EDE" w:rsidDel="00D97C67">
                <w:rPr>
                  <w:rFonts w:ascii="Times New Roman" w:eastAsia="Times New Roman" w:hAnsi="Times New Roman" w:cs="Times New Roman"/>
                  <w:color w:val="000000"/>
                </w:rPr>
                <w:delText>3.0-5.0</w:delText>
              </w:r>
            </w:del>
          </w:p>
        </w:tc>
        <w:tc>
          <w:tcPr>
            <w:tcW w:w="1918" w:type="dxa"/>
            <w:tcBorders>
              <w:top w:val="nil"/>
              <w:left w:val="nil"/>
              <w:bottom w:val="nil"/>
              <w:right w:val="nil"/>
            </w:tcBorders>
            <w:tcPrChange w:id="2479" w:author="Caitlin Jeffrey" w:date="2023-06-30T10:37:00Z">
              <w:tcPr>
                <w:tcW w:w="1920" w:type="dxa"/>
                <w:tcBorders>
                  <w:top w:val="nil"/>
                  <w:left w:val="nil"/>
                  <w:bottom w:val="nil"/>
                  <w:right w:val="nil"/>
                </w:tcBorders>
              </w:tcPr>
            </w:tcPrChange>
          </w:tcPr>
          <w:p w14:paraId="149F2FA0" w14:textId="1701D695" w:rsidR="00E10BDE" w:rsidRPr="00604EDE" w:rsidDel="00D97C67" w:rsidRDefault="00E10BDE" w:rsidP="00B367EB">
            <w:pPr>
              <w:spacing w:after="0" w:line="240" w:lineRule="auto"/>
              <w:jc w:val="center"/>
              <w:rPr>
                <w:del w:id="2480" w:author="Caitlin Jeffrey" w:date="2023-06-30T10:37:00Z"/>
                <w:rFonts w:ascii="Times New Roman" w:eastAsia="Times New Roman" w:hAnsi="Times New Roman" w:cs="Times New Roman"/>
                <w:color w:val="000000"/>
              </w:rPr>
            </w:pPr>
          </w:p>
        </w:tc>
      </w:tr>
      <w:tr w:rsidR="00E10BDE" w:rsidRPr="00604EDE" w14:paraId="76ABD38C" w14:textId="77777777" w:rsidTr="00D97C67">
        <w:tblPrEx>
          <w:tblW w:w="10664" w:type="dxa"/>
          <w:tblPrExChange w:id="2481" w:author="Caitlin Jeffrey" w:date="2023-06-30T10:37:00Z">
            <w:tblPrEx>
              <w:tblW w:w="10664" w:type="dxa"/>
            </w:tblPrEx>
          </w:tblPrExChange>
        </w:tblPrEx>
        <w:trPr>
          <w:trHeight w:val="290"/>
          <w:trPrChange w:id="2482" w:author="Caitlin Jeffrey" w:date="2023-06-30T10:37:00Z">
            <w:trPr>
              <w:trHeight w:val="290"/>
            </w:trPr>
          </w:trPrChange>
        </w:trPr>
        <w:tc>
          <w:tcPr>
            <w:tcW w:w="8746" w:type="dxa"/>
            <w:gridSpan w:val="6"/>
            <w:tcBorders>
              <w:top w:val="nil"/>
              <w:left w:val="nil"/>
              <w:bottom w:val="nil"/>
              <w:right w:val="nil"/>
            </w:tcBorders>
            <w:shd w:val="clear" w:color="auto" w:fill="auto"/>
            <w:noWrap/>
            <w:vAlign w:val="bottom"/>
            <w:hideMark/>
            <w:tcPrChange w:id="2483" w:author="Caitlin Jeffrey" w:date="2023-06-30T10:37:00Z">
              <w:tcPr>
                <w:tcW w:w="8744" w:type="dxa"/>
                <w:gridSpan w:val="6"/>
                <w:tcBorders>
                  <w:top w:val="nil"/>
                  <w:left w:val="nil"/>
                  <w:bottom w:val="nil"/>
                  <w:right w:val="nil"/>
                </w:tcBorders>
                <w:shd w:val="clear" w:color="auto" w:fill="auto"/>
                <w:noWrap/>
                <w:vAlign w:val="bottom"/>
                <w:hideMark/>
              </w:tcPr>
            </w:tcPrChange>
          </w:tcPr>
          <w:p w14:paraId="34A4F9A6" w14:textId="77777777" w:rsidR="00E10BDE" w:rsidRPr="00604EDE" w:rsidRDefault="00E10BDE" w:rsidP="00B367EB">
            <w:pPr>
              <w:spacing w:after="0" w:line="240" w:lineRule="auto"/>
              <w:rPr>
                <w:rFonts w:ascii="Times New Roman" w:eastAsia="Times New Roman" w:hAnsi="Times New Roman" w:cs="Times New Roman"/>
                <w:sz w:val="20"/>
                <w:szCs w:val="20"/>
              </w:rPr>
            </w:pPr>
            <w:r w:rsidRPr="00604EDE">
              <w:rPr>
                <w:rFonts w:ascii="Times New Roman" w:eastAsia="Times New Roman" w:hAnsi="Times New Roman" w:cs="Times New Roman"/>
                <w:color w:val="000000"/>
                <w:vertAlign w:val="superscript"/>
              </w:rPr>
              <w:t>1</w:t>
            </w:r>
            <w:r w:rsidRPr="00604EDE">
              <w:rPr>
                <w:rFonts w:ascii="Times New Roman" w:eastAsia="Times New Roman" w:hAnsi="Times New Roman" w:cs="Times New Roman"/>
                <w:color w:val="000000"/>
              </w:rPr>
              <w:t xml:space="preserve"> DHIA data not available for 2 farms</w:t>
            </w:r>
          </w:p>
        </w:tc>
        <w:tc>
          <w:tcPr>
            <w:tcW w:w="1918" w:type="dxa"/>
            <w:tcBorders>
              <w:top w:val="nil"/>
              <w:left w:val="nil"/>
              <w:bottom w:val="nil"/>
              <w:right w:val="nil"/>
            </w:tcBorders>
            <w:tcPrChange w:id="2484" w:author="Caitlin Jeffrey" w:date="2023-06-30T10:37:00Z">
              <w:tcPr>
                <w:tcW w:w="1920" w:type="dxa"/>
                <w:tcBorders>
                  <w:top w:val="nil"/>
                  <w:left w:val="nil"/>
                  <w:bottom w:val="nil"/>
                  <w:right w:val="nil"/>
                </w:tcBorders>
              </w:tcPr>
            </w:tcPrChange>
          </w:tcPr>
          <w:p w14:paraId="380A1A9D" w14:textId="77777777" w:rsidR="00E10BDE" w:rsidRPr="00604EDE" w:rsidRDefault="00E10BDE" w:rsidP="00B367EB">
            <w:pPr>
              <w:spacing w:after="0" w:line="240" w:lineRule="auto"/>
              <w:rPr>
                <w:rFonts w:ascii="Times New Roman" w:eastAsia="Times New Roman" w:hAnsi="Times New Roman" w:cs="Times New Roman"/>
                <w:color w:val="000000"/>
                <w:vertAlign w:val="superscript"/>
              </w:rPr>
            </w:pPr>
          </w:p>
        </w:tc>
      </w:tr>
      <w:tr w:rsidR="00E10BDE" w:rsidRPr="00604EDE" w14:paraId="50990BAC" w14:textId="77777777" w:rsidTr="00D97C67">
        <w:tblPrEx>
          <w:tblW w:w="10664" w:type="dxa"/>
          <w:tblPrExChange w:id="2485" w:author="Caitlin Jeffrey" w:date="2023-06-30T10:37:00Z">
            <w:tblPrEx>
              <w:tblW w:w="10664" w:type="dxa"/>
            </w:tblPrEx>
          </w:tblPrExChange>
        </w:tblPrEx>
        <w:trPr>
          <w:trHeight w:val="290"/>
          <w:trPrChange w:id="2486" w:author="Caitlin Jeffrey" w:date="2023-06-30T10:37:00Z">
            <w:trPr>
              <w:trHeight w:val="290"/>
            </w:trPr>
          </w:trPrChange>
        </w:trPr>
        <w:tc>
          <w:tcPr>
            <w:tcW w:w="8746" w:type="dxa"/>
            <w:gridSpan w:val="6"/>
            <w:tcBorders>
              <w:top w:val="nil"/>
              <w:left w:val="nil"/>
              <w:bottom w:val="nil"/>
              <w:right w:val="nil"/>
            </w:tcBorders>
            <w:shd w:val="clear" w:color="auto" w:fill="auto"/>
            <w:noWrap/>
            <w:vAlign w:val="bottom"/>
            <w:hideMark/>
            <w:tcPrChange w:id="2487" w:author="Caitlin Jeffrey" w:date="2023-06-30T10:37:00Z">
              <w:tcPr>
                <w:tcW w:w="8744" w:type="dxa"/>
                <w:gridSpan w:val="6"/>
                <w:tcBorders>
                  <w:top w:val="nil"/>
                  <w:left w:val="nil"/>
                  <w:bottom w:val="nil"/>
                  <w:right w:val="nil"/>
                </w:tcBorders>
                <w:shd w:val="clear" w:color="auto" w:fill="auto"/>
                <w:noWrap/>
                <w:vAlign w:val="bottom"/>
                <w:hideMark/>
              </w:tcPr>
            </w:tcPrChange>
          </w:tcPr>
          <w:p w14:paraId="38DF8BE2" w14:textId="77777777" w:rsidR="00E10BDE" w:rsidRPr="00604EDE" w:rsidRDefault="00E10BDE" w:rsidP="00B367EB">
            <w:pPr>
              <w:spacing w:after="0" w:line="240" w:lineRule="auto"/>
              <w:rPr>
                <w:rFonts w:ascii="Times New Roman" w:eastAsia="Times New Roman" w:hAnsi="Times New Roman" w:cs="Times New Roman"/>
                <w:sz w:val="20"/>
                <w:szCs w:val="20"/>
              </w:rPr>
            </w:pPr>
            <w:r w:rsidRPr="00604EDE">
              <w:rPr>
                <w:rFonts w:ascii="Times New Roman" w:eastAsia="Times New Roman" w:hAnsi="Times New Roman" w:cs="Times New Roman"/>
                <w:color w:val="000000"/>
                <w:vertAlign w:val="superscript"/>
              </w:rPr>
              <w:t>2</w:t>
            </w:r>
            <w:r w:rsidRPr="00604EDE">
              <w:rPr>
                <w:rFonts w:ascii="Times New Roman" w:eastAsia="Times New Roman" w:hAnsi="Times New Roman" w:cs="Times New Roman"/>
                <w:color w:val="000000"/>
              </w:rPr>
              <w:t xml:space="preserve"> DHIA data not available for 1 farm</w:t>
            </w:r>
          </w:p>
        </w:tc>
        <w:tc>
          <w:tcPr>
            <w:tcW w:w="1918" w:type="dxa"/>
            <w:tcBorders>
              <w:top w:val="nil"/>
              <w:left w:val="nil"/>
              <w:bottom w:val="nil"/>
              <w:right w:val="nil"/>
            </w:tcBorders>
            <w:tcPrChange w:id="2488" w:author="Caitlin Jeffrey" w:date="2023-06-30T10:37:00Z">
              <w:tcPr>
                <w:tcW w:w="1920" w:type="dxa"/>
                <w:tcBorders>
                  <w:top w:val="nil"/>
                  <w:left w:val="nil"/>
                  <w:bottom w:val="nil"/>
                  <w:right w:val="nil"/>
                </w:tcBorders>
              </w:tcPr>
            </w:tcPrChange>
          </w:tcPr>
          <w:p w14:paraId="730637D6" w14:textId="77777777" w:rsidR="00E10BDE" w:rsidRPr="00604EDE" w:rsidRDefault="00E10BDE" w:rsidP="00B367EB">
            <w:pPr>
              <w:spacing w:after="0" w:line="240" w:lineRule="auto"/>
              <w:rPr>
                <w:rFonts w:ascii="Times New Roman" w:eastAsia="Times New Roman" w:hAnsi="Times New Roman" w:cs="Times New Roman"/>
                <w:color w:val="000000"/>
                <w:vertAlign w:val="superscript"/>
              </w:rPr>
            </w:pPr>
          </w:p>
        </w:tc>
      </w:tr>
    </w:tbl>
    <w:p w14:paraId="680F93D6" w14:textId="77777777" w:rsidR="00AF7E8C" w:rsidRPr="00604EDE" w:rsidRDefault="00AF7E8C" w:rsidP="00AF7E8C">
      <w:pPr>
        <w:spacing w:after="0" w:line="480" w:lineRule="auto"/>
        <w:jc w:val="both"/>
        <w:rPr>
          <w:rFonts w:ascii="Times New Roman" w:hAnsi="Times New Roman" w:cs="Times New Roman"/>
          <w:b/>
          <w:bCs/>
          <w:sz w:val="24"/>
          <w:szCs w:val="24"/>
          <w:rPrChange w:id="2489" w:author="Caitlin Jeffrey" w:date="2023-07-05T16:23:00Z">
            <w:rPr>
              <w:rFonts w:ascii="Times New Roman" w:hAnsi="Times New Roman" w:cs="Times New Roman"/>
              <w:b/>
              <w:bCs/>
              <w:noProof/>
              <w:sz w:val="24"/>
              <w:szCs w:val="24"/>
            </w:rPr>
          </w:rPrChange>
        </w:rPr>
      </w:pPr>
    </w:p>
    <w:tbl>
      <w:tblPr>
        <w:tblW w:w="9730" w:type="dxa"/>
        <w:tblLook w:val="04A0" w:firstRow="1" w:lastRow="0" w:firstColumn="1" w:lastColumn="0" w:noHBand="0" w:noVBand="1"/>
      </w:tblPr>
      <w:tblGrid>
        <w:gridCol w:w="899"/>
        <w:gridCol w:w="3331"/>
        <w:gridCol w:w="3150"/>
        <w:gridCol w:w="1366"/>
        <w:gridCol w:w="984"/>
      </w:tblGrid>
      <w:tr w:rsidR="009910FE" w:rsidRPr="00604EDE" w14:paraId="1523F67B" w14:textId="77777777" w:rsidTr="00B367EB">
        <w:trPr>
          <w:trHeight w:val="290"/>
        </w:trPr>
        <w:tc>
          <w:tcPr>
            <w:tcW w:w="9730" w:type="dxa"/>
            <w:gridSpan w:val="5"/>
            <w:tcBorders>
              <w:top w:val="nil"/>
              <w:left w:val="nil"/>
              <w:bottom w:val="nil"/>
              <w:right w:val="nil"/>
            </w:tcBorders>
            <w:shd w:val="clear" w:color="auto" w:fill="auto"/>
            <w:noWrap/>
            <w:vAlign w:val="bottom"/>
          </w:tcPr>
          <w:p w14:paraId="19240015"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Table 3. Selected results of univariate analysis identifying factors unconditionally associated with udder health and hygiene outcomes at p &lt;</w:t>
            </w:r>
            <w:del w:id="2490" w:author="Caitlin Jeffrey" w:date="2023-08-03T13:09:00Z">
              <w:r w:rsidRPr="00604EDE" w:rsidDel="006B35B6">
                <w:rPr>
                  <w:rFonts w:ascii="Times New Roman" w:eastAsia="Times New Roman" w:hAnsi="Times New Roman" w:cs="Times New Roman"/>
                  <w:color w:val="000000"/>
                </w:rPr>
                <w:delText xml:space="preserve"> </w:delText>
              </w:r>
            </w:del>
            <w:r w:rsidRPr="00604EDE">
              <w:rPr>
                <w:rFonts w:ascii="Times New Roman" w:eastAsia="Times New Roman" w:hAnsi="Times New Roman" w:cs="Times New Roman"/>
                <w:color w:val="000000"/>
              </w:rPr>
              <w:t xml:space="preserve">0.20 for </w:t>
            </w:r>
            <w:r w:rsidRPr="00604EDE">
              <w:rPr>
                <w:rFonts w:ascii="Times New Roman" w:hAnsi="Times New Roman" w:cs="Times New Roman"/>
              </w:rPr>
              <w:t>21 Vermont</w:t>
            </w:r>
            <w:r w:rsidRPr="00604EDE">
              <w:rPr>
                <w:rFonts w:ascii="Times New Roman" w:eastAsia="Times New Roman" w:hAnsi="Times New Roman" w:cs="Times New Roman"/>
                <w:color w:val="000000"/>
              </w:rPr>
              <w:t xml:space="preserve"> organic dairy herds</w:t>
            </w:r>
          </w:p>
        </w:tc>
      </w:tr>
      <w:tr w:rsidR="009910FE" w:rsidRPr="00604EDE" w14:paraId="0AEC3A54" w14:textId="77777777" w:rsidTr="00B367EB">
        <w:trPr>
          <w:trHeight w:val="290"/>
        </w:trPr>
        <w:tc>
          <w:tcPr>
            <w:tcW w:w="4230" w:type="dxa"/>
            <w:gridSpan w:val="2"/>
            <w:tcBorders>
              <w:top w:val="nil"/>
              <w:left w:val="nil"/>
              <w:bottom w:val="nil"/>
              <w:right w:val="nil"/>
            </w:tcBorders>
            <w:shd w:val="clear" w:color="auto" w:fill="auto"/>
            <w:noWrap/>
            <w:vAlign w:val="bottom"/>
            <w:hideMark/>
          </w:tcPr>
          <w:p w14:paraId="1FB37FC9"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Parameter</w:t>
            </w:r>
          </w:p>
        </w:tc>
        <w:tc>
          <w:tcPr>
            <w:tcW w:w="3150" w:type="dxa"/>
            <w:tcBorders>
              <w:top w:val="nil"/>
              <w:left w:val="nil"/>
              <w:bottom w:val="nil"/>
              <w:right w:val="nil"/>
            </w:tcBorders>
            <w:shd w:val="clear" w:color="auto" w:fill="auto"/>
            <w:noWrap/>
            <w:vAlign w:val="bottom"/>
          </w:tcPr>
          <w:p w14:paraId="443A1737"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Group (sample size)</w:t>
            </w:r>
          </w:p>
        </w:tc>
        <w:tc>
          <w:tcPr>
            <w:tcW w:w="1366" w:type="dxa"/>
            <w:tcBorders>
              <w:top w:val="nil"/>
              <w:left w:val="nil"/>
              <w:bottom w:val="nil"/>
              <w:right w:val="nil"/>
            </w:tcBorders>
            <w:shd w:val="clear" w:color="auto" w:fill="auto"/>
            <w:noWrap/>
            <w:vAlign w:val="bottom"/>
          </w:tcPr>
          <w:p w14:paraId="0399609E"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Coefficient estimate (SE)</w:t>
            </w:r>
          </w:p>
        </w:tc>
        <w:tc>
          <w:tcPr>
            <w:tcW w:w="984" w:type="dxa"/>
            <w:tcBorders>
              <w:top w:val="nil"/>
              <w:left w:val="nil"/>
              <w:bottom w:val="nil"/>
              <w:right w:val="nil"/>
            </w:tcBorders>
            <w:shd w:val="clear" w:color="auto" w:fill="auto"/>
            <w:noWrap/>
            <w:vAlign w:val="bottom"/>
          </w:tcPr>
          <w:p w14:paraId="2E1C3363"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i/>
                <w:iCs/>
                <w:color w:val="000000"/>
              </w:rPr>
              <w:t>P-</w:t>
            </w:r>
            <w:r w:rsidRPr="00604EDE">
              <w:rPr>
                <w:rFonts w:ascii="Times New Roman" w:eastAsia="Times New Roman" w:hAnsi="Times New Roman" w:cs="Times New Roman"/>
                <w:color w:val="000000"/>
              </w:rPr>
              <w:t>value</w:t>
            </w:r>
          </w:p>
        </w:tc>
      </w:tr>
      <w:tr w:rsidR="009910FE" w:rsidRPr="00604EDE" w14:paraId="4B172230" w14:textId="77777777" w:rsidTr="00B367EB">
        <w:trPr>
          <w:trHeight w:val="414"/>
        </w:trPr>
        <w:tc>
          <w:tcPr>
            <w:tcW w:w="4230" w:type="dxa"/>
            <w:gridSpan w:val="2"/>
            <w:tcBorders>
              <w:top w:val="nil"/>
              <w:left w:val="nil"/>
              <w:bottom w:val="nil"/>
              <w:right w:val="nil"/>
            </w:tcBorders>
            <w:shd w:val="clear" w:color="auto" w:fill="auto"/>
            <w:noWrap/>
            <w:vAlign w:val="bottom"/>
          </w:tcPr>
          <w:p w14:paraId="2386686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Bulk tank milk somatic cell count (cells/mL)</w:t>
            </w:r>
          </w:p>
        </w:tc>
        <w:tc>
          <w:tcPr>
            <w:tcW w:w="3150" w:type="dxa"/>
            <w:tcBorders>
              <w:top w:val="nil"/>
              <w:left w:val="nil"/>
              <w:bottom w:val="nil"/>
              <w:right w:val="nil"/>
            </w:tcBorders>
            <w:shd w:val="clear" w:color="auto" w:fill="auto"/>
            <w:noWrap/>
            <w:vAlign w:val="bottom"/>
          </w:tcPr>
          <w:p w14:paraId="76611B79"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0667F728"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5D81794B" w14:textId="77777777" w:rsidR="009910FE" w:rsidRPr="00604EDE" w:rsidRDefault="009910FE" w:rsidP="00B367EB">
            <w:pPr>
              <w:spacing w:after="0" w:line="240" w:lineRule="auto"/>
              <w:jc w:val="right"/>
              <w:rPr>
                <w:rFonts w:ascii="Times New Roman" w:eastAsia="Times New Roman" w:hAnsi="Times New Roman" w:cs="Times New Roman"/>
                <w:color w:val="000000"/>
              </w:rPr>
            </w:pPr>
          </w:p>
        </w:tc>
      </w:tr>
      <w:tr w:rsidR="009910FE" w:rsidRPr="00604EDE" w14:paraId="5F3C8408" w14:textId="77777777" w:rsidTr="00B367EB">
        <w:trPr>
          <w:trHeight w:val="290"/>
        </w:trPr>
        <w:tc>
          <w:tcPr>
            <w:tcW w:w="899" w:type="dxa"/>
            <w:tcBorders>
              <w:top w:val="nil"/>
              <w:left w:val="nil"/>
              <w:bottom w:val="nil"/>
              <w:right w:val="nil"/>
            </w:tcBorders>
            <w:shd w:val="clear" w:color="auto" w:fill="auto"/>
            <w:noWrap/>
            <w:vAlign w:val="bottom"/>
          </w:tcPr>
          <w:p w14:paraId="51877383"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4674DE4"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Lying surface</w:t>
            </w:r>
          </w:p>
        </w:tc>
        <w:tc>
          <w:tcPr>
            <w:tcW w:w="3150" w:type="dxa"/>
            <w:tcBorders>
              <w:top w:val="nil"/>
              <w:left w:val="nil"/>
              <w:bottom w:val="nil"/>
              <w:right w:val="nil"/>
            </w:tcBorders>
            <w:shd w:val="clear" w:color="auto" w:fill="auto"/>
            <w:noWrap/>
            <w:vAlign w:val="bottom"/>
            <w:hideMark/>
          </w:tcPr>
          <w:p w14:paraId="1A2413D9"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751A3482"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36,000 (23,454)</w:t>
            </w:r>
          </w:p>
        </w:tc>
        <w:tc>
          <w:tcPr>
            <w:tcW w:w="984" w:type="dxa"/>
            <w:tcBorders>
              <w:top w:val="nil"/>
              <w:left w:val="nil"/>
              <w:bottom w:val="nil"/>
              <w:right w:val="nil"/>
            </w:tcBorders>
            <w:shd w:val="clear" w:color="auto" w:fill="auto"/>
            <w:noWrap/>
            <w:vAlign w:val="bottom"/>
            <w:hideMark/>
          </w:tcPr>
          <w:p w14:paraId="095D66C7"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0.14</w:t>
            </w:r>
          </w:p>
        </w:tc>
      </w:tr>
      <w:tr w:rsidR="009910FE" w:rsidRPr="00604EDE" w14:paraId="57ADB9D4" w14:textId="77777777" w:rsidTr="00B367EB">
        <w:trPr>
          <w:trHeight w:val="290"/>
        </w:trPr>
        <w:tc>
          <w:tcPr>
            <w:tcW w:w="899" w:type="dxa"/>
            <w:tcBorders>
              <w:top w:val="nil"/>
              <w:left w:val="nil"/>
              <w:bottom w:val="nil"/>
              <w:right w:val="nil"/>
            </w:tcBorders>
            <w:shd w:val="clear" w:color="auto" w:fill="auto"/>
            <w:noWrap/>
            <w:vAlign w:val="bottom"/>
          </w:tcPr>
          <w:p w14:paraId="2FA21966"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78B52682"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58933BD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hideMark/>
          </w:tcPr>
          <w:p w14:paraId="236C8A3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15FE4BC6"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702EB8EE" w14:textId="77777777" w:rsidTr="00B367EB">
        <w:trPr>
          <w:trHeight w:val="290"/>
        </w:trPr>
        <w:tc>
          <w:tcPr>
            <w:tcW w:w="899" w:type="dxa"/>
            <w:tcBorders>
              <w:top w:val="nil"/>
              <w:left w:val="nil"/>
              <w:bottom w:val="nil"/>
              <w:right w:val="nil"/>
            </w:tcBorders>
            <w:shd w:val="clear" w:color="auto" w:fill="auto"/>
            <w:noWrap/>
            <w:vAlign w:val="bottom"/>
          </w:tcPr>
          <w:p w14:paraId="3EBEDE1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B5C1883"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57253DD8"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4AC262A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-5,797 (3,970)</w:t>
            </w:r>
          </w:p>
        </w:tc>
        <w:tc>
          <w:tcPr>
            <w:tcW w:w="984" w:type="dxa"/>
            <w:tcBorders>
              <w:top w:val="nil"/>
              <w:left w:val="nil"/>
              <w:bottom w:val="nil"/>
              <w:right w:val="nil"/>
            </w:tcBorders>
            <w:shd w:val="clear" w:color="auto" w:fill="auto"/>
            <w:noWrap/>
            <w:vAlign w:val="bottom"/>
            <w:hideMark/>
          </w:tcPr>
          <w:p w14:paraId="1E4FA30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0.17</w:t>
            </w:r>
          </w:p>
        </w:tc>
      </w:tr>
      <w:tr w:rsidR="009910FE" w:rsidRPr="00604EDE" w14:paraId="141C52E9" w14:textId="77777777" w:rsidTr="00B367EB">
        <w:trPr>
          <w:trHeight w:val="648"/>
        </w:trPr>
        <w:tc>
          <w:tcPr>
            <w:tcW w:w="4230" w:type="dxa"/>
            <w:gridSpan w:val="2"/>
            <w:tcBorders>
              <w:top w:val="nil"/>
              <w:left w:val="nil"/>
              <w:bottom w:val="nil"/>
              <w:right w:val="nil"/>
            </w:tcBorders>
            <w:shd w:val="clear" w:color="auto" w:fill="auto"/>
            <w:noWrap/>
            <w:vAlign w:val="bottom"/>
          </w:tcPr>
          <w:p w14:paraId="4B797DCB" w14:textId="59CD4FE1" w:rsidR="009910FE" w:rsidRPr="00604EDE" w:rsidRDefault="00153A11" w:rsidP="00B367EB">
            <w:pPr>
              <w:spacing w:after="0" w:line="240" w:lineRule="auto"/>
              <w:rPr>
                <w:rFonts w:ascii="Times New Roman" w:eastAsia="Times New Roman" w:hAnsi="Times New Roman" w:cs="Times New Roman"/>
                <w:color w:val="000000"/>
                <w:vertAlign w:val="superscript"/>
              </w:rPr>
            </w:pPr>
            <w:ins w:id="2491" w:author="Caitlin Jeffrey" w:date="2023-06-30T11:26:00Z">
              <w:r w:rsidRPr="00604EDE">
                <w:rPr>
                  <w:rFonts w:ascii="Times New Roman" w:eastAsia="Times New Roman" w:hAnsi="Times New Roman" w:cs="Times New Roman"/>
                  <w:color w:val="000000"/>
                </w:rPr>
                <w:t>Percent</w:t>
              </w:r>
            </w:ins>
            <w:del w:id="2492" w:author="Caitlin Jeffrey" w:date="2023-06-30T11:26:00Z">
              <w:r w:rsidR="009910FE" w:rsidRPr="00604EDE" w:rsidDel="00153A11">
                <w:rPr>
                  <w:rFonts w:ascii="Times New Roman" w:eastAsia="Times New Roman" w:hAnsi="Times New Roman" w:cs="Times New Roman"/>
                  <w:color w:val="000000"/>
                </w:rPr>
                <w:delText>%</w:delText>
              </w:r>
            </w:del>
            <w:r w:rsidR="009910FE" w:rsidRPr="00604EDE">
              <w:rPr>
                <w:rFonts w:ascii="Times New Roman" w:eastAsia="Times New Roman" w:hAnsi="Times New Roman" w:cs="Times New Roman"/>
                <w:color w:val="000000"/>
              </w:rPr>
              <w:t xml:space="preserve"> cows with new</w:t>
            </w:r>
            <w:ins w:id="2493" w:author="Caitlin Jeffrey" w:date="2023-06-30T11:50:00Z">
              <w:r w:rsidR="002C11B2" w:rsidRPr="00604EDE">
                <w:rPr>
                  <w:rFonts w:ascii="Times New Roman" w:eastAsia="Times New Roman" w:hAnsi="Times New Roman" w:cs="Times New Roman"/>
                  <w:color w:val="000000"/>
                </w:rPr>
                <w:t>ly-elevated SCC</w:t>
              </w:r>
            </w:ins>
            <w:del w:id="2494" w:author="Caitlin Jeffrey" w:date="2023-06-30T11:50:00Z">
              <w:r w:rsidR="009910FE" w:rsidRPr="00604EDE" w:rsidDel="002C11B2">
                <w:rPr>
                  <w:rFonts w:ascii="Times New Roman" w:eastAsia="Times New Roman" w:hAnsi="Times New Roman" w:cs="Times New Roman"/>
                  <w:color w:val="000000"/>
                </w:rPr>
                <w:delText xml:space="preserve"> IMI since last test date</w:delText>
              </w:r>
            </w:del>
            <w:r w:rsidR="009910FE" w:rsidRPr="00604EDE">
              <w:rPr>
                <w:rFonts w:ascii="Times New Roman" w:eastAsia="Times New Roman" w:hAnsi="Times New Roman" w:cs="Times New Roman"/>
                <w:color w:val="000000"/>
              </w:rPr>
              <w:t xml:space="preserve"> (%)</w:t>
            </w:r>
            <w:r w:rsidR="009910FE" w:rsidRPr="00604ED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0EDBADFD"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1CAE8333"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6DEC0F85"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0565B865" w14:textId="77777777" w:rsidTr="00B367EB">
        <w:trPr>
          <w:trHeight w:val="290"/>
        </w:trPr>
        <w:tc>
          <w:tcPr>
            <w:tcW w:w="899" w:type="dxa"/>
            <w:tcBorders>
              <w:top w:val="nil"/>
              <w:left w:val="nil"/>
              <w:bottom w:val="nil"/>
              <w:right w:val="nil"/>
            </w:tcBorders>
            <w:shd w:val="clear" w:color="auto" w:fill="auto"/>
            <w:noWrap/>
            <w:vAlign w:val="bottom"/>
          </w:tcPr>
          <w:p w14:paraId="1DA57636"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FB4A69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Glove use</w:t>
            </w:r>
          </w:p>
        </w:tc>
        <w:tc>
          <w:tcPr>
            <w:tcW w:w="3150" w:type="dxa"/>
            <w:tcBorders>
              <w:top w:val="nil"/>
              <w:left w:val="nil"/>
              <w:bottom w:val="nil"/>
              <w:right w:val="nil"/>
            </w:tcBorders>
            <w:shd w:val="clear" w:color="auto" w:fill="auto"/>
            <w:noWrap/>
            <w:vAlign w:val="bottom"/>
            <w:hideMark/>
          </w:tcPr>
          <w:p w14:paraId="0068F3A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Inconsistent glove use while milking (n = 9)</w:t>
            </w:r>
          </w:p>
        </w:tc>
        <w:tc>
          <w:tcPr>
            <w:tcW w:w="1366" w:type="dxa"/>
            <w:tcBorders>
              <w:top w:val="nil"/>
              <w:left w:val="nil"/>
              <w:bottom w:val="nil"/>
              <w:right w:val="nil"/>
            </w:tcBorders>
            <w:shd w:val="clear" w:color="auto" w:fill="auto"/>
            <w:noWrap/>
            <w:vAlign w:val="bottom"/>
            <w:hideMark/>
          </w:tcPr>
          <w:p w14:paraId="55586266"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2.83% (1.7)</w:t>
            </w:r>
          </w:p>
        </w:tc>
        <w:tc>
          <w:tcPr>
            <w:tcW w:w="984" w:type="dxa"/>
            <w:tcBorders>
              <w:top w:val="nil"/>
              <w:left w:val="nil"/>
              <w:bottom w:val="nil"/>
              <w:right w:val="nil"/>
            </w:tcBorders>
            <w:shd w:val="clear" w:color="auto" w:fill="auto"/>
            <w:noWrap/>
            <w:vAlign w:val="bottom"/>
            <w:hideMark/>
          </w:tcPr>
          <w:p w14:paraId="3AC3D24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0.11</w:t>
            </w:r>
          </w:p>
        </w:tc>
      </w:tr>
      <w:tr w:rsidR="009910FE" w:rsidRPr="00604EDE" w14:paraId="12CCF7EF" w14:textId="77777777" w:rsidTr="00B367EB">
        <w:trPr>
          <w:trHeight w:val="290"/>
        </w:trPr>
        <w:tc>
          <w:tcPr>
            <w:tcW w:w="899" w:type="dxa"/>
            <w:tcBorders>
              <w:top w:val="nil"/>
              <w:left w:val="nil"/>
              <w:bottom w:val="nil"/>
              <w:right w:val="nil"/>
            </w:tcBorders>
            <w:shd w:val="clear" w:color="auto" w:fill="auto"/>
            <w:noWrap/>
            <w:vAlign w:val="bottom"/>
          </w:tcPr>
          <w:p w14:paraId="2A5FB7A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51688D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3C8D93C0"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milkers consistently use gloves (n = 9)</w:t>
            </w:r>
          </w:p>
        </w:tc>
        <w:tc>
          <w:tcPr>
            <w:tcW w:w="1366" w:type="dxa"/>
            <w:tcBorders>
              <w:top w:val="nil"/>
              <w:left w:val="nil"/>
              <w:bottom w:val="nil"/>
              <w:right w:val="nil"/>
            </w:tcBorders>
            <w:shd w:val="clear" w:color="auto" w:fill="auto"/>
            <w:noWrap/>
            <w:vAlign w:val="bottom"/>
            <w:hideMark/>
          </w:tcPr>
          <w:p w14:paraId="1E6A0432"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42FA4AA"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0C2A97DD" w14:textId="77777777" w:rsidTr="00B367EB">
        <w:trPr>
          <w:trHeight w:val="290"/>
        </w:trPr>
        <w:tc>
          <w:tcPr>
            <w:tcW w:w="899" w:type="dxa"/>
            <w:tcBorders>
              <w:top w:val="nil"/>
              <w:left w:val="nil"/>
              <w:bottom w:val="nil"/>
              <w:right w:val="nil"/>
            </w:tcBorders>
            <w:shd w:val="clear" w:color="auto" w:fill="auto"/>
            <w:noWrap/>
            <w:vAlign w:val="bottom"/>
          </w:tcPr>
          <w:p w14:paraId="5C504E0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FCF852C"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273495CB"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2763580D"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-0.62% (0.24)</w:t>
            </w:r>
          </w:p>
        </w:tc>
        <w:tc>
          <w:tcPr>
            <w:tcW w:w="984" w:type="dxa"/>
            <w:tcBorders>
              <w:top w:val="nil"/>
              <w:left w:val="nil"/>
              <w:bottom w:val="nil"/>
              <w:right w:val="nil"/>
            </w:tcBorders>
            <w:shd w:val="clear" w:color="auto" w:fill="auto"/>
            <w:noWrap/>
            <w:vAlign w:val="bottom"/>
            <w:hideMark/>
          </w:tcPr>
          <w:p w14:paraId="2935B34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0.02</w:t>
            </w:r>
          </w:p>
        </w:tc>
      </w:tr>
      <w:tr w:rsidR="009910FE" w:rsidRPr="00604EDE" w14:paraId="30DED6A1" w14:textId="77777777" w:rsidTr="00B367EB">
        <w:trPr>
          <w:trHeight w:val="738"/>
        </w:trPr>
        <w:tc>
          <w:tcPr>
            <w:tcW w:w="4230" w:type="dxa"/>
            <w:gridSpan w:val="2"/>
            <w:tcBorders>
              <w:top w:val="nil"/>
              <w:left w:val="nil"/>
              <w:bottom w:val="nil"/>
              <w:right w:val="nil"/>
            </w:tcBorders>
            <w:shd w:val="clear" w:color="auto" w:fill="auto"/>
            <w:noWrap/>
            <w:vAlign w:val="bottom"/>
          </w:tcPr>
          <w:p w14:paraId="5910A531" w14:textId="32442446" w:rsidR="009910FE" w:rsidRPr="00604EDE" w:rsidRDefault="00153A11" w:rsidP="00B367EB">
            <w:pPr>
              <w:spacing w:after="0" w:line="240" w:lineRule="auto"/>
              <w:rPr>
                <w:rFonts w:ascii="Times New Roman" w:eastAsia="Times New Roman" w:hAnsi="Times New Roman" w:cs="Times New Roman"/>
                <w:color w:val="000000"/>
                <w:vertAlign w:val="superscript"/>
              </w:rPr>
            </w:pPr>
            <w:ins w:id="2495" w:author="Caitlin Jeffrey" w:date="2023-06-30T11:26:00Z">
              <w:r w:rsidRPr="00604EDE">
                <w:rPr>
                  <w:rFonts w:ascii="Times New Roman" w:eastAsia="Times New Roman" w:hAnsi="Times New Roman" w:cs="Times New Roman"/>
                  <w:color w:val="000000"/>
                </w:rPr>
                <w:t xml:space="preserve">Percent </w:t>
              </w:r>
            </w:ins>
            <w:del w:id="2496" w:author="Caitlin Jeffrey" w:date="2023-06-30T11:26:00Z">
              <w:r w:rsidR="009910FE" w:rsidRPr="00604EDE" w:rsidDel="00153A11">
                <w:rPr>
                  <w:rFonts w:ascii="Times New Roman" w:eastAsia="Times New Roman" w:hAnsi="Times New Roman" w:cs="Times New Roman"/>
                  <w:color w:val="000000"/>
                </w:rPr>
                <w:delText xml:space="preserve">% </w:delText>
              </w:r>
            </w:del>
            <w:r w:rsidR="009910FE" w:rsidRPr="00604EDE">
              <w:rPr>
                <w:rFonts w:ascii="Times New Roman" w:eastAsia="Times New Roman" w:hAnsi="Times New Roman" w:cs="Times New Roman"/>
                <w:color w:val="000000"/>
              </w:rPr>
              <w:t xml:space="preserve">cows with </w:t>
            </w:r>
            <w:del w:id="2497" w:author="Caitlin Jeffrey" w:date="2023-06-30T11:19:00Z">
              <w:r w:rsidR="009910FE" w:rsidRPr="00604EDE" w:rsidDel="002B746A">
                <w:rPr>
                  <w:rFonts w:ascii="Times New Roman" w:eastAsia="Times New Roman" w:hAnsi="Times New Roman" w:cs="Times New Roman"/>
                  <w:color w:val="000000"/>
                </w:rPr>
                <w:delText>chronic IMI</w:delText>
              </w:r>
            </w:del>
            <w:ins w:id="2498" w:author="Caitlin Jeffrey" w:date="2023-06-30T11:19:00Z">
              <w:r w:rsidR="002B746A" w:rsidRPr="00604EDE">
                <w:rPr>
                  <w:rFonts w:ascii="Times New Roman" w:eastAsia="Times New Roman" w:hAnsi="Times New Roman" w:cs="Times New Roman"/>
                  <w:color w:val="000000"/>
                </w:rPr>
                <w:t>chronically-elevated SCC</w:t>
              </w:r>
            </w:ins>
            <w:r w:rsidR="009910FE" w:rsidRPr="00604EDE">
              <w:rPr>
                <w:rFonts w:ascii="Times New Roman" w:eastAsia="Times New Roman" w:hAnsi="Times New Roman" w:cs="Times New Roman"/>
                <w:color w:val="000000"/>
              </w:rPr>
              <w:t xml:space="preserve"> </w:t>
            </w:r>
            <w:del w:id="2499" w:author="Caitlin Jeffrey" w:date="2023-06-30T11:24:00Z">
              <w:r w:rsidR="009910FE" w:rsidRPr="00604EDE" w:rsidDel="006E7801">
                <w:rPr>
                  <w:rFonts w:ascii="Times New Roman" w:eastAsia="Times New Roman" w:hAnsi="Times New Roman" w:cs="Times New Roman"/>
                  <w:color w:val="000000"/>
                </w:rPr>
                <w:delText xml:space="preserve">since last test date </w:delText>
              </w:r>
            </w:del>
            <w:r w:rsidR="009910FE" w:rsidRPr="00604EDE">
              <w:rPr>
                <w:rFonts w:ascii="Times New Roman" w:eastAsia="Times New Roman" w:hAnsi="Times New Roman" w:cs="Times New Roman"/>
                <w:color w:val="000000"/>
              </w:rPr>
              <w:t>(%)</w:t>
            </w:r>
            <w:r w:rsidR="009910FE" w:rsidRPr="00604ED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6E9E3392"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462D6206"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56164EEE"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3BB4EE69" w14:textId="77777777" w:rsidTr="00B367EB">
        <w:trPr>
          <w:trHeight w:val="729"/>
        </w:trPr>
        <w:tc>
          <w:tcPr>
            <w:tcW w:w="899" w:type="dxa"/>
            <w:tcBorders>
              <w:top w:val="nil"/>
              <w:left w:val="nil"/>
              <w:bottom w:val="nil"/>
              <w:right w:val="nil"/>
            </w:tcBorders>
            <w:shd w:val="clear" w:color="auto" w:fill="auto"/>
            <w:noWrap/>
            <w:vAlign w:val="bottom"/>
          </w:tcPr>
          <w:p w14:paraId="6FDCB3FB"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0F187B1"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Herds that clip or flame udders one or more times per lactation</w:t>
            </w:r>
          </w:p>
        </w:tc>
        <w:tc>
          <w:tcPr>
            <w:tcW w:w="3150" w:type="dxa"/>
            <w:tcBorders>
              <w:top w:val="nil"/>
              <w:left w:val="nil"/>
              <w:bottom w:val="nil"/>
              <w:right w:val="nil"/>
            </w:tcBorders>
            <w:shd w:val="clear" w:color="auto" w:fill="auto"/>
            <w:noWrap/>
            <w:vAlign w:val="bottom"/>
            <w:hideMark/>
          </w:tcPr>
          <w:p w14:paraId="4CEF4D2B"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Yes (n = 5)</w:t>
            </w:r>
          </w:p>
        </w:tc>
        <w:tc>
          <w:tcPr>
            <w:tcW w:w="1366" w:type="dxa"/>
            <w:tcBorders>
              <w:top w:val="nil"/>
              <w:left w:val="nil"/>
              <w:bottom w:val="nil"/>
              <w:right w:val="nil"/>
            </w:tcBorders>
            <w:shd w:val="clear" w:color="auto" w:fill="auto"/>
            <w:noWrap/>
            <w:vAlign w:val="bottom"/>
            <w:hideMark/>
          </w:tcPr>
          <w:p w14:paraId="1370497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-4.31% (2.9)</w:t>
            </w:r>
          </w:p>
        </w:tc>
        <w:tc>
          <w:tcPr>
            <w:tcW w:w="984" w:type="dxa"/>
            <w:tcBorders>
              <w:top w:val="nil"/>
              <w:left w:val="nil"/>
              <w:bottom w:val="nil"/>
              <w:right w:val="nil"/>
            </w:tcBorders>
            <w:shd w:val="clear" w:color="auto" w:fill="auto"/>
            <w:noWrap/>
            <w:vAlign w:val="bottom"/>
            <w:hideMark/>
          </w:tcPr>
          <w:p w14:paraId="55BFD756"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0.16</w:t>
            </w:r>
          </w:p>
        </w:tc>
      </w:tr>
      <w:tr w:rsidR="009910FE" w:rsidRPr="00604EDE" w14:paraId="351DE053" w14:textId="77777777" w:rsidTr="00B367EB">
        <w:trPr>
          <w:trHeight w:val="290"/>
        </w:trPr>
        <w:tc>
          <w:tcPr>
            <w:tcW w:w="899" w:type="dxa"/>
            <w:tcBorders>
              <w:top w:val="nil"/>
              <w:left w:val="nil"/>
              <w:bottom w:val="nil"/>
              <w:right w:val="nil"/>
            </w:tcBorders>
            <w:shd w:val="clear" w:color="auto" w:fill="auto"/>
            <w:noWrap/>
            <w:vAlign w:val="bottom"/>
          </w:tcPr>
          <w:p w14:paraId="272B08C3"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8FBF9C8"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35AA3870"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No (n = 14)</w:t>
            </w:r>
          </w:p>
        </w:tc>
        <w:tc>
          <w:tcPr>
            <w:tcW w:w="1366" w:type="dxa"/>
            <w:tcBorders>
              <w:top w:val="nil"/>
              <w:left w:val="nil"/>
              <w:bottom w:val="nil"/>
              <w:right w:val="nil"/>
            </w:tcBorders>
            <w:shd w:val="clear" w:color="auto" w:fill="auto"/>
            <w:noWrap/>
            <w:vAlign w:val="bottom"/>
            <w:hideMark/>
          </w:tcPr>
          <w:p w14:paraId="5E43DECD"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CC74E9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163E5D1D" w14:textId="77777777" w:rsidTr="00B367EB">
        <w:trPr>
          <w:trHeight w:val="290"/>
        </w:trPr>
        <w:tc>
          <w:tcPr>
            <w:tcW w:w="899" w:type="dxa"/>
            <w:tcBorders>
              <w:top w:val="nil"/>
              <w:left w:val="nil"/>
              <w:bottom w:val="nil"/>
              <w:right w:val="nil"/>
            </w:tcBorders>
            <w:shd w:val="clear" w:color="auto" w:fill="auto"/>
            <w:noWrap/>
            <w:vAlign w:val="bottom"/>
          </w:tcPr>
          <w:p w14:paraId="5633AD4A"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178BC142"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Proportion of cows with udder hygiene scores ≥</w:t>
            </w:r>
            <w:del w:id="2500" w:author="Caitlin Jeffrey" w:date="2023-08-03T13:12:00Z">
              <w:r w:rsidRPr="00604EDE" w:rsidDel="006B35B6">
                <w:rPr>
                  <w:rFonts w:ascii="Times New Roman" w:eastAsia="Times New Roman" w:hAnsi="Times New Roman" w:cs="Times New Roman"/>
                  <w:color w:val="000000"/>
                </w:rPr>
                <w:delText xml:space="preserve"> </w:delText>
              </w:r>
            </w:del>
            <w:r w:rsidRPr="00604EDE">
              <w:rPr>
                <w:rFonts w:ascii="Times New Roman" w:eastAsia="Times New Roman" w:hAnsi="Times New Roman" w:cs="Times New Roman"/>
                <w:color w:val="000000"/>
              </w:rPr>
              <w:t>3</w:t>
            </w:r>
          </w:p>
        </w:tc>
        <w:tc>
          <w:tcPr>
            <w:tcW w:w="3150" w:type="dxa"/>
            <w:tcBorders>
              <w:top w:val="nil"/>
              <w:left w:val="nil"/>
              <w:bottom w:val="nil"/>
              <w:right w:val="nil"/>
            </w:tcBorders>
            <w:shd w:val="clear" w:color="auto" w:fill="auto"/>
            <w:noWrap/>
            <w:vAlign w:val="bottom"/>
            <w:hideMark/>
          </w:tcPr>
          <w:p w14:paraId="6781BE7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7775C67B"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12.7% (6)</w:t>
            </w:r>
          </w:p>
        </w:tc>
        <w:tc>
          <w:tcPr>
            <w:tcW w:w="984" w:type="dxa"/>
            <w:tcBorders>
              <w:top w:val="nil"/>
              <w:left w:val="nil"/>
              <w:bottom w:val="nil"/>
              <w:right w:val="nil"/>
            </w:tcBorders>
            <w:shd w:val="clear" w:color="auto" w:fill="auto"/>
            <w:noWrap/>
            <w:vAlign w:val="bottom"/>
            <w:hideMark/>
          </w:tcPr>
          <w:p w14:paraId="7C4C4D4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0.05</w:t>
            </w:r>
          </w:p>
        </w:tc>
      </w:tr>
      <w:tr w:rsidR="009910FE" w:rsidRPr="00604EDE" w14:paraId="36B4FC7D" w14:textId="77777777" w:rsidTr="00B367EB">
        <w:trPr>
          <w:trHeight w:val="423"/>
        </w:trPr>
        <w:tc>
          <w:tcPr>
            <w:tcW w:w="899" w:type="dxa"/>
            <w:tcBorders>
              <w:top w:val="nil"/>
              <w:left w:val="nil"/>
              <w:bottom w:val="nil"/>
              <w:right w:val="nil"/>
            </w:tcBorders>
            <w:shd w:val="clear" w:color="auto" w:fill="auto"/>
            <w:noWrap/>
            <w:vAlign w:val="bottom"/>
          </w:tcPr>
          <w:p w14:paraId="7186E8CA"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F9D839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38CF3684"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006B31EF"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6.39% (3.1)</w:t>
            </w:r>
          </w:p>
        </w:tc>
        <w:tc>
          <w:tcPr>
            <w:tcW w:w="984" w:type="dxa"/>
            <w:tcBorders>
              <w:top w:val="nil"/>
              <w:left w:val="nil"/>
              <w:bottom w:val="nil"/>
              <w:right w:val="nil"/>
            </w:tcBorders>
            <w:shd w:val="clear" w:color="auto" w:fill="auto"/>
            <w:noWrap/>
            <w:vAlign w:val="bottom"/>
            <w:hideMark/>
          </w:tcPr>
          <w:p w14:paraId="2B67585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0.05</w:t>
            </w:r>
          </w:p>
        </w:tc>
      </w:tr>
      <w:tr w:rsidR="009910FE" w:rsidRPr="00604EDE" w14:paraId="60AF6286" w14:textId="77777777" w:rsidTr="00B367EB">
        <w:trPr>
          <w:trHeight w:val="290"/>
        </w:trPr>
        <w:tc>
          <w:tcPr>
            <w:tcW w:w="4230" w:type="dxa"/>
            <w:gridSpan w:val="2"/>
            <w:tcBorders>
              <w:top w:val="nil"/>
              <w:left w:val="nil"/>
              <w:bottom w:val="nil"/>
              <w:right w:val="nil"/>
            </w:tcBorders>
            <w:shd w:val="clear" w:color="auto" w:fill="auto"/>
            <w:noWrap/>
            <w:vAlign w:val="bottom"/>
          </w:tcPr>
          <w:p w14:paraId="5847288E" w14:textId="1AD30BA3" w:rsidR="009910FE" w:rsidRPr="00604EDE" w:rsidRDefault="00153A11" w:rsidP="00B367EB">
            <w:pPr>
              <w:spacing w:after="0" w:line="240" w:lineRule="auto"/>
              <w:rPr>
                <w:rFonts w:ascii="Times New Roman" w:eastAsia="Times New Roman" w:hAnsi="Times New Roman" w:cs="Times New Roman"/>
                <w:color w:val="000000"/>
                <w:vertAlign w:val="superscript"/>
              </w:rPr>
            </w:pPr>
            <w:ins w:id="2501" w:author="Caitlin Jeffrey" w:date="2023-06-30T11:26:00Z">
              <w:r w:rsidRPr="00604EDE">
                <w:rPr>
                  <w:rFonts w:ascii="Times New Roman" w:eastAsia="Times New Roman" w:hAnsi="Times New Roman" w:cs="Times New Roman"/>
                  <w:color w:val="000000"/>
                </w:rPr>
                <w:t>Percent</w:t>
              </w:r>
            </w:ins>
            <w:del w:id="2502" w:author="Caitlin Jeffrey" w:date="2023-06-30T11:26:00Z">
              <w:r w:rsidR="009910FE" w:rsidRPr="00604EDE" w:rsidDel="00153A11">
                <w:rPr>
                  <w:rFonts w:ascii="Times New Roman" w:eastAsia="Times New Roman" w:hAnsi="Times New Roman" w:cs="Times New Roman"/>
                  <w:color w:val="000000"/>
                </w:rPr>
                <w:delText>%</w:delText>
              </w:r>
            </w:del>
            <w:r w:rsidR="009910FE" w:rsidRPr="00604EDE">
              <w:rPr>
                <w:rFonts w:ascii="Times New Roman" w:eastAsia="Times New Roman" w:hAnsi="Times New Roman" w:cs="Times New Roman"/>
                <w:color w:val="000000"/>
              </w:rPr>
              <w:t xml:space="preserve"> cows with SCC ≥</w:t>
            </w:r>
            <w:del w:id="2503" w:author="Caitlin Jeffrey" w:date="2023-08-03T13:12:00Z">
              <w:r w:rsidR="009910FE" w:rsidRPr="00604EDE" w:rsidDel="006B35B6">
                <w:rPr>
                  <w:rFonts w:ascii="Times New Roman" w:eastAsia="Times New Roman" w:hAnsi="Times New Roman" w:cs="Times New Roman"/>
                  <w:color w:val="000000"/>
                </w:rPr>
                <w:delText xml:space="preserve"> </w:delText>
              </w:r>
            </w:del>
            <w:r w:rsidR="009910FE" w:rsidRPr="00604EDE">
              <w:rPr>
                <w:rFonts w:ascii="Times New Roman" w:eastAsia="Times New Roman" w:hAnsi="Times New Roman" w:cs="Times New Roman"/>
                <w:color w:val="000000"/>
              </w:rPr>
              <w:t>200,000 cells/mL on current test date (%)</w:t>
            </w:r>
            <w:r w:rsidR="009910FE" w:rsidRPr="00604ED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3CEBA95A"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7CCAC66"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1FEA291"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545EDA5E" w14:textId="77777777" w:rsidTr="00B367EB">
        <w:trPr>
          <w:trHeight w:val="290"/>
        </w:trPr>
        <w:tc>
          <w:tcPr>
            <w:tcW w:w="899" w:type="dxa"/>
            <w:tcBorders>
              <w:top w:val="nil"/>
              <w:left w:val="nil"/>
              <w:bottom w:val="nil"/>
              <w:right w:val="nil"/>
            </w:tcBorders>
            <w:shd w:val="clear" w:color="auto" w:fill="auto"/>
            <w:noWrap/>
            <w:vAlign w:val="bottom"/>
          </w:tcPr>
          <w:p w14:paraId="4363A451"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0A39802"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7F0B63BB"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72FE096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-1.2% (0.42)</w:t>
            </w:r>
          </w:p>
        </w:tc>
        <w:tc>
          <w:tcPr>
            <w:tcW w:w="984" w:type="dxa"/>
            <w:tcBorders>
              <w:top w:val="nil"/>
              <w:left w:val="nil"/>
              <w:bottom w:val="nil"/>
              <w:right w:val="nil"/>
            </w:tcBorders>
            <w:shd w:val="clear" w:color="auto" w:fill="auto"/>
            <w:noWrap/>
            <w:vAlign w:val="bottom"/>
            <w:hideMark/>
          </w:tcPr>
          <w:p w14:paraId="16BC644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0.01</w:t>
            </w:r>
          </w:p>
        </w:tc>
      </w:tr>
      <w:tr w:rsidR="009910FE" w:rsidRPr="00604EDE" w14:paraId="2D2F235C" w14:textId="77777777" w:rsidTr="00B367EB">
        <w:trPr>
          <w:trHeight w:val="290"/>
        </w:trPr>
        <w:tc>
          <w:tcPr>
            <w:tcW w:w="899" w:type="dxa"/>
            <w:tcBorders>
              <w:top w:val="nil"/>
              <w:left w:val="nil"/>
              <w:bottom w:val="nil"/>
              <w:right w:val="nil"/>
            </w:tcBorders>
            <w:shd w:val="clear" w:color="auto" w:fill="auto"/>
            <w:noWrap/>
            <w:vAlign w:val="bottom"/>
          </w:tcPr>
          <w:p w14:paraId="55EC304C"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105BFE1"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Proportion of cows with udder hygiene scores ≥</w:t>
            </w:r>
            <w:del w:id="2504" w:author="Caitlin Jeffrey" w:date="2023-08-03T13:12:00Z">
              <w:r w:rsidRPr="00604EDE" w:rsidDel="006B35B6">
                <w:rPr>
                  <w:rFonts w:ascii="Times New Roman" w:eastAsia="Times New Roman" w:hAnsi="Times New Roman" w:cs="Times New Roman"/>
                  <w:color w:val="000000"/>
                </w:rPr>
                <w:delText xml:space="preserve"> </w:delText>
              </w:r>
            </w:del>
            <w:r w:rsidRPr="00604EDE">
              <w:rPr>
                <w:rFonts w:ascii="Times New Roman" w:eastAsia="Times New Roman" w:hAnsi="Times New Roman" w:cs="Times New Roman"/>
                <w:color w:val="000000"/>
              </w:rPr>
              <w:t>3</w:t>
            </w:r>
          </w:p>
        </w:tc>
        <w:tc>
          <w:tcPr>
            <w:tcW w:w="3150" w:type="dxa"/>
            <w:tcBorders>
              <w:top w:val="nil"/>
              <w:left w:val="nil"/>
              <w:bottom w:val="nil"/>
              <w:right w:val="nil"/>
            </w:tcBorders>
            <w:shd w:val="clear" w:color="auto" w:fill="auto"/>
            <w:noWrap/>
            <w:vAlign w:val="bottom"/>
            <w:hideMark/>
          </w:tcPr>
          <w:p w14:paraId="349F06A3"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53CE6445"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13.6% (8.5)</w:t>
            </w:r>
          </w:p>
        </w:tc>
        <w:tc>
          <w:tcPr>
            <w:tcW w:w="984" w:type="dxa"/>
            <w:tcBorders>
              <w:top w:val="nil"/>
              <w:left w:val="nil"/>
              <w:bottom w:val="nil"/>
              <w:right w:val="nil"/>
            </w:tcBorders>
            <w:shd w:val="clear" w:color="auto" w:fill="auto"/>
            <w:noWrap/>
            <w:vAlign w:val="bottom"/>
            <w:hideMark/>
          </w:tcPr>
          <w:p w14:paraId="2FE988BA"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0.13</w:t>
            </w:r>
          </w:p>
        </w:tc>
      </w:tr>
      <w:tr w:rsidR="009910FE" w:rsidRPr="00604EDE" w14:paraId="683B1F83" w14:textId="77777777" w:rsidTr="00B367EB">
        <w:trPr>
          <w:trHeight w:val="290"/>
        </w:trPr>
        <w:tc>
          <w:tcPr>
            <w:tcW w:w="899" w:type="dxa"/>
            <w:tcBorders>
              <w:top w:val="nil"/>
              <w:left w:val="nil"/>
              <w:bottom w:val="nil"/>
              <w:right w:val="nil"/>
            </w:tcBorders>
            <w:shd w:val="clear" w:color="auto" w:fill="auto"/>
            <w:noWrap/>
            <w:vAlign w:val="bottom"/>
          </w:tcPr>
          <w:p w14:paraId="046C4775"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48FE0E79"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557E0FEC"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6035B403"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7.7% (4.3)</w:t>
            </w:r>
          </w:p>
        </w:tc>
        <w:tc>
          <w:tcPr>
            <w:tcW w:w="984" w:type="dxa"/>
            <w:tcBorders>
              <w:top w:val="nil"/>
              <w:left w:val="nil"/>
              <w:bottom w:val="nil"/>
              <w:right w:val="nil"/>
            </w:tcBorders>
            <w:shd w:val="clear" w:color="auto" w:fill="auto"/>
            <w:noWrap/>
            <w:vAlign w:val="bottom"/>
            <w:hideMark/>
          </w:tcPr>
          <w:p w14:paraId="0747CAC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0.09</w:t>
            </w:r>
          </w:p>
        </w:tc>
      </w:tr>
      <w:tr w:rsidR="009910FE" w:rsidRPr="00604EDE" w14:paraId="1431A4C7" w14:textId="77777777" w:rsidTr="00B367EB">
        <w:trPr>
          <w:trHeight w:val="702"/>
        </w:trPr>
        <w:tc>
          <w:tcPr>
            <w:tcW w:w="4230" w:type="dxa"/>
            <w:gridSpan w:val="2"/>
            <w:tcBorders>
              <w:top w:val="nil"/>
              <w:left w:val="nil"/>
              <w:bottom w:val="nil"/>
              <w:right w:val="nil"/>
            </w:tcBorders>
            <w:shd w:val="clear" w:color="auto" w:fill="auto"/>
            <w:noWrap/>
            <w:vAlign w:val="bottom"/>
          </w:tcPr>
          <w:p w14:paraId="3F34E205" w14:textId="3E10EBB4"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Average linear score of cows on farm</w:t>
            </w:r>
            <w:del w:id="2505" w:author="Caitlin Jeffrey" w:date="2023-06-30T10:38:00Z">
              <w:r w:rsidRPr="00604EDE" w:rsidDel="00DE649E">
                <w:rPr>
                  <w:rFonts w:ascii="Times New Roman" w:eastAsia="Times New Roman" w:hAnsi="Times New Roman" w:cs="Times New Roman"/>
                  <w:color w:val="000000"/>
                </w:rPr>
                <w:delText xml:space="preserve"> (unweighted)</w:delText>
              </w:r>
            </w:del>
            <w:r w:rsidRPr="00604EDE">
              <w:rPr>
                <w:rFonts w:ascii="Times New Roman" w:eastAsia="Times New Roman" w:hAnsi="Times New Roman" w:cs="Times New Roman"/>
                <w:color w:val="000000"/>
                <w:vertAlign w:val="superscript"/>
              </w:rPr>
              <w:t>3</w:t>
            </w:r>
          </w:p>
        </w:tc>
        <w:tc>
          <w:tcPr>
            <w:tcW w:w="3150" w:type="dxa"/>
            <w:tcBorders>
              <w:top w:val="nil"/>
              <w:left w:val="nil"/>
              <w:bottom w:val="nil"/>
              <w:right w:val="nil"/>
            </w:tcBorders>
            <w:shd w:val="clear" w:color="auto" w:fill="auto"/>
            <w:noWrap/>
            <w:vAlign w:val="bottom"/>
          </w:tcPr>
          <w:p w14:paraId="6ACFB633"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D8DC14E"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023DB411"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3C831C06" w14:textId="77777777" w:rsidTr="00B367EB">
        <w:trPr>
          <w:trHeight w:val="290"/>
        </w:trPr>
        <w:tc>
          <w:tcPr>
            <w:tcW w:w="899" w:type="dxa"/>
            <w:tcBorders>
              <w:top w:val="nil"/>
              <w:left w:val="nil"/>
              <w:bottom w:val="nil"/>
              <w:right w:val="nil"/>
            </w:tcBorders>
            <w:shd w:val="clear" w:color="auto" w:fill="auto"/>
            <w:noWrap/>
            <w:vAlign w:val="bottom"/>
          </w:tcPr>
          <w:p w14:paraId="4F8B2D67"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2959A15C"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Herds that regularly do parenteral supplementation of dry cows with vit. E and selenium</w:t>
            </w:r>
          </w:p>
        </w:tc>
        <w:tc>
          <w:tcPr>
            <w:tcW w:w="3150" w:type="dxa"/>
            <w:tcBorders>
              <w:top w:val="nil"/>
              <w:left w:val="nil"/>
              <w:bottom w:val="nil"/>
              <w:right w:val="nil"/>
            </w:tcBorders>
            <w:shd w:val="clear" w:color="auto" w:fill="auto"/>
            <w:noWrap/>
            <w:vAlign w:val="bottom"/>
            <w:hideMark/>
          </w:tcPr>
          <w:p w14:paraId="6E901133"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Regular or occasional supplementation (n = 9)</w:t>
            </w:r>
          </w:p>
        </w:tc>
        <w:tc>
          <w:tcPr>
            <w:tcW w:w="1366" w:type="dxa"/>
            <w:tcBorders>
              <w:top w:val="nil"/>
              <w:left w:val="nil"/>
              <w:bottom w:val="nil"/>
              <w:right w:val="nil"/>
            </w:tcBorders>
            <w:shd w:val="clear" w:color="auto" w:fill="auto"/>
            <w:noWrap/>
            <w:vAlign w:val="bottom"/>
            <w:hideMark/>
          </w:tcPr>
          <w:p w14:paraId="27F0B602"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-0.27 (0.18)</w:t>
            </w:r>
          </w:p>
        </w:tc>
        <w:tc>
          <w:tcPr>
            <w:tcW w:w="984" w:type="dxa"/>
            <w:tcBorders>
              <w:top w:val="nil"/>
              <w:left w:val="nil"/>
              <w:bottom w:val="nil"/>
              <w:right w:val="nil"/>
            </w:tcBorders>
            <w:shd w:val="clear" w:color="auto" w:fill="auto"/>
            <w:noWrap/>
            <w:vAlign w:val="bottom"/>
            <w:hideMark/>
          </w:tcPr>
          <w:p w14:paraId="5883348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0.15</w:t>
            </w:r>
          </w:p>
        </w:tc>
      </w:tr>
      <w:tr w:rsidR="009910FE" w:rsidRPr="00604EDE" w14:paraId="6142FEC1" w14:textId="77777777" w:rsidTr="00B367EB">
        <w:trPr>
          <w:trHeight w:val="290"/>
        </w:trPr>
        <w:tc>
          <w:tcPr>
            <w:tcW w:w="899" w:type="dxa"/>
            <w:tcBorders>
              <w:top w:val="nil"/>
              <w:left w:val="nil"/>
              <w:bottom w:val="nil"/>
              <w:right w:val="nil"/>
            </w:tcBorders>
            <w:shd w:val="clear" w:color="auto" w:fill="auto"/>
            <w:noWrap/>
            <w:vAlign w:val="bottom"/>
          </w:tcPr>
          <w:p w14:paraId="0CD6EB1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2C06CF0B"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1C41971D"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No parenteral supplementation (n = 11)</w:t>
            </w:r>
          </w:p>
        </w:tc>
        <w:tc>
          <w:tcPr>
            <w:tcW w:w="1366" w:type="dxa"/>
            <w:tcBorders>
              <w:top w:val="nil"/>
              <w:left w:val="nil"/>
              <w:bottom w:val="nil"/>
              <w:right w:val="nil"/>
            </w:tcBorders>
            <w:shd w:val="clear" w:color="auto" w:fill="auto"/>
            <w:noWrap/>
            <w:vAlign w:val="bottom"/>
            <w:hideMark/>
          </w:tcPr>
          <w:p w14:paraId="1B4EFD44"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4056E95A"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1E662F45" w14:textId="77777777" w:rsidTr="00B367EB">
        <w:trPr>
          <w:trHeight w:val="290"/>
        </w:trPr>
        <w:tc>
          <w:tcPr>
            <w:tcW w:w="899" w:type="dxa"/>
            <w:tcBorders>
              <w:top w:val="nil"/>
              <w:left w:val="nil"/>
              <w:bottom w:val="nil"/>
              <w:right w:val="nil"/>
            </w:tcBorders>
            <w:shd w:val="clear" w:color="auto" w:fill="auto"/>
            <w:noWrap/>
            <w:vAlign w:val="bottom"/>
          </w:tcPr>
          <w:p w14:paraId="623422E1"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52AF9B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Herds that use any sort of approved organic intramammary product at dry-off</w:t>
            </w:r>
          </w:p>
        </w:tc>
        <w:tc>
          <w:tcPr>
            <w:tcW w:w="3150" w:type="dxa"/>
            <w:tcBorders>
              <w:top w:val="nil"/>
              <w:left w:val="nil"/>
              <w:bottom w:val="nil"/>
              <w:right w:val="nil"/>
            </w:tcBorders>
            <w:shd w:val="clear" w:color="auto" w:fill="auto"/>
            <w:noWrap/>
            <w:vAlign w:val="bottom"/>
            <w:hideMark/>
          </w:tcPr>
          <w:p w14:paraId="5CBBA5F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Yes (n = 5)</w:t>
            </w:r>
          </w:p>
        </w:tc>
        <w:tc>
          <w:tcPr>
            <w:tcW w:w="1366" w:type="dxa"/>
            <w:tcBorders>
              <w:top w:val="nil"/>
              <w:left w:val="nil"/>
              <w:bottom w:val="nil"/>
              <w:right w:val="nil"/>
            </w:tcBorders>
            <w:shd w:val="clear" w:color="auto" w:fill="auto"/>
            <w:noWrap/>
            <w:vAlign w:val="bottom"/>
            <w:hideMark/>
          </w:tcPr>
          <w:p w14:paraId="25DBF56A"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-0.29 (0.21)</w:t>
            </w:r>
          </w:p>
        </w:tc>
        <w:tc>
          <w:tcPr>
            <w:tcW w:w="984" w:type="dxa"/>
            <w:tcBorders>
              <w:top w:val="nil"/>
              <w:left w:val="nil"/>
              <w:bottom w:val="nil"/>
              <w:right w:val="nil"/>
            </w:tcBorders>
            <w:shd w:val="clear" w:color="auto" w:fill="auto"/>
            <w:noWrap/>
            <w:vAlign w:val="bottom"/>
            <w:hideMark/>
          </w:tcPr>
          <w:p w14:paraId="0262ABD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0.18</w:t>
            </w:r>
          </w:p>
        </w:tc>
      </w:tr>
      <w:tr w:rsidR="009910FE" w:rsidRPr="00604EDE" w14:paraId="488942ED" w14:textId="77777777" w:rsidTr="00B367EB">
        <w:trPr>
          <w:trHeight w:val="290"/>
        </w:trPr>
        <w:tc>
          <w:tcPr>
            <w:tcW w:w="899" w:type="dxa"/>
            <w:tcBorders>
              <w:top w:val="nil"/>
              <w:left w:val="nil"/>
              <w:bottom w:val="nil"/>
              <w:right w:val="nil"/>
            </w:tcBorders>
            <w:shd w:val="clear" w:color="auto" w:fill="auto"/>
            <w:noWrap/>
            <w:vAlign w:val="bottom"/>
          </w:tcPr>
          <w:p w14:paraId="51302257"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EA23DE5"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712D4F4F"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No (n = 15)</w:t>
            </w:r>
          </w:p>
        </w:tc>
        <w:tc>
          <w:tcPr>
            <w:tcW w:w="1366" w:type="dxa"/>
            <w:tcBorders>
              <w:top w:val="nil"/>
              <w:left w:val="nil"/>
              <w:bottom w:val="nil"/>
              <w:right w:val="nil"/>
            </w:tcBorders>
            <w:shd w:val="clear" w:color="auto" w:fill="auto"/>
            <w:noWrap/>
            <w:vAlign w:val="bottom"/>
            <w:hideMark/>
          </w:tcPr>
          <w:p w14:paraId="724870B9"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019601E"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388A37B6" w14:textId="77777777" w:rsidTr="00B367EB">
        <w:trPr>
          <w:trHeight w:val="290"/>
        </w:trPr>
        <w:tc>
          <w:tcPr>
            <w:tcW w:w="899" w:type="dxa"/>
            <w:tcBorders>
              <w:top w:val="nil"/>
              <w:left w:val="nil"/>
              <w:bottom w:val="nil"/>
              <w:right w:val="nil"/>
            </w:tcBorders>
            <w:shd w:val="clear" w:color="auto" w:fill="auto"/>
            <w:noWrap/>
            <w:vAlign w:val="bottom"/>
          </w:tcPr>
          <w:p w14:paraId="54D96ABE"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3E0E366"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55809AD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41C2162F"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-0.05 (0.03)</w:t>
            </w:r>
          </w:p>
        </w:tc>
        <w:tc>
          <w:tcPr>
            <w:tcW w:w="984" w:type="dxa"/>
            <w:tcBorders>
              <w:top w:val="nil"/>
              <w:left w:val="nil"/>
              <w:bottom w:val="nil"/>
              <w:right w:val="nil"/>
            </w:tcBorders>
            <w:shd w:val="clear" w:color="auto" w:fill="auto"/>
            <w:noWrap/>
            <w:vAlign w:val="bottom"/>
            <w:hideMark/>
          </w:tcPr>
          <w:p w14:paraId="4DD9D34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w:t>
            </w:r>
          </w:p>
        </w:tc>
      </w:tr>
      <w:tr w:rsidR="009910FE" w:rsidRPr="00604EDE" w14:paraId="2109D3AD" w14:textId="77777777" w:rsidTr="00B367EB">
        <w:trPr>
          <w:trHeight w:val="290"/>
        </w:trPr>
        <w:tc>
          <w:tcPr>
            <w:tcW w:w="899" w:type="dxa"/>
            <w:tcBorders>
              <w:top w:val="nil"/>
              <w:left w:val="nil"/>
              <w:bottom w:val="nil"/>
              <w:right w:val="nil"/>
            </w:tcBorders>
            <w:shd w:val="clear" w:color="auto" w:fill="auto"/>
            <w:noWrap/>
            <w:vAlign w:val="bottom"/>
          </w:tcPr>
          <w:p w14:paraId="29880574"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245FFC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Proportion of cows with udder hygiene scores ≥</w:t>
            </w:r>
            <w:del w:id="2506" w:author="Caitlin Jeffrey" w:date="2023-08-03T13:12:00Z">
              <w:r w:rsidRPr="00604EDE" w:rsidDel="006B35B6">
                <w:rPr>
                  <w:rFonts w:ascii="Times New Roman" w:eastAsia="Times New Roman" w:hAnsi="Times New Roman" w:cs="Times New Roman"/>
                  <w:color w:val="000000"/>
                </w:rPr>
                <w:delText xml:space="preserve"> </w:delText>
              </w:r>
            </w:del>
            <w:r w:rsidRPr="00604EDE">
              <w:rPr>
                <w:rFonts w:ascii="Times New Roman" w:eastAsia="Times New Roman" w:hAnsi="Times New Roman" w:cs="Times New Roman"/>
                <w:color w:val="000000"/>
              </w:rPr>
              <w:t>3</w:t>
            </w:r>
          </w:p>
        </w:tc>
        <w:tc>
          <w:tcPr>
            <w:tcW w:w="3150" w:type="dxa"/>
            <w:tcBorders>
              <w:top w:val="nil"/>
              <w:left w:val="nil"/>
              <w:bottom w:val="nil"/>
              <w:right w:val="nil"/>
            </w:tcBorders>
            <w:shd w:val="clear" w:color="auto" w:fill="auto"/>
            <w:noWrap/>
            <w:vAlign w:val="bottom"/>
            <w:hideMark/>
          </w:tcPr>
          <w:p w14:paraId="3272E19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20)</w:t>
            </w:r>
          </w:p>
        </w:tc>
        <w:tc>
          <w:tcPr>
            <w:tcW w:w="1366" w:type="dxa"/>
            <w:tcBorders>
              <w:top w:val="nil"/>
              <w:left w:val="nil"/>
              <w:bottom w:val="nil"/>
              <w:right w:val="nil"/>
            </w:tcBorders>
            <w:shd w:val="clear" w:color="auto" w:fill="auto"/>
            <w:noWrap/>
            <w:vAlign w:val="bottom"/>
            <w:hideMark/>
          </w:tcPr>
          <w:p w14:paraId="7C46403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0.75 (0.45)</w:t>
            </w:r>
          </w:p>
        </w:tc>
        <w:tc>
          <w:tcPr>
            <w:tcW w:w="984" w:type="dxa"/>
            <w:tcBorders>
              <w:top w:val="nil"/>
              <w:left w:val="nil"/>
              <w:bottom w:val="nil"/>
              <w:right w:val="nil"/>
            </w:tcBorders>
            <w:shd w:val="clear" w:color="auto" w:fill="auto"/>
            <w:noWrap/>
            <w:vAlign w:val="bottom"/>
            <w:hideMark/>
          </w:tcPr>
          <w:p w14:paraId="2E1970D1"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0.12</w:t>
            </w:r>
          </w:p>
        </w:tc>
      </w:tr>
      <w:tr w:rsidR="009910FE" w:rsidRPr="00604EDE" w14:paraId="586BADDA" w14:textId="77777777" w:rsidTr="00B367EB">
        <w:trPr>
          <w:trHeight w:val="290"/>
        </w:trPr>
        <w:tc>
          <w:tcPr>
            <w:tcW w:w="899" w:type="dxa"/>
            <w:tcBorders>
              <w:top w:val="nil"/>
              <w:left w:val="nil"/>
              <w:bottom w:val="nil"/>
              <w:right w:val="nil"/>
            </w:tcBorders>
            <w:shd w:val="clear" w:color="auto" w:fill="auto"/>
            <w:noWrap/>
            <w:vAlign w:val="bottom"/>
          </w:tcPr>
          <w:p w14:paraId="110A4DD8"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3592192"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1D69D088"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All herds with available test data (n = 20)</w:t>
            </w:r>
          </w:p>
        </w:tc>
        <w:tc>
          <w:tcPr>
            <w:tcW w:w="1366" w:type="dxa"/>
            <w:tcBorders>
              <w:top w:val="nil"/>
              <w:left w:val="nil"/>
              <w:bottom w:val="nil"/>
              <w:right w:val="nil"/>
            </w:tcBorders>
            <w:shd w:val="clear" w:color="auto" w:fill="auto"/>
            <w:noWrap/>
            <w:vAlign w:val="bottom"/>
            <w:hideMark/>
          </w:tcPr>
          <w:p w14:paraId="7F71B9D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0.39 (0.23)</w:t>
            </w:r>
          </w:p>
        </w:tc>
        <w:tc>
          <w:tcPr>
            <w:tcW w:w="984" w:type="dxa"/>
            <w:tcBorders>
              <w:top w:val="nil"/>
              <w:left w:val="nil"/>
              <w:bottom w:val="nil"/>
              <w:right w:val="nil"/>
            </w:tcBorders>
            <w:shd w:val="clear" w:color="auto" w:fill="auto"/>
            <w:noWrap/>
            <w:vAlign w:val="bottom"/>
            <w:hideMark/>
          </w:tcPr>
          <w:p w14:paraId="48F41F9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0.11</w:t>
            </w:r>
          </w:p>
        </w:tc>
      </w:tr>
      <w:tr w:rsidR="009910FE" w:rsidRPr="00604EDE" w:rsidDel="00DE649E" w14:paraId="2D161A4E" w14:textId="67AF5EAD" w:rsidTr="00B367EB">
        <w:trPr>
          <w:trHeight w:val="702"/>
          <w:del w:id="2507" w:author="Caitlin Jeffrey" w:date="2023-06-30T10:38:00Z"/>
        </w:trPr>
        <w:tc>
          <w:tcPr>
            <w:tcW w:w="4230" w:type="dxa"/>
            <w:gridSpan w:val="2"/>
            <w:tcBorders>
              <w:top w:val="nil"/>
              <w:left w:val="nil"/>
              <w:bottom w:val="nil"/>
              <w:right w:val="nil"/>
            </w:tcBorders>
            <w:shd w:val="clear" w:color="auto" w:fill="auto"/>
            <w:noWrap/>
            <w:vAlign w:val="bottom"/>
          </w:tcPr>
          <w:p w14:paraId="35F97C88" w14:textId="71D27E84" w:rsidR="009910FE" w:rsidRPr="00604EDE" w:rsidDel="00DE649E" w:rsidRDefault="009910FE" w:rsidP="00B367EB">
            <w:pPr>
              <w:spacing w:after="0" w:line="240" w:lineRule="auto"/>
              <w:rPr>
                <w:del w:id="2508" w:author="Caitlin Jeffrey" w:date="2023-06-30T10:38:00Z"/>
                <w:rFonts w:ascii="Times New Roman" w:eastAsia="Times New Roman" w:hAnsi="Times New Roman" w:cs="Times New Roman"/>
                <w:color w:val="000000"/>
                <w:vertAlign w:val="superscript"/>
              </w:rPr>
            </w:pPr>
            <w:del w:id="2509" w:author="Caitlin Jeffrey" w:date="2023-06-30T10:38:00Z">
              <w:r w:rsidRPr="00604EDE" w:rsidDel="00DE649E">
                <w:rPr>
                  <w:rFonts w:ascii="Times New Roman" w:eastAsia="Times New Roman" w:hAnsi="Times New Roman" w:cs="Times New Roman"/>
                  <w:color w:val="000000"/>
                </w:rPr>
                <w:delText>Average linear score of cows on farm (weighted)</w:delText>
              </w:r>
              <w:r w:rsidRPr="00604EDE" w:rsidDel="00DE649E">
                <w:rPr>
                  <w:rFonts w:ascii="Times New Roman" w:eastAsia="Times New Roman" w:hAnsi="Times New Roman" w:cs="Times New Roman"/>
                  <w:color w:val="000000"/>
                  <w:vertAlign w:val="superscript"/>
                </w:rPr>
                <w:delText>3</w:delText>
              </w:r>
            </w:del>
          </w:p>
        </w:tc>
        <w:tc>
          <w:tcPr>
            <w:tcW w:w="3150" w:type="dxa"/>
            <w:tcBorders>
              <w:top w:val="nil"/>
              <w:left w:val="nil"/>
              <w:bottom w:val="nil"/>
              <w:right w:val="nil"/>
            </w:tcBorders>
            <w:shd w:val="clear" w:color="auto" w:fill="auto"/>
            <w:noWrap/>
            <w:vAlign w:val="bottom"/>
          </w:tcPr>
          <w:p w14:paraId="3F2B3C4E" w14:textId="334C7B0D" w:rsidR="009910FE" w:rsidRPr="00604EDE" w:rsidDel="00DE649E" w:rsidRDefault="009910FE" w:rsidP="00B367EB">
            <w:pPr>
              <w:spacing w:after="0" w:line="240" w:lineRule="auto"/>
              <w:rPr>
                <w:del w:id="2510" w:author="Caitlin Jeffrey" w:date="2023-06-30T10:38:00Z"/>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78B56070" w14:textId="1819672F" w:rsidR="009910FE" w:rsidRPr="00604EDE" w:rsidDel="00DE649E" w:rsidRDefault="009910FE" w:rsidP="00B367EB">
            <w:pPr>
              <w:spacing w:after="0" w:line="240" w:lineRule="auto"/>
              <w:jc w:val="center"/>
              <w:rPr>
                <w:del w:id="2511" w:author="Caitlin Jeffrey" w:date="2023-06-30T10:38:00Z"/>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61419C4D" w14:textId="2198382A" w:rsidR="009910FE" w:rsidRPr="00604EDE" w:rsidDel="00DE649E" w:rsidRDefault="009910FE" w:rsidP="00B367EB">
            <w:pPr>
              <w:spacing w:after="0" w:line="240" w:lineRule="auto"/>
              <w:jc w:val="center"/>
              <w:rPr>
                <w:del w:id="2512" w:author="Caitlin Jeffrey" w:date="2023-06-30T10:38:00Z"/>
                <w:rFonts w:ascii="Times New Roman" w:eastAsia="Times New Roman" w:hAnsi="Times New Roman" w:cs="Times New Roman"/>
                <w:color w:val="000000"/>
              </w:rPr>
            </w:pPr>
          </w:p>
        </w:tc>
      </w:tr>
      <w:tr w:rsidR="009910FE" w:rsidRPr="00604EDE" w:rsidDel="00DE649E" w14:paraId="463CA92F" w14:textId="18BD73DF" w:rsidTr="00B367EB">
        <w:trPr>
          <w:trHeight w:val="290"/>
          <w:del w:id="2513" w:author="Caitlin Jeffrey" w:date="2023-06-30T10:38:00Z"/>
        </w:trPr>
        <w:tc>
          <w:tcPr>
            <w:tcW w:w="899" w:type="dxa"/>
            <w:tcBorders>
              <w:top w:val="nil"/>
              <w:left w:val="nil"/>
              <w:bottom w:val="nil"/>
              <w:right w:val="nil"/>
            </w:tcBorders>
            <w:shd w:val="clear" w:color="auto" w:fill="auto"/>
            <w:noWrap/>
            <w:vAlign w:val="bottom"/>
          </w:tcPr>
          <w:p w14:paraId="43FBDE21" w14:textId="4DCFEE42" w:rsidR="009910FE" w:rsidRPr="00604EDE" w:rsidDel="00DE649E" w:rsidRDefault="009910FE" w:rsidP="00B367EB">
            <w:pPr>
              <w:spacing w:after="0" w:line="240" w:lineRule="auto"/>
              <w:rPr>
                <w:del w:id="2514" w:author="Caitlin Jeffrey" w:date="2023-06-30T10:38:00Z"/>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0856FE1" w14:textId="6678EF4B" w:rsidR="009910FE" w:rsidRPr="00604EDE" w:rsidDel="00DE649E" w:rsidRDefault="009910FE" w:rsidP="00B367EB">
            <w:pPr>
              <w:spacing w:after="0" w:line="240" w:lineRule="auto"/>
              <w:rPr>
                <w:del w:id="2515" w:author="Caitlin Jeffrey" w:date="2023-06-30T10:38:00Z"/>
                <w:rFonts w:ascii="Times New Roman" w:eastAsia="Times New Roman" w:hAnsi="Times New Roman" w:cs="Times New Roman"/>
                <w:color w:val="000000"/>
                <w:vertAlign w:val="superscript"/>
              </w:rPr>
            </w:pPr>
            <w:del w:id="2516" w:author="Caitlin Jeffrey" w:date="2023-06-30T10:38:00Z">
              <w:r w:rsidRPr="00604EDE" w:rsidDel="00DE649E">
                <w:rPr>
                  <w:rFonts w:ascii="Times New Roman" w:eastAsia="Times New Roman" w:hAnsi="Times New Roman" w:cs="Times New Roman"/>
                  <w:color w:val="000000"/>
                </w:rPr>
                <w:delText>Depth of bedding in stalls (cm)</w:delText>
              </w:r>
              <w:r w:rsidRPr="00604EDE" w:rsidDel="00DE649E">
                <w:rPr>
                  <w:rFonts w:ascii="Times New Roman" w:eastAsia="Times New Roman" w:hAnsi="Times New Roman" w:cs="Times New Roman"/>
                  <w:color w:val="000000"/>
                  <w:vertAlign w:val="superscript"/>
                </w:rPr>
                <w:delText>1</w:delText>
              </w:r>
            </w:del>
          </w:p>
        </w:tc>
        <w:tc>
          <w:tcPr>
            <w:tcW w:w="3150" w:type="dxa"/>
            <w:tcBorders>
              <w:top w:val="nil"/>
              <w:left w:val="nil"/>
              <w:bottom w:val="nil"/>
              <w:right w:val="nil"/>
            </w:tcBorders>
            <w:shd w:val="clear" w:color="auto" w:fill="auto"/>
            <w:noWrap/>
            <w:vAlign w:val="bottom"/>
            <w:hideMark/>
          </w:tcPr>
          <w:p w14:paraId="0A21E70E" w14:textId="090660FA" w:rsidR="009910FE" w:rsidRPr="00604EDE" w:rsidDel="00DE649E" w:rsidRDefault="009910FE" w:rsidP="00B367EB">
            <w:pPr>
              <w:spacing w:after="0" w:line="240" w:lineRule="auto"/>
              <w:rPr>
                <w:del w:id="2517" w:author="Caitlin Jeffrey" w:date="2023-06-30T10:38:00Z"/>
                <w:rFonts w:ascii="Times New Roman" w:eastAsia="Times New Roman" w:hAnsi="Times New Roman" w:cs="Times New Roman"/>
                <w:color w:val="000000"/>
              </w:rPr>
            </w:pPr>
            <w:del w:id="2518" w:author="Caitlin Jeffrey" w:date="2023-06-30T10:38:00Z">
              <w:r w:rsidRPr="00604EDE" w:rsidDel="00DE649E">
                <w:rPr>
                  <w:rFonts w:ascii="Times New Roman" w:eastAsia="Times New Roman" w:hAnsi="Times New Roman" w:cs="Times New Roman"/>
                  <w:color w:val="000000"/>
                </w:rPr>
                <w:delText>Tiestalls and freestalls (n = 15)</w:delText>
              </w:r>
            </w:del>
          </w:p>
        </w:tc>
        <w:tc>
          <w:tcPr>
            <w:tcW w:w="1366" w:type="dxa"/>
            <w:tcBorders>
              <w:top w:val="nil"/>
              <w:left w:val="nil"/>
              <w:bottom w:val="nil"/>
              <w:right w:val="nil"/>
            </w:tcBorders>
            <w:shd w:val="clear" w:color="auto" w:fill="auto"/>
            <w:noWrap/>
            <w:vAlign w:val="bottom"/>
            <w:hideMark/>
          </w:tcPr>
          <w:p w14:paraId="51A9AF2B" w14:textId="5AD6271D" w:rsidR="009910FE" w:rsidRPr="00604EDE" w:rsidDel="00DE649E" w:rsidRDefault="009910FE" w:rsidP="00B367EB">
            <w:pPr>
              <w:spacing w:after="0" w:line="240" w:lineRule="auto"/>
              <w:jc w:val="center"/>
              <w:rPr>
                <w:del w:id="2519" w:author="Caitlin Jeffrey" w:date="2023-06-30T10:38:00Z"/>
                <w:rFonts w:ascii="Times New Roman" w:eastAsia="Times New Roman" w:hAnsi="Times New Roman" w:cs="Times New Roman"/>
                <w:color w:val="000000"/>
              </w:rPr>
            </w:pPr>
            <w:del w:id="2520" w:author="Caitlin Jeffrey" w:date="2023-06-30T10:38:00Z">
              <w:r w:rsidRPr="00604EDE" w:rsidDel="00DE649E">
                <w:rPr>
                  <w:rFonts w:ascii="Times New Roman" w:eastAsia="Times New Roman" w:hAnsi="Times New Roman" w:cs="Times New Roman"/>
                  <w:color w:val="000000"/>
                </w:rPr>
                <w:delText>-0.06 (0.03)</w:delText>
              </w:r>
            </w:del>
          </w:p>
        </w:tc>
        <w:tc>
          <w:tcPr>
            <w:tcW w:w="984" w:type="dxa"/>
            <w:tcBorders>
              <w:top w:val="nil"/>
              <w:left w:val="nil"/>
              <w:bottom w:val="nil"/>
              <w:right w:val="nil"/>
            </w:tcBorders>
            <w:shd w:val="clear" w:color="auto" w:fill="auto"/>
            <w:noWrap/>
            <w:vAlign w:val="bottom"/>
            <w:hideMark/>
          </w:tcPr>
          <w:p w14:paraId="75B1EF77" w14:textId="06EEF86F" w:rsidR="009910FE" w:rsidRPr="00604EDE" w:rsidDel="00DE649E" w:rsidRDefault="009910FE" w:rsidP="00B367EB">
            <w:pPr>
              <w:spacing w:after="0" w:line="240" w:lineRule="auto"/>
              <w:jc w:val="center"/>
              <w:rPr>
                <w:del w:id="2521" w:author="Caitlin Jeffrey" w:date="2023-06-30T10:38:00Z"/>
                <w:rFonts w:ascii="Times New Roman" w:eastAsia="Times New Roman" w:hAnsi="Times New Roman" w:cs="Times New Roman"/>
                <w:color w:val="000000"/>
              </w:rPr>
            </w:pPr>
            <w:del w:id="2522" w:author="Caitlin Jeffrey" w:date="2023-06-30T10:38:00Z">
              <w:r w:rsidRPr="00604EDE" w:rsidDel="00DE649E">
                <w:rPr>
                  <w:rFonts w:ascii="Times New Roman" w:eastAsia="Times New Roman" w:hAnsi="Times New Roman" w:cs="Times New Roman"/>
                  <w:color w:val="000000"/>
                </w:rPr>
                <w:delText>0.05</w:delText>
              </w:r>
            </w:del>
          </w:p>
        </w:tc>
      </w:tr>
      <w:tr w:rsidR="009910FE" w:rsidRPr="00604EDE" w:rsidDel="00DE649E" w14:paraId="5D7A6F89" w14:textId="42EE3F20" w:rsidTr="00B367EB">
        <w:trPr>
          <w:trHeight w:val="290"/>
          <w:del w:id="2523" w:author="Caitlin Jeffrey" w:date="2023-06-30T10:38:00Z"/>
        </w:trPr>
        <w:tc>
          <w:tcPr>
            <w:tcW w:w="899" w:type="dxa"/>
            <w:tcBorders>
              <w:top w:val="nil"/>
              <w:left w:val="nil"/>
              <w:bottom w:val="nil"/>
              <w:right w:val="nil"/>
            </w:tcBorders>
            <w:shd w:val="clear" w:color="auto" w:fill="auto"/>
            <w:noWrap/>
            <w:vAlign w:val="bottom"/>
          </w:tcPr>
          <w:p w14:paraId="20333AC8" w14:textId="3712F8AC" w:rsidR="009910FE" w:rsidRPr="00604EDE" w:rsidDel="00DE649E" w:rsidRDefault="009910FE" w:rsidP="00B367EB">
            <w:pPr>
              <w:spacing w:after="0" w:line="240" w:lineRule="auto"/>
              <w:rPr>
                <w:del w:id="2524" w:author="Caitlin Jeffrey" w:date="2023-06-30T10:38:00Z"/>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862C1CD" w14:textId="76C4E906" w:rsidR="009910FE" w:rsidRPr="00604EDE" w:rsidDel="00DE649E" w:rsidRDefault="009910FE" w:rsidP="00B367EB">
            <w:pPr>
              <w:spacing w:after="0" w:line="240" w:lineRule="auto"/>
              <w:rPr>
                <w:del w:id="2525" w:author="Caitlin Jeffrey" w:date="2023-06-30T10:38:00Z"/>
                <w:rFonts w:ascii="Times New Roman" w:eastAsia="Times New Roman" w:hAnsi="Times New Roman" w:cs="Times New Roman"/>
                <w:color w:val="000000"/>
              </w:rPr>
            </w:pPr>
            <w:del w:id="2526" w:author="Caitlin Jeffrey" w:date="2023-06-30T10:38:00Z">
              <w:r w:rsidRPr="00604EDE" w:rsidDel="00DE649E">
                <w:rPr>
                  <w:rFonts w:ascii="Times New Roman" w:eastAsia="Times New Roman" w:hAnsi="Times New Roman" w:cs="Times New Roman"/>
                  <w:color w:val="000000"/>
                </w:rPr>
                <w:delText>Proportion of cows with udder hygiene scores ≥ 3</w:delText>
              </w:r>
            </w:del>
          </w:p>
        </w:tc>
        <w:tc>
          <w:tcPr>
            <w:tcW w:w="3150" w:type="dxa"/>
            <w:tcBorders>
              <w:top w:val="nil"/>
              <w:left w:val="nil"/>
              <w:bottom w:val="nil"/>
              <w:right w:val="nil"/>
            </w:tcBorders>
            <w:shd w:val="clear" w:color="auto" w:fill="auto"/>
            <w:noWrap/>
            <w:vAlign w:val="bottom"/>
            <w:hideMark/>
          </w:tcPr>
          <w:p w14:paraId="2FB1C9B0" w14:textId="78113327" w:rsidR="009910FE" w:rsidRPr="00604EDE" w:rsidDel="00DE649E" w:rsidRDefault="009910FE" w:rsidP="00B367EB">
            <w:pPr>
              <w:spacing w:after="0" w:line="240" w:lineRule="auto"/>
              <w:rPr>
                <w:del w:id="2527" w:author="Caitlin Jeffrey" w:date="2023-06-30T10:38:00Z"/>
                <w:rFonts w:ascii="Times New Roman" w:eastAsia="Times New Roman" w:hAnsi="Times New Roman" w:cs="Times New Roman"/>
                <w:color w:val="000000"/>
              </w:rPr>
            </w:pPr>
            <w:del w:id="2528" w:author="Caitlin Jeffrey" w:date="2023-06-30T10:38:00Z">
              <w:r w:rsidRPr="00604EDE" w:rsidDel="00DE649E">
                <w:rPr>
                  <w:rFonts w:ascii="Times New Roman" w:eastAsia="Times New Roman" w:hAnsi="Times New Roman" w:cs="Times New Roman"/>
                  <w:color w:val="000000"/>
                </w:rPr>
                <w:delText>All herds with available test data (n = 20)</w:delText>
              </w:r>
            </w:del>
          </w:p>
        </w:tc>
        <w:tc>
          <w:tcPr>
            <w:tcW w:w="1366" w:type="dxa"/>
            <w:tcBorders>
              <w:top w:val="nil"/>
              <w:left w:val="nil"/>
              <w:bottom w:val="nil"/>
              <w:right w:val="nil"/>
            </w:tcBorders>
            <w:shd w:val="clear" w:color="auto" w:fill="auto"/>
            <w:noWrap/>
            <w:vAlign w:val="bottom"/>
            <w:hideMark/>
          </w:tcPr>
          <w:p w14:paraId="52933436" w14:textId="4367C308" w:rsidR="009910FE" w:rsidRPr="00604EDE" w:rsidDel="00DE649E" w:rsidRDefault="009910FE" w:rsidP="00B367EB">
            <w:pPr>
              <w:spacing w:after="0" w:line="240" w:lineRule="auto"/>
              <w:jc w:val="center"/>
              <w:rPr>
                <w:del w:id="2529" w:author="Caitlin Jeffrey" w:date="2023-06-30T10:38:00Z"/>
                <w:rFonts w:ascii="Times New Roman" w:eastAsia="Times New Roman" w:hAnsi="Times New Roman" w:cs="Times New Roman"/>
                <w:color w:val="000000"/>
              </w:rPr>
            </w:pPr>
            <w:del w:id="2530" w:author="Caitlin Jeffrey" w:date="2023-06-30T10:38:00Z">
              <w:r w:rsidRPr="00604EDE" w:rsidDel="00DE649E">
                <w:rPr>
                  <w:rFonts w:ascii="Times New Roman" w:eastAsia="Times New Roman" w:hAnsi="Times New Roman" w:cs="Times New Roman"/>
                  <w:color w:val="000000"/>
                </w:rPr>
                <w:delText>0.85 (0.63)</w:delText>
              </w:r>
            </w:del>
          </w:p>
        </w:tc>
        <w:tc>
          <w:tcPr>
            <w:tcW w:w="984" w:type="dxa"/>
            <w:tcBorders>
              <w:top w:val="nil"/>
              <w:left w:val="nil"/>
              <w:bottom w:val="nil"/>
              <w:right w:val="nil"/>
            </w:tcBorders>
            <w:shd w:val="clear" w:color="auto" w:fill="auto"/>
            <w:noWrap/>
            <w:vAlign w:val="bottom"/>
            <w:hideMark/>
          </w:tcPr>
          <w:p w14:paraId="7446DC32" w14:textId="0B8330A7" w:rsidR="009910FE" w:rsidRPr="00604EDE" w:rsidDel="00DE649E" w:rsidRDefault="009910FE" w:rsidP="00B367EB">
            <w:pPr>
              <w:spacing w:after="0" w:line="240" w:lineRule="auto"/>
              <w:jc w:val="center"/>
              <w:rPr>
                <w:del w:id="2531" w:author="Caitlin Jeffrey" w:date="2023-06-30T10:38:00Z"/>
                <w:rFonts w:ascii="Times New Roman" w:eastAsia="Times New Roman" w:hAnsi="Times New Roman" w:cs="Times New Roman"/>
                <w:color w:val="000000"/>
              </w:rPr>
            </w:pPr>
            <w:del w:id="2532" w:author="Caitlin Jeffrey" w:date="2023-06-30T10:38:00Z">
              <w:r w:rsidRPr="00604EDE" w:rsidDel="00DE649E">
                <w:rPr>
                  <w:rFonts w:ascii="Times New Roman" w:eastAsia="Times New Roman" w:hAnsi="Times New Roman" w:cs="Times New Roman"/>
                  <w:color w:val="000000"/>
                </w:rPr>
                <w:delText>0.2</w:delText>
              </w:r>
            </w:del>
          </w:p>
        </w:tc>
      </w:tr>
      <w:tr w:rsidR="009910FE" w:rsidRPr="00604EDE" w14:paraId="7B417E92" w14:textId="77777777" w:rsidTr="00B367EB">
        <w:trPr>
          <w:trHeight w:val="621"/>
        </w:trPr>
        <w:tc>
          <w:tcPr>
            <w:tcW w:w="4230" w:type="dxa"/>
            <w:gridSpan w:val="2"/>
            <w:tcBorders>
              <w:top w:val="nil"/>
              <w:left w:val="nil"/>
              <w:bottom w:val="nil"/>
              <w:right w:val="nil"/>
            </w:tcBorders>
            <w:shd w:val="clear" w:color="auto" w:fill="auto"/>
            <w:noWrap/>
            <w:vAlign w:val="bottom"/>
          </w:tcPr>
          <w:p w14:paraId="3D15C0E6" w14:textId="77777777" w:rsidR="009910FE" w:rsidRPr="003E25E8" w:rsidRDefault="009910FE" w:rsidP="00B367EB">
            <w:pPr>
              <w:spacing w:after="0" w:line="240" w:lineRule="auto"/>
              <w:rPr>
                <w:rFonts w:ascii="Times New Roman" w:eastAsia="Times New Roman" w:hAnsi="Times New Roman" w:cs="Times New Roman"/>
                <w:rPrChange w:id="2533" w:author="Caitlin Jeffrey" w:date="2023-08-07T11:48:00Z">
                  <w:rPr>
                    <w:rFonts w:ascii="Times New Roman" w:eastAsia="Times New Roman" w:hAnsi="Times New Roman" w:cs="Times New Roman"/>
                    <w:color w:val="000000"/>
                  </w:rPr>
                </w:rPrChange>
              </w:rPr>
            </w:pPr>
            <w:r w:rsidRPr="003E25E8">
              <w:rPr>
                <w:rFonts w:ascii="Times New Roman" w:eastAsia="Times New Roman" w:hAnsi="Times New Roman" w:cs="Times New Roman"/>
                <w:rPrChange w:id="2534" w:author="Caitlin Jeffrey" w:date="2023-08-07T11:48:00Z">
                  <w:rPr>
                    <w:rFonts w:ascii="Times New Roman" w:eastAsia="Times New Roman" w:hAnsi="Times New Roman" w:cs="Times New Roman"/>
                    <w:color w:val="FF0000"/>
                  </w:rPr>
                </w:rPrChange>
              </w:rPr>
              <w:t>Proportion of cows with udder hygiene scores ≥</w:t>
            </w:r>
            <w:del w:id="2535" w:author="Caitlin Jeffrey" w:date="2023-08-03T13:12:00Z">
              <w:r w:rsidRPr="003E25E8" w:rsidDel="006B35B6">
                <w:rPr>
                  <w:rFonts w:ascii="Times New Roman" w:eastAsia="Times New Roman" w:hAnsi="Times New Roman" w:cs="Times New Roman"/>
                  <w:rPrChange w:id="2536" w:author="Caitlin Jeffrey" w:date="2023-08-07T11:48:00Z">
                    <w:rPr>
                      <w:rFonts w:ascii="Times New Roman" w:eastAsia="Times New Roman" w:hAnsi="Times New Roman" w:cs="Times New Roman"/>
                      <w:color w:val="FF0000"/>
                    </w:rPr>
                  </w:rPrChange>
                </w:rPr>
                <w:delText xml:space="preserve"> </w:delText>
              </w:r>
            </w:del>
            <w:r w:rsidRPr="003E25E8">
              <w:rPr>
                <w:rFonts w:ascii="Times New Roman" w:eastAsia="Times New Roman" w:hAnsi="Times New Roman" w:cs="Times New Roman"/>
                <w:rPrChange w:id="2537" w:author="Caitlin Jeffrey" w:date="2023-08-07T11:48:00Z">
                  <w:rPr>
                    <w:rFonts w:ascii="Times New Roman" w:eastAsia="Times New Roman" w:hAnsi="Times New Roman" w:cs="Times New Roman"/>
                    <w:color w:val="FF0000"/>
                  </w:rPr>
                </w:rPrChange>
              </w:rPr>
              <w:t>3</w:t>
            </w:r>
          </w:p>
        </w:tc>
        <w:tc>
          <w:tcPr>
            <w:tcW w:w="3150" w:type="dxa"/>
            <w:tcBorders>
              <w:top w:val="nil"/>
              <w:left w:val="nil"/>
              <w:bottom w:val="nil"/>
              <w:right w:val="nil"/>
            </w:tcBorders>
            <w:shd w:val="clear" w:color="auto" w:fill="auto"/>
            <w:noWrap/>
            <w:vAlign w:val="bottom"/>
          </w:tcPr>
          <w:p w14:paraId="06960123"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43B65D6D"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62B03E7"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6FC4066F" w14:textId="77777777" w:rsidTr="00B367EB">
        <w:trPr>
          <w:trHeight w:val="290"/>
        </w:trPr>
        <w:tc>
          <w:tcPr>
            <w:tcW w:w="899" w:type="dxa"/>
            <w:tcBorders>
              <w:top w:val="nil"/>
              <w:left w:val="nil"/>
              <w:bottom w:val="nil"/>
              <w:right w:val="nil"/>
            </w:tcBorders>
            <w:shd w:val="clear" w:color="auto" w:fill="auto"/>
            <w:noWrap/>
            <w:vAlign w:val="bottom"/>
          </w:tcPr>
          <w:p w14:paraId="1AA19616" w14:textId="77777777" w:rsidR="009910FE" w:rsidRPr="003E25E8" w:rsidRDefault="009910FE" w:rsidP="00B367EB">
            <w:pPr>
              <w:spacing w:after="0" w:line="240" w:lineRule="auto"/>
              <w:rPr>
                <w:rFonts w:ascii="Times New Roman" w:eastAsia="Times New Roman" w:hAnsi="Times New Roman" w:cs="Times New Roman"/>
                <w:rPrChange w:id="2538" w:author="Caitlin Jeffrey" w:date="2023-08-07T11:48:00Z">
                  <w:rPr>
                    <w:rFonts w:ascii="Times New Roman" w:eastAsia="Times New Roman" w:hAnsi="Times New Roman" w:cs="Times New Roman"/>
                    <w:color w:val="000000"/>
                  </w:rPr>
                </w:rPrChange>
              </w:rPr>
            </w:pPr>
          </w:p>
        </w:tc>
        <w:tc>
          <w:tcPr>
            <w:tcW w:w="3331" w:type="dxa"/>
            <w:tcBorders>
              <w:top w:val="nil"/>
              <w:left w:val="nil"/>
              <w:bottom w:val="nil"/>
              <w:right w:val="nil"/>
            </w:tcBorders>
            <w:shd w:val="clear" w:color="auto" w:fill="auto"/>
            <w:noWrap/>
            <w:vAlign w:val="bottom"/>
            <w:hideMark/>
          </w:tcPr>
          <w:p w14:paraId="440784F6" w14:textId="77777777" w:rsidR="009910FE" w:rsidRPr="003E25E8" w:rsidRDefault="009910FE" w:rsidP="00B367EB">
            <w:pPr>
              <w:spacing w:after="0" w:line="240" w:lineRule="auto"/>
              <w:rPr>
                <w:rFonts w:ascii="Times New Roman" w:eastAsia="Times New Roman" w:hAnsi="Times New Roman" w:cs="Times New Roman"/>
                <w:rPrChange w:id="2539" w:author="Caitlin Jeffrey" w:date="2023-08-07T11:48:00Z">
                  <w:rPr>
                    <w:rFonts w:ascii="Times New Roman" w:eastAsia="Times New Roman" w:hAnsi="Times New Roman" w:cs="Times New Roman"/>
                    <w:color w:val="000000"/>
                  </w:rPr>
                </w:rPrChange>
              </w:rPr>
            </w:pPr>
            <w:r w:rsidRPr="003E25E8">
              <w:rPr>
                <w:rFonts w:ascii="Times New Roman" w:eastAsia="Times New Roman" w:hAnsi="Times New Roman" w:cs="Times New Roman"/>
                <w:rPrChange w:id="2540" w:author="Caitlin Jeffrey" w:date="2023-08-07T11:48:00Z">
                  <w:rPr>
                    <w:rFonts w:ascii="Times New Roman" w:eastAsia="Times New Roman" w:hAnsi="Times New Roman" w:cs="Times New Roman"/>
                    <w:color w:val="000000"/>
                  </w:rPr>
                </w:rPrChange>
              </w:rPr>
              <w:t>Depth of bedded pack (m)</w:t>
            </w:r>
          </w:p>
        </w:tc>
        <w:tc>
          <w:tcPr>
            <w:tcW w:w="3150" w:type="dxa"/>
            <w:tcBorders>
              <w:top w:val="nil"/>
              <w:left w:val="nil"/>
              <w:bottom w:val="nil"/>
              <w:right w:val="nil"/>
            </w:tcBorders>
            <w:shd w:val="clear" w:color="auto" w:fill="auto"/>
            <w:noWrap/>
            <w:vAlign w:val="bottom"/>
            <w:hideMark/>
          </w:tcPr>
          <w:p w14:paraId="6F84A955"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 herds (n = 5)</w:t>
            </w:r>
          </w:p>
        </w:tc>
        <w:tc>
          <w:tcPr>
            <w:tcW w:w="1366" w:type="dxa"/>
            <w:tcBorders>
              <w:top w:val="nil"/>
              <w:left w:val="nil"/>
              <w:bottom w:val="nil"/>
              <w:right w:val="nil"/>
            </w:tcBorders>
            <w:shd w:val="clear" w:color="auto" w:fill="auto"/>
            <w:noWrap/>
            <w:vAlign w:val="bottom"/>
            <w:hideMark/>
          </w:tcPr>
          <w:p w14:paraId="4F610529"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-0.5 (0.06)</w:t>
            </w:r>
          </w:p>
        </w:tc>
        <w:tc>
          <w:tcPr>
            <w:tcW w:w="984" w:type="dxa"/>
            <w:tcBorders>
              <w:top w:val="nil"/>
              <w:left w:val="nil"/>
              <w:bottom w:val="nil"/>
              <w:right w:val="nil"/>
            </w:tcBorders>
            <w:shd w:val="clear" w:color="auto" w:fill="auto"/>
            <w:noWrap/>
            <w:vAlign w:val="bottom"/>
            <w:hideMark/>
          </w:tcPr>
          <w:p w14:paraId="580FC34B"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&lt;0.01</w:t>
            </w:r>
          </w:p>
        </w:tc>
      </w:tr>
      <w:tr w:rsidR="009910FE" w:rsidRPr="00604EDE" w14:paraId="48CDF1F6" w14:textId="77777777" w:rsidTr="00B367EB">
        <w:trPr>
          <w:trHeight w:val="290"/>
        </w:trPr>
        <w:tc>
          <w:tcPr>
            <w:tcW w:w="899" w:type="dxa"/>
            <w:tcBorders>
              <w:top w:val="nil"/>
              <w:left w:val="nil"/>
              <w:bottom w:val="nil"/>
              <w:right w:val="nil"/>
            </w:tcBorders>
            <w:shd w:val="clear" w:color="auto" w:fill="auto"/>
            <w:noWrap/>
            <w:vAlign w:val="bottom"/>
          </w:tcPr>
          <w:p w14:paraId="4E37C9A2" w14:textId="77777777" w:rsidR="009910FE" w:rsidRPr="003E25E8" w:rsidRDefault="009910FE" w:rsidP="00B367EB">
            <w:pPr>
              <w:spacing w:after="0" w:line="240" w:lineRule="auto"/>
              <w:rPr>
                <w:rFonts w:ascii="Times New Roman" w:eastAsia="Times New Roman" w:hAnsi="Times New Roman" w:cs="Times New Roman"/>
                <w:rPrChange w:id="2541" w:author="Caitlin Jeffrey" w:date="2023-08-07T11:48:00Z">
                  <w:rPr>
                    <w:rFonts w:ascii="Times New Roman" w:eastAsia="Times New Roman" w:hAnsi="Times New Roman" w:cs="Times New Roman"/>
                    <w:color w:val="000000"/>
                  </w:rPr>
                </w:rPrChange>
              </w:rPr>
            </w:pPr>
          </w:p>
        </w:tc>
        <w:tc>
          <w:tcPr>
            <w:tcW w:w="3331" w:type="dxa"/>
            <w:tcBorders>
              <w:top w:val="nil"/>
              <w:left w:val="nil"/>
              <w:bottom w:val="nil"/>
              <w:right w:val="nil"/>
            </w:tcBorders>
            <w:shd w:val="clear" w:color="auto" w:fill="auto"/>
            <w:noWrap/>
            <w:vAlign w:val="bottom"/>
            <w:hideMark/>
          </w:tcPr>
          <w:p w14:paraId="4D3F28B0" w14:textId="77777777" w:rsidR="009910FE" w:rsidRPr="003E25E8" w:rsidRDefault="009910FE" w:rsidP="00B367EB">
            <w:pPr>
              <w:spacing w:after="0" w:line="240" w:lineRule="auto"/>
              <w:rPr>
                <w:rFonts w:ascii="Times New Roman" w:eastAsia="Times New Roman" w:hAnsi="Times New Roman" w:cs="Times New Roman"/>
                <w:rPrChange w:id="2542" w:author="Caitlin Jeffrey" w:date="2023-08-07T11:48:00Z">
                  <w:rPr>
                    <w:rFonts w:ascii="Times New Roman" w:eastAsia="Times New Roman" w:hAnsi="Times New Roman" w:cs="Times New Roman"/>
                    <w:color w:val="000000"/>
                  </w:rPr>
                </w:rPrChange>
              </w:rPr>
            </w:pPr>
            <w:r w:rsidRPr="003E25E8">
              <w:rPr>
                <w:rFonts w:ascii="Times New Roman" w:eastAsia="Times New Roman" w:hAnsi="Times New Roman" w:cs="Times New Roman"/>
                <w:rPrChange w:id="2543" w:author="Caitlin Jeffrey" w:date="2023-08-07T11:48:00Z">
                  <w:rPr>
                    <w:rFonts w:ascii="Times New Roman" w:eastAsia="Times New Roman" w:hAnsi="Times New Roman" w:cs="Times New Roman"/>
                    <w:color w:val="000000"/>
                  </w:rPr>
                </w:rPrChange>
              </w:rPr>
              <w:t>Lying surface</w:t>
            </w:r>
          </w:p>
        </w:tc>
        <w:tc>
          <w:tcPr>
            <w:tcW w:w="3150" w:type="dxa"/>
            <w:tcBorders>
              <w:top w:val="nil"/>
              <w:left w:val="nil"/>
              <w:bottom w:val="nil"/>
              <w:right w:val="nil"/>
            </w:tcBorders>
            <w:shd w:val="clear" w:color="auto" w:fill="auto"/>
            <w:noWrap/>
            <w:vAlign w:val="bottom"/>
            <w:hideMark/>
          </w:tcPr>
          <w:p w14:paraId="0B08C3CE"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6A4C5D79"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0.17 (0.08)</w:t>
            </w:r>
          </w:p>
        </w:tc>
        <w:tc>
          <w:tcPr>
            <w:tcW w:w="984" w:type="dxa"/>
            <w:tcBorders>
              <w:top w:val="nil"/>
              <w:left w:val="nil"/>
              <w:bottom w:val="nil"/>
              <w:right w:val="nil"/>
            </w:tcBorders>
            <w:shd w:val="clear" w:color="auto" w:fill="auto"/>
            <w:noWrap/>
            <w:vAlign w:val="bottom"/>
            <w:hideMark/>
          </w:tcPr>
          <w:p w14:paraId="0EAAC82C"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0.06</w:t>
            </w:r>
          </w:p>
        </w:tc>
      </w:tr>
      <w:tr w:rsidR="009910FE" w:rsidRPr="00604EDE" w14:paraId="046EABAF" w14:textId="77777777" w:rsidTr="00B367EB">
        <w:trPr>
          <w:trHeight w:val="290"/>
        </w:trPr>
        <w:tc>
          <w:tcPr>
            <w:tcW w:w="899" w:type="dxa"/>
            <w:tcBorders>
              <w:top w:val="nil"/>
              <w:left w:val="nil"/>
              <w:bottom w:val="nil"/>
              <w:right w:val="nil"/>
            </w:tcBorders>
            <w:shd w:val="clear" w:color="auto" w:fill="auto"/>
            <w:noWrap/>
            <w:vAlign w:val="bottom"/>
          </w:tcPr>
          <w:p w14:paraId="1FC84A21" w14:textId="77777777" w:rsidR="009910FE" w:rsidRPr="003E25E8" w:rsidRDefault="009910FE" w:rsidP="00B367EB">
            <w:pPr>
              <w:spacing w:after="0" w:line="240" w:lineRule="auto"/>
              <w:rPr>
                <w:rFonts w:ascii="Times New Roman" w:eastAsia="Times New Roman" w:hAnsi="Times New Roman" w:cs="Times New Roman"/>
                <w:rPrChange w:id="2544" w:author="Caitlin Jeffrey" w:date="2023-08-07T11:48:00Z">
                  <w:rPr>
                    <w:rFonts w:ascii="Times New Roman" w:eastAsia="Times New Roman" w:hAnsi="Times New Roman" w:cs="Times New Roman"/>
                    <w:color w:val="000000"/>
                  </w:rPr>
                </w:rPrChange>
              </w:rPr>
            </w:pPr>
          </w:p>
        </w:tc>
        <w:tc>
          <w:tcPr>
            <w:tcW w:w="3331" w:type="dxa"/>
            <w:tcBorders>
              <w:top w:val="nil"/>
              <w:left w:val="nil"/>
              <w:bottom w:val="nil"/>
              <w:right w:val="nil"/>
            </w:tcBorders>
            <w:shd w:val="clear" w:color="auto" w:fill="auto"/>
            <w:vAlign w:val="bottom"/>
          </w:tcPr>
          <w:p w14:paraId="61D08CB5" w14:textId="77777777" w:rsidR="009910FE" w:rsidRPr="003E25E8" w:rsidRDefault="009910FE" w:rsidP="00B367EB">
            <w:pPr>
              <w:spacing w:after="0" w:line="240" w:lineRule="auto"/>
              <w:rPr>
                <w:rFonts w:ascii="Times New Roman" w:eastAsia="Times New Roman" w:hAnsi="Times New Roman" w:cs="Times New Roman"/>
                <w:rPrChange w:id="2545" w:author="Caitlin Jeffrey" w:date="2023-08-07T11:48:00Z">
                  <w:rPr>
                    <w:rFonts w:ascii="Times New Roman" w:eastAsia="Times New Roman" w:hAnsi="Times New Roman" w:cs="Times New Roman"/>
                    <w:color w:val="000000"/>
                  </w:rPr>
                </w:rPrChange>
              </w:rPr>
            </w:pPr>
          </w:p>
        </w:tc>
        <w:tc>
          <w:tcPr>
            <w:tcW w:w="3150" w:type="dxa"/>
            <w:tcBorders>
              <w:top w:val="nil"/>
              <w:left w:val="nil"/>
              <w:bottom w:val="nil"/>
              <w:right w:val="nil"/>
            </w:tcBorders>
            <w:shd w:val="clear" w:color="auto" w:fill="auto"/>
            <w:noWrap/>
            <w:vAlign w:val="bottom"/>
            <w:hideMark/>
          </w:tcPr>
          <w:p w14:paraId="18B2E8D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hideMark/>
          </w:tcPr>
          <w:p w14:paraId="229BB8A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4B07C71E"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23732614" w14:textId="77777777" w:rsidTr="00B367EB">
        <w:trPr>
          <w:trHeight w:val="290"/>
        </w:trPr>
        <w:tc>
          <w:tcPr>
            <w:tcW w:w="899" w:type="dxa"/>
            <w:tcBorders>
              <w:top w:val="nil"/>
              <w:left w:val="nil"/>
              <w:bottom w:val="nil"/>
              <w:right w:val="nil"/>
            </w:tcBorders>
            <w:shd w:val="clear" w:color="auto" w:fill="auto"/>
            <w:noWrap/>
            <w:vAlign w:val="bottom"/>
          </w:tcPr>
          <w:p w14:paraId="24BD0DA0" w14:textId="77777777" w:rsidR="009910FE" w:rsidRPr="003E25E8" w:rsidRDefault="009910FE" w:rsidP="00B367EB">
            <w:pPr>
              <w:spacing w:after="0" w:line="240" w:lineRule="auto"/>
              <w:rPr>
                <w:rFonts w:ascii="Times New Roman" w:eastAsia="Times New Roman" w:hAnsi="Times New Roman" w:cs="Times New Roman"/>
                <w:rPrChange w:id="2546" w:author="Caitlin Jeffrey" w:date="2023-08-07T11:48:00Z">
                  <w:rPr>
                    <w:rFonts w:ascii="Times New Roman" w:eastAsia="Times New Roman" w:hAnsi="Times New Roman" w:cs="Times New Roman"/>
                    <w:color w:val="000000"/>
                  </w:rPr>
                </w:rPrChange>
              </w:rPr>
            </w:pPr>
          </w:p>
        </w:tc>
        <w:tc>
          <w:tcPr>
            <w:tcW w:w="3331" w:type="dxa"/>
            <w:tcBorders>
              <w:top w:val="nil"/>
              <w:left w:val="nil"/>
              <w:bottom w:val="nil"/>
              <w:right w:val="nil"/>
            </w:tcBorders>
            <w:shd w:val="clear" w:color="auto" w:fill="auto"/>
            <w:noWrap/>
            <w:vAlign w:val="bottom"/>
            <w:hideMark/>
          </w:tcPr>
          <w:p w14:paraId="03C07DAF" w14:textId="77777777" w:rsidR="009910FE" w:rsidRPr="003E25E8" w:rsidRDefault="009910FE" w:rsidP="00B367EB">
            <w:pPr>
              <w:spacing w:after="0" w:line="240" w:lineRule="auto"/>
              <w:rPr>
                <w:rFonts w:ascii="Times New Roman" w:eastAsia="Times New Roman" w:hAnsi="Times New Roman" w:cs="Times New Roman"/>
                <w:vertAlign w:val="superscript"/>
                <w:rPrChange w:id="2547" w:author="Caitlin Jeffrey" w:date="2023-08-07T11:48:00Z">
                  <w:rPr>
                    <w:rFonts w:ascii="Times New Roman" w:eastAsia="Times New Roman" w:hAnsi="Times New Roman" w:cs="Times New Roman"/>
                    <w:color w:val="000000"/>
                    <w:vertAlign w:val="superscript"/>
                  </w:rPr>
                </w:rPrChange>
              </w:rPr>
            </w:pPr>
            <w:r w:rsidRPr="003E25E8">
              <w:rPr>
                <w:rFonts w:ascii="Times New Roman" w:eastAsia="Times New Roman" w:hAnsi="Times New Roman" w:cs="Times New Roman"/>
                <w:rPrChange w:id="2548" w:author="Caitlin Jeffrey" w:date="2023-08-07T11:48:00Z">
                  <w:rPr>
                    <w:rFonts w:ascii="Times New Roman" w:eastAsia="Times New Roman" w:hAnsi="Times New Roman" w:cs="Times New Roman"/>
                    <w:color w:val="000000"/>
                  </w:rPr>
                </w:rPrChange>
              </w:rPr>
              <w:t>Depth of bedding in stalls (cm)</w:t>
            </w:r>
            <w:r w:rsidRPr="003E25E8">
              <w:rPr>
                <w:rFonts w:ascii="Times New Roman" w:eastAsia="Times New Roman" w:hAnsi="Times New Roman" w:cs="Times New Roman"/>
                <w:vertAlign w:val="superscript"/>
                <w:rPrChange w:id="2549" w:author="Caitlin Jeffrey" w:date="2023-08-07T11:48:00Z">
                  <w:rPr>
                    <w:rFonts w:ascii="Times New Roman" w:eastAsia="Times New Roman" w:hAnsi="Times New Roman" w:cs="Times New Roman"/>
                    <w:color w:val="000000"/>
                    <w:vertAlign w:val="superscript"/>
                  </w:rPr>
                </w:rPrChange>
              </w:rPr>
              <w:t>1</w:t>
            </w:r>
          </w:p>
        </w:tc>
        <w:tc>
          <w:tcPr>
            <w:tcW w:w="3150" w:type="dxa"/>
            <w:tcBorders>
              <w:top w:val="nil"/>
              <w:left w:val="nil"/>
              <w:bottom w:val="nil"/>
              <w:right w:val="nil"/>
            </w:tcBorders>
            <w:shd w:val="clear" w:color="auto" w:fill="auto"/>
            <w:noWrap/>
            <w:vAlign w:val="bottom"/>
            <w:hideMark/>
          </w:tcPr>
          <w:p w14:paraId="0AA24BC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0F42341E"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-0.02 (0.02)</w:t>
            </w:r>
          </w:p>
        </w:tc>
        <w:tc>
          <w:tcPr>
            <w:tcW w:w="984" w:type="dxa"/>
            <w:tcBorders>
              <w:top w:val="nil"/>
              <w:left w:val="nil"/>
              <w:bottom w:val="nil"/>
              <w:right w:val="nil"/>
            </w:tcBorders>
            <w:shd w:val="clear" w:color="auto" w:fill="auto"/>
            <w:noWrap/>
            <w:vAlign w:val="bottom"/>
            <w:hideMark/>
          </w:tcPr>
          <w:p w14:paraId="79D60B0F"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0.13</w:t>
            </w:r>
          </w:p>
        </w:tc>
      </w:tr>
      <w:tr w:rsidR="009910FE" w:rsidRPr="00604EDE" w14:paraId="112F978A" w14:textId="77777777" w:rsidTr="00B367EB">
        <w:trPr>
          <w:trHeight w:val="450"/>
        </w:trPr>
        <w:tc>
          <w:tcPr>
            <w:tcW w:w="4230" w:type="dxa"/>
            <w:gridSpan w:val="2"/>
            <w:tcBorders>
              <w:top w:val="nil"/>
              <w:left w:val="nil"/>
              <w:bottom w:val="nil"/>
              <w:right w:val="nil"/>
            </w:tcBorders>
            <w:shd w:val="clear" w:color="auto" w:fill="auto"/>
            <w:noWrap/>
            <w:vAlign w:val="bottom"/>
          </w:tcPr>
          <w:p w14:paraId="138888D6" w14:textId="77777777" w:rsidR="009910FE" w:rsidRPr="003E25E8" w:rsidRDefault="009910FE" w:rsidP="00B367EB">
            <w:pPr>
              <w:spacing w:after="0" w:line="240" w:lineRule="auto"/>
              <w:rPr>
                <w:rFonts w:ascii="Times New Roman" w:eastAsia="Times New Roman" w:hAnsi="Times New Roman" w:cs="Times New Roman"/>
                <w:rPrChange w:id="2550" w:author="Caitlin Jeffrey" w:date="2023-08-07T11:48:00Z">
                  <w:rPr>
                    <w:rFonts w:ascii="Times New Roman" w:eastAsia="Times New Roman" w:hAnsi="Times New Roman" w:cs="Times New Roman"/>
                    <w:color w:val="000000"/>
                  </w:rPr>
                </w:rPrChange>
              </w:rPr>
            </w:pPr>
            <w:r w:rsidRPr="003E25E8">
              <w:rPr>
                <w:rFonts w:ascii="Times New Roman" w:eastAsia="Times New Roman" w:hAnsi="Times New Roman" w:cs="Times New Roman"/>
                <w:rPrChange w:id="2551" w:author="Caitlin Jeffrey" w:date="2023-08-07T11:48:00Z">
                  <w:rPr>
                    <w:rFonts w:ascii="Times New Roman" w:eastAsia="Times New Roman" w:hAnsi="Times New Roman" w:cs="Times New Roman"/>
                    <w:color w:val="FF0000"/>
                  </w:rPr>
                </w:rPrChange>
              </w:rPr>
              <w:t>Average hygiene score</w:t>
            </w:r>
          </w:p>
        </w:tc>
        <w:tc>
          <w:tcPr>
            <w:tcW w:w="3150" w:type="dxa"/>
            <w:tcBorders>
              <w:top w:val="nil"/>
              <w:left w:val="nil"/>
              <w:bottom w:val="nil"/>
              <w:right w:val="nil"/>
            </w:tcBorders>
            <w:shd w:val="clear" w:color="auto" w:fill="auto"/>
            <w:noWrap/>
            <w:vAlign w:val="bottom"/>
          </w:tcPr>
          <w:p w14:paraId="77F63CBA"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C84943F"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5380549" w14:textId="77777777" w:rsidR="009910FE" w:rsidRPr="00604EDE" w:rsidRDefault="009910FE" w:rsidP="00B367EB">
            <w:pPr>
              <w:spacing w:after="0" w:line="240" w:lineRule="auto"/>
              <w:jc w:val="center"/>
              <w:rPr>
                <w:rFonts w:ascii="Times New Roman" w:eastAsia="Times New Roman" w:hAnsi="Times New Roman" w:cs="Times New Roman"/>
                <w:color w:val="000000"/>
              </w:rPr>
            </w:pPr>
          </w:p>
        </w:tc>
      </w:tr>
      <w:tr w:rsidR="009910FE" w:rsidRPr="00604EDE" w14:paraId="095DAC5B" w14:textId="77777777" w:rsidTr="00B367EB">
        <w:trPr>
          <w:trHeight w:val="290"/>
        </w:trPr>
        <w:tc>
          <w:tcPr>
            <w:tcW w:w="899" w:type="dxa"/>
            <w:tcBorders>
              <w:top w:val="nil"/>
              <w:left w:val="nil"/>
              <w:bottom w:val="nil"/>
              <w:right w:val="nil"/>
            </w:tcBorders>
            <w:shd w:val="clear" w:color="auto" w:fill="auto"/>
            <w:noWrap/>
            <w:vAlign w:val="bottom"/>
          </w:tcPr>
          <w:p w14:paraId="69D550B0"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7855BAF"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Depth of bedded pack (m)</w:t>
            </w:r>
          </w:p>
        </w:tc>
        <w:tc>
          <w:tcPr>
            <w:tcW w:w="3150" w:type="dxa"/>
            <w:tcBorders>
              <w:top w:val="nil"/>
              <w:left w:val="nil"/>
              <w:bottom w:val="nil"/>
              <w:right w:val="nil"/>
            </w:tcBorders>
            <w:shd w:val="clear" w:color="auto" w:fill="auto"/>
            <w:noWrap/>
            <w:vAlign w:val="bottom"/>
            <w:hideMark/>
          </w:tcPr>
          <w:p w14:paraId="121B2A0F"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Bedded pack herds (n = 5)</w:t>
            </w:r>
          </w:p>
        </w:tc>
        <w:tc>
          <w:tcPr>
            <w:tcW w:w="1366" w:type="dxa"/>
            <w:tcBorders>
              <w:top w:val="nil"/>
              <w:left w:val="nil"/>
              <w:bottom w:val="nil"/>
              <w:right w:val="nil"/>
            </w:tcBorders>
            <w:shd w:val="clear" w:color="auto" w:fill="auto"/>
            <w:noWrap/>
            <w:vAlign w:val="bottom"/>
            <w:hideMark/>
          </w:tcPr>
          <w:p w14:paraId="372940FD"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-0.96 (0.15)</w:t>
            </w:r>
          </w:p>
        </w:tc>
        <w:tc>
          <w:tcPr>
            <w:tcW w:w="984" w:type="dxa"/>
            <w:tcBorders>
              <w:top w:val="nil"/>
              <w:left w:val="nil"/>
              <w:bottom w:val="nil"/>
              <w:right w:val="nil"/>
            </w:tcBorders>
            <w:shd w:val="clear" w:color="auto" w:fill="auto"/>
            <w:noWrap/>
            <w:vAlign w:val="bottom"/>
            <w:hideMark/>
          </w:tcPr>
          <w:p w14:paraId="44AF04F3"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&lt;</w:t>
            </w:r>
            <w:del w:id="2552" w:author="Caitlin Jeffrey" w:date="2023-08-03T13:09:00Z">
              <w:r w:rsidRPr="00604EDE" w:rsidDel="006B35B6">
                <w:rPr>
                  <w:rFonts w:ascii="Times New Roman" w:eastAsia="Times New Roman" w:hAnsi="Times New Roman" w:cs="Times New Roman"/>
                  <w:color w:val="000000"/>
                </w:rPr>
                <w:delText xml:space="preserve"> </w:delText>
              </w:r>
            </w:del>
            <w:r w:rsidRPr="00604EDE">
              <w:rPr>
                <w:rFonts w:ascii="Times New Roman" w:eastAsia="Times New Roman" w:hAnsi="Times New Roman" w:cs="Times New Roman"/>
                <w:color w:val="000000"/>
              </w:rPr>
              <w:t>0.01</w:t>
            </w:r>
          </w:p>
        </w:tc>
      </w:tr>
      <w:tr w:rsidR="009910FE" w:rsidRPr="00604EDE" w14:paraId="4F6E8AED" w14:textId="77777777" w:rsidTr="00B367EB">
        <w:trPr>
          <w:trHeight w:val="290"/>
        </w:trPr>
        <w:tc>
          <w:tcPr>
            <w:tcW w:w="899" w:type="dxa"/>
            <w:tcBorders>
              <w:top w:val="nil"/>
              <w:left w:val="nil"/>
              <w:bottom w:val="nil"/>
              <w:right w:val="nil"/>
            </w:tcBorders>
            <w:shd w:val="clear" w:color="auto" w:fill="auto"/>
            <w:noWrap/>
            <w:vAlign w:val="bottom"/>
          </w:tcPr>
          <w:p w14:paraId="69A9DCDF"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48B5198"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Lying surface</w:t>
            </w:r>
          </w:p>
        </w:tc>
        <w:tc>
          <w:tcPr>
            <w:tcW w:w="3150" w:type="dxa"/>
            <w:tcBorders>
              <w:top w:val="nil"/>
              <w:left w:val="nil"/>
              <w:bottom w:val="nil"/>
              <w:right w:val="nil"/>
            </w:tcBorders>
            <w:shd w:val="clear" w:color="auto" w:fill="auto"/>
            <w:noWrap/>
            <w:vAlign w:val="bottom"/>
            <w:hideMark/>
          </w:tcPr>
          <w:p w14:paraId="5FC6145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4D079C42"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0.33 (0.16)</w:t>
            </w:r>
          </w:p>
        </w:tc>
        <w:tc>
          <w:tcPr>
            <w:tcW w:w="984" w:type="dxa"/>
            <w:tcBorders>
              <w:top w:val="nil"/>
              <w:left w:val="nil"/>
              <w:bottom w:val="nil"/>
              <w:right w:val="nil"/>
            </w:tcBorders>
            <w:shd w:val="clear" w:color="auto" w:fill="auto"/>
            <w:noWrap/>
            <w:vAlign w:val="bottom"/>
            <w:hideMark/>
          </w:tcPr>
          <w:p w14:paraId="38026878"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0.06</w:t>
            </w:r>
          </w:p>
        </w:tc>
      </w:tr>
      <w:tr w:rsidR="009910FE" w:rsidRPr="00604EDE" w14:paraId="4B3031EF" w14:textId="77777777" w:rsidTr="00B367EB">
        <w:trPr>
          <w:trHeight w:val="290"/>
        </w:trPr>
        <w:tc>
          <w:tcPr>
            <w:tcW w:w="899" w:type="dxa"/>
            <w:tcBorders>
              <w:top w:val="nil"/>
              <w:left w:val="nil"/>
              <w:bottom w:val="nil"/>
              <w:right w:val="nil"/>
            </w:tcBorders>
            <w:shd w:val="clear" w:color="auto" w:fill="auto"/>
            <w:noWrap/>
            <w:vAlign w:val="bottom"/>
          </w:tcPr>
          <w:p w14:paraId="5ED47CF0"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tcPr>
          <w:p w14:paraId="18C9F109"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tcPr>
          <w:p w14:paraId="1630A4B0"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tcPr>
          <w:p w14:paraId="632AB32D"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tcPr>
          <w:p w14:paraId="7828AADF"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Ref.</w:t>
            </w:r>
          </w:p>
        </w:tc>
      </w:tr>
      <w:tr w:rsidR="009910FE" w:rsidRPr="00604EDE" w14:paraId="54BEF23C" w14:textId="77777777" w:rsidTr="00B367EB">
        <w:trPr>
          <w:trHeight w:val="290"/>
        </w:trPr>
        <w:tc>
          <w:tcPr>
            <w:tcW w:w="899" w:type="dxa"/>
            <w:tcBorders>
              <w:top w:val="nil"/>
              <w:left w:val="nil"/>
              <w:bottom w:val="nil"/>
              <w:right w:val="nil"/>
            </w:tcBorders>
            <w:shd w:val="clear" w:color="auto" w:fill="auto"/>
            <w:noWrap/>
            <w:vAlign w:val="bottom"/>
          </w:tcPr>
          <w:p w14:paraId="12F880A8" w14:textId="77777777" w:rsidR="009910FE" w:rsidRPr="00604ED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26C76E9"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rPr>
              <w:t>Depth of bedding in stalls (cm)</w:t>
            </w:r>
            <w:r w:rsidRPr="00604ED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761AA63A"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7767FA40"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-0.06 (0.03)</w:t>
            </w:r>
          </w:p>
        </w:tc>
        <w:tc>
          <w:tcPr>
            <w:tcW w:w="984" w:type="dxa"/>
            <w:tcBorders>
              <w:top w:val="nil"/>
              <w:left w:val="nil"/>
              <w:bottom w:val="nil"/>
              <w:right w:val="nil"/>
            </w:tcBorders>
            <w:shd w:val="clear" w:color="auto" w:fill="auto"/>
            <w:noWrap/>
            <w:vAlign w:val="bottom"/>
            <w:hideMark/>
          </w:tcPr>
          <w:p w14:paraId="6AF85AC4" w14:textId="77777777" w:rsidR="009910FE" w:rsidRPr="00604EDE" w:rsidRDefault="009910FE" w:rsidP="00B367EB">
            <w:pPr>
              <w:spacing w:after="0" w:line="240" w:lineRule="auto"/>
              <w:jc w:val="center"/>
              <w:rPr>
                <w:rFonts w:ascii="Times New Roman" w:eastAsia="Times New Roman" w:hAnsi="Times New Roman" w:cs="Times New Roman"/>
                <w:color w:val="000000"/>
              </w:rPr>
            </w:pPr>
            <w:r w:rsidRPr="00604EDE">
              <w:rPr>
                <w:rFonts w:ascii="Times New Roman" w:eastAsia="Times New Roman" w:hAnsi="Times New Roman" w:cs="Times New Roman"/>
                <w:color w:val="000000"/>
              </w:rPr>
              <w:t>0.07</w:t>
            </w:r>
          </w:p>
        </w:tc>
      </w:tr>
      <w:tr w:rsidR="009910FE" w:rsidRPr="00604EDE" w14:paraId="41E1CCE3" w14:textId="77777777" w:rsidTr="00B367EB">
        <w:trPr>
          <w:trHeight w:val="290"/>
        </w:trPr>
        <w:tc>
          <w:tcPr>
            <w:tcW w:w="9730" w:type="dxa"/>
            <w:gridSpan w:val="5"/>
            <w:tcBorders>
              <w:top w:val="nil"/>
              <w:left w:val="nil"/>
              <w:bottom w:val="nil"/>
              <w:right w:val="nil"/>
            </w:tcBorders>
            <w:shd w:val="clear" w:color="auto" w:fill="auto"/>
            <w:noWrap/>
            <w:vAlign w:val="bottom"/>
          </w:tcPr>
          <w:p w14:paraId="3C5FCA54"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vertAlign w:val="superscript"/>
              </w:rPr>
              <w:t xml:space="preserve">1 </w:t>
            </w:r>
            <w:r w:rsidRPr="00604EDE">
              <w:rPr>
                <w:rFonts w:ascii="Times New Roman" w:eastAsia="Times New Roman" w:hAnsi="Times New Roman" w:cs="Times New Roman"/>
                <w:color w:val="000000"/>
              </w:rPr>
              <w:t>Stall bedding depth for freestalls and tiestalls bedded with wood shavings or sawdust</w:t>
            </w:r>
          </w:p>
        </w:tc>
      </w:tr>
      <w:tr w:rsidR="009910FE" w:rsidRPr="00604EDE" w14:paraId="0F40B34F" w14:textId="77777777" w:rsidTr="00B367EB">
        <w:trPr>
          <w:trHeight w:val="290"/>
        </w:trPr>
        <w:tc>
          <w:tcPr>
            <w:tcW w:w="9730" w:type="dxa"/>
            <w:gridSpan w:val="5"/>
            <w:tcBorders>
              <w:top w:val="nil"/>
              <w:left w:val="nil"/>
              <w:bottom w:val="nil"/>
              <w:right w:val="nil"/>
            </w:tcBorders>
            <w:shd w:val="clear" w:color="auto" w:fill="auto"/>
            <w:noWrap/>
            <w:vAlign w:val="bottom"/>
          </w:tcPr>
          <w:p w14:paraId="0E7DE82D" w14:textId="77777777" w:rsidR="009910FE" w:rsidRPr="00604EDE" w:rsidRDefault="009910FE" w:rsidP="00B367EB">
            <w:pPr>
              <w:spacing w:after="0" w:line="240" w:lineRule="auto"/>
              <w:rPr>
                <w:rFonts w:ascii="Times New Roman" w:eastAsia="Times New Roman" w:hAnsi="Times New Roman" w:cs="Times New Roman"/>
                <w:color w:val="000000"/>
                <w:vertAlign w:val="superscript"/>
              </w:rPr>
            </w:pPr>
            <w:r w:rsidRPr="00604EDE">
              <w:rPr>
                <w:rFonts w:ascii="Times New Roman" w:eastAsia="Times New Roman" w:hAnsi="Times New Roman" w:cs="Times New Roman"/>
                <w:color w:val="000000"/>
                <w:vertAlign w:val="superscript"/>
              </w:rPr>
              <w:t xml:space="preserve">2 </w:t>
            </w:r>
            <w:r w:rsidRPr="00604EDE">
              <w:rPr>
                <w:rFonts w:ascii="Times New Roman" w:eastAsia="Times New Roman" w:hAnsi="Times New Roman" w:cs="Times New Roman"/>
                <w:color w:val="000000"/>
              </w:rPr>
              <w:t>DHIA data available for n = 19 herds. One herd included in average linear score analyses is seasonal and had no recent test data.</w:t>
            </w:r>
          </w:p>
        </w:tc>
      </w:tr>
      <w:tr w:rsidR="009910FE" w:rsidRPr="00604EDE" w14:paraId="62563E0D" w14:textId="77777777" w:rsidTr="00B367EB">
        <w:trPr>
          <w:trHeight w:val="290"/>
        </w:trPr>
        <w:tc>
          <w:tcPr>
            <w:tcW w:w="9730" w:type="dxa"/>
            <w:gridSpan w:val="5"/>
            <w:tcBorders>
              <w:top w:val="nil"/>
              <w:left w:val="nil"/>
              <w:bottom w:val="nil"/>
              <w:right w:val="nil"/>
            </w:tcBorders>
            <w:shd w:val="clear" w:color="auto" w:fill="auto"/>
            <w:noWrap/>
            <w:vAlign w:val="bottom"/>
          </w:tcPr>
          <w:p w14:paraId="402B9093" w14:textId="77777777" w:rsidR="009910FE" w:rsidRPr="00604EDE" w:rsidRDefault="009910FE" w:rsidP="00B367EB">
            <w:pPr>
              <w:spacing w:after="0" w:line="240" w:lineRule="auto"/>
              <w:rPr>
                <w:rFonts w:ascii="Times New Roman" w:eastAsia="Times New Roman" w:hAnsi="Times New Roman" w:cs="Times New Roman"/>
                <w:color w:val="000000"/>
              </w:rPr>
            </w:pPr>
            <w:r w:rsidRPr="00604EDE">
              <w:rPr>
                <w:rFonts w:ascii="Times New Roman" w:eastAsia="Times New Roman" w:hAnsi="Times New Roman" w:cs="Times New Roman"/>
                <w:color w:val="000000"/>
                <w:vertAlign w:val="superscript"/>
              </w:rPr>
              <w:t>3</w:t>
            </w:r>
            <w:r w:rsidRPr="00604EDE">
              <w:rPr>
                <w:rFonts w:ascii="Times New Roman" w:eastAsia="Times New Roman" w:hAnsi="Times New Roman" w:cs="Times New Roman"/>
                <w:color w:val="000000"/>
              </w:rPr>
              <w:t xml:space="preserve"> DHIA data available for n = 20 herds.</w:t>
            </w:r>
          </w:p>
        </w:tc>
      </w:tr>
    </w:tbl>
    <w:p w14:paraId="097A44BF" w14:textId="77777777" w:rsidR="00AF7E8C" w:rsidRPr="00604EDE" w:rsidRDefault="00AF7E8C" w:rsidP="00AF7E8C">
      <w:pPr>
        <w:spacing w:after="0" w:line="480" w:lineRule="auto"/>
        <w:jc w:val="both"/>
        <w:rPr>
          <w:rFonts w:ascii="Times New Roman" w:hAnsi="Times New Roman" w:cs="Times New Roman"/>
          <w:b/>
          <w:bCs/>
          <w:sz w:val="24"/>
          <w:szCs w:val="24"/>
          <w:rPrChange w:id="2553" w:author="Caitlin Jeffrey" w:date="2023-07-05T16:23:00Z">
            <w:rPr>
              <w:rFonts w:ascii="Times New Roman" w:hAnsi="Times New Roman" w:cs="Times New Roman"/>
              <w:b/>
              <w:bCs/>
              <w:noProof/>
              <w:sz w:val="24"/>
              <w:szCs w:val="24"/>
            </w:rPr>
          </w:rPrChange>
        </w:rPr>
      </w:pPr>
    </w:p>
    <w:p w14:paraId="342010C0" w14:textId="77777777" w:rsidR="00AF7E8C" w:rsidRPr="00604EDE" w:rsidRDefault="00AF7E8C" w:rsidP="00AF7E8C">
      <w:pPr>
        <w:spacing w:after="0" w:line="480" w:lineRule="auto"/>
        <w:jc w:val="both"/>
        <w:rPr>
          <w:rFonts w:ascii="Times New Roman" w:hAnsi="Times New Roman" w:cs="Times New Roman"/>
          <w:b/>
          <w:bCs/>
          <w:sz w:val="24"/>
          <w:szCs w:val="24"/>
          <w:rPrChange w:id="2554" w:author="Caitlin Jeffrey" w:date="2023-07-05T16:23:00Z">
            <w:rPr>
              <w:rFonts w:ascii="Times New Roman" w:hAnsi="Times New Roman" w:cs="Times New Roman"/>
              <w:b/>
              <w:bCs/>
              <w:noProof/>
              <w:sz w:val="24"/>
              <w:szCs w:val="24"/>
            </w:rPr>
          </w:rPrChange>
        </w:rPr>
      </w:pPr>
    </w:p>
    <w:p w14:paraId="66B048B4" w14:textId="77777777" w:rsidR="00AF7E8C" w:rsidRPr="00604EDE" w:rsidRDefault="00AF7E8C" w:rsidP="00AF7E8C">
      <w:pPr>
        <w:spacing w:after="0" w:line="480" w:lineRule="auto"/>
        <w:jc w:val="both"/>
        <w:rPr>
          <w:rFonts w:ascii="Times New Roman" w:hAnsi="Times New Roman" w:cs="Times New Roman"/>
          <w:b/>
          <w:bCs/>
          <w:sz w:val="24"/>
          <w:szCs w:val="24"/>
          <w:rPrChange w:id="2555" w:author="Caitlin Jeffrey" w:date="2023-07-05T16:23:00Z">
            <w:rPr>
              <w:rFonts w:ascii="Times New Roman" w:hAnsi="Times New Roman" w:cs="Times New Roman"/>
              <w:b/>
              <w:bCs/>
              <w:noProof/>
              <w:sz w:val="24"/>
              <w:szCs w:val="24"/>
            </w:rPr>
          </w:rPrChange>
        </w:rPr>
      </w:pPr>
    </w:p>
    <w:p w14:paraId="15CF9FCC" w14:textId="3E192BC0" w:rsidR="00AF7E8C" w:rsidRPr="00604EDE" w:rsidRDefault="00AF7E8C" w:rsidP="00AF7E8C">
      <w:pPr>
        <w:spacing w:after="0" w:line="480" w:lineRule="auto"/>
        <w:jc w:val="both"/>
        <w:rPr>
          <w:rFonts w:ascii="Times New Roman" w:hAnsi="Times New Roman" w:cs="Times New Roman"/>
          <w:b/>
          <w:bCs/>
          <w:sz w:val="24"/>
          <w:szCs w:val="24"/>
          <w:rPrChange w:id="2556" w:author="Caitlin Jeffrey" w:date="2023-07-05T16:23:00Z">
            <w:rPr>
              <w:rFonts w:ascii="Times New Roman" w:hAnsi="Times New Roman" w:cs="Times New Roman"/>
              <w:b/>
              <w:bCs/>
              <w:noProof/>
              <w:sz w:val="24"/>
              <w:szCs w:val="24"/>
            </w:rPr>
          </w:rPrChange>
        </w:rPr>
      </w:pPr>
      <w:r w:rsidRPr="00604EDE">
        <w:rPr>
          <w:rFonts w:ascii="Times New Roman" w:hAnsi="Times New Roman" w:cs="Times New Roman"/>
          <w:b/>
          <w:bCs/>
          <w:sz w:val="24"/>
          <w:szCs w:val="24"/>
          <w:rPrChange w:id="2557" w:author="Caitlin Jeffrey" w:date="2023-07-05T16:23:00Z">
            <w:rPr>
              <w:rFonts w:ascii="Times New Roman" w:hAnsi="Times New Roman" w:cs="Times New Roman"/>
              <w:b/>
              <w:bCs/>
              <w:noProof/>
              <w:sz w:val="24"/>
              <w:szCs w:val="24"/>
            </w:rPr>
          </w:rPrChange>
        </w:rPr>
        <w:t>Funding Sources</w:t>
      </w:r>
    </w:p>
    <w:p w14:paraId="593213D3" w14:textId="77777777" w:rsidR="00AF7E8C" w:rsidRPr="00604EDE" w:rsidRDefault="00AF7E8C" w:rsidP="00AF7E8C">
      <w:pPr>
        <w:spacing w:line="480" w:lineRule="auto"/>
        <w:jc w:val="both"/>
        <w:rPr>
          <w:rFonts w:ascii="Times New Roman" w:hAnsi="Times New Roman" w:cs="Times New Roman"/>
          <w:sz w:val="24"/>
          <w:szCs w:val="24"/>
        </w:rPr>
      </w:pPr>
      <w:r w:rsidRPr="00604EDE">
        <w:rPr>
          <w:rFonts w:ascii="Times New Roman" w:hAnsi="Times New Roman" w:cs="Times New Roman"/>
          <w:sz w:val="24"/>
          <w:szCs w:val="24"/>
        </w:rPr>
        <w:t xml:space="preserve">This project was funded by the USDA Hatch Multistate Project VT-H02413MS. </w:t>
      </w:r>
    </w:p>
    <w:p w14:paraId="712F60C3" w14:textId="77777777" w:rsidR="00AF7E8C" w:rsidRPr="00604EDE" w:rsidRDefault="00AF7E8C" w:rsidP="00AF7E8C">
      <w:pPr>
        <w:spacing w:line="480" w:lineRule="auto"/>
        <w:jc w:val="both"/>
        <w:rPr>
          <w:rFonts w:ascii="Times New Roman" w:hAnsi="Times New Roman" w:cs="Times New Roman"/>
          <w:b/>
          <w:bCs/>
          <w:sz w:val="24"/>
          <w:szCs w:val="24"/>
        </w:rPr>
      </w:pPr>
      <w:r w:rsidRPr="00604EDE">
        <w:rPr>
          <w:rFonts w:ascii="Times New Roman" w:hAnsi="Times New Roman" w:cs="Times New Roman"/>
          <w:b/>
          <w:bCs/>
          <w:sz w:val="24"/>
          <w:szCs w:val="24"/>
        </w:rPr>
        <w:t>Acknowledgements</w:t>
      </w:r>
    </w:p>
    <w:p w14:paraId="41A0143F" w14:textId="77777777" w:rsidR="00AF7E8C" w:rsidRPr="00604EDE" w:rsidRDefault="00AF7E8C" w:rsidP="00AF7E8C">
      <w:pPr>
        <w:spacing w:line="480" w:lineRule="auto"/>
        <w:jc w:val="both"/>
        <w:rPr>
          <w:rFonts w:ascii="Times New Roman" w:hAnsi="Times New Roman" w:cs="Times New Roman"/>
          <w:sz w:val="24"/>
          <w:szCs w:val="24"/>
        </w:rPr>
      </w:pPr>
      <w:r w:rsidRPr="00604EDE">
        <w:rPr>
          <w:rFonts w:ascii="Times New Roman" w:hAnsi="Times New Roman" w:cs="Times New Roman"/>
          <w:sz w:val="24"/>
          <w:szCs w:val="24"/>
        </w:rPr>
        <w:lastRenderedPageBreak/>
        <w:t>We acknowledge the University of Vermont Genomics Core Facility for helping with MLST sequencing. We also thank all farms and farm workers who agreed to participate in this study. Finally, we thank all lab personnel who helped with sample collection and sample processing.</w:t>
      </w:r>
    </w:p>
    <w:p w14:paraId="35359505" w14:textId="77777777" w:rsidR="00AF7E8C" w:rsidRPr="00604EDE" w:rsidRDefault="00AF7E8C" w:rsidP="00AF7E8C">
      <w:pPr>
        <w:spacing w:line="480" w:lineRule="auto"/>
        <w:jc w:val="both"/>
        <w:rPr>
          <w:rFonts w:ascii="Times New Roman" w:hAnsi="Times New Roman" w:cs="Times New Roman"/>
          <w:b/>
          <w:bCs/>
          <w:sz w:val="24"/>
          <w:szCs w:val="24"/>
        </w:rPr>
      </w:pPr>
      <w:r w:rsidRPr="00604EDE">
        <w:rPr>
          <w:rFonts w:ascii="Times New Roman" w:hAnsi="Times New Roman" w:cs="Times New Roman"/>
          <w:b/>
          <w:bCs/>
          <w:sz w:val="24"/>
          <w:szCs w:val="24"/>
        </w:rPr>
        <w:t>Conflict of Interest</w:t>
      </w:r>
    </w:p>
    <w:p w14:paraId="63A2BC60" w14:textId="77777777" w:rsidR="00AF7E8C" w:rsidRPr="00604EDE" w:rsidRDefault="00AF7E8C" w:rsidP="00AF7E8C">
      <w:pPr>
        <w:spacing w:line="480" w:lineRule="auto"/>
        <w:jc w:val="both"/>
        <w:rPr>
          <w:rFonts w:ascii="Times New Roman" w:hAnsi="Times New Roman" w:cs="Times New Roman"/>
          <w:sz w:val="24"/>
          <w:szCs w:val="24"/>
        </w:rPr>
      </w:pPr>
      <w:r w:rsidRPr="00604EDE">
        <w:rPr>
          <w:rFonts w:ascii="Times New Roman" w:hAnsi="Times New Roman" w:cs="Times New Roman"/>
          <w:sz w:val="24"/>
          <w:szCs w:val="24"/>
        </w:rPr>
        <w:t>The authors declare no conflicts of interest.</w:t>
      </w:r>
    </w:p>
    <w:p w14:paraId="7521ADBA" w14:textId="77777777" w:rsidR="00AF7E8C" w:rsidRPr="00604EDE" w:rsidRDefault="00AF7E8C" w:rsidP="00AF7E8C">
      <w:pPr>
        <w:spacing w:line="480" w:lineRule="auto"/>
        <w:rPr>
          <w:rFonts w:ascii="Times New Roman" w:hAnsi="Times New Roman" w:cs="Times New Roman"/>
          <w:b/>
          <w:bCs/>
          <w:sz w:val="24"/>
          <w:szCs w:val="24"/>
          <w:rPrChange w:id="2558" w:author="Caitlin Jeffrey" w:date="2023-07-05T16:23:00Z">
            <w:rPr>
              <w:rFonts w:ascii="Times New Roman" w:hAnsi="Times New Roman" w:cs="Times New Roman"/>
              <w:b/>
              <w:bCs/>
              <w:noProof/>
              <w:sz w:val="24"/>
              <w:szCs w:val="24"/>
            </w:rPr>
          </w:rPrChange>
        </w:rPr>
      </w:pPr>
      <w:r w:rsidRPr="00604EDE">
        <w:rPr>
          <w:rFonts w:ascii="Times New Roman" w:hAnsi="Times New Roman" w:cs="Times New Roman"/>
          <w:b/>
          <w:bCs/>
          <w:sz w:val="24"/>
          <w:szCs w:val="24"/>
          <w:rPrChange w:id="2559" w:author="Caitlin Jeffrey" w:date="2023-07-05T16:23:00Z">
            <w:rPr>
              <w:rFonts w:ascii="Times New Roman" w:hAnsi="Times New Roman" w:cs="Times New Roman"/>
              <w:b/>
              <w:bCs/>
              <w:noProof/>
              <w:sz w:val="24"/>
              <w:szCs w:val="24"/>
            </w:rPr>
          </w:rPrChange>
        </w:rPr>
        <w:t>Author Contributions</w:t>
      </w:r>
    </w:p>
    <w:p w14:paraId="2812A644" w14:textId="77777777" w:rsidR="00AF7E8C" w:rsidRPr="00604EDE" w:rsidRDefault="00AF7E8C" w:rsidP="00AF7E8C">
      <w:pPr>
        <w:spacing w:line="480" w:lineRule="auto"/>
        <w:rPr>
          <w:rFonts w:ascii="Times New Roman" w:hAnsi="Times New Roman" w:cs="Times New Roman"/>
          <w:sz w:val="24"/>
          <w:szCs w:val="24"/>
          <w:rPrChange w:id="2560"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2561" w:author="Caitlin Jeffrey" w:date="2023-07-05T16:23:00Z">
            <w:rPr>
              <w:rFonts w:ascii="Times New Roman" w:hAnsi="Times New Roman" w:cs="Times New Roman"/>
              <w:noProof/>
              <w:sz w:val="24"/>
              <w:szCs w:val="24"/>
            </w:rPr>
          </w:rPrChange>
        </w:rPr>
        <w:t>Ashma: Lab work, data collection &amp; analysis, manuscript writing</w:t>
      </w:r>
    </w:p>
    <w:p w14:paraId="6E81558B" w14:textId="77777777" w:rsidR="00AF7E8C" w:rsidRPr="00604EDE" w:rsidRDefault="00AF7E8C" w:rsidP="00AF7E8C">
      <w:pPr>
        <w:spacing w:line="480" w:lineRule="auto"/>
        <w:rPr>
          <w:rFonts w:ascii="Times New Roman" w:hAnsi="Times New Roman" w:cs="Times New Roman"/>
          <w:sz w:val="24"/>
          <w:szCs w:val="24"/>
          <w:rPrChange w:id="2562" w:author="Caitlin Jeffrey" w:date="2023-07-05T16:23:00Z">
            <w:rPr>
              <w:rFonts w:ascii="Times New Roman" w:hAnsi="Times New Roman" w:cs="Times New Roman"/>
              <w:noProof/>
              <w:sz w:val="24"/>
              <w:szCs w:val="24"/>
            </w:rPr>
          </w:rPrChange>
        </w:rPr>
      </w:pPr>
      <w:proofErr w:type="spellStart"/>
      <w:r w:rsidRPr="00604EDE">
        <w:rPr>
          <w:rFonts w:ascii="Times New Roman" w:hAnsi="Times New Roman" w:cs="Times New Roman"/>
          <w:sz w:val="24"/>
          <w:szCs w:val="24"/>
          <w:rPrChange w:id="2563" w:author="Caitlin Jeffrey" w:date="2023-07-05T16:23:00Z">
            <w:rPr>
              <w:rFonts w:ascii="Times New Roman" w:hAnsi="Times New Roman" w:cs="Times New Roman"/>
              <w:noProof/>
              <w:sz w:val="24"/>
              <w:szCs w:val="24"/>
            </w:rPr>
          </w:rPrChange>
        </w:rPr>
        <w:t>Chrsitine</w:t>
      </w:r>
      <w:proofErr w:type="spellEnd"/>
      <w:r w:rsidRPr="00604EDE">
        <w:rPr>
          <w:rFonts w:ascii="Times New Roman" w:hAnsi="Times New Roman" w:cs="Times New Roman"/>
          <w:sz w:val="24"/>
          <w:szCs w:val="24"/>
          <w:rPrChange w:id="2564" w:author="Caitlin Jeffrey" w:date="2023-07-05T16:23:00Z">
            <w:rPr>
              <w:rFonts w:ascii="Times New Roman" w:hAnsi="Times New Roman" w:cs="Times New Roman"/>
              <w:noProof/>
              <w:sz w:val="24"/>
              <w:szCs w:val="24"/>
            </w:rPr>
          </w:rPrChange>
        </w:rPr>
        <w:t>: Field sample collection</w:t>
      </w:r>
    </w:p>
    <w:p w14:paraId="72BBA357" w14:textId="77777777" w:rsidR="00AF7E8C" w:rsidRPr="00604EDE" w:rsidRDefault="00AF7E8C" w:rsidP="00AF7E8C">
      <w:pPr>
        <w:spacing w:line="480" w:lineRule="auto"/>
        <w:rPr>
          <w:rFonts w:ascii="Times New Roman" w:hAnsi="Times New Roman" w:cs="Times New Roman"/>
          <w:sz w:val="24"/>
          <w:szCs w:val="24"/>
          <w:rPrChange w:id="2565"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2566" w:author="Caitlin Jeffrey" w:date="2023-07-05T16:23:00Z">
            <w:rPr>
              <w:rFonts w:ascii="Times New Roman" w:hAnsi="Times New Roman" w:cs="Times New Roman"/>
              <w:noProof/>
              <w:sz w:val="24"/>
              <w:szCs w:val="24"/>
            </w:rPr>
          </w:rPrChange>
        </w:rPr>
        <w:t>Ariela: Field sample collection, Lab work</w:t>
      </w:r>
    </w:p>
    <w:p w14:paraId="23762589" w14:textId="77777777" w:rsidR="00AF7E8C" w:rsidRPr="00604EDE" w:rsidRDefault="00AF7E8C" w:rsidP="00AF7E8C">
      <w:pPr>
        <w:spacing w:line="480" w:lineRule="auto"/>
        <w:rPr>
          <w:rFonts w:ascii="Times New Roman" w:hAnsi="Times New Roman" w:cs="Times New Roman"/>
          <w:sz w:val="24"/>
          <w:szCs w:val="24"/>
          <w:rPrChange w:id="2567"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2568" w:author="Caitlin Jeffrey" w:date="2023-07-05T16:23:00Z">
            <w:rPr>
              <w:rFonts w:ascii="Times New Roman" w:hAnsi="Times New Roman" w:cs="Times New Roman"/>
              <w:noProof/>
              <w:sz w:val="24"/>
              <w:szCs w:val="24"/>
            </w:rPr>
          </w:rPrChange>
        </w:rPr>
        <w:t>Robert: Sample collection, lab work, data collection &amp; analysis</w:t>
      </w:r>
    </w:p>
    <w:p w14:paraId="068AC606" w14:textId="77777777" w:rsidR="00AF7E8C" w:rsidRPr="00604EDE" w:rsidRDefault="00AF7E8C" w:rsidP="00AF7E8C">
      <w:pPr>
        <w:spacing w:line="480" w:lineRule="auto"/>
        <w:rPr>
          <w:rFonts w:ascii="Times New Roman" w:hAnsi="Times New Roman" w:cs="Times New Roman"/>
          <w:sz w:val="24"/>
          <w:szCs w:val="24"/>
          <w:rPrChange w:id="2569"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2570" w:author="Caitlin Jeffrey" w:date="2023-07-05T16:23:00Z">
            <w:rPr>
              <w:rFonts w:ascii="Times New Roman" w:hAnsi="Times New Roman" w:cs="Times New Roman"/>
              <w:noProof/>
              <w:sz w:val="24"/>
              <w:szCs w:val="24"/>
            </w:rPr>
          </w:rPrChange>
        </w:rPr>
        <w:t>Amanda: sample collection, lab work</w:t>
      </w:r>
    </w:p>
    <w:p w14:paraId="14DB9213" w14:textId="77777777" w:rsidR="00AF7E8C" w:rsidRPr="00604EDE" w:rsidRDefault="00AF7E8C" w:rsidP="00AF7E8C">
      <w:pPr>
        <w:spacing w:line="480" w:lineRule="auto"/>
        <w:rPr>
          <w:rFonts w:ascii="Times New Roman" w:hAnsi="Times New Roman" w:cs="Times New Roman"/>
          <w:sz w:val="24"/>
          <w:szCs w:val="24"/>
          <w:rPrChange w:id="2571" w:author="Caitlin Jeffrey" w:date="2023-07-05T16:23:00Z">
            <w:rPr>
              <w:rFonts w:ascii="Times New Roman" w:hAnsi="Times New Roman" w:cs="Times New Roman"/>
              <w:noProof/>
              <w:sz w:val="24"/>
              <w:szCs w:val="24"/>
            </w:rPr>
          </w:rPrChange>
        </w:rPr>
      </w:pPr>
      <w:r w:rsidRPr="00604EDE">
        <w:rPr>
          <w:rFonts w:ascii="Times New Roman" w:hAnsi="Times New Roman" w:cs="Times New Roman"/>
          <w:sz w:val="24"/>
          <w:szCs w:val="24"/>
          <w:rPrChange w:id="2572" w:author="Caitlin Jeffrey" w:date="2023-07-05T16:23:00Z">
            <w:rPr>
              <w:rFonts w:ascii="Times New Roman" w:hAnsi="Times New Roman" w:cs="Times New Roman"/>
              <w:noProof/>
              <w:sz w:val="24"/>
              <w:szCs w:val="24"/>
            </w:rPr>
          </w:rPrChange>
        </w:rPr>
        <w:t>John: Study design, field sample collection, lab work, data collection &amp; analysis, manuscript preparation</w:t>
      </w:r>
    </w:p>
    <w:p w14:paraId="44F2A4B6" w14:textId="77777777" w:rsidR="009910FE" w:rsidRPr="00604EDE" w:rsidRDefault="009910FE" w:rsidP="00AF7E8C">
      <w:pPr>
        <w:spacing w:line="480" w:lineRule="auto"/>
        <w:rPr>
          <w:rFonts w:ascii="Times New Roman" w:hAnsi="Times New Roman" w:cs="Times New Roman"/>
          <w:sz w:val="24"/>
          <w:szCs w:val="24"/>
          <w:rPrChange w:id="2573" w:author="Caitlin Jeffrey" w:date="2023-07-05T16:23:00Z">
            <w:rPr>
              <w:rFonts w:ascii="Times New Roman" w:hAnsi="Times New Roman" w:cs="Times New Roman"/>
              <w:noProof/>
              <w:sz w:val="24"/>
              <w:szCs w:val="24"/>
            </w:rPr>
          </w:rPrChange>
        </w:rPr>
      </w:pPr>
    </w:p>
    <w:p w14:paraId="105CB86F" w14:textId="77777777" w:rsidR="009910FE" w:rsidRPr="00604EDE" w:rsidRDefault="009910FE" w:rsidP="00AF7E8C">
      <w:pPr>
        <w:spacing w:line="480" w:lineRule="auto"/>
        <w:rPr>
          <w:rFonts w:ascii="Times New Roman" w:hAnsi="Times New Roman" w:cs="Times New Roman"/>
          <w:sz w:val="24"/>
          <w:szCs w:val="24"/>
          <w:rPrChange w:id="2574" w:author="Caitlin Jeffrey" w:date="2023-07-05T16:23:00Z">
            <w:rPr>
              <w:rFonts w:ascii="Times New Roman" w:hAnsi="Times New Roman" w:cs="Times New Roman"/>
              <w:noProof/>
              <w:sz w:val="24"/>
              <w:szCs w:val="24"/>
            </w:rPr>
          </w:rPrChange>
        </w:rPr>
      </w:pPr>
    </w:p>
    <w:p w14:paraId="31EB3E5C" w14:textId="77777777" w:rsidR="009910FE" w:rsidRPr="00604EDE" w:rsidRDefault="009910FE" w:rsidP="00AF7E8C">
      <w:pPr>
        <w:spacing w:line="480" w:lineRule="auto"/>
        <w:rPr>
          <w:rFonts w:ascii="Times New Roman" w:hAnsi="Times New Roman" w:cs="Times New Roman"/>
          <w:sz w:val="24"/>
          <w:szCs w:val="24"/>
          <w:rPrChange w:id="2575" w:author="Caitlin Jeffrey" w:date="2023-07-05T16:23:00Z">
            <w:rPr>
              <w:rFonts w:ascii="Times New Roman" w:hAnsi="Times New Roman" w:cs="Times New Roman"/>
              <w:noProof/>
              <w:sz w:val="24"/>
              <w:szCs w:val="24"/>
            </w:rPr>
          </w:rPrChange>
        </w:rPr>
      </w:pPr>
    </w:p>
    <w:p w14:paraId="70988B88" w14:textId="77777777" w:rsidR="009910FE" w:rsidRPr="00604EDE" w:rsidRDefault="009910FE" w:rsidP="00AF7E8C">
      <w:pPr>
        <w:spacing w:line="480" w:lineRule="auto"/>
        <w:rPr>
          <w:rFonts w:ascii="Times New Roman" w:hAnsi="Times New Roman" w:cs="Times New Roman"/>
          <w:sz w:val="24"/>
          <w:szCs w:val="24"/>
          <w:rPrChange w:id="2576" w:author="Caitlin Jeffrey" w:date="2023-07-05T16:23:00Z">
            <w:rPr>
              <w:rFonts w:ascii="Times New Roman" w:hAnsi="Times New Roman" w:cs="Times New Roman"/>
              <w:noProof/>
              <w:sz w:val="24"/>
              <w:szCs w:val="24"/>
            </w:rPr>
          </w:rPrChange>
        </w:rPr>
      </w:pPr>
    </w:p>
    <w:p w14:paraId="42BE367E" w14:textId="77777777" w:rsidR="009910FE" w:rsidRPr="00604EDE" w:rsidRDefault="009910FE" w:rsidP="00AF7E8C">
      <w:pPr>
        <w:spacing w:line="480" w:lineRule="auto"/>
        <w:rPr>
          <w:rFonts w:ascii="Times New Roman" w:hAnsi="Times New Roman" w:cs="Times New Roman"/>
          <w:sz w:val="24"/>
          <w:szCs w:val="24"/>
          <w:rPrChange w:id="2577" w:author="Caitlin Jeffrey" w:date="2023-07-05T16:23:00Z">
            <w:rPr>
              <w:rFonts w:ascii="Times New Roman" w:hAnsi="Times New Roman" w:cs="Times New Roman"/>
              <w:noProof/>
              <w:sz w:val="24"/>
              <w:szCs w:val="24"/>
            </w:rPr>
          </w:rPrChange>
        </w:rPr>
      </w:pPr>
    </w:p>
    <w:p w14:paraId="1BE1702D" w14:textId="77777777" w:rsidR="009910FE" w:rsidRPr="00604EDE" w:rsidRDefault="009910FE" w:rsidP="00AF7E8C">
      <w:pPr>
        <w:spacing w:line="480" w:lineRule="auto"/>
        <w:rPr>
          <w:rFonts w:ascii="Times New Roman" w:hAnsi="Times New Roman" w:cs="Times New Roman"/>
          <w:sz w:val="24"/>
          <w:szCs w:val="24"/>
          <w:rPrChange w:id="2578" w:author="Caitlin Jeffrey" w:date="2023-07-05T16:23:00Z">
            <w:rPr>
              <w:rFonts w:ascii="Times New Roman" w:hAnsi="Times New Roman" w:cs="Times New Roman"/>
              <w:noProof/>
              <w:sz w:val="24"/>
              <w:szCs w:val="24"/>
            </w:rPr>
          </w:rPrChange>
        </w:rPr>
      </w:pPr>
    </w:p>
    <w:p w14:paraId="06086AA7" w14:textId="77777777" w:rsidR="009910FE" w:rsidRPr="00604EDE" w:rsidRDefault="009910FE" w:rsidP="00AF7E8C">
      <w:pPr>
        <w:spacing w:line="480" w:lineRule="auto"/>
        <w:rPr>
          <w:rFonts w:ascii="Times New Roman" w:hAnsi="Times New Roman" w:cs="Times New Roman"/>
          <w:sz w:val="24"/>
          <w:szCs w:val="24"/>
          <w:rPrChange w:id="2579" w:author="Caitlin Jeffrey" w:date="2023-07-05T16:23:00Z">
            <w:rPr>
              <w:rFonts w:ascii="Times New Roman" w:hAnsi="Times New Roman" w:cs="Times New Roman"/>
              <w:noProof/>
              <w:sz w:val="24"/>
              <w:szCs w:val="24"/>
            </w:rPr>
          </w:rPrChange>
        </w:rPr>
      </w:pPr>
    </w:p>
    <w:p w14:paraId="17746951" w14:textId="77777777" w:rsidR="009910FE" w:rsidRPr="00604EDE" w:rsidRDefault="009910FE" w:rsidP="00AF7E8C">
      <w:pPr>
        <w:spacing w:line="480" w:lineRule="auto"/>
        <w:rPr>
          <w:rFonts w:ascii="Times New Roman" w:hAnsi="Times New Roman" w:cs="Times New Roman"/>
          <w:sz w:val="24"/>
          <w:szCs w:val="24"/>
          <w:rPrChange w:id="2580" w:author="Caitlin Jeffrey" w:date="2023-07-05T16:23:00Z">
            <w:rPr>
              <w:rFonts w:ascii="Times New Roman" w:hAnsi="Times New Roman" w:cs="Times New Roman"/>
              <w:noProof/>
              <w:sz w:val="24"/>
              <w:szCs w:val="24"/>
            </w:rPr>
          </w:rPrChange>
        </w:rPr>
      </w:pPr>
    </w:p>
    <w:p w14:paraId="27F507E6" w14:textId="77777777" w:rsidR="009910FE" w:rsidRPr="00604EDE" w:rsidRDefault="009910FE" w:rsidP="00AF7E8C">
      <w:pPr>
        <w:spacing w:line="480" w:lineRule="auto"/>
        <w:rPr>
          <w:rFonts w:ascii="Times New Roman" w:hAnsi="Times New Roman" w:cs="Times New Roman"/>
          <w:sz w:val="24"/>
          <w:szCs w:val="24"/>
          <w:rPrChange w:id="2581" w:author="Caitlin Jeffrey" w:date="2023-07-05T16:23:00Z">
            <w:rPr>
              <w:rFonts w:ascii="Times New Roman" w:hAnsi="Times New Roman" w:cs="Times New Roman"/>
              <w:noProof/>
              <w:sz w:val="24"/>
              <w:szCs w:val="24"/>
            </w:rPr>
          </w:rPrChange>
        </w:rPr>
      </w:pPr>
    </w:p>
    <w:p w14:paraId="7B2F6A03" w14:textId="77777777" w:rsidR="009910FE" w:rsidRPr="00604EDE" w:rsidRDefault="009910FE" w:rsidP="00AF7E8C">
      <w:pPr>
        <w:spacing w:line="480" w:lineRule="auto"/>
        <w:rPr>
          <w:rFonts w:ascii="Times New Roman" w:hAnsi="Times New Roman" w:cs="Times New Roman"/>
          <w:sz w:val="24"/>
          <w:szCs w:val="24"/>
          <w:rPrChange w:id="2582" w:author="Caitlin Jeffrey" w:date="2023-07-05T16:23:00Z">
            <w:rPr>
              <w:rFonts w:ascii="Times New Roman" w:hAnsi="Times New Roman" w:cs="Times New Roman"/>
              <w:noProof/>
              <w:sz w:val="24"/>
              <w:szCs w:val="24"/>
            </w:rPr>
          </w:rPrChange>
        </w:rPr>
      </w:pPr>
    </w:p>
    <w:p w14:paraId="36ADA639" w14:textId="77777777" w:rsidR="009910FE" w:rsidRPr="00604EDE" w:rsidRDefault="009910FE" w:rsidP="00AF7E8C">
      <w:pPr>
        <w:spacing w:line="480" w:lineRule="auto"/>
        <w:rPr>
          <w:rFonts w:ascii="Times New Roman" w:hAnsi="Times New Roman" w:cs="Times New Roman"/>
          <w:sz w:val="24"/>
          <w:szCs w:val="24"/>
          <w:rPrChange w:id="2583" w:author="Caitlin Jeffrey" w:date="2023-07-05T16:23:00Z">
            <w:rPr>
              <w:rFonts w:ascii="Times New Roman" w:hAnsi="Times New Roman" w:cs="Times New Roman"/>
              <w:noProof/>
              <w:sz w:val="24"/>
              <w:szCs w:val="24"/>
            </w:rPr>
          </w:rPrChange>
        </w:rPr>
      </w:pPr>
    </w:p>
    <w:p w14:paraId="592F92E7" w14:textId="77777777" w:rsidR="009910FE" w:rsidRPr="00604EDE" w:rsidRDefault="009910FE" w:rsidP="00AF7E8C">
      <w:pPr>
        <w:spacing w:line="480" w:lineRule="auto"/>
        <w:rPr>
          <w:rFonts w:ascii="Times New Roman" w:hAnsi="Times New Roman" w:cs="Times New Roman"/>
          <w:sz w:val="24"/>
          <w:szCs w:val="24"/>
          <w:rPrChange w:id="2584" w:author="Caitlin Jeffrey" w:date="2023-07-05T16:23:00Z">
            <w:rPr>
              <w:rFonts w:ascii="Times New Roman" w:hAnsi="Times New Roman" w:cs="Times New Roman"/>
              <w:noProof/>
              <w:sz w:val="24"/>
              <w:szCs w:val="24"/>
            </w:rPr>
          </w:rPrChange>
        </w:rPr>
      </w:pPr>
    </w:p>
    <w:p w14:paraId="1991F081" w14:textId="77777777" w:rsidR="009910FE" w:rsidRPr="00604EDE" w:rsidRDefault="009910FE" w:rsidP="009910FE">
      <w:pPr>
        <w:rPr>
          <w:b/>
          <w:bCs/>
        </w:rPr>
      </w:pPr>
      <w:r w:rsidRPr="00604EDE">
        <w:rPr>
          <w:b/>
          <w:bCs/>
          <w:i/>
          <w:iCs/>
        </w:rPr>
        <w:t>Comparison of bulk tank milk udder health measures, aerobic culture data, and hygiene scores by facility type</w:t>
      </w:r>
    </w:p>
    <w:p w14:paraId="0EC43772" w14:textId="77777777" w:rsidR="009910FE" w:rsidRPr="00604EDE" w:rsidRDefault="009910FE" w:rsidP="009910FE">
      <w:pPr>
        <w:rPr>
          <w:b/>
          <w:bCs/>
        </w:rPr>
      </w:pPr>
      <w:r w:rsidRPr="001734D2">
        <w:rPr>
          <w:b/>
          <w:bCs/>
          <w:noProof/>
        </w:rPr>
        <w:drawing>
          <wp:inline distT="0" distB="0" distL="0" distR="0" wp14:anchorId="22E39282" wp14:editId="0F785447">
            <wp:extent cx="5943600" cy="37147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188FCBD6" w14:textId="77777777" w:rsidR="009910FE" w:rsidRPr="00604EDE" w:rsidRDefault="009910FE" w:rsidP="009910FE">
      <w:r w:rsidRPr="00604EDE">
        <w:rPr>
          <w:b/>
          <w:bCs/>
        </w:rPr>
        <w:t xml:space="preserve">Figure 1. </w:t>
      </w:r>
      <w:r w:rsidRPr="00604EDE">
        <w:t>Bulk tank milk somatic cell count by facility type. The central line of each box represents the median, while the upper and lower lines represent the upper (75th) and lower (25th) quartiles, respectively.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ANOVA </w:t>
      </w:r>
      <w:r w:rsidRPr="00604EDE">
        <w:lastRenderedPageBreak/>
        <w:t>revealed that there was not a statistically significant difference in bulk tank somatic cell count between any of the three facility types (</w:t>
      </w:r>
      <w:proofErr w:type="gramStart"/>
      <w:r w:rsidRPr="00604EDE">
        <w:t>F(</w:t>
      </w:r>
      <w:proofErr w:type="gramEnd"/>
      <w:r w:rsidRPr="00604EDE">
        <w:t xml:space="preserve">2,18) = [2.137], p = 0.15). </w:t>
      </w:r>
    </w:p>
    <w:p w14:paraId="5F8B85CA" w14:textId="77777777" w:rsidR="009910FE" w:rsidRPr="00604EDE" w:rsidRDefault="009910FE" w:rsidP="009910FE">
      <w:pPr>
        <w:rPr>
          <w:b/>
          <w:bCs/>
        </w:rPr>
      </w:pPr>
      <w:r w:rsidRPr="00604EDE">
        <w:rPr>
          <w:b/>
          <w:bCs/>
        </w:rPr>
        <w:t>OR</w:t>
      </w:r>
    </w:p>
    <w:p w14:paraId="0698874E" w14:textId="77777777" w:rsidR="009910FE" w:rsidRPr="00604EDE" w:rsidRDefault="009910FE" w:rsidP="009910FE">
      <w:r w:rsidRPr="00604EDE">
        <w:rPr>
          <w:b/>
          <w:bCs/>
        </w:rPr>
        <w:t xml:space="preserve">Figure 1. </w:t>
      </w:r>
      <w:r w:rsidRPr="00604EDE">
        <w:t>Bulk tank milk somatic cell count by facility type. Boxplot showing the 25th, 50th (median), and 75th percentiles of bulk tank raw somatic cell count data from 21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Fisher’s ANOVA revealed that there was not a statistically significant difference in bulk tank somatic cell count between any of the three facility types (</w:t>
      </w:r>
      <w:proofErr w:type="gramStart"/>
      <w:r w:rsidRPr="00604EDE">
        <w:t>F(</w:t>
      </w:r>
      <w:proofErr w:type="gramEnd"/>
      <w:r w:rsidRPr="00604EDE">
        <w:t xml:space="preserve">2,18) = [2.137], p = 0.14). </w:t>
      </w:r>
    </w:p>
    <w:p w14:paraId="248B648C" w14:textId="77777777" w:rsidR="009910FE" w:rsidRPr="00604EDE" w:rsidRDefault="009910FE" w:rsidP="009910FE"/>
    <w:p w14:paraId="129D24F5" w14:textId="77777777" w:rsidR="009910FE" w:rsidRPr="00604EDE" w:rsidRDefault="009910FE" w:rsidP="009910FE"/>
    <w:p w14:paraId="319F732B" w14:textId="77777777" w:rsidR="009910FE" w:rsidRPr="00604EDE" w:rsidRDefault="009910FE" w:rsidP="009910FE"/>
    <w:p w14:paraId="4D11F9E2" w14:textId="77777777" w:rsidR="009910FE" w:rsidRPr="00604EDE" w:rsidRDefault="009910FE" w:rsidP="009910FE">
      <w:pPr>
        <w:rPr>
          <w:color w:val="7030A0"/>
        </w:rPr>
      </w:pPr>
    </w:p>
    <w:p w14:paraId="45AC34F5" w14:textId="77777777" w:rsidR="009910FE" w:rsidRPr="00604EDE" w:rsidRDefault="009910FE" w:rsidP="009910FE">
      <w:pPr>
        <w:rPr>
          <w:b/>
          <w:bCs/>
        </w:rPr>
      </w:pPr>
      <w:r w:rsidRPr="001734D2">
        <w:rPr>
          <w:b/>
          <w:bCs/>
          <w:noProof/>
        </w:rPr>
        <w:drawing>
          <wp:inline distT="0" distB="0" distL="0" distR="0" wp14:anchorId="1645F379" wp14:editId="149A2DF8">
            <wp:extent cx="5943600" cy="371475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7A787D62" w14:textId="4F00FF62" w:rsidR="009910FE" w:rsidRPr="00604EDE" w:rsidRDefault="009910FE" w:rsidP="009910FE">
      <w:r w:rsidRPr="00604EDE">
        <w:rPr>
          <w:b/>
          <w:bCs/>
        </w:rPr>
        <w:t xml:space="preserve">Figure 2. </w:t>
      </w:r>
      <w:r w:rsidRPr="00604EDE">
        <w:t>Proportion of cows in a herd with a new</w:t>
      </w:r>
      <w:ins w:id="2585" w:author="Caitlin Jeffrey" w:date="2023-06-30T11:50:00Z">
        <w:r w:rsidR="002C11B2" w:rsidRPr="00604EDE">
          <w:t>ly-elevated SCC</w:t>
        </w:r>
      </w:ins>
      <w:del w:id="2586" w:author="Caitlin Jeffrey" w:date="2023-06-30T11:50:00Z">
        <w:r w:rsidRPr="00604EDE" w:rsidDel="002C11B2">
          <w:delText xml:space="preserve"> IMI</w:delText>
        </w:r>
      </w:del>
      <w:r w:rsidRPr="00604EDE">
        <w:t xml:space="preserve"> by facility type, wh</w:t>
      </w:r>
      <w:ins w:id="2587" w:author="Caitlin Jeffrey" w:date="2023-06-30T11:50:00Z">
        <w:r w:rsidR="002C11B2" w:rsidRPr="00604EDE">
          <w:t xml:space="preserve">ich </w:t>
        </w:r>
      </w:ins>
      <w:del w:id="2588" w:author="Caitlin Jeffrey" w:date="2023-06-30T11:50:00Z">
        <w:r w:rsidRPr="00604EDE" w:rsidDel="002C11B2">
          <w:delText xml:space="preserve">ere a new IMI </w:delText>
        </w:r>
      </w:del>
      <w:r w:rsidRPr="00604EDE">
        <w:t>was defined as the linear score changing from &lt;4.0 to ≥4.0 in the last 2 tests. Boxplots showing the 25th, 50th (median), and 75th percentiles of DHIA data available from 19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w:t>
      </w:r>
      <w:r w:rsidRPr="00604EDE">
        <w:lastRenderedPageBreak/>
        <w:t>the interquartile range. Outliers are points located beyond the upper and lower whiskers. A one-way Fisher’s ANOVA revealed that there was not a statistically significant difference in proportion of cows with a new</w:t>
      </w:r>
      <w:ins w:id="2589" w:author="Caitlin Jeffrey" w:date="2023-06-30T11:51:00Z">
        <w:r w:rsidR="00393013" w:rsidRPr="00604EDE">
          <w:t>ly-elevated SCC</w:t>
        </w:r>
      </w:ins>
      <w:del w:id="2590" w:author="Caitlin Jeffrey" w:date="2023-06-30T11:51:00Z">
        <w:r w:rsidRPr="00604EDE" w:rsidDel="00393013">
          <w:delText xml:space="preserve"> IMI</w:delText>
        </w:r>
      </w:del>
      <w:r w:rsidRPr="00604EDE">
        <w:t xml:space="preserve"> between any of the three facility types (</w:t>
      </w:r>
      <w:proofErr w:type="gramStart"/>
      <w:r w:rsidRPr="00604EDE">
        <w:t>F(</w:t>
      </w:r>
      <w:proofErr w:type="gramEnd"/>
      <w:r w:rsidRPr="00604EDE">
        <w:t xml:space="preserve">2,16) = [0.2128], p = 0.81). </w:t>
      </w:r>
    </w:p>
    <w:p w14:paraId="7B6F0565" w14:textId="77777777" w:rsidR="009910FE" w:rsidRPr="00604EDE" w:rsidRDefault="009910FE" w:rsidP="009910FE">
      <w:pPr>
        <w:rPr>
          <w:color w:val="7030A0"/>
        </w:rPr>
      </w:pPr>
    </w:p>
    <w:p w14:paraId="6D2EEA00" w14:textId="77777777" w:rsidR="009910FE" w:rsidRPr="00604EDE" w:rsidRDefault="009910FE" w:rsidP="009910FE">
      <w:pPr>
        <w:rPr>
          <w:color w:val="7030A0"/>
        </w:rPr>
      </w:pPr>
    </w:p>
    <w:p w14:paraId="3BD3FB03" w14:textId="77777777" w:rsidR="009910FE" w:rsidRPr="00604EDE" w:rsidRDefault="009910FE" w:rsidP="009910FE">
      <w:pPr>
        <w:rPr>
          <w:color w:val="7030A0"/>
        </w:rPr>
      </w:pPr>
    </w:p>
    <w:p w14:paraId="4E51630D" w14:textId="77777777" w:rsidR="009910FE" w:rsidRPr="00604EDE" w:rsidRDefault="009910FE" w:rsidP="009910FE">
      <w:pPr>
        <w:rPr>
          <w:color w:val="7030A0"/>
        </w:rPr>
      </w:pPr>
      <w:r w:rsidRPr="001734D2">
        <w:rPr>
          <w:noProof/>
          <w:color w:val="7030A0"/>
        </w:rPr>
        <w:drawing>
          <wp:inline distT="0" distB="0" distL="0" distR="0" wp14:anchorId="79E241BB" wp14:editId="78009D70">
            <wp:extent cx="5943600" cy="37147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2351D612" w14:textId="68762785" w:rsidR="009910FE" w:rsidRPr="00604EDE" w:rsidRDefault="009910FE" w:rsidP="009910FE">
      <w:r w:rsidRPr="00604EDE">
        <w:rPr>
          <w:b/>
          <w:bCs/>
        </w:rPr>
        <w:t xml:space="preserve">Figure 3. </w:t>
      </w:r>
      <w:r w:rsidRPr="00604EDE">
        <w:t xml:space="preserve">Proportion of cows in a herd with a </w:t>
      </w:r>
      <w:del w:id="2591" w:author="Caitlin Jeffrey" w:date="2023-06-30T11:20:00Z">
        <w:r w:rsidRPr="00604EDE" w:rsidDel="002B746A">
          <w:delText>chronic IMI</w:delText>
        </w:r>
      </w:del>
      <w:ins w:id="2592" w:author="Caitlin Jeffrey" w:date="2023-06-30T11:20:00Z">
        <w:r w:rsidR="002B746A" w:rsidRPr="00604EDE">
          <w:t>chronically-elevated SCC</w:t>
        </w:r>
      </w:ins>
      <w:r w:rsidRPr="00604EDE">
        <w:t xml:space="preserve"> by facility type, w</w:t>
      </w:r>
      <w:ins w:id="2593" w:author="Caitlin Jeffrey" w:date="2023-06-30T11:20:00Z">
        <w:r w:rsidR="002B746A" w:rsidRPr="00604EDE">
          <w:t xml:space="preserve">hich </w:t>
        </w:r>
      </w:ins>
      <w:del w:id="2594" w:author="Caitlin Jeffrey" w:date="2023-06-30T11:20:00Z">
        <w:r w:rsidRPr="00604EDE" w:rsidDel="002B746A">
          <w:delText xml:space="preserve">here a chronic IMI </w:delText>
        </w:r>
      </w:del>
      <w:r w:rsidRPr="00604EDE">
        <w:t>was defined as a linear score ≥4.0 on the last 2 tests. Boxplots showing the 25th, 50th (median), and 75th percentiles of DHIA data available from 19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Fisher’s ANOVA revealed that there was not a statistically significant difference in proportion of cows with a </w:t>
      </w:r>
      <w:del w:id="2595" w:author="Caitlin Jeffrey" w:date="2023-06-30T11:20:00Z">
        <w:r w:rsidRPr="00604EDE" w:rsidDel="002B746A">
          <w:delText>chronic IMI</w:delText>
        </w:r>
      </w:del>
      <w:ins w:id="2596" w:author="Caitlin Jeffrey" w:date="2023-06-30T11:20:00Z">
        <w:r w:rsidR="002B746A" w:rsidRPr="00604EDE">
          <w:t>chronically-elevated SCC</w:t>
        </w:r>
      </w:ins>
      <w:r w:rsidRPr="00604EDE">
        <w:t xml:space="preserve"> between any of the three facility types (</w:t>
      </w:r>
      <w:proofErr w:type="gramStart"/>
      <w:r w:rsidRPr="00604EDE">
        <w:t>F(</w:t>
      </w:r>
      <w:proofErr w:type="gramEnd"/>
      <w:r w:rsidRPr="00604EDE">
        <w:t xml:space="preserve">2,16) = [0.3138], p = 0.74). </w:t>
      </w:r>
    </w:p>
    <w:p w14:paraId="158E3D0B" w14:textId="77777777" w:rsidR="009910FE" w:rsidRPr="00604EDE" w:rsidRDefault="009910FE" w:rsidP="009910FE">
      <w:pPr>
        <w:rPr>
          <w:color w:val="7030A0"/>
        </w:rPr>
      </w:pPr>
    </w:p>
    <w:p w14:paraId="0CC893EF" w14:textId="77777777" w:rsidR="009910FE" w:rsidRPr="00604EDE" w:rsidRDefault="009910FE" w:rsidP="009910FE">
      <w:pPr>
        <w:rPr>
          <w:color w:val="7030A0"/>
        </w:rPr>
      </w:pPr>
      <w:r w:rsidRPr="001734D2">
        <w:rPr>
          <w:noProof/>
          <w:color w:val="7030A0"/>
        </w:rPr>
        <w:lastRenderedPageBreak/>
        <w:drawing>
          <wp:inline distT="0" distB="0" distL="0" distR="0" wp14:anchorId="4AA4D14A" wp14:editId="2FFDEA9C">
            <wp:extent cx="5943600" cy="37147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05DFEF80" w14:textId="151DB70A" w:rsidR="009910FE" w:rsidRPr="00604EDE" w:rsidRDefault="009910FE" w:rsidP="009910FE">
      <w:r w:rsidRPr="00604EDE">
        <w:rPr>
          <w:b/>
          <w:bCs/>
        </w:rPr>
        <w:t xml:space="preserve">Figure 4. </w:t>
      </w:r>
      <w:r w:rsidRPr="00604EDE">
        <w:t xml:space="preserve">Proportion of cows in a herd with </w:t>
      </w:r>
      <w:ins w:id="2597" w:author="Caitlin Jeffrey" w:date="2023-06-30T13:20:00Z">
        <w:r w:rsidR="00757FC5" w:rsidRPr="00604EDE">
          <w:t>ele</w:t>
        </w:r>
      </w:ins>
      <w:ins w:id="2598" w:author="Caitlin Jeffrey" w:date="2023-06-30T13:21:00Z">
        <w:r w:rsidR="00757FC5" w:rsidRPr="00604EDE">
          <w:t>vated SCC</w:t>
        </w:r>
      </w:ins>
      <w:del w:id="2599" w:author="Caitlin Jeffrey" w:date="2023-06-30T13:20:00Z">
        <w:r w:rsidRPr="00604EDE" w:rsidDel="00757FC5">
          <w:delText>any IMI</w:delText>
        </w:r>
      </w:del>
      <w:r w:rsidRPr="00604EDE">
        <w:t xml:space="preserve"> by facility type, wh</w:t>
      </w:r>
      <w:ins w:id="2600" w:author="Caitlin Jeffrey" w:date="2023-06-30T13:21:00Z">
        <w:r w:rsidR="00757FC5" w:rsidRPr="00604EDE">
          <w:t>ich</w:t>
        </w:r>
      </w:ins>
      <w:del w:id="2601" w:author="Caitlin Jeffrey" w:date="2023-06-30T13:21:00Z">
        <w:r w:rsidRPr="00604EDE" w:rsidDel="00757FC5">
          <w:delText>ere any IMI</w:delText>
        </w:r>
      </w:del>
      <w:r w:rsidRPr="00604EDE">
        <w:t xml:space="preserve"> was defined as having a linear score ≥4.0 on most recent test day. Boxplots showing the 25th, 50th (median), and 75th percentiles of DHIA data available from 19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Outliers are points located beyond the upper and lower whiskers. A one-way Fisher’s ANOVA revealed that there was not a statistically significant difference in proportion of cows with a</w:t>
      </w:r>
      <w:ins w:id="2602" w:author="Caitlin Jeffrey" w:date="2023-06-30T13:21:00Z">
        <w:r w:rsidR="00623275" w:rsidRPr="00604EDE">
          <w:t xml:space="preserve">n elevated SCC </w:t>
        </w:r>
      </w:ins>
      <w:del w:id="2603" w:author="Caitlin Jeffrey" w:date="2023-06-30T11:51:00Z">
        <w:r w:rsidRPr="00604EDE" w:rsidDel="00393013">
          <w:delText xml:space="preserve"> new</w:delText>
        </w:r>
      </w:del>
      <w:del w:id="2604" w:author="Caitlin Jeffrey" w:date="2023-06-30T13:21:00Z">
        <w:r w:rsidRPr="00604EDE" w:rsidDel="00623275">
          <w:delText xml:space="preserve"> IMI </w:delText>
        </w:r>
      </w:del>
      <w:r w:rsidRPr="00604EDE">
        <w:t>between any of the three facility types (</w:t>
      </w:r>
      <w:proofErr w:type="gramStart"/>
      <w:r w:rsidRPr="00604EDE">
        <w:t>F(</w:t>
      </w:r>
      <w:proofErr w:type="gramEnd"/>
      <w:r w:rsidRPr="00604EDE">
        <w:t xml:space="preserve">2,16) = [0.1017], p = 0.90). </w:t>
      </w:r>
    </w:p>
    <w:p w14:paraId="7AF3B366" w14:textId="77777777" w:rsidR="009910FE" w:rsidRPr="00604EDE" w:rsidRDefault="009910FE" w:rsidP="009910FE"/>
    <w:p w14:paraId="72364F35" w14:textId="77777777" w:rsidR="009910FE" w:rsidRPr="00604EDE" w:rsidRDefault="009910FE" w:rsidP="009910FE"/>
    <w:p w14:paraId="28898789" w14:textId="77777777" w:rsidR="009910FE" w:rsidRPr="00604EDE" w:rsidRDefault="009910FE" w:rsidP="009910FE">
      <w:r w:rsidRPr="001734D2">
        <w:rPr>
          <w:noProof/>
        </w:rPr>
        <w:lastRenderedPageBreak/>
        <w:drawing>
          <wp:inline distT="0" distB="0" distL="0" distR="0" wp14:anchorId="3B1E3DA3" wp14:editId="122F5D53">
            <wp:extent cx="5943600" cy="37147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3F21602C" w14:textId="77777777" w:rsidR="009910FE" w:rsidRPr="00604EDE" w:rsidRDefault="009910FE" w:rsidP="009910FE">
      <w:r w:rsidRPr="00604EDE">
        <w:rPr>
          <w:b/>
          <w:bCs/>
        </w:rPr>
        <w:t xml:space="preserve">Figure 5. </w:t>
      </w:r>
      <w:r w:rsidRPr="00604EDE">
        <w:t>Standardized 150 Day Milk by facility type. Boxplots showing the 25th, 50th (median), and 75th percentiles of DHIA data available from 18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Outliers are points located beyond the upper and lower whiskers. A one-way Fisher’s ANOVA revealed that there was not a statistically significant difference in Standardized 150 Day Milk between any of the three facility types (</w:t>
      </w:r>
      <w:proofErr w:type="gramStart"/>
      <w:r w:rsidRPr="00604EDE">
        <w:t>F(</w:t>
      </w:r>
      <w:proofErr w:type="gramEnd"/>
      <w:r w:rsidRPr="00604EDE">
        <w:t xml:space="preserve">2,15) = [0.4404], p = 0.65). </w:t>
      </w:r>
    </w:p>
    <w:p w14:paraId="7E7343CF" w14:textId="77777777" w:rsidR="009910FE" w:rsidRPr="00604EDE" w:rsidRDefault="009910FE" w:rsidP="009910FE"/>
    <w:p w14:paraId="26FD5583" w14:textId="77777777" w:rsidR="009910FE" w:rsidRPr="00604EDE" w:rsidRDefault="009910FE" w:rsidP="009910FE">
      <w:pPr>
        <w:rPr>
          <w:color w:val="7030A0"/>
        </w:rPr>
      </w:pPr>
    </w:p>
    <w:p w14:paraId="5FC63910" w14:textId="77777777" w:rsidR="009910FE" w:rsidRPr="00604EDE" w:rsidRDefault="009910FE" w:rsidP="009910FE">
      <w:pPr>
        <w:rPr>
          <w:color w:val="7030A0"/>
        </w:rPr>
      </w:pPr>
    </w:p>
    <w:p w14:paraId="5287F6AC" w14:textId="77777777" w:rsidR="009910FE" w:rsidRPr="00604EDE" w:rsidRDefault="009910FE" w:rsidP="009910FE">
      <w:pPr>
        <w:rPr>
          <w:color w:val="7030A0"/>
        </w:rPr>
      </w:pPr>
      <w:r w:rsidRPr="001734D2">
        <w:rPr>
          <w:noProof/>
          <w:color w:val="7030A0"/>
        </w:rPr>
        <w:lastRenderedPageBreak/>
        <w:drawing>
          <wp:inline distT="0" distB="0" distL="0" distR="0" wp14:anchorId="3E1BFB17" wp14:editId="527C7533">
            <wp:extent cx="5943600" cy="37147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450F18D9" w14:textId="77777777" w:rsidR="009910FE" w:rsidRPr="00604EDE" w:rsidRDefault="009910FE" w:rsidP="009910FE">
      <w:pPr>
        <w:spacing w:after="0"/>
        <w:rPr>
          <w:i/>
          <w:iCs/>
          <w:color w:val="7030A0"/>
        </w:rPr>
      </w:pPr>
      <w:r w:rsidRPr="00604EDE">
        <w:rPr>
          <w:i/>
          <w:iCs/>
          <w:color w:val="7030A0"/>
        </w:rPr>
        <w:t xml:space="preserve">The variances are not homogenous for this analysis…. Violates an assumption of the regular ANOVA; can’t do Kruskal-Wallis with unequal variance either; </w:t>
      </w:r>
      <w:proofErr w:type="gramStart"/>
      <w:r w:rsidRPr="00604EDE">
        <w:rPr>
          <w:i/>
          <w:iCs/>
          <w:color w:val="7030A0"/>
        </w:rPr>
        <w:t>so</w:t>
      </w:r>
      <w:proofErr w:type="gramEnd"/>
      <w:r w:rsidRPr="00604EDE">
        <w:rPr>
          <w:i/>
          <w:iCs/>
          <w:color w:val="7030A0"/>
        </w:rPr>
        <w:t xml:space="preserve"> did Welch’s ANOVA (normally distributed, but unequal variances)</w:t>
      </w:r>
    </w:p>
    <w:p w14:paraId="6F391A0A" w14:textId="3DCD7BFC" w:rsidR="009910FE" w:rsidRPr="00604EDE" w:rsidRDefault="009910FE" w:rsidP="009910FE">
      <w:r w:rsidRPr="00604EDE">
        <w:rPr>
          <w:b/>
          <w:bCs/>
        </w:rPr>
        <w:t xml:space="preserve">Figure 6. </w:t>
      </w:r>
      <w:r w:rsidRPr="00604EDE">
        <w:t xml:space="preserve">Average </w:t>
      </w:r>
      <w:del w:id="2605" w:author="Caitlin Jeffrey" w:date="2023-06-30T10:39:00Z">
        <w:r w:rsidRPr="00604EDE" w:rsidDel="00E870FF">
          <w:delText xml:space="preserve">unweighted </w:delText>
        </w:r>
      </w:del>
      <w:r w:rsidRPr="00604EDE">
        <w:t>linear score of cows in a herd by facility type. Boxplots showing the 25th, 50th (median), and 75th percentiles of DHIA data available from 20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Welch’s ANOVA (unequal variances) revealed that there was not a statistically significant difference in average </w:t>
      </w:r>
      <w:del w:id="2606" w:author="Caitlin Jeffrey" w:date="2023-06-30T10:39:00Z">
        <w:r w:rsidRPr="00604EDE" w:rsidDel="00E870FF">
          <w:delText xml:space="preserve">unweighted </w:delText>
        </w:r>
      </w:del>
      <w:r w:rsidRPr="00604EDE">
        <w:t>linear score of cows in a herd between any of the three facility types (</w:t>
      </w:r>
      <w:proofErr w:type="gramStart"/>
      <w:r w:rsidRPr="00604EDE">
        <w:t>F(</w:t>
      </w:r>
      <w:proofErr w:type="gramEnd"/>
      <w:r w:rsidRPr="00604EDE">
        <w:t xml:space="preserve">2,5.7) = [0.02891], p = 0.97). </w:t>
      </w:r>
    </w:p>
    <w:p w14:paraId="7CA8F055" w14:textId="77777777" w:rsidR="009910FE" w:rsidRPr="00604EDE" w:rsidRDefault="009910FE" w:rsidP="009910FE">
      <w:pPr>
        <w:rPr>
          <w:color w:val="7030A0"/>
        </w:rPr>
      </w:pPr>
    </w:p>
    <w:p w14:paraId="7818F313" w14:textId="7936A5E7" w:rsidR="009910FE" w:rsidRPr="00604EDE" w:rsidDel="00E870FF" w:rsidRDefault="009910FE" w:rsidP="009910FE">
      <w:pPr>
        <w:rPr>
          <w:del w:id="2607" w:author="Caitlin Jeffrey" w:date="2023-06-30T10:39:00Z"/>
          <w:color w:val="7030A0"/>
        </w:rPr>
      </w:pPr>
      <w:del w:id="2608" w:author="Caitlin Jeffrey" w:date="2023-06-30T10:39:00Z">
        <w:r w:rsidRPr="001734D2" w:rsidDel="00E870FF">
          <w:rPr>
            <w:noProof/>
            <w:color w:val="7030A0"/>
          </w:rPr>
          <w:drawing>
            <wp:inline distT="0" distB="0" distL="0" distR="0" wp14:anchorId="0BA9092F" wp14:editId="6ED219E0">
              <wp:extent cx="5943600" cy="37147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del>
    </w:p>
    <w:p w14:paraId="70320607" w14:textId="64B24EFE" w:rsidR="009910FE" w:rsidRPr="00604EDE" w:rsidDel="00E870FF" w:rsidRDefault="009910FE" w:rsidP="009910FE">
      <w:pPr>
        <w:spacing w:after="0"/>
        <w:rPr>
          <w:del w:id="2609" w:author="Caitlin Jeffrey" w:date="2023-06-30T10:39:00Z"/>
          <w:i/>
          <w:iCs/>
          <w:color w:val="7030A0"/>
        </w:rPr>
      </w:pPr>
      <w:del w:id="2610" w:author="Caitlin Jeffrey" w:date="2023-06-30T10:39:00Z">
        <w:r w:rsidRPr="00604EDE" w:rsidDel="00E870FF">
          <w:rPr>
            <w:i/>
            <w:iCs/>
            <w:color w:val="7030A0"/>
          </w:rPr>
          <w:delText>Data for tiestall not normally distributed… Violates an assumption of the regular ANOVA, and can’t do Welch’s if not normally distributed; instead, do Kruskal-Wallis (not normally distributed, but does have homogenous variances)</w:delText>
        </w:r>
      </w:del>
    </w:p>
    <w:p w14:paraId="4A1E2A8F" w14:textId="14FB3769" w:rsidR="009910FE" w:rsidRPr="00604EDE" w:rsidDel="00E870FF" w:rsidRDefault="009910FE" w:rsidP="009910FE">
      <w:pPr>
        <w:rPr>
          <w:del w:id="2611" w:author="Caitlin Jeffrey" w:date="2023-06-30T10:39:00Z"/>
        </w:rPr>
      </w:pPr>
      <w:del w:id="2612" w:author="Caitlin Jeffrey" w:date="2023-06-30T10:39:00Z">
        <w:r w:rsidRPr="00604EDE" w:rsidDel="00E870FF">
          <w:rPr>
            <w:b/>
            <w:bCs/>
          </w:rPr>
          <w:delText xml:space="preserve">Figure 7. </w:delText>
        </w:r>
        <w:r w:rsidRPr="00604EDE" w:rsidDel="00E870FF">
          <w:delText>Average linear score of cows weighted by production in a herd by facility type. Boxplots showing the 25th, 50th (median), and 75th percentiles of DHIA data available from 20 herds. The upper whisker represents the largest observation less than or equal to the 75</w:delText>
        </w:r>
        <w:r w:rsidRPr="00604EDE" w:rsidDel="00E870FF">
          <w:rPr>
            <w:vertAlign w:val="superscript"/>
          </w:rPr>
          <w:delText>th</w:delText>
        </w:r>
        <w:r w:rsidRPr="00604EDE" w:rsidDel="00E870FF">
          <w:delText xml:space="preserve"> quartile plus 1.5 times the interquartile range, while the lower whisker represents the smallest observation greater than or equal to the 25</w:delText>
        </w:r>
        <w:r w:rsidRPr="00604EDE" w:rsidDel="00E870FF">
          <w:rPr>
            <w:vertAlign w:val="superscript"/>
          </w:rPr>
          <w:delText>th</w:delText>
        </w:r>
        <w:r w:rsidRPr="00604EDE" w:rsidDel="00E870FF">
          <w:delText xml:space="preserve"> quartile minus 1.5 times the interquartile range. A </w:delText>
        </w:r>
        <w:r w:rsidRPr="00604EDE" w:rsidDel="00E870FF">
          <w:rPr>
            <w:rFonts w:ascii="Calibri" w:eastAsia="Times New Roman" w:hAnsi="Calibri" w:cs="Calibri"/>
            <w:color w:val="000000"/>
          </w:rPr>
          <w:delText xml:space="preserve">Kruskal-Wallis chi-squared test (unequal variances between groups) </w:delText>
        </w:r>
        <w:r w:rsidRPr="00604EDE" w:rsidDel="00E870FF">
          <w:delText>showed there was no difference in mean rank in respect to the three facility types for average linear score of cows weighted by production (</w:delText>
        </w:r>
        <w:r w:rsidRPr="00604EDE" w:rsidDel="00E870FF">
          <w:rPr>
            <w:rFonts w:ascii="Calibri" w:eastAsia="Times New Roman" w:hAnsi="Calibri" w:cs="Calibri"/>
            <w:color w:val="000000"/>
          </w:rPr>
          <w:delText>Kruskal-Wallis χ</w:delText>
        </w:r>
        <w:r w:rsidRPr="00604EDE" w:rsidDel="00E870FF">
          <w:rPr>
            <w:rFonts w:ascii="Calibri" w:eastAsia="Times New Roman" w:hAnsi="Calibri" w:cs="Calibri"/>
            <w:color w:val="000000"/>
            <w:vertAlign w:val="superscript"/>
          </w:rPr>
          <w:delText>2</w:delText>
        </w:r>
        <w:r w:rsidRPr="00604EDE" w:rsidDel="00E870FF">
          <w:delText xml:space="preserve"> = 0.32, df = 2, p = 0.85). </w:delText>
        </w:r>
      </w:del>
    </w:p>
    <w:p w14:paraId="02539F12" w14:textId="77777777" w:rsidR="009910FE" w:rsidRPr="00604EDE" w:rsidRDefault="009910FE" w:rsidP="009910FE">
      <w:pPr>
        <w:rPr>
          <w:color w:val="7030A0"/>
        </w:rPr>
      </w:pPr>
    </w:p>
    <w:p w14:paraId="5D0A3753" w14:textId="77777777" w:rsidR="009910FE" w:rsidRPr="00604EDE" w:rsidRDefault="009910FE" w:rsidP="009910FE">
      <w:pPr>
        <w:rPr>
          <w:color w:val="7030A0"/>
        </w:rPr>
      </w:pPr>
    </w:p>
    <w:p w14:paraId="6BF9576C" w14:textId="77777777" w:rsidR="009910FE" w:rsidRPr="00604EDE" w:rsidRDefault="009910FE" w:rsidP="009910FE">
      <w:pPr>
        <w:rPr>
          <w:color w:val="7030A0"/>
        </w:rPr>
      </w:pPr>
      <w:r w:rsidRPr="001734D2">
        <w:rPr>
          <w:noProof/>
          <w:color w:val="7030A0"/>
        </w:rPr>
        <w:lastRenderedPageBreak/>
        <w:drawing>
          <wp:inline distT="0" distB="0" distL="0" distR="0" wp14:anchorId="0D37A35C" wp14:editId="2A82B300">
            <wp:extent cx="5943600" cy="37147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579BCD22" w14:textId="6DECE3DC" w:rsidR="009910FE" w:rsidRPr="00604EDE" w:rsidRDefault="009910FE" w:rsidP="009910FE">
      <w:commentRangeStart w:id="2613"/>
      <w:r w:rsidRPr="00604EDE">
        <w:rPr>
          <w:b/>
          <w:bCs/>
        </w:rPr>
        <w:t xml:space="preserve">Figure </w:t>
      </w:r>
      <w:ins w:id="2614" w:author="Caitlin Jeffrey" w:date="2023-06-30T10:39:00Z">
        <w:r w:rsidR="00E870FF" w:rsidRPr="00604EDE">
          <w:rPr>
            <w:b/>
            <w:bCs/>
          </w:rPr>
          <w:t>7</w:t>
        </w:r>
      </w:ins>
      <w:del w:id="2615" w:author="Caitlin Jeffrey" w:date="2023-06-30T10:39:00Z">
        <w:r w:rsidRPr="00604EDE" w:rsidDel="00E870FF">
          <w:rPr>
            <w:b/>
            <w:bCs/>
          </w:rPr>
          <w:delText>8</w:delText>
        </w:r>
      </w:del>
      <w:r w:rsidRPr="00604EDE">
        <w:rPr>
          <w:b/>
          <w:bCs/>
        </w:rPr>
        <w:t xml:space="preserve">. </w:t>
      </w:r>
      <w:r w:rsidRPr="00604EDE">
        <w:t xml:space="preserve">Mean hygiene </w:t>
      </w:r>
      <w:commentRangeEnd w:id="2613"/>
      <w:r w:rsidRPr="00604EDE">
        <w:rPr>
          <w:rStyle w:val="CommentReference"/>
        </w:rPr>
        <w:commentReference w:id="2613"/>
      </w:r>
      <w:r w:rsidRPr="00604EDE">
        <w:t>score of cows in a herd by facility type. Boxplots showing the 25th, 50th (median), and 75th percentiles of data from 21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Fisher’s ANOVA revealed that there was not a statistically significant difference in mean hygiene score of cows in a herd between any of the three facility types (</w:t>
      </w:r>
      <w:proofErr w:type="gramStart"/>
      <w:r w:rsidRPr="00604EDE">
        <w:t>F(</w:t>
      </w:r>
      <w:proofErr w:type="gramEnd"/>
      <w:r w:rsidRPr="00604EDE">
        <w:t xml:space="preserve">2,18) = [2.307], p = 0.13). </w:t>
      </w:r>
    </w:p>
    <w:p w14:paraId="0F1977C8" w14:textId="77777777" w:rsidR="009910FE" w:rsidRPr="00604EDE" w:rsidRDefault="009910FE" w:rsidP="009910FE">
      <w:pPr>
        <w:rPr>
          <w:color w:val="7030A0"/>
        </w:rPr>
      </w:pPr>
    </w:p>
    <w:p w14:paraId="5F14F2BF" w14:textId="77777777" w:rsidR="009910FE" w:rsidRPr="00604EDE" w:rsidRDefault="009910FE" w:rsidP="009910FE">
      <w:pPr>
        <w:rPr>
          <w:color w:val="7030A0"/>
        </w:rPr>
      </w:pPr>
    </w:p>
    <w:p w14:paraId="41B160FA" w14:textId="77777777" w:rsidR="009910FE" w:rsidRPr="00604EDE" w:rsidRDefault="009910FE" w:rsidP="009910FE">
      <w:pPr>
        <w:rPr>
          <w:color w:val="7030A0"/>
        </w:rPr>
      </w:pPr>
    </w:p>
    <w:p w14:paraId="4CE23D9F" w14:textId="77777777" w:rsidR="009910FE" w:rsidRPr="00604EDE" w:rsidRDefault="009910FE" w:rsidP="009910FE">
      <w:pPr>
        <w:rPr>
          <w:color w:val="7030A0"/>
        </w:rPr>
      </w:pPr>
      <w:r w:rsidRPr="001734D2">
        <w:rPr>
          <w:noProof/>
          <w:color w:val="7030A0"/>
        </w:rPr>
        <w:lastRenderedPageBreak/>
        <w:drawing>
          <wp:inline distT="0" distB="0" distL="0" distR="0" wp14:anchorId="7319D1C7" wp14:editId="4091A3C6">
            <wp:extent cx="5943600" cy="37147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1E62DEB2" w14:textId="77777777" w:rsidR="009910FE" w:rsidRPr="00604EDE" w:rsidRDefault="009910FE" w:rsidP="009910FE">
      <w:r w:rsidRPr="00604EDE">
        <w:rPr>
          <w:b/>
          <w:bCs/>
        </w:rPr>
        <w:t xml:space="preserve">Figure 9. </w:t>
      </w:r>
      <w:r w:rsidRPr="00604EDE">
        <w:t xml:space="preserve">Proportion of cows with dirty udders (udder hygiene score </w:t>
      </w:r>
      <w:r w:rsidRPr="00604EDE">
        <w:rPr>
          <w:rFonts w:cstheme="minorHAnsi"/>
        </w:rPr>
        <w:t>≥</w:t>
      </w:r>
      <w:r w:rsidRPr="00604EDE">
        <w:t xml:space="preserve"> 3) in a herd by facility type. Boxplots showing the 25th, 50th (median), and 75th percentiles of data from 21 herds. The upper whisker represents the largest observation less than or equal to the 75</w:t>
      </w:r>
      <w:r w:rsidRPr="00604EDE">
        <w:rPr>
          <w:vertAlign w:val="superscript"/>
        </w:rPr>
        <w:t>th</w:t>
      </w:r>
      <w:r w:rsidRPr="00604EDE">
        <w:t xml:space="preserve"> quartile plus 1.5 times the interquartile range, while the lower whisker represents the smallest observation greater than or equal to the 25</w:t>
      </w:r>
      <w:r w:rsidRPr="00604EDE">
        <w:rPr>
          <w:vertAlign w:val="superscript"/>
        </w:rPr>
        <w:t>th</w:t>
      </w:r>
      <w:r w:rsidRPr="00604EDE">
        <w:t xml:space="preserve"> quartile minus 1.5 times the interquartile range. A one-way Fisher’s ANOVA revealed that there was not a statistically significant difference proportion of cows with dirty udders in a herd between any of the three facility types (</w:t>
      </w:r>
      <w:proofErr w:type="gramStart"/>
      <w:r w:rsidRPr="00604EDE">
        <w:t>F(</w:t>
      </w:r>
      <w:proofErr w:type="gramEnd"/>
      <w:r w:rsidRPr="00604EDE">
        <w:t xml:space="preserve">2,18) = [2.1031], p = 0.15). </w:t>
      </w:r>
    </w:p>
    <w:p w14:paraId="520615A6" w14:textId="77777777" w:rsidR="009910FE" w:rsidRPr="00604EDE" w:rsidRDefault="009910FE" w:rsidP="009910FE">
      <w:pPr>
        <w:rPr>
          <w:color w:val="7030A0"/>
        </w:rPr>
      </w:pPr>
    </w:p>
    <w:p w14:paraId="4E7969FB" w14:textId="77777777" w:rsidR="009910FE" w:rsidRPr="00604EDE" w:rsidRDefault="009910FE" w:rsidP="009910FE">
      <w:pPr>
        <w:rPr>
          <w:color w:val="7030A0"/>
        </w:rPr>
      </w:pPr>
    </w:p>
    <w:p w14:paraId="51EAC56E" w14:textId="0201892F" w:rsidR="004420CA" w:rsidRPr="00A05ED9" w:rsidDel="008077B0" w:rsidRDefault="008077B0">
      <w:pPr>
        <w:spacing w:before="240"/>
        <w:rPr>
          <w:del w:id="2616" w:author="Caitlin Jeffrey" w:date="2023-08-07T11:49:00Z"/>
          <w:rFonts w:ascii="Times New Roman" w:hAnsi="Times New Roman" w:cs="Times New Roman"/>
          <w:b/>
          <w:bCs/>
          <w:sz w:val="24"/>
          <w:szCs w:val="24"/>
        </w:rPr>
        <w:pPrChange w:id="2617" w:author="Caitlin Jeffrey" w:date="2023-08-05T17:27:00Z">
          <w:pPr/>
        </w:pPrChange>
      </w:pPr>
      <w:ins w:id="2618" w:author="Caitlin Jeffrey" w:date="2023-08-07T11:49:00Z">
        <w:r>
          <w:rPr>
            <w:rFonts w:ascii="Times New Roman" w:hAnsi="Times New Roman" w:cs="Times New Roman"/>
            <w:b/>
            <w:bCs/>
            <w:sz w:val="24"/>
            <w:szCs w:val="24"/>
          </w:rPr>
          <w:t>References</w:t>
        </w:r>
      </w:ins>
    </w:p>
    <w:p w14:paraId="70FD43B5" w14:textId="77777777" w:rsidR="004420CA" w:rsidRPr="00A05ED9" w:rsidRDefault="004420CA">
      <w:pPr>
        <w:spacing w:before="240"/>
        <w:rPr>
          <w:rFonts w:ascii="Times New Roman" w:hAnsi="Times New Roman" w:cs="Times New Roman"/>
          <w:b/>
          <w:bCs/>
          <w:sz w:val="24"/>
          <w:szCs w:val="24"/>
        </w:rPr>
        <w:pPrChange w:id="2619" w:author="Caitlin Jeffrey" w:date="2023-08-05T17:27:00Z">
          <w:pPr/>
        </w:pPrChange>
      </w:pPr>
    </w:p>
    <w:p w14:paraId="7F343950" w14:textId="77777777" w:rsidR="005502C8" w:rsidRPr="005502C8" w:rsidRDefault="004420CA" w:rsidP="005502C8">
      <w:pPr>
        <w:pStyle w:val="EndNoteBibliography"/>
        <w:spacing w:after="240"/>
      </w:pPr>
      <w:r w:rsidRPr="00A05ED9">
        <w:rPr>
          <w:b/>
          <w:bCs/>
          <w:szCs w:val="24"/>
        </w:rPr>
        <w:fldChar w:fldCharType="begin"/>
      </w:r>
      <w:r w:rsidRPr="00A05ED9">
        <w:rPr>
          <w:b/>
          <w:bCs/>
          <w:szCs w:val="24"/>
        </w:rPr>
        <w:instrText xml:space="preserve"> ADDIN EN.REFLIST </w:instrText>
      </w:r>
      <w:r w:rsidRPr="00A05ED9">
        <w:rPr>
          <w:b/>
          <w:bCs/>
          <w:szCs w:val="24"/>
        </w:rPr>
        <w:fldChar w:fldCharType="separate"/>
      </w:r>
      <w:r w:rsidR="005502C8" w:rsidRPr="005502C8">
        <w:t xml:space="preserve">Albino, R. L., et al. (2018). "Comparison of bacterial populations in bedding material, on teat ends, and in milk of cows housed in compost bedded pack barns %J Animal Production Science."  </w:t>
      </w:r>
      <w:r w:rsidR="005502C8" w:rsidRPr="005502C8">
        <w:rPr>
          <w:b/>
        </w:rPr>
        <w:t>58</w:t>
      </w:r>
      <w:r w:rsidR="005502C8" w:rsidRPr="005502C8">
        <w:t>(9): 1686-1691.</w:t>
      </w:r>
    </w:p>
    <w:p w14:paraId="53CB5EA8" w14:textId="77777777" w:rsidR="005502C8" w:rsidRPr="005502C8" w:rsidRDefault="005502C8" w:rsidP="005502C8">
      <w:pPr>
        <w:pStyle w:val="EndNoteBibliography"/>
        <w:spacing w:after="240"/>
      </w:pPr>
      <w:r w:rsidRPr="005502C8">
        <w:t xml:space="preserve">Andrade, R. R., et al. (2022). "Spatial distribution of bed variables, animal welfare indicators, and milk production in a closed compost-bedded pack barn with a negative tunnel ventilation system." </w:t>
      </w:r>
      <w:r w:rsidRPr="005502C8">
        <w:rPr>
          <w:u w:val="single"/>
        </w:rPr>
        <w:t>J Therm Biol</w:t>
      </w:r>
      <w:r w:rsidRPr="005502C8">
        <w:t xml:space="preserve"> </w:t>
      </w:r>
      <w:r w:rsidRPr="005502C8">
        <w:rPr>
          <w:b/>
        </w:rPr>
        <w:t>105</w:t>
      </w:r>
      <w:r w:rsidRPr="005502C8">
        <w:t>: 103111.</w:t>
      </w:r>
    </w:p>
    <w:p w14:paraId="024C8DE0" w14:textId="77777777" w:rsidR="005502C8" w:rsidRPr="005502C8" w:rsidRDefault="005502C8" w:rsidP="005502C8">
      <w:pPr>
        <w:pStyle w:val="EndNoteBibliography"/>
        <w:spacing w:after="240"/>
      </w:pPr>
      <w:r w:rsidRPr="005502C8">
        <w:t xml:space="preserve">Andrews, T., et al. (2021). "Design and implementation of a survey quantifying winter housing and bedding types used on Vermont organic dairy farms." </w:t>
      </w:r>
      <w:r w:rsidRPr="005502C8">
        <w:rPr>
          <w:u w:val="single"/>
        </w:rPr>
        <w:t>Journal of Dairy Science</w:t>
      </w:r>
      <w:r w:rsidRPr="005502C8">
        <w:t xml:space="preserve"> </w:t>
      </w:r>
      <w:r w:rsidRPr="005502C8">
        <w:rPr>
          <w:b/>
        </w:rPr>
        <w:t>104</w:t>
      </w:r>
      <w:r w:rsidRPr="005502C8">
        <w:t>(7): 8326-8337.</w:t>
      </w:r>
    </w:p>
    <w:p w14:paraId="5D1A1372" w14:textId="77777777" w:rsidR="005502C8" w:rsidRPr="005502C8" w:rsidRDefault="005502C8" w:rsidP="005502C8">
      <w:pPr>
        <w:pStyle w:val="EndNoteBibliography"/>
        <w:spacing w:after="240"/>
      </w:pPr>
      <w:r w:rsidRPr="005502C8">
        <w:lastRenderedPageBreak/>
        <w:t xml:space="preserve">Barberg, A., et al. (2007a). "Compost Dairy Barns in Minnesota: A Descriptive Study." </w:t>
      </w:r>
      <w:r w:rsidRPr="005502C8">
        <w:rPr>
          <w:u w:val="single"/>
        </w:rPr>
        <w:t>Applied Engineering in Agriculture</w:t>
      </w:r>
      <w:r w:rsidRPr="005502C8">
        <w:t xml:space="preserve"> </w:t>
      </w:r>
      <w:r w:rsidRPr="005502C8">
        <w:rPr>
          <w:b/>
        </w:rPr>
        <w:t>23</w:t>
      </w:r>
      <w:r w:rsidRPr="005502C8">
        <w:t>: 231-238.</w:t>
      </w:r>
    </w:p>
    <w:p w14:paraId="1BF16A5E" w14:textId="77777777" w:rsidR="005502C8" w:rsidRPr="005502C8" w:rsidRDefault="005502C8" w:rsidP="005502C8">
      <w:pPr>
        <w:pStyle w:val="EndNoteBibliography"/>
        <w:spacing w:after="240"/>
      </w:pPr>
      <w:r w:rsidRPr="005502C8">
        <w:t xml:space="preserve">Barberg, A. E., et al. (2007b). "Performance and welfare of dairy cows in an alternative housing system in Minnesota." </w:t>
      </w:r>
      <w:r w:rsidRPr="005502C8">
        <w:rPr>
          <w:u w:val="single"/>
        </w:rPr>
        <w:t>J Dairy Sci</w:t>
      </w:r>
      <w:r w:rsidRPr="005502C8">
        <w:t xml:space="preserve"> </w:t>
      </w:r>
      <w:r w:rsidRPr="005502C8">
        <w:rPr>
          <w:b/>
        </w:rPr>
        <w:t>90</w:t>
      </w:r>
      <w:r w:rsidRPr="005502C8">
        <w:t>(3): 1575-1583.</w:t>
      </w:r>
    </w:p>
    <w:p w14:paraId="38927F88" w14:textId="77777777" w:rsidR="005502C8" w:rsidRPr="005502C8" w:rsidRDefault="005502C8" w:rsidP="005502C8">
      <w:pPr>
        <w:pStyle w:val="EndNoteBibliography"/>
        <w:spacing w:after="240"/>
      </w:pPr>
      <w:r w:rsidRPr="005502C8">
        <w:t xml:space="preserve">Barkema, H. W., et al. (1998). "Management practices associated with low, medium, and high somatic cell counts in bulk milk." </w:t>
      </w:r>
      <w:r w:rsidRPr="005502C8">
        <w:rPr>
          <w:u w:val="single"/>
        </w:rPr>
        <w:t>J Dairy Sci</w:t>
      </w:r>
      <w:r w:rsidRPr="005502C8">
        <w:t xml:space="preserve"> </w:t>
      </w:r>
      <w:r w:rsidRPr="005502C8">
        <w:rPr>
          <w:b/>
        </w:rPr>
        <w:t>81</w:t>
      </w:r>
      <w:r w:rsidRPr="005502C8">
        <w:t>(7): 1917-1927.</w:t>
      </w:r>
    </w:p>
    <w:p w14:paraId="37F890F7" w14:textId="77777777" w:rsidR="005502C8" w:rsidRPr="005502C8" w:rsidRDefault="005502C8" w:rsidP="005502C8">
      <w:pPr>
        <w:pStyle w:val="EndNoteBibliography"/>
        <w:spacing w:after="240"/>
      </w:pPr>
      <w:r w:rsidRPr="005502C8">
        <w:t xml:space="preserve">Barkema, H. W., et al. (2015). "Invited review: Changes in the dairy industry affecting dairy cattle health and welfare." </w:t>
      </w:r>
      <w:r w:rsidRPr="005502C8">
        <w:rPr>
          <w:u w:val="single"/>
        </w:rPr>
        <w:t>J Dairy Sci</w:t>
      </w:r>
      <w:r w:rsidRPr="005502C8">
        <w:t xml:space="preserve"> </w:t>
      </w:r>
      <w:r w:rsidRPr="005502C8">
        <w:rPr>
          <w:b/>
        </w:rPr>
        <w:t>98</w:t>
      </w:r>
      <w:r w:rsidRPr="005502C8">
        <w:t>(11): 7426-7445.</w:t>
      </w:r>
    </w:p>
    <w:p w14:paraId="2CB8EA26" w14:textId="77777777" w:rsidR="005502C8" w:rsidRPr="005502C8" w:rsidRDefault="005502C8" w:rsidP="005502C8">
      <w:pPr>
        <w:pStyle w:val="EndNoteBibliography"/>
        <w:spacing w:after="240"/>
      </w:pPr>
      <w:r w:rsidRPr="005502C8">
        <w:t xml:space="preserve">Bewley, J., et al. (2012). "Compost Bedded Pack Barn Design: Features and Management Considerations." </w:t>
      </w:r>
      <w:r w:rsidRPr="005502C8">
        <w:rPr>
          <w:u w:val="single"/>
        </w:rPr>
        <w:t>University of Kentucky Cooperative Extension Service Publication</w:t>
      </w:r>
      <w:r w:rsidRPr="005502C8">
        <w:t xml:space="preserve"> </w:t>
      </w:r>
      <w:r w:rsidRPr="005502C8">
        <w:rPr>
          <w:b/>
        </w:rPr>
        <w:t>ID</w:t>
      </w:r>
      <w:r w:rsidRPr="005502C8">
        <w:t>.</w:t>
      </w:r>
    </w:p>
    <w:p w14:paraId="52C17192" w14:textId="77777777" w:rsidR="005502C8" w:rsidRPr="005502C8" w:rsidRDefault="005502C8" w:rsidP="005502C8">
      <w:pPr>
        <w:pStyle w:val="EndNoteBibliography"/>
        <w:spacing w:after="240"/>
      </w:pPr>
      <w:r w:rsidRPr="005502C8">
        <w:t xml:space="preserve">Bickert, W. G., B. Holmes, K. A. Janni, D. Kammel, R. Stowell, and J. M. Zulovich (2000). </w:t>
      </w:r>
      <w:r w:rsidRPr="005502C8">
        <w:rPr>
          <w:u w:val="single"/>
        </w:rPr>
        <w:t>Designing Facilities for the Milking Herd</w:t>
      </w:r>
      <w:r w:rsidRPr="005502C8">
        <w:t xml:space="preserve">, Mid-West Plan Service, Iowa State University, Ames </w:t>
      </w:r>
    </w:p>
    <w:p w14:paraId="3A4ED689" w14:textId="77777777" w:rsidR="005502C8" w:rsidRPr="005502C8" w:rsidRDefault="005502C8" w:rsidP="005502C8">
      <w:pPr>
        <w:pStyle w:val="EndNoteBibliography"/>
        <w:spacing w:after="240"/>
      </w:pPr>
      <w:r w:rsidRPr="005502C8">
        <w:t xml:space="preserve">Black, R. A., et al. (2013). "Compost bedded pack dairy barn management, performance, and producer satisfaction." </w:t>
      </w:r>
      <w:r w:rsidRPr="005502C8">
        <w:rPr>
          <w:u w:val="single"/>
        </w:rPr>
        <w:t>J Dairy Sci</w:t>
      </w:r>
      <w:r w:rsidRPr="005502C8">
        <w:t xml:space="preserve"> </w:t>
      </w:r>
      <w:r w:rsidRPr="005502C8">
        <w:rPr>
          <w:b/>
        </w:rPr>
        <w:t>96</w:t>
      </w:r>
      <w:r w:rsidRPr="005502C8">
        <w:t>(12): 8060-8074.</w:t>
      </w:r>
    </w:p>
    <w:p w14:paraId="1AB35AB4" w14:textId="77777777" w:rsidR="005502C8" w:rsidRPr="005502C8" w:rsidRDefault="005502C8" w:rsidP="005502C8">
      <w:pPr>
        <w:pStyle w:val="EndNoteBibliography"/>
        <w:spacing w:after="240"/>
      </w:pPr>
      <w:r w:rsidRPr="005502C8">
        <w:t xml:space="preserve">Burgstaller, J., et al. (2016). "Claw health and prevalence of lameness in cows from compost bedded and cubicle freestall dairy barns in Austria." </w:t>
      </w:r>
      <w:r w:rsidRPr="005502C8">
        <w:rPr>
          <w:u w:val="single"/>
        </w:rPr>
        <w:t>The Veterinary Journal</w:t>
      </w:r>
      <w:r w:rsidRPr="005502C8">
        <w:t xml:space="preserve"> </w:t>
      </w:r>
      <w:r w:rsidRPr="005502C8">
        <w:rPr>
          <w:b/>
        </w:rPr>
        <w:t>216</w:t>
      </w:r>
      <w:r w:rsidRPr="005502C8">
        <w:t>.</w:t>
      </w:r>
    </w:p>
    <w:p w14:paraId="0F665B61" w14:textId="77777777" w:rsidR="005502C8" w:rsidRPr="005502C8" w:rsidRDefault="005502C8" w:rsidP="005502C8">
      <w:pPr>
        <w:pStyle w:val="EndNoteBibliography"/>
        <w:spacing w:after="240"/>
      </w:pPr>
      <w:r w:rsidRPr="005502C8">
        <w:t xml:space="preserve">Calamari, L., et al. (2009). "Effect of different free stall surfaces on behavioural, productive and metabolic parameters in dairy cows." </w:t>
      </w:r>
      <w:r w:rsidRPr="005502C8">
        <w:rPr>
          <w:u w:val="single"/>
        </w:rPr>
        <w:t>Applied Animal Behaviour Science - APPL ANIM BEHAV SCI</w:t>
      </w:r>
      <w:r w:rsidRPr="005502C8">
        <w:t xml:space="preserve"> </w:t>
      </w:r>
      <w:r w:rsidRPr="005502C8">
        <w:rPr>
          <w:b/>
        </w:rPr>
        <w:t>120</w:t>
      </w:r>
      <w:r w:rsidRPr="005502C8">
        <w:t>: 9-17.</w:t>
      </w:r>
    </w:p>
    <w:p w14:paraId="1010B429" w14:textId="77777777" w:rsidR="005502C8" w:rsidRPr="005502C8" w:rsidRDefault="005502C8" w:rsidP="005502C8">
      <w:pPr>
        <w:pStyle w:val="EndNoteBibliography"/>
        <w:spacing w:after="240"/>
      </w:pPr>
      <w:r w:rsidRPr="005502C8">
        <w:t xml:space="preserve">Cook, N. B. (2002). "Influence of Barn Design on Dairy Cow Hygiene, Lameness and Udder Health." </w:t>
      </w:r>
      <w:r w:rsidRPr="005502C8">
        <w:rPr>
          <w:u w:val="single"/>
        </w:rPr>
        <w:t>American Association of Bovine Practitioners Conference Proceedings</w:t>
      </w:r>
      <w:r w:rsidRPr="005502C8">
        <w:t>: 97-103.</w:t>
      </w:r>
    </w:p>
    <w:p w14:paraId="4D1F7025" w14:textId="77777777" w:rsidR="005502C8" w:rsidRPr="005502C8" w:rsidRDefault="005502C8" w:rsidP="005502C8">
      <w:pPr>
        <w:pStyle w:val="EndNoteBibliography"/>
        <w:spacing w:after="240"/>
      </w:pPr>
      <w:r w:rsidRPr="005502C8">
        <w:t xml:space="preserve">Cook, N. B., et al. (2005). "Monitoring Indices of Cow Comfort in Free-Stall-Housed Dairy Herds*." </w:t>
      </w:r>
      <w:r w:rsidRPr="005502C8">
        <w:rPr>
          <w:u w:val="single"/>
        </w:rPr>
        <w:t>Journal of Dairy Science</w:t>
      </w:r>
      <w:r w:rsidRPr="005502C8">
        <w:t xml:space="preserve"> </w:t>
      </w:r>
      <w:r w:rsidRPr="005502C8">
        <w:rPr>
          <w:b/>
        </w:rPr>
        <w:t>88</w:t>
      </w:r>
      <w:r w:rsidRPr="005502C8">
        <w:t>(11): 3876-3885.</w:t>
      </w:r>
    </w:p>
    <w:p w14:paraId="388BB723" w14:textId="77777777" w:rsidR="005502C8" w:rsidRPr="005502C8" w:rsidRDefault="005502C8" w:rsidP="005502C8">
      <w:pPr>
        <w:pStyle w:val="EndNoteBibliography"/>
        <w:spacing w:after="240"/>
      </w:pPr>
      <w:r w:rsidRPr="005502C8">
        <w:t xml:space="preserve">Cook, N. B., et al. (2016). "Management characteristics, lameness, and body injuries of dairy cattle housed in high-performance dairy herds in Wisconsin." </w:t>
      </w:r>
      <w:r w:rsidRPr="005502C8">
        <w:rPr>
          <w:u w:val="single"/>
        </w:rPr>
        <w:t>J Dairy Sci</w:t>
      </w:r>
      <w:r w:rsidRPr="005502C8">
        <w:t xml:space="preserve"> </w:t>
      </w:r>
      <w:r w:rsidRPr="005502C8">
        <w:rPr>
          <w:b/>
        </w:rPr>
        <w:t>99</w:t>
      </w:r>
      <w:r w:rsidRPr="005502C8">
        <w:t>(7): 5879-5891.</w:t>
      </w:r>
    </w:p>
    <w:p w14:paraId="32245904" w14:textId="77777777" w:rsidR="005502C8" w:rsidRPr="005502C8" w:rsidRDefault="005502C8" w:rsidP="005502C8">
      <w:pPr>
        <w:pStyle w:val="EndNoteBibliography"/>
        <w:spacing w:after="240"/>
      </w:pPr>
      <w:r w:rsidRPr="005502C8">
        <w:t xml:space="preserve">Costa, J. H. C., et al. (2018). "Prevalence of lameness and leg lesions of lactating dairy cows housed in southern Brazil: Effects of housing systems." </w:t>
      </w:r>
      <w:r w:rsidRPr="005502C8">
        <w:rPr>
          <w:u w:val="single"/>
        </w:rPr>
        <w:t>J Dairy Sci</w:t>
      </w:r>
      <w:r w:rsidRPr="005502C8">
        <w:t xml:space="preserve"> </w:t>
      </w:r>
      <w:r w:rsidRPr="005502C8">
        <w:rPr>
          <w:b/>
        </w:rPr>
        <w:t>101</w:t>
      </w:r>
      <w:r w:rsidRPr="005502C8">
        <w:t>(3): 2395-2405.</w:t>
      </w:r>
    </w:p>
    <w:p w14:paraId="33008292" w14:textId="77777777" w:rsidR="005502C8" w:rsidRPr="005502C8" w:rsidRDefault="005502C8" w:rsidP="005502C8">
      <w:pPr>
        <w:pStyle w:val="EndNoteBibliography"/>
        <w:spacing w:after="240"/>
      </w:pPr>
      <w:r w:rsidRPr="005502C8">
        <w:t xml:space="preserve">de Pinho Manzi, M., et al. (2012). "Relationship between teat-end condition, udder cleanliness and bovine subclinical mastitis." </w:t>
      </w:r>
      <w:r w:rsidRPr="005502C8">
        <w:rPr>
          <w:u w:val="single"/>
        </w:rPr>
        <w:t>Res Vet Sci</w:t>
      </w:r>
      <w:r w:rsidRPr="005502C8">
        <w:t xml:space="preserve"> </w:t>
      </w:r>
      <w:r w:rsidRPr="005502C8">
        <w:rPr>
          <w:b/>
        </w:rPr>
        <w:t>93</w:t>
      </w:r>
      <w:r w:rsidRPr="005502C8">
        <w:t>(1): 430-434.</w:t>
      </w:r>
    </w:p>
    <w:p w14:paraId="512D3C8B" w14:textId="77777777" w:rsidR="005502C8" w:rsidRPr="005502C8" w:rsidRDefault="005502C8" w:rsidP="005502C8">
      <w:pPr>
        <w:pStyle w:val="EndNoteBibliography"/>
        <w:spacing w:after="240"/>
      </w:pPr>
      <w:r w:rsidRPr="005502C8">
        <w:t xml:space="preserve">de Vries, M., et al. (2015). "Housing and management factors associated with indicators of dairy cattle welfare." </w:t>
      </w:r>
      <w:r w:rsidRPr="005502C8">
        <w:rPr>
          <w:u w:val="single"/>
        </w:rPr>
        <w:t>Prev Vet Med</w:t>
      </w:r>
      <w:r w:rsidRPr="005502C8">
        <w:t xml:space="preserve"> </w:t>
      </w:r>
      <w:r w:rsidRPr="005502C8">
        <w:rPr>
          <w:b/>
        </w:rPr>
        <w:t>118</w:t>
      </w:r>
      <w:r w:rsidRPr="005502C8">
        <w:t>(1): 80-92.</w:t>
      </w:r>
    </w:p>
    <w:p w14:paraId="5B75CCDD" w14:textId="77777777" w:rsidR="005502C8" w:rsidRPr="005502C8" w:rsidRDefault="005502C8" w:rsidP="005502C8">
      <w:pPr>
        <w:pStyle w:val="EndNoteBibliography"/>
        <w:spacing w:after="240"/>
      </w:pPr>
      <w:r w:rsidRPr="005502C8">
        <w:t xml:space="preserve">Dohmen, W., et al. (2010). "Relationship between udder health and hygiene on farms with an automatic milking system." </w:t>
      </w:r>
      <w:r w:rsidRPr="005502C8">
        <w:rPr>
          <w:u w:val="single"/>
        </w:rPr>
        <w:t>J Dairy Sci</w:t>
      </w:r>
      <w:r w:rsidRPr="005502C8">
        <w:t xml:space="preserve"> </w:t>
      </w:r>
      <w:r w:rsidRPr="005502C8">
        <w:rPr>
          <w:b/>
        </w:rPr>
        <w:t>93</w:t>
      </w:r>
      <w:r w:rsidRPr="005502C8">
        <w:t>(9): 4019-4033.</w:t>
      </w:r>
    </w:p>
    <w:p w14:paraId="4FC215EF" w14:textId="77777777" w:rsidR="005502C8" w:rsidRPr="005502C8" w:rsidRDefault="005502C8" w:rsidP="005502C8">
      <w:pPr>
        <w:pStyle w:val="EndNoteBibliography"/>
        <w:spacing w:after="240"/>
      </w:pPr>
      <w:r w:rsidRPr="005502C8">
        <w:lastRenderedPageBreak/>
        <w:t xml:space="preserve">Eckelkamp, E. A., et al. (2016a). "Sand bedded freestall and compost bedded pack effects on cow hygiene, locomotion, and mastitis indicators."  </w:t>
      </w:r>
      <w:r w:rsidRPr="005502C8">
        <w:rPr>
          <w:b/>
        </w:rPr>
        <w:t>190</w:t>
      </w:r>
      <w:r w:rsidRPr="005502C8">
        <w:t>: 48-57.</w:t>
      </w:r>
    </w:p>
    <w:p w14:paraId="00C1AE00" w14:textId="77777777" w:rsidR="005502C8" w:rsidRPr="005502C8" w:rsidRDefault="005502C8" w:rsidP="005502C8">
      <w:pPr>
        <w:pStyle w:val="EndNoteBibliography"/>
        <w:spacing w:after="240"/>
      </w:pPr>
      <w:r w:rsidRPr="005502C8">
        <w:t xml:space="preserve">Eckelkamp, E. A., et al. (2016b). "Understanding compost bedded pack barns: Interactions among environmental factors, bedding characteristics, and udder health." </w:t>
      </w:r>
      <w:r w:rsidRPr="005502C8">
        <w:rPr>
          <w:u w:val="single"/>
        </w:rPr>
        <w:t>Livestock Science</w:t>
      </w:r>
      <w:r w:rsidRPr="005502C8">
        <w:t xml:space="preserve"> </w:t>
      </w:r>
      <w:r w:rsidRPr="005502C8">
        <w:rPr>
          <w:b/>
        </w:rPr>
        <w:t>190</w:t>
      </w:r>
      <w:r w:rsidRPr="005502C8">
        <w:t>: 35-42.</w:t>
      </w:r>
    </w:p>
    <w:p w14:paraId="3B4862CD" w14:textId="77777777" w:rsidR="005502C8" w:rsidRPr="005502C8" w:rsidRDefault="005502C8" w:rsidP="005502C8">
      <w:pPr>
        <w:pStyle w:val="EndNoteBibliography"/>
        <w:spacing w:after="240"/>
      </w:pPr>
      <w:r w:rsidRPr="005502C8">
        <w:t xml:space="preserve">Fávero, S., et al. (2015). "Factors associated with mastitis epidemiologic indexes, animal hygiene, and bulk milk bacterial concentrations in dairy herds housed on compost bedding." </w:t>
      </w:r>
      <w:r w:rsidRPr="005502C8">
        <w:rPr>
          <w:u w:val="single"/>
        </w:rPr>
        <w:t>Livestock Science</w:t>
      </w:r>
      <w:r w:rsidRPr="005502C8">
        <w:t xml:space="preserve"> </w:t>
      </w:r>
      <w:r w:rsidRPr="005502C8">
        <w:rPr>
          <w:b/>
        </w:rPr>
        <w:t>181</w:t>
      </w:r>
      <w:r w:rsidRPr="005502C8">
        <w:t>: 220-230.</w:t>
      </w:r>
    </w:p>
    <w:p w14:paraId="657055E4" w14:textId="77777777" w:rsidR="005502C8" w:rsidRPr="005502C8" w:rsidRDefault="005502C8" w:rsidP="005502C8">
      <w:pPr>
        <w:pStyle w:val="EndNoteBibliography"/>
        <w:spacing w:after="240"/>
      </w:pPr>
      <w:r w:rsidRPr="005502C8">
        <w:t xml:space="preserve">Godkin, M. A. and K. E. Leslie (1993). "Culture of bulk tank milk as a mastitis screening test: A brief review." </w:t>
      </w:r>
      <w:r w:rsidRPr="005502C8">
        <w:rPr>
          <w:u w:val="single"/>
        </w:rPr>
        <w:t>Can Vet J</w:t>
      </w:r>
      <w:r w:rsidRPr="005502C8">
        <w:t xml:space="preserve"> </w:t>
      </w:r>
      <w:r w:rsidRPr="005502C8">
        <w:rPr>
          <w:b/>
        </w:rPr>
        <w:t>34</w:t>
      </w:r>
      <w:r w:rsidRPr="005502C8">
        <w:t>(10): 601-605.</w:t>
      </w:r>
    </w:p>
    <w:p w14:paraId="779DE212" w14:textId="77777777" w:rsidR="005502C8" w:rsidRPr="005502C8" w:rsidRDefault="005502C8" w:rsidP="005502C8">
      <w:pPr>
        <w:pStyle w:val="EndNoteBibliography"/>
        <w:spacing w:after="240"/>
      </w:pPr>
      <w:r w:rsidRPr="005502C8">
        <w:t xml:space="preserve">Green, L. E., et al. (2002). "The impact of clinical lameness on the milk yield of dairy cows." </w:t>
      </w:r>
      <w:r w:rsidRPr="005502C8">
        <w:rPr>
          <w:u w:val="single"/>
        </w:rPr>
        <w:t>J Dairy Sci</w:t>
      </w:r>
      <w:r w:rsidRPr="005502C8">
        <w:t xml:space="preserve"> </w:t>
      </w:r>
      <w:r w:rsidRPr="005502C8">
        <w:rPr>
          <w:b/>
        </w:rPr>
        <w:t>85</w:t>
      </w:r>
      <w:r w:rsidRPr="005502C8">
        <w:t>(9): 2250-2256.</w:t>
      </w:r>
    </w:p>
    <w:p w14:paraId="69DD3479" w14:textId="77777777" w:rsidR="005502C8" w:rsidRPr="005502C8" w:rsidRDefault="005502C8" w:rsidP="005502C8">
      <w:pPr>
        <w:pStyle w:val="EndNoteBibliography"/>
        <w:spacing w:after="240"/>
      </w:pPr>
      <w:r w:rsidRPr="005502C8">
        <w:t xml:space="preserve">Heins, B. J., et al. (2019). "Effects of winter housing systems on production, economics, body weight, body condition score, and bedding cultures for organic dairy cows." </w:t>
      </w:r>
      <w:r w:rsidRPr="005502C8">
        <w:rPr>
          <w:u w:val="single"/>
        </w:rPr>
        <w:t>J Dairy Sci</w:t>
      </w:r>
      <w:r w:rsidRPr="005502C8">
        <w:t xml:space="preserve"> </w:t>
      </w:r>
      <w:r w:rsidRPr="005502C8">
        <w:rPr>
          <w:b/>
        </w:rPr>
        <w:t>102</w:t>
      </w:r>
      <w:r w:rsidRPr="005502C8">
        <w:t>(1): 706-714.</w:t>
      </w:r>
    </w:p>
    <w:p w14:paraId="2F25ADEC" w14:textId="77777777" w:rsidR="005502C8" w:rsidRPr="005502C8" w:rsidRDefault="005502C8" w:rsidP="005502C8">
      <w:pPr>
        <w:pStyle w:val="EndNoteBibliography"/>
        <w:spacing w:after="240"/>
      </w:pPr>
      <w:r w:rsidRPr="005502C8">
        <w:t xml:space="preserve">Hogan, J. and K. L. Smith (2012). "Managing environmental mastitis." </w:t>
      </w:r>
      <w:r w:rsidRPr="005502C8">
        <w:rPr>
          <w:u w:val="single"/>
        </w:rPr>
        <w:t>Vet Clin North Am Food Anim Pract</w:t>
      </w:r>
      <w:r w:rsidRPr="005502C8">
        <w:t xml:space="preserve"> </w:t>
      </w:r>
      <w:r w:rsidRPr="005502C8">
        <w:rPr>
          <w:b/>
        </w:rPr>
        <w:t>28</w:t>
      </w:r>
      <w:r w:rsidRPr="005502C8">
        <w:t>(2): 217-224.</w:t>
      </w:r>
    </w:p>
    <w:p w14:paraId="07FCD8AB" w14:textId="77777777" w:rsidR="005502C8" w:rsidRPr="005502C8" w:rsidRDefault="005502C8" w:rsidP="005502C8">
      <w:pPr>
        <w:pStyle w:val="EndNoteBibliography"/>
        <w:spacing w:after="240"/>
      </w:pPr>
      <w:r w:rsidRPr="005502C8">
        <w:t xml:space="preserve">Holly, M. A., et al. (2018). "Short communication: Identifying challenges and opportunities for improved nutrient management through the USDA's Dairy Agroecosystem Working Group." </w:t>
      </w:r>
      <w:r w:rsidRPr="005502C8">
        <w:rPr>
          <w:u w:val="single"/>
        </w:rPr>
        <w:t>J Dairy Sci</w:t>
      </w:r>
      <w:r w:rsidRPr="005502C8">
        <w:t xml:space="preserve"> </w:t>
      </w:r>
      <w:r w:rsidRPr="005502C8">
        <w:rPr>
          <w:b/>
        </w:rPr>
        <w:t>101</w:t>
      </w:r>
      <w:r w:rsidRPr="005502C8">
        <w:t>(7): 6632-6641.</w:t>
      </w:r>
    </w:p>
    <w:p w14:paraId="1CA563EC" w14:textId="77777777" w:rsidR="005502C8" w:rsidRPr="005502C8" w:rsidRDefault="005502C8" w:rsidP="005502C8">
      <w:pPr>
        <w:pStyle w:val="EndNoteBibliography"/>
        <w:spacing w:after="240"/>
      </w:pPr>
      <w:r w:rsidRPr="005502C8">
        <w:t xml:space="preserve">Janni, K., et al. (2007). "Compost Dairy Barn Layout and Management Recommendations." </w:t>
      </w:r>
      <w:r w:rsidRPr="005502C8">
        <w:rPr>
          <w:u w:val="single"/>
        </w:rPr>
        <w:t>Applied Engineering in Agriculture</w:t>
      </w:r>
      <w:r w:rsidRPr="005502C8">
        <w:t xml:space="preserve"> </w:t>
      </w:r>
      <w:r w:rsidRPr="005502C8">
        <w:rPr>
          <w:b/>
        </w:rPr>
        <w:t>23</w:t>
      </w:r>
      <w:r w:rsidRPr="005502C8">
        <w:t>(1): 97-102.</w:t>
      </w:r>
    </w:p>
    <w:p w14:paraId="79AC52C2" w14:textId="77777777" w:rsidR="005502C8" w:rsidRPr="005502C8" w:rsidRDefault="005502C8" w:rsidP="005502C8">
      <w:pPr>
        <w:pStyle w:val="EndNoteBibliography"/>
        <w:spacing w:after="240"/>
      </w:pPr>
      <w:r w:rsidRPr="005502C8">
        <w:t xml:space="preserve">Jayarao, B. M. and D. R. Wolfgang (2003). "Bulk-tank milk analysis. A useful tool for improving milk quality and herd udder health." </w:t>
      </w:r>
      <w:r w:rsidRPr="005502C8">
        <w:rPr>
          <w:u w:val="single"/>
        </w:rPr>
        <w:t>Vet Clin North Am Food Anim Pract</w:t>
      </w:r>
      <w:r w:rsidRPr="005502C8">
        <w:t xml:space="preserve"> </w:t>
      </w:r>
      <w:r w:rsidRPr="005502C8">
        <w:rPr>
          <w:b/>
        </w:rPr>
        <w:t>19</w:t>
      </w:r>
      <w:r w:rsidRPr="005502C8">
        <w:t>(1): 75-92, vi.</w:t>
      </w:r>
    </w:p>
    <w:p w14:paraId="27EEC594" w14:textId="77777777" w:rsidR="005502C8" w:rsidRPr="005502C8" w:rsidRDefault="005502C8" w:rsidP="005502C8">
      <w:pPr>
        <w:pStyle w:val="EndNoteBibliography"/>
        <w:spacing w:after="240"/>
      </w:pPr>
      <w:r w:rsidRPr="005502C8">
        <w:t xml:space="preserve">Klaas, I. C. and R. N. Zadoks (2018). "An update on environmental mastitis: Challenging perceptions." </w:t>
      </w:r>
      <w:r w:rsidRPr="005502C8">
        <w:rPr>
          <w:u w:val="single"/>
        </w:rPr>
        <w:t>Transbound Emerg Dis</w:t>
      </w:r>
      <w:r w:rsidRPr="005502C8">
        <w:t xml:space="preserve"> </w:t>
      </w:r>
      <w:r w:rsidRPr="005502C8">
        <w:rPr>
          <w:b/>
        </w:rPr>
        <w:t>65 Suppl 1</w:t>
      </w:r>
      <w:r w:rsidRPr="005502C8">
        <w:t>: 166-185.</w:t>
      </w:r>
    </w:p>
    <w:p w14:paraId="453076BC" w14:textId="77777777" w:rsidR="005502C8" w:rsidRPr="005502C8" w:rsidRDefault="005502C8" w:rsidP="005502C8">
      <w:pPr>
        <w:pStyle w:val="EndNoteBibliography"/>
        <w:spacing w:after="240"/>
      </w:pPr>
      <w:r w:rsidRPr="005502C8">
        <w:t>KoboCollect (2019).</w:t>
      </w:r>
    </w:p>
    <w:p w14:paraId="1E7B45D0" w14:textId="77777777" w:rsidR="005502C8" w:rsidRPr="005502C8" w:rsidRDefault="005502C8" w:rsidP="005502C8">
      <w:pPr>
        <w:pStyle w:val="EndNoteBibliography"/>
        <w:spacing w:after="240"/>
      </w:pPr>
      <w:r w:rsidRPr="005502C8">
        <w:t xml:space="preserve">Leso, L., et al. (2020). "Invited review: Compost-bedded pack barns for dairy cows." </w:t>
      </w:r>
      <w:r w:rsidRPr="005502C8">
        <w:rPr>
          <w:u w:val="single"/>
        </w:rPr>
        <w:t>J Dairy Sci</w:t>
      </w:r>
      <w:r w:rsidRPr="005502C8">
        <w:t xml:space="preserve"> </w:t>
      </w:r>
      <w:r w:rsidRPr="005502C8">
        <w:rPr>
          <w:b/>
        </w:rPr>
        <w:t>103</w:t>
      </w:r>
      <w:r w:rsidRPr="005502C8">
        <w:t>(2): 1072-1099.</w:t>
      </w:r>
    </w:p>
    <w:p w14:paraId="1375E58D" w14:textId="77777777" w:rsidR="005502C8" w:rsidRPr="005502C8" w:rsidRDefault="005502C8" w:rsidP="005502C8">
      <w:pPr>
        <w:pStyle w:val="EndNoteBibliography"/>
        <w:spacing w:after="240"/>
      </w:pPr>
      <w:r w:rsidRPr="005502C8">
        <w:t xml:space="preserve">Leuenberger, A., et al. (2019). "Genotypes of Staphylococcus aureus: On-farm epidemiology and the consequences for prevention of intramammary infections." </w:t>
      </w:r>
      <w:r w:rsidRPr="005502C8">
        <w:rPr>
          <w:u w:val="single"/>
        </w:rPr>
        <w:t>J Dairy Sci</w:t>
      </w:r>
      <w:r w:rsidRPr="005502C8">
        <w:t xml:space="preserve"> </w:t>
      </w:r>
      <w:r w:rsidRPr="005502C8">
        <w:rPr>
          <w:b/>
        </w:rPr>
        <w:t>102</w:t>
      </w:r>
      <w:r w:rsidRPr="005502C8">
        <w:t>(4): 3295-3309.</w:t>
      </w:r>
    </w:p>
    <w:p w14:paraId="53A513C4" w14:textId="77777777" w:rsidR="005502C8" w:rsidRPr="005502C8" w:rsidRDefault="005502C8" w:rsidP="005502C8">
      <w:pPr>
        <w:pStyle w:val="EndNoteBibliography"/>
        <w:spacing w:after="240"/>
      </w:pPr>
      <w:r w:rsidRPr="005502C8">
        <w:lastRenderedPageBreak/>
        <w:t xml:space="preserve">Lobeck, K., et al. (2012). "Environmental Characteristics and Bacterial Counts in Bedding and Milk Bulk Tank of Low Profile Cross-Ventilated, Naturally Ventilated, and Compost Bedded Pack Dairy Barns." </w:t>
      </w:r>
      <w:r w:rsidRPr="005502C8">
        <w:rPr>
          <w:u w:val="single"/>
        </w:rPr>
        <w:t>Applied Engineering in Agriculture</w:t>
      </w:r>
      <w:r w:rsidRPr="005502C8">
        <w:t xml:space="preserve"> </w:t>
      </w:r>
      <w:r w:rsidRPr="005502C8">
        <w:rPr>
          <w:b/>
        </w:rPr>
        <w:t>28</w:t>
      </w:r>
      <w:r w:rsidRPr="005502C8">
        <w:t>: 117-128.</w:t>
      </w:r>
    </w:p>
    <w:p w14:paraId="7A1E8DE4" w14:textId="77777777" w:rsidR="005502C8" w:rsidRPr="005502C8" w:rsidRDefault="005502C8" w:rsidP="005502C8">
      <w:pPr>
        <w:pStyle w:val="EndNoteBibliography"/>
        <w:spacing w:after="240"/>
      </w:pPr>
      <w:r w:rsidRPr="005502C8">
        <w:t xml:space="preserve">Lobeck, K. M., et al. (2011). "Animal welfare in cross-ventilated, compost-bedded pack, and naturally ventilated dairy barns in the upper Midwest." </w:t>
      </w:r>
      <w:r w:rsidRPr="005502C8">
        <w:rPr>
          <w:u w:val="single"/>
        </w:rPr>
        <w:t>J Dairy Sci</w:t>
      </w:r>
      <w:r w:rsidRPr="005502C8">
        <w:t xml:space="preserve"> </w:t>
      </w:r>
      <w:r w:rsidRPr="005502C8">
        <w:rPr>
          <w:b/>
        </w:rPr>
        <w:t>94</w:t>
      </w:r>
      <w:r w:rsidRPr="005502C8">
        <w:t>(11): 5469-5479.</w:t>
      </w:r>
    </w:p>
    <w:p w14:paraId="589FEAA0" w14:textId="77777777" w:rsidR="005502C8" w:rsidRPr="005502C8" w:rsidRDefault="005502C8" w:rsidP="005502C8">
      <w:pPr>
        <w:pStyle w:val="EndNoteBibliography"/>
        <w:spacing w:after="240"/>
      </w:pPr>
      <w:r w:rsidRPr="005502C8">
        <w:t xml:space="preserve">McPherson, S. E. and E. Vasseur (2020). "Graduate Student Literature Review: The effects of bedding, stall length, and manger wall height on common outcome measures of dairy cow welfare in stall-based housing systems." </w:t>
      </w:r>
      <w:r w:rsidRPr="005502C8">
        <w:rPr>
          <w:u w:val="single"/>
        </w:rPr>
        <w:t>J Dairy Sci</w:t>
      </w:r>
      <w:r w:rsidRPr="005502C8">
        <w:t xml:space="preserve"> </w:t>
      </w:r>
      <w:r w:rsidRPr="005502C8">
        <w:rPr>
          <w:b/>
        </w:rPr>
        <w:t>103</w:t>
      </w:r>
      <w:r w:rsidRPr="005502C8">
        <w:t>(11): 10940-10950.</w:t>
      </w:r>
    </w:p>
    <w:p w14:paraId="056269E7" w14:textId="77777777" w:rsidR="005502C8" w:rsidRPr="005502C8" w:rsidRDefault="005502C8" w:rsidP="005502C8">
      <w:pPr>
        <w:pStyle w:val="EndNoteBibliography"/>
        <w:spacing w:after="240"/>
      </w:pPr>
      <w:r w:rsidRPr="005502C8">
        <w:t xml:space="preserve">O'Connor, A. M., et al. (2016). "Explanation and Elaboration Document for the STROBE-Vet Statement: Strengthening the Reporting of Observational Studies in Epidemiology-Veterinary Extension." </w:t>
      </w:r>
      <w:r w:rsidRPr="005502C8">
        <w:rPr>
          <w:u w:val="single"/>
        </w:rPr>
        <w:t>J Vet Intern Med</w:t>
      </w:r>
      <w:r w:rsidRPr="005502C8">
        <w:t xml:space="preserve"> </w:t>
      </w:r>
      <w:r w:rsidRPr="005502C8">
        <w:rPr>
          <w:b/>
        </w:rPr>
        <w:t>30</w:t>
      </w:r>
      <w:r w:rsidRPr="005502C8">
        <w:t>(6): 1896-1928.</w:t>
      </w:r>
    </w:p>
    <w:p w14:paraId="528E49E0" w14:textId="77777777" w:rsidR="005502C8" w:rsidRPr="005502C8" w:rsidRDefault="005502C8" w:rsidP="005502C8">
      <w:pPr>
        <w:pStyle w:val="EndNoteBibliography"/>
        <w:spacing w:after="240"/>
      </w:pPr>
      <w:r w:rsidRPr="005502C8">
        <w:t xml:space="preserve">Patel, K., et al. (2019). "Relationships among bedding materials, bedding bacteria counts, udder hygiene, milk quality, and udder health in US dairy herds." </w:t>
      </w:r>
      <w:r w:rsidRPr="005502C8">
        <w:rPr>
          <w:u w:val="single"/>
        </w:rPr>
        <w:t>Journal of Dairy Science</w:t>
      </w:r>
      <w:r w:rsidRPr="005502C8">
        <w:t xml:space="preserve"> </w:t>
      </w:r>
      <w:r w:rsidRPr="005502C8">
        <w:rPr>
          <w:b/>
        </w:rPr>
        <w:t>102</w:t>
      </w:r>
      <w:r w:rsidRPr="005502C8">
        <w:t>(11): 10213-10234.</w:t>
      </w:r>
    </w:p>
    <w:p w14:paraId="1F557F89" w14:textId="77777777" w:rsidR="005502C8" w:rsidRPr="005502C8" w:rsidRDefault="005502C8" w:rsidP="005502C8">
      <w:pPr>
        <w:pStyle w:val="EndNoteBibliography"/>
        <w:spacing w:after="240"/>
      </w:pPr>
      <w:r w:rsidRPr="005502C8">
        <w:t xml:space="preserve">Pol, M. and P. L. Ruegg (2007). "Relationship between antimicrobial drug usage and antimicrobial susceptibility of gram-positive mastitis pathogens." </w:t>
      </w:r>
      <w:r w:rsidRPr="005502C8">
        <w:rPr>
          <w:u w:val="single"/>
        </w:rPr>
        <w:t>J Dairy Sci</w:t>
      </w:r>
      <w:r w:rsidRPr="005502C8">
        <w:t xml:space="preserve"> </w:t>
      </w:r>
      <w:r w:rsidRPr="005502C8">
        <w:rPr>
          <w:b/>
        </w:rPr>
        <w:t>90</w:t>
      </w:r>
      <w:r w:rsidRPr="005502C8">
        <w:t>(1): 262-273.</w:t>
      </w:r>
    </w:p>
    <w:p w14:paraId="5F4A02FF" w14:textId="77777777" w:rsidR="005502C8" w:rsidRPr="005502C8" w:rsidRDefault="005502C8" w:rsidP="005502C8">
      <w:pPr>
        <w:pStyle w:val="EndNoteBibliography"/>
        <w:spacing w:after="240"/>
      </w:pPr>
      <w:r w:rsidRPr="005502C8">
        <w:t xml:space="preserve">Reneau, J. K., et al. (2005). "Association between hygiene scores and somatic cell scores in dairy cattle." </w:t>
      </w:r>
      <w:r w:rsidRPr="005502C8">
        <w:rPr>
          <w:u w:val="single"/>
        </w:rPr>
        <w:t>J Am Vet Med Assoc</w:t>
      </w:r>
      <w:r w:rsidRPr="005502C8">
        <w:t xml:space="preserve"> </w:t>
      </w:r>
      <w:r w:rsidRPr="005502C8">
        <w:rPr>
          <w:b/>
        </w:rPr>
        <w:t>227</w:t>
      </w:r>
      <w:r w:rsidRPr="005502C8">
        <w:t>(8): 1297-1301.</w:t>
      </w:r>
    </w:p>
    <w:p w14:paraId="4F1AC5FF" w14:textId="77777777" w:rsidR="005502C8" w:rsidRPr="005502C8" w:rsidRDefault="005502C8" w:rsidP="005502C8">
      <w:pPr>
        <w:pStyle w:val="EndNoteBibliography"/>
        <w:spacing w:after="240"/>
      </w:pPr>
      <w:r w:rsidRPr="005502C8">
        <w:t xml:space="preserve">Robles, I., et al. (2020). "Bacterial concentrations in bedding and their association with dairy cow hygiene and milk quality." </w:t>
      </w:r>
      <w:r w:rsidRPr="005502C8">
        <w:rPr>
          <w:u w:val="single"/>
        </w:rPr>
        <w:t>Animal</w:t>
      </w:r>
      <w:r w:rsidRPr="005502C8">
        <w:t xml:space="preserve"> </w:t>
      </w:r>
      <w:r w:rsidRPr="005502C8">
        <w:rPr>
          <w:b/>
        </w:rPr>
        <w:t>14</w:t>
      </w:r>
      <w:r w:rsidRPr="005502C8">
        <w:t>(5): 1052-1066.</w:t>
      </w:r>
    </w:p>
    <w:p w14:paraId="26016545" w14:textId="2B81894F" w:rsidR="005502C8" w:rsidRPr="005502C8" w:rsidRDefault="005502C8" w:rsidP="005502C8">
      <w:pPr>
        <w:pStyle w:val="EndNoteBibliography"/>
        <w:spacing w:after="240"/>
      </w:pPr>
      <w:r w:rsidRPr="005502C8">
        <w:t xml:space="preserve">Rushmann, R. "Managing manure to reduce negative water quality impacts: Composting on Wisconsin farms."   Retrieved August 1, 2023, from </w:t>
      </w:r>
      <w:hyperlink r:id="rId22" w:history="1">
        <w:r w:rsidRPr="005502C8">
          <w:rPr>
            <w:rStyle w:val="Hyperlink"/>
          </w:rPr>
          <w:t>https://agwater.extension.wisc.edu/articles/managing-manure-to-reduce-negative-water-quality-impacts-composting-on-wisconsin-farms/</w:t>
        </w:r>
      </w:hyperlink>
      <w:r w:rsidRPr="005502C8">
        <w:t>.</w:t>
      </w:r>
    </w:p>
    <w:p w14:paraId="18A81CD5" w14:textId="77777777" w:rsidR="005502C8" w:rsidRPr="005502C8" w:rsidRDefault="005502C8" w:rsidP="005502C8">
      <w:pPr>
        <w:pStyle w:val="EndNoteBibliography"/>
        <w:spacing w:after="240"/>
      </w:pPr>
      <w:r w:rsidRPr="005502C8">
        <w:t xml:space="preserve">Ruud, L. E., et al. (2010). "Associations of soft flooring materials in free stalls with milk yield, clinical mastitis, teat lesions, and removal of dairy cows." </w:t>
      </w:r>
      <w:r w:rsidRPr="005502C8">
        <w:rPr>
          <w:u w:val="single"/>
        </w:rPr>
        <w:t>J Dairy Sci</w:t>
      </w:r>
      <w:r w:rsidRPr="005502C8">
        <w:t xml:space="preserve"> </w:t>
      </w:r>
      <w:r w:rsidRPr="005502C8">
        <w:rPr>
          <w:b/>
        </w:rPr>
        <w:t>93</w:t>
      </w:r>
      <w:r w:rsidRPr="005502C8">
        <w:t>(4): 1578-1586.</w:t>
      </w:r>
    </w:p>
    <w:p w14:paraId="7AEAB267" w14:textId="77777777" w:rsidR="005502C8" w:rsidRPr="005502C8" w:rsidRDefault="005502C8" w:rsidP="005502C8">
      <w:pPr>
        <w:pStyle w:val="EndNoteBibliography"/>
        <w:spacing w:after="240"/>
      </w:pPr>
      <w:r w:rsidRPr="005502C8">
        <w:t xml:space="preserve">Sant'anna, A. C. and M. J. Paranhos da Costa (2011). "The relationship between dairy cow hygiene and somatic cell count in milk." </w:t>
      </w:r>
      <w:r w:rsidRPr="005502C8">
        <w:rPr>
          <w:u w:val="single"/>
        </w:rPr>
        <w:t>J Dairy Sci</w:t>
      </w:r>
      <w:r w:rsidRPr="005502C8">
        <w:t xml:space="preserve"> </w:t>
      </w:r>
      <w:r w:rsidRPr="005502C8">
        <w:rPr>
          <w:b/>
        </w:rPr>
        <w:t>94</w:t>
      </w:r>
      <w:r w:rsidRPr="005502C8">
        <w:t>(8): 3835-3844.</w:t>
      </w:r>
    </w:p>
    <w:p w14:paraId="11AE6840" w14:textId="77777777" w:rsidR="005502C8" w:rsidRPr="005502C8" w:rsidRDefault="005502C8" w:rsidP="005502C8">
      <w:pPr>
        <w:pStyle w:val="EndNoteBibliography"/>
        <w:spacing w:after="240"/>
      </w:pPr>
      <w:r w:rsidRPr="005502C8">
        <w:t xml:space="preserve">Schreiner, D. A. and P. L. Ruegg (2002). "Effects of tail docking on milk quality and cow cleanliness." </w:t>
      </w:r>
      <w:r w:rsidRPr="005502C8">
        <w:rPr>
          <w:u w:val="single"/>
        </w:rPr>
        <w:t>J Dairy Sci</w:t>
      </w:r>
      <w:r w:rsidRPr="005502C8">
        <w:t xml:space="preserve"> </w:t>
      </w:r>
      <w:r w:rsidRPr="005502C8">
        <w:rPr>
          <w:b/>
        </w:rPr>
        <w:t>85</w:t>
      </w:r>
      <w:r w:rsidRPr="005502C8">
        <w:t>(10): 2503-2511.</w:t>
      </w:r>
    </w:p>
    <w:p w14:paraId="7FE964BC" w14:textId="77777777" w:rsidR="005502C8" w:rsidRPr="005502C8" w:rsidRDefault="005502C8" w:rsidP="005502C8">
      <w:pPr>
        <w:pStyle w:val="EndNoteBibliography"/>
        <w:spacing w:after="240"/>
      </w:pPr>
      <w:r w:rsidRPr="005502C8">
        <w:t xml:space="preserve">Schreiner, D. A. and P. L. Ruegg (2003). "Relationship between udder and leg hygiene scores and subclinical mastitis." </w:t>
      </w:r>
      <w:r w:rsidRPr="005502C8">
        <w:rPr>
          <w:u w:val="single"/>
        </w:rPr>
        <w:t>J Dairy Sci</w:t>
      </w:r>
      <w:r w:rsidRPr="005502C8">
        <w:t xml:space="preserve"> </w:t>
      </w:r>
      <w:r w:rsidRPr="005502C8">
        <w:rPr>
          <w:b/>
        </w:rPr>
        <w:t>86</w:t>
      </w:r>
      <w:r w:rsidRPr="005502C8">
        <w:t>(11): 3460-3465.</w:t>
      </w:r>
    </w:p>
    <w:p w14:paraId="7E03B09F" w14:textId="77777777" w:rsidR="005502C8" w:rsidRPr="005502C8" w:rsidRDefault="005502C8" w:rsidP="005502C8">
      <w:pPr>
        <w:pStyle w:val="EndNoteBibliography"/>
        <w:spacing w:after="240"/>
      </w:pPr>
      <w:r w:rsidRPr="005502C8">
        <w:t xml:space="preserve">Schukken, Y. H., et al. (1989). "Effect of freezing on bacteriologic culturing of mastitis milk samples." </w:t>
      </w:r>
      <w:r w:rsidRPr="005502C8">
        <w:rPr>
          <w:u w:val="single"/>
        </w:rPr>
        <w:t>J Dairy Sci</w:t>
      </w:r>
      <w:r w:rsidRPr="005502C8">
        <w:t xml:space="preserve"> </w:t>
      </w:r>
      <w:r w:rsidRPr="005502C8">
        <w:rPr>
          <w:b/>
        </w:rPr>
        <w:t>72</w:t>
      </w:r>
      <w:r w:rsidRPr="005502C8">
        <w:t>(7): 1900-1906.</w:t>
      </w:r>
    </w:p>
    <w:p w14:paraId="692CA74D" w14:textId="77777777" w:rsidR="005502C8" w:rsidRPr="005502C8" w:rsidRDefault="005502C8" w:rsidP="005502C8">
      <w:pPr>
        <w:pStyle w:val="EndNoteBibliography"/>
        <w:spacing w:after="240"/>
      </w:pPr>
      <w:r w:rsidRPr="005502C8">
        <w:lastRenderedPageBreak/>
        <w:t xml:space="preserve">Schukken, Y. H., et al. (2003). "Monitoring udder health and milk quality using somatic cell counts." </w:t>
      </w:r>
      <w:r w:rsidRPr="005502C8">
        <w:rPr>
          <w:u w:val="single"/>
        </w:rPr>
        <w:t>Vet Res</w:t>
      </w:r>
      <w:r w:rsidRPr="005502C8">
        <w:t xml:space="preserve"> </w:t>
      </w:r>
      <w:r w:rsidRPr="005502C8">
        <w:rPr>
          <w:b/>
        </w:rPr>
        <w:t>34</w:t>
      </w:r>
      <w:r w:rsidRPr="005502C8">
        <w:t>(5): 579-596.</w:t>
      </w:r>
    </w:p>
    <w:p w14:paraId="366C0D5B" w14:textId="77777777" w:rsidR="005502C8" w:rsidRPr="005502C8" w:rsidRDefault="005502C8" w:rsidP="005502C8">
      <w:pPr>
        <w:pStyle w:val="EndNoteBibliography"/>
        <w:spacing w:after="240"/>
      </w:pPr>
      <w:r w:rsidRPr="005502C8">
        <w:t xml:space="preserve">Shane, E., et al. (2010). "Alternative Bedding Materials for Compost Bedded Pack Barns in Minnesota: A Descriptive Study." </w:t>
      </w:r>
      <w:r w:rsidRPr="005502C8">
        <w:rPr>
          <w:u w:val="single"/>
        </w:rPr>
        <w:t>Applied Engineering in Agriculture</w:t>
      </w:r>
      <w:r w:rsidRPr="005502C8">
        <w:t xml:space="preserve"> </w:t>
      </w:r>
      <w:r w:rsidRPr="005502C8">
        <w:rPr>
          <w:b/>
        </w:rPr>
        <w:t>26</w:t>
      </w:r>
      <w:r w:rsidRPr="005502C8">
        <w:t>: 465-473.</w:t>
      </w:r>
    </w:p>
    <w:p w14:paraId="0D372210" w14:textId="77777777" w:rsidR="005502C8" w:rsidRPr="005502C8" w:rsidRDefault="005502C8" w:rsidP="005502C8">
      <w:pPr>
        <w:pStyle w:val="EndNoteBibliography"/>
        <w:spacing w:after="240"/>
      </w:pPr>
      <w:r w:rsidRPr="005502C8">
        <w:t xml:space="preserve">Tucker, C. B., et al. (2009). "Cow comfort in tie-stalls: Increased depth of shavings or straw bedding increases lying time." </w:t>
      </w:r>
      <w:r w:rsidRPr="005502C8">
        <w:rPr>
          <w:u w:val="single"/>
        </w:rPr>
        <w:t>Journal of dairy science</w:t>
      </w:r>
      <w:r w:rsidRPr="005502C8">
        <w:t xml:space="preserve"> </w:t>
      </w:r>
      <w:r w:rsidRPr="005502C8">
        <w:rPr>
          <w:b/>
        </w:rPr>
        <w:t>92</w:t>
      </w:r>
      <w:r w:rsidRPr="005502C8">
        <w:t>: 2684-2690.</w:t>
      </w:r>
    </w:p>
    <w:p w14:paraId="1EF5B7D5" w14:textId="77777777" w:rsidR="005502C8" w:rsidRPr="005502C8" w:rsidRDefault="005502C8" w:rsidP="005502C8">
      <w:pPr>
        <w:pStyle w:val="EndNoteBibliography"/>
        <w:spacing w:after="240"/>
      </w:pPr>
      <w:r w:rsidRPr="005502C8">
        <w:t xml:space="preserve">Tucker, C. B. and D. M. Weary (2004). "Bedding on geotextile mattresses: how much is needed to improve cow comfort?" </w:t>
      </w:r>
      <w:r w:rsidRPr="005502C8">
        <w:rPr>
          <w:u w:val="single"/>
        </w:rPr>
        <w:t>J Dairy Sci</w:t>
      </w:r>
      <w:r w:rsidRPr="005502C8">
        <w:t xml:space="preserve"> </w:t>
      </w:r>
      <w:r w:rsidRPr="005502C8">
        <w:rPr>
          <w:b/>
        </w:rPr>
        <w:t>87</w:t>
      </w:r>
      <w:r w:rsidRPr="005502C8">
        <w:t>(9): 2889-2895.</w:t>
      </w:r>
    </w:p>
    <w:p w14:paraId="35E15C7F" w14:textId="77777777" w:rsidR="005502C8" w:rsidRPr="005502C8" w:rsidRDefault="005502C8" w:rsidP="005502C8">
      <w:pPr>
        <w:pStyle w:val="EndNoteBibliography"/>
        <w:spacing w:after="240"/>
      </w:pPr>
      <w:r w:rsidRPr="005502C8">
        <w:t xml:space="preserve">Warnick, L. D., et al. (2001). "The effect of lameness on milk production in dairy cows." </w:t>
      </w:r>
      <w:r w:rsidRPr="005502C8">
        <w:rPr>
          <w:u w:val="single"/>
        </w:rPr>
        <w:t>J Dairy Sci</w:t>
      </w:r>
      <w:r w:rsidRPr="005502C8">
        <w:t xml:space="preserve"> </w:t>
      </w:r>
      <w:r w:rsidRPr="005502C8">
        <w:rPr>
          <w:b/>
        </w:rPr>
        <w:t>84</w:t>
      </w:r>
      <w:r w:rsidRPr="005502C8">
        <w:t>(9): 1988-1997.</w:t>
      </w:r>
    </w:p>
    <w:p w14:paraId="041E6097" w14:textId="77777777" w:rsidR="005502C8" w:rsidRPr="005502C8" w:rsidRDefault="005502C8" w:rsidP="005502C8">
      <w:pPr>
        <w:pStyle w:val="EndNoteBibliography"/>
      </w:pPr>
      <w:r w:rsidRPr="005502C8">
        <w:t xml:space="preserve">Wolfe, T., et al. (2018). "Effects of alternative deep bedding options on dairy cow preference, lying behavior, cleanliness, and teat end contamination." </w:t>
      </w:r>
      <w:r w:rsidRPr="005502C8">
        <w:rPr>
          <w:u w:val="single"/>
        </w:rPr>
        <w:t>J Dairy Sci</w:t>
      </w:r>
      <w:r w:rsidRPr="005502C8">
        <w:t xml:space="preserve"> </w:t>
      </w:r>
      <w:r w:rsidRPr="005502C8">
        <w:rPr>
          <w:b/>
        </w:rPr>
        <w:t>101</w:t>
      </w:r>
      <w:r w:rsidRPr="005502C8">
        <w:t>(1): 530-536.</w:t>
      </w:r>
    </w:p>
    <w:p w14:paraId="042E1EFA" w14:textId="4C1FA1E2" w:rsidR="00AF7E8C" w:rsidRPr="00A05ED9" w:rsidRDefault="004420CA">
      <w:pPr>
        <w:spacing w:before="240"/>
        <w:rPr>
          <w:rFonts w:ascii="Times New Roman" w:hAnsi="Times New Roman" w:cs="Times New Roman"/>
          <w:b/>
          <w:bCs/>
          <w:sz w:val="24"/>
          <w:szCs w:val="24"/>
          <w:rPrChange w:id="2620" w:author="Caitlin Jeffrey" w:date="2023-08-05T17:27:00Z">
            <w:rPr>
              <w:rFonts w:ascii="Times New Roman" w:hAnsi="Times New Roman" w:cs="Times New Roman"/>
              <w:b/>
              <w:bCs/>
              <w:noProof/>
              <w:sz w:val="24"/>
              <w:szCs w:val="24"/>
            </w:rPr>
          </w:rPrChange>
        </w:rPr>
        <w:pPrChange w:id="2621" w:author="Caitlin Jeffrey" w:date="2023-08-05T17:27:00Z">
          <w:pPr/>
        </w:pPrChange>
      </w:pPr>
      <w:r w:rsidRPr="00A05ED9">
        <w:rPr>
          <w:rFonts w:ascii="Times New Roman" w:hAnsi="Times New Roman" w:cs="Times New Roman"/>
          <w:b/>
          <w:bCs/>
          <w:sz w:val="24"/>
          <w:szCs w:val="24"/>
        </w:rPr>
        <w:fldChar w:fldCharType="end"/>
      </w:r>
    </w:p>
    <w:sectPr w:rsidR="00AF7E8C" w:rsidRPr="00A05ED9" w:rsidSect="002457E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itlin Jeffrey" w:date="2023-06-30T10:12:00Z" w:initials="CJ">
    <w:p w14:paraId="7F8FB03E" w14:textId="4C6CB1C9" w:rsidR="00072C78" w:rsidRDefault="00072C78">
      <w:pPr>
        <w:pStyle w:val="CommentText"/>
      </w:pPr>
      <w:r>
        <w:rPr>
          <w:rStyle w:val="CommentReference"/>
        </w:rPr>
        <w:annotationRef/>
      </w:r>
      <w:r>
        <w:t xml:space="preserve">v3: took out everything related to </w:t>
      </w:r>
      <w:r w:rsidR="002B004E">
        <w:t>weighted LS; replaced language around “new” and “chronic” “IMI” with high SCC prevalence</w:t>
      </w:r>
    </w:p>
  </w:comment>
  <w:comment w:id="1" w:author="Caitlin Jeffrey" w:date="2023-06-09T13:03:00Z" w:initials="CJ">
    <w:p w14:paraId="6EA50C40" w14:textId="5E5A9E3A" w:rsidR="006259A1" w:rsidRDefault="006259A1">
      <w:pPr>
        <w:pStyle w:val="CommentText"/>
      </w:pPr>
      <w:r>
        <w:rPr>
          <w:rStyle w:val="CommentReference"/>
        </w:rPr>
        <w:annotationRef/>
      </w:r>
      <w:r w:rsidR="009163C4">
        <w:t>All authors of JDS papers should provide an interpretive summary of 100 words or less that summarizes the project’s expected importance or its economic, environmental, and/or social impact. The summary should appear at the top of the first page of the manuscript. Interpretive summaries will be peer reviewed. The summaries are intended for an audience who may not be familiar with work in the authors’ area of expertise and for government or media researchers, and they will provide JDS readers with a brief overview of the research presented in each issue</w:t>
      </w:r>
    </w:p>
  </w:comment>
  <w:comment w:id="2" w:author="Caitlin Jeffrey" w:date="2023-06-09T13:04:00Z" w:initials="CJ">
    <w:p w14:paraId="113B78DE" w14:textId="0A592917" w:rsidR="00D51CF5" w:rsidRDefault="00D51CF5">
      <w:pPr>
        <w:pStyle w:val="CommentText"/>
      </w:pPr>
      <w:r>
        <w:rPr>
          <w:rStyle w:val="CommentReference"/>
        </w:rPr>
        <w:annotationRef/>
      </w:r>
      <w:r w:rsidR="00822356">
        <w:t xml:space="preserve">The journal now accepts graphical abstracts for inclusion in the journal. Graphical abstracts are not required, but, if submitted, will undergo peer review. A graphical abstract is a single, concise visual summary of the main finding of the article. It should allow readers to quickly understand the main take-home message of the paper. The graphical abstract should include article highlights, which are 3 to 5 bullet points (maximum of 85 characters each, including spaces) aimed at a general audience. Highlights serve as a caption for the graphical abstract and should summarize the main findings of your research and capture the novelty of your results. Avoid technical jargon and abbreviations but use key words that will aid in the discoverability of your research. The graphical abstract and highlights should be placed into one document and uploaded to </w:t>
      </w:r>
      <w:proofErr w:type="spellStart"/>
      <w:r w:rsidR="00822356">
        <w:t>ScholarOne</w:t>
      </w:r>
      <w:proofErr w:type="spellEnd"/>
      <w:r w:rsidR="00822356">
        <w:t xml:space="preserve"> as a separate file from the main text</w:t>
      </w:r>
    </w:p>
  </w:comment>
  <w:comment w:id="4" w:author="Caitlin Jeffrey" w:date="2023-06-09T13:08:00Z" w:initials="CJ">
    <w:p w14:paraId="592122A8" w14:textId="0C69F03B" w:rsidR="00092F7B" w:rsidRDefault="00092F7B">
      <w:pPr>
        <w:pStyle w:val="CommentText"/>
      </w:pPr>
      <w:r>
        <w:rPr>
          <w:rStyle w:val="CommentReference"/>
        </w:rPr>
        <w:annotationRef/>
      </w:r>
      <w:r w:rsidR="00237E88">
        <w:t xml:space="preserve">Across the top of the </w:t>
      </w:r>
      <w:r w:rsidR="00237E88" w:rsidRPr="00CD563A">
        <w:rPr>
          <w:b/>
          <w:bCs/>
        </w:rPr>
        <w:t>title page (first page),</w:t>
      </w:r>
      <w:r w:rsidR="00237E88">
        <w:t xml:space="preserve"> indicate a running head (abbreviated title) of no more than 45 characters, preceded by “Running head:”</w:t>
      </w:r>
    </w:p>
  </w:comment>
  <w:comment w:id="6" w:author="Caitlin Jeffrey" w:date="2023-06-09T13:07:00Z" w:initials="CJ">
    <w:p w14:paraId="34B6AF56" w14:textId="3FB21148" w:rsidR="0045115A" w:rsidRDefault="0045115A">
      <w:pPr>
        <w:pStyle w:val="CommentText"/>
      </w:pPr>
      <w:r>
        <w:rPr>
          <w:rStyle w:val="CommentReference"/>
        </w:rPr>
        <w:annotationRef/>
      </w:r>
      <w:r w:rsidR="00236998">
        <w:t>A descriptive title—one that describes the subject of the article but does not reveal the main conclusions— should be used. The title should be short and informative and contain words or phrases used for indexing</w:t>
      </w:r>
    </w:p>
  </w:comment>
  <w:comment w:id="11" w:author="Caitlin Jeffrey" w:date="2023-08-16T12:44:00Z" w:initials="CJ">
    <w:p w14:paraId="61A3A7FC" w14:textId="12AD24F4" w:rsidR="008F185D" w:rsidRDefault="008F185D">
      <w:pPr>
        <w:pStyle w:val="CommentText"/>
      </w:pPr>
      <w:r>
        <w:rPr>
          <w:rStyle w:val="CommentReference"/>
        </w:rPr>
        <w:annotationRef/>
      </w:r>
      <w:r>
        <w:t>A descriptive title—one that describes the subject of the article but does not reveal the main conclusions— should be used. The title should be short and informative and contain words or phrases used for indexing</w:t>
      </w:r>
    </w:p>
  </w:comment>
  <w:comment w:id="14" w:author="Caitlin Jeffrey" w:date="2023-06-09T13:16:00Z" w:initials="CJ">
    <w:p w14:paraId="6B05A5E1" w14:textId="2035191C" w:rsidR="007566F7" w:rsidRDefault="007566F7">
      <w:pPr>
        <w:pStyle w:val="CommentText"/>
      </w:pPr>
      <w:r>
        <w:rPr>
          <w:rStyle w:val="CommentReference"/>
        </w:rPr>
        <w:annotationRef/>
      </w:r>
      <w:r>
        <w:t>Under the title, names of authors should be given in mixed case (e.g., T. E. Smith or Tom E. Smith). Institutional addresses are displayed below the author names; numeric footnotes should be used to link each author’s name to an affiliation, in order from first to last author</w:t>
      </w:r>
    </w:p>
  </w:comment>
  <w:comment w:id="15" w:author="Caitlin Jeffrey" w:date="2023-06-09T13:16:00Z" w:initials="CJ">
    <w:p w14:paraId="48766D2E" w14:textId="2DBC3A90" w:rsidR="00CC44B5" w:rsidRDefault="00CC44B5">
      <w:pPr>
        <w:pStyle w:val="CommentText"/>
      </w:pPr>
      <w:r>
        <w:rPr>
          <w:rStyle w:val="CommentReference"/>
        </w:rPr>
        <w:annotationRef/>
      </w:r>
      <w:r w:rsidR="00CF77A9">
        <w:t>The full name, mailing address, phone number, and e-mail address of the corresponding author should appear directly below the affiliations on the title page. The corresponding author will be identified by a footnote symbol and e-mail address below the accepted line on the first page of the published article</w:t>
      </w:r>
    </w:p>
  </w:comment>
  <w:comment w:id="16" w:author="Caitlin Jeffrey" w:date="2023-05-01T12:18:00Z" w:initials="CJ">
    <w:p w14:paraId="4A2EF0B5" w14:textId="266F11A3" w:rsidR="007A7A5F" w:rsidRDefault="007A7A5F">
      <w:pPr>
        <w:pStyle w:val="CommentText"/>
      </w:pPr>
      <w:r>
        <w:rPr>
          <w:rStyle w:val="CommentReference"/>
        </w:rPr>
        <w:annotationRef/>
      </w:r>
      <w:r>
        <w:t>“The abstract should review important objectives, materials, results, conclusions, and applications as concisely as possible. Limit the use of abbreviations in the Abstract. Minimize the amount of data in the abstract and exclude statements of statistical probability (e.g., P &lt; 0.05). Exclude references to other works”</w:t>
      </w:r>
    </w:p>
  </w:comment>
  <w:comment w:id="80" w:author="Caitlin Jeffrey" w:date="2023-06-09T13:26:00Z" w:initials="CJ">
    <w:p w14:paraId="6D86D9A5" w14:textId="5AC065B4" w:rsidR="008905A2" w:rsidRDefault="008905A2">
      <w:pPr>
        <w:pStyle w:val="CommentText"/>
      </w:pPr>
      <w:r>
        <w:rPr>
          <w:rStyle w:val="CommentReference"/>
        </w:rPr>
        <w:annotationRef/>
      </w:r>
      <w:r w:rsidR="00BD7FE9">
        <w:t>After the abstract, list 2 to 5 key words or phrases</w:t>
      </w:r>
    </w:p>
  </w:comment>
  <w:comment w:id="82" w:author="Caitlin Jeffrey" w:date="2023-05-01T12:19:00Z" w:initials="CJ">
    <w:p w14:paraId="6ED280BE" w14:textId="53F5DE15" w:rsidR="00123751" w:rsidRDefault="00123751">
      <w:pPr>
        <w:pStyle w:val="CommentText"/>
      </w:pPr>
      <w:r>
        <w:rPr>
          <w:rStyle w:val="CommentReference"/>
        </w:rPr>
        <w:annotationRef/>
      </w:r>
      <w:r w:rsidR="003F7C52">
        <w:t>“</w:t>
      </w:r>
      <w:r w:rsidR="00802582">
        <w:t>Major Headings. Major headings consist of Abstract, Introduction, Materials and Methods, Results, Discussion (or Results and Discussion), Conclusions (optional), Acknowledgments, Appendix (optional), and References.</w:t>
      </w:r>
      <w:r w:rsidR="0045115A">
        <w:t>”</w:t>
      </w:r>
    </w:p>
  </w:comment>
  <w:comment w:id="83" w:author="Caitlin Jeffrey" w:date="2023-05-01T12:21:00Z" w:initials="CJ">
    <w:p w14:paraId="61794095" w14:textId="55B8A167" w:rsidR="00CB39D2" w:rsidRDefault="00CB39D2">
      <w:pPr>
        <w:pStyle w:val="CommentText"/>
      </w:pPr>
      <w:r>
        <w:rPr>
          <w:rStyle w:val="CommentReference"/>
        </w:rPr>
        <w:annotationRef/>
      </w:r>
      <w:r w:rsidR="00D91453">
        <w:t>The body of the paper should contain an introduction to the problem (questions, objectives, reasons for research, and related literature); materials, methods, experimental design, and procedures; and results, discussion, conclusions, and applications.</w:t>
      </w:r>
    </w:p>
  </w:comment>
  <w:comment w:id="84" w:author="Caitlin Jeffrey" w:date="2023-06-09T13:28:00Z" w:initials="CJ">
    <w:p w14:paraId="7DA41063" w14:textId="6EAC40CB" w:rsidR="001A7E4F" w:rsidRDefault="001A7E4F">
      <w:pPr>
        <w:pStyle w:val="CommentText"/>
      </w:pPr>
      <w:r>
        <w:rPr>
          <w:rStyle w:val="CommentReference"/>
        </w:rPr>
        <w:annotationRef/>
      </w:r>
      <w:r>
        <w:t>The introduction should concisely describe the rationale for conducting the study, background, objectives, and hypotheses to be tested</w:t>
      </w:r>
    </w:p>
  </w:comment>
  <w:comment w:id="229" w:author="Caitlin Jeffrey" w:date="2023-07-20T14:11:00Z" w:initials="CJ">
    <w:p w14:paraId="15729F0A" w14:textId="15A8789D" w:rsidR="00367B0C" w:rsidRDefault="00367B0C">
      <w:pPr>
        <w:pStyle w:val="CommentText"/>
      </w:pPr>
      <w:r>
        <w:rPr>
          <w:rStyle w:val="CommentReference"/>
        </w:rPr>
        <w:annotationRef/>
      </w:r>
      <w:r>
        <w:rPr>
          <w:rFonts w:ascii="Times New Roman" w:eastAsia="Times New Roman" w:hAnsi="Times New Roman" w:cs="Times New Roman"/>
          <w:color w:val="0E101A"/>
          <w:sz w:val="24"/>
          <w:szCs w:val="24"/>
        </w:rPr>
        <w:t xml:space="preserve">this one, we can reject the null hypothesis; so later, </w:t>
      </w:r>
      <w:proofErr w:type="gramStart"/>
      <w:r>
        <w:rPr>
          <w:rFonts w:ascii="Times New Roman" w:eastAsia="Times New Roman" w:hAnsi="Times New Roman" w:cs="Times New Roman"/>
          <w:color w:val="0E101A"/>
          <w:sz w:val="24"/>
          <w:szCs w:val="24"/>
        </w:rPr>
        <w:t>we’ll</w:t>
      </w:r>
      <w:proofErr w:type="gramEnd"/>
      <w:r>
        <w:rPr>
          <w:rFonts w:ascii="Times New Roman" w:eastAsia="Times New Roman" w:hAnsi="Times New Roman" w:cs="Times New Roman"/>
          <w:color w:val="0E101A"/>
          <w:sz w:val="24"/>
          <w:szCs w:val="24"/>
        </w:rPr>
        <w:t xml:space="preserve"> have insufficient evidence to accept this alterative hypothesis and are left accepting the null- that there is no difference</w:t>
      </w:r>
    </w:p>
  </w:comment>
  <w:comment w:id="331" w:author="Caitlin Jeffrey" w:date="2023-07-20T09:00:00Z" w:initials="CJ">
    <w:p w14:paraId="2AC99350" w14:textId="35A2A85B" w:rsidR="00D77968" w:rsidRDefault="00D77968">
      <w:pPr>
        <w:pStyle w:val="CommentText"/>
      </w:pPr>
      <w:r>
        <w:rPr>
          <w:rStyle w:val="CommentReference"/>
        </w:rPr>
        <w:annotationRef/>
      </w:r>
      <w:r>
        <w:t>Figure this out</w:t>
      </w:r>
    </w:p>
  </w:comment>
  <w:comment w:id="355" w:author="Caitlin Jeffrey" w:date="2023-05-15T08:01:00Z" w:initials="CJ">
    <w:p w14:paraId="474C1430" w14:textId="460BD42C" w:rsidR="006238BB" w:rsidRDefault="006238BB" w:rsidP="006238BB">
      <w:pPr>
        <w:pStyle w:val="CommentText"/>
      </w:pPr>
      <w:r>
        <w:rPr>
          <w:rStyle w:val="CommentReference"/>
        </w:rPr>
        <w:annotationRef/>
      </w:r>
      <w:r>
        <w:t xml:space="preserve">Take out, as </w:t>
      </w:r>
      <w:proofErr w:type="gramStart"/>
      <w:r>
        <w:t>didn’t</w:t>
      </w:r>
      <w:proofErr w:type="gramEnd"/>
      <w:r>
        <w:t xml:space="preserve"> end up using this measurement</w:t>
      </w:r>
      <w:r w:rsidR="00FA6074">
        <w:t>?</w:t>
      </w:r>
    </w:p>
  </w:comment>
  <w:comment w:id="390" w:author="Caitlin Jeffrey" w:date="2023-07-20T09:03:00Z" w:initials="CJ">
    <w:p w14:paraId="3709CD5D" w14:textId="69DC59C0" w:rsidR="00FB6335" w:rsidRDefault="00FB6335">
      <w:pPr>
        <w:pStyle w:val="CommentText"/>
      </w:pPr>
      <w:r>
        <w:rPr>
          <w:rStyle w:val="CommentReference"/>
        </w:rPr>
        <w:annotationRef/>
      </w:r>
      <w:r>
        <w:t xml:space="preserve">Should </w:t>
      </w:r>
      <w:proofErr w:type="spellStart"/>
      <w:r>
        <w:t>i</w:t>
      </w:r>
      <w:proofErr w:type="spellEnd"/>
      <w:r>
        <w:t xml:space="preserve"> estimate time lag between collection and submission?</w:t>
      </w:r>
    </w:p>
  </w:comment>
  <w:comment w:id="503" w:author="Caitlin Jeffrey" w:date="2023-05-25T15:49:00Z" w:initials="CJ">
    <w:p w14:paraId="5845DB56" w14:textId="77777777" w:rsidR="0011401F" w:rsidRDefault="0011401F" w:rsidP="0011401F">
      <w:pPr>
        <w:pStyle w:val="CommentText"/>
      </w:pPr>
      <w:r>
        <w:rPr>
          <w:rStyle w:val="CommentReference"/>
        </w:rPr>
        <w:annotationRef/>
      </w:r>
      <w:r>
        <w:t xml:space="preserve">can use when NOT normally distributed, but need to have homogenous variance; if only want to say y/n difference in mean rank, </w:t>
      </w:r>
      <w:proofErr w:type="gramStart"/>
      <w:r>
        <w:t>don’t</w:t>
      </w:r>
      <w:proofErr w:type="gramEnd"/>
      <w:r>
        <w:t xml:space="preserve"> have to have don’t need to have the shape of the distribution of each group be the same</w:t>
      </w:r>
    </w:p>
  </w:comment>
  <w:comment w:id="552" w:author="Caitlin Jeffrey" w:date="2023-05-15T08:41:00Z" w:initials="CJ">
    <w:p w14:paraId="7BDA6FF6" w14:textId="77777777" w:rsidR="006238BB" w:rsidRDefault="006238BB" w:rsidP="006238BB">
      <w:pPr>
        <w:pStyle w:val="CommentText"/>
      </w:pPr>
      <w:r>
        <w:rPr>
          <w:rStyle w:val="CommentReference"/>
        </w:rPr>
        <w:annotationRef/>
      </w:r>
      <w:r>
        <w:t xml:space="preserve">maybe </w:t>
      </w:r>
      <w:proofErr w:type="spellStart"/>
      <w:r>
        <w:t>i</w:t>
      </w:r>
      <w:proofErr w:type="spellEnd"/>
      <w:r>
        <w:t xml:space="preserve"> should make a table of exactly what predictors I ended up being able to use, depending on the group size and avoiding correlation (</w:t>
      </w:r>
      <w:proofErr w:type="spellStart"/>
      <w:r>
        <w:t>ie</w:t>
      </w:r>
      <w:proofErr w:type="spellEnd"/>
      <w:r>
        <w:t>, complete confounding of one variable with another)</w:t>
      </w:r>
    </w:p>
  </w:comment>
  <w:comment w:id="597" w:author="Caitlin Jeffrey" w:date="2023-05-15T05:58:00Z" w:initials="CJ">
    <w:p w14:paraId="0B068A48" w14:textId="42BB9331" w:rsidR="00131683" w:rsidRDefault="00131683" w:rsidP="00131683">
      <w:pPr>
        <w:pStyle w:val="CommentText"/>
      </w:pPr>
      <w:r>
        <w:rPr>
          <w:rStyle w:val="CommentReference"/>
        </w:rPr>
        <w:annotationRef/>
      </w:r>
      <w:proofErr w:type="gramStart"/>
      <w:r>
        <w:t>We’ll</w:t>
      </w:r>
      <w:proofErr w:type="gramEnd"/>
      <w:r>
        <w:t xml:space="preserve"> have to be careful/decide what level of association is appropriate to report- I had gone with 0.20 so far, but I’m not sure what’s best. Will just have to pick something and be up</w:t>
      </w:r>
      <w:r w:rsidR="00C27AB6">
        <w:t xml:space="preserve"> </w:t>
      </w:r>
      <w:r>
        <w:t>front about it</w:t>
      </w:r>
    </w:p>
  </w:comment>
  <w:comment w:id="620" w:author="Caitlin Jeffrey" w:date="2022-06-14T11:22:00Z" w:initials="CJ">
    <w:p w14:paraId="14F3A183" w14:textId="77777777" w:rsidR="00131683" w:rsidRDefault="00131683" w:rsidP="00131683">
      <w:pPr>
        <w:pStyle w:val="CommentText"/>
      </w:pPr>
      <w:r>
        <w:rPr>
          <w:rStyle w:val="CommentReference"/>
        </w:rPr>
        <w:annotationRef/>
      </w:r>
      <w:r>
        <w:rPr>
          <w:noProof/>
        </w:rPr>
        <w:t>not sure exactly how to say this without sounding like i'm just cherry-picking from the results</w:t>
      </w:r>
    </w:p>
  </w:comment>
  <w:comment w:id="640" w:author="Caitlin Jeffrey" w:date="2023-06-09T13:30:00Z" w:initials="CJ">
    <w:p w14:paraId="1F2CF706" w14:textId="2CC2011E" w:rsidR="00B715A3" w:rsidRDefault="00B715A3">
      <w:pPr>
        <w:pStyle w:val="CommentText"/>
      </w:pPr>
      <w:r>
        <w:rPr>
          <w:rStyle w:val="CommentReference"/>
        </w:rPr>
        <w:annotationRef/>
      </w:r>
      <w:r w:rsidR="00FB375B">
        <w:t>Results and Discussion may be combined into a single section. If not, the Results section should not contain discussion of previously published work. Results and references to tables and figures already described in the results section should not be repeated in the Discussion.</w:t>
      </w:r>
    </w:p>
  </w:comment>
  <w:comment w:id="671" w:author="Caitlin Jeffrey" w:date="2023-05-25T15:49:00Z" w:initials="CJ">
    <w:p w14:paraId="7F1CBB2F" w14:textId="77777777" w:rsidR="00CA29EB" w:rsidRDefault="00CA29EB" w:rsidP="00CA29EB">
      <w:pPr>
        <w:pStyle w:val="CommentText"/>
      </w:pPr>
      <w:r>
        <w:rPr>
          <w:rStyle w:val="CommentReference"/>
        </w:rPr>
        <w:annotationRef/>
      </w:r>
      <w:r>
        <w:t xml:space="preserve">can use when NOT normally distributed, but need to have homogenous variance; if only want to say y/n difference in mean rank, </w:t>
      </w:r>
      <w:proofErr w:type="gramStart"/>
      <w:r>
        <w:t>don’t</w:t>
      </w:r>
      <w:proofErr w:type="gramEnd"/>
      <w:r>
        <w:t xml:space="preserve"> have to have don’t need to have the shape of the distribution of each group be the same</w:t>
      </w:r>
    </w:p>
  </w:comment>
  <w:comment w:id="704" w:author="Caitlin Jeffrey" w:date="2023-06-06T15:14:00Z" w:initials="CJ">
    <w:p w14:paraId="22BF2695" w14:textId="77777777" w:rsidR="00057CE1" w:rsidRDefault="00057CE1" w:rsidP="00057CE1">
      <w:pPr>
        <w:pStyle w:val="CommentText"/>
      </w:pPr>
      <w:r>
        <w:rPr>
          <w:rStyle w:val="CommentReference"/>
        </w:rPr>
        <w:annotationRef/>
      </w:r>
      <w:r>
        <w:t>With mean (SD; range)</w:t>
      </w:r>
    </w:p>
  </w:comment>
  <w:comment w:id="732" w:author="Caitlin Jeffrey" w:date="2023-08-04T17:01:00Z" w:initials="CJ">
    <w:p w14:paraId="051BE990" w14:textId="2062D86E" w:rsidR="00715689" w:rsidRDefault="00715689">
      <w:pPr>
        <w:pStyle w:val="CommentText"/>
      </w:pPr>
      <w:r>
        <w:rPr>
          <w:rStyle w:val="CommentReference"/>
        </w:rPr>
        <w:annotationRef/>
      </w:r>
      <w:r>
        <w:t xml:space="preserve">Presenting it like this </w:t>
      </w:r>
      <w:proofErr w:type="gramStart"/>
      <w:r>
        <w:t>won’t</w:t>
      </w:r>
      <w:proofErr w:type="gramEnd"/>
      <w:r>
        <w:t xml:space="preserve"> give directionality, or magnitude of any effects describe</w:t>
      </w:r>
    </w:p>
  </w:comment>
  <w:comment w:id="1028" w:author="Caitlin Jeffrey" w:date="2023-05-15T05:58:00Z" w:initials="CJ">
    <w:p w14:paraId="5F58EC40" w14:textId="77777777" w:rsidR="008A5E20" w:rsidRDefault="008A5E20" w:rsidP="008A5E20">
      <w:pPr>
        <w:pStyle w:val="CommentText"/>
      </w:pPr>
      <w:r>
        <w:rPr>
          <w:rStyle w:val="CommentReference"/>
        </w:rPr>
        <w:annotationRef/>
      </w:r>
      <w:proofErr w:type="gramStart"/>
      <w:r>
        <w:t>We’ll</w:t>
      </w:r>
      <w:proofErr w:type="gramEnd"/>
      <w:r>
        <w:t xml:space="preserve"> have to be careful/decide what level of association is appropriate to report- I had gone with 0.20 so far, but I’m not sure what’s best. Will just have to pick something and be upfront about it</w:t>
      </w:r>
    </w:p>
  </w:comment>
  <w:comment w:id="1029" w:author="Caitlin Jeffrey" w:date="2022-06-14T11:22:00Z" w:initials="CJ">
    <w:p w14:paraId="716C4EBB" w14:textId="77777777" w:rsidR="008A5E20" w:rsidRDefault="008A5E20" w:rsidP="008A5E20">
      <w:pPr>
        <w:pStyle w:val="CommentText"/>
      </w:pPr>
      <w:r>
        <w:rPr>
          <w:rStyle w:val="CommentReference"/>
        </w:rPr>
        <w:annotationRef/>
      </w:r>
      <w:r>
        <w:rPr>
          <w:noProof/>
        </w:rPr>
        <w:t>not sure exactly how to say this without sounding like i'm just cherry-picking from the results</w:t>
      </w:r>
    </w:p>
  </w:comment>
  <w:comment w:id="1031" w:author="Caitlin Jeffrey" w:date="2023-05-15T05:57:00Z" w:initials="CJ">
    <w:p w14:paraId="631542F5" w14:textId="77777777" w:rsidR="008A5E20" w:rsidRDefault="008A5E20" w:rsidP="008A5E20">
      <w:pPr>
        <w:pStyle w:val="CommentText"/>
      </w:pPr>
      <w:r>
        <w:rPr>
          <w:rStyle w:val="CommentReference"/>
        </w:rPr>
        <w:annotationRef/>
      </w:r>
      <w:r>
        <w:t xml:space="preserve">should I put p-values int the text in this section? </w:t>
      </w:r>
      <w:proofErr w:type="gramStart"/>
      <w:r>
        <w:t>They’re</w:t>
      </w:r>
      <w:proofErr w:type="gramEnd"/>
      <w:r>
        <w:t xml:space="preserve"> in the table.</w:t>
      </w:r>
    </w:p>
  </w:comment>
  <w:comment w:id="1114" w:author="Caitlin Jeffrey" w:date="2023-05-15T06:26:00Z" w:initials="CJ">
    <w:p w14:paraId="41B6A7EA" w14:textId="77777777" w:rsidR="008A5E20" w:rsidRDefault="008A5E20" w:rsidP="008A5E20">
      <w:pPr>
        <w:pStyle w:val="CommentText"/>
      </w:pPr>
      <w:r>
        <w:rPr>
          <w:rStyle w:val="CommentReference"/>
        </w:rPr>
        <w:annotationRef/>
      </w:r>
      <w:r>
        <w:t>This summarizes the results of table 8 and is a bit tighter compared to the wordage above, and includes p-values</w:t>
      </w:r>
    </w:p>
  </w:comment>
  <w:comment w:id="1130" w:author="Caitlin Jeffrey" w:date="2023-06-09T13:32:00Z" w:initials="CJ">
    <w:p w14:paraId="06EBF5E6" w14:textId="6327129D" w:rsidR="00294B87" w:rsidRDefault="00294B87">
      <w:pPr>
        <w:pStyle w:val="CommentText"/>
      </w:pPr>
      <w:r>
        <w:rPr>
          <w:rStyle w:val="CommentReference"/>
        </w:rPr>
        <w:annotationRef/>
      </w:r>
      <w:r>
        <w:t>The Discussion should begin with a brief summary of the paper. An optional separate conclusions section may follow the discussion</w:t>
      </w:r>
    </w:p>
  </w:comment>
  <w:comment w:id="1151" w:author="Caitlin Jeffrey" w:date="2023-07-07T12:30:00Z" w:initials="CJ">
    <w:p w14:paraId="6B869873" w14:textId="49779A07" w:rsidR="00846DB5" w:rsidRDefault="00846DB5">
      <w:pPr>
        <w:pStyle w:val="CommentText"/>
      </w:pPr>
      <w:r>
        <w:rPr>
          <w:rStyle w:val="CommentReference"/>
        </w:rPr>
        <w:annotationRef/>
      </w:r>
      <w:r>
        <w:t>Bring in contagious vs. environmental classification?</w:t>
      </w:r>
    </w:p>
  </w:comment>
  <w:comment w:id="1204" w:author="Caitlin Jeffrey" w:date="2023-06-01T11:03:00Z" w:initials="CJ">
    <w:p w14:paraId="6D3B3C13" w14:textId="77777777" w:rsidR="00A21424" w:rsidRDefault="00A21424" w:rsidP="00A21424">
      <w:pPr>
        <w:pStyle w:val="CommentText"/>
      </w:pPr>
      <w:r>
        <w:rPr>
          <w:rStyle w:val="CommentReference"/>
        </w:rPr>
        <w:annotationRef/>
      </w:r>
      <w:r>
        <w:t xml:space="preserve">Maybe this </w:t>
      </w:r>
      <w:proofErr w:type="gramStart"/>
      <w:r>
        <w:t>isn’t</w:t>
      </w:r>
      <w:proofErr w:type="gramEnd"/>
      <w:r>
        <w:t xml:space="preserve"> appropriate to include here?</w:t>
      </w:r>
    </w:p>
  </w:comment>
  <w:comment w:id="1233" w:author="Caitlin Jeffrey" w:date="2023-07-07T12:43:00Z" w:initials="CJ">
    <w:p w14:paraId="5DA22BFE" w14:textId="669B949D" w:rsidR="00E941C2" w:rsidRDefault="00E941C2">
      <w:pPr>
        <w:pStyle w:val="CommentText"/>
      </w:pPr>
      <w:r>
        <w:rPr>
          <w:rStyle w:val="CommentReference"/>
        </w:rPr>
        <w:annotationRef/>
      </w:r>
      <w:r>
        <w:t>Again, maybe not appropriate to include this at all?</w:t>
      </w:r>
    </w:p>
  </w:comment>
  <w:comment w:id="1254" w:author="Caitlin Jeffrey" w:date="2023-07-07T12:49:00Z" w:initials="CJ">
    <w:p w14:paraId="314B97F7" w14:textId="60F4FF03" w:rsidR="001C5B19" w:rsidRDefault="001C5B19">
      <w:pPr>
        <w:pStyle w:val="CommentText"/>
      </w:pPr>
      <w:r>
        <w:rPr>
          <w:rStyle w:val="CommentReference"/>
        </w:rPr>
        <w:annotationRef/>
      </w:r>
      <w:proofErr w:type="spellStart"/>
      <w:r>
        <w:t>Barberg</w:t>
      </w:r>
      <w:proofErr w:type="spellEnd"/>
      <w:r>
        <w:t xml:space="preserve"> and Lobeck primarily shavings/sawdust, Shane “alter</w:t>
      </w:r>
      <w:r w:rsidR="00A91E9F">
        <w:t>native materials”</w:t>
      </w:r>
    </w:p>
  </w:comment>
  <w:comment w:id="1335" w:author="Caitlin Jeffrey" w:date="2023-07-07T12:58:00Z" w:initials="CJ">
    <w:p w14:paraId="6944AED9" w14:textId="6AD73EF2" w:rsidR="000560D9" w:rsidRDefault="000560D9">
      <w:pPr>
        <w:pStyle w:val="CommentText"/>
      </w:pPr>
      <w:r>
        <w:rPr>
          <w:rStyle w:val="CommentReference"/>
        </w:rPr>
        <w:annotationRef/>
      </w:r>
      <w:r>
        <w:t>reference?</w:t>
      </w:r>
    </w:p>
  </w:comment>
  <w:comment w:id="1461" w:author="Caitlin Jeffrey" w:date="2023-06-02T11:59:00Z" w:initials="CJ">
    <w:p w14:paraId="59B63ABB" w14:textId="77777777" w:rsidR="00A21424" w:rsidRDefault="00A21424" w:rsidP="00A21424">
      <w:pPr>
        <w:pStyle w:val="CommentText"/>
      </w:pPr>
      <w:r>
        <w:rPr>
          <w:rStyle w:val="CommentReference"/>
        </w:rPr>
        <w:annotationRef/>
      </w:r>
      <w:r>
        <w:t>Not sure where to include this, but it seems important that I should be careful drawing conclusions about the number of env. Strep, Staph, coliform infections based on BTM</w:t>
      </w:r>
    </w:p>
  </w:comment>
  <w:comment w:id="1497" w:author="Caitlin Jeffrey" w:date="2023-05-11T15:00:00Z" w:initials="CJ">
    <w:p w14:paraId="4CD73E80" w14:textId="77777777" w:rsidR="00A21424" w:rsidRDefault="00A21424" w:rsidP="00A21424">
      <w:pPr>
        <w:pStyle w:val="CommentText"/>
      </w:pPr>
      <w:r>
        <w:rPr>
          <w:rStyle w:val="CommentReference"/>
        </w:rPr>
        <w:annotationRef/>
      </w:r>
      <w:r>
        <w:t xml:space="preserve">I know </w:t>
      </w:r>
      <w:proofErr w:type="gramStart"/>
      <w:r>
        <w:t>it’s</w:t>
      </w:r>
      <w:proofErr w:type="gramEnd"/>
      <w:r>
        <w:t xml:space="preserve"> not appropriate to include p-values here in the discussion; but I put them all in for now for each univariate result for us to be able to decide at what level of significance we want to include a finding, and what kind of language to use around describing them.</w:t>
      </w:r>
    </w:p>
  </w:comment>
  <w:comment w:id="1668" w:author="Caitlin Jeffrey" w:date="2023-08-07T08:03:00Z" w:initials="CJ">
    <w:p w14:paraId="351CED48" w14:textId="2D59C576" w:rsidR="00C1093F" w:rsidRDefault="00C1093F">
      <w:pPr>
        <w:pStyle w:val="CommentText"/>
      </w:pPr>
      <w:r>
        <w:rPr>
          <w:rStyle w:val="CommentReference"/>
        </w:rPr>
        <w:annotationRef/>
      </w:r>
      <w:r>
        <w:t xml:space="preserve">Do </w:t>
      </w:r>
      <w:proofErr w:type="spellStart"/>
      <w:r>
        <w:t>i</w:t>
      </w:r>
      <w:proofErr w:type="spellEnd"/>
      <w:r>
        <w:t xml:space="preserve"> need to compare our BP hygiene measures to previous BP hygiene work</w:t>
      </w:r>
      <w:r w:rsidR="00412C70">
        <w:t>? Are they the same metrics?</w:t>
      </w:r>
    </w:p>
  </w:comment>
  <w:comment w:id="1774" w:author="Caitlin Jeffrey" w:date="2023-05-12T09:50:00Z" w:initials="CJ">
    <w:p w14:paraId="4B063C40" w14:textId="6A8841A9" w:rsidR="00A21424" w:rsidRDefault="00A21424" w:rsidP="00A21424">
      <w:pPr>
        <w:pStyle w:val="CommentText"/>
      </w:pPr>
      <w:r>
        <w:rPr>
          <w:rStyle w:val="CommentReference"/>
        </w:rPr>
        <w:annotationRef/>
      </w:r>
      <w:r w:rsidR="00BE6782">
        <w:t>All other work</w:t>
      </w:r>
      <w:r w:rsidR="00EB7EFB">
        <w:t xml:space="preserve"> seems to have “avg </w:t>
      </w:r>
      <w:proofErr w:type="spellStart"/>
      <w:r w:rsidR="00EB7EFB">
        <w:t>scc</w:t>
      </w:r>
      <w:proofErr w:type="spellEnd"/>
      <w:r w:rsidR="00EB7EFB">
        <w:t xml:space="preserve">/cow” from DHIA as their udder health </w:t>
      </w:r>
      <w:proofErr w:type="spellStart"/>
      <w:r w:rsidR="00EB7EFB">
        <w:t>metiric</w:t>
      </w:r>
      <w:proofErr w:type="spellEnd"/>
      <w:r w:rsidR="00EB7EFB">
        <w:t>, making more comparisons difficult…</w:t>
      </w:r>
    </w:p>
  </w:comment>
  <w:comment w:id="1864" w:author="Caitlin Jeffrey" w:date="2023-05-11T17:51:00Z" w:initials="CJ">
    <w:p w14:paraId="49423047" w14:textId="77777777" w:rsidR="00A21424" w:rsidRDefault="00A21424" w:rsidP="00A21424">
      <w:pPr>
        <w:pStyle w:val="CommentText"/>
      </w:pPr>
      <w:r>
        <w:rPr>
          <w:rStyle w:val="CommentReference"/>
        </w:rPr>
        <w:annotationRef/>
      </w:r>
      <w:r>
        <w:t>citation</w:t>
      </w:r>
    </w:p>
  </w:comment>
  <w:comment w:id="1989" w:author="Caitlin Jeffrey" w:date="2023-05-01T12:23:00Z" w:initials="CJ">
    <w:p w14:paraId="4BF4B4BB" w14:textId="435BECD7" w:rsidR="005F6F84" w:rsidRDefault="005F6F84">
      <w:pPr>
        <w:pStyle w:val="CommentText"/>
      </w:pPr>
      <w:r>
        <w:rPr>
          <w:rStyle w:val="CommentReference"/>
        </w:rPr>
        <w:annotationRef/>
      </w:r>
      <w:r w:rsidR="004F2A53">
        <w:t>The conclusion section should consist of one brief paragraph (approximately 150 words) that states the main conclusions from the study. As such, it should not contain references to other works</w:t>
      </w:r>
    </w:p>
  </w:comment>
  <w:comment w:id="2006" w:author="Caitlin Jeffrey" w:date="2023-07-05T15:29:00Z" w:initials="CJ">
    <w:p w14:paraId="5F52ABDC" w14:textId="22272A95" w:rsidR="00761AEF" w:rsidRDefault="00761AEF">
      <w:pPr>
        <w:pStyle w:val="CommentText"/>
      </w:pPr>
      <w:r>
        <w:rPr>
          <w:rStyle w:val="CommentReference"/>
        </w:rPr>
        <w:annotationRef/>
      </w:r>
      <w:r w:rsidR="00912812">
        <w:t xml:space="preserve">Leso review- </w:t>
      </w:r>
      <w:r w:rsidR="004526F3">
        <w:t>should be sufficient</w:t>
      </w:r>
      <w:r w:rsidR="00A63B5D">
        <w:t xml:space="preserve">… should </w:t>
      </w:r>
      <w:r w:rsidR="00EA7DD4">
        <w:t>we talk about this in intro?</w:t>
      </w:r>
    </w:p>
  </w:comment>
  <w:comment w:id="2061" w:author="Caitlin Jeffrey" w:date="2023-06-09T13:34:00Z" w:initials="CJ">
    <w:p w14:paraId="6C439132" w14:textId="77777777" w:rsidR="004A5ACF" w:rsidRDefault="004A5ACF">
      <w:pPr>
        <w:pStyle w:val="CommentText"/>
      </w:pPr>
      <w:r>
        <w:rPr>
          <w:rStyle w:val="CommentReference"/>
        </w:rPr>
        <w:annotationRef/>
      </w:r>
      <w:r w:rsidR="00612EAC">
        <w:t>List only pertinent references. No more than 3 references should be needed to support a specific concept. Research papers and reviews should cite a reasonable number of references. Abstracts and articles from nonpeer-reviewed magazines and proceedings should be cited sparingly.</w:t>
      </w:r>
    </w:p>
    <w:p w14:paraId="140E3F7C" w14:textId="77777777" w:rsidR="0012082F" w:rsidRDefault="0012082F">
      <w:pPr>
        <w:pStyle w:val="CommentText"/>
      </w:pPr>
    </w:p>
    <w:p w14:paraId="19CF0F28" w14:textId="67F5EED7" w:rsidR="0012082F" w:rsidRDefault="0012082F">
      <w:pPr>
        <w:pStyle w:val="CommentText"/>
      </w:pPr>
      <w:r>
        <w:t>For journal articles, include all authors (do not use “et al.”), year, article title, abbreviated journal name, volume, page range, and digital object identifier (DOI). Inclusive page numbers (or article identifiers) must be provided and the DOI included if available. Hyde, M. L., M. R. Wilkens, and D. R. Fraser. 2019. In vivo measurement of strontium absorption from the rumen of dairy cows as an index of calcium absorption capacity. J. Dairy Sci. 102:5699–5705. https://doi.org/10.3168/jds.2018 -16052.</w:t>
      </w:r>
    </w:p>
  </w:comment>
  <w:comment w:id="2065" w:author="Caitlin Jeffrey" w:date="2023-06-09T13:01:00Z" w:initials="CJ">
    <w:p w14:paraId="16E6A47A" w14:textId="77777777" w:rsidR="00CF677B" w:rsidRDefault="00CF677B">
      <w:pPr>
        <w:pStyle w:val="CommentText"/>
      </w:pPr>
      <w:r>
        <w:rPr>
          <w:rStyle w:val="CommentReference"/>
        </w:rPr>
        <w:annotationRef/>
      </w:r>
      <w:r w:rsidRPr="00CF677B">
        <w:t>Tables and figures should be placed in separate sections at the end of the manuscript</w:t>
      </w:r>
    </w:p>
    <w:p w14:paraId="2BA10524" w14:textId="77777777" w:rsidR="00373AD7" w:rsidRDefault="00373AD7">
      <w:pPr>
        <w:pStyle w:val="CommentText"/>
      </w:pPr>
    </w:p>
    <w:p w14:paraId="21D889DE" w14:textId="77777777" w:rsidR="00373AD7" w:rsidRDefault="00373AD7">
      <w:pPr>
        <w:pStyle w:val="CommentText"/>
      </w:pPr>
      <w:r>
        <w:t>To facilitate review, figures should be placed at the end of the manuscript, with each caption appearing on the same page as the corresponding figure.</w:t>
      </w:r>
    </w:p>
    <w:p w14:paraId="5FB43147" w14:textId="77777777" w:rsidR="00E043A4" w:rsidRDefault="00E043A4">
      <w:pPr>
        <w:pStyle w:val="CommentText"/>
      </w:pPr>
    </w:p>
    <w:p w14:paraId="7760F372" w14:textId="77777777" w:rsidR="00E609AD" w:rsidRDefault="00E043A4">
      <w:pPr>
        <w:pStyle w:val="CommentText"/>
      </w:pPr>
      <w:r>
        <w:t xml:space="preserve">• Figure size. Prepare figures at final size for publication. Figures should be prepared to fit one column (8.9 cm wide), 2 columns (14 cm wide), or full-page width (19 cm wide). </w:t>
      </w:r>
    </w:p>
    <w:p w14:paraId="2C9A713D" w14:textId="71C39611" w:rsidR="00E609AD" w:rsidRDefault="00E043A4">
      <w:pPr>
        <w:pStyle w:val="CommentText"/>
      </w:pPr>
      <w:r>
        <w:t xml:space="preserve">• Font size. Ensure that all type within the figure and axis labels is readable at final publication size. A minimum type size of 8 points (after reduction to publication size) should be used. The font size should be proportional to the overall size of the figure (within a range of 8 to 12 points at final publication size). </w:t>
      </w:r>
    </w:p>
    <w:p w14:paraId="43A3E5B7" w14:textId="77777777" w:rsidR="00E609AD" w:rsidRDefault="00E043A4">
      <w:pPr>
        <w:pStyle w:val="CommentText"/>
      </w:pPr>
      <w:r>
        <w:t xml:space="preserve">• Fonts. For best readability, use Helvetica, Times New Roman, Arial, and the symbols palette within those fonts to annotate and label figures (for data points, axis descriptors, units, legends). </w:t>
      </w:r>
    </w:p>
    <w:p w14:paraId="517839E0" w14:textId="77777777" w:rsidR="00E609AD" w:rsidRDefault="00E043A4">
      <w:pPr>
        <w:pStyle w:val="CommentText"/>
      </w:pPr>
      <w:r>
        <w:t xml:space="preserve">• Line weight. For line graphs, use a minimum stroke weight of 1 point for all lines. Use solid, </w:t>
      </w:r>
      <w:proofErr w:type="spellStart"/>
      <w:r>
        <w:t>longdash</w:t>
      </w:r>
      <w:proofErr w:type="spellEnd"/>
      <w:r>
        <w:t xml:space="preserve">, short-dash, and dotted lines to distinguish line types. Avoid the use of gray lines, as these will not reproduce well. Lines with different symbols for the data points may also be used to distinguish curves. Axes and ticks should be in black (not gray) with a thickness of at least 1 point. </w:t>
      </w:r>
    </w:p>
    <w:p w14:paraId="76BD52DD" w14:textId="77777777" w:rsidR="00E609AD" w:rsidRDefault="00E043A4">
      <w:pPr>
        <w:pStyle w:val="CommentText"/>
      </w:pPr>
      <w:r>
        <w:t xml:space="preserve">• Axis labels. Each axis should have a descriptor and a unit. Units may be separated from the descriptor by a comma or parentheses. </w:t>
      </w:r>
    </w:p>
    <w:p w14:paraId="64B1A3A9" w14:textId="77777777" w:rsidR="00E609AD" w:rsidRDefault="00E043A4">
      <w:pPr>
        <w:pStyle w:val="CommentText"/>
      </w:pPr>
      <w:r>
        <w:t xml:space="preserve">•Shading and fill patterns. With the elimination of print in 2019, full color can be used in all figures at no additional charge. Complex patterns and 3-dimensional effects reproduce poorly and should not be used. Unnecessary backgrounds and grid lines should be removed from graphs. </w:t>
      </w:r>
    </w:p>
    <w:p w14:paraId="471C6F84" w14:textId="77777777" w:rsidR="00E609AD" w:rsidRDefault="00E043A4">
      <w:pPr>
        <w:pStyle w:val="CommentText"/>
      </w:pPr>
      <w:r>
        <w:t xml:space="preserve">• Symbols. Identify curves and data points using the following symbols only: □, </w:t>
      </w:r>
      <w:r>
        <w:rPr>
          <w:rFonts w:ascii="Arial" w:hAnsi="Arial" w:cs="Arial"/>
        </w:rPr>
        <w:t>■</w:t>
      </w:r>
      <w:r>
        <w:t xml:space="preserve">, </w:t>
      </w:r>
      <w:r>
        <w:rPr>
          <w:rFonts w:ascii="Calibri" w:hAnsi="Calibri" w:cs="Calibri"/>
        </w:rPr>
        <w:t>○</w:t>
      </w:r>
      <w:r>
        <w:t xml:space="preserve">, </w:t>
      </w:r>
      <w:r>
        <w:rPr>
          <w:rFonts w:ascii="Calibri" w:hAnsi="Calibri" w:cs="Calibri"/>
        </w:rPr>
        <w:t>●</w:t>
      </w:r>
      <w:r>
        <w:t xml:space="preserve">, </w:t>
      </w:r>
      <w:r>
        <w:rPr>
          <w:rFonts w:ascii="Arial" w:hAnsi="Arial" w:cs="Arial"/>
        </w:rPr>
        <w:t>▲</w:t>
      </w:r>
      <w:r>
        <w:t xml:space="preserve">, </w:t>
      </w:r>
      <w:r>
        <w:rPr>
          <w:rFonts w:ascii="Arial" w:hAnsi="Arial" w:cs="Arial"/>
        </w:rPr>
        <w:t>▼</w:t>
      </w:r>
      <w:r>
        <w:t xml:space="preserve">, +, or </w:t>
      </w:r>
      <w:r>
        <w:rPr>
          <w:rFonts w:ascii="Calibri" w:hAnsi="Calibri" w:cs="Calibri"/>
        </w:rPr>
        <w:t>×</w:t>
      </w:r>
      <w:r>
        <w:t xml:space="preserve">. Symbols should be defined in the figure caption or in a key on the figure (but not both). • File formats. Figures can be submitted in PDF, EPS, TIFF, and JPEG formats or pasted into Microsoft Word. Note that pasting into Word often reduces figure quality. Authors may upload high-resolution figures (preferably as TIFFs) in addition to the figures pasted into Word for review. </w:t>
      </w:r>
    </w:p>
    <w:p w14:paraId="04632DE0" w14:textId="77777777" w:rsidR="00E609AD" w:rsidRDefault="00E043A4">
      <w:pPr>
        <w:pStyle w:val="CommentText"/>
      </w:pPr>
      <w:r>
        <w:t xml:space="preserve">•Color and grayscale figures. Color figures should be prepared and submitted in RGB (not CMYK). Figures that are to be published in grayscale (black and white) should be submitted in grayscale because color may mask contrast problems that are apparent only when the figure is reproduced in grayscale. </w:t>
      </w:r>
    </w:p>
    <w:p w14:paraId="0C72916B" w14:textId="2FB31617" w:rsidR="00E043A4" w:rsidRDefault="00E043A4">
      <w:pPr>
        <w:pStyle w:val="CommentText"/>
      </w:pPr>
      <w:r>
        <w:t>• Resolution. Minimum resolution is 600 dpi for grayscale and color figures, and 1,200 dpi for line art. Submitting figures that do not meet these requirements may delay publication of your article</w:t>
      </w:r>
    </w:p>
    <w:p w14:paraId="2D515281" w14:textId="77777777" w:rsidR="00E609AD" w:rsidRDefault="00E609AD">
      <w:pPr>
        <w:pStyle w:val="CommentText"/>
      </w:pPr>
      <w:r>
        <w:t xml:space="preserve">Captions. The caption should provide sufficient information that the figure can be understood without excessive reference to the text. All author-derived abbreviations and symbols used in the figure should be defined in the caption. </w:t>
      </w:r>
    </w:p>
    <w:p w14:paraId="27520704" w14:textId="00D959A9" w:rsidR="00E609AD" w:rsidRDefault="00E609AD">
      <w:pPr>
        <w:pStyle w:val="CommentText"/>
      </w:pPr>
      <w:r>
        <w:t>• General tips. Do not use three-dimensional bar charts unless essential to the presentation of the data. Use color or the simplest grayscale shading scheme possible to present the data clearly. Ensure that data, symbols, axis labels, lines, and key are clear and easily readable at final publication size.</w:t>
      </w:r>
    </w:p>
  </w:comment>
  <w:comment w:id="2069" w:author="Caitlin Jeffrey" w:date="2023-06-09T13:01:00Z" w:initials="CJ">
    <w:p w14:paraId="376B821B" w14:textId="77777777" w:rsidR="00CF677B" w:rsidRDefault="00CF677B">
      <w:pPr>
        <w:pStyle w:val="CommentText"/>
      </w:pPr>
      <w:r>
        <w:rPr>
          <w:rStyle w:val="CommentReference"/>
        </w:rPr>
        <w:annotationRef/>
      </w:r>
      <w:r w:rsidRPr="00CF677B">
        <w:t>Tables and figures should be placed in separate sections at the end of the manuscript</w:t>
      </w:r>
    </w:p>
    <w:p w14:paraId="00AA3573" w14:textId="77777777" w:rsidR="005031C1" w:rsidRDefault="005031C1">
      <w:pPr>
        <w:pStyle w:val="CommentText"/>
      </w:pPr>
    </w:p>
    <w:p w14:paraId="37DB8974" w14:textId="77777777" w:rsidR="005031C1" w:rsidRDefault="005031C1">
      <w:pPr>
        <w:pStyle w:val="CommentText"/>
      </w:pPr>
      <w:r>
        <w:t>Tables should be self-explanatory and understandable without excessive reference to the text</w:t>
      </w:r>
    </w:p>
    <w:p w14:paraId="25D95CB6" w14:textId="77777777" w:rsidR="00E20C3F" w:rsidRDefault="00E20C3F">
      <w:pPr>
        <w:pStyle w:val="CommentText"/>
      </w:pPr>
    </w:p>
    <w:p w14:paraId="384CA652" w14:textId="22823098" w:rsidR="00E20C3F" w:rsidRDefault="00E20C3F">
      <w:pPr>
        <w:pStyle w:val="CommentText"/>
      </w:pPr>
      <w:r>
        <w:t>Tables must be prepared using the table feature in Microsoft Word. When possible, tables should be organized to fit across the page without running landscape. Be aware of the dimensions of the standard page size (8.5 × 11 in) when planning tables (use of more than 15 columns may create layout problems). The table title should describe concisely for comprehensively the data shown; it does not require an ending period. Bold and italic typefaces should not be used in tables. Limit the data field to the minimum needed for meaningful comparison within the accuracy of the methods. Abbreviations should conform to journal style and be consistent with those used in the text. For differences among means within a row or column, superscript letters should be used as appropriate sequentially (e.g., a, ab, b, c, cd) consistently from largest to smallest means and defined in the footnote. Informational footnotes should be numbered and each footnote should begin a new line (see sample table).</w:t>
      </w:r>
    </w:p>
  </w:comment>
  <w:comment w:id="2071" w:author="Caitlin Jeffrey" w:date="2023-05-31T11:20:00Z" w:initials="CJ">
    <w:p w14:paraId="1BF2BBE1" w14:textId="77777777" w:rsidR="00CA29EB" w:rsidRDefault="00CA29EB" w:rsidP="00CA29EB">
      <w:pPr>
        <w:pStyle w:val="CommentText"/>
      </w:pPr>
      <w:r>
        <w:rPr>
          <w:rStyle w:val="CommentReference"/>
        </w:rPr>
        <w:annotationRef/>
      </w:r>
      <w:r>
        <w:t>95% CI instead of SD so can compare to previous studies; get rid of range?</w:t>
      </w:r>
    </w:p>
    <w:p w14:paraId="4A1E7257" w14:textId="77777777" w:rsidR="00CA29EB" w:rsidRDefault="00CA29EB" w:rsidP="00CA29EB">
      <w:pPr>
        <w:pStyle w:val="CommentText"/>
      </w:pPr>
      <w:r>
        <w:t>Also, made a mean, 95% CI for coliforms in this one</w:t>
      </w:r>
    </w:p>
  </w:comment>
  <w:comment w:id="2117" w:author="Caitlin Jeffrey" w:date="2023-06-06T09:30:00Z" w:initials="CJ">
    <w:p w14:paraId="1A6193F0" w14:textId="77777777" w:rsidR="00E10BDE" w:rsidRDefault="00E10BDE" w:rsidP="00E10BDE">
      <w:pPr>
        <w:pStyle w:val="CommentText"/>
      </w:pPr>
      <w:r>
        <w:rPr>
          <w:rStyle w:val="CommentReference"/>
        </w:rPr>
        <w:annotationRef/>
      </w:r>
      <w:r>
        <w:t>Keep range? Get rid of range?</w:t>
      </w:r>
    </w:p>
  </w:comment>
  <w:comment w:id="2613" w:author="Caitlin Jeffrey" w:date="2023-05-15T05:54:00Z" w:initials="CJ">
    <w:p w14:paraId="0192C80F" w14:textId="77777777" w:rsidR="009910FE" w:rsidRDefault="009910FE" w:rsidP="009910FE">
      <w:pPr>
        <w:pStyle w:val="CommentText"/>
      </w:pPr>
      <w:r>
        <w:rPr>
          <w:rStyle w:val="CommentReference"/>
        </w:rPr>
        <w:annotationRef/>
      </w:r>
      <w:r>
        <w:t xml:space="preserve">Can decide whether we like boxplot of the hygiene data, or just keep Table 7 which summarizes it (and you can see with means +/- SD that they </w:t>
      </w:r>
      <w:proofErr w:type="gramStart"/>
      <w:r>
        <w:t>aren’t</w:t>
      </w:r>
      <w:proofErr w:type="gramEnd"/>
      <w:r>
        <w:t xml:space="preserve"> statistically different)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8FB03E" w15:done="0"/>
  <w15:commentEx w15:paraId="6EA50C40" w15:done="0"/>
  <w15:commentEx w15:paraId="113B78DE" w15:done="0"/>
  <w15:commentEx w15:paraId="592122A8" w15:done="0"/>
  <w15:commentEx w15:paraId="34B6AF56" w15:done="0"/>
  <w15:commentEx w15:paraId="61A3A7FC" w15:done="0"/>
  <w15:commentEx w15:paraId="6B05A5E1" w15:done="0"/>
  <w15:commentEx w15:paraId="48766D2E" w15:done="0"/>
  <w15:commentEx w15:paraId="4A2EF0B5" w15:done="0"/>
  <w15:commentEx w15:paraId="6D86D9A5" w15:done="0"/>
  <w15:commentEx w15:paraId="6ED280BE" w15:done="0"/>
  <w15:commentEx w15:paraId="61794095" w15:done="0"/>
  <w15:commentEx w15:paraId="7DA41063" w15:done="0"/>
  <w15:commentEx w15:paraId="15729F0A" w15:done="0"/>
  <w15:commentEx w15:paraId="2AC99350" w15:done="0"/>
  <w15:commentEx w15:paraId="474C1430" w15:done="0"/>
  <w15:commentEx w15:paraId="3709CD5D" w15:done="0"/>
  <w15:commentEx w15:paraId="5845DB56" w15:done="0"/>
  <w15:commentEx w15:paraId="7BDA6FF6" w15:done="0"/>
  <w15:commentEx w15:paraId="0B068A48" w15:done="0"/>
  <w15:commentEx w15:paraId="14F3A183" w15:done="0"/>
  <w15:commentEx w15:paraId="1F2CF706" w15:done="0"/>
  <w15:commentEx w15:paraId="7F1CBB2F" w15:done="0"/>
  <w15:commentEx w15:paraId="22BF2695" w15:done="0"/>
  <w15:commentEx w15:paraId="051BE990" w15:done="0"/>
  <w15:commentEx w15:paraId="5F58EC40" w15:done="0"/>
  <w15:commentEx w15:paraId="716C4EBB" w15:done="0"/>
  <w15:commentEx w15:paraId="631542F5" w15:done="0"/>
  <w15:commentEx w15:paraId="41B6A7EA" w15:done="0"/>
  <w15:commentEx w15:paraId="06EBF5E6" w15:done="0"/>
  <w15:commentEx w15:paraId="6B869873" w15:done="0"/>
  <w15:commentEx w15:paraId="6D3B3C13" w15:done="0"/>
  <w15:commentEx w15:paraId="5DA22BFE" w15:done="0"/>
  <w15:commentEx w15:paraId="314B97F7" w15:done="0"/>
  <w15:commentEx w15:paraId="6944AED9" w15:done="0"/>
  <w15:commentEx w15:paraId="59B63ABB" w15:done="0"/>
  <w15:commentEx w15:paraId="4CD73E80" w15:done="0"/>
  <w15:commentEx w15:paraId="351CED48" w15:done="0"/>
  <w15:commentEx w15:paraId="4B063C40" w15:done="0"/>
  <w15:commentEx w15:paraId="49423047" w15:done="0"/>
  <w15:commentEx w15:paraId="4BF4B4BB" w15:done="0"/>
  <w15:commentEx w15:paraId="5F52ABDC" w15:done="0"/>
  <w15:commentEx w15:paraId="19CF0F28" w15:done="0"/>
  <w15:commentEx w15:paraId="27520704" w15:done="0"/>
  <w15:commentEx w15:paraId="384CA652" w15:done="0"/>
  <w15:commentEx w15:paraId="4A1E7257" w15:done="0"/>
  <w15:commentEx w15:paraId="1A6193F0" w15:done="0"/>
  <w15:commentEx w15:paraId="0192C8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4928F1" w16cex:dateUtc="2023-06-30T14:12:00Z"/>
  <w16cex:commentExtensible w16cex:durableId="282DA187" w16cex:dateUtc="2023-06-09T17:03:00Z"/>
  <w16cex:commentExtensible w16cex:durableId="282DA1EC" w16cex:dateUtc="2023-06-09T17:04:00Z"/>
  <w16cex:commentExtensible w16cex:durableId="282DA2B1" w16cex:dateUtc="2023-06-09T17:08:00Z"/>
  <w16cex:commentExtensible w16cex:durableId="282DA278" w16cex:dateUtc="2023-06-09T17:07:00Z"/>
  <w16cex:commentExtensible w16cex:durableId="28874334" w16cex:dateUtc="2023-08-16T16:44:00Z"/>
  <w16cex:commentExtensible w16cex:durableId="282DA4AC" w16cex:dateUtc="2023-06-09T17:16:00Z"/>
  <w16cex:commentExtensible w16cex:durableId="282DA4CB" w16cex:dateUtc="2023-06-09T17:16:00Z"/>
  <w16cex:commentExtensible w16cex:durableId="27FA2CA2" w16cex:dateUtc="2023-05-01T16:18:00Z"/>
  <w16cex:commentExtensible w16cex:durableId="282DA6FD" w16cex:dateUtc="2023-06-09T17:26:00Z"/>
  <w16cex:commentExtensible w16cex:durableId="27FA2CCA" w16cex:dateUtc="2023-05-01T16:19:00Z"/>
  <w16cex:commentExtensible w16cex:durableId="27FA2D45" w16cex:dateUtc="2023-05-01T16:21:00Z"/>
  <w16cex:commentExtensible w16cex:durableId="282DA783" w16cex:dateUtc="2023-06-09T17:28:00Z"/>
  <w16cex:commentExtensible w16cex:durableId="2863BF01" w16cex:dateUtc="2023-07-20T18:11:00Z"/>
  <w16cex:commentExtensible w16cex:durableId="28637615" w16cex:dateUtc="2023-07-20T13:00:00Z"/>
  <w16cex:commentExtensible w16cex:durableId="280C6563" w16cex:dateUtc="2023-05-15T12:01:00Z"/>
  <w16cex:commentExtensible w16cex:durableId="286376FD" w16cex:dateUtc="2023-07-20T13:03:00Z"/>
  <w16cex:commentExtensible w16cex:durableId="284FDAA9" w16cex:dateUtc="2023-05-25T19:49:00Z"/>
  <w16cex:commentExtensible w16cex:durableId="280C6EC0" w16cex:dateUtc="2023-05-15T12:41:00Z"/>
  <w16cex:commentExtensible w16cex:durableId="284FE140" w16cex:dateUtc="2023-05-15T09:58:00Z"/>
  <w16cex:commentExtensible w16cex:durableId="284FE13F" w16cex:dateUtc="2022-06-14T15:22:00Z"/>
  <w16cex:commentExtensible w16cex:durableId="282DA811" w16cex:dateUtc="2023-06-09T17:30:00Z"/>
  <w16cex:commentExtensible w16cex:durableId="281A0208" w16cex:dateUtc="2023-05-25T19:49:00Z"/>
  <w16cex:commentExtensible w16cex:durableId="2829CBCB" w16cex:dateUtc="2023-06-06T19:14:00Z"/>
  <w16cex:commentExtensible w16cex:durableId="2877AD51" w16cex:dateUtc="2023-08-04T21:01:00Z"/>
  <w16cex:commentExtensible w16cex:durableId="280C486B" w16cex:dateUtc="2023-05-15T09:58:00Z"/>
  <w16cex:commentExtensible w16cex:durableId="2652EDEA" w16cex:dateUtc="2022-06-14T15:22:00Z"/>
  <w16cex:commentExtensible w16cex:durableId="280C4850" w16cex:dateUtc="2023-05-15T09:57:00Z"/>
  <w16cex:commentExtensible w16cex:durableId="280C4F20" w16cex:dateUtc="2023-05-15T10:26:00Z"/>
  <w16cex:commentExtensible w16cex:durableId="282DA866" w16cex:dateUtc="2023-06-09T17:32:00Z"/>
  <w16cex:commentExtensible w16cex:durableId="285283D3" w16cex:dateUtc="2023-07-07T16:30:00Z"/>
  <w16cex:commentExtensible w16cex:durableId="2822F96D" w16cex:dateUtc="2023-06-01T15:03:00Z"/>
  <w16cex:commentExtensible w16cex:durableId="28528706" w16cex:dateUtc="2023-07-07T16:43:00Z"/>
  <w16cex:commentExtensible w16cex:durableId="28528875" w16cex:dateUtc="2023-07-07T16:49:00Z"/>
  <w16cex:commentExtensible w16cex:durableId="28528A65" w16cex:dateUtc="2023-07-07T16:58:00Z"/>
  <w16cex:commentExtensible w16cex:durableId="2824583C" w16cex:dateUtc="2023-06-02T15:59:00Z"/>
  <w16cex:commentExtensible w16cex:durableId="2807817D" w16cex:dateUtc="2023-05-11T19:00:00Z"/>
  <w16cex:commentExtensible w16cex:durableId="287B23D8" w16cex:dateUtc="2023-08-07T12:03:00Z"/>
  <w16cex:commentExtensible w16cex:durableId="2831544C" w16cex:dateUtc="2023-05-12T13:50:00Z"/>
  <w16cex:commentExtensible w16cex:durableId="2807A9A5" w16cex:dateUtc="2023-05-11T21:51:00Z"/>
  <w16cex:commentExtensible w16cex:durableId="27FA2DC6" w16cex:dateUtc="2023-05-01T16:23:00Z"/>
  <w16cex:commentExtensible w16cex:durableId="28500ABE" w16cex:dateUtc="2023-07-05T19:29:00Z"/>
  <w16cex:commentExtensible w16cex:durableId="282DA8F0" w16cex:dateUtc="2023-06-09T17:34:00Z"/>
  <w16cex:commentExtensible w16cex:durableId="282DA136" w16cex:dateUtc="2023-06-09T17:01:00Z"/>
  <w16cex:commentExtensible w16cex:durableId="282DA142" w16cex:dateUtc="2023-06-09T17:01:00Z"/>
  <w16cex:commentExtensible w16cex:durableId="2821ABFA" w16cex:dateUtc="2023-05-31T15:20:00Z"/>
  <w16cex:commentExtensible w16cex:durableId="28297B46" w16cex:dateUtc="2023-06-06T13:30:00Z"/>
  <w16cex:commentExtensible w16cex:durableId="280C4788" w16cex:dateUtc="2023-05-15T09: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8FB03E" w16cid:durableId="284928F1"/>
  <w16cid:commentId w16cid:paraId="6EA50C40" w16cid:durableId="282DA187"/>
  <w16cid:commentId w16cid:paraId="113B78DE" w16cid:durableId="282DA1EC"/>
  <w16cid:commentId w16cid:paraId="592122A8" w16cid:durableId="282DA2B1"/>
  <w16cid:commentId w16cid:paraId="34B6AF56" w16cid:durableId="282DA278"/>
  <w16cid:commentId w16cid:paraId="61A3A7FC" w16cid:durableId="28874334"/>
  <w16cid:commentId w16cid:paraId="6B05A5E1" w16cid:durableId="282DA4AC"/>
  <w16cid:commentId w16cid:paraId="48766D2E" w16cid:durableId="282DA4CB"/>
  <w16cid:commentId w16cid:paraId="4A2EF0B5" w16cid:durableId="27FA2CA2"/>
  <w16cid:commentId w16cid:paraId="6D86D9A5" w16cid:durableId="282DA6FD"/>
  <w16cid:commentId w16cid:paraId="6ED280BE" w16cid:durableId="27FA2CCA"/>
  <w16cid:commentId w16cid:paraId="61794095" w16cid:durableId="27FA2D45"/>
  <w16cid:commentId w16cid:paraId="7DA41063" w16cid:durableId="282DA783"/>
  <w16cid:commentId w16cid:paraId="15729F0A" w16cid:durableId="2863BF01"/>
  <w16cid:commentId w16cid:paraId="2AC99350" w16cid:durableId="28637615"/>
  <w16cid:commentId w16cid:paraId="474C1430" w16cid:durableId="280C6563"/>
  <w16cid:commentId w16cid:paraId="3709CD5D" w16cid:durableId="286376FD"/>
  <w16cid:commentId w16cid:paraId="5845DB56" w16cid:durableId="284FDAA9"/>
  <w16cid:commentId w16cid:paraId="7BDA6FF6" w16cid:durableId="280C6EC0"/>
  <w16cid:commentId w16cid:paraId="0B068A48" w16cid:durableId="284FE140"/>
  <w16cid:commentId w16cid:paraId="14F3A183" w16cid:durableId="284FE13F"/>
  <w16cid:commentId w16cid:paraId="1F2CF706" w16cid:durableId="282DA811"/>
  <w16cid:commentId w16cid:paraId="7F1CBB2F" w16cid:durableId="281A0208"/>
  <w16cid:commentId w16cid:paraId="22BF2695" w16cid:durableId="2829CBCB"/>
  <w16cid:commentId w16cid:paraId="051BE990" w16cid:durableId="2877AD51"/>
  <w16cid:commentId w16cid:paraId="5F58EC40" w16cid:durableId="280C486B"/>
  <w16cid:commentId w16cid:paraId="716C4EBB" w16cid:durableId="2652EDEA"/>
  <w16cid:commentId w16cid:paraId="631542F5" w16cid:durableId="280C4850"/>
  <w16cid:commentId w16cid:paraId="41B6A7EA" w16cid:durableId="280C4F20"/>
  <w16cid:commentId w16cid:paraId="06EBF5E6" w16cid:durableId="282DA866"/>
  <w16cid:commentId w16cid:paraId="6B869873" w16cid:durableId="285283D3"/>
  <w16cid:commentId w16cid:paraId="6D3B3C13" w16cid:durableId="2822F96D"/>
  <w16cid:commentId w16cid:paraId="5DA22BFE" w16cid:durableId="28528706"/>
  <w16cid:commentId w16cid:paraId="314B97F7" w16cid:durableId="28528875"/>
  <w16cid:commentId w16cid:paraId="6944AED9" w16cid:durableId="28528A65"/>
  <w16cid:commentId w16cid:paraId="59B63ABB" w16cid:durableId="2824583C"/>
  <w16cid:commentId w16cid:paraId="4CD73E80" w16cid:durableId="2807817D"/>
  <w16cid:commentId w16cid:paraId="351CED48" w16cid:durableId="287B23D8"/>
  <w16cid:commentId w16cid:paraId="4B063C40" w16cid:durableId="2831544C"/>
  <w16cid:commentId w16cid:paraId="49423047" w16cid:durableId="2807A9A5"/>
  <w16cid:commentId w16cid:paraId="4BF4B4BB" w16cid:durableId="27FA2DC6"/>
  <w16cid:commentId w16cid:paraId="5F52ABDC" w16cid:durableId="28500ABE"/>
  <w16cid:commentId w16cid:paraId="19CF0F28" w16cid:durableId="282DA8F0"/>
  <w16cid:commentId w16cid:paraId="27520704" w16cid:durableId="282DA136"/>
  <w16cid:commentId w16cid:paraId="384CA652" w16cid:durableId="282DA142"/>
  <w16cid:commentId w16cid:paraId="4A1E7257" w16cid:durableId="2821ABFA"/>
  <w16cid:commentId w16cid:paraId="1A6193F0" w16cid:durableId="28297B46"/>
  <w16cid:commentId w16cid:paraId="0192C80F" w16cid:durableId="280C47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B4636" w14:textId="77777777" w:rsidR="00054984" w:rsidRDefault="00054984">
      <w:pPr>
        <w:spacing w:after="0" w:line="240" w:lineRule="auto"/>
      </w:pPr>
      <w:r>
        <w:separator/>
      </w:r>
    </w:p>
  </w:endnote>
  <w:endnote w:type="continuationSeparator" w:id="0">
    <w:p w14:paraId="0A882FF3" w14:textId="77777777" w:rsidR="00054984" w:rsidRDefault="00054984">
      <w:pPr>
        <w:spacing w:after="0" w:line="240" w:lineRule="auto"/>
      </w:pPr>
      <w:r>
        <w:continuationSeparator/>
      </w:r>
    </w:p>
  </w:endnote>
  <w:endnote w:type="continuationNotice" w:id="1">
    <w:p w14:paraId="256DFF1E" w14:textId="77777777" w:rsidR="00054984" w:rsidRDefault="000549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puterModern-Regular">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2459D" w14:textId="77777777" w:rsidR="00054984" w:rsidRDefault="00054984">
      <w:pPr>
        <w:spacing w:after="0" w:line="240" w:lineRule="auto"/>
      </w:pPr>
      <w:r>
        <w:separator/>
      </w:r>
    </w:p>
  </w:footnote>
  <w:footnote w:type="continuationSeparator" w:id="0">
    <w:p w14:paraId="0245BBA2" w14:textId="77777777" w:rsidR="00054984" w:rsidRDefault="00054984">
      <w:pPr>
        <w:spacing w:after="0" w:line="240" w:lineRule="auto"/>
      </w:pPr>
      <w:r>
        <w:continuationSeparator/>
      </w:r>
    </w:p>
  </w:footnote>
  <w:footnote w:type="continuationNotice" w:id="1">
    <w:p w14:paraId="3E89E0A5" w14:textId="77777777" w:rsidR="00054984" w:rsidRDefault="0005498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212B1"/>
    <w:multiLevelType w:val="hybridMultilevel"/>
    <w:tmpl w:val="F7B8D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246D87"/>
    <w:multiLevelType w:val="hybridMultilevel"/>
    <w:tmpl w:val="AE241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510334564">
    <w:abstractNumId w:val="7"/>
  </w:num>
  <w:num w:numId="2" w16cid:durableId="551842567">
    <w:abstractNumId w:val="9"/>
  </w:num>
  <w:num w:numId="3" w16cid:durableId="1029913699">
    <w:abstractNumId w:val="0"/>
  </w:num>
  <w:num w:numId="4" w16cid:durableId="805896722">
    <w:abstractNumId w:val="2"/>
  </w:num>
  <w:num w:numId="5" w16cid:durableId="1142117712">
    <w:abstractNumId w:val="8"/>
  </w:num>
  <w:num w:numId="6" w16cid:durableId="1597858771">
    <w:abstractNumId w:val="11"/>
  </w:num>
  <w:num w:numId="7" w16cid:durableId="1746801638">
    <w:abstractNumId w:val="1"/>
  </w:num>
  <w:num w:numId="8" w16cid:durableId="1234006511">
    <w:abstractNumId w:val="10"/>
  </w:num>
  <w:num w:numId="9" w16cid:durableId="343363631">
    <w:abstractNumId w:val="5"/>
  </w:num>
  <w:num w:numId="10" w16cid:durableId="1655523156">
    <w:abstractNumId w:val="4"/>
  </w:num>
  <w:num w:numId="11" w16cid:durableId="734664174">
    <w:abstractNumId w:val="6"/>
  </w:num>
  <w:num w:numId="12" w16cid:durableId="95348684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itlin Jeffrey">
    <w15:presenceInfo w15:providerId="Windows Live" w15:userId="c792ef73e4c029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pss5de0wasp2t9es5tu5evzpa2svsdrveax9&quot;&gt;My EndNote Library-Converted&lt;record-ids&gt;&lt;item&gt;1&lt;/item&gt;&lt;item&gt;2&lt;/item&gt;&lt;item&gt;3&lt;/item&gt;&lt;item&gt;561&lt;/item&gt;&lt;item&gt;562&lt;/item&gt;&lt;item&gt;563&lt;/item&gt;&lt;item&gt;564&lt;/item&gt;&lt;item&gt;573&lt;/item&gt;&lt;item&gt;574&lt;/item&gt;&lt;item&gt;575&lt;/item&gt;&lt;item&gt;576&lt;/item&gt;&lt;item&gt;577&lt;/item&gt;&lt;item&gt;578&lt;/item&gt;&lt;item&gt;579&lt;/item&gt;&lt;item&gt;580&lt;/item&gt;&lt;item&gt;581&lt;/item&gt;&lt;item&gt;582&lt;/item&gt;&lt;item&gt;583&lt;/item&gt;&lt;item&gt;585&lt;/item&gt;&lt;item&gt;587&lt;/item&gt;&lt;item&gt;589&lt;/item&gt;&lt;item&gt;590&lt;/item&gt;&lt;item&gt;591&lt;/item&gt;&lt;item&gt;593&lt;/item&gt;&lt;item&gt;594&lt;/item&gt;&lt;item&gt;595&lt;/item&gt;&lt;item&gt;596&lt;/item&gt;&lt;item&gt;598&lt;/item&gt;&lt;item&gt;599&lt;/item&gt;&lt;item&gt;600&lt;/item&gt;&lt;item&gt;601&lt;/item&gt;&lt;item&gt;602&lt;/item&gt;&lt;item&gt;603&lt;/item&gt;&lt;item&gt;604&lt;/item&gt;&lt;item&gt;605&lt;/item&gt;&lt;item&gt;606&lt;/item&gt;&lt;item&gt;609&lt;/item&gt;&lt;item&gt;610&lt;/item&gt;&lt;item&gt;611&lt;/item&gt;&lt;item&gt;612&lt;/item&gt;&lt;item&gt;613&lt;/item&gt;&lt;item&gt;614&lt;/item&gt;&lt;item&gt;616&lt;/item&gt;&lt;item&gt;618&lt;/item&gt;&lt;item&gt;620&lt;/item&gt;&lt;item&gt;621&lt;/item&gt;&lt;item&gt;622&lt;/item&gt;&lt;item&gt;623&lt;/item&gt;&lt;item&gt;624&lt;/item&gt;&lt;item&gt;625&lt;/item&gt;&lt;item&gt;626&lt;/item&gt;&lt;item&gt;627&lt;/item&gt;&lt;item&gt;628&lt;/item&gt;&lt;/record-ids&gt;&lt;/item&gt;&lt;/Libraries&gt;"/>
  </w:docVars>
  <w:rsids>
    <w:rsidRoot w:val="00B91228"/>
    <w:rsid w:val="000018DC"/>
    <w:rsid w:val="00001C89"/>
    <w:rsid w:val="0000478B"/>
    <w:rsid w:val="00010324"/>
    <w:rsid w:val="0001071E"/>
    <w:rsid w:val="000108C1"/>
    <w:rsid w:val="0001480A"/>
    <w:rsid w:val="0001512D"/>
    <w:rsid w:val="00016BD8"/>
    <w:rsid w:val="00016DA9"/>
    <w:rsid w:val="00021797"/>
    <w:rsid w:val="00021DF8"/>
    <w:rsid w:val="00023F67"/>
    <w:rsid w:val="00026EE6"/>
    <w:rsid w:val="00027612"/>
    <w:rsid w:val="00030B71"/>
    <w:rsid w:val="00031872"/>
    <w:rsid w:val="000325A6"/>
    <w:rsid w:val="0003367B"/>
    <w:rsid w:val="00034951"/>
    <w:rsid w:val="00034B10"/>
    <w:rsid w:val="000351E9"/>
    <w:rsid w:val="000355CF"/>
    <w:rsid w:val="0003598E"/>
    <w:rsid w:val="00036D10"/>
    <w:rsid w:val="00036DE5"/>
    <w:rsid w:val="00036FB3"/>
    <w:rsid w:val="000375E7"/>
    <w:rsid w:val="00040E01"/>
    <w:rsid w:val="00041AD2"/>
    <w:rsid w:val="00041D42"/>
    <w:rsid w:val="00043ED7"/>
    <w:rsid w:val="00045C42"/>
    <w:rsid w:val="000507F4"/>
    <w:rsid w:val="00053A90"/>
    <w:rsid w:val="00054801"/>
    <w:rsid w:val="00054984"/>
    <w:rsid w:val="000560D9"/>
    <w:rsid w:val="00056584"/>
    <w:rsid w:val="00057413"/>
    <w:rsid w:val="00057CE1"/>
    <w:rsid w:val="00060FE4"/>
    <w:rsid w:val="00062957"/>
    <w:rsid w:val="000640E6"/>
    <w:rsid w:val="000645A8"/>
    <w:rsid w:val="000651A8"/>
    <w:rsid w:val="00066E66"/>
    <w:rsid w:val="00067242"/>
    <w:rsid w:val="00070A20"/>
    <w:rsid w:val="00072C78"/>
    <w:rsid w:val="00072EAB"/>
    <w:rsid w:val="00077380"/>
    <w:rsid w:val="0007764E"/>
    <w:rsid w:val="00077F06"/>
    <w:rsid w:val="00081233"/>
    <w:rsid w:val="000829F6"/>
    <w:rsid w:val="00083901"/>
    <w:rsid w:val="00083D38"/>
    <w:rsid w:val="000840F1"/>
    <w:rsid w:val="000852C0"/>
    <w:rsid w:val="0008541E"/>
    <w:rsid w:val="00085C80"/>
    <w:rsid w:val="000861B6"/>
    <w:rsid w:val="000865EB"/>
    <w:rsid w:val="00087FBC"/>
    <w:rsid w:val="0009112F"/>
    <w:rsid w:val="00092C15"/>
    <w:rsid w:val="00092F7B"/>
    <w:rsid w:val="00093737"/>
    <w:rsid w:val="00093CAD"/>
    <w:rsid w:val="0009472F"/>
    <w:rsid w:val="00096355"/>
    <w:rsid w:val="00096E59"/>
    <w:rsid w:val="00097CE1"/>
    <w:rsid w:val="000A071B"/>
    <w:rsid w:val="000A0CEC"/>
    <w:rsid w:val="000A1D2A"/>
    <w:rsid w:val="000A3FE6"/>
    <w:rsid w:val="000A4286"/>
    <w:rsid w:val="000A4E5E"/>
    <w:rsid w:val="000A52D2"/>
    <w:rsid w:val="000A60FF"/>
    <w:rsid w:val="000A77F2"/>
    <w:rsid w:val="000B1A57"/>
    <w:rsid w:val="000B3194"/>
    <w:rsid w:val="000B3223"/>
    <w:rsid w:val="000B3518"/>
    <w:rsid w:val="000B4161"/>
    <w:rsid w:val="000B4F9B"/>
    <w:rsid w:val="000B5CA1"/>
    <w:rsid w:val="000B6341"/>
    <w:rsid w:val="000B6384"/>
    <w:rsid w:val="000B6DBE"/>
    <w:rsid w:val="000C05E2"/>
    <w:rsid w:val="000C13FA"/>
    <w:rsid w:val="000C1F98"/>
    <w:rsid w:val="000C2369"/>
    <w:rsid w:val="000C305F"/>
    <w:rsid w:val="000C43B5"/>
    <w:rsid w:val="000C63AD"/>
    <w:rsid w:val="000C7AA2"/>
    <w:rsid w:val="000D0165"/>
    <w:rsid w:val="000D01C1"/>
    <w:rsid w:val="000D34D1"/>
    <w:rsid w:val="000D352F"/>
    <w:rsid w:val="000D371C"/>
    <w:rsid w:val="000D4576"/>
    <w:rsid w:val="000D57B2"/>
    <w:rsid w:val="000D589C"/>
    <w:rsid w:val="000D773C"/>
    <w:rsid w:val="000D7A0B"/>
    <w:rsid w:val="000D7F39"/>
    <w:rsid w:val="000E0ED0"/>
    <w:rsid w:val="000E1390"/>
    <w:rsid w:val="000E33AF"/>
    <w:rsid w:val="000E362D"/>
    <w:rsid w:val="000E3AC4"/>
    <w:rsid w:val="000E3D53"/>
    <w:rsid w:val="000E72BB"/>
    <w:rsid w:val="000F01BF"/>
    <w:rsid w:val="000F1225"/>
    <w:rsid w:val="000F1C15"/>
    <w:rsid w:val="000F26D0"/>
    <w:rsid w:val="000F597F"/>
    <w:rsid w:val="000F6DBD"/>
    <w:rsid w:val="00101B6B"/>
    <w:rsid w:val="00102256"/>
    <w:rsid w:val="00102EE6"/>
    <w:rsid w:val="0010369E"/>
    <w:rsid w:val="0010405F"/>
    <w:rsid w:val="00104F7F"/>
    <w:rsid w:val="00107FFE"/>
    <w:rsid w:val="001115F8"/>
    <w:rsid w:val="0011258C"/>
    <w:rsid w:val="0011401F"/>
    <w:rsid w:val="001140FA"/>
    <w:rsid w:val="00116B64"/>
    <w:rsid w:val="00117E70"/>
    <w:rsid w:val="0012082F"/>
    <w:rsid w:val="00121066"/>
    <w:rsid w:val="001217FF"/>
    <w:rsid w:val="00122B6A"/>
    <w:rsid w:val="00123409"/>
    <w:rsid w:val="00123751"/>
    <w:rsid w:val="0012514B"/>
    <w:rsid w:val="0012615E"/>
    <w:rsid w:val="00126D46"/>
    <w:rsid w:val="001277F9"/>
    <w:rsid w:val="00131683"/>
    <w:rsid w:val="0013198C"/>
    <w:rsid w:val="00132EFF"/>
    <w:rsid w:val="0013451F"/>
    <w:rsid w:val="00134A1E"/>
    <w:rsid w:val="001360ED"/>
    <w:rsid w:val="0013684F"/>
    <w:rsid w:val="00140D19"/>
    <w:rsid w:val="00145EE9"/>
    <w:rsid w:val="00150295"/>
    <w:rsid w:val="00150A48"/>
    <w:rsid w:val="00151197"/>
    <w:rsid w:val="00151CA9"/>
    <w:rsid w:val="001530FF"/>
    <w:rsid w:val="00153637"/>
    <w:rsid w:val="00153A11"/>
    <w:rsid w:val="00156580"/>
    <w:rsid w:val="00156A22"/>
    <w:rsid w:val="00157F8A"/>
    <w:rsid w:val="00160775"/>
    <w:rsid w:val="001610D9"/>
    <w:rsid w:val="001611B7"/>
    <w:rsid w:val="00161CD8"/>
    <w:rsid w:val="0016219C"/>
    <w:rsid w:val="00162C08"/>
    <w:rsid w:val="00162E2E"/>
    <w:rsid w:val="001639BD"/>
    <w:rsid w:val="00164229"/>
    <w:rsid w:val="00164364"/>
    <w:rsid w:val="00165FE8"/>
    <w:rsid w:val="0016600B"/>
    <w:rsid w:val="001663BF"/>
    <w:rsid w:val="00170FD8"/>
    <w:rsid w:val="0017128D"/>
    <w:rsid w:val="001734D2"/>
    <w:rsid w:val="0017357C"/>
    <w:rsid w:val="0017491E"/>
    <w:rsid w:val="00176167"/>
    <w:rsid w:val="00176329"/>
    <w:rsid w:val="00176480"/>
    <w:rsid w:val="00177A11"/>
    <w:rsid w:val="001803F0"/>
    <w:rsid w:val="001805A5"/>
    <w:rsid w:val="00180877"/>
    <w:rsid w:val="0018138D"/>
    <w:rsid w:val="00181659"/>
    <w:rsid w:val="00184B8F"/>
    <w:rsid w:val="00185A8E"/>
    <w:rsid w:val="0018692E"/>
    <w:rsid w:val="00186C89"/>
    <w:rsid w:val="00191CBB"/>
    <w:rsid w:val="00191DC7"/>
    <w:rsid w:val="00191F17"/>
    <w:rsid w:val="00192341"/>
    <w:rsid w:val="00192E5E"/>
    <w:rsid w:val="0019400F"/>
    <w:rsid w:val="00195FCA"/>
    <w:rsid w:val="001964A0"/>
    <w:rsid w:val="00196671"/>
    <w:rsid w:val="001971C7"/>
    <w:rsid w:val="00197922"/>
    <w:rsid w:val="001A06BB"/>
    <w:rsid w:val="001A2DD3"/>
    <w:rsid w:val="001A37B3"/>
    <w:rsid w:val="001A6561"/>
    <w:rsid w:val="001A6936"/>
    <w:rsid w:val="001A7482"/>
    <w:rsid w:val="001A759F"/>
    <w:rsid w:val="001A7E4F"/>
    <w:rsid w:val="001B0CF2"/>
    <w:rsid w:val="001B14FA"/>
    <w:rsid w:val="001B25DA"/>
    <w:rsid w:val="001B27BA"/>
    <w:rsid w:val="001B49BE"/>
    <w:rsid w:val="001B5C4D"/>
    <w:rsid w:val="001B6A85"/>
    <w:rsid w:val="001C00E1"/>
    <w:rsid w:val="001C02E2"/>
    <w:rsid w:val="001C29D8"/>
    <w:rsid w:val="001C4A4D"/>
    <w:rsid w:val="001C5917"/>
    <w:rsid w:val="001C5B19"/>
    <w:rsid w:val="001C6445"/>
    <w:rsid w:val="001C7146"/>
    <w:rsid w:val="001D1BF8"/>
    <w:rsid w:val="001D44F0"/>
    <w:rsid w:val="001D5FF4"/>
    <w:rsid w:val="001D6D9E"/>
    <w:rsid w:val="001D7172"/>
    <w:rsid w:val="001E1026"/>
    <w:rsid w:val="001F0473"/>
    <w:rsid w:val="001F08C3"/>
    <w:rsid w:val="001F193E"/>
    <w:rsid w:val="001F2342"/>
    <w:rsid w:val="001F2484"/>
    <w:rsid w:val="001F2CDE"/>
    <w:rsid w:val="001F3E07"/>
    <w:rsid w:val="001F3F92"/>
    <w:rsid w:val="001F4C30"/>
    <w:rsid w:val="001F5D5B"/>
    <w:rsid w:val="001F6C16"/>
    <w:rsid w:val="001F723D"/>
    <w:rsid w:val="00201EDE"/>
    <w:rsid w:val="00203D25"/>
    <w:rsid w:val="0020464D"/>
    <w:rsid w:val="002048A9"/>
    <w:rsid w:val="00204D89"/>
    <w:rsid w:val="00205EC3"/>
    <w:rsid w:val="00206018"/>
    <w:rsid w:val="00207F03"/>
    <w:rsid w:val="00210888"/>
    <w:rsid w:val="0021139B"/>
    <w:rsid w:val="00214A2B"/>
    <w:rsid w:val="00214A2F"/>
    <w:rsid w:val="00214F8F"/>
    <w:rsid w:val="002159A8"/>
    <w:rsid w:val="00215AA7"/>
    <w:rsid w:val="002162F9"/>
    <w:rsid w:val="00216467"/>
    <w:rsid w:val="0021712A"/>
    <w:rsid w:val="002171C2"/>
    <w:rsid w:val="002172F8"/>
    <w:rsid w:val="002177F1"/>
    <w:rsid w:val="002205FD"/>
    <w:rsid w:val="00221300"/>
    <w:rsid w:val="00222F94"/>
    <w:rsid w:val="00223E2C"/>
    <w:rsid w:val="00224789"/>
    <w:rsid w:val="002276B4"/>
    <w:rsid w:val="002302B2"/>
    <w:rsid w:val="00231B3D"/>
    <w:rsid w:val="00231C53"/>
    <w:rsid w:val="002321EF"/>
    <w:rsid w:val="00232B21"/>
    <w:rsid w:val="00235502"/>
    <w:rsid w:val="00236998"/>
    <w:rsid w:val="00236DC1"/>
    <w:rsid w:val="00237E88"/>
    <w:rsid w:val="002401F3"/>
    <w:rsid w:val="002424DA"/>
    <w:rsid w:val="002431E5"/>
    <w:rsid w:val="00245187"/>
    <w:rsid w:val="002457E7"/>
    <w:rsid w:val="0024639D"/>
    <w:rsid w:val="00247358"/>
    <w:rsid w:val="00251D72"/>
    <w:rsid w:val="00252532"/>
    <w:rsid w:val="00252ABD"/>
    <w:rsid w:val="00254ED0"/>
    <w:rsid w:val="00255B43"/>
    <w:rsid w:val="00255E7A"/>
    <w:rsid w:val="00255EE4"/>
    <w:rsid w:val="002600E5"/>
    <w:rsid w:val="00262B25"/>
    <w:rsid w:val="0026413C"/>
    <w:rsid w:val="002646B4"/>
    <w:rsid w:val="002646B5"/>
    <w:rsid w:val="002651AF"/>
    <w:rsid w:val="0026527B"/>
    <w:rsid w:val="00265555"/>
    <w:rsid w:val="00265C03"/>
    <w:rsid w:val="00266AF0"/>
    <w:rsid w:val="00270409"/>
    <w:rsid w:val="002705B6"/>
    <w:rsid w:val="0027060D"/>
    <w:rsid w:val="002706BC"/>
    <w:rsid w:val="0027082F"/>
    <w:rsid w:val="00273F6C"/>
    <w:rsid w:val="0027467A"/>
    <w:rsid w:val="00274CAA"/>
    <w:rsid w:val="00275615"/>
    <w:rsid w:val="00275D2B"/>
    <w:rsid w:val="002760B4"/>
    <w:rsid w:val="00277118"/>
    <w:rsid w:val="002776CC"/>
    <w:rsid w:val="0028139A"/>
    <w:rsid w:val="00284AE4"/>
    <w:rsid w:val="00285268"/>
    <w:rsid w:val="00287BBD"/>
    <w:rsid w:val="00291D0A"/>
    <w:rsid w:val="00292EEA"/>
    <w:rsid w:val="0029374E"/>
    <w:rsid w:val="00293D6D"/>
    <w:rsid w:val="00294178"/>
    <w:rsid w:val="00294B87"/>
    <w:rsid w:val="00294E13"/>
    <w:rsid w:val="002A25E4"/>
    <w:rsid w:val="002A27F9"/>
    <w:rsid w:val="002A2CAC"/>
    <w:rsid w:val="002A2CBF"/>
    <w:rsid w:val="002A3C38"/>
    <w:rsid w:val="002A3D26"/>
    <w:rsid w:val="002A5273"/>
    <w:rsid w:val="002A529A"/>
    <w:rsid w:val="002A66AA"/>
    <w:rsid w:val="002A7F65"/>
    <w:rsid w:val="002B004E"/>
    <w:rsid w:val="002B0FFA"/>
    <w:rsid w:val="002B1991"/>
    <w:rsid w:val="002B2807"/>
    <w:rsid w:val="002B3064"/>
    <w:rsid w:val="002B3074"/>
    <w:rsid w:val="002B5412"/>
    <w:rsid w:val="002B5509"/>
    <w:rsid w:val="002B746A"/>
    <w:rsid w:val="002B7672"/>
    <w:rsid w:val="002B7D70"/>
    <w:rsid w:val="002C11B2"/>
    <w:rsid w:val="002C2FD0"/>
    <w:rsid w:val="002C3D79"/>
    <w:rsid w:val="002C4FAA"/>
    <w:rsid w:val="002C65D9"/>
    <w:rsid w:val="002C7316"/>
    <w:rsid w:val="002D022D"/>
    <w:rsid w:val="002D04EC"/>
    <w:rsid w:val="002D07BB"/>
    <w:rsid w:val="002D0942"/>
    <w:rsid w:val="002D1373"/>
    <w:rsid w:val="002D1696"/>
    <w:rsid w:val="002D2888"/>
    <w:rsid w:val="002D3803"/>
    <w:rsid w:val="002D447E"/>
    <w:rsid w:val="002D499C"/>
    <w:rsid w:val="002D4E30"/>
    <w:rsid w:val="002D7634"/>
    <w:rsid w:val="002D7D83"/>
    <w:rsid w:val="002E3817"/>
    <w:rsid w:val="002E3CD9"/>
    <w:rsid w:val="002E43E3"/>
    <w:rsid w:val="002E68EC"/>
    <w:rsid w:val="002F27CE"/>
    <w:rsid w:val="002F33EF"/>
    <w:rsid w:val="002F48EE"/>
    <w:rsid w:val="002F4E37"/>
    <w:rsid w:val="002F5062"/>
    <w:rsid w:val="002F6C23"/>
    <w:rsid w:val="002F6FFF"/>
    <w:rsid w:val="002F733E"/>
    <w:rsid w:val="002F7882"/>
    <w:rsid w:val="0030099B"/>
    <w:rsid w:val="003010AA"/>
    <w:rsid w:val="0030129A"/>
    <w:rsid w:val="00303088"/>
    <w:rsid w:val="00303660"/>
    <w:rsid w:val="00303C23"/>
    <w:rsid w:val="00303E8F"/>
    <w:rsid w:val="00304311"/>
    <w:rsid w:val="003044C9"/>
    <w:rsid w:val="0030471A"/>
    <w:rsid w:val="003054BB"/>
    <w:rsid w:val="0030752B"/>
    <w:rsid w:val="00310D6A"/>
    <w:rsid w:val="0031117F"/>
    <w:rsid w:val="00313690"/>
    <w:rsid w:val="00313C6E"/>
    <w:rsid w:val="00314E85"/>
    <w:rsid w:val="0031507C"/>
    <w:rsid w:val="00315E63"/>
    <w:rsid w:val="003177D4"/>
    <w:rsid w:val="00317F99"/>
    <w:rsid w:val="00322440"/>
    <w:rsid w:val="003226E8"/>
    <w:rsid w:val="00327DDB"/>
    <w:rsid w:val="00330140"/>
    <w:rsid w:val="003304BF"/>
    <w:rsid w:val="00330BDC"/>
    <w:rsid w:val="00331729"/>
    <w:rsid w:val="00331887"/>
    <w:rsid w:val="00332D22"/>
    <w:rsid w:val="00333E0D"/>
    <w:rsid w:val="003352D2"/>
    <w:rsid w:val="003353FD"/>
    <w:rsid w:val="00336622"/>
    <w:rsid w:val="0034102A"/>
    <w:rsid w:val="0034106D"/>
    <w:rsid w:val="00341E08"/>
    <w:rsid w:val="003429F7"/>
    <w:rsid w:val="00344239"/>
    <w:rsid w:val="00344694"/>
    <w:rsid w:val="00344830"/>
    <w:rsid w:val="003450AC"/>
    <w:rsid w:val="003454BB"/>
    <w:rsid w:val="003464DF"/>
    <w:rsid w:val="003467F9"/>
    <w:rsid w:val="00346BB7"/>
    <w:rsid w:val="00347067"/>
    <w:rsid w:val="00352EFD"/>
    <w:rsid w:val="0035311A"/>
    <w:rsid w:val="00353DA9"/>
    <w:rsid w:val="00355430"/>
    <w:rsid w:val="00355E4C"/>
    <w:rsid w:val="00356521"/>
    <w:rsid w:val="00357C79"/>
    <w:rsid w:val="00360076"/>
    <w:rsid w:val="00360816"/>
    <w:rsid w:val="00361820"/>
    <w:rsid w:val="00361855"/>
    <w:rsid w:val="00362604"/>
    <w:rsid w:val="00362A80"/>
    <w:rsid w:val="00364323"/>
    <w:rsid w:val="003653B9"/>
    <w:rsid w:val="003677AF"/>
    <w:rsid w:val="00367B0C"/>
    <w:rsid w:val="00372221"/>
    <w:rsid w:val="00373AD7"/>
    <w:rsid w:val="00374AE0"/>
    <w:rsid w:val="00374D16"/>
    <w:rsid w:val="003765ED"/>
    <w:rsid w:val="00377835"/>
    <w:rsid w:val="00380943"/>
    <w:rsid w:val="00380969"/>
    <w:rsid w:val="00383301"/>
    <w:rsid w:val="00383505"/>
    <w:rsid w:val="003836E0"/>
    <w:rsid w:val="0038379C"/>
    <w:rsid w:val="0038424A"/>
    <w:rsid w:val="003903BF"/>
    <w:rsid w:val="00393013"/>
    <w:rsid w:val="00393222"/>
    <w:rsid w:val="00393DF5"/>
    <w:rsid w:val="00395CC1"/>
    <w:rsid w:val="0039673F"/>
    <w:rsid w:val="00397726"/>
    <w:rsid w:val="003A0A98"/>
    <w:rsid w:val="003A3E61"/>
    <w:rsid w:val="003A6162"/>
    <w:rsid w:val="003A6B59"/>
    <w:rsid w:val="003A795A"/>
    <w:rsid w:val="003B2777"/>
    <w:rsid w:val="003B2AF4"/>
    <w:rsid w:val="003B5296"/>
    <w:rsid w:val="003B5A9E"/>
    <w:rsid w:val="003B69F1"/>
    <w:rsid w:val="003C029F"/>
    <w:rsid w:val="003C0B04"/>
    <w:rsid w:val="003C1185"/>
    <w:rsid w:val="003C1CA2"/>
    <w:rsid w:val="003C33A3"/>
    <w:rsid w:val="003D120A"/>
    <w:rsid w:val="003D4084"/>
    <w:rsid w:val="003D481E"/>
    <w:rsid w:val="003D4AEA"/>
    <w:rsid w:val="003D5791"/>
    <w:rsid w:val="003D77E5"/>
    <w:rsid w:val="003E02C0"/>
    <w:rsid w:val="003E045B"/>
    <w:rsid w:val="003E0763"/>
    <w:rsid w:val="003E1DD5"/>
    <w:rsid w:val="003E2261"/>
    <w:rsid w:val="003E25E8"/>
    <w:rsid w:val="003E3AE7"/>
    <w:rsid w:val="003E3B84"/>
    <w:rsid w:val="003E500C"/>
    <w:rsid w:val="003E52D2"/>
    <w:rsid w:val="003E6E38"/>
    <w:rsid w:val="003E7A26"/>
    <w:rsid w:val="003F1E5F"/>
    <w:rsid w:val="003F7C52"/>
    <w:rsid w:val="00402F9F"/>
    <w:rsid w:val="00403F45"/>
    <w:rsid w:val="00404D6D"/>
    <w:rsid w:val="00405618"/>
    <w:rsid w:val="00406FA9"/>
    <w:rsid w:val="00407709"/>
    <w:rsid w:val="00412C70"/>
    <w:rsid w:val="00414527"/>
    <w:rsid w:val="00415E1D"/>
    <w:rsid w:val="00416357"/>
    <w:rsid w:val="00416BF1"/>
    <w:rsid w:val="00416F8C"/>
    <w:rsid w:val="00417BD4"/>
    <w:rsid w:val="00420097"/>
    <w:rsid w:val="004206D6"/>
    <w:rsid w:val="0042099D"/>
    <w:rsid w:val="00420FF9"/>
    <w:rsid w:val="00421290"/>
    <w:rsid w:val="004216C7"/>
    <w:rsid w:val="00421B27"/>
    <w:rsid w:val="004235C6"/>
    <w:rsid w:val="00424460"/>
    <w:rsid w:val="0042558A"/>
    <w:rsid w:val="0042571D"/>
    <w:rsid w:val="004259D7"/>
    <w:rsid w:val="00425AA9"/>
    <w:rsid w:val="00425B0E"/>
    <w:rsid w:val="00426995"/>
    <w:rsid w:val="00431D10"/>
    <w:rsid w:val="00432EC1"/>
    <w:rsid w:val="00433AE1"/>
    <w:rsid w:val="0043461E"/>
    <w:rsid w:val="0043631B"/>
    <w:rsid w:val="00437928"/>
    <w:rsid w:val="00440D93"/>
    <w:rsid w:val="00440E46"/>
    <w:rsid w:val="004420CA"/>
    <w:rsid w:val="004423AD"/>
    <w:rsid w:val="00442978"/>
    <w:rsid w:val="0044412E"/>
    <w:rsid w:val="00444476"/>
    <w:rsid w:val="00446493"/>
    <w:rsid w:val="00447915"/>
    <w:rsid w:val="00447CAF"/>
    <w:rsid w:val="00450D44"/>
    <w:rsid w:val="00450E02"/>
    <w:rsid w:val="0045115A"/>
    <w:rsid w:val="004523A0"/>
    <w:rsid w:val="004526F3"/>
    <w:rsid w:val="004527BC"/>
    <w:rsid w:val="0045326B"/>
    <w:rsid w:val="00456B85"/>
    <w:rsid w:val="0045711B"/>
    <w:rsid w:val="0046034D"/>
    <w:rsid w:val="0046068F"/>
    <w:rsid w:val="00460E97"/>
    <w:rsid w:val="00463B02"/>
    <w:rsid w:val="0046483C"/>
    <w:rsid w:val="0046753C"/>
    <w:rsid w:val="00471F92"/>
    <w:rsid w:val="00472819"/>
    <w:rsid w:val="00474075"/>
    <w:rsid w:val="00476E51"/>
    <w:rsid w:val="00480F5B"/>
    <w:rsid w:val="004832D9"/>
    <w:rsid w:val="004861F1"/>
    <w:rsid w:val="004915D8"/>
    <w:rsid w:val="00492DF8"/>
    <w:rsid w:val="00492F46"/>
    <w:rsid w:val="0049313D"/>
    <w:rsid w:val="004933C3"/>
    <w:rsid w:val="00493D34"/>
    <w:rsid w:val="00494CC0"/>
    <w:rsid w:val="00495549"/>
    <w:rsid w:val="00496972"/>
    <w:rsid w:val="00497BEC"/>
    <w:rsid w:val="004A0167"/>
    <w:rsid w:val="004A199D"/>
    <w:rsid w:val="004A3935"/>
    <w:rsid w:val="004A3E74"/>
    <w:rsid w:val="004A535C"/>
    <w:rsid w:val="004A5ACF"/>
    <w:rsid w:val="004A5DB2"/>
    <w:rsid w:val="004A63E7"/>
    <w:rsid w:val="004A6FED"/>
    <w:rsid w:val="004A7E61"/>
    <w:rsid w:val="004B018A"/>
    <w:rsid w:val="004B338E"/>
    <w:rsid w:val="004B4AC1"/>
    <w:rsid w:val="004B4DC0"/>
    <w:rsid w:val="004B69E0"/>
    <w:rsid w:val="004C16CA"/>
    <w:rsid w:val="004C4853"/>
    <w:rsid w:val="004C7629"/>
    <w:rsid w:val="004D3CDF"/>
    <w:rsid w:val="004D3F9C"/>
    <w:rsid w:val="004D3FBC"/>
    <w:rsid w:val="004E0BA3"/>
    <w:rsid w:val="004E2574"/>
    <w:rsid w:val="004E25DD"/>
    <w:rsid w:val="004E382B"/>
    <w:rsid w:val="004E5CBF"/>
    <w:rsid w:val="004E61BE"/>
    <w:rsid w:val="004E63BC"/>
    <w:rsid w:val="004E64BD"/>
    <w:rsid w:val="004E6E4B"/>
    <w:rsid w:val="004E7B12"/>
    <w:rsid w:val="004F15AB"/>
    <w:rsid w:val="004F1722"/>
    <w:rsid w:val="004F1E66"/>
    <w:rsid w:val="004F2A53"/>
    <w:rsid w:val="004F3302"/>
    <w:rsid w:val="004F63C1"/>
    <w:rsid w:val="004F7267"/>
    <w:rsid w:val="004F7A9E"/>
    <w:rsid w:val="00500124"/>
    <w:rsid w:val="00500695"/>
    <w:rsid w:val="00500ABB"/>
    <w:rsid w:val="00502D17"/>
    <w:rsid w:val="005031C1"/>
    <w:rsid w:val="00503F06"/>
    <w:rsid w:val="0050616F"/>
    <w:rsid w:val="005075BF"/>
    <w:rsid w:val="00512350"/>
    <w:rsid w:val="00514642"/>
    <w:rsid w:val="00514891"/>
    <w:rsid w:val="00514F5E"/>
    <w:rsid w:val="00515F6B"/>
    <w:rsid w:val="00520001"/>
    <w:rsid w:val="00520DCD"/>
    <w:rsid w:val="0052149C"/>
    <w:rsid w:val="00521D67"/>
    <w:rsid w:val="005240E2"/>
    <w:rsid w:val="00527454"/>
    <w:rsid w:val="00530032"/>
    <w:rsid w:val="005301C8"/>
    <w:rsid w:val="00531016"/>
    <w:rsid w:val="00531A65"/>
    <w:rsid w:val="00531E0D"/>
    <w:rsid w:val="005345F8"/>
    <w:rsid w:val="00536068"/>
    <w:rsid w:val="005373BF"/>
    <w:rsid w:val="00537CB3"/>
    <w:rsid w:val="00540B9D"/>
    <w:rsid w:val="00541438"/>
    <w:rsid w:val="005457B2"/>
    <w:rsid w:val="00546383"/>
    <w:rsid w:val="00546D7C"/>
    <w:rsid w:val="005502C8"/>
    <w:rsid w:val="00551125"/>
    <w:rsid w:val="00551A65"/>
    <w:rsid w:val="00553686"/>
    <w:rsid w:val="00554530"/>
    <w:rsid w:val="0055492A"/>
    <w:rsid w:val="00555702"/>
    <w:rsid w:val="00555C08"/>
    <w:rsid w:val="00556046"/>
    <w:rsid w:val="005577AF"/>
    <w:rsid w:val="0056024D"/>
    <w:rsid w:val="005613FF"/>
    <w:rsid w:val="0056318E"/>
    <w:rsid w:val="00564837"/>
    <w:rsid w:val="005655AE"/>
    <w:rsid w:val="00566564"/>
    <w:rsid w:val="00570223"/>
    <w:rsid w:val="00570740"/>
    <w:rsid w:val="0057082C"/>
    <w:rsid w:val="00571CF6"/>
    <w:rsid w:val="005725BB"/>
    <w:rsid w:val="00572773"/>
    <w:rsid w:val="0057327A"/>
    <w:rsid w:val="005737E3"/>
    <w:rsid w:val="00575081"/>
    <w:rsid w:val="00575A90"/>
    <w:rsid w:val="00575DC8"/>
    <w:rsid w:val="005769E9"/>
    <w:rsid w:val="00576EFC"/>
    <w:rsid w:val="00576FC0"/>
    <w:rsid w:val="00577A20"/>
    <w:rsid w:val="00580DC3"/>
    <w:rsid w:val="00581A4A"/>
    <w:rsid w:val="00581B29"/>
    <w:rsid w:val="00583A36"/>
    <w:rsid w:val="005840D4"/>
    <w:rsid w:val="00584779"/>
    <w:rsid w:val="0058480B"/>
    <w:rsid w:val="00585887"/>
    <w:rsid w:val="00585CC2"/>
    <w:rsid w:val="00585F71"/>
    <w:rsid w:val="00591641"/>
    <w:rsid w:val="0059460A"/>
    <w:rsid w:val="005951BA"/>
    <w:rsid w:val="00596791"/>
    <w:rsid w:val="005A008E"/>
    <w:rsid w:val="005A0C76"/>
    <w:rsid w:val="005A0EF2"/>
    <w:rsid w:val="005A1565"/>
    <w:rsid w:val="005A1E16"/>
    <w:rsid w:val="005A2355"/>
    <w:rsid w:val="005A2433"/>
    <w:rsid w:val="005A4409"/>
    <w:rsid w:val="005A4DEC"/>
    <w:rsid w:val="005B017D"/>
    <w:rsid w:val="005B1621"/>
    <w:rsid w:val="005B2266"/>
    <w:rsid w:val="005B2F51"/>
    <w:rsid w:val="005B3362"/>
    <w:rsid w:val="005B464D"/>
    <w:rsid w:val="005B4B60"/>
    <w:rsid w:val="005B5B89"/>
    <w:rsid w:val="005C03F1"/>
    <w:rsid w:val="005C0A3D"/>
    <w:rsid w:val="005C0CC9"/>
    <w:rsid w:val="005C34D7"/>
    <w:rsid w:val="005C3E1E"/>
    <w:rsid w:val="005C4E02"/>
    <w:rsid w:val="005C5F0D"/>
    <w:rsid w:val="005C6832"/>
    <w:rsid w:val="005C6835"/>
    <w:rsid w:val="005C70FE"/>
    <w:rsid w:val="005D36AC"/>
    <w:rsid w:val="005D3E5D"/>
    <w:rsid w:val="005D3F9A"/>
    <w:rsid w:val="005D6527"/>
    <w:rsid w:val="005D65D8"/>
    <w:rsid w:val="005D66A0"/>
    <w:rsid w:val="005D714B"/>
    <w:rsid w:val="005E3D96"/>
    <w:rsid w:val="005E45DD"/>
    <w:rsid w:val="005E620F"/>
    <w:rsid w:val="005E7DA6"/>
    <w:rsid w:val="005E7DAB"/>
    <w:rsid w:val="005E7F7C"/>
    <w:rsid w:val="005F0030"/>
    <w:rsid w:val="005F003E"/>
    <w:rsid w:val="005F0EC1"/>
    <w:rsid w:val="005F3535"/>
    <w:rsid w:val="005F5183"/>
    <w:rsid w:val="005F544E"/>
    <w:rsid w:val="005F6118"/>
    <w:rsid w:val="005F6520"/>
    <w:rsid w:val="005F6F84"/>
    <w:rsid w:val="006005D8"/>
    <w:rsid w:val="006008AF"/>
    <w:rsid w:val="00603613"/>
    <w:rsid w:val="00603CA4"/>
    <w:rsid w:val="00603E8B"/>
    <w:rsid w:val="00604EDE"/>
    <w:rsid w:val="00605602"/>
    <w:rsid w:val="00605F8B"/>
    <w:rsid w:val="006066B6"/>
    <w:rsid w:val="00606736"/>
    <w:rsid w:val="00610BEB"/>
    <w:rsid w:val="0061120E"/>
    <w:rsid w:val="00611424"/>
    <w:rsid w:val="00612EAC"/>
    <w:rsid w:val="0061562A"/>
    <w:rsid w:val="0061580E"/>
    <w:rsid w:val="00615B91"/>
    <w:rsid w:val="00615F5A"/>
    <w:rsid w:val="006202F2"/>
    <w:rsid w:val="00623275"/>
    <w:rsid w:val="006238BB"/>
    <w:rsid w:val="006238F7"/>
    <w:rsid w:val="006246D8"/>
    <w:rsid w:val="00624728"/>
    <w:rsid w:val="00624BD7"/>
    <w:rsid w:val="006253B6"/>
    <w:rsid w:val="006259A1"/>
    <w:rsid w:val="0062647D"/>
    <w:rsid w:val="00626715"/>
    <w:rsid w:val="00626786"/>
    <w:rsid w:val="0062683C"/>
    <w:rsid w:val="00626846"/>
    <w:rsid w:val="00627663"/>
    <w:rsid w:val="00627918"/>
    <w:rsid w:val="00630DBC"/>
    <w:rsid w:val="00630E00"/>
    <w:rsid w:val="00630E7D"/>
    <w:rsid w:val="006316C9"/>
    <w:rsid w:val="00631D12"/>
    <w:rsid w:val="00632100"/>
    <w:rsid w:val="0063336F"/>
    <w:rsid w:val="0063521D"/>
    <w:rsid w:val="0063582D"/>
    <w:rsid w:val="00635A1F"/>
    <w:rsid w:val="00637599"/>
    <w:rsid w:val="0063776E"/>
    <w:rsid w:val="00640473"/>
    <w:rsid w:val="00640F77"/>
    <w:rsid w:val="006418C7"/>
    <w:rsid w:val="00643B59"/>
    <w:rsid w:val="00644D88"/>
    <w:rsid w:val="006450EC"/>
    <w:rsid w:val="0064575E"/>
    <w:rsid w:val="00647A23"/>
    <w:rsid w:val="006506E3"/>
    <w:rsid w:val="00650B9D"/>
    <w:rsid w:val="006512BC"/>
    <w:rsid w:val="00652438"/>
    <w:rsid w:val="006537B5"/>
    <w:rsid w:val="0065535C"/>
    <w:rsid w:val="00655FE3"/>
    <w:rsid w:val="00656523"/>
    <w:rsid w:val="00657F1B"/>
    <w:rsid w:val="00660061"/>
    <w:rsid w:val="0066181A"/>
    <w:rsid w:val="0066413D"/>
    <w:rsid w:val="00664DC1"/>
    <w:rsid w:val="00666052"/>
    <w:rsid w:val="006702D7"/>
    <w:rsid w:val="0067166F"/>
    <w:rsid w:val="00673E4B"/>
    <w:rsid w:val="006745B9"/>
    <w:rsid w:val="0067503D"/>
    <w:rsid w:val="00680400"/>
    <w:rsid w:val="00680A8C"/>
    <w:rsid w:val="00681F0C"/>
    <w:rsid w:val="0068228C"/>
    <w:rsid w:val="00685BEF"/>
    <w:rsid w:val="00685F5F"/>
    <w:rsid w:val="0068645B"/>
    <w:rsid w:val="00687503"/>
    <w:rsid w:val="00687938"/>
    <w:rsid w:val="00687D5A"/>
    <w:rsid w:val="006918EB"/>
    <w:rsid w:val="00692DAA"/>
    <w:rsid w:val="006962B3"/>
    <w:rsid w:val="006973A8"/>
    <w:rsid w:val="006A1FB2"/>
    <w:rsid w:val="006A24A6"/>
    <w:rsid w:val="006A38AC"/>
    <w:rsid w:val="006A500C"/>
    <w:rsid w:val="006A542C"/>
    <w:rsid w:val="006A6D09"/>
    <w:rsid w:val="006B0081"/>
    <w:rsid w:val="006B06ED"/>
    <w:rsid w:val="006B1D2B"/>
    <w:rsid w:val="006B2491"/>
    <w:rsid w:val="006B29D4"/>
    <w:rsid w:val="006B35B6"/>
    <w:rsid w:val="006B60AB"/>
    <w:rsid w:val="006C012B"/>
    <w:rsid w:val="006C27BB"/>
    <w:rsid w:val="006C2F6C"/>
    <w:rsid w:val="006C3DA6"/>
    <w:rsid w:val="006C423E"/>
    <w:rsid w:val="006C4D85"/>
    <w:rsid w:val="006C7FD8"/>
    <w:rsid w:val="006D0A02"/>
    <w:rsid w:val="006D3B4F"/>
    <w:rsid w:val="006D3EB8"/>
    <w:rsid w:val="006D4E55"/>
    <w:rsid w:val="006D5ADE"/>
    <w:rsid w:val="006D66BD"/>
    <w:rsid w:val="006D7503"/>
    <w:rsid w:val="006D78C8"/>
    <w:rsid w:val="006D7EFC"/>
    <w:rsid w:val="006E1662"/>
    <w:rsid w:val="006E24D4"/>
    <w:rsid w:val="006E4291"/>
    <w:rsid w:val="006E4523"/>
    <w:rsid w:val="006E4D06"/>
    <w:rsid w:val="006E5943"/>
    <w:rsid w:val="006E5B71"/>
    <w:rsid w:val="006E7801"/>
    <w:rsid w:val="006F1673"/>
    <w:rsid w:val="006F1F82"/>
    <w:rsid w:val="006F20CC"/>
    <w:rsid w:val="006F46EE"/>
    <w:rsid w:val="006F544B"/>
    <w:rsid w:val="006F6B52"/>
    <w:rsid w:val="006F7C5E"/>
    <w:rsid w:val="006F7FE7"/>
    <w:rsid w:val="0070023E"/>
    <w:rsid w:val="00701E91"/>
    <w:rsid w:val="00702A1C"/>
    <w:rsid w:val="007031BB"/>
    <w:rsid w:val="007032EA"/>
    <w:rsid w:val="007035AA"/>
    <w:rsid w:val="00703CAC"/>
    <w:rsid w:val="00706DA1"/>
    <w:rsid w:val="0071154B"/>
    <w:rsid w:val="00713CD9"/>
    <w:rsid w:val="00713E2A"/>
    <w:rsid w:val="00714E9A"/>
    <w:rsid w:val="00715191"/>
    <w:rsid w:val="00715689"/>
    <w:rsid w:val="00716087"/>
    <w:rsid w:val="007170B9"/>
    <w:rsid w:val="00717E57"/>
    <w:rsid w:val="00720F32"/>
    <w:rsid w:val="007216E1"/>
    <w:rsid w:val="007222D7"/>
    <w:rsid w:val="0072726D"/>
    <w:rsid w:val="00732505"/>
    <w:rsid w:val="0073274D"/>
    <w:rsid w:val="00733CCF"/>
    <w:rsid w:val="007342C1"/>
    <w:rsid w:val="00734540"/>
    <w:rsid w:val="00734C54"/>
    <w:rsid w:val="00735AD0"/>
    <w:rsid w:val="0073687C"/>
    <w:rsid w:val="007412F9"/>
    <w:rsid w:val="007425AE"/>
    <w:rsid w:val="00743378"/>
    <w:rsid w:val="0074350A"/>
    <w:rsid w:val="007436BB"/>
    <w:rsid w:val="00745761"/>
    <w:rsid w:val="00745B6E"/>
    <w:rsid w:val="00745D42"/>
    <w:rsid w:val="0074641B"/>
    <w:rsid w:val="007464AF"/>
    <w:rsid w:val="00746B83"/>
    <w:rsid w:val="0075118F"/>
    <w:rsid w:val="0075498B"/>
    <w:rsid w:val="00756235"/>
    <w:rsid w:val="007566F7"/>
    <w:rsid w:val="00757487"/>
    <w:rsid w:val="00757E55"/>
    <w:rsid w:val="00757FC5"/>
    <w:rsid w:val="007613CE"/>
    <w:rsid w:val="00761AEF"/>
    <w:rsid w:val="00761C43"/>
    <w:rsid w:val="00762290"/>
    <w:rsid w:val="0076306B"/>
    <w:rsid w:val="007648A4"/>
    <w:rsid w:val="00765F5E"/>
    <w:rsid w:val="00766FD9"/>
    <w:rsid w:val="007670F6"/>
    <w:rsid w:val="00767D14"/>
    <w:rsid w:val="00772CA2"/>
    <w:rsid w:val="007740B6"/>
    <w:rsid w:val="00774A85"/>
    <w:rsid w:val="00776070"/>
    <w:rsid w:val="00776831"/>
    <w:rsid w:val="00776F2D"/>
    <w:rsid w:val="00780576"/>
    <w:rsid w:val="00782E32"/>
    <w:rsid w:val="007836CB"/>
    <w:rsid w:val="00785E0B"/>
    <w:rsid w:val="00785F63"/>
    <w:rsid w:val="0078767B"/>
    <w:rsid w:val="007902D9"/>
    <w:rsid w:val="00791B13"/>
    <w:rsid w:val="00792074"/>
    <w:rsid w:val="00793682"/>
    <w:rsid w:val="00793756"/>
    <w:rsid w:val="00795B51"/>
    <w:rsid w:val="00796FF8"/>
    <w:rsid w:val="007977B4"/>
    <w:rsid w:val="00797FB4"/>
    <w:rsid w:val="007A11F8"/>
    <w:rsid w:val="007A2AB8"/>
    <w:rsid w:val="007A461E"/>
    <w:rsid w:val="007A4641"/>
    <w:rsid w:val="007A7A5F"/>
    <w:rsid w:val="007B04BC"/>
    <w:rsid w:val="007B0EFD"/>
    <w:rsid w:val="007B0FEA"/>
    <w:rsid w:val="007B1E34"/>
    <w:rsid w:val="007B1EF8"/>
    <w:rsid w:val="007B26B6"/>
    <w:rsid w:val="007B2DF8"/>
    <w:rsid w:val="007B3327"/>
    <w:rsid w:val="007B44D7"/>
    <w:rsid w:val="007B5894"/>
    <w:rsid w:val="007B6356"/>
    <w:rsid w:val="007B655C"/>
    <w:rsid w:val="007B67A3"/>
    <w:rsid w:val="007B779A"/>
    <w:rsid w:val="007C11BC"/>
    <w:rsid w:val="007C1890"/>
    <w:rsid w:val="007C2544"/>
    <w:rsid w:val="007C3135"/>
    <w:rsid w:val="007C372E"/>
    <w:rsid w:val="007C3870"/>
    <w:rsid w:val="007C4C7C"/>
    <w:rsid w:val="007C4D74"/>
    <w:rsid w:val="007C5B19"/>
    <w:rsid w:val="007C737B"/>
    <w:rsid w:val="007C7EC8"/>
    <w:rsid w:val="007D0B95"/>
    <w:rsid w:val="007D0F12"/>
    <w:rsid w:val="007D145C"/>
    <w:rsid w:val="007D3F8A"/>
    <w:rsid w:val="007D51DA"/>
    <w:rsid w:val="007E0F06"/>
    <w:rsid w:val="007E1CCE"/>
    <w:rsid w:val="007E26B5"/>
    <w:rsid w:val="007E4074"/>
    <w:rsid w:val="007E4BDB"/>
    <w:rsid w:val="007E52ED"/>
    <w:rsid w:val="007E63E8"/>
    <w:rsid w:val="007E66F7"/>
    <w:rsid w:val="007E784A"/>
    <w:rsid w:val="007F095B"/>
    <w:rsid w:val="007F0B59"/>
    <w:rsid w:val="007F37AC"/>
    <w:rsid w:val="007F492E"/>
    <w:rsid w:val="007F7D42"/>
    <w:rsid w:val="00802582"/>
    <w:rsid w:val="008031B4"/>
    <w:rsid w:val="00805892"/>
    <w:rsid w:val="00806465"/>
    <w:rsid w:val="00806E14"/>
    <w:rsid w:val="00807493"/>
    <w:rsid w:val="008077B0"/>
    <w:rsid w:val="00807E42"/>
    <w:rsid w:val="00811465"/>
    <w:rsid w:val="00813074"/>
    <w:rsid w:val="00813341"/>
    <w:rsid w:val="008138F8"/>
    <w:rsid w:val="0081648B"/>
    <w:rsid w:val="0081685A"/>
    <w:rsid w:val="00816A74"/>
    <w:rsid w:val="00816A9A"/>
    <w:rsid w:val="008171FB"/>
    <w:rsid w:val="00817BC5"/>
    <w:rsid w:val="00817C7E"/>
    <w:rsid w:val="00821275"/>
    <w:rsid w:val="008219B1"/>
    <w:rsid w:val="00821B1B"/>
    <w:rsid w:val="00822356"/>
    <w:rsid w:val="008224C7"/>
    <w:rsid w:val="008245AE"/>
    <w:rsid w:val="0082479B"/>
    <w:rsid w:val="008275A2"/>
    <w:rsid w:val="0082775C"/>
    <w:rsid w:val="008309C5"/>
    <w:rsid w:val="00831F73"/>
    <w:rsid w:val="00833267"/>
    <w:rsid w:val="0083385D"/>
    <w:rsid w:val="0083626F"/>
    <w:rsid w:val="008423E0"/>
    <w:rsid w:val="0084592B"/>
    <w:rsid w:val="00846697"/>
    <w:rsid w:val="00846DB5"/>
    <w:rsid w:val="00846DD9"/>
    <w:rsid w:val="00850292"/>
    <w:rsid w:val="008505A3"/>
    <w:rsid w:val="00850B46"/>
    <w:rsid w:val="00854517"/>
    <w:rsid w:val="00855806"/>
    <w:rsid w:val="00856BF7"/>
    <w:rsid w:val="0085765E"/>
    <w:rsid w:val="00860691"/>
    <w:rsid w:val="00861CB1"/>
    <w:rsid w:val="008630D2"/>
    <w:rsid w:val="00863D99"/>
    <w:rsid w:val="00864901"/>
    <w:rsid w:val="008671B2"/>
    <w:rsid w:val="00867220"/>
    <w:rsid w:val="00870522"/>
    <w:rsid w:val="00871B8C"/>
    <w:rsid w:val="0087215E"/>
    <w:rsid w:val="00873859"/>
    <w:rsid w:val="00875D22"/>
    <w:rsid w:val="00875E0E"/>
    <w:rsid w:val="00876275"/>
    <w:rsid w:val="00880ACC"/>
    <w:rsid w:val="008819C3"/>
    <w:rsid w:val="00882A7C"/>
    <w:rsid w:val="00883124"/>
    <w:rsid w:val="008846A1"/>
    <w:rsid w:val="00885C7B"/>
    <w:rsid w:val="00886AD5"/>
    <w:rsid w:val="0088716D"/>
    <w:rsid w:val="00887650"/>
    <w:rsid w:val="008905A2"/>
    <w:rsid w:val="008907DD"/>
    <w:rsid w:val="00890A70"/>
    <w:rsid w:val="00891F31"/>
    <w:rsid w:val="00893053"/>
    <w:rsid w:val="00895B63"/>
    <w:rsid w:val="008A2FC8"/>
    <w:rsid w:val="008A528E"/>
    <w:rsid w:val="008A52C0"/>
    <w:rsid w:val="008A5E20"/>
    <w:rsid w:val="008A77DB"/>
    <w:rsid w:val="008A7A36"/>
    <w:rsid w:val="008B0BEF"/>
    <w:rsid w:val="008B2384"/>
    <w:rsid w:val="008B2DFF"/>
    <w:rsid w:val="008B302E"/>
    <w:rsid w:val="008B5FA0"/>
    <w:rsid w:val="008B6200"/>
    <w:rsid w:val="008B79B9"/>
    <w:rsid w:val="008C0EBF"/>
    <w:rsid w:val="008C48E3"/>
    <w:rsid w:val="008C5635"/>
    <w:rsid w:val="008C63A1"/>
    <w:rsid w:val="008C756E"/>
    <w:rsid w:val="008D042D"/>
    <w:rsid w:val="008D0578"/>
    <w:rsid w:val="008D21B5"/>
    <w:rsid w:val="008D2C67"/>
    <w:rsid w:val="008D4670"/>
    <w:rsid w:val="008D4CD9"/>
    <w:rsid w:val="008D5E2F"/>
    <w:rsid w:val="008E033E"/>
    <w:rsid w:val="008E337B"/>
    <w:rsid w:val="008E3ADD"/>
    <w:rsid w:val="008E3BAC"/>
    <w:rsid w:val="008E40E6"/>
    <w:rsid w:val="008E5366"/>
    <w:rsid w:val="008E5871"/>
    <w:rsid w:val="008F038F"/>
    <w:rsid w:val="008F185D"/>
    <w:rsid w:val="008F375A"/>
    <w:rsid w:val="008F3A2D"/>
    <w:rsid w:val="008F4ADE"/>
    <w:rsid w:val="008F60C0"/>
    <w:rsid w:val="00901BD6"/>
    <w:rsid w:val="00902811"/>
    <w:rsid w:val="0090353D"/>
    <w:rsid w:val="00903963"/>
    <w:rsid w:val="0090409F"/>
    <w:rsid w:val="0090525D"/>
    <w:rsid w:val="009075BC"/>
    <w:rsid w:val="00907FA5"/>
    <w:rsid w:val="009113AC"/>
    <w:rsid w:val="00911ED1"/>
    <w:rsid w:val="00912173"/>
    <w:rsid w:val="00912750"/>
    <w:rsid w:val="00912812"/>
    <w:rsid w:val="009128B4"/>
    <w:rsid w:val="00912BAF"/>
    <w:rsid w:val="009163C4"/>
    <w:rsid w:val="00916F54"/>
    <w:rsid w:val="0092030F"/>
    <w:rsid w:val="00923AFF"/>
    <w:rsid w:val="0092406A"/>
    <w:rsid w:val="0092517B"/>
    <w:rsid w:val="009252E3"/>
    <w:rsid w:val="009272E4"/>
    <w:rsid w:val="00927E99"/>
    <w:rsid w:val="00930E00"/>
    <w:rsid w:val="00930FAE"/>
    <w:rsid w:val="00936C61"/>
    <w:rsid w:val="009377AC"/>
    <w:rsid w:val="00940043"/>
    <w:rsid w:val="009410E6"/>
    <w:rsid w:val="00941435"/>
    <w:rsid w:val="009418CE"/>
    <w:rsid w:val="00942CBA"/>
    <w:rsid w:val="00942DA9"/>
    <w:rsid w:val="009433DB"/>
    <w:rsid w:val="00943A39"/>
    <w:rsid w:val="00945CF5"/>
    <w:rsid w:val="009472FC"/>
    <w:rsid w:val="00947C56"/>
    <w:rsid w:val="00947CE2"/>
    <w:rsid w:val="00950CCF"/>
    <w:rsid w:val="00952571"/>
    <w:rsid w:val="00955110"/>
    <w:rsid w:val="009552B0"/>
    <w:rsid w:val="00955301"/>
    <w:rsid w:val="0095688F"/>
    <w:rsid w:val="00956940"/>
    <w:rsid w:val="00956BF6"/>
    <w:rsid w:val="0095723E"/>
    <w:rsid w:val="0096023D"/>
    <w:rsid w:val="0096038F"/>
    <w:rsid w:val="00962F12"/>
    <w:rsid w:val="00963BAE"/>
    <w:rsid w:val="009645AD"/>
    <w:rsid w:val="00964FEA"/>
    <w:rsid w:val="00966145"/>
    <w:rsid w:val="00966CCE"/>
    <w:rsid w:val="00966D01"/>
    <w:rsid w:val="00966D02"/>
    <w:rsid w:val="00971CF8"/>
    <w:rsid w:val="0097286B"/>
    <w:rsid w:val="00974374"/>
    <w:rsid w:val="00974468"/>
    <w:rsid w:val="00974817"/>
    <w:rsid w:val="0097546D"/>
    <w:rsid w:val="00975CE3"/>
    <w:rsid w:val="00976B33"/>
    <w:rsid w:val="00976FA1"/>
    <w:rsid w:val="00977549"/>
    <w:rsid w:val="00977B29"/>
    <w:rsid w:val="00982C75"/>
    <w:rsid w:val="0098328F"/>
    <w:rsid w:val="00983491"/>
    <w:rsid w:val="00983C54"/>
    <w:rsid w:val="00983FA1"/>
    <w:rsid w:val="00985443"/>
    <w:rsid w:val="00985CB7"/>
    <w:rsid w:val="009865E4"/>
    <w:rsid w:val="0098713D"/>
    <w:rsid w:val="0099051D"/>
    <w:rsid w:val="00990EC6"/>
    <w:rsid w:val="009910FE"/>
    <w:rsid w:val="00993C26"/>
    <w:rsid w:val="00993F3D"/>
    <w:rsid w:val="00994B29"/>
    <w:rsid w:val="00995B3E"/>
    <w:rsid w:val="00996770"/>
    <w:rsid w:val="00997914"/>
    <w:rsid w:val="009A0C00"/>
    <w:rsid w:val="009A173F"/>
    <w:rsid w:val="009A31ED"/>
    <w:rsid w:val="009A33D9"/>
    <w:rsid w:val="009A3449"/>
    <w:rsid w:val="009A3475"/>
    <w:rsid w:val="009A3553"/>
    <w:rsid w:val="009A3A42"/>
    <w:rsid w:val="009A46BF"/>
    <w:rsid w:val="009A5613"/>
    <w:rsid w:val="009A64D7"/>
    <w:rsid w:val="009A6E34"/>
    <w:rsid w:val="009A7B73"/>
    <w:rsid w:val="009B03B4"/>
    <w:rsid w:val="009B058D"/>
    <w:rsid w:val="009B0942"/>
    <w:rsid w:val="009B1FB6"/>
    <w:rsid w:val="009B315E"/>
    <w:rsid w:val="009B3369"/>
    <w:rsid w:val="009B4195"/>
    <w:rsid w:val="009C0C62"/>
    <w:rsid w:val="009C33DF"/>
    <w:rsid w:val="009C3656"/>
    <w:rsid w:val="009C3744"/>
    <w:rsid w:val="009C429E"/>
    <w:rsid w:val="009C6381"/>
    <w:rsid w:val="009C76B3"/>
    <w:rsid w:val="009C77DD"/>
    <w:rsid w:val="009C7A86"/>
    <w:rsid w:val="009D083E"/>
    <w:rsid w:val="009D12CD"/>
    <w:rsid w:val="009D12EC"/>
    <w:rsid w:val="009D555E"/>
    <w:rsid w:val="009E0446"/>
    <w:rsid w:val="009E2BBD"/>
    <w:rsid w:val="009E3F4C"/>
    <w:rsid w:val="009E44F2"/>
    <w:rsid w:val="009E4FFF"/>
    <w:rsid w:val="009E66B4"/>
    <w:rsid w:val="009E6C35"/>
    <w:rsid w:val="009F1884"/>
    <w:rsid w:val="009F23F8"/>
    <w:rsid w:val="009F3174"/>
    <w:rsid w:val="009F3DBC"/>
    <w:rsid w:val="009F4F43"/>
    <w:rsid w:val="009F55AB"/>
    <w:rsid w:val="009F596A"/>
    <w:rsid w:val="009F6726"/>
    <w:rsid w:val="00A00138"/>
    <w:rsid w:val="00A006F8"/>
    <w:rsid w:val="00A0313A"/>
    <w:rsid w:val="00A032FC"/>
    <w:rsid w:val="00A05DC0"/>
    <w:rsid w:val="00A05ED9"/>
    <w:rsid w:val="00A069D6"/>
    <w:rsid w:val="00A07232"/>
    <w:rsid w:val="00A073FF"/>
    <w:rsid w:val="00A075A5"/>
    <w:rsid w:val="00A104DF"/>
    <w:rsid w:val="00A10F85"/>
    <w:rsid w:val="00A10FD1"/>
    <w:rsid w:val="00A147D2"/>
    <w:rsid w:val="00A14A26"/>
    <w:rsid w:val="00A14BA5"/>
    <w:rsid w:val="00A158A3"/>
    <w:rsid w:val="00A15A46"/>
    <w:rsid w:val="00A16568"/>
    <w:rsid w:val="00A21424"/>
    <w:rsid w:val="00A22F57"/>
    <w:rsid w:val="00A25493"/>
    <w:rsid w:val="00A2562E"/>
    <w:rsid w:val="00A260A1"/>
    <w:rsid w:val="00A27BDA"/>
    <w:rsid w:val="00A305CE"/>
    <w:rsid w:val="00A339A0"/>
    <w:rsid w:val="00A348C4"/>
    <w:rsid w:val="00A34A34"/>
    <w:rsid w:val="00A36DEE"/>
    <w:rsid w:val="00A37047"/>
    <w:rsid w:val="00A417D6"/>
    <w:rsid w:val="00A41BCD"/>
    <w:rsid w:val="00A42D72"/>
    <w:rsid w:val="00A43086"/>
    <w:rsid w:val="00A44D52"/>
    <w:rsid w:val="00A44E66"/>
    <w:rsid w:val="00A45F7E"/>
    <w:rsid w:val="00A461C4"/>
    <w:rsid w:val="00A502A9"/>
    <w:rsid w:val="00A50CDF"/>
    <w:rsid w:val="00A53507"/>
    <w:rsid w:val="00A53EA8"/>
    <w:rsid w:val="00A54758"/>
    <w:rsid w:val="00A549B1"/>
    <w:rsid w:val="00A5532B"/>
    <w:rsid w:val="00A55D74"/>
    <w:rsid w:val="00A55D7B"/>
    <w:rsid w:val="00A5604B"/>
    <w:rsid w:val="00A610B9"/>
    <w:rsid w:val="00A63B5D"/>
    <w:rsid w:val="00A72050"/>
    <w:rsid w:val="00A742EC"/>
    <w:rsid w:val="00A74C74"/>
    <w:rsid w:val="00A753F8"/>
    <w:rsid w:val="00A756EF"/>
    <w:rsid w:val="00A75916"/>
    <w:rsid w:val="00A766F3"/>
    <w:rsid w:val="00A774DA"/>
    <w:rsid w:val="00A777D0"/>
    <w:rsid w:val="00A81CE1"/>
    <w:rsid w:val="00A829A0"/>
    <w:rsid w:val="00A831AF"/>
    <w:rsid w:val="00A83828"/>
    <w:rsid w:val="00A83F8E"/>
    <w:rsid w:val="00A84517"/>
    <w:rsid w:val="00A84636"/>
    <w:rsid w:val="00A8489B"/>
    <w:rsid w:val="00A8557C"/>
    <w:rsid w:val="00A85DEF"/>
    <w:rsid w:val="00A91D8D"/>
    <w:rsid w:val="00A91E9F"/>
    <w:rsid w:val="00A93B6C"/>
    <w:rsid w:val="00A93F18"/>
    <w:rsid w:val="00A93F35"/>
    <w:rsid w:val="00A93FCF"/>
    <w:rsid w:val="00A94F49"/>
    <w:rsid w:val="00A95922"/>
    <w:rsid w:val="00AA012D"/>
    <w:rsid w:val="00AA04EF"/>
    <w:rsid w:val="00AA0F56"/>
    <w:rsid w:val="00AA176D"/>
    <w:rsid w:val="00AA2399"/>
    <w:rsid w:val="00AA3BBB"/>
    <w:rsid w:val="00AA44CC"/>
    <w:rsid w:val="00AA5799"/>
    <w:rsid w:val="00AA6C87"/>
    <w:rsid w:val="00AB4334"/>
    <w:rsid w:val="00AB6DC3"/>
    <w:rsid w:val="00AC2186"/>
    <w:rsid w:val="00AC23D1"/>
    <w:rsid w:val="00AC39AB"/>
    <w:rsid w:val="00AC58C8"/>
    <w:rsid w:val="00AC6386"/>
    <w:rsid w:val="00AC6E00"/>
    <w:rsid w:val="00AD6E4B"/>
    <w:rsid w:val="00AD7149"/>
    <w:rsid w:val="00AD7B20"/>
    <w:rsid w:val="00AE14FD"/>
    <w:rsid w:val="00AE2059"/>
    <w:rsid w:val="00AE2701"/>
    <w:rsid w:val="00AE2D28"/>
    <w:rsid w:val="00AE3FC3"/>
    <w:rsid w:val="00AE4B4E"/>
    <w:rsid w:val="00AE55D8"/>
    <w:rsid w:val="00AE62FD"/>
    <w:rsid w:val="00AF0ADB"/>
    <w:rsid w:val="00AF1988"/>
    <w:rsid w:val="00AF2A8F"/>
    <w:rsid w:val="00AF4492"/>
    <w:rsid w:val="00AF51D6"/>
    <w:rsid w:val="00AF7E8C"/>
    <w:rsid w:val="00B0281F"/>
    <w:rsid w:val="00B02A47"/>
    <w:rsid w:val="00B03740"/>
    <w:rsid w:val="00B06C26"/>
    <w:rsid w:val="00B06CBC"/>
    <w:rsid w:val="00B07D3A"/>
    <w:rsid w:val="00B11C2F"/>
    <w:rsid w:val="00B11D5A"/>
    <w:rsid w:val="00B12F4D"/>
    <w:rsid w:val="00B1302D"/>
    <w:rsid w:val="00B13062"/>
    <w:rsid w:val="00B1333D"/>
    <w:rsid w:val="00B1336B"/>
    <w:rsid w:val="00B135EF"/>
    <w:rsid w:val="00B14D69"/>
    <w:rsid w:val="00B157DE"/>
    <w:rsid w:val="00B1634C"/>
    <w:rsid w:val="00B164D8"/>
    <w:rsid w:val="00B16A4F"/>
    <w:rsid w:val="00B17174"/>
    <w:rsid w:val="00B17900"/>
    <w:rsid w:val="00B20782"/>
    <w:rsid w:val="00B2235A"/>
    <w:rsid w:val="00B233FA"/>
    <w:rsid w:val="00B23771"/>
    <w:rsid w:val="00B26838"/>
    <w:rsid w:val="00B2723A"/>
    <w:rsid w:val="00B30501"/>
    <w:rsid w:val="00B307E9"/>
    <w:rsid w:val="00B321C8"/>
    <w:rsid w:val="00B35C82"/>
    <w:rsid w:val="00B36C1F"/>
    <w:rsid w:val="00B37C58"/>
    <w:rsid w:val="00B4146A"/>
    <w:rsid w:val="00B421D2"/>
    <w:rsid w:val="00B4296D"/>
    <w:rsid w:val="00B429BE"/>
    <w:rsid w:val="00B43D4B"/>
    <w:rsid w:val="00B45D7C"/>
    <w:rsid w:val="00B45EF8"/>
    <w:rsid w:val="00B46B44"/>
    <w:rsid w:val="00B47829"/>
    <w:rsid w:val="00B47D78"/>
    <w:rsid w:val="00B5066B"/>
    <w:rsid w:val="00B551EB"/>
    <w:rsid w:val="00B56688"/>
    <w:rsid w:val="00B60313"/>
    <w:rsid w:val="00B60FD7"/>
    <w:rsid w:val="00B65E05"/>
    <w:rsid w:val="00B67EA8"/>
    <w:rsid w:val="00B715A3"/>
    <w:rsid w:val="00B72EAC"/>
    <w:rsid w:val="00B73085"/>
    <w:rsid w:val="00B73F5D"/>
    <w:rsid w:val="00B74EE4"/>
    <w:rsid w:val="00B7688B"/>
    <w:rsid w:val="00B77B60"/>
    <w:rsid w:val="00B8277B"/>
    <w:rsid w:val="00B82E9B"/>
    <w:rsid w:val="00B84045"/>
    <w:rsid w:val="00B8451C"/>
    <w:rsid w:val="00B85152"/>
    <w:rsid w:val="00B876BA"/>
    <w:rsid w:val="00B90181"/>
    <w:rsid w:val="00B91228"/>
    <w:rsid w:val="00B91DE2"/>
    <w:rsid w:val="00B962A7"/>
    <w:rsid w:val="00B97B45"/>
    <w:rsid w:val="00BA0BDF"/>
    <w:rsid w:val="00BA0E19"/>
    <w:rsid w:val="00BA14BD"/>
    <w:rsid w:val="00BA159C"/>
    <w:rsid w:val="00BA20A1"/>
    <w:rsid w:val="00BA2BAF"/>
    <w:rsid w:val="00BA2C2E"/>
    <w:rsid w:val="00BA472C"/>
    <w:rsid w:val="00BA47F3"/>
    <w:rsid w:val="00BA5071"/>
    <w:rsid w:val="00BA6D5E"/>
    <w:rsid w:val="00BA77CF"/>
    <w:rsid w:val="00BA7D9B"/>
    <w:rsid w:val="00BB0A26"/>
    <w:rsid w:val="00BB16C8"/>
    <w:rsid w:val="00BB53BF"/>
    <w:rsid w:val="00BB553D"/>
    <w:rsid w:val="00BB57CD"/>
    <w:rsid w:val="00BB6585"/>
    <w:rsid w:val="00BC2903"/>
    <w:rsid w:val="00BC669C"/>
    <w:rsid w:val="00BC773A"/>
    <w:rsid w:val="00BD09AA"/>
    <w:rsid w:val="00BD53FF"/>
    <w:rsid w:val="00BD54B2"/>
    <w:rsid w:val="00BD5F29"/>
    <w:rsid w:val="00BD6BD9"/>
    <w:rsid w:val="00BD6BFD"/>
    <w:rsid w:val="00BD7FE9"/>
    <w:rsid w:val="00BE0831"/>
    <w:rsid w:val="00BE0F97"/>
    <w:rsid w:val="00BE1596"/>
    <w:rsid w:val="00BE32F8"/>
    <w:rsid w:val="00BE349A"/>
    <w:rsid w:val="00BE405A"/>
    <w:rsid w:val="00BE5A4F"/>
    <w:rsid w:val="00BE6782"/>
    <w:rsid w:val="00BE71BC"/>
    <w:rsid w:val="00BF11EA"/>
    <w:rsid w:val="00BF1712"/>
    <w:rsid w:val="00BF184A"/>
    <w:rsid w:val="00BF2790"/>
    <w:rsid w:val="00BF5813"/>
    <w:rsid w:val="00BF7BE8"/>
    <w:rsid w:val="00BF7F8F"/>
    <w:rsid w:val="00C008DD"/>
    <w:rsid w:val="00C01258"/>
    <w:rsid w:val="00C01F03"/>
    <w:rsid w:val="00C042BE"/>
    <w:rsid w:val="00C06DAD"/>
    <w:rsid w:val="00C06DF6"/>
    <w:rsid w:val="00C07DD9"/>
    <w:rsid w:val="00C07E94"/>
    <w:rsid w:val="00C1093F"/>
    <w:rsid w:val="00C10D0C"/>
    <w:rsid w:val="00C115B5"/>
    <w:rsid w:val="00C121AA"/>
    <w:rsid w:val="00C1295D"/>
    <w:rsid w:val="00C12D49"/>
    <w:rsid w:val="00C130A9"/>
    <w:rsid w:val="00C144A3"/>
    <w:rsid w:val="00C145F3"/>
    <w:rsid w:val="00C15F86"/>
    <w:rsid w:val="00C16CCD"/>
    <w:rsid w:val="00C208CD"/>
    <w:rsid w:val="00C22D5B"/>
    <w:rsid w:val="00C23BE0"/>
    <w:rsid w:val="00C25953"/>
    <w:rsid w:val="00C25F93"/>
    <w:rsid w:val="00C26355"/>
    <w:rsid w:val="00C2706E"/>
    <w:rsid w:val="00C27AB6"/>
    <w:rsid w:val="00C325CC"/>
    <w:rsid w:val="00C35893"/>
    <w:rsid w:val="00C35B74"/>
    <w:rsid w:val="00C3768A"/>
    <w:rsid w:val="00C4092D"/>
    <w:rsid w:val="00C416BC"/>
    <w:rsid w:val="00C41832"/>
    <w:rsid w:val="00C41E82"/>
    <w:rsid w:val="00C4315B"/>
    <w:rsid w:val="00C4581F"/>
    <w:rsid w:val="00C469DE"/>
    <w:rsid w:val="00C46CBA"/>
    <w:rsid w:val="00C50D9B"/>
    <w:rsid w:val="00C50DB6"/>
    <w:rsid w:val="00C52B48"/>
    <w:rsid w:val="00C546D1"/>
    <w:rsid w:val="00C54941"/>
    <w:rsid w:val="00C55C7F"/>
    <w:rsid w:val="00C607E5"/>
    <w:rsid w:val="00C60EA2"/>
    <w:rsid w:val="00C61169"/>
    <w:rsid w:val="00C61C9D"/>
    <w:rsid w:val="00C61E91"/>
    <w:rsid w:val="00C64CCF"/>
    <w:rsid w:val="00C66040"/>
    <w:rsid w:val="00C66B43"/>
    <w:rsid w:val="00C66F0C"/>
    <w:rsid w:val="00C720D9"/>
    <w:rsid w:val="00C73158"/>
    <w:rsid w:val="00C73345"/>
    <w:rsid w:val="00C738A1"/>
    <w:rsid w:val="00C74EA7"/>
    <w:rsid w:val="00C75B4D"/>
    <w:rsid w:val="00C767A8"/>
    <w:rsid w:val="00C77A96"/>
    <w:rsid w:val="00C80F34"/>
    <w:rsid w:val="00C81761"/>
    <w:rsid w:val="00C81A31"/>
    <w:rsid w:val="00C81FD9"/>
    <w:rsid w:val="00C859F7"/>
    <w:rsid w:val="00C85F92"/>
    <w:rsid w:val="00C90DE4"/>
    <w:rsid w:val="00C91EF4"/>
    <w:rsid w:val="00C9308B"/>
    <w:rsid w:val="00C94D3A"/>
    <w:rsid w:val="00C975AE"/>
    <w:rsid w:val="00CA059D"/>
    <w:rsid w:val="00CA121B"/>
    <w:rsid w:val="00CA1B82"/>
    <w:rsid w:val="00CA29EB"/>
    <w:rsid w:val="00CA306F"/>
    <w:rsid w:val="00CA3591"/>
    <w:rsid w:val="00CA4660"/>
    <w:rsid w:val="00CA48D3"/>
    <w:rsid w:val="00CA5ADE"/>
    <w:rsid w:val="00CA6474"/>
    <w:rsid w:val="00CA6613"/>
    <w:rsid w:val="00CA6C50"/>
    <w:rsid w:val="00CA7C97"/>
    <w:rsid w:val="00CB02EB"/>
    <w:rsid w:val="00CB0E82"/>
    <w:rsid w:val="00CB0FD6"/>
    <w:rsid w:val="00CB31B5"/>
    <w:rsid w:val="00CB39D2"/>
    <w:rsid w:val="00CB4116"/>
    <w:rsid w:val="00CB4903"/>
    <w:rsid w:val="00CB4FE0"/>
    <w:rsid w:val="00CB597E"/>
    <w:rsid w:val="00CB5ADC"/>
    <w:rsid w:val="00CB7181"/>
    <w:rsid w:val="00CC01D1"/>
    <w:rsid w:val="00CC2056"/>
    <w:rsid w:val="00CC3B84"/>
    <w:rsid w:val="00CC44B5"/>
    <w:rsid w:val="00CC5416"/>
    <w:rsid w:val="00CC541F"/>
    <w:rsid w:val="00CC7C1C"/>
    <w:rsid w:val="00CD04C9"/>
    <w:rsid w:val="00CD1A65"/>
    <w:rsid w:val="00CD1A8D"/>
    <w:rsid w:val="00CD248B"/>
    <w:rsid w:val="00CD3407"/>
    <w:rsid w:val="00CD5041"/>
    <w:rsid w:val="00CD563A"/>
    <w:rsid w:val="00CD7D7E"/>
    <w:rsid w:val="00CE0E44"/>
    <w:rsid w:val="00CE1472"/>
    <w:rsid w:val="00CE21FF"/>
    <w:rsid w:val="00CE3CB2"/>
    <w:rsid w:val="00CE4CCB"/>
    <w:rsid w:val="00CE6818"/>
    <w:rsid w:val="00CE6A6E"/>
    <w:rsid w:val="00CF1C50"/>
    <w:rsid w:val="00CF21C8"/>
    <w:rsid w:val="00CF30A1"/>
    <w:rsid w:val="00CF347D"/>
    <w:rsid w:val="00CF3F01"/>
    <w:rsid w:val="00CF5C87"/>
    <w:rsid w:val="00CF677B"/>
    <w:rsid w:val="00CF67EA"/>
    <w:rsid w:val="00CF6DE0"/>
    <w:rsid w:val="00CF7038"/>
    <w:rsid w:val="00CF77A9"/>
    <w:rsid w:val="00CF7E11"/>
    <w:rsid w:val="00D01CC4"/>
    <w:rsid w:val="00D03F43"/>
    <w:rsid w:val="00D05AB8"/>
    <w:rsid w:val="00D05DCA"/>
    <w:rsid w:val="00D103CD"/>
    <w:rsid w:val="00D108D2"/>
    <w:rsid w:val="00D1091C"/>
    <w:rsid w:val="00D1105C"/>
    <w:rsid w:val="00D11F2D"/>
    <w:rsid w:val="00D12C7D"/>
    <w:rsid w:val="00D13AEB"/>
    <w:rsid w:val="00D144D3"/>
    <w:rsid w:val="00D148AC"/>
    <w:rsid w:val="00D14D83"/>
    <w:rsid w:val="00D1575B"/>
    <w:rsid w:val="00D157F1"/>
    <w:rsid w:val="00D165C5"/>
    <w:rsid w:val="00D16C38"/>
    <w:rsid w:val="00D17519"/>
    <w:rsid w:val="00D177A9"/>
    <w:rsid w:val="00D219E4"/>
    <w:rsid w:val="00D25223"/>
    <w:rsid w:val="00D26DE3"/>
    <w:rsid w:val="00D30055"/>
    <w:rsid w:val="00D34419"/>
    <w:rsid w:val="00D364AB"/>
    <w:rsid w:val="00D36914"/>
    <w:rsid w:val="00D410E5"/>
    <w:rsid w:val="00D41641"/>
    <w:rsid w:val="00D43DF2"/>
    <w:rsid w:val="00D44920"/>
    <w:rsid w:val="00D44D10"/>
    <w:rsid w:val="00D46B94"/>
    <w:rsid w:val="00D46CB7"/>
    <w:rsid w:val="00D46DF6"/>
    <w:rsid w:val="00D473F0"/>
    <w:rsid w:val="00D50EAD"/>
    <w:rsid w:val="00D51A1E"/>
    <w:rsid w:val="00D51BDA"/>
    <w:rsid w:val="00D51CF5"/>
    <w:rsid w:val="00D52BE6"/>
    <w:rsid w:val="00D52CCC"/>
    <w:rsid w:val="00D53780"/>
    <w:rsid w:val="00D55600"/>
    <w:rsid w:val="00D55AA3"/>
    <w:rsid w:val="00D577CC"/>
    <w:rsid w:val="00D616C1"/>
    <w:rsid w:val="00D61975"/>
    <w:rsid w:val="00D619C0"/>
    <w:rsid w:val="00D61B2A"/>
    <w:rsid w:val="00D61D03"/>
    <w:rsid w:val="00D62C08"/>
    <w:rsid w:val="00D64832"/>
    <w:rsid w:val="00D65A73"/>
    <w:rsid w:val="00D66CEE"/>
    <w:rsid w:val="00D671F9"/>
    <w:rsid w:val="00D67577"/>
    <w:rsid w:val="00D67B1F"/>
    <w:rsid w:val="00D67FA7"/>
    <w:rsid w:val="00D70E23"/>
    <w:rsid w:val="00D713A9"/>
    <w:rsid w:val="00D715F3"/>
    <w:rsid w:val="00D718F9"/>
    <w:rsid w:val="00D72067"/>
    <w:rsid w:val="00D7206D"/>
    <w:rsid w:val="00D74B47"/>
    <w:rsid w:val="00D7650B"/>
    <w:rsid w:val="00D76CA2"/>
    <w:rsid w:val="00D77470"/>
    <w:rsid w:val="00D77968"/>
    <w:rsid w:val="00D81720"/>
    <w:rsid w:val="00D81944"/>
    <w:rsid w:val="00D83189"/>
    <w:rsid w:val="00D841C1"/>
    <w:rsid w:val="00D858EF"/>
    <w:rsid w:val="00D87B53"/>
    <w:rsid w:val="00D90447"/>
    <w:rsid w:val="00D90E81"/>
    <w:rsid w:val="00D91453"/>
    <w:rsid w:val="00D91638"/>
    <w:rsid w:val="00D91689"/>
    <w:rsid w:val="00D92442"/>
    <w:rsid w:val="00D9305D"/>
    <w:rsid w:val="00D94074"/>
    <w:rsid w:val="00D945E2"/>
    <w:rsid w:val="00D9754A"/>
    <w:rsid w:val="00D97C67"/>
    <w:rsid w:val="00DA1466"/>
    <w:rsid w:val="00DA531D"/>
    <w:rsid w:val="00DA6FDD"/>
    <w:rsid w:val="00DA7BA3"/>
    <w:rsid w:val="00DB1381"/>
    <w:rsid w:val="00DB21AE"/>
    <w:rsid w:val="00DB48C8"/>
    <w:rsid w:val="00DB4A45"/>
    <w:rsid w:val="00DB5583"/>
    <w:rsid w:val="00DB562C"/>
    <w:rsid w:val="00DB7DEF"/>
    <w:rsid w:val="00DB7F6C"/>
    <w:rsid w:val="00DC0A66"/>
    <w:rsid w:val="00DC36A5"/>
    <w:rsid w:val="00DC3CB1"/>
    <w:rsid w:val="00DC5871"/>
    <w:rsid w:val="00DC58EE"/>
    <w:rsid w:val="00DC7178"/>
    <w:rsid w:val="00DD0D73"/>
    <w:rsid w:val="00DD4BE9"/>
    <w:rsid w:val="00DD610B"/>
    <w:rsid w:val="00DE3BBB"/>
    <w:rsid w:val="00DE410C"/>
    <w:rsid w:val="00DE4813"/>
    <w:rsid w:val="00DE649E"/>
    <w:rsid w:val="00DF11BF"/>
    <w:rsid w:val="00DF3E4A"/>
    <w:rsid w:val="00DF44CE"/>
    <w:rsid w:val="00DF4563"/>
    <w:rsid w:val="00DF4F75"/>
    <w:rsid w:val="00DF7FC2"/>
    <w:rsid w:val="00E002D8"/>
    <w:rsid w:val="00E00F43"/>
    <w:rsid w:val="00E017C2"/>
    <w:rsid w:val="00E01BD6"/>
    <w:rsid w:val="00E020EB"/>
    <w:rsid w:val="00E043A4"/>
    <w:rsid w:val="00E04BD1"/>
    <w:rsid w:val="00E10BDE"/>
    <w:rsid w:val="00E10FBD"/>
    <w:rsid w:val="00E131B0"/>
    <w:rsid w:val="00E134D7"/>
    <w:rsid w:val="00E137B3"/>
    <w:rsid w:val="00E157EB"/>
    <w:rsid w:val="00E15915"/>
    <w:rsid w:val="00E1718F"/>
    <w:rsid w:val="00E17F71"/>
    <w:rsid w:val="00E20C3F"/>
    <w:rsid w:val="00E21A16"/>
    <w:rsid w:val="00E22F20"/>
    <w:rsid w:val="00E24EF5"/>
    <w:rsid w:val="00E2695D"/>
    <w:rsid w:val="00E31EB0"/>
    <w:rsid w:val="00E327FE"/>
    <w:rsid w:val="00E32D71"/>
    <w:rsid w:val="00E346F2"/>
    <w:rsid w:val="00E3509E"/>
    <w:rsid w:val="00E35AA9"/>
    <w:rsid w:val="00E36496"/>
    <w:rsid w:val="00E4017D"/>
    <w:rsid w:val="00E40251"/>
    <w:rsid w:val="00E411BE"/>
    <w:rsid w:val="00E411FC"/>
    <w:rsid w:val="00E41CDE"/>
    <w:rsid w:val="00E4259F"/>
    <w:rsid w:val="00E42BA7"/>
    <w:rsid w:val="00E4406A"/>
    <w:rsid w:val="00E444F3"/>
    <w:rsid w:val="00E44A3C"/>
    <w:rsid w:val="00E45BA6"/>
    <w:rsid w:val="00E4638D"/>
    <w:rsid w:val="00E46AF2"/>
    <w:rsid w:val="00E507D9"/>
    <w:rsid w:val="00E50D07"/>
    <w:rsid w:val="00E50E66"/>
    <w:rsid w:val="00E577B9"/>
    <w:rsid w:val="00E609AD"/>
    <w:rsid w:val="00E61EE5"/>
    <w:rsid w:val="00E63136"/>
    <w:rsid w:val="00E634F7"/>
    <w:rsid w:val="00E65121"/>
    <w:rsid w:val="00E66367"/>
    <w:rsid w:val="00E670EE"/>
    <w:rsid w:val="00E67DC5"/>
    <w:rsid w:val="00E733B6"/>
    <w:rsid w:val="00E736FF"/>
    <w:rsid w:val="00E74863"/>
    <w:rsid w:val="00E76969"/>
    <w:rsid w:val="00E76A80"/>
    <w:rsid w:val="00E77543"/>
    <w:rsid w:val="00E801D2"/>
    <w:rsid w:val="00E824D6"/>
    <w:rsid w:val="00E83FC5"/>
    <w:rsid w:val="00E856C5"/>
    <w:rsid w:val="00E85C14"/>
    <w:rsid w:val="00E870FF"/>
    <w:rsid w:val="00E9343E"/>
    <w:rsid w:val="00E941C2"/>
    <w:rsid w:val="00E942FF"/>
    <w:rsid w:val="00E94876"/>
    <w:rsid w:val="00E9637A"/>
    <w:rsid w:val="00E966EF"/>
    <w:rsid w:val="00E97D13"/>
    <w:rsid w:val="00E97D78"/>
    <w:rsid w:val="00EA01E8"/>
    <w:rsid w:val="00EA2BA8"/>
    <w:rsid w:val="00EA3ACE"/>
    <w:rsid w:val="00EA4164"/>
    <w:rsid w:val="00EA70EB"/>
    <w:rsid w:val="00EA7DD4"/>
    <w:rsid w:val="00EB13BD"/>
    <w:rsid w:val="00EB2457"/>
    <w:rsid w:val="00EB491A"/>
    <w:rsid w:val="00EB5631"/>
    <w:rsid w:val="00EB6192"/>
    <w:rsid w:val="00EB712A"/>
    <w:rsid w:val="00EB7EFB"/>
    <w:rsid w:val="00EC0169"/>
    <w:rsid w:val="00EC11BB"/>
    <w:rsid w:val="00EC1674"/>
    <w:rsid w:val="00EC19E8"/>
    <w:rsid w:val="00EC3CA2"/>
    <w:rsid w:val="00EC4759"/>
    <w:rsid w:val="00EC693F"/>
    <w:rsid w:val="00EC6E74"/>
    <w:rsid w:val="00EC71B1"/>
    <w:rsid w:val="00ED0B0A"/>
    <w:rsid w:val="00ED0C7B"/>
    <w:rsid w:val="00ED1396"/>
    <w:rsid w:val="00ED1679"/>
    <w:rsid w:val="00ED1DEB"/>
    <w:rsid w:val="00ED2326"/>
    <w:rsid w:val="00ED2E67"/>
    <w:rsid w:val="00ED33E6"/>
    <w:rsid w:val="00ED3936"/>
    <w:rsid w:val="00ED5A96"/>
    <w:rsid w:val="00ED650F"/>
    <w:rsid w:val="00ED6E62"/>
    <w:rsid w:val="00ED72B7"/>
    <w:rsid w:val="00ED763D"/>
    <w:rsid w:val="00EE005C"/>
    <w:rsid w:val="00EE0CF0"/>
    <w:rsid w:val="00EE10F8"/>
    <w:rsid w:val="00EE122C"/>
    <w:rsid w:val="00EE37C6"/>
    <w:rsid w:val="00EE432E"/>
    <w:rsid w:val="00EE5761"/>
    <w:rsid w:val="00EF04DE"/>
    <w:rsid w:val="00EF0AED"/>
    <w:rsid w:val="00EF1639"/>
    <w:rsid w:val="00EF1709"/>
    <w:rsid w:val="00EF1BFC"/>
    <w:rsid w:val="00EF30D3"/>
    <w:rsid w:val="00EF3192"/>
    <w:rsid w:val="00EF4F15"/>
    <w:rsid w:val="00EF6033"/>
    <w:rsid w:val="00EF6C7C"/>
    <w:rsid w:val="00EF74ED"/>
    <w:rsid w:val="00EF784C"/>
    <w:rsid w:val="00F00617"/>
    <w:rsid w:val="00F01D92"/>
    <w:rsid w:val="00F0231E"/>
    <w:rsid w:val="00F04600"/>
    <w:rsid w:val="00F05813"/>
    <w:rsid w:val="00F07150"/>
    <w:rsid w:val="00F07493"/>
    <w:rsid w:val="00F10127"/>
    <w:rsid w:val="00F1119C"/>
    <w:rsid w:val="00F11814"/>
    <w:rsid w:val="00F12B22"/>
    <w:rsid w:val="00F1343B"/>
    <w:rsid w:val="00F1354D"/>
    <w:rsid w:val="00F16DD7"/>
    <w:rsid w:val="00F179D2"/>
    <w:rsid w:val="00F20594"/>
    <w:rsid w:val="00F209D5"/>
    <w:rsid w:val="00F211F3"/>
    <w:rsid w:val="00F22574"/>
    <w:rsid w:val="00F22A61"/>
    <w:rsid w:val="00F2450C"/>
    <w:rsid w:val="00F24681"/>
    <w:rsid w:val="00F24FF3"/>
    <w:rsid w:val="00F25640"/>
    <w:rsid w:val="00F257BA"/>
    <w:rsid w:val="00F27047"/>
    <w:rsid w:val="00F274DB"/>
    <w:rsid w:val="00F27966"/>
    <w:rsid w:val="00F301A8"/>
    <w:rsid w:val="00F30E11"/>
    <w:rsid w:val="00F31B7B"/>
    <w:rsid w:val="00F31F64"/>
    <w:rsid w:val="00F32AE9"/>
    <w:rsid w:val="00F33A13"/>
    <w:rsid w:val="00F369AB"/>
    <w:rsid w:val="00F37F67"/>
    <w:rsid w:val="00F40209"/>
    <w:rsid w:val="00F4278C"/>
    <w:rsid w:val="00F431C5"/>
    <w:rsid w:val="00F448C4"/>
    <w:rsid w:val="00F44FD3"/>
    <w:rsid w:val="00F460EF"/>
    <w:rsid w:val="00F46690"/>
    <w:rsid w:val="00F5137E"/>
    <w:rsid w:val="00F515E7"/>
    <w:rsid w:val="00F534A5"/>
    <w:rsid w:val="00F54A09"/>
    <w:rsid w:val="00F55073"/>
    <w:rsid w:val="00F573F8"/>
    <w:rsid w:val="00F61CBE"/>
    <w:rsid w:val="00F64F9D"/>
    <w:rsid w:val="00F653D7"/>
    <w:rsid w:val="00F664C8"/>
    <w:rsid w:val="00F722CD"/>
    <w:rsid w:val="00F73B1D"/>
    <w:rsid w:val="00F748D2"/>
    <w:rsid w:val="00F7512C"/>
    <w:rsid w:val="00F75FB8"/>
    <w:rsid w:val="00F768BB"/>
    <w:rsid w:val="00F76BBD"/>
    <w:rsid w:val="00F81BD0"/>
    <w:rsid w:val="00F822C5"/>
    <w:rsid w:val="00F83D38"/>
    <w:rsid w:val="00F83DC2"/>
    <w:rsid w:val="00F93FD4"/>
    <w:rsid w:val="00F94ADA"/>
    <w:rsid w:val="00F95DC2"/>
    <w:rsid w:val="00FA13BE"/>
    <w:rsid w:val="00FA1A35"/>
    <w:rsid w:val="00FA2585"/>
    <w:rsid w:val="00FA45AA"/>
    <w:rsid w:val="00FA5FC2"/>
    <w:rsid w:val="00FA6074"/>
    <w:rsid w:val="00FA63BA"/>
    <w:rsid w:val="00FA7B8A"/>
    <w:rsid w:val="00FB10D1"/>
    <w:rsid w:val="00FB1A01"/>
    <w:rsid w:val="00FB1E18"/>
    <w:rsid w:val="00FB2D04"/>
    <w:rsid w:val="00FB2E2E"/>
    <w:rsid w:val="00FB375B"/>
    <w:rsid w:val="00FB4F04"/>
    <w:rsid w:val="00FB6335"/>
    <w:rsid w:val="00FB7850"/>
    <w:rsid w:val="00FB7C63"/>
    <w:rsid w:val="00FC0592"/>
    <w:rsid w:val="00FC180B"/>
    <w:rsid w:val="00FC1A8F"/>
    <w:rsid w:val="00FC1D7E"/>
    <w:rsid w:val="00FC2E26"/>
    <w:rsid w:val="00FC3DE2"/>
    <w:rsid w:val="00FC4F04"/>
    <w:rsid w:val="00FC6413"/>
    <w:rsid w:val="00FC68A8"/>
    <w:rsid w:val="00FC70E9"/>
    <w:rsid w:val="00FC7A5E"/>
    <w:rsid w:val="00FD0C4B"/>
    <w:rsid w:val="00FD19CB"/>
    <w:rsid w:val="00FD3168"/>
    <w:rsid w:val="00FD43D8"/>
    <w:rsid w:val="00FD66C4"/>
    <w:rsid w:val="00FD684B"/>
    <w:rsid w:val="00FD77E9"/>
    <w:rsid w:val="00FD7820"/>
    <w:rsid w:val="00FE07C8"/>
    <w:rsid w:val="00FE1DBD"/>
    <w:rsid w:val="00FE1E78"/>
    <w:rsid w:val="00FE248B"/>
    <w:rsid w:val="00FE2FD8"/>
    <w:rsid w:val="00FE3DC9"/>
    <w:rsid w:val="00FE4A13"/>
    <w:rsid w:val="00FE5838"/>
    <w:rsid w:val="00FE5B1B"/>
    <w:rsid w:val="00FE5E62"/>
    <w:rsid w:val="00FE6B9E"/>
    <w:rsid w:val="00FE72FE"/>
    <w:rsid w:val="00FF078B"/>
    <w:rsid w:val="00FF167E"/>
    <w:rsid w:val="00FF2C2C"/>
    <w:rsid w:val="00FF2D96"/>
    <w:rsid w:val="00FF4781"/>
    <w:rsid w:val="00FF4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BFD894"/>
  <w15:chartTrackingRefBased/>
  <w15:docId w15:val="{FAE5C628-4061-4C41-A8D4-B971A7193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2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12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1228"/>
    <w:rPr>
      <w:rFonts w:ascii="Segoe UI" w:hAnsi="Segoe UI" w:cs="Segoe UI"/>
      <w:sz w:val="18"/>
      <w:szCs w:val="18"/>
    </w:rPr>
  </w:style>
  <w:style w:type="paragraph" w:styleId="EndnoteText">
    <w:name w:val="endnote text"/>
    <w:basedOn w:val="Normal"/>
    <w:link w:val="EndnoteTextChar"/>
    <w:uiPriority w:val="99"/>
    <w:semiHidden/>
    <w:unhideWhenUsed/>
    <w:rsid w:val="00B912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91228"/>
    <w:rPr>
      <w:sz w:val="20"/>
      <w:szCs w:val="20"/>
    </w:rPr>
  </w:style>
  <w:style w:type="character" w:styleId="EndnoteReference">
    <w:name w:val="endnote reference"/>
    <w:basedOn w:val="DefaultParagraphFont"/>
    <w:uiPriority w:val="99"/>
    <w:semiHidden/>
    <w:unhideWhenUsed/>
    <w:rsid w:val="00B91228"/>
    <w:rPr>
      <w:vertAlign w:val="superscript"/>
    </w:rPr>
  </w:style>
  <w:style w:type="character" w:styleId="LineNumber">
    <w:name w:val="line number"/>
    <w:basedOn w:val="DefaultParagraphFont"/>
    <w:uiPriority w:val="99"/>
    <w:semiHidden/>
    <w:unhideWhenUsed/>
    <w:rsid w:val="00B91228"/>
  </w:style>
  <w:style w:type="paragraph" w:styleId="NormalWeb">
    <w:name w:val="Normal (Web)"/>
    <w:basedOn w:val="Normal"/>
    <w:uiPriority w:val="99"/>
    <w:unhideWhenUsed/>
    <w:rsid w:val="00B912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91228"/>
    <w:rPr>
      <w:i/>
      <w:iCs/>
    </w:rPr>
  </w:style>
  <w:style w:type="character" w:styleId="CommentReference">
    <w:name w:val="annotation reference"/>
    <w:basedOn w:val="DefaultParagraphFont"/>
    <w:uiPriority w:val="99"/>
    <w:semiHidden/>
    <w:unhideWhenUsed/>
    <w:rsid w:val="00B91228"/>
    <w:rPr>
      <w:sz w:val="16"/>
      <w:szCs w:val="16"/>
    </w:rPr>
  </w:style>
  <w:style w:type="paragraph" w:styleId="CommentText">
    <w:name w:val="annotation text"/>
    <w:basedOn w:val="Normal"/>
    <w:link w:val="CommentTextChar"/>
    <w:uiPriority w:val="99"/>
    <w:unhideWhenUsed/>
    <w:rsid w:val="00B91228"/>
    <w:pPr>
      <w:spacing w:after="0" w:line="240" w:lineRule="auto"/>
    </w:pPr>
    <w:rPr>
      <w:rFonts w:eastAsiaTheme="minorEastAsia"/>
      <w:sz w:val="20"/>
      <w:szCs w:val="20"/>
    </w:rPr>
  </w:style>
  <w:style w:type="character" w:customStyle="1" w:styleId="CommentTextChar">
    <w:name w:val="Comment Text Char"/>
    <w:basedOn w:val="DefaultParagraphFont"/>
    <w:link w:val="CommentText"/>
    <w:uiPriority w:val="99"/>
    <w:rsid w:val="00B91228"/>
    <w:rPr>
      <w:rFonts w:eastAsiaTheme="minorEastAsia"/>
      <w:sz w:val="20"/>
      <w:szCs w:val="20"/>
    </w:rPr>
  </w:style>
  <w:style w:type="table" w:styleId="TableGrid">
    <w:name w:val="Table Grid"/>
    <w:basedOn w:val="TableNormal"/>
    <w:uiPriority w:val="39"/>
    <w:rsid w:val="00B91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1228"/>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B91228"/>
    <w:pPr>
      <w:spacing w:after="160"/>
    </w:pPr>
    <w:rPr>
      <w:rFonts w:eastAsiaTheme="minorHAnsi"/>
      <w:b/>
      <w:bCs/>
    </w:rPr>
  </w:style>
  <w:style w:type="character" w:customStyle="1" w:styleId="CommentSubjectChar">
    <w:name w:val="Comment Subject Char"/>
    <w:basedOn w:val="CommentTextChar"/>
    <w:link w:val="CommentSubject"/>
    <w:uiPriority w:val="99"/>
    <w:semiHidden/>
    <w:rsid w:val="00B91228"/>
    <w:rPr>
      <w:rFonts w:eastAsiaTheme="minorEastAsia"/>
      <w:b/>
      <w:bCs/>
      <w:sz w:val="20"/>
      <w:szCs w:val="20"/>
    </w:rPr>
  </w:style>
  <w:style w:type="paragraph" w:styleId="Header">
    <w:name w:val="header"/>
    <w:basedOn w:val="Normal"/>
    <w:link w:val="HeaderChar"/>
    <w:uiPriority w:val="99"/>
    <w:unhideWhenUsed/>
    <w:rsid w:val="00B912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1228"/>
  </w:style>
  <w:style w:type="paragraph" w:styleId="Footer">
    <w:name w:val="footer"/>
    <w:basedOn w:val="Normal"/>
    <w:link w:val="FooterChar"/>
    <w:uiPriority w:val="99"/>
    <w:unhideWhenUsed/>
    <w:rsid w:val="00B912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1228"/>
  </w:style>
  <w:style w:type="paragraph" w:styleId="ListParagraph">
    <w:name w:val="List Paragraph"/>
    <w:basedOn w:val="Normal"/>
    <w:uiPriority w:val="34"/>
    <w:qFormat/>
    <w:rsid w:val="00B91228"/>
    <w:pPr>
      <w:spacing w:after="0" w:line="240" w:lineRule="auto"/>
      <w:ind w:left="720"/>
      <w:contextualSpacing/>
    </w:pPr>
    <w:rPr>
      <w:rFonts w:ascii="Times New Roman" w:eastAsia="Times New Roman" w:hAnsi="Times New Roman" w:cs="Times New Roman"/>
      <w:sz w:val="24"/>
      <w:szCs w:val="24"/>
    </w:rPr>
  </w:style>
  <w:style w:type="character" w:customStyle="1" w:styleId="ui-provider">
    <w:name w:val="ui-provider"/>
    <w:basedOn w:val="DefaultParagraphFont"/>
    <w:rsid w:val="009F3174"/>
  </w:style>
  <w:style w:type="character" w:styleId="UnresolvedMention">
    <w:name w:val="Unresolved Mention"/>
    <w:basedOn w:val="DefaultParagraphFont"/>
    <w:uiPriority w:val="99"/>
    <w:semiHidden/>
    <w:unhideWhenUsed/>
    <w:rsid w:val="0009112F"/>
    <w:rPr>
      <w:color w:val="605E5C"/>
      <w:shd w:val="clear" w:color="auto" w:fill="E1DFDD"/>
    </w:rPr>
  </w:style>
  <w:style w:type="paragraph" w:styleId="Revision">
    <w:name w:val="Revision"/>
    <w:hidden/>
    <w:uiPriority w:val="99"/>
    <w:semiHidden/>
    <w:rsid w:val="00492DF8"/>
    <w:pPr>
      <w:spacing w:after="0" w:line="240" w:lineRule="auto"/>
    </w:pPr>
  </w:style>
  <w:style w:type="paragraph" w:customStyle="1" w:styleId="EndNoteBibliographyTitle">
    <w:name w:val="EndNote Bibliography Title"/>
    <w:basedOn w:val="Normal"/>
    <w:link w:val="EndNoteBibliographyTitleChar"/>
    <w:rsid w:val="004420CA"/>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4420CA"/>
    <w:rPr>
      <w:rFonts w:ascii="Times New Roman" w:hAnsi="Times New Roman" w:cs="Times New Roman"/>
      <w:noProof/>
      <w:sz w:val="24"/>
    </w:rPr>
  </w:style>
  <w:style w:type="paragraph" w:customStyle="1" w:styleId="EndNoteBibliography">
    <w:name w:val="EndNote Bibliography"/>
    <w:basedOn w:val="Normal"/>
    <w:link w:val="EndNoteBibliographyChar"/>
    <w:rsid w:val="004420CA"/>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4420CA"/>
    <w:rPr>
      <w:rFonts w:ascii="Times New Roman" w:hAnsi="Times New Roman" w:cs="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455696">
      <w:bodyDiv w:val="1"/>
      <w:marLeft w:val="0"/>
      <w:marRight w:val="0"/>
      <w:marTop w:val="0"/>
      <w:marBottom w:val="0"/>
      <w:divBdr>
        <w:top w:val="none" w:sz="0" w:space="0" w:color="auto"/>
        <w:left w:val="none" w:sz="0" w:space="0" w:color="auto"/>
        <w:bottom w:val="none" w:sz="0" w:space="0" w:color="auto"/>
        <w:right w:val="none" w:sz="0" w:space="0" w:color="auto"/>
      </w:divBdr>
      <w:divsChild>
        <w:div w:id="160900227">
          <w:marLeft w:val="10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tiff"/><Relationship Id="rId18" Type="http://schemas.openxmlformats.org/officeDocument/2006/relationships/image" Target="media/image6.tiff"/><Relationship Id="rId3" Type="http://schemas.openxmlformats.org/officeDocument/2006/relationships/styles" Target="styles.xml"/><Relationship Id="rId21" Type="http://schemas.openxmlformats.org/officeDocument/2006/relationships/image" Target="media/image9.tiff"/><Relationship Id="rId7" Type="http://schemas.openxmlformats.org/officeDocument/2006/relationships/endnotes" Target="endnotes.xml"/><Relationship Id="rId12" Type="http://schemas.openxmlformats.org/officeDocument/2006/relationships/hyperlink" Target="mailto:john.barlow@uvm.edu" TargetMode="External"/><Relationship Id="rId17" Type="http://schemas.openxmlformats.org/officeDocument/2006/relationships/image" Target="media/image5.tif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tiff"/><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 Id="rId22" Type="http://schemas.openxmlformats.org/officeDocument/2006/relationships/hyperlink" Target="https://agwater.extension.wisc.edu/articles/managing-manure-to-reduce-negative-water-quality-impacts-composting-on-wisconsin-far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97471A-BD44-4DC1-A267-D2A9DA63CCE0}">
  <we:reference id="wa200001361" version="2.2.1.0" store="en-US" storeType="OMEX"/>
  <we:alternateReferences>
    <we:reference id="WA200001361" version="2.2.1.0" store="WA200001361" storeType="OMEX"/>
  </we:alternateReferences>
  <we:properties>
    <we:property name="paperpal-document-id" value="&quot;667abb63-583a-4ae5-b7a7-be63a5f6bd09&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EC265-D043-42BD-8F22-91E3C8891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5639</TotalTime>
  <Pages>50</Pages>
  <Words>24618</Words>
  <Characters>140329</Characters>
  <Application>Microsoft Office Word</Application>
  <DocSecurity>0</DocSecurity>
  <Lines>1169</Lines>
  <Paragraphs>329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Ashma Chakrawarti</dc:creator>
  <cp:keywords/>
  <dc:description/>
  <cp:lastModifiedBy>Caitlin Jeffrey</cp:lastModifiedBy>
  <cp:revision>740</cp:revision>
  <dcterms:created xsi:type="dcterms:W3CDTF">2023-08-02T19:29:00Z</dcterms:created>
  <dcterms:modified xsi:type="dcterms:W3CDTF">2023-09-14T21:29:00Z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e21accf4-91b7-39bf-a93f-b70fc0d0fa8b</vt:lpwstr>
  </property>
  <property fmtid="{D5CDD505-2E9C-101B-9397-08002B2CF9AE}" pid="4" name="Mendeley Citation Style_1">
    <vt:lpwstr>http://www.zotero.org/styles/elsevier-with-titles</vt:lpwstr>
  </property>
  <property fmtid="{D5CDD505-2E9C-101B-9397-08002B2CF9AE}" pid="5" name="Mendeley Recent Style Id 0_1">
    <vt:lpwstr>http://www.zotero.org/styles/american-chemical-society</vt:lpwstr>
  </property>
  <property fmtid="{D5CDD505-2E9C-101B-9397-08002B2CF9AE}" pid="6" name="Mendeley Recent Style Name 0_1">
    <vt:lpwstr>American Chemical Society</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http://www.zotero.org/styles/elsevier-with-titles</vt:lpwstr>
  </property>
  <property fmtid="{D5CDD505-2E9C-101B-9397-08002B2CF9AE}" pid="16" name="Mendeley Recent Style Name 5_1">
    <vt:lpwstr>Elsevier (numeric, with titles)</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http://www.zotero.org/styles/national-library-of-medicine</vt:lpwstr>
  </property>
  <property fmtid="{D5CDD505-2E9C-101B-9397-08002B2CF9AE}" pid="20" name="Mendeley Recent Style Name 7_1">
    <vt:lpwstr>National Library of Medicine</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