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F8B1DE" w14:textId="3C033E85" w:rsidR="002858E6" w:rsidRPr="00070C8E" w:rsidRDefault="002858E6" w:rsidP="002858E6">
      <w:pPr>
        <w:rPr>
          <w:b/>
          <w:bCs/>
          <w:i/>
          <w:iCs/>
        </w:rPr>
      </w:pPr>
      <w:r w:rsidRPr="00070C8E">
        <w:rPr>
          <w:b/>
          <w:bCs/>
          <w:i/>
          <w:iCs/>
        </w:rPr>
        <w:t>Discussion</w:t>
      </w:r>
    </w:p>
    <w:p w14:paraId="0211AB0C" w14:textId="2E3DF63C" w:rsidR="002E19ED" w:rsidRDefault="00F6175E" w:rsidP="002E19ED">
      <w:pPr>
        <w:rPr>
          <w:i/>
          <w:iCs/>
          <w:sz w:val="24"/>
          <w:szCs w:val="24"/>
        </w:rPr>
      </w:pPr>
      <w:r>
        <w:rPr>
          <w:i/>
          <w:iCs/>
          <w:sz w:val="24"/>
          <w:szCs w:val="24"/>
        </w:rPr>
        <w:t>Diversity of strain type as determined by RAPD and MLST</w:t>
      </w:r>
    </w:p>
    <w:p w14:paraId="05671ACF" w14:textId="12CDCA6B" w:rsidR="00CD39F2" w:rsidRDefault="008D0AA4" w:rsidP="00F018B0">
      <w:pPr>
        <w:ind w:firstLine="360"/>
        <w:rPr>
          <w:sz w:val="24"/>
          <w:szCs w:val="24"/>
        </w:rPr>
      </w:pPr>
      <w:r>
        <w:rPr>
          <w:sz w:val="24"/>
          <w:szCs w:val="24"/>
        </w:rPr>
        <w:t xml:space="preserve">In all 9 herds, </w:t>
      </w:r>
      <w:r w:rsidR="0026571F">
        <w:rPr>
          <w:sz w:val="24"/>
          <w:szCs w:val="24"/>
        </w:rPr>
        <w:t xml:space="preserve">there was at least </w:t>
      </w:r>
      <w:r w:rsidR="00C20852">
        <w:rPr>
          <w:sz w:val="24"/>
          <w:szCs w:val="24"/>
        </w:rPr>
        <w:t>1</w:t>
      </w:r>
      <w:r w:rsidR="0026571F">
        <w:rPr>
          <w:sz w:val="24"/>
          <w:szCs w:val="24"/>
        </w:rPr>
        <w:t xml:space="preserve"> RAPD type of </w:t>
      </w:r>
      <w:r w:rsidR="0026571F">
        <w:rPr>
          <w:i/>
          <w:iCs/>
          <w:sz w:val="24"/>
          <w:szCs w:val="24"/>
        </w:rPr>
        <w:t>S. chromogenes</w:t>
      </w:r>
      <w:r w:rsidR="0026571F">
        <w:rPr>
          <w:sz w:val="24"/>
          <w:szCs w:val="24"/>
        </w:rPr>
        <w:t xml:space="preserve"> identified to be causing </w:t>
      </w:r>
      <w:r w:rsidR="00ED3E91">
        <w:rPr>
          <w:sz w:val="24"/>
          <w:szCs w:val="24"/>
        </w:rPr>
        <w:t>multiple</w:t>
      </w:r>
      <w:r w:rsidR="00801F36">
        <w:rPr>
          <w:sz w:val="24"/>
          <w:szCs w:val="24"/>
        </w:rPr>
        <w:t xml:space="preserve"> </w:t>
      </w:r>
      <w:r w:rsidR="0026571F">
        <w:rPr>
          <w:sz w:val="24"/>
          <w:szCs w:val="24"/>
        </w:rPr>
        <w:t>IMI</w:t>
      </w:r>
      <w:r w:rsidR="00801F36">
        <w:rPr>
          <w:sz w:val="24"/>
          <w:szCs w:val="24"/>
        </w:rPr>
        <w:t xml:space="preserve"> in</w:t>
      </w:r>
      <w:r w:rsidR="0048600B">
        <w:rPr>
          <w:sz w:val="24"/>
          <w:szCs w:val="24"/>
        </w:rPr>
        <w:t xml:space="preserve"> quarters belonging to different cows. </w:t>
      </w:r>
      <w:r w:rsidR="0094394F">
        <w:rPr>
          <w:sz w:val="24"/>
          <w:szCs w:val="24"/>
        </w:rPr>
        <w:t xml:space="preserve">RAPD typing </w:t>
      </w:r>
      <w:r w:rsidR="007543E8">
        <w:rPr>
          <w:sz w:val="24"/>
          <w:szCs w:val="24"/>
        </w:rPr>
        <w:t xml:space="preserve">has </w:t>
      </w:r>
      <w:r w:rsidR="001C551C">
        <w:rPr>
          <w:sz w:val="24"/>
          <w:szCs w:val="24"/>
        </w:rPr>
        <w:t xml:space="preserve">previously </w:t>
      </w:r>
      <w:r w:rsidR="007543E8">
        <w:rPr>
          <w:sz w:val="24"/>
          <w:szCs w:val="24"/>
        </w:rPr>
        <w:t xml:space="preserve">been used </w:t>
      </w:r>
      <w:r w:rsidR="00EF50BC">
        <w:rPr>
          <w:sz w:val="24"/>
          <w:szCs w:val="24"/>
        </w:rPr>
        <w:t xml:space="preserve">to compare </w:t>
      </w:r>
      <w:r w:rsidR="00E95AC4">
        <w:rPr>
          <w:sz w:val="24"/>
          <w:szCs w:val="24"/>
        </w:rPr>
        <w:t>ST</w:t>
      </w:r>
      <w:r w:rsidR="00EF50BC">
        <w:rPr>
          <w:sz w:val="24"/>
          <w:szCs w:val="24"/>
        </w:rPr>
        <w:t xml:space="preserve"> of different isolates </w:t>
      </w:r>
      <w:r w:rsidR="007865D3">
        <w:rPr>
          <w:sz w:val="24"/>
          <w:szCs w:val="24"/>
        </w:rPr>
        <w:t>of</w:t>
      </w:r>
      <w:r w:rsidR="00EF50BC">
        <w:rPr>
          <w:sz w:val="24"/>
          <w:szCs w:val="24"/>
        </w:rPr>
        <w:t xml:space="preserve"> the same species</w:t>
      </w:r>
      <w:r w:rsidR="002F2359">
        <w:rPr>
          <w:sz w:val="24"/>
          <w:szCs w:val="24"/>
        </w:rPr>
        <w:t xml:space="preserve"> during outbreaks in order to </w:t>
      </w:r>
      <w:r w:rsidR="005D5F49">
        <w:rPr>
          <w:sz w:val="24"/>
          <w:szCs w:val="24"/>
        </w:rPr>
        <w:t xml:space="preserve">see if </w:t>
      </w:r>
      <w:r w:rsidR="00E2008A">
        <w:rPr>
          <w:sz w:val="24"/>
          <w:szCs w:val="24"/>
        </w:rPr>
        <w:t>transmission pattern</w:t>
      </w:r>
      <w:r w:rsidR="005D5F49">
        <w:rPr>
          <w:sz w:val="24"/>
          <w:szCs w:val="24"/>
        </w:rPr>
        <w:t xml:space="preserve"> was </w:t>
      </w:r>
      <w:r w:rsidR="005D5F49" w:rsidRPr="00C90821">
        <w:rPr>
          <w:sz w:val="24"/>
          <w:szCs w:val="24"/>
        </w:rPr>
        <w:t xml:space="preserve">consistent with </w:t>
      </w:r>
      <w:r w:rsidR="00F65336">
        <w:rPr>
          <w:sz w:val="24"/>
          <w:szCs w:val="24"/>
        </w:rPr>
        <w:t xml:space="preserve">infections </w:t>
      </w:r>
      <w:r w:rsidR="007865D3">
        <w:rPr>
          <w:sz w:val="24"/>
          <w:szCs w:val="24"/>
        </w:rPr>
        <w:t>originating from a common</w:t>
      </w:r>
      <w:r w:rsidR="00970991">
        <w:rPr>
          <w:sz w:val="24"/>
          <w:szCs w:val="24"/>
        </w:rPr>
        <w:t xml:space="preserve"> source</w:t>
      </w:r>
      <w:r w:rsidR="00C43A3F">
        <w:rPr>
          <w:sz w:val="24"/>
          <w:szCs w:val="24"/>
        </w:rPr>
        <w:t>.</w:t>
      </w:r>
      <w:r w:rsidR="004D2009">
        <w:rPr>
          <w:i/>
          <w:iCs/>
          <w:sz w:val="24"/>
          <w:szCs w:val="24"/>
        </w:rPr>
        <w:t xml:space="preserve"> </w:t>
      </w:r>
      <w:r w:rsidR="001411C9">
        <w:rPr>
          <w:sz w:val="24"/>
          <w:szCs w:val="24"/>
        </w:rPr>
        <w:t xml:space="preserve">In combination with sequencing the </w:t>
      </w:r>
      <w:r w:rsidR="001411C9" w:rsidRPr="00B61ED8">
        <w:rPr>
          <w:sz w:val="24"/>
          <w:szCs w:val="24"/>
        </w:rPr>
        <w:t>16S rRNA gene</w:t>
      </w:r>
      <w:r w:rsidR="001411C9">
        <w:rPr>
          <w:sz w:val="24"/>
          <w:szCs w:val="24"/>
        </w:rPr>
        <w:t xml:space="preserve"> for representative isolates, </w:t>
      </w:r>
      <w:r w:rsidR="004D2009">
        <w:rPr>
          <w:sz w:val="24"/>
          <w:szCs w:val="24"/>
        </w:rPr>
        <w:t>RAPD</w:t>
      </w:r>
      <w:r w:rsidR="00176686">
        <w:rPr>
          <w:sz w:val="24"/>
          <w:szCs w:val="24"/>
        </w:rPr>
        <w:t xml:space="preserve"> was </w:t>
      </w:r>
      <w:r w:rsidR="00CB6C16">
        <w:rPr>
          <w:sz w:val="24"/>
          <w:szCs w:val="24"/>
        </w:rPr>
        <w:t>used</w:t>
      </w:r>
      <w:r w:rsidR="00745F1F">
        <w:rPr>
          <w:sz w:val="24"/>
          <w:szCs w:val="24"/>
        </w:rPr>
        <w:t xml:space="preserve"> </w:t>
      </w:r>
      <w:r w:rsidR="00176686">
        <w:rPr>
          <w:sz w:val="24"/>
          <w:szCs w:val="24"/>
        </w:rPr>
        <w:t xml:space="preserve">to </w:t>
      </w:r>
      <w:r w:rsidR="00254D20">
        <w:rPr>
          <w:sz w:val="24"/>
          <w:szCs w:val="24"/>
        </w:rPr>
        <w:t>understand</w:t>
      </w:r>
      <w:r w:rsidR="00176686">
        <w:rPr>
          <w:sz w:val="24"/>
          <w:szCs w:val="24"/>
        </w:rPr>
        <w:t xml:space="preserve"> the diversity of </w:t>
      </w:r>
      <w:r w:rsidR="00E95AC4">
        <w:rPr>
          <w:sz w:val="24"/>
          <w:szCs w:val="24"/>
        </w:rPr>
        <w:t>ST</w:t>
      </w:r>
      <w:r w:rsidR="00176686">
        <w:rPr>
          <w:sz w:val="24"/>
          <w:szCs w:val="24"/>
        </w:rPr>
        <w:t xml:space="preserve"> </w:t>
      </w:r>
      <w:r w:rsidR="00437DF2">
        <w:rPr>
          <w:sz w:val="24"/>
          <w:szCs w:val="24"/>
        </w:rPr>
        <w:t>associated with</w:t>
      </w:r>
      <w:r w:rsidR="00254D20">
        <w:rPr>
          <w:sz w:val="24"/>
          <w:szCs w:val="24"/>
        </w:rPr>
        <w:t xml:space="preserve"> </w:t>
      </w:r>
      <w:r w:rsidR="00D027B5">
        <w:rPr>
          <w:sz w:val="24"/>
          <w:szCs w:val="24"/>
        </w:rPr>
        <w:t>a multistate outbreak</w:t>
      </w:r>
      <w:r w:rsidR="004D2009">
        <w:rPr>
          <w:sz w:val="24"/>
          <w:szCs w:val="24"/>
        </w:rPr>
        <w:t xml:space="preserve"> of </w:t>
      </w:r>
      <w:r w:rsidR="004D2009">
        <w:rPr>
          <w:i/>
          <w:iCs/>
          <w:sz w:val="24"/>
          <w:szCs w:val="24"/>
        </w:rPr>
        <w:t>Corynebacterium tuberculosis</w:t>
      </w:r>
      <w:r w:rsidR="00D027B5">
        <w:rPr>
          <w:sz w:val="24"/>
          <w:szCs w:val="24"/>
        </w:rPr>
        <w:t xml:space="preserve"> </w:t>
      </w:r>
      <w:r w:rsidR="00254D20">
        <w:rPr>
          <w:sz w:val="24"/>
          <w:szCs w:val="24"/>
        </w:rPr>
        <w:t xml:space="preserve">in </w:t>
      </w:r>
      <w:r w:rsidR="00C03EBD">
        <w:rPr>
          <w:sz w:val="24"/>
          <w:szCs w:val="24"/>
        </w:rPr>
        <w:t>several</w:t>
      </w:r>
      <w:r w:rsidR="00732957">
        <w:rPr>
          <w:sz w:val="24"/>
          <w:szCs w:val="24"/>
        </w:rPr>
        <w:t xml:space="preserve"> species</w:t>
      </w:r>
      <w:r w:rsidR="00BD51C2">
        <w:rPr>
          <w:sz w:val="24"/>
          <w:szCs w:val="24"/>
        </w:rPr>
        <w:t xml:space="preserve"> of animal</w:t>
      </w:r>
      <w:r w:rsidR="00E95AC4">
        <w:rPr>
          <w:sz w:val="24"/>
          <w:szCs w:val="24"/>
        </w:rPr>
        <w:t>s</w:t>
      </w:r>
      <w:r w:rsidR="00732957">
        <w:rPr>
          <w:sz w:val="24"/>
          <w:szCs w:val="24"/>
        </w:rPr>
        <w:t xml:space="preserve"> </w:t>
      </w:r>
      <w:r w:rsidR="00732957">
        <w:rPr>
          <w:sz w:val="24"/>
          <w:szCs w:val="24"/>
        </w:rPr>
        <w:fldChar w:fldCharType="begin">
          <w:fldData xml:space="preserve">PEVuZE5vdGU+PENpdGU+PEF1dGhvcj5Gb2xleTwvQXV0aG9yPjxZZWFyPjIwMDQ8L1llYXI+PFJl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</w:fldData>
        </w:fldChar>
      </w:r>
      <w:r w:rsidR="00612873">
        <w:rPr>
          <w:sz w:val="24"/>
          <w:szCs w:val="24"/>
        </w:rPr>
        <w:instrText xml:space="preserve"> ADDIN EN.CITE </w:instrText>
      </w:r>
      <w:r w:rsidR="00612873">
        <w:rPr>
          <w:sz w:val="24"/>
          <w:szCs w:val="24"/>
        </w:rPr>
        <w:fldChar w:fldCharType="begin">
          <w:fldData xml:space="preserve">PEVuZE5vdGU+PENpdGU+PEF1dGhvcj5Gb2xleTwvQXV0aG9yPjxZZWFyPjIwMDQ8L1llYXI+PFJl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</w:fldData>
        </w:fldChar>
      </w:r>
      <w:r w:rsidR="00612873">
        <w:rPr>
          <w:sz w:val="24"/>
          <w:szCs w:val="24"/>
        </w:rPr>
        <w:instrText xml:space="preserve"> ADDIN EN.CITE.DATA </w:instrText>
      </w:r>
      <w:r w:rsidR="00612873">
        <w:rPr>
          <w:sz w:val="24"/>
          <w:szCs w:val="24"/>
        </w:rPr>
      </w:r>
      <w:r w:rsidR="00612873">
        <w:rPr>
          <w:sz w:val="24"/>
          <w:szCs w:val="24"/>
        </w:rPr>
        <w:fldChar w:fldCharType="end"/>
      </w:r>
      <w:r w:rsidR="00732957">
        <w:rPr>
          <w:sz w:val="24"/>
          <w:szCs w:val="24"/>
        </w:rPr>
      </w:r>
      <w:r w:rsidR="00732957">
        <w:rPr>
          <w:sz w:val="24"/>
          <w:szCs w:val="24"/>
        </w:rPr>
        <w:fldChar w:fldCharType="separate"/>
      </w:r>
      <w:r w:rsidR="00612873">
        <w:rPr>
          <w:noProof/>
          <w:sz w:val="24"/>
          <w:szCs w:val="24"/>
        </w:rPr>
        <w:t>(Foley et al., 2004)</w:t>
      </w:r>
      <w:r w:rsidR="00732957">
        <w:rPr>
          <w:sz w:val="24"/>
          <w:szCs w:val="24"/>
        </w:rPr>
        <w:fldChar w:fldCharType="end"/>
      </w:r>
      <w:r w:rsidR="00584267">
        <w:rPr>
          <w:sz w:val="24"/>
          <w:szCs w:val="24"/>
        </w:rPr>
        <w:t>,</w:t>
      </w:r>
      <w:r w:rsidR="00772E0D">
        <w:rPr>
          <w:sz w:val="24"/>
          <w:szCs w:val="24"/>
        </w:rPr>
        <w:t xml:space="preserve"> and</w:t>
      </w:r>
      <w:r w:rsidR="004D2009">
        <w:rPr>
          <w:sz w:val="24"/>
          <w:szCs w:val="24"/>
        </w:rPr>
        <w:t xml:space="preserve"> also</w:t>
      </w:r>
      <w:r w:rsidR="00772E0D">
        <w:rPr>
          <w:sz w:val="24"/>
          <w:szCs w:val="24"/>
        </w:rPr>
        <w:t xml:space="preserve"> for </w:t>
      </w:r>
      <w:r w:rsidR="00584267">
        <w:rPr>
          <w:sz w:val="24"/>
          <w:szCs w:val="24"/>
        </w:rPr>
        <w:t xml:space="preserve">investigation of a </w:t>
      </w:r>
      <w:r w:rsidR="00584267" w:rsidRPr="00772E0D">
        <w:rPr>
          <w:i/>
          <w:iCs/>
          <w:sz w:val="24"/>
          <w:szCs w:val="24"/>
        </w:rPr>
        <w:t xml:space="preserve">Campylobacter jejuni </w:t>
      </w:r>
      <w:r w:rsidR="00B75B11">
        <w:rPr>
          <w:sz w:val="24"/>
          <w:szCs w:val="24"/>
        </w:rPr>
        <w:t>outbreak in</w:t>
      </w:r>
      <w:r w:rsidR="002C6990">
        <w:rPr>
          <w:sz w:val="24"/>
          <w:szCs w:val="24"/>
        </w:rPr>
        <w:t xml:space="preserve"> </w:t>
      </w:r>
      <w:r w:rsidR="00B75B11">
        <w:rPr>
          <w:sz w:val="24"/>
          <w:szCs w:val="24"/>
        </w:rPr>
        <w:t>multiple</w:t>
      </w:r>
      <w:r w:rsidR="002C6990">
        <w:rPr>
          <w:sz w:val="24"/>
          <w:szCs w:val="24"/>
        </w:rPr>
        <w:t xml:space="preserve"> flocks </w:t>
      </w:r>
      <w:r w:rsidR="00B75B11">
        <w:rPr>
          <w:sz w:val="24"/>
          <w:szCs w:val="24"/>
        </w:rPr>
        <w:t>from</w:t>
      </w:r>
      <w:r w:rsidR="002C6990">
        <w:rPr>
          <w:sz w:val="24"/>
          <w:szCs w:val="24"/>
        </w:rPr>
        <w:t xml:space="preserve"> a single broiler farm</w:t>
      </w:r>
      <w:r w:rsidR="00B71FE7">
        <w:rPr>
          <w:sz w:val="24"/>
          <w:szCs w:val="24"/>
        </w:rPr>
        <w:t xml:space="preserve"> (in combination with sequencing the </w:t>
      </w:r>
      <w:r w:rsidR="00B41A14">
        <w:rPr>
          <w:sz w:val="24"/>
          <w:szCs w:val="24"/>
        </w:rPr>
        <w:t>23S</w:t>
      </w:r>
      <w:r w:rsidR="00B71FE7" w:rsidRPr="00B61ED8">
        <w:rPr>
          <w:sz w:val="24"/>
          <w:szCs w:val="24"/>
        </w:rPr>
        <w:t xml:space="preserve"> rRNA gene</w:t>
      </w:r>
      <w:r w:rsidR="00B41A14">
        <w:rPr>
          <w:sz w:val="24"/>
          <w:szCs w:val="24"/>
        </w:rPr>
        <w:t>;</w:t>
      </w:r>
      <w:r w:rsidR="004150A9">
        <w:rPr>
          <w:sz w:val="24"/>
          <w:szCs w:val="24"/>
        </w:rPr>
        <w:t xml:space="preserve"> </w:t>
      </w:r>
      <w:r w:rsidR="00B41A14">
        <w:rPr>
          <w:sz w:val="24"/>
          <w:szCs w:val="24"/>
        </w:rPr>
        <w:t>Payne et al., 1999</w:t>
      </w:r>
      <w:r w:rsidR="005D5F49">
        <w:rPr>
          <w:sz w:val="24"/>
          <w:szCs w:val="24"/>
        </w:rPr>
        <w:t>)</w:t>
      </w:r>
      <w:r w:rsidR="003B73C6">
        <w:rPr>
          <w:sz w:val="24"/>
          <w:szCs w:val="24"/>
        </w:rPr>
        <w:fldChar w:fldCharType="begin"/>
      </w:r>
      <w:r w:rsidR="00B41A14">
        <w:rPr>
          <w:sz w:val="24"/>
          <w:szCs w:val="24"/>
        </w:rPr>
        <w:instrText xml:space="preserve"> ADDIN EN.CITE &lt;EndNote&gt;&lt;Cite Hidden="1"&gt;&lt;Author&gt;Payne&lt;/Author&gt;&lt;Year&gt;1999&lt;/Year&gt;&lt;RecNum&gt;884&lt;/RecNum&gt;&lt;record&gt;&lt;rec-number&gt;884&lt;/rec-number&gt;&lt;foreign-keys&gt;&lt;key app="EN" db-id="pss5de0wasp2t9es5tu5evzpa2svsdrveax9" timestamp="1722695420"&gt;884&lt;/key&gt;&lt;/foreign-keys&gt;&lt;ref-type name="Journal Article"&gt;17&lt;/ref-type&gt;&lt;contributors&gt;&lt;authors&gt;&lt;author&gt;Payne, R. E.&lt;/author&gt;&lt;author&gt;Lee, M. D.&lt;/author&gt;&lt;author&gt;Dreesen, D. W.&lt;/author&gt;&lt;author&gt;Barnhart, H. M.&lt;/author&gt;&lt;/authors&gt;&lt;/contributors&gt;&lt;auth-address&gt;Department of Environmental Health, College of Veterinary Medicine, University of Georgia, Athens, Georgia 30602-2102, USA.&lt;/auth-address&gt;&lt;titles&gt;&lt;title&gt;Molecular epidemiology of Campylobacter jejuni in broiler flocks using randomly amplified polymorphic DNA-PCR and 23S rRNA-PCR and role of litter in its transmission&lt;/title&gt;&lt;secondary-title&gt;Appl Environ Microbiol&lt;/secondary-title&gt;&lt;/titles&gt;&lt;periodical&gt;&lt;full-title&gt;Appl Environ Microbiol&lt;/full-title&gt;&lt;/periodical&gt;&lt;pages&gt;260-3&lt;/pages&gt;&lt;volume&gt;65&lt;/volume&gt;&lt;number&gt;1&lt;/number&gt;&lt;keywords&gt;&lt;keyword&gt;Animal Husbandry&lt;/keyword&gt;&lt;keyword&gt;Animals&lt;/keyword&gt;&lt;keyword&gt;Base Sequence&lt;/keyword&gt;&lt;keyword&gt;Campylobacter Infections/transmission&lt;/keyword&gt;&lt;keyword&gt;Campylobacter jejuni/*genetics/*isolation &amp;amp; purification/pathogenicity&lt;/keyword&gt;&lt;keyword&gt;Chickens/*microbiology&lt;/keyword&gt;&lt;keyword&gt;DNA Primers/genetics&lt;/keyword&gt;&lt;keyword&gt;Disease Reservoirs&lt;/keyword&gt;&lt;keyword&gt;Genotype&lt;/keyword&gt;&lt;keyword&gt;Humans&lt;/keyword&gt;&lt;keyword&gt;Molecular Epidemiology&lt;/keyword&gt;&lt;keyword&gt;RNA, Bacterial/genetics&lt;/keyword&gt;&lt;keyword&gt;RNA, Ribosomal, 23S/genetics&lt;/keyword&gt;&lt;keyword&gt;Random Amplified Polymorphic DNA Technique&lt;/keyword&gt;&lt;/keywords&gt;&lt;dates&gt;&lt;year&gt;1999&lt;/year&gt;&lt;pub-dates&gt;&lt;date&gt;Jan&lt;/date&gt;&lt;/pub-dates&gt;&lt;/dates&gt;&lt;isbn&gt;0099-2240 (Print)&amp;#xD;0099-2240&lt;/isbn&gt;&lt;accession-num&gt;9872787&lt;/accession-num&gt;&lt;urls&gt;&lt;/urls&gt;&lt;custom2&gt;PMC91010&lt;/custom2&gt;&lt;electronic-resource-num&gt;10.1128/aem.65.1.260-263.1999&lt;/electronic-resource-num&gt;&lt;remote-database-provider&gt;NLM&lt;/remote-database-</w:instrText>
      </w:r>
      <w:r w:rsidR="00B41A14">
        <w:rPr>
          <w:sz w:val="24"/>
          <w:szCs w:val="24"/>
        </w:rPr>
        <w:lastRenderedPageBreak/>
        <w:instrText>provider&gt;&lt;language&gt;eng&lt;/language&gt;&lt;/record&gt;&lt;/Cite&gt;&lt;/EndNote&gt;</w:instrText>
      </w:r>
      <w:r w:rsidR="004A296D">
        <w:rPr>
          <w:sz w:val="24"/>
          <w:szCs w:val="24"/>
        </w:rPr>
        <w:fldChar w:fldCharType="separate"/>
      </w:r>
      <w:r w:rsidR="003B73C6">
        <w:rPr>
          <w:sz w:val="24"/>
          <w:szCs w:val="24"/>
        </w:rPr>
        <w:fldChar w:fldCharType="end"/>
      </w:r>
      <w:r w:rsidR="003B73C6">
        <w:rPr>
          <w:sz w:val="24"/>
          <w:szCs w:val="24"/>
        </w:rPr>
        <w:t xml:space="preserve">. </w:t>
      </w:r>
      <w:r w:rsidR="006667A5">
        <w:rPr>
          <w:sz w:val="24"/>
          <w:szCs w:val="24"/>
        </w:rPr>
        <w:t xml:space="preserve">RAPD alone was used by </w:t>
      </w:r>
      <w:r w:rsidR="006667A5">
        <w:rPr>
          <w:sz w:val="24"/>
          <w:szCs w:val="24"/>
        </w:rPr>
        <w:fldChar w:fldCharType="begin"/>
      </w:r>
      <w:r w:rsidR="006667A5">
        <w:rPr>
          <w:sz w:val="24"/>
          <w:szCs w:val="24"/>
        </w:rPr>
        <w:instrText xml:space="preserve"> ADDIN EN.CITE &lt;EndNote&gt;&lt;Cite AuthorYear="1"&gt;&lt;Author&gt;Zadoks&lt;/Author&gt;&lt;Year&gt;2003&lt;/Year&gt;&lt;RecNum&gt;885&lt;/RecNum&gt;&lt;DisplayText&gt;Zadoks et al. (2003)&lt;/DisplayText&gt;&lt;record&gt;&lt;rec-number&gt;885&lt;/rec-number&gt;&lt;foreign-keys&gt;&lt;key app="EN" db-id="pss5de0wasp2t9es5tu5evzpa2svsdrveax9" timestamp="1722695933"&gt;885&lt;/key&gt;&lt;/foreign-keys&gt;&lt;ref-type name="Journal Article"&gt;17&lt;/ref-type&gt;&lt;contributors&gt;&lt;authors&gt;&lt;author&gt;Zadoks, R. N.&lt;/author&gt;&lt;author&gt;Gillespie, B. E.&lt;/author&gt;&lt;author&gt;Barkema, H. W.&lt;/author&gt;&lt;author&gt;Sampimon, O. C.&lt;/author&gt;&lt;author&gt;Oliver, S. P.&lt;/author&gt;&lt;author&gt;Schukken, Y. H.&lt;/author&gt;&lt;/authors&gt;&lt;/contributors&gt;&lt;auth-address&gt;Department of Farm Animal Health, Faculty of Veterinary Medicine, Utrecht University, Yalelaan 7, 3584 CL Utrecht, The Netherlands.&lt;/auth-address&gt;&lt;titles&gt;&lt;title&gt;Clinical, epidemiological and molecular characteristics of Streptococcus uberis infections in dairy herds&lt;/title&gt;&lt;secondary-title&gt;Epidemiol Infect&lt;/secondary-title&gt;&lt;/titles&gt;&lt;periodical&gt;&lt;full-title&gt;Epidemiol Infect&lt;/full-title&gt;&lt;/periodical&gt;&lt;pages&gt;335-49&lt;/pages&gt;&lt;volume&gt;130&lt;/volume&gt;&lt;number&gt;2&lt;/number&gt;&lt;keywords&gt;&lt;keyword&gt;Animals&lt;/keyword&gt;&lt;keyword&gt;Cattle&lt;/keyword&gt;&lt;keyword&gt;Cattle Diseases/*microbiology/transmission&lt;/keyword&gt;&lt;keyword&gt;Female&lt;/keyword&gt;&lt;keyword&gt;Mastitis, Bovine/*microbiology/transmission&lt;/keyword&gt;&lt;keyword&gt;Random Amplified Polymorphic DNA Technique&lt;/keyword&gt;&lt;keyword&gt;Streptococcal Infections/microbiology/transmission/*veterinary&lt;/keyword&gt;&lt;keyword&gt;Streptococcus/*classification/genetics/isolation &amp;amp; purification&lt;/keyword&gt;&lt;keyword&gt;Time Factors&lt;/keyword&gt;&lt;/keywords&gt;&lt;dates&gt;&lt;year&gt;2003&lt;/year&gt;&lt;pub-dates&gt;&lt;date&gt;Apr&lt;/date&gt;&lt;/pub-dates&gt;&lt;/dates&gt;&lt;isbn&gt;0950-2688 (Print)&amp;#xD;0950-2688&lt;/isbn&gt;&lt;accession-num&gt;12729202&lt;/accession-num&gt;&lt;urls&gt;&lt;/urls&gt;&lt;custom2&gt;PMC2869969&lt;/custom2&gt;&lt;electronic-resource-num&gt;10.1017/s0950268802008221&lt;/electronic-resource-num&gt;&lt;remote-database-provider&gt;NLM&lt;/remote-database-provider&gt;&lt;language&gt;eng&lt;/language&gt;&lt;/record&gt;&lt;/Cite&gt;&lt;/EndNote&gt;</w:instrText>
      </w:r>
      <w:r w:rsidR="006667A5">
        <w:rPr>
          <w:sz w:val="24"/>
          <w:szCs w:val="24"/>
        </w:rPr>
        <w:fldChar w:fldCharType="separate"/>
      </w:r>
      <w:r w:rsidR="006667A5">
        <w:rPr>
          <w:noProof/>
          <w:sz w:val="24"/>
          <w:szCs w:val="24"/>
        </w:rPr>
        <w:t>Zadoks et al. (2003)</w:t>
      </w:r>
      <w:r w:rsidR="006667A5">
        <w:rPr>
          <w:sz w:val="24"/>
          <w:szCs w:val="24"/>
        </w:rPr>
        <w:fldChar w:fldCharType="end"/>
      </w:r>
      <w:r w:rsidR="006667A5">
        <w:rPr>
          <w:sz w:val="24"/>
          <w:szCs w:val="24"/>
        </w:rPr>
        <w:t xml:space="preserve"> </w:t>
      </w:r>
      <w:r w:rsidR="00684522">
        <w:rPr>
          <w:sz w:val="24"/>
          <w:szCs w:val="24"/>
        </w:rPr>
        <w:t xml:space="preserve">to identify </w:t>
      </w:r>
      <w:r w:rsidR="00712E8A" w:rsidRPr="00712E8A">
        <w:rPr>
          <w:sz w:val="24"/>
          <w:szCs w:val="24"/>
        </w:rPr>
        <w:t xml:space="preserve">transmission </w:t>
      </w:r>
      <w:r w:rsidR="00684522">
        <w:rPr>
          <w:sz w:val="24"/>
          <w:szCs w:val="24"/>
        </w:rPr>
        <w:t>dynamics</w:t>
      </w:r>
      <w:r w:rsidR="00712E8A" w:rsidRPr="00712E8A">
        <w:rPr>
          <w:sz w:val="24"/>
          <w:szCs w:val="24"/>
        </w:rPr>
        <w:t xml:space="preserve"> </w:t>
      </w:r>
      <w:r w:rsidR="00927D74">
        <w:rPr>
          <w:sz w:val="24"/>
          <w:szCs w:val="24"/>
        </w:rPr>
        <w:t xml:space="preserve">of the mastitis isolate </w:t>
      </w:r>
      <w:r w:rsidR="00927D74" w:rsidRPr="00F018B0">
        <w:rPr>
          <w:i/>
          <w:iCs/>
          <w:sz w:val="24"/>
          <w:szCs w:val="24"/>
        </w:rPr>
        <w:t>Streptococcus uberis</w:t>
      </w:r>
      <w:r w:rsidR="00927D74">
        <w:rPr>
          <w:sz w:val="24"/>
          <w:szCs w:val="24"/>
        </w:rPr>
        <w:t xml:space="preserve"> within a single herd</w:t>
      </w:r>
      <w:r w:rsidR="003A0F3A">
        <w:rPr>
          <w:sz w:val="24"/>
          <w:szCs w:val="24"/>
        </w:rPr>
        <w:t>. In this study,</w:t>
      </w:r>
      <w:r w:rsidR="00927D74">
        <w:rPr>
          <w:sz w:val="24"/>
          <w:szCs w:val="24"/>
        </w:rPr>
        <w:t xml:space="preserve"> </w:t>
      </w:r>
      <w:r w:rsidR="003A0F3A">
        <w:rPr>
          <w:sz w:val="24"/>
          <w:szCs w:val="24"/>
        </w:rPr>
        <w:t>RAPD typing</w:t>
      </w:r>
      <w:r w:rsidR="00927D74">
        <w:rPr>
          <w:sz w:val="24"/>
          <w:szCs w:val="24"/>
        </w:rPr>
        <w:t xml:space="preserve"> </w:t>
      </w:r>
      <w:r w:rsidR="00F018B0" w:rsidRPr="00F018B0">
        <w:rPr>
          <w:sz w:val="24"/>
          <w:szCs w:val="24"/>
        </w:rPr>
        <w:t xml:space="preserve">revealed that each cow was infected with </w:t>
      </w:r>
      <w:r w:rsidR="004857C7">
        <w:rPr>
          <w:sz w:val="24"/>
          <w:szCs w:val="24"/>
        </w:rPr>
        <w:t>a unique strain</w:t>
      </w:r>
      <w:r w:rsidR="001062E5">
        <w:rPr>
          <w:sz w:val="24"/>
          <w:szCs w:val="24"/>
        </w:rPr>
        <w:t>. These findings</w:t>
      </w:r>
      <w:r w:rsidR="00F018B0" w:rsidRPr="00F018B0">
        <w:rPr>
          <w:sz w:val="24"/>
          <w:szCs w:val="24"/>
        </w:rPr>
        <w:t xml:space="preserve"> confirm</w:t>
      </w:r>
      <w:r w:rsidR="001062E5">
        <w:rPr>
          <w:sz w:val="24"/>
          <w:szCs w:val="24"/>
        </w:rPr>
        <w:t>ed</w:t>
      </w:r>
      <w:r w:rsidR="00F018B0" w:rsidRPr="00F018B0">
        <w:rPr>
          <w:sz w:val="24"/>
          <w:szCs w:val="24"/>
        </w:rPr>
        <w:t xml:space="preserve"> that </w:t>
      </w:r>
      <w:r w:rsidR="00350780">
        <w:rPr>
          <w:sz w:val="24"/>
          <w:szCs w:val="24"/>
        </w:rPr>
        <w:t xml:space="preserve">the observed </w:t>
      </w:r>
      <w:r w:rsidR="002537D6">
        <w:rPr>
          <w:sz w:val="24"/>
          <w:szCs w:val="24"/>
        </w:rPr>
        <w:t xml:space="preserve">mastitis </w:t>
      </w:r>
      <w:r w:rsidR="00350780">
        <w:rPr>
          <w:sz w:val="24"/>
          <w:szCs w:val="24"/>
        </w:rPr>
        <w:t xml:space="preserve">outbreak </w:t>
      </w:r>
      <w:r w:rsidR="00F018B0" w:rsidRPr="00F018B0">
        <w:rPr>
          <w:sz w:val="24"/>
          <w:szCs w:val="24"/>
        </w:rPr>
        <w:t>w</w:t>
      </w:r>
      <w:r w:rsidR="00350780">
        <w:rPr>
          <w:sz w:val="24"/>
          <w:szCs w:val="24"/>
        </w:rPr>
        <w:t>as</w:t>
      </w:r>
      <w:r w:rsidR="00F018B0" w:rsidRPr="00F018B0">
        <w:rPr>
          <w:sz w:val="24"/>
          <w:szCs w:val="24"/>
        </w:rPr>
        <w:t xml:space="preserve"> not due to contagious</w:t>
      </w:r>
      <w:r w:rsidR="00F018B0">
        <w:rPr>
          <w:sz w:val="24"/>
          <w:szCs w:val="24"/>
        </w:rPr>
        <w:t xml:space="preserve"> </w:t>
      </w:r>
      <w:r w:rsidR="00F018B0" w:rsidRPr="00F018B0">
        <w:rPr>
          <w:sz w:val="24"/>
          <w:szCs w:val="24"/>
        </w:rPr>
        <w:t>transmission</w:t>
      </w:r>
      <w:r w:rsidR="00D6003E">
        <w:rPr>
          <w:sz w:val="24"/>
          <w:szCs w:val="24"/>
        </w:rPr>
        <w:t>,</w:t>
      </w:r>
      <w:r w:rsidR="00F018B0" w:rsidRPr="00F018B0">
        <w:rPr>
          <w:sz w:val="24"/>
          <w:szCs w:val="24"/>
        </w:rPr>
        <w:t xml:space="preserve"> but</w:t>
      </w:r>
      <w:r w:rsidR="00350780">
        <w:rPr>
          <w:sz w:val="24"/>
          <w:szCs w:val="24"/>
        </w:rPr>
        <w:t xml:space="preserve"> instead </w:t>
      </w:r>
      <w:r w:rsidR="00D6003E">
        <w:rPr>
          <w:sz w:val="24"/>
          <w:szCs w:val="24"/>
        </w:rPr>
        <w:t>was a result of</w:t>
      </w:r>
      <w:r w:rsidR="00F018B0" w:rsidRPr="00F018B0">
        <w:rPr>
          <w:sz w:val="24"/>
          <w:szCs w:val="24"/>
        </w:rPr>
        <w:t xml:space="preserve"> infections from environmental</w:t>
      </w:r>
      <w:r w:rsidR="00F018B0">
        <w:rPr>
          <w:sz w:val="24"/>
          <w:szCs w:val="24"/>
        </w:rPr>
        <w:t xml:space="preserve"> </w:t>
      </w:r>
      <w:r w:rsidR="00F018B0" w:rsidRPr="00F018B0">
        <w:rPr>
          <w:sz w:val="24"/>
          <w:szCs w:val="24"/>
        </w:rPr>
        <w:t>sources</w:t>
      </w:r>
      <w:r w:rsidR="00350780">
        <w:rPr>
          <w:sz w:val="24"/>
          <w:szCs w:val="24"/>
        </w:rPr>
        <w:t>.</w:t>
      </w:r>
      <w:r w:rsidR="006F4BC7">
        <w:rPr>
          <w:sz w:val="24"/>
          <w:szCs w:val="24"/>
        </w:rPr>
        <w:t xml:space="preserve"> Although the objective of the current study was not to identify the transmission dynamics of </w:t>
      </w:r>
      <w:r w:rsidR="006F4BC7">
        <w:rPr>
          <w:i/>
          <w:iCs/>
          <w:sz w:val="24"/>
          <w:szCs w:val="24"/>
        </w:rPr>
        <w:t>S. chromogenes</w:t>
      </w:r>
      <w:r w:rsidR="006F4BC7">
        <w:rPr>
          <w:sz w:val="24"/>
          <w:szCs w:val="24"/>
        </w:rPr>
        <w:t xml:space="preserve">, </w:t>
      </w:r>
      <w:r w:rsidR="00080A9C">
        <w:rPr>
          <w:sz w:val="24"/>
          <w:szCs w:val="24"/>
        </w:rPr>
        <w:t>identifying</w:t>
      </w:r>
      <w:r w:rsidR="00C33401">
        <w:rPr>
          <w:sz w:val="24"/>
          <w:szCs w:val="24"/>
        </w:rPr>
        <w:t xml:space="preserve"> the same RAPD type </w:t>
      </w:r>
      <w:r w:rsidR="002F45C2">
        <w:rPr>
          <w:sz w:val="24"/>
          <w:szCs w:val="24"/>
        </w:rPr>
        <w:t xml:space="preserve">causing IMI in </w:t>
      </w:r>
      <w:r w:rsidR="00C33401" w:rsidRPr="00C33401">
        <w:rPr>
          <w:sz w:val="24"/>
          <w:szCs w:val="24"/>
        </w:rPr>
        <w:t xml:space="preserve">more than one cow in the same herd </w:t>
      </w:r>
      <w:r w:rsidR="001B474C">
        <w:rPr>
          <w:sz w:val="24"/>
          <w:szCs w:val="24"/>
        </w:rPr>
        <w:t>suggests</w:t>
      </w:r>
      <w:r w:rsidR="00C33401" w:rsidRPr="00C33401">
        <w:rPr>
          <w:sz w:val="24"/>
          <w:szCs w:val="24"/>
        </w:rPr>
        <w:t xml:space="preserve"> </w:t>
      </w:r>
      <w:r w:rsidR="001B474C">
        <w:rPr>
          <w:sz w:val="24"/>
          <w:szCs w:val="24"/>
        </w:rPr>
        <w:t>cow-to-cow</w:t>
      </w:r>
      <w:r w:rsidR="00C33401" w:rsidRPr="00C33401">
        <w:rPr>
          <w:sz w:val="24"/>
          <w:szCs w:val="24"/>
        </w:rPr>
        <w:t xml:space="preserve"> spread </w:t>
      </w:r>
      <w:r w:rsidR="001B474C">
        <w:rPr>
          <w:sz w:val="24"/>
          <w:szCs w:val="24"/>
        </w:rPr>
        <w:t xml:space="preserve">is occurring </w:t>
      </w:r>
      <w:r w:rsidR="00597D55">
        <w:rPr>
          <w:sz w:val="24"/>
          <w:szCs w:val="24"/>
        </w:rPr>
        <w:t xml:space="preserve">(or </w:t>
      </w:r>
      <w:r w:rsidR="00A62686">
        <w:rPr>
          <w:sz w:val="24"/>
          <w:szCs w:val="24"/>
        </w:rPr>
        <w:t>transmission</w:t>
      </w:r>
      <w:r w:rsidR="00597D55">
        <w:rPr>
          <w:sz w:val="24"/>
          <w:szCs w:val="24"/>
        </w:rPr>
        <w:t xml:space="preserve"> via a common point source).</w:t>
      </w:r>
      <w:r w:rsidR="00583758">
        <w:rPr>
          <w:sz w:val="24"/>
          <w:szCs w:val="24"/>
        </w:rPr>
        <w:t xml:space="preserve"> These findings are consistent with</w:t>
      </w:r>
      <w:r w:rsidR="00717731">
        <w:rPr>
          <w:sz w:val="24"/>
          <w:szCs w:val="24"/>
        </w:rPr>
        <w:t xml:space="preserve"> </w:t>
      </w:r>
      <w:r w:rsidR="00273DBA">
        <w:rPr>
          <w:sz w:val="24"/>
          <w:szCs w:val="24"/>
        </w:rPr>
        <w:fldChar w:fldCharType="begin">
          <w:fldData xml:space="preserve">PEVuZE5vdGU+PENpdGUgQXV0aG9yWWVhcj0iMSI+PEF1dGhvcj5XdXl0YWNrPC9BdXRob3I+PFll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</w:fldData>
        </w:fldChar>
      </w:r>
      <w:r w:rsidR="00AA47C7">
        <w:rPr>
          <w:sz w:val="24"/>
          <w:szCs w:val="24"/>
        </w:rPr>
        <w:instrText xml:space="preserve"> ADDIN EN.CITE </w:instrText>
      </w:r>
      <w:r w:rsidR="00AA47C7">
        <w:rPr>
          <w:sz w:val="24"/>
          <w:szCs w:val="24"/>
        </w:rPr>
        <w:fldChar w:fldCharType="begin">
          <w:fldData xml:space="preserve">PEVuZE5vdGU+PENpdGUgQXV0aG9yWWVhcj0iMSI+PEF1dGhvcj5XdXl0YWNrPC9BdXRob3I+PFll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</w:fldData>
        </w:fldChar>
      </w:r>
      <w:r w:rsidR="00AA47C7">
        <w:rPr>
          <w:sz w:val="24"/>
          <w:szCs w:val="24"/>
        </w:rPr>
        <w:instrText xml:space="preserve"> ADDIN EN.CITE.DATA </w:instrText>
      </w:r>
      <w:r w:rsidR="00AA47C7">
        <w:rPr>
          <w:sz w:val="24"/>
          <w:szCs w:val="24"/>
        </w:rPr>
      </w:r>
      <w:r w:rsidR="00AA47C7">
        <w:rPr>
          <w:sz w:val="24"/>
          <w:szCs w:val="24"/>
        </w:rPr>
        <w:fldChar w:fldCharType="end"/>
      </w:r>
      <w:r w:rsidR="00273DBA">
        <w:rPr>
          <w:sz w:val="24"/>
          <w:szCs w:val="24"/>
        </w:rPr>
      </w:r>
      <w:r w:rsidR="00273DBA">
        <w:rPr>
          <w:sz w:val="24"/>
          <w:szCs w:val="24"/>
        </w:rPr>
        <w:fldChar w:fldCharType="separate"/>
      </w:r>
      <w:r w:rsidR="00AA47C7">
        <w:rPr>
          <w:noProof/>
          <w:sz w:val="24"/>
          <w:szCs w:val="24"/>
        </w:rPr>
        <w:t>Wuytack et al. (2020b)</w:t>
      </w:r>
      <w:r w:rsidR="00273DBA">
        <w:rPr>
          <w:sz w:val="24"/>
          <w:szCs w:val="24"/>
        </w:rPr>
        <w:fldChar w:fldCharType="end"/>
      </w:r>
      <w:r w:rsidR="00273DBA">
        <w:rPr>
          <w:sz w:val="24"/>
          <w:szCs w:val="24"/>
        </w:rPr>
        <w:t xml:space="preserve"> and</w:t>
      </w:r>
      <w:r w:rsidR="00583758">
        <w:rPr>
          <w:sz w:val="24"/>
          <w:szCs w:val="24"/>
        </w:rPr>
        <w:t xml:space="preserve"> </w:t>
      </w:r>
      <w:r w:rsidR="00583758">
        <w:rPr>
          <w:sz w:val="24"/>
          <w:szCs w:val="24"/>
        </w:rPr>
        <w:fldChar w:fldCharType="begin"/>
      </w:r>
      <w:r w:rsidR="004D5141">
        <w:rPr>
          <w:sz w:val="24"/>
          <w:szCs w:val="24"/>
        </w:rPr>
        <w:instrText xml:space="preserve"> ADDIN EN.CITE &lt;EndNote&gt;&lt;Cite AuthorYear="1"&gt;&lt;Author&gt;Reydams&lt;/Author&gt;&lt;Year&gt;2023&lt;/Year&gt;&lt;RecNum&gt;887&lt;/RecNum&gt;&lt;DisplayText&gt;Reydams et al. (2023)&lt;/DisplayText&gt;&lt;record&gt;&lt;rec-number&gt;887&lt;/rec-number&gt;&lt;foreign-keys&gt;&lt;key app="EN" db-id="pss5de0wasp2t9es5tu5evzpa2svsdrveax9" timestamp="1722697255"&gt;887&lt;/key&gt;&lt;/foreign-keys&gt;&lt;ref-type name="Journal Article"&gt;17&lt;/ref-</w:instrText>
      </w:r>
      <w:r w:rsidR="004D5141">
        <w:rPr>
          <w:sz w:val="24"/>
          <w:szCs w:val="24"/>
        </w:rPr>
        <w:lastRenderedPageBreak/>
        <w:instrText>type&gt;&lt;contributors&gt;&lt;authors&gt;&lt;author&gt;Reydams, H.&lt;/author&gt;&lt;author&gt;Toledo-Silva, B.&lt;/author&gt;&lt;author&gt;Mertens, K.&lt;/author&gt;&lt;author&gt;Piepers, S.&lt;/author&gt;&lt;author&gt;De Souza, F. N.&lt;/author&gt;&lt;author&gt;Haesebrouck, F.&lt;/author&gt;&lt;author&gt;De Vliegher, S.&lt;/author&gt;&lt;/authors&gt;&lt;/contributors&gt;&lt;titles&gt;&lt;title&gt;Comparison of non-aureus staphylococcal and mammaliicoccal species found in both composite milk and bulk-tank milk samples of dairy cows collected in tandem&lt;/title&gt;&lt;secondary-title&gt;Journal of Dairy Science&lt;/secondary-title&gt;&lt;/titles&gt;&lt;periodical&gt;&lt;full-title&gt;Journal of Dairy Science&lt;/full-title&gt;&lt;abbr-1&gt;J. Dairy Sci.&lt;/abbr-1&gt;&lt;/periodical&gt;&lt;pages&gt;7974-7990&lt;/pages&gt;&lt;volume&gt;106&lt;/volume&gt;&lt;number&gt;11&lt;/number&gt;&lt;dates&gt;&lt;year&gt;2023&lt;/year&gt;&lt;/dates&gt;&lt;publisher&gt;American Dairy Science Association&lt;/publisher&gt;&lt;isbn&gt;0022-0302&lt;/isbn&gt;&lt;urls&gt;&lt;related-urls&gt;&lt;url&gt;https://dx.doi.org/10.3168/jds.2022-23092&lt;/url&gt;&lt;/related-urls&gt;&lt;/urls&gt;&lt;electronic-resource-num&gt;10.3168/jds.2022-23092&lt;/electronic-resource-num&gt;&lt;/record&gt;&lt;/Cite&gt;&lt;/EndNote&gt;</w:instrText>
      </w:r>
      <w:r w:rsidR="00583758">
        <w:rPr>
          <w:sz w:val="24"/>
          <w:szCs w:val="24"/>
        </w:rPr>
        <w:fldChar w:fldCharType="separate"/>
      </w:r>
      <w:r w:rsidR="004D5141">
        <w:rPr>
          <w:noProof/>
          <w:sz w:val="24"/>
          <w:szCs w:val="24"/>
        </w:rPr>
        <w:t>Reydams et al. (2023)</w:t>
      </w:r>
      <w:r w:rsidR="00583758">
        <w:rPr>
          <w:sz w:val="24"/>
          <w:szCs w:val="24"/>
        </w:rPr>
        <w:fldChar w:fldCharType="end"/>
      </w:r>
      <w:r w:rsidR="004E0FED">
        <w:rPr>
          <w:sz w:val="24"/>
          <w:szCs w:val="24"/>
        </w:rPr>
        <w:t xml:space="preserve">, who also used RAPD typing </w:t>
      </w:r>
      <w:r w:rsidR="008844A9">
        <w:rPr>
          <w:sz w:val="24"/>
          <w:szCs w:val="24"/>
        </w:rPr>
        <w:t xml:space="preserve">for </w:t>
      </w:r>
      <w:r w:rsidR="008844A9">
        <w:rPr>
          <w:i/>
          <w:iCs/>
          <w:sz w:val="24"/>
          <w:szCs w:val="24"/>
        </w:rPr>
        <w:t>S. chromogenes</w:t>
      </w:r>
      <w:r w:rsidR="008844A9">
        <w:rPr>
          <w:sz w:val="24"/>
          <w:szCs w:val="24"/>
        </w:rPr>
        <w:t xml:space="preserve"> isolates</w:t>
      </w:r>
      <w:r w:rsidR="00E50EE5">
        <w:rPr>
          <w:sz w:val="24"/>
          <w:szCs w:val="24"/>
        </w:rPr>
        <w:t xml:space="preserve"> and found that </w:t>
      </w:r>
      <w:r w:rsidR="00F0581C">
        <w:rPr>
          <w:sz w:val="24"/>
          <w:szCs w:val="24"/>
        </w:rPr>
        <w:t>a given</w:t>
      </w:r>
      <w:r w:rsidR="00E50EE5">
        <w:rPr>
          <w:sz w:val="24"/>
          <w:szCs w:val="24"/>
        </w:rPr>
        <w:t xml:space="preserve"> RAPD type was causing IMI in multiple cows in a herd</w:t>
      </w:r>
      <w:r w:rsidR="00583758">
        <w:rPr>
          <w:sz w:val="24"/>
          <w:szCs w:val="24"/>
        </w:rPr>
        <w:t>.</w:t>
      </w:r>
      <w:r w:rsidR="00273DBA">
        <w:rPr>
          <w:sz w:val="24"/>
          <w:szCs w:val="24"/>
        </w:rPr>
        <w:t xml:space="preserve"> </w:t>
      </w:r>
      <w:r w:rsidR="00CA0BAF">
        <w:rPr>
          <w:sz w:val="24"/>
          <w:szCs w:val="24"/>
        </w:rPr>
        <w:t xml:space="preserve">Studies using </w:t>
      </w:r>
      <w:r w:rsidR="00CD18CD">
        <w:rPr>
          <w:sz w:val="24"/>
          <w:szCs w:val="24"/>
        </w:rPr>
        <w:t>different methods of strain</w:t>
      </w:r>
      <w:r w:rsidR="00A72F8B">
        <w:rPr>
          <w:sz w:val="24"/>
          <w:szCs w:val="24"/>
        </w:rPr>
        <w:t>-</w:t>
      </w:r>
      <w:r w:rsidR="00CD18CD">
        <w:rPr>
          <w:sz w:val="24"/>
          <w:szCs w:val="24"/>
        </w:rPr>
        <w:t>typing (</w:t>
      </w:r>
      <w:r w:rsidR="009454FF">
        <w:rPr>
          <w:sz w:val="24"/>
          <w:szCs w:val="24"/>
        </w:rPr>
        <w:t>a</w:t>
      </w:r>
      <w:r w:rsidR="009454FF" w:rsidRPr="009454FF">
        <w:rPr>
          <w:sz w:val="24"/>
          <w:szCs w:val="24"/>
        </w:rPr>
        <w:t xml:space="preserve">mplified </w:t>
      </w:r>
      <w:r w:rsidR="009454FF">
        <w:rPr>
          <w:sz w:val="24"/>
          <w:szCs w:val="24"/>
        </w:rPr>
        <w:t>f</w:t>
      </w:r>
      <w:r w:rsidR="009454FF" w:rsidRPr="009454FF">
        <w:rPr>
          <w:sz w:val="24"/>
          <w:szCs w:val="24"/>
        </w:rPr>
        <w:t xml:space="preserve">ragment </w:t>
      </w:r>
      <w:r w:rsidR="009454FF">
        <w:rPr>
          <w:sz w:val="24"/>
          <w:szCs w:val="24"/>
        </w:rPr>
        <w:t>l</w:t>
      </w:r>
      <w:r w:rsidR="009454FF" w:rsidRPr="009454FF">
        <w:rPr>
          <w:sz w:val="24"/>
          <w:szCs w:val="24"/>
        </w:rPr>
        <w:t xml:space="preserve">ength </w:t>
      </w:r>
      <w:r w:rsidR="009454FF">
        <w:rPr>
          <w:sz w:val="24"/>
          <w:szCs w:val="24"/>
        </w:rPr>
        <w:t>p</w:t>
      </w:r>
      <w:r w:rsidR="009454FF" w:rsidRPr="009454FF">
        <w:rPr>
          <w:sz w:val="24"/>
          <w:szCs w:val="24"/>
        </w:rPr>
        <w:t>olymorphisms</w:t>
      </w:r>
      <w:r w:rsidR="00F16290">
        <w:rPr>
          <w:sz w:val="24"/>
          <w:szCs w:val="24"/>
        </w:rPr>
        <w:t xml:space="preserve">: </w:t>
      </w:r>
      <w:r w:rsidR="00F16290" w:rsidRPr="00CD18CD">
        <w:rPr>
          <w:sz w:val="24"/>
          <w:szCs w:val="24"/>
        </w:rPr>
        <w:t>Taponen et al., 2007</w:t>
      </w:r>
      <w:r w:rsidR="00F16290">
        <w:rPr>
          <w:sz w:val="24"/>
          <w:szCs w:val="24"/>
        </w:rPr>
        <w:t xml:space="preserve">; </w:t>
      </w:r>
      <w:r w:rsidR="00CE1955">
        <w:rPr>
          <w:sz w:val="24"/>
          <w:szCs w:val="24"/>
        </w:rPr>
        <w:t>PFGE</w:t>
      </w:r>
      <w:r w:rsidR="00F16290">
        <w:rPr>
          <w:sz w:val="24"/>
          <w:szCs w:val="24"/>
        </w:rPr>
        <w:t>:</w:t>
      </w:r>
      <w:r w:rsidR="00CD18CD">
        <w:rPr>
          <w:sz w:val="24"/>
          <w:szCs w:val="24"/>
        </w:rPr>
        <w:t xml:space="preserve"> </w:t>
      </w:r>
      <w:r w:rsidR="00CD18CD" w:rsidRPr="00CD18CD">
        <w:rPr>
          <w:sz w:val="24"/>
          <w:szCs w:val="24"/>
        </w:rPr>
        <w:t>Gillespie et al., 2009</w:t>
      </w:r>
      <w:r w:rsidR="00F16290">
        <w:rPr>
          <w:sz w:val="24"/>
          <w:szCs w:val="24"/>
        </w:rPr>
        <w:t>,</w:t>
      </w:r>
      <w:r w:rsidR="00CD18CD" w:rsidRPr="00CD18CD">
        <w:rPr>
          <w:sz w:val="24"/>
          <w:szCs w:val="24"/>
        </w:rPr>
        <w:t xml:space="preserve"> Mork et al., 2012</w:t>
      </w:r>
      <w:r w:rsidR="00F16290">
        <w:rPr>
          <w:sz w:val="24"/>
          <w:szCs w:val="24"/>
        </w:rPr>
        <w:t>)</w:t>
      </w:r>
      <w:r w:rsidR="00CD0798">
        <w:rPr>
          <w:sz w:val="24"/>
          <w:szCs w:val="24"/>
        </w:rPr>
        <w:t xml:space="preserve"> </w:t>
      </w:r>
      <w:r w:rsidR="00C95C5D">
        <w:rPr>
          <w:sz w:val="24"/>
          <w:szCs w:val="24"/>
        </w:rPr>
        <w:fldChar w:fldCharType="begin">
          <w:fldData xml:space="preserve">PEVuZE5vdGU+PENpdGUgSGlkZGVuPSIxIj48QXV0aG9yPlRhcG9uZW48L0F1dGhvcj48WWVhcj4y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</w:fldData>
        </w:fldChar>
      </w:r>
      <w:r w:rsidR="00562BF5">
        <w:rPr>
          <w:sz w:val="24"/>
          <w:szCs w:val="24"/>
        </w:rPr>
        <w:instrText xml:space="preserve"> ADDIN EN.CITE </w:instrText>
      </w:r>
      <w:r w:rsidR="00562BF5">
        <w:rPr>
          <w:sz w:val="24"/>
          <w:szCs w:val="24"/>
        </w:rPr>
        <w:fldChar w:fldCharType="begin">
          <w:fldData xml:space="preserve">PEVuZE5vdGU+PENpdGUgSGlkZGVuPSIxIj48QXV0aG9yPlRhcG9uZW48L0F1dGhvcj48WWVhcj4y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</w:fldData>
        </w:fldChar>
      </w:r>
      <w:r w:rsidR="00562BF5">
        <w:rPr>
          <w:sz w:val="24"/>
          <w:szCs w:val="24"/>
        </w:rPr>
        <w:instrText xml:space="preserve"> ADDIN EN.CITE.DATA </w:instrText>
      </w:r>
      <w:r w:rsidR="00562BF5">
        <w:rPr>
          <w:sz w:val="24"/>
          <w:szCs w:val="24"/>
        </w:rPr>
      </w:r>
      <w:r w:rsidR="00562BF5">
        <w:rPr>
          <w:sz w:val="24"/>
          <w:szCs w:val="24"/>
        </w:rPr>
        <w:fldChar w:fldCharType="end"/>
      </w:r>
      <w:r w:rsidR="004A296D">
        <w:rPr>
          <w:sz w:val="24"/>
          <w:szCs w:val="24"/>
        </w:rPr>
        <w:fldChar w:fldCharType="separate"/>
      </w:r>
      <w:r w:rsidR="00C95C5D">
        <w:rPr>
          <w:sz w:val="24"/>
          <w:szCs w:val="24"/>
        </w:rPr>
        <w:fldChar w:fldCharType="end"/>
      </w:r>
      <w:r w:rsidR="00AF4F4D">
        <w:rPr>
          <w:sz w:val="24"/>
          <w:szCs w:val="24"/>
        </w:rPr>
        <w:t>have also demonstrated</w:t>
      </w:r>
      <w:r w:rsidR="00AF4F4D" w:rsidRPr="00AF4F4D">
        <w:rPr>
          <w:sz w:val="24"/>
          <w:szCs w:val="24"/>
        </w:rPr>
        <w:t xml:space="preserve"> </w:t>
      </w:r>
      <w:r w:rsidR="00510803">
        <w:rPr>
          <w:sz w:val="24"/>
          <w:szCs w:val="24"/>
        </w:rPr>
        <w:t>the same</w:t>
      </w:r>
      <w:r w:rsidR="00AF4F4D" w:rsidRPr="00AF4F4D">
        <w:rPr>
          <w:sz w:val="24"/>
          <w:szCs w:val="24"/>
        </w:rPr>
        <w:t xml:space="preserve"> </w:t>
      </w:r>
      <w:r w:rsidR="00AF4F4D" w:rsidRPr="00510803">
        <w:rPr>
          <w:i/>
          <w:iCs/>
          <w:sz w:val="24"/>
          <w:szCs w:val="24"/>
        </w:rPr>
        <w:t>S. chromogenes</w:t>
      </w:r>
      <w:r w:rsidR="00AF4F4D" w:rsidRPr="00AF4F4D">
        <w:rPr>
          <w:sz w:val="24"/>
          <w:szCs w:val="24"/>
        </w:rPr>
        <w:t xml:space="preserve"> strains in </w:t>
      </w:r>
      <w:r w:rsidR="007170EA">
        <w:rPr>
          <w:sz w:val="24"/>
          <w:szCs w:val="24"/>
        </w:rPr>
        <w:t xml:space="preserve">IMI from </w:t>
      </w:r>
      <w:r w:rsidR="00AF4F4D" w:rsidRPr="00AF4F4D">
        <w:rPr>
          <w:sz w:val="24"/>
          <w:szCs w:val="24"/>
        </w:rPr>
        <w:t xml:space="preserve">multiple animals </w:t>
      </w:r>
      <w:r w:rsidR="007170EA">
        <w:rPr>
          <w:sz w:val="24"/>
          <w:szCs w:val="24"/>
        </w:rPr>
        <w:t>in a herd</w:t>
      </w:r>
      <w:r w:rsidR="00510803">
        <w:rPr>
          <w:sz w:val="24"/>
          <w:szCs w:val="24"/>
        </w:rPr>
        <w:t xml:space="preserve">, </w:t>
      </w:r>
      <w:r w:rsidR="00B6360C">
        <w:rPr>
          <w:sz w:val="24"/>
          <w:szCs w:val="24"/>
        </w:rPr>
        <w:t xml:space="preserve">providing additional evidence that </w:t>
      </w:r>
      <w:r w:rsidR="00510803">
        <w:rPr>
          <w:sz w:val="24"/>
          <w:szCs w:val="24"/>
        </w:rPr>
        <w:t>some strains may act in a contagious manner.</w:t>
      </w:r>
    </w:p>
    <w:p w14:paraId="21CBFB71" w14:textId="2B823D14" w:rsidR="002E19ED" w:rsidRDefault="000154A6" w:rsidP="008844A9">
      <w:pPr>
        <w:ind w:firstLine="360"/>
        <w:rPr>
          <w:sz w:val="24"/>
          <w:szCs w:val="24"/>
        </w:rPr>
      </w:pPr>
      <w:r>
        <w:rPr>
          <w:sz w:val="24"/>
          <w:szCs w:val="24"/>
        </w:rPr>
        <w:t xml:space="preserve">Ten </w:t>
      </w:r>
      <w:r w:rsidR="002E19ED">
        <w:rPr>
          <w:sz w:val="24"/>
          <w:szCs w:val="24"/>
        </w:rPr>
        <w:t xml:space="preserve">different </w:t>
      </w:r>
      <w:r w:rsidR="00CF234C">
        <w:rPr>
          <w:sz w:val="24"/>
          <w:szCs w:val="24"/>
        </w:rPr>
        <w:t>ST</w:t>
      </w:r>
      <w:r w:rsidR="002E19ED">
        <w:rPr>
          <w:sz w:val="24"/>
          <w:szCs w:val="24"/>
        </w:rPr>
        <w:t xml:space="preserve"> </w:t>
      </w:r>
      <w:r w:rsidR="002F7865">
        <w:rPr>
          <w:sz w:val="24"/>
          <w:szCs w:val="24"/>
        </w:rPr>
        <w:t xml:space="preserve">(as </w:t>
      </w:r>
      <w:r w:rsidR="002E19ED">
        <w:rPr>
          <w:sz w:val="24"/>
          <w:szCs w:val="24"/>
        </w:rPr>
        <w:t>determined by MLST</w:t>
      </w:r>
      <w:r w:rsidR="002F7865">
        <w:rPr>
          <w:sz w:val="24"/>
          <w:szCs w:val="24"/>
        </w:rPr>
        <w:t>)</w:t>
      </w:r>
      <w:r w:rsidR="002E19ED">
        <w:rPr>
          <w:sz w:val="24"/>
          <w:szCs w:val="24"/>
        </w:rPr>
        <w:t xml:space="preserve"> were identified for the 30 </w:t>
      </w:r>
      <w:r w:rsidR="002E19ED">
        <w:rPr>
          <w:i/>
          <w:iCs/>
          <w:sz w:val="24"/>
          <w:szCs w:val="24"/>
        </w:rPr>
        <w:t>S. chromogenes</w:t>
      </w:r>
      <w:r w:rsidR="002E19ED">
        <w:rPr>
          <w:sz w:val="24"/>
          <w:szCs w:val="24"/>
        </w:rPr>
        <w:t xml:space="preserve"> isolates</w:t>
      </w:r>
      <w:r>
        <w:rPr>
          <w:sz w:val="24"/>
          <w:szCs w:val="24"/>
        </w:rPr>
        <w:t xml:space="preserve"> included in the current study</w:t>
      </w:r>
      <w:r w:rsidR="002E19ED">
        <w:rPr>
          <w:sz w:val="24"/>
          <w:szCs w:val="24"/>
        </w:rPr>
        <w:t xml:space="preserve">. As the MLST scheme for </w:t>
      </w:r>
      <w:r w:rsidR="002E19ED">
        <w:rPr>
          <w:i/>
          <w:iCs/>
          <w:sz w:val="24"/>
          <w:szCs w:val="24"/>
        </w:rPr>
        <w:t>S. chromogenes</w:t>
      </w:r>
      <w:r w:rsidR="002E19ED">
        <w:rPr>
          <w:sz w:val="24"/>
          <w:szCs w:val="24"/>
        </w:rPr>
        <w:t xml:space="preserve"> was </w:t>
      </w:r>
      <w:r w:rsidR="00513117">
        <w:rPr>
          <w:sz w:val="24"/>
          <w:szCs w:val="24"/>
        </w:rPr>
        <w:t>described</w:t>
      </w:r>
      <w:r w:rsidR="002E19ED">
        <w:rPr>
          <w:sz w:val="24"/>
          <w:szCs w:val="24"/>
        </w:rPr>
        <w:t xml:space="preserve"> fairly recently </w:t>
      </w:r>
      <w:r w:rsidR="002E19ED">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612873">
        <w:rPr>
          <w:sz w:val="24"/>
          <w:szCs w:val="24"/>
        </w:rPr>
        <w:instrText xml:space="preserve"> ADDIN EN.CITE </w:instrText>
      </w:r>
      <w:r w:rsidR="00612873">
        <w:rPr>
          <w:sz w:val="24"/>
          <w:szCs w:val="24"/>
        </w:rPr>
        <w:fldChar w:fldCharType="begin">
          <w:fldData xml:space="preserve">PEVuZE5vdGU+PENpdGU+PEF1dGhvcj5IdWVibmVyPC9BdXRob3I+PFllYXI+MjAyMTwvWWVhcj48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==
</w:fldData>
        </w:fldChar>
      </w:r>
      <w:r w:rsidR="00612873">
        <w:rPr>
          <w:sz w:val="24"/>
          <w:szCs w:val="24"/>
        </w:rPr>
        <w:instrText xml:space="preserve"> ADDIN EN.CITE.DATA </w:instrText>
      </w:r>
      <w:r w:rsidR="00612873">
        <w:rPr>
          <w:sz w:val="24"/>
          <w:szCs w:val="24"/>
        </w:rPr>
      </w:r>
      <w:r w:rsidR="00612873">
        <w:rPr>
          <w:sz w:val="24"/>
          <w:szCs w:val="24"/>
        </w:rPr>
        <w:fldChar w:fldCharType="end"/>
      </w:r>
      <w:r w:rsidR="002E19ED">
        <w:rPr>
          <w:sz w:val="24"/>
          <w:szCs w:val="24"/>
        </w:rPr>
      </w:r>
      <w:r w:rsidR="002E19ED">
        <w:rPr>
          <w:sz w:val="24"/>
          <w:szCs w:val="24"/>
        </w:rPr>
        <w:fldChar w:fldCharType="separate"/>
      </w:r>
      <w:r w:rsidR="00612873">
        <w:rPr>
          <w:noProof/>
          <w:sz w:val="24"/>
          <w:szCs w:val="24"/>
        </w:rPr>
        <w:t>(Huebner et al., 2021)</w:t>
      </w:r>
      <w:r w:rsidR="002E19ED">
        <w:rPr>
          <w:sz w:val="24"/>
          <w:szCs w:val="24"/>
        </w:rPr>
        <w:fldChar w:fldCharType="end"/>
      </w:r>
      <w:r w:rsidR="002E19ED">
        <w:rPr>
          <w:sz w:val="24"/>
          <w:szCs w:val="24"/>
        </w:rPr>
        <w:t>, the number of studies describing strain-typing results using th</w:t>
      </w:r>
      <w:r w:rsidR="00D60D5B">
        <w:rPr>
          <w:sz w:val="24"/>
          <w:szCs w:val="24"/>
        </w:rPr>
        <w:t xml:space="preserve">is scheme to date is limited </w:t>
      </w:r>
      <w:r w:rsidR="00D60D5B">
        <w:rPr>
          <w:sz w:val="24"/>
          <w:szCs w:val="24"/>
        </w:rPr>
        <w:fldChar w:fldCharType="begin">
          <w:fldData xml:space="preserve">PEVuZE5vdGU+PENpdGU+PEF1dGhvcj5QZXJzc29uIFdhbGxlcjwvQXV0aG9yPjxZZWFyPjIwMjM8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</w:fldData>
        </w:fldChar>
      </w:r>
      <w:r w:rsidR="00612873">
        <w:rPr>
          <w:sz w:val="24"/>
          <w:szCs w:val="24"/>
        </w:rPr>
        <w:instrText xml:space="preserve"> ADDIN EN.CITE </w:instrText>
      </w:r>
      <w:r w:rsidR="00612873">
        <w:rPr>
          <w:sz w:val="24"/>
          <w:szCs w:val="24"/>
        </w:rPr>
        <w:fldChar w:fldCharType="begin">
          <w:fldData xml:space="preserve">PEVuZE5vdGU+PENpdGU+PEF1dGhvcj5QZXJzc29uIFdhbGxlcjwvQXV0aG9yPjxZZWFyPjIwMjM8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</w:fldData>
        </w:fldChar>
      </w:r>
      <w:r w:rsidR="00612873">
        <w:rPr>
          <w:sz w:val="24"/>
          <w:szCs w:val="24"/>
        </w:rPr>
        <w:instrText xml:space="preserve"> ADDIN EN.CITE.DATA </w:instrText>
      </w:r>
      <w:r w:rsidR="00612873">
        <w:rPr>
          <w:sz w:val="24"/>
          <w:szCs w:val="24"/>
        </w:rPr>
      </w:r>
      <w:r w:rsidR="00612873">
        <w:rPr>
          <w:sz w:val="24"/>
          <w:szCs w:val="24"/>
        </w:rPr>
        <w:fldChar w:fldCharType="end"/>
      </w:r>
      <w:r w:rsidR="00D60D5B">
        <w:rPr>
          <w:sz w:val="24"/>
          <w:szCs w:val="24"/>
        </w:rPr>
      </w:r>
      <w:r w:rsidR="00D60D5B">
        <w:rPr>
          <w:sz w:val="24"/>
          <w:szCs w:val="24"/>
        </w:rPr>
        <w:fldChar w:fldCharType="separate"/>
      </w:r>
      <w:r w:rsidR="00612873">
        <w:rPr>
          <w:noProof/>
          <w:sz w:val="24"/>
          <w:szCs w:val="24"/>
        </w:rPr>
        <w:t>(Petzer et al., 2022; Persson Waller et al., 2023)</w:t>
      </w:r>
      <w:r w:rsidR="00D60D5B">
        <w:rPr>
          <w:sz w:val="24"/>
          <w:szCs w:val="24"/>
        </w:rPr>
        <w:fldChar w:fldCharType="end"/>
      </w:r>
      <w:r w:rsidR="00DC5CA5">
        <w:rPr>
          <w:sz w:val="24"/>
          <w:szCs w:val="24"/>
        </w:rPr>
        <w:t xml:space="preserve">. </w:t>
      </w:r>
      <w:r w:rsidR="00513117">
        <w:rPr>
          <w:sz w:val="24"/>
          <w:szCs w:val="24"/>
        </w:rPr>
        <w:t xml:space="preserve">In the phylogenetic analysis, </w:t>
      </w:r>
      <w:r w:rsidR="0025384F">
        <w:rPr>
          <w:sz w:val="24"/>
          <w:szCs w:val="24"/>
        </w:rPr>
        <w:t xml:space="preserve">study isolates belonging to </w:t>
      </w:r>
      <w:r w:rsidR="00513117">
        <w:rPr>
          <w:sz w:val="24"/>
          <w:szCs w:val="24"/>
        </w:rPr>
        <w:t xml:space="preserve">ST174, ST175, and ST176 were identified as being closely related to </w:t>
      </w:r>
      <w:r w:rsidR="0025384F">
        <w:rPr>
          <w:sz w:val="24"/>
          <w:szCs w:val="24"/>
        </w:rPr>
        <w:t xml:space="preserve">ST1 </w:t>
      </w:r>
      <w:r w:rsidR="00513117">
        <w:rPr>
          <w:sz w:val="24"/>
          <w:szCs w:val="24"/>
        </w:rPr>
        <w:t>isolates from PubMLST</w:t>
      </w:r>
      <w:r w:rsidR="00177964">
        <w:rPr>
          <w:sz w:val="24"/>
          <w:szCs w:val="24"/>
        </w:rPr>
        <w:t>. Furthermore, these 3 ST</w:t>
      </w:r>
      <w:r w:rsidR="00513117">
        <w:rPr>
          <w:sz w:val="24"/>
          <w:szCs w:val="24"/>
        </w:rPr>
        <w:t xml:space="preserve"> were identified as single locus variants of ST1 by the MLST 2.0 tool</w:t>
      </w:r>
      <w:r w:rsidR="0025384F">
        <w:rPr>
          <w:sz w:val="24"/>
          <w:szCs w:val="24"/>
        </w:rPr>
        <w:t xml:space="preserve">. </w:t>
      </w:r>
      <w:r w:rsidR="009F59C7">
        <w:rPr>
          <w:sz w:val="24"/>
          <w:szCs w:val="24"/>
        </w:rPr>
        <w:t xml:space="preserve">Isolates </w:t>
      </w:r>
      <w:r w:rsidR="00401BF9">
        <w:rPr>
          <w:sz w:val="24"/>
          <w:szCs w:val="24"/>
        </w:rPr>
        <w:t>in this</w:t>
      </w:r>
      <w:r w:rsidR="009F59C7">
        <w:rPr>
          <w:sz w:val="24"/>
          <w:szCs w:val="24"/>
        </w:rPr>
        <w:t xml:space="preserve"> </w:t>
      </w:r>
      <w:r w:rsidR="0025384F">
        <w:rPr>
          <w:sz w:val="24"/>
          <w:szCs w:val="24"/>
        </w:rPr>
        <w:t>ST1</w:t>
      </w:r>
      <w:r w:rsidR="00401BF9">
        <w:rPr>
          <w:sz w:val="24"/>
          <w:szCs w:val="24"/>
        </w:rPr>
        <w:t xml:space="preserve"> cluster</w:t>
      </w:r>
      <w:r w:rsidR="0025384F">
        <w:rPr>
          <w:sz w:val="24"/>
          <w:szCs w:val="24"/>
        </w:rPr>
        <w:t xml:space="preserve"> w</w:t>
      </w:r>
      <w:r w:rsidR="009F59C7">
        <w:rPr>
          <w:sz w:val="24"/>
          <w:szCs w:val="24"/>
        </w:rPr>
        <w:t>ere</w:t>
      </w:r>
      <w:r w:rsidR="0025384F">
        <w:rPr>
          <w:sz w:val="24"/>
          <w:szCs w:val="24"/>
        </w:rPr>
        <w:t xml:space="preserve"> the most commonly found </w:t>
      </w:r>
      <w:r w:rsidR="00B14A10">
        <w:rPr>
          <w:sz w:val="24"/>
          <w:szCs w:val="24"/>
        </w:rPr>
        <w:t>ST</w:t>
      </w:r>
      <w:r w:rsidR="0025384F">
        <w:rPr>
          <w:sz w:val="24"/>
          <w:szCs w:val="24"/>
        </w:rPr>
        <w:t xml:space="preserve"> in the current study (11/30 isolates, 3</w:t>
      </w:r>
      <w:r w:rsidR="00CA218D">
        <w:rPr>
          <w:sz w:val="24"/>
          <w:szCs w:val="24"/>
        </w:rPr>
        <w:t>6.7</w:t>
      </w:r>
      <w:r w:rsidR="0025384F">
        <w:rPr>
          <w:sz w:val="24"/>
          <w:szCs w:val="24"/>
        </w:rPr>
        <w:t>%)</w:t>
      </w:r>
      <w:r w:rsidR="00CA218D">
        <w:rPr>
          <w:sz w:val="24"/>
          <w:szCs w:val="24"/>
        </w:rPr>
        <w:t>.</w:t>
      </w:r>
      <w:r w:rsidR="0025384F">
        <w:rPr>
          <w:sz w:val="24"/>
          <w:szCs w:val="24"/>
        </w:rPr>
        <w:t xml:space="preserve"> </w:t>
      </w:r>
      <w:r w:rsidR="00CA218D">
        <w:rPr>
          <w:sz w:val="24"/>
          <w:szCs w:val="24"/>
        </w:rPr>
        <w:t xml:space="preserve">This </w:t>
      </w:r>
      <w:r w:rsidR="0025384F">
        <w:rPr>
          <w:sz w:val="24"/>
          <w:szCs w:val="24"/>
        </w:rPr>
        <w:t>agrees closely with the work of Huebner et al. (2021)</w:t>
      </w:r>
      <w:r w:rsidR="00CA218D">
        <w:rPr>
          <w:sz w:val="24"/>
          <w:szCs w:val="24"/>
        </w:rPr>
        <w:t>,</w:t>
      </w:r>
      <w:r w:rsidR="0025384F">
        <w:rPr>
          <w:sz w:val="24"/>
          <w:szCs w:val="24"/>
        </w:rPr>
        <w:t xml:space="preserve"> </w:t>
      </w:r>
      <w:r w:rsidR="00CA218D">
        <w:rPr>
          <w:sz w:val="24"/>
          <w:szCs w:val="24"/>
        </w:rPr>
        <w:t xml:space="preserve">who determined MLST for 120 </w:t>
      </w:r>
      <w:r w:rsidR="00CA218D">
        <w:rPr>
          <w:i/>
          <w:iCs/>
          <w:sz w:val="24"/>
          <w:szCs w:val="24"/>
        </w:rPr>
        <w:t xml:space="preserve">S. chromogenes </w:t>
      </w:r>
      <w:r w:rsidR="00CA218D">
        <w:rPr>
          <w:sz w:val="24"/>
          <w:szCs w:val="24"/>
        </w:rPr>
        <w:t xml:space="preserve">isolates from Belgium, Vermont (US), and Washington </w:t>
      </w:r>
      <w:r w:rsidR="00D703E2">
        <w:rPr>
          <w:sz w:val="24"/>
          <w:szCs w:val="24"/>
        </w:rPr>
        <w:t>S</w:t>
      </w:r>
      <w:r w:rsidR="00CA218D">
        <w:rPr>
          <w:sz w:val="24"/>
          <w:szCs w:val="24"/>
        </w:rPr>
        <w:t>tate (US). They found</w:t>
      </w:r>
      <w:r w:rsidR="0025384F">
        <w:rPr>
          <w:sz w:val="24"/>
          <w:szCs w:val="24"/>
        </w:rPr>
        <w:t xml:space="preserve"> </w:t>
      </w:r>
      <w:r w:rsidR="00CA218D">
        <w:rPr>
          <w:sz w:val="24"/>
          <w:szCs w:val="24"/>
        </w:rPr>
        <w:t>39/120 (32.5%) of isolates strain-typed belonged to a nodal cluster centered around ST1</w:t>
      </w:r>
      <w:r w:rsidR="009F31AC">
        <w:rPr>
          <w:sz w:val="24"/>
          <w:szCs w:val="24"/>
        </w:rPr>
        <w:t xml:space="preserve">. For the </w:t>
      </w:r>
      <w:r w:rsidR="00A3056B">
        <w:rPr>
          <w:sz w:val="24"/>
          <w:szCs w:val="24"/>
        </w:rPr>
        <w:t>48</w:t>
      </w:r>
      <w:r w:rsidR="009F31AC">
        <w:rPr>
          <w:sz w:val="24"/>
          <w:szCs w:val="24"/>
        </w:rPr>
        <w:t xml:space="preserve"> isolates in Huebner et al. (2021) from Vermont, </w:t>
      </w:r>
      <w:r w:rsidR="00A3056B">
        <w:rPr>
          <w:sz w:val="24"/>
          <w:szCs w:val="24"/>
        </w:rPr>
        <w:t xml:space="preserve">36 (75%) belonged to </w:t>
      </w:r>
      <w:r w:rsidR="001F6B58">
        <w:rPr>
          <w:sz w:val="24"/>
          <w:szCs w:val="24"/>
        </w:rPr>
        <w:t xml:space="preserve">a group they identify as </w:t>
      </w:r>
      <w:r w:rsidR="00A3056B">
        <w:rPr>
          <w:sz w:val="24"/>
          <w:szCs w:val="24"/>
        </w:rPr>
        <w:t xml:space="preserve">nodal cluster 1. </w:t>
      </w:r>
      <w:r w:rsidR="000873C6">
        <w:rPr>
          <w:sz w:val="24"/>
          <w:szCs w:val="24"/>
        </w:rPr>
        <w:t>ST1 was also commonly found in 1</w:t>
      </w:r>
      <w:r w:rsidR="003A08D6">
        <w:rPr>
          <w:sz w:val="24"/>
          <w:szCs w:val="24"/>
        </w:rPr>
        <w:t>05</w:t>
      </w:r>
      <w:r w:rsidR="000873C6">
        <w:rPr>
          <w:sz w:val="24"/>
          <w:szCs w:val="24"/>
        </w:rPr>
        <w:t xml:space="preserve"> </w:t>
      </w:r>
      <w:r w:rsidR="000873C6">
        <w:rPr>
          <w:i/>
          <w:iCs/>
          <w:sz w:val="24"/>
          <w:szCs w:val="24"/>
        </w:rPr>
        <w:t>S. chromogenes</w:t>
      </w:r>
      <w:r w:rsidR="000873C6">
        <w:rPr>
          <w:sz w:val="24"/>
          <w:szCs w:val="24"/>
        </w:rPr>
        <w:t xml:space="preserve"> isolates from bovine subclinical IMI in Sweden, in a study from Persson Waller et al. (2023), although ST6 and a related novel ST (ST109) were more predominant.</w:t>
      </w:r>
      <w:r w:rsidR="00A3056B">
        <w:rPr>
          <w:sz w:val="24"/>
          <w:szCs w:val="24"/>
        </w:rPr>
        <w:t xml:space="preserve"> For Huebner et al. (2021), ST1 was the only </w:t>
      </w:r>
      <w:r w:rsidR="00B14A10">
        <w:rPr>
          <w:sz w:val="24"/>
          <w:szCs w:val="24"/>
        </w:rPr>
        <w:t>ST</w:t>
      </w:r>
      <w:r w:rsidR="00A3056B">
        <w:rPr>
          <w:sz w:val="24"/>
          <w:szCs w:val="24"/>
        </w:rPr>
        <w:t xml:space="preserve"> found in all three geographical locations. </w:t>
      </w:r>
      <w:r w:rsidR="000873C6">
        <w:rPr>
          <w:sz w:val="24"/>
          <w:szCs w:val="24"/>
        </w:rPr>
        <w:t>ST6 was t</w:t>
      </w:r>
      <w:r w:rsidR="00CA218D">
        <w:rPr>
          <w:sz w:val="24"/>
          <w:szCs w:val="24"/>
        </w:rPr>
        <w:t xml:space="preserve">he second most commonly found ST in the current study (9/30 isolates, 30%), </w:t>
      </w:r>
      <w:r w:rsidR="000873C6">
        <w:rPr>
          <w:sz w:val="24"/>
          <w:szCs w:val="24"/>
        </w:rPr>
        <w:t>and</w:t>
      </w:r>
      <w:r w:rsidR="00CA218D">
        <w:rPr>
          <w:sz w:val="24"/>
          <w:szCs w:val="24"/>
        </w:rPr>
        <w:t xml:space="preserve"> the third most common (15/120, 12.5%) in Huebner et al. (2021). </w:t>
      </w:r>
      <w:r w:rsidR="000873C6">
        <w:rPr>
          <w:sz w:val="24"/>
          <w:szCs w:val="24"/>
        </w:rPr>
        <w:t xml:space="preserve">Persson Waller et al. (2023) identified 47 different </w:t>
      </w:r>
      <w:r w:rsidR="00B14A10">
        <w:rPr>
          <w:sz w:val="24"/>
          <w:szCs w:val="24"/>
        </w:rPr>
        <w:t>ST</w:t>
      </w:r>
      <w:r w:rsidR="000873C6">
        <w:rPr>
          <w:sz w:val="24"/>
          <w:szCs w:val="24"/>
        </w:rPr>
        <w:t>s among 105 isolates from Sweden. Huebner et al. (2021) found a similar degree of diversity, with 4</w:t>
      </w:r>
      <w:r w:rsidR="00323E0E">
        <w:rPr>
          <w:sz w:val="24"/>
          <w:szCs w:val="24"/>
        </w:rPr>
        <w:t>6</w:t>
      </w:r>
      <w:r w:rsidR="000873C6">
        <w:rPr>
          <w:sz w:val="24"/>
          <w:szCs w:val="24"/>
        </w:rPr>
        <w:t xml:space="preserve"> ST identified from 120 isolates from </w:t>
      </w:r>
      <w:r w:rsidR="002B6752">
        <w:rPr>
          <w:sz w:val="24"/>
          <w:szCs w:val="24"/>
        </w:rPr>
        <w:t>3</w:t>
      </w:r>
      <w:r w:rsidR="000873C6">
        <w:rPr>
          <w:sz w:val="24"/>
          <w:szCs w:val="24"/>
        </w:rPr>
        <w:t xml:space="preserve"> geographical locations. After ST1, ST15 was the second most common</w:t>
      </w:r>
      <w:r w:rsidR="0019206B">
        <w:rPr>
          <w:sz w:val="24"/>
          <w:szCs w:val="24"/>
        </w:rPr>
        <w:t>ly identified by Hubener et al. (2021), with 1</w:t>
      </w:r>
      <w:r w:rsidR="00507D58">
        <w:rPr>
          <w:sz w:val="24"/>
          <w:szCs w:val="24"/>
        </w:rPr>
        <w:t>7</w:t>
      </w:r>
      <w:r w:rsidR="0019206B">
        <w:rPr>
          <w:sz w:val="24"/>
          <w:szCs w:val="24"/>
        </w:rPr>
        <w:t xml:space="preserve">/120 (14.2%) of isolates belonging to this </w:t>
      </w:r>
      <w:r w:rsidR="00B14A10">
        <w:rPr>
          <w:sz w:val="24"/>
          <w:szCs w:val="24"/>
        </w:rPr>
        <w:t>ST</w:t>
      </w:r>
      <w:r w:rsidR="0019206B">
        <w:rPr>
          <w:sz w:val="24"/>
          <w:szCs w:val="24"/>
        </w:rPr>
        <w:t>.</w:t>
      </w:r>
      <w:r w:rsidR="00507D58">
        <w:rPr>
          <w:sz w:val="24"/>
          <w:szCs w:val="24"/>
        </w:rPr>
        <w:t xml:space="preserve"> ST15 was primarily identified in isolates from Vermont and Washington </w:t>
      </w:r>
      <w:r w:rsidR="0011565F">
        <w:rPr>
          <w:sz w:val="24"/>
          <w:szCs w:val="24"/>
        </w:rPr>
        <w:t>S</w:t>
      </w:r>
      <w:r w:rsidR="00507D58">
        <w:rPr>
          <w:sz w:val="24"/>
          <w:szCs w:val="24"/>
        </w:rPr>
        <w:t xml:space="preserve">tate (16/17 isolates), which Huebner et al. (2021) highlight as an example of </w:t>
      </w:r>
      <w:r w:rsidR="005D56FC">
        <w:rPr>
          <w:sz w:val="24"/>
          <w:szCs w:val="24"/>
        </w:rPr>
        <w:t xml:space="preserve">geographic variation in the </w:t>
      </w:r>
      <w:r w:rsidR="00A3056B">
        <w:rPr>
          <w:sz w:val="24"/>
          <w:szCs w:val="24"/>
        </w:rPr>
        <w:t>distribution of different</w:t>
      </w:r>
      <w:r w:rsidR="00507D58">
        <w:rPr>
          <w:sz w:val="24"/>
          <w:szCs w:val="24"/>
        </w:rPr>
        <w:t xml:space="preserve"> </w:t>
      </w:r>
      <w:r w:rsidR="00B14A10">
        <w:rPr>
          <w:sz w:val="24"/>
          <w:szCs w:val="24"/>
        </w:rPr>
        <w:t>ST</w:t>
      </w:r>
      <w:r w:rsidR="00507D58">
        <w:rPr>
          <w:sz w:val="24"/>
          <w:szCs w:val="24"/>
        </w:rPr>
        <w:t xml:space="preserve">s. Interestingly, </w:t>
      </w:r>
      <w:r w:rsidR="00DB0248">
        <w:rPr>
          <w:sz w:val="24"/>
          <w:szCs w:val="24"/>
        </w:rPr>
        <w:t xml:space="preserve">although all isolates in the current study are from Vermont, only </w:t>
      </w:r>
      <w:r w:rsidR="00507D58">
        <w:rPr>
          <w:sz w:val="24"/>
          <w:szCs w:val="24"/>
        </w:rPr>
        <w:t>2 of 30 isolates belonged to ST15</w:t>
      </w:r>
      <w:r w:rsidR="00DB0248">
        <w:rPr>
          <w:sz w:val="24"/>
          <w:szCs w:val="24"/>
        </w:rPr>
        <w:t>.</w:t>
      </w:r>
      <w:r w:rsidR="00BF23EB">
        <w:rPr>
          <w:sz w:val="24"/>
          <w:szCs w:val="24"/>
        </w:rPr>
        <w:t xml:space="preserve"> O</w:t>
      </w:r>
      <w:r w:rsidR="00507D58">
        <w:rPr>
          <w:sz w:val="24"/>
          <w:szCs w:val="24"/>
        </w:rPr>
        <w:t xml:space="preserve">nly 1 ST15 was found in Sweden (Persson Waller et al., 2023). </w:t>
      </w:r>
    </w:p>
    <w:p w14:paraId="1AAB678C" w14:textId="31CD200A" w:rsidR="005903CF" w:rsidRDefault="00A3056B" w:rsidP="00191112">
      <w:pPr>
        <w:spacing w:after="0"/>
        <w:ind w:firstLine="360"/>
        <w:rPr>
          <w:i/>
          <w:iCs/>
          <w:sz w:val="24"/>
          <w:szCs w:val="24"/>
        </w:rPr>
      </w:pPr>
      <w:r>
        <w:rPr>
          <w:sz w:val="24"/>
          <w:szCs w:val="24"/>
        </w:rPr>
        <w:t>Both Persson Waller et al. (2023) and Huebner et al</w:t>
      </w:r>
      <w:r w:rsidR="0077792F">
        <w:rPr>
          <w:sz w:val="24"/>
          <w:szCs w:val="24"/>
        </w:rPr>
        <w:t>.</w:t>
      </w:r>
      <w:r>
        <w:rPr>
          <w:sz w:val="24"/>
          <w:szCs w:val="24"/>
        </w:rPr>
        <w:t xml:space="preserve"> (2021) </w:t>
      </w:r>
      <w:r w:rsidR="001C650F">
        <w:rPr>
          <w:sz w:val="24"/>
          <w:szCs w:val="24"/>
        </w:rPr>
        <w:t>observed that</w:t>
      </w:r>
      <w:r>
        <w:rPr>
          <w:sz w:val="24"/>
          <w:szCs w:val="24"/>
        </w:rPr>
        <w:t xml:space="preserve"> ST6 and ST</w:t>
      </w:r>
      <w:r w:rsidR="0097405B">
        <w:rPr>
          <w:sz w:val="24"/>
          <w:szCs w:val="24"/>
        </w:rPr>
        <w:t xml:space="preserve">1 </w:t>
      </w:r>
      <w:r w:rsidR="001C650F">
        <w:rPr>
          <w:sz w:val="24"/>
          <w:szCs w:val="24"/>
        </w:rPr>
        <w:t>were both</w:t>
      </w:r>
      <w:r w:rsidR="0097405B">
        <w:rPr>
          <w:sz w:val="24"/>
          <w:szCs w:val="24"/>
        </w:rPr>
        <w:t xml:space="preserve"> central nodes of ST clusters, with single- and double-locus variants surrounding </w:t>
      </w:r>
      <w:r w:rsidR="001C650F">
        <w:rPr>
          <w:sz w:val="24"/>
          <w:szCs w:val="24"/>
        </w:rPr>
        <w:t>them</w:t>
      </w:r>
      <w:r w:rsidR="0097405B">
        <w:rPr>
          <w:sz w:val="24"/>
          <w:szCs w:val="24"/>
        </w:rPr>
        <w:t xml:space="preserve">. Both authors suggest this indicates </w:t>
      </w:r>
      <w:r w:rsidR="005F2A74">
        <w:rPr>
          <w:sz w:val="24"/>
          <w:szCs w:val="24"/>
        </w:rPr>
        <w:t>occurrence of a</w:t>
      </w:r>
      <w:r w:rsidR="0097405B">
        <w:rPr>
          <w:sz w:val="24"/>
          <w:szCs w:val="24"/>
        </w:rPr>
        <w:t xml:space="preserve"> clonal expansion for </w:t>
      </w:r>
      <w:r w:rsidR="0097405B">
        <w:rPr>
          <w:i/>
          <w:iCs/>
          <w:sz w:val="24"/>
          <w:szCs w:val="24"/>
        </w:rPr>
        <w:t xml:space="preserve">S. chromogenes </w:t>
      </w:r>
      <w:r w:rsidR="0097405B">
        <w:rPr>
          <w:sz w:val="24"/>
          <w:szCs w:val="24"/>
        </w:rPr>
        <w:t>isolates belonging to these 2 ST.</w:t>
      </w:r>
      <w:r w:rsidR="005B3272">
        <w:rPr>
          <w:sz w:val="24"/>
          <w:szCs w:val="24"/>
        </w:rPr>
        <w:t xml:space="preserve"> Results of the current study would support this, as the 3 ST in ST cluster 1 (ST174, ST175, ST176) were all newly-identified single-locus variants of ST1.</w:t>
      </w:r>
      <w:r w:rsidR="007D1E99">
        <w:rPr>
          <w:sz w:val="24"/>
          <w:szCs w:val="24"/>
        </w:rPr>
        <w:t xml:space="preserve"> Describing the diversity</w:t>
      </w:r>
      <w:r w:rsidR="00734156">
        <w:rPr>
          <w:sz w:val="24"/>
          <w:szCs w:val="24"/>
        </w:rPr>
        <w:t xml:space="preserve"> of</w:t>
      </w:r>
      <w:r w:rsidR="007D1E99">
        <w:rPr>
          <w:sz w:val="24"/>
          <w:szCs w:val="24"/>
        </w:rPr>
        <w:t xml:space="preserve"> </w:t>
      </w:r>
      <w:r w:rsidR="008C2D00">
        <w:rPr>
          <w:i/>
          <w:iCs/>
          <w:sz w:val="24"/>
          <w:szCs w:val="24"/>
        </w:rPr>
        <w:t>S. chromogenes</w:t>
      </w:r>
      <w:r w:rsidR="007D1E99">
        <w:rPr>
          <w:sz w:val="24"/>
          <w:szCs w:val="24"/>
        </w:rPr>
        <w:t xml:space="preserve"> using MLST is </w:t>
      </w:r>
      <w:r w:rsidR="001642C1">
        <w:rPr>
          <w:sz w:val="24"/>
          <w:szCs w:val="24"/>
        </w:rPr>
        <w:t>a rapidly growing</w:t>
      </w:r>
      <w:r w:rsidR="007D1E99">
        <w:rPr>
          <w:sz w:val="24"/>
          <w:szCs w:val="24"/>
        </w:rPr>
        <w:t xml:space="preserve"> area of research. Four of the 10 ST in the current study had previously not been described, while </w:t>
      </w:r>
      <w:r w:rsidR="007D1E99" w:rsidRPr="007D1E99">
        <w:rPr>
          <w:sz w:val="24"/>
          <w:szCs w:val="24"/>
        </w:rPr>
        <w:t xml:space="preserve">43% of </w:t>
      </w:r>
      <w:r w:rsidR="00734156">
        <w:rPr>
          <w:sz w:val="24"/>
          <w:szCs w:val="24"/>
        </w:rPr>
        <w:t xml:space="preserve">all </w:t>
      </w:r>
      <w:r w:rsidR="007D1E99" w:rsidRPr="007D1E99">
        <w:rPr>
          <w:sz w:val="24"/>
          <w:szCs w:val="24"/>
        </w:rPr>
        <w:t>isolates belong</w:t>
      </w:r>
      <w:r w:rsidR="007D1E99">
        <w:rPr>
          <w:sz w:val="24"/>
          <w:szCs w:val="24"/>
        </w:rPr>
        <w:t>ing</w:t>
      </w:r>
      <w:r w:rsidR="007D1E99" w:rsidRPr="007D1E99">
        <w:rPr>
          <w:sz w:val="24"/>
          <w:szCs w:val="24"/>
        </w:rPr>
        <w:t xml:space="preserve"> to 33 new ST</w:t>
      </w:r>
      <w:r w:rsidR="007D1E99">
        <w:rPr>
          <w:sz w:val="24"/>
          <w:szCs w:val="24"/>
        </w:rPr>
        <w:t xml:space="preserve"> were identified by Persson Waller et al. (2023). These results highlight the importance of contributing to publicly-available databases in order to improve our ability to better understand the diversity of </w:t>
      </w:r>
      <w:r w:rsidR="00DD00B9">
        <w:rPr>
          <w:sz w:val="24"/>
          <w:szCs w:val="24"/>
        </w:rPr>
        <w:t>this common mastitis pathogen</w:t>
      </w:r>
      <w:r w:rsidR="007D1E99">
        <w:rPr>
          <w:i/>
          <w:iCs/>
          <w:sz w:val="24"/>
          <w:szCs w:val="24"/>
        </w:rPr>
        <w:t>.</w:t>
      </w:r>
    </w:p>
    <w:p w14:paraId="4AC93CAF" w14:textId="77777777" w:rsidR="005D3228" w:rsidRDefault="005D3228" w:rsidP="00191112">
      <w:pPr>
        <w:spacing w:after="0"/>
        <w:ind w:firstLine="360"/>
        <w:rPr>
          <w:i/>
          <w:iCs/>
          <w:sz w:val="24"/>
          <w:szCs w:val="24"/>
        </w:rPr>
      </w:pPr>
    </w:p>
    <w:p w14:paraId="5666DFFD" w14:textId="7C8FAE88" w:rsidR="005903CF" w:rsidRPr="007D1E99" w:rsidRDefault="005903CF" w:rsidP="00191112">
      <w:pPr>
        <w:spacing w:after="0"/>
        <w:rPr>
          <w:sz w:val="24"/>
          <w:szCs w:val="24"/>
        </w:rPr>
      </w:pPr>
      <w:r>
        <w:rPr>
          <w:i/>
          <w:iCs/>
          <w:sz w:val="24"/>
          <w:szCs w:val="24"/>
        </w:rPr>
        <w:t>A</w:t>
      </w:r>
      <w:r w:rsidRPr="0008047A">
        <w:rPr>
          <w:i/>
          <w:iCs/>
          <w:sz w:val="24"/>
          <w:szCs w:val="24"/>
        </w:rPr>
        <w:t xml:space="preserve">ssociations between </w:t>
      </w:r>
      <w:r>
        <w:rPr>
          <w:i/>
          <w:iCs/>
          <w:sz w:val="24"/>
          <w:szCs w:val="24"/>
        </w:rPr>
        <w:t>ST</w:t>
      </w:r>
      <w:r w:rsidRPr="0008047A">
        <w:rPr>
          <w:i/>
          <w:iCs/>
          <w:sz w:val="24"/>
          <w:szCs w:val="24"/>
        </w:rPr>
        <w:t xml:space="preserve"> and SCC category</w:t>
      </w:r>
    </w:p>
    <w:p w14:paraId="4444449B" w14:textId="65B1676E" w:rsidR="00760778" w:rsidRDefault="0008047A" w:rsidP="005F15A0">
      <w:pPr>
        <w:spacing w:after="0"/>
        <w:ind w:firstLine="360"/>
        <w:rPr>
          <w:sz w:val="24"/>
          <w:szCs w:val="24"/>
        </w:rPr>
      </w:pPr>
      <w:r>
        <w:rPr>
          <w:sz w:val="24"/>
          <w:szCs w:val="24"/>
        </w:rPr>
        <w:t xml:space="preserve">Our initial hypothesis that </w:t>
      </w:r>
      <w:r w:rsidR="006377C0" w:rsidRPr="0008047A">
        <w:rPr>
          <w:sz w:val="24"/>
          <w:szCs w:val="24"/>
        </w:rPr>
        <w:t xml:space="preserve">ST </w:t>
      </w:r>
      <w:r>
        <w:rPr>
          <w:sz w:val="24"/>
          <w:szCs w:val="24"/>
        </w:rPr>
        <w:t>may</w:t>
      </w:r>
      <w:r w:rsidRPr="0008047A">
        <w:rPr>
          <w:sz w:val="24"/>
          <w:szCs w:val="24"/>
        </w:rPr>
        <w:t xml:space="preserve"> be a si</w:t>
      </w:r>
      <w:r>
        <w:rPr>
          <w:sz w:val="24"/>
          <w:szCs w:val="24"/>
        </w:rPr>
        <w:t>gnificant predictor of SCC phenotype (HIGH vs. LOW category) was not supported.</w:t>
      </w:r>
      <w:r w:rsidR="00C47EA1">
        <w:rPr>
          <w:sz w:val="24"/>
          <w:szCs w:val="24"/>
        </w:rPr>
        <w:t xml:space="preserve"> </w:t>
      </w:r>
      <w:r w:rsidR="003A3689">
        <w:rPr>
          <w:sz w:val="24"/>
          <w:szCs w:val="24"/>
        </w:rPr>
        <w:t xml:space="preserve">Persson Waller et al. (2023) </w:t>
      </w:r>
      <w:r w:rsidR="00314889">
        <w:rPr>
          <w:sz w:val="24"/>
          <w:szCs w:val="24"/>
        </w:rPr>
        <w:t>also explored</w:t>
      </w:r>
      <w:r w:rsidR="003A3689">
        <w:rPr>
          <w:sz w:val="24"/>
          <w:szCs w:val="24"/>
        </w:rPr>
        <w:t xml:space="preserve"> associations between genotypes and phenotypic</w:t>
      </w:r>
      <w:r w:rsidR="00174581">
        <w:rPr>
          <w:sz w:val="24"/>
          <w:szCs w:val="24"/>
        </w:rPr>
        <w:t xml:space="preserve"> qualities</w:t>
      </w:r>
      <w:r w:rsidR="00314889">
        <w:rPr>
          <w:sz w:val="24"/>
          <w:szCs w:val="24"/>
        </w:rPr>
        <w:t>,</w:t>
      </w:r>
      <w:r w:rsidR="00174581">
        <w:rPr>
          <w:sz w:val="24"/>
          <w:szCs w:val="24"/>
        </w:rPr>
        <w:t xml:space="preserve"> such as </w:t>
      </w:r>
      <w:r w:rsidR="00314889">
        <w:rPr>
          <w:sz w:val="24"/>
          <w:szCs w:val="24"/>
        </w:rPr>
        <w:t>persistency</w:t>
      </w:r>
      <w:r w:rsidR="00E164CB">
        <w:rPr>
          <w:sz w:val="24"/>
          <w:szCs w:val="24"/>
        </w:rPr>
        <w:t xml:space="preserve"> of IMI</w:t>
      </w:r>
      <w:r w:rsidR="00314889">
        <w:rPr>
          <w:sz w:val="24"/>
          <w:szCs w:val="24"/>
        </w:rPr>
        <w:t xml:space="preserve"> (over a 1 month period)</w:t>
      </w:r>
      <w:r w:rsidR="00154F70">
        <w:rPr>
          <w:sz w:val="24"/>
          <w:szCs w:val="24"/>
        </w:rPr>
        <w:t xml:space="preserve"> and</w:t>
      </w:r>
      <w:r w:rsidR="00314889">
        <w:rPr>
          <w:sz w:val="24"/>
          <w:szCs w:val="24"/>
        </w:rPr>
        <w:t xml:space="preserve"> </w:t>
      </w:r>
      <w:r w:rsidR="00D356B0">
        <w:rPr>
          <w:sz w:val="24"/>
          <w:szCs w:val="24"/>
        </w:rPr>
        <w:t>association with CMT score</w:t>
      </w:r>
      <w:r w:rsidR="006C4149">
        <w:rPr>
          <w:sz w:val="24"/>
          <w:szCs w:val="24"/>
        </w:rPr>
        <w:t xml:space="preserve"> at sampling. Although they found no association between </w:t>
      </w:r>
      <w:r w:rsidR="00785A5D">
        <w:rPr>
          <w:sz w:val="24"/>
          <w:szCs w:val="24"/>
        </w:rPr>
        <w:t xml:space="preserve">ST or ST cluster and persistency, </w:t>
      </w:r>
      <w:r w:rsidR="00923D9F">
        <w:rPr>
          <w:sz w:val="24"/>
          <w:szCs w:val="24"/>
        </w:rPr>
        <w:t>isolates belonging to their cluster VII</w:t>
      </w:r>
      <w:r w:rsidR="002F77EA">
        <w:rPr>
          <w:sz w:val="24"/>
          <w:szCs w:val="24"/>
        </w:rPr>
        <w:t xml:space="preserve"> were significantly</w:t>
      </w:r>
      <w:r w:rsidR="00625F03">
        <w:rPr>
          <w:sz w:val="24"/>
          <w:szCs w:val="24"/>
        </w:rPr>
        <w:t xml:space="preserve"> more likely to be</w:t>
      </w:r>
      <w:r w:rsidR="002F77EA">
        <w:rPr>
          <w:sz w:val="24"/>
          <w:szCs w:val="24"/>
        </w:rPr>
        <w:t xml:space="preserve"> associated with</w:t>
      </w:r>
      <w:r w:rsidR="00923D9F">
        <w:rPr>
          <w:sz w:val="24"/>
          <w:szCs w:val="24"/>
        </w:rPr>
        <w:t xml:space="preserve"> a high CMT score</w:t>
      </w:r>
      <w:r w:rsidR="00625F03">
        <w:rPr>
          <w:sz w:val="24"/>
          <w:szCs w:val="24"/>
        </w:rPr>
        <w:t xml:space="preserve">, indicating </w:t>
      </w:r>
      <w:r w:rsidR="00A95D19">
        <w:rPr>
          <w:sz w:val="24"/>
          <w:szCs w:val="24"/>
        </w:rPr>
        <w:t xml:space="preserve">a larger inflammatory reaction </w:t>
      </w:r>
      <w:r w:rsidR="00342956">
        <w:rPr>
          <w:sz w:val="24"/>
          <w:szCs w:val="24"/>
        </w:rPr>
        <w:t>was occurring in the gland</w:t>
      </w:r>
      <w:r w:rsidR="002F77EA">
        <w:rPr>
          <w:sz w:val="24"/>
          <w:szCs w:val="24"/>
        </w:rPr>
        <w:t>. Isolates belonging to ST6</w:t>
      </w:r>
      <w:r w:rsidR="008D0E68">
        <w:rPr>
          <w:sz w:val="24"/>
          <w:szCs w:val="24"/>
        </w:rPr>
        <w:t xml:space="preserve"> (the most prevalent ST in cluster VII</w:t>
      </w:r>
      <w:r w:rsidR="00B00A26">
        <w:rPr>
          <w:sz w:val="24"/>
          <w:szCs w:val="24"/>
        </w:rPr>
        <w:t>, and only ST also found in the current study</w:t>
      </w:r>
      <w:r w:rsidR="008D0E68">
        <w:rPr>
          <w:sz w:val="24"/>
          <w:szCs w:val="24"/>
        </w:rPr>
        <w:t>)</w:t>
      </w:r>
      <w:r w:rsidR="001950DB">
        <w:rPr>
          <w:sz w:val="24"/>
          <w:szCs w:val="24"/>
        </w:rPr>
        <w:t xml:space="preserve"> </w:t>
      </w:r>
      <w:r w:rsidR="005555C6">
        <w:rPr>
          <w:sz w:val="24"/>
          <w:szCs w:val="24"/>
        </w:rPr>
        <w:t xml:space="preserve">tended to </w:t>
      </w:r>
      <w:r w:rsidR="006C2214">
        <w:rPr>
          <w:sz w:val="24"/>
          <w:szCs w:val="24"/>
        </w:rPr>
        <w:t xml:space="preserve">be more likely to </w:t>
      </w:r>
      <w:r w:rsidR="005555C6">
        <w:rPr>
          <w:sz w:val="24"/>
          <w:szCs w:val="24"/>
        </w:rPr>
        <w:t xml:space="preserve">have a high CMT score </w:t>
      </w:r>
      <w:r w:rsidR="006C2214">
        <w:rPr>
          <w:sz w:val="24"/>
          <w:szCs w:val="24"/>
        </w:rPr>
        <w:t>vs.</w:t>
      </w:r>
      <w:r w:rsidR="005555C6">
        <w:rPr>
          <w:sz w:val="24"/>
          <w:szCs w:val="24"/>
        </w:rPr>
        <w:t xml:space="preserve"> other ST</w:t>
      </w:r>
      <w:r w:rsidR="00625F03">
        <w:rPr>
          <w:sz w:val="24"/>
          <w:szCs w:val="24"/>
        </w:rPr>
        <w:t>s</w:t>
      </w:r>
      <w:r w:rsidR="005555C6">
        <w:rPr>
          <w:sz w:val="24"/>
          <w:szCs w:val="24"/>
        </w:rPr>
        <w:t xml:space="preserve"> in the cluster</w:t>
      </w:r>
      <w:r w:rsidR="00281AF2">
        <w:rPr>
          <w:sz w:val="24"/>
          <w:szCs w:val="24"/>
        </w:rPr>
        <w:t>. However, this</w:t>
      </w:r>
      <w:r w:rsidR="002D5A60">
        <w:rPr>
          <w:sz w:val="24"/>
          <w:szCs w:val="24"/>
        </w:rPr>
        <w:t xml:space="preserve"> difference did not achieve the cut-off used for statistical significance. </w:t>
      </w:r>
      <w:bookmarkStart w:id="0" w:name="_Hlk173576789"/>
    </w:p>
    <w:p w14:paraId="5A9509FA" w14:textId="77777777" w:rsidR="005F15A0" w:rsidRPr="005F15A0" w:rsidRDefault="005F15A0" w:rsidP="005F15A0">
      <w:pPr>
        <w:spacing w:after="0"/>
        <w:ind w:firstLine="360"/>
        <w:rPr>
          <w:sz w:val="24"/>
          <w:szCs w:val="24"/>
        </w:rPr>
      </w:pPr>
    </w:p>
    <w:p w14:paraId="5C6A518B" w14:textId="2FA0BB75" w:rsidR="00886A55" w:rsidRPr="0008047A" w:rsidRDefault="00886A55" w:rsidP="00886A55">
      <w:pPr>
        <w:rPr>
          <w:i/>
          <w:iCs/>
          <w:sz w:val="24"/>
          <w:szCs w:val="24"/>
        </w:rPr>
      </w:pPr>
      <w:r w:rsidRPr="0008047A">
        <w:rPr>
          <w:i/>
          <w:iCs/>
          <w:sz w:val="24"/>
          <w:szCs w:val="24"/>
        </w:rPr>
        <w:t>Antimicrobial resistance genes and associations between ARG and SCC category</w:t>
      </w:r>
    </w:p>
    <w:bookmarkEnd w:id="0"/>
    <w:p w14:paraId="2F57B374" w14:textId="1AF3A144" w:rsidR="00AA2FF3" w:rsidRPr="00077AB5" w:rsidRDefault="009E3559" w:rsidP="00A811AC">
      <w:pPr>
        <w:ind w:firstLine="360"/>
        <w:rPr>
          <w:rFonts w:cstheme="minorHAnsi"/>
          <w:color w:val="212121"/>
          <w:sz w:val="24"/>
          <w:szCs w:val="24"/>
          <w:shd w:val="clear" w:color="auto" w:fill="FFFFFF"/>
        </w:rPr>
      </w:pPr>
      <w:r w:rsidRPr="0008047A">
        <w:rPr>
          <w:rFonts w:cstheme="minorHAnsi"/>
          <w:color w:val="212121"/>
          <w:sz w:val="24"/>
          <w:szCs w:val="24"/>
          <w:shd w:val="clear" w:color="auto" w:fill="FFFFFF"/>
        </w:rPr>
        <w:t>Overall, both p</w:t>
      </w:r>
      <w:r w:rsidRPr="0008047A">
        <w:rPr>
          <w:sz w:val="24"/>
          <w:szCs w:val="24"/>
        </w:rPr>
        <w:t xml:space="preserve">henotypic resistance and </w:t>
      </w:r>
      <w:r w:rsidR="00F246D4">
        <w:rPr>
          <w:sz w:val="24"/>
          <w:szCs w:val="24"/>
        </w:rPr>
        <w:t>ARG</w:t>
      </w:r>
      <w:r w:rsidRPr="0008047A">
        <w:rPr>
          <w:sz w:val="24"/>
          <w:szCs w:val="24"/>
        </w:rPr>
        <w:t xml:space="preserve"> are relatively rare in </w:t>
      </w:r>
      <w:r w:rsidRPr="0008047A">
        <w:rPr>
          <w:i/>
          <w:iCs/>
          <w:sz w:val="24"/>
          <w:szCs w:val="24"/>
        </w:rPr>
        <w:t>S. chromogenes</w:t>
      </w:r>
      <w:r w:rsidR="00E34038">
        <w:rPr>
          <w:sz w:val="24"/>
          <w:szCs w:val="24"/>
        </w:rPr>
        <w:t xml:space="preserve"> when compared</w:t>
      </w:r>
      <w:r w:rsidRPr="0008047A">
        <w:rPr>
          <w:sz w:val="24"/>
          <w:szCs w:val="24"/>
        </w:rPr>
        <w:t xml:space="preserve"> to other</w:t>
      </w:r>
      <w:r>
        <w:rPr>
          <w:sz w:val="24"/>
          <w:szCs w:val="24"/>
        </w:rPr>
        <w:t xml:space="preserve"> non-aureus staphylococci</w:t>
      </w:r>
      <w:r w:rsidR="00933404">
        <w:rPr>
          <w:sz w:val="24"/>
          <w:szCs w:val="24"/>
        </w:rPr>
        <w:t xml:space="preserve"> (NAS)</w:t>
      </w:r>
      <w:r w:rsidR="00E0301E">
        <w:rPr>
          <w:sz w:val="24"/>
          <w:szCs w:val="24"/>
        </w:rPr>
        <w:t xml:space="preserve">, with the important exception of the </w:t>
      </w:r>
      <w:r w:rsidR="00E0301E">
        <w:rPr>
          <w:i/>
          <w:iCs/>
          <w:sz w:val="24"/>
          <w:szCs w:val="24"/>
        </w:rPr>
        <w:t xml:space="preserve">blaZ </w:t>
      </w:r>
      <w:r w:rsidR="00E0301E">
        <w:rPr>
          <w:sz w:val="24"/>
          <w:szCs w:val="24"/>
        </w:rPr>
        <w:t>gene</w:t>
      </w:r>
      <w:r w:rsidRPr="0008047A">
        <w:rPr>
          <w:sz w:val="24"/>
          <w:szCs w:val="24"/>
        </w:rPr>
        <w:t xml:space="preserve"> </w:t>
      </w:r>
      <w:r w:rsidRPr="0008047A">
        <w:rPr>
          <w:sz w:val="24"/>
          <w:szCs w:val="24"/>
        </w:rPr>
        <w:fldChar w:fldCharType="begin"/>
      </w:r>
      <w:r w:rsidR="00612873">
        <w:rPr>
          <w:sz w:val="24"/>
          <w:szCs w:val="24"/>
        </w:rPr>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Pr="0008047A">
        <w:rPr>
          <w:sz w:val="24"/>
          <w:szCs w:val="24"/>
        </w:rPr>
        <w:fldChar w:fldCharType="separate"/>
      </w:r>
      <w:r w:rsidR="00612873">
        <w:rPr>
          <w:noProof/>
          <w:sz w:val="24"/>
          <w:szCs w:val="24"/>
        </w:rPr>
        <w:t>(Sampimon, 2009; Persson Waller et al., 2011)</w:t>
      </w:r>
      <w:r w:rsidRPr="0008047A">
        <w:rPr>
          <w:sz w:val="24"/>
          <w:szCs w:val="24"/>
        </w:rPr>
        <w:fldChar w:fldCharType="end"/>
      </w:r>
      <w:r w:rsidRPr="0008047A">
        <w:rPr>
          <w:sz w:val="24"/>
          <w:szCs w:val="24"/>
        </w:rPr>
        <w:t xml:space="preserve">. </w:t>
      </w:r>
      <w:r w:rsidR="00673F25">
        <w:rPr>
          <w:sz w:val="24"/>
          <w:szCs w:val="24"/>
        </w:rPr>
        <w:t xml:space="preserve">Our findings support this </w:t>
      </w:r>
      <w:r w:rsidR="00D2589D">
        <w:rPr>
          <w:sz w:val="24"/>
          <w:szCs w:val="24"/>
        </w:rPr>
        <w:t>principle, as t</w:t>
      </w:r>
      <w:r w:rsidR="00760778" w:rsidRPr="0008047A">
        <w:rPr>
          <w:sz w:val="24"/>
          <w:szCs w:val="24"/>
        </w:rPr>
        <w:t xml:space="preserve">he only ARG identified in the 30 </w:t>
      </w:r>
      <w:r w:rsidR="00760778" w:rsidRPr="0008047A">
        <w:rPr>
          <w:i/>
          <w:iCs/>
          <w:sz w:val="24"/>
          <w:szCs w:val="24"/>
        </w:rPr>
        <w:t xml:space="preserve">S. chromogenes </w:t>
      </w:r>
      <w:r w:rsidR="00760778" w:rsidRPr="0008047A">
        <w:rPr>
          <w:sz w:val="24"/>
          <w:szCs w:val="24"/>
        </w:rPr>
        <w:t xml:space="preserve">isolates was </w:t>
      </w:r>
      <w:r w:rsidR="00760778" w:rsidRPr="0008047A">
        <w:rPr>
          <w:i/>
          <w:iCs/>
          <w:sz w:val="24"/>
          <w:szCs w:val="24"/>
        </w:rPr>
        <w:t>blaZ</w:t>
      </w:r>
      <w:r w:rsidR="00285D33">
        <w:rPr>
          <w:i/>
          <w:iCs/>
          <w:sz w:val="24"/>
          <w:szCs w:val="24"/>
        </w:rPr>
        <w:t xml:space="preserve">. </w:t>
      </w:r>
      <w:r w:rsidR="00A93A2B" w:rsidRPr="00285D33">
        <w:rPr>
          <w:i/>
          <w:iCs/>
          <w:sz w:val="24"/>
          <w:szCs w:val="24"/>
        </w:rPr>
        <w:t>blaZ</w:t>
      </w:r>
      <w:r w:rsidR="00A93A2B" w:rsidRPr="00285D33">
        <w:rPr>
          <w:sz w:val="24"/>
          <w:szCs w:val="24"/>
        </w:rPr>
        <w:t xml:space="preserve"> encod</w:t>
      </w:r>
      <w:r w:rsidR="00A93A2B">
        <w:rPr>
          <w:sz w:val="24"/>
          <w:szCs w:val="24"/>
        </w:rPr>
        <w:t>es</w:t>
      </w:r>
      <w:r w:rsidR="003A01B6">
        <w:rPr>
          <w:sz w:val="24"/>
          <w:szCs w:val="24"/>
        </w:rPr>
        <w:t xml:space="preserve"> a</w:t>
      </w:r>
      <w:r w:rsidR="00A93A2B" w:rsidRPr="00285D33">
        <w:rPr>
          <w:sz w:val="24"/>
          <w:szCs w:val="24"/>
        </w:rPr>
        <w:t xml:space="preserve"> </w:t>
      </w:r>
      <w:r w:rsidR="00A93A2B" w:rsidRPr="0008047A">
        <w:rPr>
          <w:rFonts w:cstheme="minorHAnsi"/>
          <w:color w:val="212121"/>
          <w:sz w:val="24"/>
          <w:szCs w:val="24"/>
          <w:shd w:val="clear" w:color="auto" w:fill="FFFFFF"/>
        </w:rPr>
        <w:t>β-</w:t>
      </w:r>
      <w:r w:rsidR="00A93A2B" w:rsidRPr="00285D33">
        <w:rPr>
          <w:sz w:val="24"/>
          <w:szCs w:val="24"/>
        </w:rPr>
        <w:t>lactamase</w:t>
      </w:r>
      <w:r w:rsidR="00587A88">
        <w:rPr>
          <w:sz w:val="24"/>
          <w:szCs w:val="24"/>
        </w:rPr>
        <w:t xml:space="preserve"> enzyme</w:t>
      </w:r>
      <w:r w:rsidR="00A93A2B" w:rsidRPr="00285D33">
        <w:rPr>
          <w:sz w:val="24"/>
          <w:szCs w:val="24"/>
        </w:rPr>
        <w:t xml:space="preserve"> which hydrolytically destroy</w:t>
      </w:r>
      <w:r w:rsidR="009105BE">
        <w:rPr>
          <w:sz w:val="24"/>
          <w:szCs w:val="24"/>
        </w:rPr>
        <w:t>s</w:t>
      </w:r>
      <w:r w:rsidR="00A93A2B" w:rsidRPr="00285D33">
        <w:rPr>
          <w:sz w:val="24"/>
          <w:szCs w:val="24"/>
        </w:rPr>
        <w:t xml:space="preserve"> </w:t>
      </w:r>
      <w:r w:rsidR="00A93A2B" w:rsidRPr="0008047A">
        <w:rPr>
          <w:rFonts w:cstheme="minorHAnsi"/>
          <w:color w:val="212121"/>
          <w:sz w:val="24"/>
          <w:szCs w:val="24"/>
          <w:shd w:val="clear" w:color="auto" w:fill="FFFFFF"/>
        </w:rPr>
        <w:t>β-lactam antibiotics</w:t>
      </w:r>
      <w:r w:rsidR="00A93A2B">
        <w:rPr>
          <w:rFonts w:cstheme="minorHAnsi"/>
          <w:color w:val="212121"/>
          <w:sz w:val="24"/>
          <w:szCs w:val="24"/>
          <w:shd w:val="clear" w:color="auto" w:fill="FFFFFF"/>
        </w:rPr>
        <w:t>,</w:t>
      </w:r>
      <w:r w:rsidR="005A19A1">
        <w:rPr>
          <w:rFonts w:cstheme="minorHAnsi"/>
          <w:color w:val="212121"/>
          <w:sz w:val="24"/>
          <w:szCs w:val="24"/>
          <w:shd w:val="clear" w:color="auto" w:fill="FFFFFF"/>
        </w:rPr>
        <w:t xml:space="preserve"> and</w:t>
      </w:r>
      <w:r w:rsidR="00A93A2B">
        <w:rPr>
          <w:rFonts w:cstheme="minorHAnsi"/>
          <w:color w:val="212121"/>
          <w:sz w:val="24"/>
          <w:szCs w:val="24"/>
          <w:shd w:val="clear" w:color="auto" w:fill="FFFFFF"/>
        </w:rPr>
        <w:t xml:space="preserve"> is the </w:t>
      </w:r>
      <w:r w:rsidR="008F6815">
        <w:rPr>
          <w:rFonts w:cstheme="minorHAnsi"/>
          <w:color w:val="212121"/>
          <w:sz w:val="24"/>
          <w:szCs w:val="24"/>
          <w:shd w:val="clear" w:color="auto" w:fill="FFFFFF"/>
        </w:rPr>
        <w:t>primary</w:t>
      </w:r>
      <w:r w:rsidR="008826A8">
        <w:rPr>
          <w:rFonts w:cstheme="minorHAnsi"/>
          <w:color w:val="212121"/>
          <w:sz w:val="24"/>
          <w:szCs w:val="24"/>
          <w:shd w:val="clear" w:color="auto" w:fill="FFFFFF"/>
        </w:rPr>
        <w:t xml:space="preserve"> determinant of p</w:t>
      </w:r>
      <w:r w:rsidR="0053353E">
        <w:rPr>
          <w:sz w:val="24"/>
          <w:szCs w:val="24"/>
        </w:rPr>
        <w:t>henotypic r</w:t>
      </w:r>
      <w:r w:rsidR="00285D33" w:rsidRPr="00285D33">
        <w:rPr>
          <w:sz w:val="24"/>
          <w:szCs w:val="24"/>
        </w:rPr>
        <w:t>esistance to benzylpenicillin</w:t>
      </w:r>
      <w:r w:rsidR="0053353E">
        <w:rPr>
          <w:sz w:val="24"/>
          <w:szCs w:val="24"/>
        </w:rPr>
        <w:t xml:space="preserve"> in staphylococci </w:t>
      </w:r>
      <w:r w:rsidR="00285D33">
        <w:rPr>
          <w:sz w:val="24"/>
          <w:szCs w:val="24"/>
        </w:rPr>
        <w:fldChar w:fldCharType="begin"/>
      </w:r>
      <w:r w:rsidR="00612873">
        <w:rPr>
          <w:sz w:val="24"/>
          <w:szCs w:val="24"/>
        </w:rPr>
        <w:instrText xml:space="preserve"> ADDIN EN.CITE &lt;EndNote&gt;&lt;Cite&gt;&lt;Author&gt;Pinho&lt;/Author&gt;&lt;Year&gt;2008&lt;/Year&gt;&lt;RecNum&gt;889&lt;/RecNum&gt;&lt;DisplayText&gt;(Pinho, 2008)&lt;/DisplayText&gt;&lt;record&gt;&lt;rec-number&gt;889&lt;/rec-number&gt;&lt;foreign-keys&gt;&lt;key app="EN" db-id="pss5de0wasp2t9es5tu5evzpa2svsdrveax9" timestamp="1722700525"&gt;889&lt;/key&gt;&lt;/foreign-keys&gt;&lt;ref-type name="Journal Article"&gt;17&lt;/ref-type&gt;&lt;contributors&gt;&lt;authors&gt;&lt;author&gt;Pinho, Mariana G&lt;/author&gt;&lt;/authors&gt;&lt;/contributors&gt;&lt;titles&gt;&lt;title&gt;Mechanisms of beta-lactam and glycopeptide resistance in Staphylococcus aureus&lt;/title&gt;&lt;secondary-title&gt;Staphylococcus molecular genetics&lt;/secondary-title&gt;&lt;/titles&gt;&lt;periodical&gt;&lt;full-title&gt;Staphylococcus molecular genetics&lt;/full-title&gt;&lt;/periodical&gt;&lt;pages&gt;207-226&lt;/pages&gt;&lt;dates&gt;&lt;year&gt;2008&lt;/year&gt;&lt;/dates&gt;&lt;urls&gt;&lt;/urls&gt;&lt;/record&gt;&lt;/Cite&gt;&lt;/EndNote&gt;</w:instrText>
      </w:r>
      <w:r w:rsidR="00285D33">
        <w:rPr>
          <w:sz w:val="24"/>
          <w:szCs w:val="24"/>
        </w:rPr>
        <w:fldChar w:fldCharType="separate"/>
      </w:r>
      <w:r w:rsidR="00612873">
        <w:rPr>
          <w:noProof/>
          <w:sz w:val="24"/>
          <w:szCs w:val="24"/>
        </w:rPr>
        <w:t>(Pinho, 2008)</w:t>
      </w:r>
      <w:r w:rsidR="00285D33">
        <w:rPr>
          <w:sz w:val="24"/>
          <w:szCs w:val="24"/>
        </w:rPr>
        <w:fldChar w:fldCharType="end"/>
      </w:r>
      <w:r w:rsidR="00285D33" w:rsidRPr="00285D33">
        <w:rPr>
          <w:sz w:val="24"/>
          <w:szCs w:val="24"/>
        </w:rPr>
        <w:t>.</w:t>
      </w:r>
      <w:r w:rsidR="007C16B8">
        <w:rPr>
          <w:i/>
          <w:iCs/>
          <w:sz w:val="24"/>
          <w:szCs w:val="24"/>
        </w:rPr>
        <w:t xml:space="preserve"> </w:t>
      </w:r>
      <w:r w:rsidR="00AA2FF3">
        <w:rPr>
          <w:sz w:val="24"/>
          <w:szCs w:val="24"/>
        </w:rPr>
        <w:t xml:space="preserve">In the current study, </w:t>
      </w:r>
      <w:r w:rsidR="00B93456">
        <w:rPr>
          <w:sz w:val="24"/>
          <w:szCs w:val="24"/>
        </w:rPr>
        <w:t xml:space="preserve">10/30 (33.3%) of isolates were </w:t>
      </w:r>
      <w:r w:rsidR="00B93456">
        <w:rPr>
          <w:i/>
          <w:iCs/>
          <w:sz w:val="24"/>
          <w:szCs w:val="24"/>
        </w:rPr>
        <w:t>blaZ-</w:t>
      </w:r>
      <w:r w:rsidR="00B93456">
        <w:rPr>
          <w:sz w:val="24"/>
          <w:szCs w:val="24"/>
        </w:rPr>
        <w:t xml:space="preserve">positive, which is </w:t>
      </w:r>
      <w:r w:rsidR="00122C1A">
        <w:rPr>
          <w:sz w:val="24"/>
          <w:szCs w:val="24"/>
        </w:rPr>
        <w:t xml:space="preserve">higher than </w:t>
      </w:r>
      <w:r w:rsidR="00A11547">
        <w:rPr>
          <w:sz w:val="24"/>
          <w:szCs w:val="24"/>
        </w:rPr>
        <w:t>the 10% reported</w:t>
      </w:r>
      <w:r w:rsidR="00122C1A">
        <w:rPr>
          <w:sz w:val="24"/>
          <w:szCs w:val="24"/>
        </w:rPr>
        <w:t xml:space="preserve"> for </w:t>
      </w:r>
      <w:r w:rsidR="00122C1A">
        <w:rPr>
          <w:i/>
          <w:iCs/>
          <w:sz w:val="24"/>
          <w:szCs w:val="24"/>
        </w:rPr>
        <w:t>S. chromogenes</w:t>
      </w:r>
      <w:r w:rsidR="00122C1A">
        <w:rPr>
          <w:sz w:val="24"/>
          <w:szCs w:val="24"/>
        </w:rPr>
        <w:t xml:space="preserve"> isolates in a Canadian study </w:t>
      </w:r>
      <w:r w:rsidR="00122C1A">
        <w:rPr>
          <w:sz w:val="24"/>
          <w:szCs w:val="24"/>
        </w:rPr>
        <w:fldChar w:fldCharType="begin">
          <w:fldData xml:space="preserve">PEVuZE5vdGU+PENpdGUgSGlkZGVuPSIxIj48QXV0aG9yPk5vYnJlZ2E8L0F1dGhvcj48WWVhcj4y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</w:fldData>
        </w:fldChar>
      </w:r>
      <w:r w:rsidR="00612873">
        <w:rPr>
          <w:sz w:val="24"/>
          <w:szCs w:val="24"/>
        </w:rPr>
        <w:instrText xml:space="preserve"> ADDIN EN.CITE </w:instrText>
      </w:r>
      <w:r w:rsidR="00612873">
        <w:rPr>
          <w:sz w:val="24"/>
          <w:szCs w:val="24"/>
        </w:rPr>
        <w:fldChar w:fldCharType="begin">
          <w:fldData xml:space="preserve">PEVuZE5vdGU+PENpdGUgSGlkZGVuPSIxIj48QXV0aG9yPk5vYnJlZ2E8L0F1dGhvcj48WWVhcj4y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</w:fldData>
        </w:fldChar>
      </w:r>
      <w:r w:rsidR="00612873">
        <w:rPr>
          <w:sz w:val="24"/>
          <w:szCs w:val="24"/>
        </w:rPr>
        <w:instrText xml:space="preserve"> ADDIN EN.CITE.DATA </w:instrText>
      </w:r>
      <w:r w:rsidR="00612873">
        <w:rPr>
          <w:sz w:val="24"/>
          <w:szCs w:val="24"/>
        </w:rPr>
      </w:r>
      <w:r w:rsidR="00612873">
        <w:rPr>
          <w:sz w:val="24"/>
          <w:szCs w:val="24"/>
        </w:rPr>
        <w:fldChar w:fldCharType="end"/>
      </w:r>
      <w:r w:rsidR="00122C1A">
        <w:rPr>
          <w:sz w:val="24"/>
          <w:szCs w:val="24"/>
        </w:rPr>
      </w:r>
      <w:r w:rsidR="00122C1A">
        <w:rPr>
          <w:sz w:val="24"/>
          <w:szCs w:val="24"/>
        </w:rPr>
        <w:fldChar w:fldCharType="separate"/>
      </w:r>
      <w:r w:rsidR="00612873">
        <w:rPr>
          <w:noProof/>
          <w:sz w:val="24"/>
          <w:szCs w:val="24"/>
        </w:rPr>
        <w:t>(Condas et al., 2017)</w:t>
      </w:r>
      <w:r w:rsidR="00122C1A">
        <w:rPr>
          <w:sz w:val="24"/>
          <w:szCs w:val="24"/>
        </w:rPr>
        <w:fldChar w:fldCharType="end"/>
      </w:r>
      <w:r w:rsidR="00A11547">
        <w:rPr>
          <w:sz w:val="24"/>
          <w:szCs w:val="24"/>
        </w:rPr>
        <w:t xml:space="preserve"> and the 22% reported in Persson Waller et al. (2023), but </w:t>
      </w:r>
      <w:r w:rsidR="00775275">
        <w:rPr>
          <w:sz w:val="24"/>
          <w:szCs w:val="24"/>
        </w:rPr>
        <w:t>muc</w:t>
      </w:r>
      <w:r w:rsidR="00415B0D">
        <w:rPr>
          <w:sz w:val="24"/>
          <w:szCs w:val="24"/>
        </w:rPr>
        <w:t>h</w:t>
      </w:r>
      <w:r w:rsidR="00775275">
        <w:rPr>
          <w:sz w:val="24"/>
          <w:szCs w:val="24"/>
        </w:rPr>
        <w:t xml:space="preserve"> less than the </w:t>
      </w:r>
      <w:r w:rsidR="00775275" w:rsidRPr="0008047A">
        <w:rPr>
          <w:sz w:val="24"/>
          <w:szCs w:val="24"/>
        </w:rPr>
        <w:t xml:space="preserve">87% of </w:t>
      </w:r>
      <w:r w:rsidR="00775275" w:rsidRPr="0008047A">
        <w:rPr>
          <w:i/>
          <w:iCs/>
          <w:sz w:val="24"/>
          <w:szCs w:val="24"/>
        </w:rPr>
        <w:t xml:space="preserve">S. chromogenes </w:t>
      </w:r>
      <w:r w:rsidR="00775275" w:rsidRPr="0008047A">
        <w:rPr>
          <w:sz w:val="24"/>
          <w:szCs w:val="24"/>
        </w:rPr>
        <w:t xml:space="preserve">in a Flemish study </w:t>
      </w:r>
      <w:r w:rsidR="00775275" w:rsidRPr="0008047A">
        <w:rPr>
          <w:sz w:val="24"/>
          <w:szCs w:val="24"/>
        </w:rPr>
        <w:fldChar w:fldCharType="begin"/>
      </w:r>
      <w:r w:rsidR="00612873">
        <w:rPr>
          <w:sz w:val="24"/>
          <w:szCs w:val="24"/>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775275" w:rsidRPr="0008047A">
        <w:rPr>
          <w:sz w:val="24"/>
          <w:szCs w:val="24"/>
        </w:rPr>
        <w:fldChar w:fldCharType="separate"/>
      </w:r>
      <w:r w:rsidR="00612873">
        <w:rPr>
          <w:noProof/>
          <w:sz w:val="24"/>
          <w:szCs w:val="24"/>
        </w:rPr>
        <w:t>(Sampimon, 2009)</w:t>
      </w:r>
      <w:r w:rsidR="00775275" w:rsidRPr="0008047A">
        <w:rPr>
          <w:sz w:val="24"/>
          <w:szCs w:val="24"/>
        </w:rPr>
        <w:fldChar w:fldCharType="end"/>
      </w:r>
      <w:r w:rsidR="00775275" w:rsidRPr="0008047A">
        <w:rPr>
          <w:sz w:val="24"/>
          <w:szCs w:val="24"/>
        </w:rPr>
        <w:t>.</w:t>
      </w:r>
      <w:r w:rsidR="00875E32">
        <w:rPr>
          <w:sz w:val="24"/>
          <w:szCs w:val="24"/>
        </w:rPr>
        <w:t xml:space="preserve"> R</w:t>
      </w:r>
      <w:r w:rsidR="00875E32" w:rsidRPr="0008047A">
        <w:rPr>
          <w:rFonts w:cstheme="minorHAnsi"/>
          <w:color w:val="212121"/>
          <w:sz w:val="24"/>
          <w:szCs w:val="24"/>
          <w:shd w:val="clear" w:color="auto" w:fill="FFFFFF"/>
        </w:rPr>
        <w:t>esistance to β-lactam antibiotics is the predominant type of AMR present in staphylococci</w:t>
      </w:r>
      <w:r w:rsidR="00875E32">
        <w:rPr>
          <w:rFonts w:cstheme="minorHAnsi"/>
          <w:color w:val="212121"/>
          <w:sz w:val="24"/>
          <w:szCs w:val="24"/>
          <w:shd w:val="clear" w:color="auto" w:fill="FFFFFF"/>
        </w:rPr>
        <w:t>, and t</w:t>
      </w:r>
      <w:r w:rsidR="00875E32" w:rsidRPr="0008047A">
        <w:rPr>
          <w:rFonts w:cstheme="minorHAnsi"/>
          <w:color w:val="212121"/>
          <w:sz w:val="24"/>
          <w:szCs w:val="24"/>
          <w:shd w:val="clear" w:color="auto" w:fill="FFFFFF"/>
        </w:rPr>
        <w:t xml:space="preserve">he reported proportion of </w:t>
      </w:r>
      <w:r w:rsidR="00933404">
        <w:rPr>
          <w:rFonts w:cstheme="minorHAnsi"/>
          <w:color w:val="212121"/>
          <w:sz w:val="24"/>
          <w:szCs w:val="24"/>
          <w:shd w:val="clear" w:color="auto" w:fill="FFFFFF"/>
        </w:rPr>
        <w:t>NAS</w:t>
      </w:r>
      <w:r w:rsidR="00875E32" w:rsidRPr="0008047A">
        <w:rPr>
          <w:rFonts w:cstheme="minorHAnsi"/>
          <w:color w:val="212121"/>
          <w:sz w:val="24"/>
          <w:szCs w:val="24"/>
          <w:shd w:val="clear" w:color="auto" w:fill="FFFFFF"/>
        </w:rPr>
        <w:t xml:space="preserve"> isolates </w:t>
      </w:r>
      <w:r w:rsidR="00875E32">
        <w:rPr>
          <w:rFonts w:cstheme="minorHAnsi"/>
          <w:color w:val="212121"/>
          <w:sz w:val="24"/>
          <w:szCs w:val="24"/>
          <w:shd w:val="clear" w:color="auto" w:fill="FFFFFF"/>
        </w:rPr>
        <w:t xml:space="preserve">exhibiting </w:t>
      </w:r>
      <w:r w:rsidR="00875E32" w:rsidRPr="0008047A">
        <w:rPr>
          <w:rFonts w:cstheme="minorHAnsi"/>
          <w:color w:val="212121"/>
          <w:sz w:val="24"/>
          <w:szCs w:val="24"/>
          <w:shd w:val="clear" w:color="auto" w:fill="FFFFFF"/>
        </w:rPr>
        <w:t>β-lactamase resistance can be fairly high</w:t>
      </w:r>
      <w:r w:rsidR="00875E32">
        <w:rPr>
          <w:rFonts w:cstheme="minorHAnsi"/>
          <w:color w:val="212121"/>
          <w:sz w:val="24"/>
          <w:szCs w:val="24"/>
          <w:shd w:val="clear" w:color="auto" w:fill="FFFFFF"/>
        </w:rPr>
        <w:t xml:space="preserve"> depending on geographical location (</w:t>
      </w:r>
      <w:r w:rsidR="00875E32" w:rsidRPr="0008047A">
        <w:rPr>
          <w:rFonts w:cstheme="minorHAnsi"/>
          <w:color w:val="212121"/>
          <w:sz w:val="24"/>
          <w:szCs w:val="24"/>
          <w:shd w:val="clear" w:color="auto" w:fill="FFFFFF"/>
        </w:rPr>
        <w:t>51.6% in Argentina</w:t>
      </w:r>
      <w:r w:rsidR="00875E32">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t>Raspanti et al. 2016</w:t>
      </w:r>
      <w:r w:rsidR="00875E32" w:rsidRPr="0008047A">
        <w:rPr>
          <w:rFonts w:cstheme="minorHAnsi"/>
          <w:color w:val="212121"/>
          <w:sz w:val="24"/>
          <w:szCs w:val="24"/>
          <w:shd w:val="clear" w:color="auto" w:fill="FFFFFF"/>
        </w:rPr>
        <w:fldChar w:fldCharType="begin">
          <w:fldData xml:space="preserve">PEVuZE5vdGU+PENpdGUgSGlkZGVuPSIxIj48QXV0aG9yPlJhc3BhbnRpPC9BdXRob3I+PFllYXI+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</w:fldData>
        </w:fldChar>
      </w:r>
      <w:r w:rsidR="00875E32">
        <w:rPr>
          <w:rFonts w:cstheme="minorHAnsi"/>
          <w:color w:val="212121"/>
          <w:sz w:val="24"/>
          <w:szCs w:val="24"/>
          <w:shd w:val="clear" w:color="auto" w:fill="FFFFFF"/>
        </w:rPr>
        <w:instrText xml:space="preserve"> ADDIN EN.CITE </w:instrText>
      </w:r>
      <w:r w:rsidR="00875E32">
        <w:rPr>
          <w:rFonts w:cstheme="minorHAnsi"/>
          <w:color w:val="212121"/>
          <w:sz w:val="24"/>
          <w:szCs w:val="24"/>
          <w:shd w:val="clear" w:color="auto" w:fill="FFFFFF"/>
        </w:rPr>
        <w:fldChar w:fldCharType="begin">
          <w:fldData xml:space="preserve">PEVuZE5vdGU+PENpdGUgSGlkZGVuPSIxIj48QXV0aG9yPlJhc3BhbnRpPC9BdXRob3I+PFllYXI+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</w:fldData>
        </w:fldChar>
      </w:r>
      <w:r w:rsidR="00875E32">
        <w:rPr>
          <w:rFonts w:cstheme="minorHAnsi"/>
          <w:color w:val="212121"/>
          <w:sz w:val="24"/>
          <w:szCs w:val="24"/>
          <w:shd w:val="clear" w:color="auto" w:fill="FFFFFF"/>
        </w:rPr>
        <w:instrText xml:space="preserve"> ADDIN EN.CITE.DATA </w:instrText>
      </w:r>
      <w:r w:rsidR="00875E32">
        <w:rPr>
          <w:rFonts w:cstheme="minorHAnsi"/>
          <w:color w:val="212121"/>
          <w:sz w:val="24"/>
          <w:szCs w:val="24"/>
          <w:shd w:val="clear" w:color="auto" w:fill="FFFFFF"/>
        </w:rPr>
      </w:r>
      <w:r w:rsidR="00875E32">
        <w:rPr>
          <w:rFonts w:cstheme="minorHAnsi"/>
          <w:color w:val="212121"/>
          <w:sz w:val="24"/>
          <w:szCs w:val="24"/>
          <w:shd w:val="clear" w:color="auto" w:fill="FFFFFF"/>
        </w:rPr>
        <w:fldChar w:fldCharType="end"/>
      </w:r>
      <w:r w:rsidR="004A296D">
        <w:rPr>
          <w:rFonts w:cstheme="minorHAnsi"/>
          <w:color w:val="212121"/>
          <w:sz w:val="24"/>
          <w:szCs w:val="24"/>
          <w:shd w:val="clear" w:color="auto" w:fill="FFFFFF"/>
        </w:rPr>
      </w:r>
      <w:r w:rsidR="004A296D">
        <w:rPr>
          <w:rFonts w:cstheme="minorHAnsi"/>
          <w:color w:val="212121"/>
          <w:sz w:val="24"/>
          <w:szCs w:val="24"/>
          <w:shd w:val="clear" w:color="auto" w:fill="FFFFFF"/>
        </w:rPr>
        <w:fldChar w:fldCharType="separate"/>
      </w:r>
      <w:r w:rsidR="00875E32" w:rsidRPr="0008047A">
        <w:rPr>
          <w:rFonts w:cstheme="minorHAnsi"/>
          <w:color w:val="212121"/>
          <w:sz w:val="24"/>
          <w:szCs w:val="24"/>
          <w:shd w:val="clear" w:color="auto" w:fill="FFFFFF"/>
        </w:rPr>
        <w:fldChar w:fldCharType="end"/>
      </w:r>
      <w:r w:rsidR="00875E32">
        <w:rPr>
          <w:rFonts w:cstheme="minorHAnsi"/>
          <w:color w:val="212121"/>
          <w:sz w:val="24"/>
          <w:szCs w:val="24"/>
          <w:shd w:val="clear" w:color="auto" w:fill="FFFFFF"/>
        </w:rPr>
        <w:t>;</w:t>
      </w:r>
      <w:r w:rsidR="00875E32" w:rsidRPr="0008047A">
        <w:rPr>
          <w:rFonts w:cstheme="minorHAnsi"/>
          <w:color w:val="212121"/>
          <w:sz w:val="24"/>
          <w:szCs w:val="24"/>
          <w:shd w:val="clear" w:color="auto" w:fill="FFFFFF"/>
        </w:rPr>
        <w:t xml:space="preserve"> 63% in South Africa</w:t>
      </w:r>
      <w:r w:rsidR="00875E32">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t>Phophi et al. 2019</w:t>
      </w:r>
      <w:r w:rsidR="00875E32" w:rsidRPr="0008047A">
        <w:rPr>
          <w:rFonts w:cstheme="minorHAnsi"/>
          <w:color w:val="212121"/>
          <w:sz w:val="24"/>
          <w:szCs w:val="24"/>
          <w:shd w:val="clear" w:color="auto" w:fill="FFFFFF"/>
        </w:rPr>
        <w:fldChar w:fldCharType="begin">
          <w:fldData xml:space="preserve">PEVuZE5vdGU+PENpdGUgSGlkZGVuPSIxIj48QXV0aG9yPlBob3BoaTwvQXV0aG9yPjxZZWFyPjIw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</w:fldData>
        </w:fldChar>
      </w:r>
      <w:r w:rsidR="00875E32">
        <w:rPr>
          <w:rFonts w:cstheme="minorHAnsi"/>
          <w:color w:val="212121"/>
          <w:sz w:val="24"/>
          <w:szCs w:val="24"/>
          <w:shd w:val="clear" w:color="auto" w:fill="FFFFFF"/>
        </w:rPr>
        <w:instrText xml:space="preserve"> ADDIN EN.CITE </w:instrText>
      </w:r>
      <w:r w:rsidR="00875E32">
        <w:rPr>
          <w:rFonts w:cstheme="minorHAnsi"/>
          <w:color w:val="212121"/>
          <w:sz w:val="24"/>
          <w:szCs w:val="24"/>
          <w:shd w:val="clear" w:color="auto" w:fill="FFFFFF"/>
        </w:rPr>
        <w:fldChar w:fldCharType="begin">
          <w:fldData xml:space="preserve">PEVuZE5vdGU+PENpdGUgSGlkZGVuPSIxIj48QXV0aG9yPlBob3BoaTwvQXV0aG9yPjxZZWFyPjIw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</w:fldData>
        </w:fldChar>
      </w:r>
      <w:r w:rsidR="00875E32">
        <w:rPr>
          <w:rFonts w:cstheme="minorHAnsi"/>
          <w:color w:val="212121"/>
          <w:sz w:val="24"/>
          <w:szCs w:val="24"/>
          <w:shd w:val="clear" w:color="auto" w:fill="FFFFFF"/>
        </w:rPr>
        <w:instrText xml:space="preserve"> ADDIN EN.CITE.DATA </w:instrText>
      </w:r>
      <w:r w:rsidR="00875E32">
        <w:rPr>
          <w:rFonts w:cstheme="minorHAnsi"/>
          <w:color w:val="212121"/>
          <w:sz w:val="24"/>
          <w:szCs w:val="24"/>
          <w:shd w:val="clear" w:color="auto" w:fill="FFFFFF"/>
        </w:rPr>
      </w:r>
      <w:r w:rsidR="00875E32">
        <w:rPr>
          <w:rFonts w:cstheme="minorHAnsi"/>
          <w:color w:val="212121"/>
          <w:sz w:val="24"/>
          <w:szCs w:val="24"/>
          <w:shd w:val="clear" w:color="auto" w:fill="FFFFFF"/>
        </w:rPr>
        <w:fldChar w:fldCharType="end"/>
      </w:r>
      <w:r w:rsidR="004A296D">
        <w:rPr>
          <w:rFonts w:cstheme="minorHAnsi"/>
          <w:color w:val="212121"/>
          <w:sz w:val="24"/>
          <w:szCs w:val="24"/>
          <w:shd w:val="clear" w:color="auto" w:fill="FFFFFF"/>
        </w:rPr>
      </w:r>
      <w:r w:rsidR="004A296D">
        <w:rPr>
          <w:rFonts w:cstheme="minorHAnsi"/>
          <w:color w:val="212121"/>
          <w:sz w:val="24"/>
          <w:szCs w:val="24"/>
          <w:shd w:val="clear" w:color="auto" w:fill="FFFFFF"/>
        </w:rPr>
        <w:fldChar w:fldCharType="separate"/>
      </w:r>
      <w:r w:rsidR="00875E32" w:rsidRPr="0008047A">
        <w:rPr>
          <w:rFonts w:cstheme="minorHAnsi"/>
          <w:color w:val="212121"/>
          <w:sz w:val="24"/>
          <w:szCs w:val="24"/>
          <w:shd w:val="clear" w:color="auto" w:fill="FFFFFF"/>
        </w:rPr>
        <w:fldChar w:fldCharType="end"/>
      </w:r>
      <w:r w:rsidR="00875E32">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t>23%</w:t>
      </w:r>
      <w:r w:rsidR="00875E32">
        <w:rPr>
          <w:rFonts w:cstheme="minorHAnsi"/>
          <w:color w:val="212121"/>
          <w:sz w:val="24"/>
          <w:szCs w:val="24"/>
          <w:shd w:val="clear" w:color="auto" w:fill="FFFFFF"/>
        </w:rPr>
        <w:t xml:space="preserve"> in Belgium and Norway, </w:t>
      </w:r>
      <w:r w:rsidR="00875E32" w:rsidRPr="00212627">
        <w:rPr>
          <w:rFonts w:cstheme="minorHAnsi"/>
          <w:color w:val="212121"/>
          <w:sz w:val="24"/>
          <w:szCs w:val="24"/>
          <w:shd w:val="clear" w:color="auto" w:fill="FFFFFF"/>
        </w:rPr>
        <w:t>Fergestad et al. 2021</w:t>
      </w:r>
      <w:r w:rsidR="00875E32">
        <w:rPr>
          <w:rFonts w:cstheme="minorHAnsi"/>
          <w:color w:val="212121"/>
          <w:sz w:val="24"/>
          <w:szCs w:val="24"/>
          <w:shd w:val="clear" w:color="auto" w:fill="FFFFFF"/>
        </w:rPr>
        <w:t>;</w:t>
      </w:r>
      <w:r w:rsidR="00875E32" w:rsidRPr="005D0974">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fldChar w:fldCharType="begin"/>
      </w:r>
      <w:r w:rsidR="00875E32">
        <w:rPr>
          <w:rFonts w:cstheme="minorHAnsi"/>
          <w:color w:val="212121"/>
          <w:sz w:val="24"/>
          <w:szCs w:val="24"/>
          <w:shd w:val="clear" w:color="auto" w:fill="FFFFFF"/>
        </w:rPr>
        <w:instrText xml:space="preserve"> ADDIN EN.CITE &lt;EndNote&gt;&lt;Cite Hidden="1"&gt;&lt;Author&gt;Fergestad&lt;/Author&gt;&lt;Year&gt;2021&lt;/Year&gt;&lt;RecNum&gt;810&lt;/RecNum&gt;&lt;record&gt;&lt;rec-number&gt;810&lt;/rec-number&gt;&lt;foreign-keys&gt;&lt;key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sidR="004A296D">
        <w:rPr>
          <w:rFonts w:cstheme="minorHAnsi"/>
          <w:color w:val="212121"/>
          <w:sz w:val="24"/>
          <w:szCs w:val="24"/>
          <w:shd w:val="clear" w:color="auto" w:fill="FFFFFF"/>
        </w:rPr>
        <w:fldChar w:fldCharType="separate"/>
      </w:r>
      <w:r w:rsidR="00875E32" w:rsidRPr="005D0974">
        <w:rPr>
          <w:rFonts w:cstheme="minorHAnsi"/>
          <w:color w:val="212121"/>
          <w:sz w:val="24"/>
          <w:szCs w:val="24"/>
          <w:shd w:val="clear" w:color="auto" w:fill="FFFFFF"/>
        </w:rPr>
        <w:fldChar w:fldCharType="end"/>
      </w:r>
      <w:r w:rsidR="00875E32" w:rsidRPr="005D0974">
        <w:rPr>
          <w:rFonts w:cstheme="minorHAnsi"/>
          <w:color w:val="212121"/>
          <w:sz w:val="24"/>
          <w:szCs w:val="24"/>
          <w:shd w:val="clear" w:color="auto" w:fill="FFFFFF"/>
        </w:rPr>
        <w:t xml:space="preserve">14% </w:t>
      </w:r>
      <w:r w:rsidR="00875E32">
        <w:rPr>
          <w:rFonts w:cstheme="minorHAnsi"/>
          <w:color w:val="212121"/>
          <w:sz w:val="24"/>
          <w:szCs w:val="24"/>
          <w:shd w:val="clear" w:color="auto" w:fill="FFFFFF"/>
        </w:rPr>
        <w:t xml:space="preserve">in Korea, </w:t>
      </w:r>
      <w:r w:rsidR="00875E32" w:rsidRPr="00212627">
        <w:rPr>
          <w:rFonts w:cstheme="minorHAnsi"/>
          <w:color w:val="212121"/>
          <w:sz w:val="24"/>
          <w:szCs w:val="24"/>
          <w:shd w:val="clear" w:color="auto" w:fill="FFFFFF"/>
        </w:rPr>
        <w:t>Kim et al. 2019</w:t>
      </w:r>
      <w:r w:rsidR="00875E32">
        <w:rPr>
          <w:rFonts w:cstheme="minorHAnsi"/>
          <w:color w:val="212121"/>
          <w:sz w:val="24"/>
          <w:szCs w:val="24"/>
          <w:shd w:val="clear" w:color="auto" w:fill="FFFFFF"/>
        </w:rPr>
        <w:t>).</w:t>
      </w:r>
      <w:r w:rsidR="00875E32" w:rsidRPr="005D0974">
        <w:rPr>
          <w:rFonts w:cstheme="minorHAnsi"/>
          <w:color w:val="212121"/>
          <w:sz w:val="24"/>
          <w:szCs w:val="24"/>
          <w:shd w:val="clear" w:color="auto" w:fill="FFFFFF"/>
        </w:rPr>
        <w:t xml:space="preserve"> </w:t>
      </w:r>
      <w:r w:rsidR="00875E32" w:rsidRPr="005D0974">
        <w:rPr>
          <w:rFonts w:cstheme="minorHAnsi"/>
          <w:color w:val="212121"/>
          <w:sz w:val="24"/>
          <w:szCs w:val="24"/>
          <w:shd w:val="clear" w:color="auto" w:fill="FFFFFF"/>
        </w:rPr>
        <w:fldChar w:fldCharType="begin">
          <w:fldData xml:space="preserve">PEVuZE5vdGU+PENpdGUgSGlkZGVuPSIxIj48QXV0aG9yPktpbTwvQXV0aG9yPjxZZWFyPjIwMTk8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</w:fldData>
        </w:fldChar>
      </w:r>
      <w:r w:rsidR="00875E32">
        <w:rPr>
          <w:rFonts w:cstheme="minorHAnsi"/>
          <w:color w:val="212121"/>
          <w:sz w:val="24"/>
          <w:szCs w:val="24"/>
          <w:shd w:val="clear" w:color="auto" w:fill="FFFFFF"/>
        </w:rPr>
        <w:instrText xml:space="preserve"> ADDIN EN.CITE </w:instrText>
      </w:r>
      <w:r w:rsidR="00875E32">
        <w:rPr>
          <w:rFonts w:cstheme="minorHAnsi"/>
          <w:color w:val="212121"/>
          <w:sz w:val="24"/>
          <w:szCs w:val="24"/>
          <w:shd w:val="clear" w:color="auto" w:fill="FFFFFF"/>
        </w:rPr>
        <w:fldChar w:fldCharType="begin">
          <w:fldData xml:space="preserve">PEVuZE5vdGU+PENpdGUgSGlkZGVuPSIxIj48QXV0aG9yPktpbTwvQXV0aG9yPjxZZWFyPjIwMTk8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</w:fldData>
        </w:fldChar>
      </w:r>
      <w:r w:rsidR="00875E32">
        <w:rPr>
          <w:rFonts w:cstheme="minorHAnsi"/>
          <w:color w:val="212121"/>
          <w:sz w:val="24"/>
          <w:szCs w:val="24"/>
          <w:shd w:val="clear" w:color="auto" w:fill="FFFFFF"/>
        </w:rPr>
        <w:instrText xml:space="preserve"> ADDIN EN.CITE.DATA </w:instrText>
      </w:r>
      <w:r w:rsidR="00875E32">
        <w:rPr>
          <w:rFonts w:cstheme="minorHAnsi"/>
          <w:color w:val="212121"/>
          <w:sz w:val="24"/>
          <w:szCs w:val="24"/>
          <w:shd w:val="clear" w:color="auto" w:fill="FFFFFF"/>
        </w:rPr>
      </w:r>
      <w:r w:rsidR="00875E32">
        <w:rPr>
          <w:rFonts w:cstheme="minorHAnsi"/>
          <w:color w:val="212121"/>
          <w:sz w:val="24"/>
          <w:szCs w:val="24"/>
          <w:shd w:val="clear" w:color="auto" w:fill="FFFFFF"/>
        </w:rPr>
        <w:fldChar w:fldCharType="end"/>
      </w:r>
      <w:r w:rsidR="004A296D">
        <w:rPr>
          <w:rFonts w:cstheme="minorHAnsi"/>
          <w:color w:val="212121"/>
          <w:sz w:val="24"/>
          <w:szCs w:val="24"/>
          <w:shd w:val="clear" w:color="auto" w:fill="FFFFFF"/>
        </w:rPr>
      </w:r>
      <w:r w:rsidR="004A296D">
        <w:rPr>
          <w:rFonts w:cstheme="minorHAnsi"/>
          <w:color w:val="212121"/>
          <w:sz w:val="24"/>
          <w:szCs w:val="24"/>
          <w:shd w:val="clear" w:color="auto" w:fill="FFFFFF"/>
        </w:rPr>
        <w:fldChar w:fldCharType="separate"/>
      </w:r>
      <w:r w:rsidR="00875E32" w:rsidRPr="005D0974">
        <w:rPr>
          <w:rFonts w:cstheme="minorHAnsi"/>
          <w:color w:val="212121"/>
          <w:sz w:val="24"/>
          <w:szCs w:val="24"/>
          <w:shd w:val="clear" w:color="auto" w:fill="FFFFFF"/>
        </w:rPr>
        <w:fldChar w:fldCharType="end"/>
      </w:r>
      <w:r w:rsidR="00875E32" w:rsidRPr="0008047A">
        <w:rPr>
          <w:rFonts w:cstheme="minorHAnsi"/>
          <w:color w:val="212121"/>
          <w:sz w:val="24"/>
          <w:szCs w:val="24"/>
          <w:shd w:val="clear" w:color="auto" w:fill="FFFFFF"/>
        </w:rPr>
        <w:t>β-lactam antibiotics are among the few choices for treating mastitis in the US</w:t>
      </w:r>
      <w:r w:rsidR="00DB3F51">
        <w:rPr>
          <w:rFonts w:cstheme="minorHAnsi"/>
          <w:color w:val="212121"/>
          <w:sz w:val="24"/>
          <w:szCs w:val="24"/>
          <w:shd w:val="clear" w:color="auto" w:fill="FFFFFF"/>
        </w:rPr>
        <w:t>. However,</w:t>
      </w:r>
      <w:r w:rsidR="00875E32" w:rsidRPr="0008047A">
        <w:rPr>
          <w:rFonts w:cstheme="minorHAnsi"/>
          <w:color w:val="212121"/>
          <w:sz w:val="24"/>
          <w:szCs w:val="24"/>
          <w:shd w:val="clear" w:color="auto" w:fill="FFFFFF"/>
        </w:rPr>
        <w:t xml:space="preserve"> </w:t>
      </w:r>
      <w:r w:rsidR="00A46B3D">
        <w:rPr>
          <w:rFonts w:cstheme="minorHAnsi"/>
          <w:color w:val="212121"/>
          <w:sz w:val="24"/>
          <w:szCs w:val="24"/>
          <w:shd w:val="clear" w:color="auto" w:fill="FFFFFF"/>
        </w:rPr>
        <w:t>within this class</w:t>
      </w:r>
      <w:r w:rsidR="00DB3F51">
        <w:rPr>
          <w:rFonts w:cstheme="minorHAnsi"/>
          <w:color w:val="212121"/>
          <w:sz w:val="24"/>
          <w:szCs w:val="24"/>
          <w:shd w:val="clear" w:color="auto" w:fill="FFFFFF"/>
        </w:rPr>
        <w:t>,</w:t>
      </w:r>
      <w:r w:rsidR="00A46B3D">
        <w:rPr>
          <w:rFonts w:cstheme="minorHAnsi"/>
          <w:color w:val="212121"/>
          <w:sz w:val="24"/>
          <w:szCs w:val="24"/>
          <w:shd w:val="clear" w:color="auto" w:fill="FFFFFF"/>
        </w:rPr>
        <w:t xml:space="preserve"> </w:t>
      </w:r>
      <w:r w:rsidR="00875E32" w:rsidRPr="0008047A">
        <w:rPr>
          <w:rFonts w:cstheme="minorHAnsi"/>
          <w:color w:val="212121"/>
          <w:sz w:val="24"/>
          <w:szCs w:val="24"/>
          <w:shd w:val="clear" w:color="auto" w:fill="FFFFFF"/>
        </w:rPr>
        <w:t xml:space="preserve">first- and third-generation cephalosporins </w:t>
      </w:r>
      <w:r w:rsidR="00A46B3D">
        <w:rPr>
          <w:rFonts w:cstheme="minorHAnsi"/>
          <w:color w:val="212121"/>
          <w:sz w:val="24"/>
          <w:szCs w:val="24"/>
          <w:shd w:val="clear" w:color="auto" w:fill="FFFFFF"/>
        </w:rPr>
        <w:t>are</w:t>
      </w:r>
      <w:r w:rsidR="00A409BF">
        <w:rPr>
          <w:rFonts w:cstheme="minorHAnsi"/>
          <w:color w:val="212121"/>
          <w:sz w:val="24"/>
          <w:szCs w:val="24"/>
          <w:shd w:val="clear" w:color="auto" w:fill="FFFFFF"/>
        </w:rPr>
        <w:t xml:space="preserve"> the</w:t>
      </w:r>
      <w:r w:rsidR="00875E32" w:rsidRPr="0008047A">
        <w:rPr>
          <w:rFonts w:cstheme="minorHAnsi"/>
          <w:color w:val="212121"/>
          <w:sz w:val="24"/>
          <w:szCs w:val="24"/>
          <w:shd w:val="clear" w:color="auto" w:fill="FFFFFF"/>
        </w:rPr>
        <w:t xml:space="preserve"> most commonly</w:t>
      </w:r>
      <w:r w:rsidR="00A409BF">
        <w:rPr>
          <w:rFonts w:cstheme="minorHAnsi"/>
          <w:color w:val="212121"/>
          <w:sz w:val="24"/>
          <w:szCs w:val="24"/>
          <w:shd w:val="clear" w:color="auto" w:fill="FFFFFF"/>
        </w:rPr>
        <w:t xml:space="preserve"> </w:t>
      </w:r>
      <w:r w:rsidR="00875E32" w:rsidRPr="0008047A">
        <w:rPr>
          <w:rFonts w:cstheme="minorHAnsi"/>
          <w:color w:val="212121"/>
          <w:sz w:val="24"/>
          <w:szCs w:val="24"/>
          <w:shd w:val="clear" w:color="auto" w:fill="FFFFFF"/>
        </w:rPr>
        <w:t>used</w:t>
      </w:r>
      <w:r w:rsidR="00BB5476">
        <w:rPr>
          <w:rFonts w:cstheme="minorHAnsi"/>
          <w:color w:val="212121"/>
          <w:sz w:val="24"/>
          <w:szCs w:val="24"/>
          <w:shd w:val="clear" w:color="auto" w:fill="FFFFFF"/>
        </w:rPr>
        <w:t>, which are</w:t>
      </w:r>
      <w:r w:rsidR="00F8207C">
        <w:rPr>
          <w:rFonts w:cstheme="minorHAnsi"/>
          <w:color w:val="212121"/>
          <w:sz w:val="24"/>
          <w:szCs w:val="24"/>
          <w:shd w:val="clear" w:color="auto" w:fill="FFFFFF"/>
        </w:rPr>
        <w:t xml:space="preserve"> more</w:t>
      </w:r>
      <w:r w:rsidR="00BB5476">
        <w:rPr>
          <w:rFonts w:cstheme="minorHAnsi"/>
          <w:color w:val="212121"/>
          <w:sz w:val="24"/>
          <w:szCs w:val="24"/>
          <w:shd w:val="clear" w:color="auto" w:fill="FFFFFF"/>
        </w:rPr>
        <w:t xml:space="preserve"> resistant to</w:t>
      </w:r>
      <w:r w:rsidR="00BB5476" w:rsidRPr="00285D33">
        <w:rPr>
          <w:sz w:val="24"/>
          <w:szCs w:val="24"/>
        </w:rPr>
        <w:t xml:space="preserve"> </w:t>
      </w:r>
      <w:r w:rsidR="00BB5476" w:rsidRPr="0008047A">
        <w:rPr>
          <w:rFonts w:cstheme="minorHAnsi"/>
          <w:color w:val="212121"/>
          <w:sz w:val="24"/>
          <w:szCs w:val="24"/>
          <w:shd w:val="clear" w:color="auto" w:fill="FFFFFF"/>
        </w:rPr>
        <w:t>β-</w:t>
      </w:r>
      <w:r w:rsidR="00BB5476" w:rsidRPr="00285D33">
        <w:rPr>
          <w:sz w:val="24"/>
          <w:szCs w:val="24"/>
        </w:rPr>
        <w:t>lactamase</w:t>
      </w:r>
      <w:r w:rsidR="00BB5476">
        <w:rPr>
          <w:sz w:val="24"/>
          <w:szCs w:val="24"/>
        </w:rPr>
        <w:t>s</w:t>
      </w:r>
      <w:r w:rsidR="00A409BF">
        <w:rPr>
          <w:rFonts w:cstheme="minorHAnsi"/>
          <w:color w:val="212121"/>
          <w:sz w:val="24"/>
          <w:szCs w:val="24"/>
          <w:shd w:val="clear" w:color="auto" w:fill="FFFFFF"/>
        </w:rPr>
        <w:t xml:space="preserve"> </w:t>
      </w:r>
      <w:r w:rsidR="00F8207C">
        <w:rPr>
          <w:rFonts w:cstheme="minorHAnsi"/>
          <w:color w:val="212121"/>
          <w:sz w:val="24"/>
          <w:szCs w:val="24"/>
          <w:shd w:val="clear" w:color="auto" w:fill="FFFFFF"/>
        </w:rPr>
        <w:t xml:space="preserve">than penicillin </w:t>
      </w:r>
      <w:r w:rsidR="00875E32" w:rsidRPr="0008047A">
        <w:rPr>
          <w:rFonts w:cstheme="minorHAnsi"/>
          <w:color w:val="212121"/>
          <w:sz w:val="24"/>
          <w:szCs w:val="24"/>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612873">
        <w:rPr>
          <w:rFonts w:cstheme="minorHAnsi"/>
          <w:color w:val="212121"/>
          <w:sz w:val="24"/>
          <w:szCs w:val="24"/>
          <w:shd w:val="clear" w:color="auto" w:fill="FFFFFF"/>
        </w:rPr>
        <w:instrText xml:space="preserve"> ADDIN EN.CITE </w:instrText>
      </w:r>
      <w:r w:rsidR="00612873">
        <w:rPr>
          <w:rFonts w:cstheme="minorHAnsi"/>
          <w:color w:val="212121"/>
          <w:sz w:val="24"/>
          <w:szCs w:val="24"/>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612873">
        <w:rPr>
          <w:rFonts w:cstheme="minorHAnsi"/>
          <w:color w:val="212121"/>
          <w:sz w:val="24"/>
          <w:szCs w:val="24"/>
          <w:shd w:val="clear" w:color="auto" w:fill="FFFFFF"/>
        </w:rPr>
        <w:instrText xml:space="preserve"> ADDIN EN.CITE.DATA </w:instrText>
      </w:r>
      <w:r w:rsidR="00612873">
        <w:rPr>
          <w:rFonts w:cstheme="minorHAnsi"/>
          <w:color w:val="212121"/>
          <w:sz w:val="24"/>
          <w:szCs w:val="24"/>
          <w:shd w:val="clear" w:color="auto" w:fill="FFFFFF"/>
        </w:rPr>
      </w:r>
      <w:r w:rsidR="00612873">
        <w:rPr>
          <w:rFonts w:cstheme="minorHAnsi"/>
          <w:color w:val="212121"/>
          <w:sz w:val="24"/>
          <w:szCs w:val="24"/>
          <w:shd w:val="clear" w:color="auto" w:fill="FFFFFF"/>
        </w:rPr>
        <w:fldChar w:fldCharType="end"/>
      </w:r>
      <w:r w:rsidR="00875E32" w:rsidRPr="0008047A">
        <w:rPr>
          <w:rFonts w:cstheme="minorHAnsi"/>
          <w:color w:val="212121"/>
          <w:sz w:val="24"/>
          <w:szCs w:val="24"/>
          <w:shd w:val="clear" w:color="auto" w:fill="FFFFFF"/>
        </w:rPr>
      </w:r>
      <w:r w:rsidR="00875E32" w:rsidRPr="0008047A">
        <w:rPr>
          <w:rFonts w:cstheme="minorHAnsi"/>
          <w:color w:val="212121"/>
          <w:sz w:val="24"/>
          <w:szCs w:val="24"/>
          <w:shd w:val="clear" w:color="auto" w:fill="FFFFFF"/>
        </w:rPr>
        <w:fldChar w:fldCharType="separate"/>
      </w:r>
      <w:r w:rsidR="00612873">
        <w:rPr>
          <w:rFonts w:cstheme="minorHAnsi"/>
          <w:noProof/>
          <w:color w:val="212121"/>
          <w:sz w:val="24"/>
          <w:szCs w:val="24"/>
          <w:shd w:val="clear" w:color="auto" w:fill="FFFFFF"/>
        </w:rPr>
        <w:t>(USDA, 2016; de Campos et al., 2021)</w:t>
      </w:r>
      <w:r w:rsidR="00875E32" w:rsidRPr="0008047A">
        <w:rPr>
          <w:rFonts w:cstheme="minorHAnsi"/>
          <w:color w:val="212121"/>
          <w:sz w:val="24"/>
          <w:szCs w:val="24"/>
          <w:shd w:val="clear" w:color="auto" w:fill="FFFFFF"/>
        </w:rPr>
        <w:fldChar w:fldCharType="end"/>
      </w:r>
      <w:r w:rsidR="00875E32" w:rsidRPr="0008047A">
        <w:rPr>
          <w:rFonts w:cstheme="minorHAnsi"/>
          <w:color w:val="212121"/>
          <w:sz w:val="24"/>
          <w:szCs w:val="24"/>
          <w:shd w:val="clear" w:color="auto" w:fill="FFFFFF"/>
        </w:rPr>
        <w:t>.</w:t>
      </w:r>
      <w:r w:rsidR="00775275">
        <w:rPr>
          <w:sz w:val="24"/>
          <w:szCs w:val="24"/>
        </w:rPr>
        <w:t xml:space="preserve"> </w:t>
      </w:r>
      <w:r w:rsidR="00415B0D">
        <w:rPr>
          <w:sz w:val="24"/>
          <w:szCs w:val="24"/>
        </w:rPr>
        <w:t xml:space="preserve">In addition to </w:t>
      </w:r>
      <w:r w:rsidR="00415B0D">
        <w:rPr>
          <w:i/>
          <w:iCs/>
          <w:sz w:val="24"/>
          <w:szCs w:val="24"/>
        </w:rPr>
        <w:t>blaZ</w:t>
      </w:r>
      <w:r w:rsidR="00415B0D">
        <w:rPr>
          <w:sz w:val="24"/>
          <w:szCs w:val="24"/>
        </w:rPr>
        <w:t xml:space="preserve">, Persson Waller et al. (2023) </w:t>
      </w:r>
      <w:r w:rsidR="00A75A4B">
        <w:rPr>
          <w:sz w:val="24"/>
          <w:szCs w:val="24"/>
        </w:rPr>
        <w:t>identified</w:t>
      </w:r>
      <w:r w:rsidR="00415B0D">
        <w:rPr>
          <w:sz w:val="24"/>
          <w:szCs w:val="24"/>
        </w:rPr>
        <w:t xml:space="preserve"> </w:t>
      </w:r>
      <w:r w:rsidR="00415B0D" w:rsidRPr="00A75A4B">
        <w:rPr>
          <w:i/>
          <w:iCs/>
          <w:sz w:val="24"/>
          <w:szCs w:val="24"/>
        </w:rPr>
        <w:t>str</w:t>
      </w:r>
      <w:r w:rsidR="00415B0D" w:rsidRPr="00A75A4B">
        <w:rPr>
          <w:i/>
          <w:iCs/>
          <w:sz w:val="24"/>
          <w:szCs w:val="24"/>
          <w:vertAlign w:val="subscript"/>
        </w:rPr>
        <w:t>pS194</w:t>
      </w:r>
      <w:r w:rsidR="00A75A4B">
        <w:rPr>
          <w:sz w:val="24"/>
          <w:szCs w:val="24"/>
        </w:rPr>
        <w:t xml:space="preserve"> (</w:t>
      </w:r>
      <w:r w:rsidR="00415B0D" w:rsidRPr="0008047A">
        <w:rPr>
          <w:sz w:val="24"/>
          <w:szCs w:val="24"/>
        </w:rPr>
        <w:t>confer</w:t>
      </w:r>
      <w:r w:rsidR="00A75A4B">
        <w:rPr>
          <w:sz w:val="24"/>
          <w:szCs w:val="24"/>
        </w:rPr>
        <w:t>ring</w:t>
      </w:r>
      <w:r w:rsidR="00415B0D" w:rsidRPr="0008047A">
        <w:rPr>
          <w:sz w:val="24"/>
          <w:szCs w:val="24"/>
        </w:rPr>
        <w:t xml:space="preserve"> resistance to strepto</w:t>
      </w:r>
      <w:r w:rsidR="00707246">
        <w:rPr>
          <w:sz w:val="24"/>
          <w:szCs w:val="24"/>
        </w:rPr>
        <w:t>mycin</w:t>
      </w:r>
      <w:r w:rsidR="00A75A4B">
        <w:rPr>
          <w:sz w:val="24"/>
          <w:szCs w:val="24"/>
        </w:rPr>
        <w:t>)</w:t>
      </w:r>
      <w:r w:rsidR="00415B0D" w:rsidRPr="0008047A">
        <w:rPr>
          <w:sz w:val="24"/>
          <w:szCs w:val="24"/>
        </w:rPr>
        <w:t xml:space="preserve"> in </w:t>
      </w:r>
      <w:r w:rsidR="00415B0D">
        <w:rPr>
          <w:sz w:val="24"/>
          <w:szCs w:val="24"/>
        </w:rPr>
        <w:t xml:space="preserve">7% of their </w:t>
      </w:r>
      <w:r w:rsidR="00415B0D">
        <w:rPr>
          <w:i/>
          <w:iCs/>
          <w:sz w:val="24"/>
          <w:szCs w:val="24"/>
        </w:rPr>
        <w:t xml:space="preserve">S. </w:t>
      </w:r>
      <w:r w:rsidR="00415B0D" w:rsidRPr="00415B0D">
        <w:rPr>
          <w:i/>
          <w:iCs/>
          <w:sz w:val="24"/>
          <w:szCs w:val="24"/>
        </w:rPr>
        <w:t>chromogenes</w:t>
      </w:r>
      <w:r w:rsidR="00415B0D">
        <w:rPr>
          <w:i/>
          <w:iCs/>
          <w:sz w:val="24"/>
          <w:szCs w:val="24"/>
        </w:rPr>
        <w:t xml:space="preserve"> </w:t>
      </w:r>
      <w:r w:rsidR="00415B0D">
        <w:rPr>
          <w:sz w:val="24"/>
          <w:szCs w:val="24"/>
        </w:rPr>
        <w:t xml:space="preserve">isolates. </w:t>
      </w:r>
      <w:r w:rsidR="00A811AC">
        <w:rPr>
          <w:sz w:val="24"/>
          <w:szCs w:val="24"/>
        </w:rPr>
        <w:t xml:space="preserve">This ARG was not </w:t>
      </w:r>
      <w:r w:rsidR="00397EE4">
        <w:rPr>
          <w:sz w:val="24"/>
          <w:szCs w:val="24"/>
        </w:rPr>
        <w:t xml:space="preserve">found </w:t>
      </w:r>
      <w:r w:rsidR="00A811AC">
        <w:rPr>
          <w:sz w:val="24"/>
          <w:szCs w:val="24"/>
        </w:rPr>
        <w:t>in isolates from the current study.</w:t>
      </w:r>
      <w:r w:rsidR="004E515A">
        <w:rPr>
          <w:sz w:val="24"/>
          <w:szCs w:val="24"/>
        </w:rPr>
        <w:t xml:space="preserve"> </w:t>
      </w:r>
      <w:r w:rsidR="0014176B">
        <w:rPr>
          <w:sz w:val="24"/>
          <w:szCs w:val="24"/>
        </w:rPr>
        <w:t xml:space="preserve">Nobrega et al. (2018) identified various other ARG in </w:t>
      </w:r>
      <w:r w:rsidR="0014176B">
        <w:rPr>
          <w:i/>
          <w:iCs/>
          <w:sz w:val="24"/>
          <w:szCs w:val="24"/>
        </w:rPr>
        <w:t>S. chromogenes</w:t>
      </w:r>
      <w:r w:rsidR="0014176B">
        <w:rPr>
          <w:sz w:val="24"/>
          <w:szCs w:val="24"/>
        </w:rPr>
        <w:t xml:space="preserve"> isolates, including </w:t>
      </w:r>
      <w:r w:rsidR="00522BC9">
        <w:rPr>
          <w:sz w:val="24"/>
          <w:szCs w:val="24"/>
        </w:rPr>
        <w:t xml:space="preserve">genes associated with aminoglycoside resistance </w:t>
      </w:r>
      <w:r w:rsidR="00851C9B">
        <w:rPr>
          <w:sz w:val="24"/>
          <w:szCs w:val="24"/>
        </w:rPr>
        <w:t>[</w:t>
      </w:r>
      <w:r w:rsidR="00522BC9" w:rsidRPr="00397EE4">
        <w:rPr>
          <w:i/>
          <w:iCs/>
          <w:sz w:val="24"/>
          <w:szCs w:val="24"/>
        </w:rPr>
        <w:t>ant(3’’</w:t>
      </w:r>
      <w:r w:rsidR="00522BC9">
        <w:rPr>
          <w:sz w:val="24"/>
          <w:szCs w:val="24"/>
        </w:rPr>
        <w:t xml:space="preserve">), </w:t>
      </w:r>
      <w:r w:rsidR="00522BC9" w:rsidRPr="00397EE4">
        <w:rPr>
          <w:i/>
          <w:iCs/>
          <w:sz w:val="24"/>
          <w:szCs w:val="24"/>
        </w:rPr>
        <w:t>ant(4’),</w:t>
      </w:r>
      <w:r w:rsidR="00851C9B" w:rsidRPr="00397EE4">
        <w:rPr>
          <w:i/>
          <w:iCs/>
          <w:sz w:val="24"/>
          <w:szCs w:val="24"/>
        </w:rPr>
        <w:t xml:space="preserve"> ant(6)</w:t>
      </w:r>
      <w:r w:rsidR="00851C9B">
        <w:rPr>
          <w:sz w:val="24"/>
          <w:szCs w:val="24"/>
        </w:rPr>
        <w:t>], resistance to amphenicols (</w:t>
      </w:r>
      <w:r w:rsidR="00851C9B" w:rsidRPr="00397EE4">
        <w:rPr>
          <w:i/>
          <w:iCs/>
          <w:sz w:val="24"/>
          <w:szCs w:val="24"/>
        </w:rPr>
        <w:t>fexA</w:t>
      </w:r>
      <w:r w:rsidR="00851C9B">
        <w:rPr>
          <w:sz w:val="24"/>
          <w:szCs w:val="24"/>
        </w:rPr>
        <w:t>),</w:t>
      </w:r>
      <w:r w:rsidR="00C85FD0">
        <w:rPr>
          <w:sz w:val="24"/>
          <w:szCs w:val="24"/>
        </w:rPr>
        <w:t xml:space="preserve"> and resistance to tetracyclines (</w:t>
      </w:r>
      <w:r w:rsidR="00C85FD0" w:rsidRPr="00397EE4">
        <w:rPr>
          <w:i/>
          <w:iCs/>
          <w:sz w:val="24"/>
          <w:szCs w:val="24"/>
        </w:rPr>
        <w:t>tetK, tetL</w:t>
      </w:r>
      <w:r w:rsidR="00C85FD0">
        <w:rPr>
          <w:sz w:val="24"/>
          <w:szCs w:val="24"/>
        </w:rPr>
        <w:t xml:space="preserve">). However, the estimated prevalence of these genes in the population of </w:t>
      </w:r>
      <w:r w:rsidR="00C85FD0">
        <w:rPr>
          <w:i/>
          <w:iCs/>
          <w:sz w:val="24"/>
          <w:szCs w:val="24"/>
        </w:rPr>
        <w:t>S. chromogenes</w:t>
      </w:r>
      <w:r w:rsidR="00C85FD0">
        <w:rPr>
          <w:sz w:val="24"/>
          <w:szCs w:val="24"/>
        </w:rPr>
        <w:t xml:space="preserve"> </w:t>
      </w:r>
      <w:r w:rsidR="00EC2D80">
        <w:rPr>
          <w:sz w:val="24"/>
          <w:szCs w:val="24"/>
        </w:rPr>
        <w:t>included</w:t>
      </w:r>
      <w:r w:rsidR="00C85FD0">
        <w:rPr>
          <w:sz w:val="24"/>
          <w:szCs w:val="24"/>
        </w:rPr>
        <w:t xml:space="preserve"> in their study </w:t>
      </w:r>
      <w:r w:rsidR="00C85FD0" w:rsidRPr="00077AB5">
        <w:rPr>
          <w:sz w:val="24"/>
          <w:szCs w:val="24"/>
        </w:rPr>
        <w:t>was</w:t>
      </w:r>
      <w:r w:rsidR="00D43CCE" w:rsidRPr="00077AB5">
        <w:rPr>
          <w:sz w:val="24"/>
          <w:szCs w:val="24"/>
        </w:rPr>
        <w:t xml:space="preserve"> low (2-3%).</w:t>
      </w:r>
    </w:p>
    <w:p w14:paraId="6FE8168C" w14:textId="54426CBA" w:rsidR="000A6642" w:rsidRDefault="00077AB5" w:rsidP="00324363">
      <w:pPr>
        <w:ind w:firstLine="360"/>
        <w:rPr>
          <w:sz w:val="24"/>
          <w:szCs w:val="24"/>
        </w:rPr>
      </w:pPr>
      <w:r w:rsidRPr="00077AB5">
        <w:rPr>
          <w:sz w:val="24"/>
          <w:szCs w:val="24"/>
        </w:rPr>
        <w:t xml:space="preserve">Carriage of </w:t>
      </w:r>
      <w:r w:rsidRPr="00077AB5">
        <w:rPr>
          <w:i/>
          <w:iCs/>
          <w:sz w:val="24"/>
          <w:szCs w:val="24"/>
        </w:rPr>
        <w:t>blaZ</w:t>
      </w:r>
      <w:r w:rsidRPr="00077AB5">
        <w:rPr>
          <w:sz w:val="24"/>
          <w:szCs w:val="24"/>
        </w:rPr>
        <w:t xml:space="preserve"> was not found to be a significant predictor </w:t>
      </w:r>
      <w:r>
        <w:rPr>
          <w:sz w:val="24"/>
          <w:szCs w:val="24"/>
        </w:rPr>
        <w:t>of</w:t>
      </w:r>
      <w:r w:rsidR="005D7FAB">
        <w:rPr>
          <w:sz w:val="24"/>
          <w:szCs w:val="24"/>
        </w:rPr>
        <w:t xml:space="preserve"> whether an isolate would be associated with a persistently high SCC IMI</w:t>
      </w:r>
      <w:r w:rsidR="007571D3">
        <w:rPr>
          <w:sz w:val="24"/>
          <w:szCs w:val="24"/>
        </w:rPr>
        <w:t xml:space="preserve"> in the current study</w:t>
      </w:r>
      <w:r w:rsidR="005D7FAB">
        <w:rPr>
          <w:sz w:val="24"/>
          <w:szCs w:val="24"/>
        </w:rPr>
        <w:t>.</w:t>
      </w:r>
      <w:r w:rsidR="00E84466">
        <w:rPr>
          <w:sz w:val="24"/>
          <w:szCs w:val="24"/>
        </w:rPr>
        <w:t xml:space="preserve"> </w:t>
      </w:r>
      <w:r w:rsidR="0014248E">
        <w:rPr>
          <w:sz w:val="24"/>
          <w:szCs w:val="24"/>
        </w:rPr>
        <w:t>Work exploring the</w:t>
      </w:r>
      <w:r w:rsidR="00075CBB">
        <w:rPr>
          <w:sz w:val="24"/>
          <w:szCs w:val="24"/>
        </w:rPr>
        <w:t xml:space="preserve"> </w:t>
      </w:r>
      <w:r w:rsidR="00DB4E3C">
        <w:rPr>
          <w:sz w:val="24"/>
          <w:szCs w:val="24"/>
        </w:rPr>
        <w:t>association of A</w:t>
      </w:r>
      <w:r w:rsidR="00D2690B">
        <w:rPr>
          <w:sz w:val="24"/>
          <w:szCs w:val="24"/>
        </w:rPr>
        <w:t>R</w:t>
      </w:r>
      <w:r w:rsidR="00DB4E3C">
        <w:rPr>
          <w:sz w:val="24"/>
          <w:szCs w:val="24"/>
        </w:rPr>
        <w:t xml:space="preserve">G carriage and clinical </w:t>
      </w:r>
      <w:r w:rsidR="00FF5591">
        <w:rPr>
          <w:sz w:val="24"/>
          <w:szCs w:val="24"/>
        </w:rPr>
        <w:t>characteristics of IMI</w:t>
      </w:r>
      <w:r w:rsidR="0014248E">
        <w:rPr>
          <w:sz w:val="24"/>
          <w:szCs w:val="24"/>
        </w:rPr>
        <w:t xml:space="preserve"> in </w:t>
      </w:r>
      <w:r w:rsidR="0014248E">
        <w:rPr>
          <w:i/>
          <w:iCs/>
          <w:sz w:val="24"/>
          <w:szCs w:val="24"/>
        </w:rPr>
        <w:t xml:space="preserve">S. chromogenes </w:t>
      </w:r>
      <w:r w:rsidR="0014248E">
        <w:rPr>
          <w:sz w:val="24"/>
          <w:szCs w:val="24"/>
        </w:rPr>
        <w:t>is limited</w:t>
      </w:r>
      <w:r w:rsidR="00D2690B">
        <w:rPr>
          <w:sz w:val="24"/>
          <w:szCs w:val="24"/>
        </w:rPr>
        <w:t xml:space="preserve">, but </w:t>
      </w:r>
      <w:r w:rsidR="00E34DD6">
        <w:rPr>
          <w:sz w:val="24"/>
          <w:szCs w:val="24"/>
        </w:rPr>
        <w:t xml:space="preserve">previous </w:t>
      </w:r>
      <w:r w:rsidR="0014248E">
        <w:rPr>
          <w:sz w:val="24"/>
          <w:szCs w:val="24"/>
        </w:rPr>
        <w:t>research</w:t>
      </w:r>
      <w:r w:rsidR="00382928">
        <w:rPr>
          <w:sz w:val="24"/>
          <w:szCs w:val="24"/>
        </w:rPr>
        <w:t xml:space="preserve"> ha</w:t>
      </w:r>
      <w:r w:rsidR="00E34DD6">
        <w:rPr>
          <w:sz w:val="24"/>
          <w:szCs w:val="24"/>
        </w:rPr>
        <w:t>s</w:t>
      </w:r>
      <w:r w:rsidR="00382928">
        <w:rPr>
          <w:sz w:val="24"/>
          <w:szCs w:val="24"/>
        </w:rPr>
        <w:t xml:space="preserve"> identified a link between </w:t>
      </w:r>
      <w:r w:rsidR="00075CBB">
        <w:rPr>
          <w:sz w:val="24"/>
          <w:szCs w:val="24"/>
        </w:rPr>
        <w:t xml:space="preserve">phenotypic resistance in </w:t>
      </w:r>
      <w:r w:rsidR="00075CBB">
        <w:rPr>
          <w:i/>
          <w:iCs/>
          <w:sz w:val="24"/>
          <w:szCs w:val="24"/>
        </w:rPr>
        <w:t>S. aureus</w:t>
      </w:r>
      <w:r w:rsidR="00075CBB">
        <w:rPr>
          <w:sz w:val="24"/>
          <w:szCs w:val="24"/>
        </w:rPr>
        <w:t xml:space="preserve"> and clinical </w:t>
      </w:r>
      <w:r w:rsidR="0060226A">
        <w:rPr>
          <w:sz w:val="24"/>
          <w:szCs w:val="24"/>
        </w:rPr>
        <w:t xml:space="preserve">IMI </w:t>
      </w:r>
      <w:r w:rsidR="00075CBB">
        <w:rPr>
          <w:sz w:val="24"/>
          <w:szCs w:val="24"/>
        </w:rPr>
        <w:t xml:space="preserve">outcome. </w:t>
      </w:r>
      <w:r w:rsidR="00D82DBB">
        <w:rPr>
          <w:sz w:val="24"/>
          <w:szCs w:val="24"/>
        </w:rPr>
        <w:t xml:space="preserve">Both </w:t>
      </w:r>
      <w:r w:rsidR="00D64E01">
        <w:rPr>
          <w:sz w:val="24"/>
          <w:szCs w:val="24"/>
        </w:rPr>
        <w:fldChar w:fldCharType="begin">
          <w:fldData xml:space="preserve">PEVuZE5vdGU+PENpdGUgQXV0aG9yWWVhcj0iMSI+PEF1dGhvcj5Tb2w8L0F1dGhvcj48WWVhcj4y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</w:fldData>
        </w:fldChar>
      </w:r>
      <w:r w:rsidR="00D64E01">
        <w:rPr>
          <w:sz w:val="24"/>
          <w:szCs w:val="24"/>
        </w:rPr>
        <w:instrText xml:space="preserve"> ADDIN EN.CITE </w:instrText>
      </w:r>
      <w:r w:rsidR="00D64E01">
        <w:rPr>
          <w:sz w:val="24"/>
          <w:szCs w:val="24"/>
        </w:rPr>
        <w:fldChar w:fldCharType="begin">
          <w:fldData xml:space="preserve">PEVuZE5vdGU+PENpdGUgQXV0aG9yWWVhcj0iMSI+PEF1dGhvcj5Tb2w8L0F1dGhvcj48WWVhcj4y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</w:fldData>
        </w:fldChar>
      </w:r>
      <w:r w:rsidR="00D64E01">
        <w:rPr>
          <w:sz w:val="24"/>
          <w:szCs w:val="24"/>
        </w:rPr>
        <w:instrText xml:space="preserve"> ADDIN EN.CITE.DATA </w:instrText>
      </w:r>
      <w:r w:rsidR="00D64E01">
        <w:rPr>
          <w:sz w:val="24"/>
          <w:szCs w:val="24"/>
        </w:rPr>
      </w:r>
      <w:r w:rsidR="00D64E01">
        <w:rPr>
          <w:sz w:val="24"/>
          <w:szCs w:val="24"/>
        </w:rPr>
        <w:fldChar w:fldCharType="end"/>
      </w:r>
      <w:r w:rsidR="00D64E01">
        <w:rPr>
          <w:sz w:val="24"/>
          <w:szCs w:val="24"/>
        </w:rPr>
      </w:r>
      <w:r w:rsidR="00D64E01">
        <w:rPr>
          <w:sz w:val="24"/>
          <w:szCs w:val="24"/>
        </w:rPr>
        <w:fldChar w:fldCharType="separate"/>
      </w:r>
      <w:r w:rsidR="00D64E01">
        <w:rPr>
          <w:noProof/>
          <w:sz w:val="24"/>
          <w:szCs w:val="24"/>
        </w:rPr>
        <w:t>Sol et al. (2000)</w:t>
      </w:r>
      <w:r w:rsidR="00D64E01">
        <w:rPr>
          <w:sz w:val="24"/>
          <w:szCs w:val="24"/>
        </w:rPr>
        <w:fldChar w:fldCharType="end"/>
      </w:r>
      <w:r w:rsidR="00D82DBB">
        <w:rPr>
          <w:sz w:val="24"/>
          <w:szCs w:val="24"/>
        </w:rPr>
        <w:t xml:space="preserve"> and </w:t>
      </w:r>
      <w:r w:rsidR="00D82DBB">
        <w:rPr>
          <w:sz w:val="24"/>
          <w:szCs w:val="24"/>
        </w:rPr>
        <w:fldChar w:fldCharType="begin"/>
      </w:r>
      <w:r w:rsidR="00D82DBB">
        <w:rPr>
          <w:sz w:val="24"/>
          <w:szCs w:val="24"/>
        </w:rPr>
        <w:instrText xml:space="preserve"> ADDIN EN.CITE &lt;EndNote&gt;&lt;Cite AuthorYear="1"&gt;&lt;Author&gt;Taponen&lt;/Author&gt;&lt;Year&gt;2003&lt;/Year&gt;&lt;RecNum&gt;890&lt;/RecNum&gt;&lt;DisplayText&gt;Taponen et al. (2003)&lt;/DisplayText&gt;&lt;record&gt;&lt;rec-number&gt;890&lt;/rec-number&gt;&lt;foreign-keys&gt;&lt;key app="EN" db-id="pss5de0wasp2t9es5tu5evzpa2svsdrveax9" timestamp="1722711730"&gt;890&lt;/key&gt;&lt;/foreign-keys&gt;&lt;ref-type name="Journal Article"&gt;17&lt;/ref-type&gt;&lt;contributors&gt;&lt;authors&gt;&lt;author&gt;Taponen, S.&lt;/author&gt;&lt;author&gt;Jantunen, A.&lt;/author&gt;&lt;author&gt;Pyörälä, E.&lt;/author&gt;&lt;author&gt;Pyörälä, S.&lt;/author&gt;&lt;/authors&gt;&lt;/contributors&gt;&lt;titles&gt;&lt;title&gt;Efficacy of Targeted 5-day Combined Parenteral and Intramammary Treatment of Clinical Mastitis Caused by Penicillin-Susceptible or Penicillin-Resistant Staphylococcus aureus&lt;/title&gt;&lt;secondary-title&gt;Acta Veterinaria Scandinavica&lt;/secondary-title&gt;&lt;/titles&gt;&lt;periodical&gt;&lt;full-title&gt;Acta Veterinaria Scandinavica&lt;/full-title&gt;&lt;/periodical&gt;&lt;pages&gt;53&lt;/pages&gt;&lt;volume&gt;44&lt;/volume&gt;&lt;number&gt;1&lt;/number&gt;&lt;dates&gt;&lt;year&gt;2003&lt;/year&gt;&lt;pub-dates&gt;&lt;date&gt;2003/03/31&lt;/date&gt;&lt;/pub-dates&gt;&lt;/dates&gt;&lt;isbn&gt;1751-0147&lt;/isbn&gt;&lt;urls&gt;&lt;related-urls&gt;&lt;url&gt;https://doi.org/10.1186/1751-0147-44-53&lt;/url&gt;&lt;/related-urls&gt;&lt;/urls&gt;&lt;electronic-resource-num&gt;10.1186/1751-0147-44-53&lt;/electronic-resource-num&gt;&lt;/record&gt;&lt;/Cite&gt;&lt;/EndNote&gt;</w:instrText>
      </w:r>
      <w:r w:rsidR="00D82DBB">
        <w:rPr>
          <w:sz w:val="24"/>
          <w:szCs w:val="24"/>
        </w:rPr>
        <w:fldChar w:fldCharType="separate"/>
      </w:r>
      <w:r w:rsidR="00D82DBB">
        <w:rPr>
          <w:noProof/>
          <w:sz w:val="24"/>
          <w:szCs w:val="24"/>
        </w:rPr>
        <w:t>Taponen et al. (2003)</w:t>
      </w:r>
      <w:r w:rsidR="00D82DBB">
        <w:rPr>
          <w:sz w:val="24"/>
          <w:szCs w:val="24"/>
        </w:rPr>
        <w:fldChar w:fldCharType="end"/>
      </w:r>
      <w:r w:rsidR="00D82DBB">
        <w:rPr>
          <w:sz w:val="24"/>
          <w:szCs w:val="24"/>
        </w:rPr>
        <w:t xml:space="preserve"> </w:t>
      </w:r>
      <w:r w:rsidR="000A6642">
        <w:rPr>
          <w:sz w:val="24"/>
          <w:szCs w:val="24"/>
        </w:rPr>
        <w:t>found that penicillin-resistant strains</w:t>
      </w:r>
      <w:r w:rsidR="00581052">
        <w:rPr>
          <w:sz w:val="24"/>
          <w:szCs w:val="24"/>
        </w:rPr>
        <w:t xml:space="preserve"> of </w:t>
      </w:r>
      <w:r w:rsidR="00581052">
        <w:rPr>
          <w:i/>
          <w:iCs/>
          <w:sz w:val="24"/>
          <w:szCs w:val="24"/>
        </w:rPr>
        <w:t>S. aureus</w:t>
      </w:r>
      <w:r w:rsidR="000A6642">
        <w:rPr>
          <w:sz w:val="24"/>
          <w:szCs w:val="24"/>
        </w:rPr>
        <w:t xml:space="preserve"> (those </w:t>
      </w:r>
      <w:r w:rsidR="00581052">
        <w:rPr>
          <w:sz w:val="24"/>
          <w:szCs w:val="24"/>
        </w:rPr>
        <w:t>which</w:t>
      </w:r>
      <w:r w:rsidR="000A6642">
        <w:rPr>
          <w:sz w:val="24"/>
          <w:szCs w:val="24"/>
        </w:rPr>
        <w:t xml:space="preserve"> produced </w:t>
      </w:r>
      <w:r w:rsidR="000A6642">
        <w:rPr>
          <w:rFonts w:cstheme="minorHAnsi"/>
          <w:sz w:val="24"/>
          <w:szCs w:val="24"/>
        </w:rPr>
        <w:t>β</w:t>
      </w:r>
      <w:r w:rsidR="000A6642">
        <w:rPr>
          <w:sz w:val="24"/>
          <w:szCs w:val="24"/>
        </w:rPr>
        <w:t xml:space="preserve">-lactamase) </w:t>
      </w:r>
      <w:r w:rsidR="00581052">
        <w:rPr>
          <w:sz w:val="24"/>
          <w:szCs w:val="24"/>
        </w:rPr>
        <w:t xml:space="preserve">had a lower bacteriological cure rate </w:t>
      </w:r>
      <w:r w:rsidR="00581052" w:rsidRPr="002C6C5A">
        <w:rPr>
          <w:i/>
          <w:iCs/>
          <w:sz w:val="24"/>
          <w:szCs w:val="24"/>
        </w:rPr>
        <w:t>in vivo</w:t>
      </w:r>
      <w:r w:rsidR="007E41AD">
        <w:rPr>
          <w:i/>
          <w:iCs/>
          <w:sz w:val="24"/>
          <w:szCs w:val="24"/>
        </w:rPr>
        <w:t>,</w:t>
      </w:r>
      <w:r w:rsidR="002C6C5A">
        <w:rPr>
          <w:sz w:val="24"/>
          <w:szCs w:val="24"/>
        </w:rPr>
        <w:t xml:space="preserve"> </w:t>
      </w:r>
      <w:r w:rsidR="007E41AD">
        <w:rPr>
          <w:sz w:val="24"/>
          <w:szCs w:val="24"/>
        </w:rPr>
        <w:t>despite use of</w:t>
      </w:r>
      <w:r w:rsidR="002C6C5A">
        <w:rPr>
          <w:sz w:val="24"/>
          <w:szCs w:val="24"/>
        </w:rPr>
        <w:t xml:space="preserve"> </w:t>
      </w:r>
      <w:r w:rsidR="00152F65">
        <w:rPr>
          <w:sz w:val="24"/>
          <w:szCs w:val="24"/>
        </w:rPr>
        <w:t xml:space="preserve">an appropriate </w:t>
      </w:r>
      <w:r w:rsidR="002C6C5A">
        <w:rPr>
          <w:sz w:val="24"/>
          <w:szCs w:val="24"/>
        </w:rPr>
        <w:t>intramammary antibiotic</w:t>
      </w:r>
      <w:r w:rsidR="007E41AD">
        <w:rPr>
          <w:sz w:val="24"/>
          <w:szCs w:val="24"/>
        </w:rPr>
        <w:t xml:space="preserve"> </w:t>
      </w:r>
      <w:r w:rsidR="002C6C5A">
        <w:rPr>
          <w:sz w:val="24"/>
          <w:szCs w:val="24"/>
        </w:rPr>
        <w:t>tha</w:t>
      </w:r>
      <w:r w:rsidR="007E41AD">
        <w:rPr>
          <w:sz w:val="24"/>
          <w:szCs w:val="24"/>
        </w:rPr>
        <w:t>t</w:t>
      </w:r>
      <w:r w:rsidR="002C6C5A">
        <w:rPr>
          <w:sz w:val="24"/>
          <w:szCs w:val="24"/>
        </w:rPr>
        <w:t xml:space="preserve"> the isolate was susceptible to </w:t>
      </w:r>
      <w:r w:rsidR="002C6C5A" w:rsidRPr="002C6C5A">
        <w:rPr>
          <w:i/>
          <w:iCs/>
          <w:sz w:val="24"/>
          <w:szCs w:val="24"/>
        </w:rPr>
        <w:t>in vitro</w:t>
      </w:r>
      <w:r w:rsidR="002C6C5A">
        <w:rPr>
          <w:sz w:val="24"/>
          <w:szCs w:val="24"/>
        </w:rPr>
        <w:t xml:space="preserve">. </w:t>
      </w:r>
      <w:r w:rsidR="0043171A">
        <w:rPr>
          <w:i/>
          <w:iCs/>
          <w:sz w:val="24"/>
          <w:szCs w:val="24"/>
        </w:rPr>
        <w:t>S. aureus</w:t>
      </w:r>
      <w:r w:rsidR="0043171A">
        <w:rPr>
          <w:sz w:val="24"/>
          <w:szCs w:val="24"/>
        </w:rPr>
        <w:t xml:space="preserve"> isolates in Sol et al. (2000) were associated with clinical </w:t>
      </w:r>
      <w:r w:rsidR="00AF7FD6">
        <w:rPr>
          <w:sz w:val="24"/>
          <w:szCs w:val="24"/>
        </w:rPr>
        <w:t>mastitis</w:t>
      </w:r>
      <w:r w:rsidR="0043171A">
        <w:rPr>
          <w:sz w:val="24"/>
          <w:szCs w:val="24"/>
        </w:rPr>
        <w:t xml:space="preserve">, whereas isolates in Taponen et al. (2003) were from </w:t>
      </w:r>
      <w:r w:rsidR="00AF7FD6">
        <w:rPr>
          <w:sz w:val="24"/>
          <w:szCs w:val="24"/>
        </w:rPr>
        <w:t xml:space="preserve">cases of </w:t>
      </w:r>
      <w:r w:rsidR="0043171A">
        <w:rPr>
          <w:sz w:val="24"/>
          <w:szCs w:val="24"/>
        </w:rPr>
        <w:t xml:space="preserve">subclinical </w:t>
      </w:r>
      <w:r w:rsidR="00AF7FD6">
        <w:rPr>
          <w:sz w:val="24"/>
          <w:szCs w:val="24"/>
        </w:rPr>
        <w:t>mastitis</w:t>
      </w:r>
      <w:r w:rsidR="0043171A">
        <w:rPr>
          <w:sz w:val="24"/>
          <w:szCs w:val="24"/>
        </w:rPr>
        <w:t>.</w:t>
      </w:r>
      <w:r w:rsidR="003873F0">
        <w:rPr>
          <w:sz w:val="24"/>
          <w:szCs w:val="24"/>
        </w:rPr>
        <w:t xml:space="preserve"> Further, Sol et al. (2000)</w:t>
      </w:r>
      <w:r w:rsidR="00C91CD5">
        <w:rPr>
          <w:sz w:val="24"/>
          <w:szCs w:val="24"/>
        </w:rPr>
        <w:t xml:space="preserve"> report</w:t>
      </w:r>
      <w:r w:rsidR="001B5295">
        <w:rPr>
          <w:sz w:val="24"/>
          <w:szCs w:val="24"/>
        </w:rPr>
        <w:t>ed</w:t>
      </w:r>
      <w:r w:rsidR="00C91CD5">
        <w:rPr>
          <w:sz w:val="24"/>
          <w:szCs w:val="24"/>
        </w:rPr>
        <w:t xml:space="preserve"> that IMI due to penicillin-resistant </w:t>
      </w:r>
      <w:r w:rsidR="00C91CD5">
        <w:rPr>
          <w:i/>
          <w:iCs/>
          <w:sz w:val="24"/>
          <w:szCs w:val="24"/>
        </w:rPr>
        <w:t>S. aureus</w:t>
      </w:r>
      <w:r w:rsidR="003A4199">
        <w:rPr>
          <w:sz w:val="24"/>
          <w:szCs w:val="24"/>
        </w:rPr>
        <w:t xml:space="preserve"> were associated with a more </w:t>
      </w:r>
      <w:r w:rsidR="00F05E3B">
        <w:rPr>
          <w:sz w:val="24"/>
          <w:szCs w:val="24"/>
        </w:rPr>
        <w:t>persistently</w:t>
      </w:r>
      <w:r w:rsidR="003A4199">
        <w:rPr>
          <w:sz w:val="24"/>
          <w:szCs w:val="24"/>
        </w:rPr>
        <w:t xml:space="preserve"> elevated SCC, indicating the IMI was associated with a higher degree of inflammation. </w:t>
      </w:r>
      <w:r w:rsidR="001B5295">
        <w:rPr>
          <w:sz w:val="24"/>
          <w:szCs w:val="24"/>
        </w:rPr>
        <w:t>Both</w:t>
      </w:r>
      <w:r w:rsidR="001B5295" w:rsidRPr="001B5295">
        <w:t xml:space="preserve"> </w:t>
      </w:r>
      <w:r w:rsidR="001B5295" w:rsidRPr="001B5295">
        <w:rPr>
          <w:sz w:val="24"/>
          <w:szCs w:val="24"/>
        </w:rPr>
        <w:t xml:space="preserve">Sol et al. (2000) </w:t>
      </w:r>
      <w:r w:rsidR="001B5295">
        <w:rPr>
          <w:sz w:val="24"/>
          <w:szCs w:val="24"/>
        </w:rPr>
        <w:t xml:space="preserve">and </w:t>
      </w:r>
      <w:r w:rsidR="001B5295" w:rsidRPr="001B5295">
        <w:rPr>
          <w:sz w:val="24"/>
          <w:szCs w:val="24"/>
        </w:rPr>
        <w:t xml:space="preserve">Taponen et al. (2003) </w:t>
      </w:r>
      <w:r w:rsidR="00DE713D">
        <w:rPr>
          <w:sz w:val="24"/>
          <w:szCs w:val="24"/>
        </w:rPr>
        <w:t>conclude</w:t>
      </w:r>
      <w:r w:rsidR="00B979ED">
        <w:rPr>
          <w:sz w:val="24"/>
          <w:szCs w:val="24"/>
        </w:rPr>
        <w:t xml:space="preserve"> that</w:t>
      </w:r>
      <w:r w:rsidR="000269DB" w:rsidRPr="000269DB">
        <w:rPr>
          <w:sz w:val="24"/>
          <w:szCs w:val="24"/>
        </w:rPr>
        <w:t xml:space="preserve"> either</w:t>
      </w:r>
      <w:r w:rsidR="00D46054">
        <w:rPr>
          <w:sz w:val="24"/>
          <w:szCs w:val="24"/>
        </w:rPr>
        <w:t>:</w:t>
      </w:r>
      <w:r w:rsidR="00B979ED">
        <w:rPr>
          <w:sz w:val="24"/>
          <w:szCs w:val="24"/>
        </w:rPr>
        <w:t xml:space="preserve"> 1) the</w:t>
      </w:r>
      <w:r w:rsidR="000269DB" w:rsidRPr="000269DB">
        <w:rPr>
          <w:sz w:val="24"/>
          <w:szCs w:val="24"/>
        </w:rPr>
        <w:t xml:space="preserve"> penicillin-resistant strains</w:t>
      </w:r>
      <w:r w:rsidR="00B979ED">
        <w:rPr>
          <w:sz w:val="24"/>
          <w:szCs w:val="24"/>
        </w:rPr>
        <w:t xml:space="preserve"> of </w:t>
      </w:r>
      <w:r w:rsidR="00B979ED">
        <w:rPr>
          <w:i/>
          <w:iCs/>
          <w:sz w:val="24"/>
          <w:szCs w:val="24"/>
        </w:rPr>
        <w:t>S. aureus</w:t>
      </w:r>
      <w:r w:rsidR="000269DB" w:rsidRPr="000269DB">
        <w:rPr>
          <w:sz w:val="24"/>
          <w:szCs w:val="24"/>
        </w:rPr>
        <w:t xml:space="preserve"> </w:t>
      </w:r>
      <w:r w:rsidR="00B979ED">
        <w:rPr>
          <w:sz w:val="24"/>
          <w:szCs w:val="24"/>
        </w:rPr>
        <w:t>we</w:t>
      </w:r>
      <w:r w:rsidR="000269DB" w:rsidRPr="000269DB">
        <w:rPr>
          <w:sz w:val="24"/>
          <w:szCs w:val="24"/>
        </w:rPr>
        <w:t>re more virulent than susceptible strains,</w:t>
      </w:r>
      <w:r w:rsidR="003B31D4">
        <w:rPr>
          <w:sz w:val="24"/>
          <w:szCs w:val="24"/>
        </w:rPr>
        <w:t xml:space="preserve"> due to a </w:t>
      </w:r>
      <w:r w:rsidR="003B31D4" w:rsidRPr="003B31D4">
        <w:rPr>
          <w:sz w:val="24"/>
          <w:szCs w:val="24"/>
        </w:rPr>
        <w:t>possible relationship between production of </w:t>
      </w:r>
      <w:r w:rsidR="003B31D4">
        <w:rPr>
          <w:rFonts w:cstheme="minorHAnsi"/>
          <w:sz w:val="24"/>
          <w:szCs w:val="24"/>
        </w:rPr>
        <w:t>β</w:t>
      </w:r>
      <w:r w:rsidR="003B31D4">
        <w:rPr>
          <w:sz w:val="24"/>
          <w:szCs w:val="24"/>
        </w:rPr>
        <w:t>-</w:t>
      </w:r>
      <w:r w:rsidR="003B31D4" w:rsidRPr="003B31D4">
        <w:rPr>
          <w:sz w:val="24"/>
          <w:szCs w:val="24"/>
        </w:rPr>
        <w:t>lactamase and other virulence factors</w:t>
      </w:r>
      <w:r w:rsidR="003B31D4">
        <w:rPr>
          <w:sz w:val="24"/>
          <w:szCs w:val="24"/>
        </w:rPr>
        <w:t xml:space="preserve">, </w:t>
      </w:r>
      <w:r w:rsidR="000269DB" w:rsidRPr="000269DB">
        <w:rPr>
          <w:sz w:val="24"/>
          <w:szCs w:val="24"/>
        </w:rPr>
        <w:t xml:space="preserve">or </w:t>
      </w:r>
      <w:r w:rsidR="00B979ED">
        <w:rPr>
          <w:sz w:val="24"/>
          <w:szCs w:val="24"/>
        </w:rPr>
        <w:t xml:space="preserve">2) </w:t>
      </w:r>
      <w:r w:rsidR="00194FB4">
        <w:rPr>
          <w:sz w:val="24"/>
          <w:szCs w:val="24"/>
        </w:rPr>
        <w:t>that any</w:t>
      </w:r>
      <w:r w:rsidR="000269DB" w:rsidRPr="000269DB">
        <w:rPr>
          <w:sz w:val="24"/>
          <w:szCs w:val="24"/>
        </w:rPr>
        <w:t xml:space="preserve"> antibiotic</w:t>
      </w:r>
      <w:r w:rsidR="00194FB4">
        <w:rPr>
          <w:sz w:val="24"/>
          <w:szCs w:val="24"/>
        </w:rPr>
        <w:t xml:space="preserve"> used</w:t>
      </w:r>
      <w:r w:rsidR="000269DB" w:rsidRPr="000269DB">
        <w:rPr>
          <w:sz w:val="24"/>
          <w:szCs w:val="24"/>
        </w:rPr>
        <w:t xml:space="preserve"> to treat mastitis caused by penicillin-resistant strains </w:t>
      </w:r>
      <w:r w:rsidR="00194FB4">
        <w:rPr>
          <w:sz w:val="24"/>
          <w:szCs w:val="24"/>
        </w:rPr>
        <w:t>works</w:t>
      </w:r>
      <w:r w:rsidR="000269DB" w:rsidRPr="000269DB">
        <w:rPr>
          <w:sz w:val="24"/>
          <w:szCs w:val="24"/>
        </w:rPr>
        <w:t xml:space="preserve"> less efficient</w:t>
      </w:r>
      <w:r w:rsidR="00194FB4">
        <w:rPr>
          <w:sz w:val="24"/>
          <w:szCs w:val="24"/>
        </w:rPr>
        <w:t>ly</w:t>
      </w:r>
      <w:r w:rsidR="000269DB" w:rsidRPr="000269DB">
        <w:rPr>
          <w:sz w:val="24"/>
          <w:szCs w:val="24"/>
        </w:rPr>
        <w:t>, due to</w:t>
      </w:r>
      <w:r w:rsidR="001003CA">
        <w:rPr>
          <w:sz w:val="24"/>
          <w:szCs w:val="24"/>
        </w:rPr>
        <w:t xml:space="preserve"> unidentified</w:t>
      </w:r>
      <w:r w:rsidR="000269DB" w:rsidRPr="000269DB">
        <w:rPr>
          <w:sz w:val="24"/>
          <w:szCs w:val="24"/>
        </w:rPr>
        <w:t xml:space="preserve"> pharmacokinetic or pharmacodynamic factors</w:t>
      </w:r>
      <w:r w:rsidR="00B719F5">
        <w:rPr>
          <w:sz w:val="24"/>
          <w:szCs w:val="24"/>
        </w:rPr>
        <w:t>.</w:t>
      </w:r>
      <w:r w:rsidR="00AB1C24">
        <w:rPr>
          <w:sz w:val="24"/>
          <w:szCs w:val="24"/>
        </w:rPr>
        <w:t xml:space="preserve"> </w:t>
      </w:r>
      <w:r w:rsidR="006832A1">
        <w:rPr>
          <w:sz w:val="24"/>
          <w:szCs w:val="24"/>
        </w:rPr>
        <w:t xml:space="preserve">A more recent example </w:t>
      </w:r>
      <w:r w:rsidR="0065423C">
        <w:rPr>
          <w:sz w:val="24"/>
          <w:szCs w:val="24"/>
        </w:rPr>
        <w:t>of a</w:t>
      </w:r>
      <w:r w:rsidR="00DF1756">
        <w:rPr>
          <w:sz w:val="24"/>
          <w:szCs w:val="24"/>
        </w:rPr>
        <w:t>n</w:t>
      </w:r>
      <w:r w:rsidR="0065423C">
        <w:rPr>
          <w:sz w:val="24"/>
          <w:szCs w:val="24"/>
        </w:rPr>
        <w:t xml:space="preserve"> association between ARG and clinical</w:t>
      </w:r>
      <w:r w:rsidR="00AA47C7">
        <w:rPr>
          <w:sz w:val="24"/>
          <w:szCs w:val="24"/>
        </w:rPr>
        <w:t xml:space="preserve"> characteristics of an </w:t>
      </w:r>
      <w:r w:rsidR="00DF1756">
        <w:rPr>
          <w:sz w:val="24"/>
          <w:szCs w:val="24"/>
        </w:rPr>
        <w:t>IMI</w:t>
      </w:r>
      <w:r w:rsidR="00AA47C7">
        <w:rPr>
          <w:sz w:val="24"/>
          <w:szCs w:val="24"/>
        </w:rPr>
        <w:t xml:space="preserve"> due to </w:t>
      </w:r>
      <w:r w:rsidR="00AA0853">
        <w:rPr>
          <w:sz w:val="24"/>
          <w:szCs w:val="24"/>
        </w:rPr>
        <w:t>NAS</w:t>
      </w:r>
      <w:r w:rsidR="00AA47C7">
        <w:rPr>
          <w:sz w:val="24"/>
          <w:szCs w:val="24"/>
        </w:rPr>
        <w:t xml:space="preserve"> is described in </w:t>
      </w:r>
      <w:r w:rsidR="00AA47C7">
        <w:rPr>
          <w:sz w:val="24"/>
          <w:szCs w:val="24"/>
        </w:rPr>
        <w:fldChar w:fldCharType="begin">
          <w:fldData xml:space="preserve">PEVuZE5vdGU+PENpdGUgQXV0aG9yWWVhcj0iMSI+PEF1dGhvcj5XdXl0YWNrPC9BdXRob3I+PFll
YXI+MjAyMDwvWWVhcj48UmVjTnVtPjY4MDwvUmVjTnVtPjxEaXNwbGF5VGV4dD5XdXl0YWNrIGV0
IGFsLiAoMjAyMGEpPC9EaXNwbGF5VGV4dD48cmVjb3JkPjxyZWMtbnVtYmVyPjY4MDwvcmVjLW51
bWJlcj48Zm9yZWlnbi1rZXlzPjxrZXkgYXBwPSJFTiIgZGItaWQ9InBzczVkZTB3YXNwMnQ5ZXM1
dHU1ZXZ6cGEyc3ZzZHJ2ZWF4OSIgdGltZXN0YW1wPSIxNzExMTI1ODY0Ij42ODA8L2tleT48L2Zv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LTE4MjY1PC9lbGVjdHJvbmljLXJlc291cmNlLW51bT48L3JlY29yZD48L0NpdGU+PC9FbmROb3Rl
PgB=
</w:fldData>
        </w:fldChar>
      </w:r>
      <w:r w:rsidR="00AA47C7">
        <w:rPr>
          <w:sz w:val="24"/>
          <w:szCs w:val="24"/>
        </w:rPr>
        <w:instrText xml:space="preserve"> ADDIN EN.CITE </w:instrText>
      </w:r>
      <w:r w:rsidR="00AA47C7">
        <w:rPr>
          <w:sz w:val="24"/>
          <w:szCs w:val="24"/>
        </w:rPr>
        <w:fldChar w:fldCharType="begin">
          <w:fldData xml:space="preserve">PEVuZE5vdGU+PENpdGUgQXV0aG9yWWVhcj0iMSI+PEF1dGhvcj5XdXl0YWNrPC9BdXRob3I+PFll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</w:fldData>
        </w:fldChar>
      </w:r>
      <w:r w:rsidR="00AA47C7">
        <w:rPr>
          <w:sz w:val="24"/>
          <w:szCs w:val="24"/>
        </w:rPr>
        <w:instrText xml:space="preserve"> ADDIN EN.CITE.DATA </w:instrText>
      </w:r>
      <w:r w:rsidR="00AA47C7">
        <w:rPr>
          <w:sz w:val="24"/>
          <w:szCs w:val="24"/>
        </w:rPr>
      </w:r>
      <w:r w:rsidR="00AA47C7">
        <w:rPr>
          <w:sz w:val="24"/>
          <w:szCs w:val="24"/>
        </w:rPr>
        <w:fldChar w:fldCharType="end"/>
      </w:r>
      <w:r w:rsidR="00AA47C7">
        <w:rPr>
          <w:sz w:val="24"/>
          <w:szCs w:val="24"/>
        </w:rPr>
      </w:r>
      <w:r w:rsidR="00AA47C7">
        <w:rPr>
          <w:sz w:val="24"/>
          <w:szCs w:val="24"/>
        </w:rPr>
        <w:fldChar w:fldCharType="separate"/>
      </w:r>
      <w:r w:rsidR="00AA47C7">
        <w:rPr>
          <w:noProof/>
          <w:sz w:val="24"/>
          <w:szCs w:val="24"/>
        </w:rPr>
        <w:t>Wuytack et al. (2020a)</w:t>
      </w:r>
      <w:r w:rsidR="00AA47C7">
        <w:rPr>
          <w:sz w:val="24"/>
          <w:szCs w:val="24"/>
        </w:rPr>
        <w:fldChar w:fldCharType="end"/>
      </w:r>
      <w:r w:rsidR="00AA47C7">
        <w:rPr>
          <w:sz w:val="24"/>
          <w:szCs w:val="24"/>
        </w:rPr>
        <w:t>.</w:t>
      </w:r>
      <w:r w:rsidR="00286E41">
        <w:rPr>
          <w:sz w:val="24"/>
          <w:szCs w:val="24"/>
        </w:rPr>
        <w:t xml:space="preserve"> When comparing </w:t>
      </w:r>
      <w:r w:rsidR="00AA0853">
        <w:rPr>
          <w:sz w:val="24"/>
          <w:szCs w:val="24"/>
        </w:rPr>
        <w:t>NAS</w:t>
      </w:r>
      <w:r w:rsidR="00286E41">
        <w:rPr>
          <w:sz w:val="24"/>
          <w:szCs w:val="24"/>
        </w:rPr>
        <w:t xml:space="preserve"> isolates associated with IMI which had an SCC of </w:t>
      </w:r>
      <w:r w:rsidR="00286E41">
        <w:rPr>
          <w:rFonts w:cstheme="minorHAnsi"/>
          <w:sz w:val="24"/>
          <w:szCs w:val="24"/>
        </w:rPr>
        <w:t>≤</w:t>
      </w:r>
      <w:r w:rsidR="00286E41">
        <w:rPr>
          <w:sz w:val="24"/>
          <w:szCs w:val="24"/>
        </w:rPr>
        <w:t>50,000 cells/mL</w:t>
      </w:r>
      <w:r w:rsidR="00402B68">
        <w:rPr>
          <w:sz w:val="24"/>
          <w:szCs w:val="24"/>
        </w:rPr>
        <w:t xml:space="preserve"> to isolates from cases of clinical mastitis, </w:t>
      </w:r>
      <w:r w:rsidR="00286E41">
        <w:rPr>
          <w:sz w:val="24"/>
          <w:szCs w:val="24"/>
        </w:rPr>
        <w:t xml:space="preserve">Wuytack et al. (2020a) </w:t>
      </w:r>
      <w:r w:rsidR="00402B68">
        <w:rPr>
          <w:sz w:val="24"/>
          <w:szCs w:val="24"/>
        </w:rPr>
        <w:t xml:space="preserve">identified </w:t>
      </w:r>
      <w:r w:rsidR="000A6642" w:rsidRPr="00402B68">
        <w:rPr>
          <w:i/>
          <w:iCs/>
          <w:sz w:val="24"/>
          <w:szCs w:val="24"/>
        </w:rPr>
        <w:t xml:space="preserve">mecA </w:t>
      </w:r>
      <w:r w:rsidR="00402B68">
        <w:rPr>
          <w:sz w:val="24"/>
          <w:szCs w:val="24"/>
        </w:rPr>
        <w:t>(a</w:t>
      </w:r>
      <w:r w:rsidR="00402B68" w:rsidRPr="003521F7">
        <w:rPr>
          <w:sz w:val="24"/>
          <w:szCs w:val="24"/>
        </w:rPr>
        <w:t xml:space="preserve"> methicillin-resistance gene</w:t>
      </w:r>
      <w:r w:rsidR="00402B68">
        <w:rPr>
          <w:sz w:val="24"/>
          <w:szCs w:val="24"/>
        </w:rPr>
        <w:t>)</w:t>
      </w:r>
      <w:r w:rsidR="00933404">
        <w:rPr>
          <w:sz w:val="24"/>
          <w:szCs w:val="24"/>
        </w:rPr>
        <w:t xml:space="preserve"> </w:t>
      </w:r>
      <w:r w:rsidR="000A6642" w:rsidRPr="003521F7">
        <w:rPr>
          <w:sz w:val="24"/>
          <w:szCs w:val="24"/>
        </w:rPr>
        <w:t xml:space="preserve">in </w:t>
      </w:r>
      <w:r w:rsidR="000A6642">
        <w:rPr>
          <w:sz w:val="24"/>
          <w:szCs w:val="24"/>
        </w:rPr>
        <w:t xml:space="preserve">21/43 </w:t>
      </w:r>
      <w:r w:rsidR="00933404">
        <w:rPr>
          <w:sz w:val="24"/>
          <w:szCs w:val="24"/>
        </w:rPr>
        <w:t>(</w:t>
      </w:r>
      <w:r w:rsidR="000A6642" w:rsidRPr="003521F7">
        <w:rPr>
          <w:sz w:val="24"/>
          <w:szCs w:val="24"/>
        </w:rPr>
        <w:t>49%</w:t>
      </w:r>
      <w:r w:rsidR="009A7AE8">
        <w:rPr>
          <w:sz w:val="24"/>
          <w:szCs w:val="24"/>
        </w:rPr>
        <w:t>)</w:t>
      </w:r>
      <w:r w:rsidR="000A6642" w:rsidRPr="003521F7">
        <w:rPr>
          <w:sz w:val="24"/>
          <w:szCs w:val="24"/>
        </w:rPr>
        <w:t xml:space="preserve"> of NAS isolates originating from clinical mastitis and only </w:t>
      </w:r>
      <w:r w:rsidR="000A6642">
        <w:rPr>
          <w:sz w:val="24"/>
          <w:szCs w:val="24"/>
        </w:rPr>
        <w:t>1/16</w:t>
      </w:r>
      <w:r w:rsidR="000A6642" w:rsidRPr="003521F7">
        <w:rPr>
          <w:sz w:val="24"/>
          <w:szCs w:val="24"/>
        </w:rPr>
        <w:t xml:space="preserve"> (6%) </w:t>
      </w:r>
      <w:r w:rsidR="00B902C7">
        <w:rPr>
          <w:sz w:val="24"/>
          <w:szCs w:val="24"/>
        </w:rPr>
        <w:t>isolates from</w:t>
      </w:r>
      <w:r w:rsidR="009A7AE8">
        <w:rPr>
          <w:sz w:val="24"/>
          <w:szCs w:val="24"/>
        </w:rPr>
        <w:t xml:space="preserve"> quarter</w:t>
      </w:r>
      <w:r w:rsidR="007F1306">
        <w:rPr>
          <w:sz w:val="24"/>
          <w:szCs w:val="24"/>
        </w:rPr>
        <w:t>s</w:t>
      </w:r>
      <w:r w:rsidR="009A7AE8">
        <w:rPr>
          <w:sz w:val="24"/>
          <w:szCs w:val="24"/>
        </w:rPr>
        <w:t xml:space="preserve"> with an SCC of </w:t>
      </w:r>
      <w:r w:rsidR="009A7AE8">
        <w:rPr>
          <w:rFonts w:cstheme="minorHAnsi"/>
          <w:sz w:val="24"/>
          <w:szCs w:val="24"/>
        </w:rPr>
        <w:t>≤</w:t>
      </w:r>
      <w:r w:rsidR="009A7AE8">
        <w:rPr>
          <w:sz w:val="24"/>
          <w:szCs w:val="24"/>
        </w:rPr>
        <w:t>50,000 cells/mL.</w:t>
      </w:r>
      <w:r w:rsidR="003B7D17">
        <w:rPr>
          <w:sz w:val="24"/>
          <w:szCs w:val="24"/>
        </w:rPr>
        <w:t xml:space="preserve"> Based on these findings, the authors suggest that </w:t>
      </w:r>
      <w:r w:rsidR="000A6642" w:rsidRPr="003B7D17">
        <w:rPr>
          <w:i/>
          <w:iCs/>
          <w:sz w:val="24"/>
          <w:szCs w:val="24"/>
        </w:rPr>
        <w:t>mecA</w:t>
      </w:r>
      <w:r w:rsidR="000A6642" w:rsidRPr="003521F7">
        <w:rPr>
          <w:sz w:val="24"/>
          <w:szCs w:val="24"/>
        </w:rPr>
        <w:t xml:space="preserve"> in NAS isolates </w:t>
      </w:r>
      <w:r w:rsidR="001F5EF5">
        <w:rPr>
          <w:sz w:val="24"/>
          <w:szCs w:val="24"/>
        </w:rPr>
        <w:t xml:space="preserve">from bovine IMI </w:t>
      </w:r>
      <w:r w:rsidR="000A6642" w:rsidRPr="003521F7">
        <w:rPr>
          <w:sz w:val="24"/>
          <w:szCs w:val="24"/>
        </w:rPr>
        <w:t>m</w:t>
      </w:r>
      <w:r w:rsidR="001F5EF5">
        <w:rPr>
          <w:sz w:val="24"/>
          <w:szCs w:val="24"/>
        </w:rPr>
        <w:t>ay</w:t>
      </w:r>
      <w:r w:rsidR="000A6642" w:rsidRPr="003521F7">
        <w:rPr>
          <w:sz w:val="24"/>
          <w:szCs w:val="24"/>
        </w:rPr>
        <w:t xml:space="preserve"> be linked </w:t>
      </w:r>
      <w:r w:rsidR="001F5EF5">
        <w:rPr>
          <w:sz w:val="24"/>
          <w:szCs w:val="24"/>
        </w:rPr>
        <w:t>to</w:t>
      </w:r>
      <w:r w:rsidR="000A6642" w:rsidRPr="003521F7">
        <w:rPr>
          <w:sz w:val="24"/>
          <w:szCs w:val="24"/>
        </w:rPr>
        <w:t xml:space="preserve"> virulence genes or pathogenicity islands, supposedly both present on </w:t>
      </w:r>
      <w:r w:rsidR="00ED2EC1">
        <w:rPr>
          <w:sz w:val="24"/>
          <w:szCs w:val="24"/>
        </w:rPr>
        <w:t>a</w:t>
      </w:r>
      <w:r w:rsidR="000A6642" w:rsidRPr="003521F7">
        <w:rPr>
          <w:sz w:val="24"/>
          <w:szCs w:val="24"/>
        </w:rPr>
        <w:t xml:space="preserve"> mobile </w:t>
      </w:r>
      <w:r w:rsidR="00CF3819">
        <w:rPr>
          <w:sz w:val="24"/>
          <w:szCs w:val="24"/>
        </w:rPr>
        <w:t xml:space="preserve">genetic </w:t>
      </w:r>
      <w:r w:rsidR="000A6642" w:rsidRPr="00ED2EC1">
        <w:rPr>
          <w:sz w:val="24"/>
          <w:szCs w:val="24"/>
        </w:rPr>
        <w:t>element</w:t>
      </w:r>
      <w:r w:rsidR="00ED2EC1" w:rsidRPr="00ED2EC1">
        <w:rPr>
          <w:sz w:val="24"/>
          <w:szCs w:val="24"/>
        </w:rPr>
        <w:t xml:space="preserve"> (</w:t>
      </w:r>
      <w:r w:rsidR="00ED2EC1" w:rsidRPr="00ED2EC1">
        <w:rPr>
          <w:i/>
          <w:iCs/>
          <w:sz w:val="24"/>
          <w:szCs w:val="24"/>
        </w:rPr>
        <w:t xml:space="preserve">SCCmec, </w:t>
      </w:r>
      <w:r w:rsidR="00ED2EC1" w:rsidRPr="00ED2EC1">
        <w:rPr>
          <w:sz w:val="24"/>
          <w:szCs w:val="24"/>
        </w:rPr>
        <w:t xml:space="preserve">staphylococcal cassette chromosome </w:t>
      </w:r>
      <w:r w:rsidR="00ED2EC1" w:rsidRPr="00ED2EC1">
        <w:rPr>
          <w:i/>
          <w:iCs/>
          <w:sz w:val="24"/>
          <w:szCs w:val="24"/>
        </w:rPr>
        <w:t>mec).</w:t>
      </w:r>
      <w:r w:rsidR="005B092D">
        <w:rPr>
          <w:sz w:val="24"/>
          <w:szCs w:val="24"/>
        </w:rPr>
        <w:t xml:space="preserve"> </w:t>
      </w:r>
      <w:r w:rsidR="00E25BA6">
        <w:rPr>
          <w:sz w:val="24"/>
          <w:szCs w:val="24"/>
        </w:rPr>
        <w:t xml:space="preserve">Of the 22 NAS isolates identified as </w:t>
      </w:r>
      <w:r w:rsidR="00E25BA6">
        <w:rPr>
          <w:i/>
          <w:iCs/>
          <w:sz w:val="24"/>
          <w:szCs w:val="24"/>
        </w:rPr>
        <w:t>mec</w:t>
      </w:r>
      <w:r w:rsidR="00E25BA6">
        <w:rPr>
          <w:sz w:val="24"/>
          <w:szCs w:val="24"/>
        </w:rPr>
        <w:t xml:space="preserve">-positive in Wuytack et al. (2020a), none were </w:t>
      </w:r>
      <w:r w:rsidR="00E25BA6">
        <w:rPr>
          <w:i/>
          <w:iCs/>
          <w:sz w:val="24"/>
          <w:szCs w:val="24"/>
        </w:rPr>
        <w:t>S. chromogenes.</w:t>
      </w:r>
      <w:r w:rsidR="00E25BA6">
        <w:rPr>
          <w:sz w:val="24"/>
          <w:szCs w:val="24"/>
        </w:rPr>
        <w:t xml:space="preserve"> </w:t>
      </w:r>
      <w:r w:rsidR="00E9543A">
        <w:rPr>
          <w:sz w:val="24"/>
          <w:szCs w:val="24"/>
        </w:rPr>
        <w:t>F</w:t>
      </w:r>
      <w:r w:rsidR="009339DE">
        <w:rPr>
          <w:sz w:val="24"/>
          <w:szCs w:val="24"/>
        </w:rPr>
        <w:t>urther research</w:t>
      </w:r>
      <w:r w:rsidR="00D1698D">
        <w:rPr>
          <w:sz w:val="24"/>
          <w:szCs w:val="24"/>
        </w:rPr>
        <w:t xml:space="preserve"> </w:t>
      </w:r>
      <w:r w:rsidR="009339DE">
        <w:rPr>
          <w:sz w:val="24"/>
          <w:szCs w:val="24"/>
        </w:rPr>
        <w:t xml:space="preserve">into exploring associations between ARG and </w:t>
      </w:r>
      <w:r w:rsidR="0024655D">
        <w:rPr>
          <w:sz w:val="24"/>
          <w:szCs w:val="24"/>
        </w:rPr>
        <w:t xml:space="preserve">clinical characteristics of IMI </w:t>
      </w:r>
      <w:r w:rsidR="00B83EAE">
        <w:rPr>
          <w:sz w:val="24"/>
          <w:szCs w:val="24"/>
        </w:rPr>
        <w:t xml:space="preserve">including a larger number of </w:t>
      </w:r>
      <w:r w:rsidR="00B83EAE">
        <w:rPr>
          <w:i/>
          <w:iCs/>
          <w:sz w:val="24"/>
          <w:szCs w:val="24"/>
        </w:rPr>
        <w:t xml:space="preserve">S. chromogenes </w:t>
      </w:r>
      <w:r w:rsidR="0024655D">
        <w:rPr>
          <w:sz w:val="24"/>
          <w:szCs w:val="24"/>
        </w:rPr>
        <w:t>are certainly warranted</w:t>
      </w:r>
      <w:r w:rsidR="00017F42">
        <w:rPr>
          <w:sz w:val="24"/>
          <w:szCs w:val="24"/>
        </w:rPr>
        <w:t xml:space="preserve">, in order to better understand if </w:t>
      </w:r>
      <w:r w:rsidR="00EA3ECD">
        <w:rPr>
          <w:sz w:val="24"/>
          <w:szCs w:val="24"/>
        </w:rPr>
        <w:t xml:space="preserve">particular undesirable traits </w:t>
      </w:r>
      <w:r w:rsidR="00F77C32">
        <w:rPr>
          <w:sz w:val="24"/>
          <w:szCs w:val="24"/>
        </w:rPr>
        <w:t xml:space="preserve">(e.g., penicillin resistance and a </w:t>
      </w:r>
      <w:r w:rsidR="00B83EAE">
        <w:rPr>
          <w:sz w:val="24"/>
          <w:szCs w:val="24"/>
        </w:rPr>
        <w:t>greater</w:t>
      </w:r>
      <w:r w:rsidR="00F77C32">
        <w:rPr>
          <w:sz w:val="24"/>
          <w:szCs w:val="24"/>
        </w:rPr>
        <w:t xml:space="preserve"> inflammatory response) </w:t>
      </w:r>
      <w:r w:rsidR="00DE7FEF">
        <w:rPr>
          <w:sz w:val="24"/>
          <w:szCs w:val="24"/>
        </w:rPr>
        <w:t>are</w:t>
      </w:r>
      <w:r w:rsidR="00E3140D">
        <w:rPr>
          <w:sz w:val="24"/>
          <w:szCs w:val="24"/>
        </w:rPr>
        <w:t xml:space="preserve"> genetically</w:t>
      </w:r>
      <w:r w:rsidR="00EA3ECD">
        <w:rPr>
          <w:sz w:val="24"/>
          <w:szCs w:val="24"/>
        </w:rPr>
        <w:t xml:space="preserve"> linked in this ubiquitous mastitis pathogen</w:t>
      </w:r>
      <w:r w:rsidR="00F77C32">
        <w:rPr>
          <w:sz w:val="24"/>
          <w:szCs w:val="24"/>
        </w:rPr>
        <w:t>.</w:t>
      </w:r>
    </w:p>
    <w:p w14:paraId="08440A9B" w14:textId="30465CDE" w:rsidR="003412BB" w:rsidRDefault="003412BB" w:rsidP="00324363">
      <w:pPr>
        <w:ind w:firstLine="360"/>
        <w:rPr>
          <w:sz w:val="24"/>
          <w:szCs w:val="24"/>
        </w:rPr>
      </w:pPr>
      <w:r w:rsidRPr="00DD0784">
        <w:rPr>
          <w:sz w:val="24"/>
          <w:szCs w:val="24"/>
        </w:rPr>
        <w:t xml:space="preserve">Although we did not find any support for an association between carriage of </w:t>
      </w:r>
      <w:r w:rsidRPr="00DD0784">
        <w:rPr>
          <w:i/>
          <w:iCs/>
          <w:sz w:val="24"/>
          <w:szCs w:val="24"/>
        </w:rPr>
        <w:t>blaZ</w:t>
      </w:r>
      <w:r w:rsidRPr="00DD0784">
        <w:rPr>
          <w:sz w:val="24"/>
          <w:szCs w:val="24"/>
        </w:rPr>
        <w:t xml:space="preserve"> and the associated SCC </w:t>
      </w:r>
      <w:r w:rsidR="007B32EF">
        <w:rPr>
          <w:sz w:val="24"/>
          <w:szCs w:val="24"/>
        </w:rPr>
        <w:t xml:space="preserve">category </w:t>
      </w:r>
      <w:r w:rsidRPr="00DD0784">
        <w:rPr>
          <w:sz w:val="24"/>
          <w:szCs w:val="24"/>
        </w:rPr>
        <w:t xml:space="preserve">of an IMI, results from the current study suggest that </w:t>
      </w:r>
      <w:r w:rsidRPr="00DD0784">
        <w:rPr>
          <w:i/>
          <w:iCs/>
          <w:sz w:val="24"/>
          <w:szCs w:val="24"/>
        </w:rPr>
        <w:t xml:space="preserve">blaZ </w:t>
      </w:r>
      <w:r w:rsidRPr="00DD0784">
        <w:rPr>
          <w:sz w:val="24"/>
          <w:szCs w:val="24"/>
        </w:rPr>
        <w:t xml:space="preserve">carriage is likely a function of </w:t>
      </w:r>
      <w:r w:rsidR="00B14A10">
        <w:rPr>
          <w:sz w:val="24"/>
          <w:szCs w:val="24"/>
        </w:rPr>
        <w:t>ST</w:t>
      </w:r>
      <w:r>
        <w:rPr>
          <w:sz w:val="24"/>
          <w:szCs w:val="24"/>
        </w:rPr>
        <w:t xml:space="preserve"> in </w:t>
      </w:r>
      <w:r>
        <w:rPr>
          <w:i/>
          <w:iCs/>
          <w:sz w:val="24"/>
          <w:szCs w:val="24"/>
        </w:rPr>
        <w:t>S. chromogenes.</w:t>
      </w:r>
      <w:r>
        <w:rPr>
          <w:sz w:val="24"/>
          <w:szCs w:val="24"/>
        </w:rPr>
        <w:t xml:space="preserve"> For all but 1 of the 5 MLST identified, </w:t>
      </w:r>
      <w:r>
        <w:rPr>
          <w:i/>
          <w:iCs/>
          <w:sz w:val="24"/>
          <w:szCs w:val="24"/>
        </w:rPr>
        <w:t>blaZ</w:t>
      </w:r>
      <w:r>
        <w:rPr>
          <w:sz w:val="24"/>
          <w:szCs w:val="24"/>
        </w:rPr>
        <w:t xml:space="preserve"> carriage was uniform across a ST. Numerous s</w:t>
      </w:r>
      <w:r w:rsidRPr="009D1B6D">
        <w:rPr>
          <w:rFonts w:cstheme="minorHAnsi"/>
          <w:color w:val="212121"/>
          <w:sz w:val="24"/>
          <w:szCs w:val="24"/>
          <w:shd w:val="clear" w:color="auto" w:fill="FFFFFF"/>
        </w:rPr>
        <w:t xml:space="preserve">tudies </w:t>
      </w:r>
      <w:r>
        <w:rPr>
          <w:rFonts w:cstheme="minorHAnsi"/>
          <w:color w:val="212121"/>
          <w:sz w:val="24"/>
          <w:szCs w:val="24"/>
          <w:shd w:val="clear" w:color="auto" w:fill="FFFFFF"/>
        </w:rPr>
        <w:t>have identified that resistance profiles for</w:t>
      </w:r>
      <w:r w:rsidRPr="009D1B6D">
        <w:rPr>
          <w:rFonts w:cstheme="minorHAnsi"/>
          <w:color w:val="212121"/>
          <w:sz w:val="24"/>
          <w:szCs w:val="24"/>
          <w:shd w:val="clear" w:color="auto" w:fill="FFFFFF"/>
        </w:rPr>
        <w:t xml:space="preserve"> NAS </w:t>
      </w:r>
      <w:r>
        <w:rPr>
          <w:rFonts w:cstheme="minorHAnsi"/>
          <w:color w:val="212121"/>
          <w:sz w:val="24"/>
          <w:szCs w:val="24"/>
          <w:shd w:val="clear" w:color="auto" w:fill="FFFFFF"/>
        </w:rPr>
        <w:t>are species-specific</w:t>
      </w:r>
      <w:r w:rsidRPr="009D1B6D">
        <w:rPr>
          <w:rFonts w:cstheme="minorHAnsi"/>
          <w:color w:val="212121"/>
          <w:sz w:val="24"/>
          <w:szCs w:val="24"/>
          <w:shd w:val="clear" w:color="auto" w:fill="FFFFFF"/>
        </w:rPr>
        <w:t xml:space="preserve"> </w:t>
      </w:r>
      <w:r w:rsidRPr="009D1B6D">
        <w:rPr>
          <w:rFonts w:cstheme="minorHAnsi"/>
          <w:color w:val="212121"/>
          <w:sz w:val="24"/>
          <w:szCs w:val="24"/>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Pr="009D1B6D">
        <w:rPr>
          <w:rFonts w:cstheme="minorHAnsi"/>
          <w:color w:val="212121"/>
          <w:sz w:val="24"/>
          <w:szCs w:val="24"/>
          <w:shd w:val="clear" w:color="auto" w:fill="FFFFFF"/>
        </w:rPr>
        <w:instrText xml:space="preserve"> ADDIN EN.CITE </w:instrText>
      </w:r>
      <w:r w:rsidRPr="009D1B6D">
        <w:rPr>
          <w:rFonts w:cstheme="minorHAnsi"/>
          <w:color w:val="212121"/>
          <w:sz w:val="24"/>
          <w:szCs w:val="24"/>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Pr="009D1B6D">
        <w:rPr>
          <w:rFonts w:cstheme="minorHAnsi"/>
          <w:color w:val="212121"/>
          <w:sz w:val="24"/>
          <w:szCs w:val="24"/>
          <w:shd w:val="clear" w:color="auto" w:fill="FFFFFF"/>
        </w:rPr>
        <w:instrText xml:space="preserve"> ADDIN EN.CITE.DATA </w:instrText>
      </w:r>
      <w:r w:rsidRPr="009D1B6D">
        <w:rPr>
          <w:rFonts w:cstheme="minorHAnsi"/>
          <w:color w:val="212121"/>
          <w:sz w:val="24"/>
          <w:szCs w:val="24"/>
          <w:shd w:val="clear" w:color="auto" w:fill="FFFFFF"/>
        </w:rPr>
      </w:r>
      <w:r w:rsidRPr="009D1B6D">
        <w:rPr>
          <w:rFonts w:cstheme="minorHAnsi"/>
          <w:color w:val="212121"/>
          <w:sz w:val="24"/>
          <w:szCs w:val="24"/>
          <w:shd w:val="clear" w:color="auto" w:fill="FFFFFF"/>
        </w:rPr>
        <w:fldChar w:fldCharType="end"/>
      </w:r>
      <w:r w:rsidRPr="009D1B6D">
        <w:rPr>
          <w:rFonts w:cstheme="minorHAnsi"/>
          <w:color w:val="212121"/>
          <w:sz w:val="24"/>
          <w:szCs w:val="24"/>
          <w:shd w:val="clear" w:color="auto" w:fill="FFFFFF"/>
        </w:rPr>
      </w:r>
      <w:r w:rsidRPr="009D1B6D">
        <w:rPr>
          <w:rFonts w:cstheme="minorHAnsi"/>
          <w:color w:val="212121"/>
          <w:sz w:val="24"/>
          <w:szCs w:val="24"/>
          <w:shd w:val="clear" w:color="auto" w:fill="FFFFFF"/>
        </w:rPr>
        <w:fldChar w:fldCharType="separate"/>
      </w:r>
      <w:r w:rsidRPr="009D1B6D">
        <w:rPr>
          <w:rFonts w:cstheme="minorHAnsi"/>
          <w:noProof/>
          <w:color w:val="212121"/>
          <w:sz w:val="24"/>
          <w:szCs w:val="24"/>
          <w:shd w:val="clear" w:color="auto" w:fill="FFFFFF"/>
        </w:rPr>
        <w:t>(Sampimon, 2009; Persson Waller et al., 2011; Taponen et al., 2016; Nobrega et al., 2018; Fergestad et al., 2021; Taponen et al., 2023)</w:t>
      </w:r>
      <w:r w:rsidRPr="009D1B6D">
        <w:rPr>
          <w:rFonts w:cstheme="minorHAnsi"/>
          <w:color w:val="212121"/>
          <w:sz w:val="24"/>
          <w:szCs w:val="24"/>
          <w:shd w:val="clear" w:color="auto" w:fill="FFFFFF"/>
        </w:rPr>
        <w:fldChar w:fldCharType="end"/>
      </w:r>
      <w:r>
        <w:rPr>
          <w:rFonts w:cstheme="minorHAnsi"/>
          <w:color w:val="212121"/>
          <w:sz w:val="24"/>
          <w:szCs w:val="24"/>
          <w:shd w:val="clear" w:color="auto" w:fill="FFFFFF"/>
        </w:rPr>
        <w:t>, so a genetic basis for carriage of particular AMR determinants at the strain level would not be surprising.</w:t>
      </w:r>
      <w:r w:rsidRPr="009D1B6D">
        <w:rPr>
          <w:rFonts w:cstheme="minorHAnsi"/>
          <w:color w:val="212121"/>
          <w:sz w:val="24"/>
          <w:szCs w:val="24"/>
          <w:shd w:val="clear" w:color="auto" w:fill="FFFFFF"/>
        </w:rPr>
        <w:t xml:space="preserve"> </w:t>
      </w:r>
      <w:r w:rsidRPr="004527A4">
        <w:rPr>
          <w:rFonts w:cstheme="minorHAnsi"/>
          <w:sz w:val="24"/>
          <w:szCs w:val="24"/>
        </w:rPr>
        <w:t xml:space="preserve">For </w:t>
      </w:r>
      <w:r w:rsidRPr="004527A4">
        <w:rPr>
          <w:rFonts w:cstheme="minorHAnsi"/>
          <w:i/>
          <w:iCs/>
          <w:sz w:val="24"/>
          <w:szCs w:val="24"/>
        </w:rPr>
        <w:t>S. aureus</w:t>
      </w:r>
      <w:r w:rsidRPr="004527A4">
        <w:rPr>
          <w:rFonts w:cstheme="minorHAnsi"/>
          <w:sz w:val="24"/>
          <w:szCs w:val="24"/>
        </w:rPr>
        <w:t xml:space="preserve">, carriage of methicillin resistance has been associated with particular clonal complexes both in human medicine </w:t>
      </w:r>
      <w:r w:rsidRPr="004527A4">
        <w:rPr>
          <w:rFonts w:cstheme="minorHAnsi"/>
          <w:sz w:val="24"/>
          <w:szCs w:val="24"/>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Pr="004527A4">
        <w:rPr>
          <w:rFonts w:cstheme="minorHAnsi"/>
          <w:sz w:val="24"/>
          <w:szCs w:val="24"/>
        </w:rPr>
        <w:instrText xml:space="preserve"> ADDIN EN.CITE </w:instrText>
      </w:r>
      <w:r w:rsidRPr="004527A4">
        <w:rPr>
          <w:rFonts w:cstheme="minorHAnsi"/>
          <w:sz w:val="24"/>
          <w:szCs w:val="24"/>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sidRPr="004527A4">
        <w:rPr>
          <w:rFonts w:cstheme="minorHAnsi"/>
          <w:sz w:val="24"/>
          <w:szCs w:val="24"/>
        </w:rPr>
        <w:instrText xml:space="preserve"> ADDIN EN.CITE.DATA </w:instrText>
      </w:r>
      <w:r w:rsidRPr="004527A4">
        <w:rPr>
          <w:rFonts w:cstheme="minorHAnsi"/>
          <w:sz w:val="24"/>
          <w:szCs w:val="24"/>
        </w:rPr>
      </w:r>
      <w:r w:rsidRPr="004527A4">
        <w:rPr>
          <w:rFonts w:cstheme="minorHAnsi"/>
          <w:sz w:val="24"/>
          <w:szCs w:val="24"/>
        </w:rPr>
        <w:fldChar w:fldCharType="end"/>
      </w:r>
      <w:r w:rsidRPr="004527A4">
        <w:rPr>
          <w:rFonts w:cstheme="minorHAnsi"/>
          <w:sz w:val="24"/>
          <w:szCs w:val="24"/>
        </w:rPr>
      </w:r>
      <w:r w:rsidRPr="004527A4">
        <w:rPr>
          <w:rFonts w:cstheme="minorHAnsi"/>
          <w:sz w:val="24"/>
          <w:szCs w:val="24"/>
        </w:rPr>
        <w:fldChar w:fldCharType="separate"/>
      </w:r>
      <w:r w:rsidRPr="004527A4">
        <w:rPr>
          <w:rFonts w:cstheme="minorHAnsi"/>
          <w:noProof/>
          <w:sz w:val="24"/>
          <w:szCs w:val="24"/>
        </w:rPr>
        <w:t>(Smith et al., 2021; Garrine et al., 2023)</w:t>
      </w:r>
      <w:r w:rsidRPr="004527A4">
        <w:rPr>
          <w:rFonts w:cstheme="minorHAnsi"/>
          <w:sz w:val="24"/>
          <w:szCs w:val="24"/>
        </w:rPr>
        <w:fldChar w:fldCharType="end"/>
      </w:r>
      <w:r w:rsidRPr="004527A4">
        <w:rPr>
          <w:rFonts w:cstheme="minorHAnsi"/>
          <w:sz w:val="24"/>
          <w:szCs w:val="24"/>
        </w:rPr>
        <w:t xml:space="preserve"> and certain clusters of </w:t>
      </w:r>
      <w:r w:rsidRPr="004527A4">
        <w:rPr>
          <w:rFonts w:cstheme="minorHAnsi"/>
          <w:i/>
          <w:iCs/>
          <w:sz w:val="24"/>
          <w:szCs w:val="24"/>
        </w:rPr>
        <w:t xml:space="preserve">spa </w:t>
      </w:r>
      <w:r w:rsidRPr="004527A4">
        <w:rPr>
          <w:rFonts w:cstheme="minorHAnsi"/>
          <w:sz w:val="24"/>
          <w:szCs w:val="24"/>
        </w:rPr>
        <w:softHyphen/>
        <w:t xml:space="preserve">type for bovine clinical mastitis isolates </w:t>
      </w:r>
      <w:r w:rsidRPr="004527A4">
        <w:rPr>
          <w:rFonts w:cstheme="minorHAnsi"/>
          <w:sz w:val="24"/>
          <w:szCs w:val="24"/>
        </w:rPr>
        <w:fldChar w:fldCharType="begin"/>
      </w:r>
      <w:r w:rsidRPr="004527A4">
        <w:rPr>
          <w:rFonts w:cstheme="minorHAnsi"/>
          <w:sz w:val="24"/>
          <w:szCs w:val="24"/>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sidRPr="004527A4">
        <w:rPr>
          <w:rFonts w:cstheme="minorHAnsi"/>
          <w:sz w:val="24"/>
          <w:szCs w:val="24"/>
        </w:rPr>
        <w:fldChar w:fldCharType="separate"/>
      </w:r>
      <w:r w:rsidRPr="004527A4">
        <w:rPr>
          <w:rFonts w:cstheme="minorHAnsi"/>
          <w:noProof/>
          <w:sz w:val="24"/>
          <w:szCs w:val="24"/>
        </w:rPr>
        <w:t>(Freu et al., 2022)</w:t>
      </w:r>
      <w:r w:rsidRPr="004527A4">
        <w:rPr>
          <w:rFonts w:cstheme="minorHAnsi"/>
          <w:sz w:val="24"/>
          <w:szCs w:val="24"/>
        </w:rPr>
        <w:fldChar w:fldCharType="end"/>
      </w:r>
      <w:r w:rsidRPr="004527A4">
        <w:rPr>
          <w:rFonts w:cstheme="minorHAnsi"/>
          <w:sz w:val="24"/>
          <w:szCs w:val="24"/>
        </w:rPr>
        <w:t xml:space="preserve">. </w:t>
      </w:r>
      <w:r>
        <w:rPr>
          <w:rFonts w:cstheme="minorHAnsi"/>
          <w:sz w:val="24"/>
          <w:szCs w:val="24"/>
        </w:rPr>
        <w:t>Additionally, i</w:t>
      </w:r>
      <w:r>
        <w:rPr>
          <w:sz w:val="24"/>
          <w:szCs w:val="24"/>
        </w:rPr>
        <w:t xml:space="preserve">n a study comparing isolates from persistent and nonpersistent </w:t>
      </w:r>
      <w:r>
        <w:rPr>
          <w:i/>
          <w:iCs/>
          <w:sz w:val="24"/>
          <w:szCs w:val="24"/>
        </w:rPr>
        <w:t>S. aureus</w:t>
      </w:r>
      <w:r>
        <w:rPr>
          <w:sz w:val="24"/>
          <w:szCs w:val="24"/>
        </w:rPr>
        <w:t xml:space="preserve"> IMI</w:t>
      </w:r>
      <w:r>
        <w:rPr>
          <w:i/>
          <w:iCs/>
          <w:sz w:val="24"/>
          <w:szCs w:val="24"/>
        </w:rPr>
        <w:t>,</w:t>
      </w:r>
      <w:r w:rsidRPr="00E54D34">
        <w:rPr>
          <w:sz w:val="24"/>
          <w:szCs w:val="24"/>
        </w:rPr>
        <w:t xml:space="preserve"> </w:t>
      </w:r>
      <w:r w:rsidRPr="00E54D34">
        <w:rPr>
          <w:sz w:val="24"/>
          <w:szCs w:val="24"/>
        </w:rPr>
        <w:fldChar w:fldCharType="begin"/>
      </w:r>
      <w:r w:rsidRPr="00E54D34">
        <w:rPr>
          <w:sz w:val="24"/>
          <w:szCs w:val="24"/>
        </w:rPr>
        <w:instrText xml:space="preserve"> ADDIN EN.CITE &lt;EndNote&gt;&lt;Cite AuthorYear="1"&gt;&lt;Author&gt;Haveri&lt;/Author&gt;&lt;Year&gt;2007&lt;/Year&gt;&lt;RecNum&gt;902&lt;/RecNum&gt;&lt;DisplayText&gt;Haveri et al. (2007)&lt;/DisplayText&gt;&lt;record&gt;&lt;rec-number&gt;902&lt;/rec-number&gt;&lt;foreign-keys&gt;&lt;key app="EN" db-id="pss5de0wasp2t9es5tu5evzpa2svsdrveax9" timestamp="1722808521"&gt;902&lt;/key&gt;&lt;/foreign-keys&gt;&lt;ref-type name="Journal Article"&gt;17&lt;/ref-type&gt;&lt;contributors&gt;&lt;authors&gt;&lt;author&gt;Haveri, M.&lt;/author&gt;&lt;author&gt;Roslöf, A.&lt;/author&gt;&lt;author&gt;Rantala, L.&lt;/author&gt;&lt;author&gt;Pyörälä, S.&lt;/author&gt;&lt;/authors&gt;&lt;/contributors&gt;&lt;auth-address&gt;Department of Clinical Veterinary Sciences, Faculty of Veterinary Medicine, University of Helsinki, Finland. maarit.haveri@helsinki.fi&lt;/auth-address&gt;&lt;titles&gt;&lt;title&gt;Virulence genes of bovine Staphylococcus aureus from persistent and nonpersistent intramammary infections with different clinical characteristics&lt;/title&gt;&lt;secondary-title&gt;J Appl Microbiol&lt;/secondary-title&gt;&lt;/titles&gt;&lt;periodical&gt;&lt;full-title&gt;J Appl Microbiol&lt;/full-title&gt;&lt;/periodical&gt;&lt;pages&gt;993-1000&lt;/pages&gt;&lt;volume&gt;103&lt;/volume&gt;&lt;number&gt;4&lt;/number&gt;&lt;keywords&gt;&lt;keyword&gt;Animals&lt;/keyword&gt;&lt;keyword&gt;Bacterial Typing Techniques/methods&lt;/keyword&gt;&lt;keyword&gt;Cattle&lt;/keyword&gt;&lt;keyword&gt;Electrophoresis, Gel, Pulsed-Field&lt;/keyword&gt;&lt;keyword&gt;Female&lt;/keyword&gt;&lt;keyword&gt;*Genes, Bacterial&lt;/keyword&gt;&lt;keyword&gt;Mastitis, Bovine/*microbiology&lt;/keyword&gt;&lt;keyword&gt;Penicillin Resistance/genetics&lt;/keyword&gt;&lt;keyword&gt;Staphylococcal Infections/*microbiology&lt;/keyword&gt;&lt;keyword&gt;Staphylococcus aureus/classification/drug effects/*genetics/pathogenicity&lt;/keyword&gt;&lt;keyword&gt;Virulence/genetics&lt;/keyword&gt;&lt;/keywords&gt;&lt;dates&gt;&lt;year&gt;2007&lt;/year&gt;&lt;pub-dates&gt;&lt;date&gt;Oct&lt;/date&gt;&lt;/pub-dates&gt;&lt;/dates&gt;&lt;isbn&gt;1364-5072 (Print)&amp;#xD;1364-5072&lt;/isbn&gt;&lt;accession-num&gt;17897203&lt;/accession-num&gt;&lt;urls&gt;&lt;/urls&gt;&lt;electronic-resource-num&gt;10.1111/j.1365-2672.2007.03356.x&lt;/electronic-resource-num&gt;&lt;remote-database-provider&gt;NLM&lt;/remote-database-provider&gt;&lt;language&gt;eng&lt;/language&gt;&lt;/record&gt;&lt;/Cite&gt;&lt;/EndNote&gt;</w:instrText>
      </w:r>
      <w:r w:rsidRPr="00E54D34">
        <w:rPr>
          <w:sz w:val="24"/>
          <w:szCs w:val="24"/>
        </w:rPr>
        <w:fldChar w:fldCharType="separate"/>
      </w:r>
      <w:r w:rsidRPr="00E54D34">
        <w:rPr>
          <w:noProof/>
          <w:sz w:val="24"/>
          <w:szCs w:val="24"/>
        </w:rPr>
        <w:t>Haveri et al. (2007)</w:t>
      </w:r>
      <w:r w:rsidRPr="00E54D34">
        <w:rPr>
          <w:sz w:val="24"/>
          <w:szCs w:val="24"/>
        </w:rPr>
        <w:fldChar w:fldCharType="end"/>
      </w:r>
      <w:r>
        <w:rPr>
          <w:sz w:val="24"/>
          <w:szCs w:val="24"/>
        </w:rPr>
        <w:t xml:space="preserve"> found that a particular pulsotype associated more with persistent IMI was significantly more likely to harbor the </w:t>
      </w:r>
      <w:r>
        <w:rPr>
          <w:i/>
          <w:iCs/>
          <w:sz w:val="24"/>
          <w:szCs w:val="24"/>
        </w:rPr>
        <w:t>blaZ</w:t>
      </w:r>
      <w:r>
        <w:rPr>
          <w:sz w:val="24"/>
          <w:szCs w:val="24"/>
        </w:rPr>
        <w:t xml:space="preserve"> gene. An </w:t>
      </w:r>
      <w:r w:rsidRPr="00C05639">
        <w:rPr>
          <w:sz w:val="24"/>
          <w:szCs w:val="24"/>
        </w:rPr>
        <w:t xml:space="preserve">association between genetic grouping and </w:t>
      </w:r>
      <w:r>
        <w:rPr>
          <w:i/>
          <w:iCs/>
          <w:sz w:val="24"/>
          <w:szCs w:val="24"/>
        </w:rPr>
        <w:t>blaZ</w:t>
      </w:r>
      <w:r w:rsidRPr="00C05639">
        <w:rPr>
          <w:sz w:val="24"/>
          <w:szCs w:val="24"/>
        </w:rPr>
        <w:t xml:space="preserve"> carriage</w:t>
      </w:r>
      <w:r>
        <w:rPr>
          <w:sz w:val="24"/>
          <w:szCs w:val="24"/>
        </w:rPr>
        <w:t xml:space="preserve"> in </w:t>
      </w:r>
      <w:r>
        <w:rPr>
          <w:i/>
          <w:iCs/>
          <w:sz w:val="24"/>
          <w:szCs w:val="24"/>
        </w:rPr>
        <w:t>S. chromogenes</w:t>
      </w:r>
      <w:r>
        <w:rPr>
          <w:sz w:val="24"/>
          <w:szCs w:val="24"/>
        </w:rPr>
        <w:t xml:space="preserve"> was identified in Persson Waller et. al (2023). In their study, a</w:t>
      </w:r>
      <w:r w:rsidRPr="00AF5E42">
        <w:rPr>
          <w:sz w:val="24"/>
          <w:szCs w:val="24"/>
        </w:rPr>
        <w:t xml:space="preserve">ll isolates of ST19, </w:t>
      </w:r>
      <w:r>
        <w:rPr>
          <w:sz w:val="24"/>
          <w:szCs w:val="24"/>
        </w:rPr>
        <w:t>ST</w:t>
      </w:r>
      <w:r w:rsidRPr="00AF5E42">
        <w:rPr>
          <w:sz w:val="24"/>
          <w:szCs w:val="24"/>
        </w:rPr>
        <w:t xml:space="preserve">102, ST103 carried </w:t>
      </w:r>
      <w:r w:rsidRPr="00AF5E42">
        <w:rPr>
          <w:i/>
          <w:iCs/>
          <w:sz w:val="24"/>
          <w:szCs w:val="24"/>
        </w:rPr>
        <w:t>blaZ</w:t>
      </w:r>
      <w:r>
        <w:rPr>
          <w:sz w:val="24"/>
          <w:szCs w:val="24"/>
        </w:rPr>
        <w:t>. When analyzing clusters of ST, they found that the two clusters comprised primarily of these</w:t>
      </w:r>
      <w:r w:rsidR="00ED3931">
        <w:rPr>
          <w:sz w:val="24"/>
          <w:szCs w:val="24"/>
        </w:rPr>
        <w:t xml:space="preserve"> 3</w:t>
      </w:r>
      <w:r>
        <w:rPr>
          <w:sz w:val="24"/>
          <w:szCs w:val="24"/>
        </w:rPr>
        <w:t xml:space="preserve"> ST (clusters III and IV) were significantly more likely to be </w:t>
      </w:r>
      <w:r>
        <w:rPr>
          <w:i/>
          <w:iCs/>
          <w:sz w:val="24"/>
          <w:szCs w:val="24"/>
        </w:rPr>
        <w:t>blaZ</w:t>
      </w:r>
      <w:r>
        <w:rPr>
          <w:sz w:val="24"/>
          <w:szCs w:val="24"/>
        </w:rPr>
        <w:t xml:space="preserve">-positive than other clusters of ST. </w:t>
      </w:r>
      <w:r w:rsidRPr="00F447CC">
        <w:rPr>
          <w:sz w:val="24"/>
          <w:szCs w:val="24"/>
        </w:rPr>
        <w:t>As isolates belong</w:t>
      </w:r>
      <w:r>
        <w:rPr>
          <w:sz w:val="24"/>
          <w:szCs w:val="24"/>
        </w:rPr>
        <w:t>ing</w:t>
      </w:r>
      <w:r w:rsidRPr="00F447CC">
        <w:rPr>
          <w:sz w:val="24"/>
          <w:szCs w:val="24"/>
        </w:rPr>
        <w:t xml:space="preserve"> to these ST were distributed over different farms and counties in Sweden, the authors suggest that </w:t>
      </w:r>
      <w:r w:rsidR="00CA12E6">
        <w:rPr>
          <w:i/>
          <w:iCs/>
          <w:sz w:val="24"/>
          <w:szCs w:val="24"/>
        </w:rPr>
        <w:t>blaZ-</w:t>
      </w:r>
      <w:r w:rsidR="00CA12E6">
        <w:rPr>
          <w:sz w:val="24"/>
          <w:szCs w:val="24"/>
        </w:rPr>
        <w:t xml:space="preserve">mediated </w:t>
      </w:r>
      <w:r w:rsidRPr="00F447CC">
        <w:rPr>
          <w:sz w:val="24"/>
          <w:szCs w:val="24"/>
        </w:rPr>
        <w:t xml:space="preserve">penicillin resistance is likely a </w:t>
      </w:r>
      <w:r w:rsidR="000F7F05">
        <w:rPr>
          <w:sz w:val="24"/>
          <w:szCs w:val="24"/>
        </w:rPr>
        <w:t xml:space="preserve">result of the </w:t>
      </w:r>
      <w:r w:rsidRPr="00F447CC">
        <w:rPr>
          <w:sz w:val="24"/>
          <w:szCs w:val="24"/>
        </w:rPr>
        <w:t xml:space="preserve">spread of certain lineages of </w:t>
      </w:r>
      <w:r w:rsidRPr="00F447CC">
        <w:rPr>
          <w:i/>
          <w:iCs/>
          <w:sz w:val="24"/>
          <w:szCs w:val="24"/>
        </w:rPr>
        <w:t>S. chromogenes,</w:t>
      </w:r>
      <w:r w:rsidRPr="00F447CC">
        <w:rPr>
          <w:sz w:val="24"/>
          <w:szCs w:val="24"/>
        </w:rPr>
        <w:t xml:space="preserve"> instead of horizontal gene transfer between different strains or species (Persson Waller et al., 2023).</w:t>
      </w:r>
      <w:r>
        <w:rPr>
          <w:sz w:val="24"/>
          <w:szCs w:val="24"/>
        </w:rPr>
        <w:t xml:space="preserve"> Three of the 4 ST which had uniform </w:t>
      </w:r>
      <w:r>
        <w:rPr>
          <w:i/>
          <w:iCs/>
          <w:sz w:val="24"/>
          <w:szCs w:val="24"/>
        </w:rPr>
        <w:t xml:space="preserve">blaZ </w:t>
      </w:r>
      <w:r>
        <w:rPr>
          <w:sz w:val="24"/>
          <w:szCs w:val="24"/>
        </w:rPr>
        <w:t xml:space="preserve">carriage in the current study were also distributed over multiple farms. Consistent carriage of </w:t>
      </w:r>
      <w:r>
        <w:rPr>
          <w:i/>
          <w:iCs/>
          <w:sz w:val="24"/>
          <w:szCs w:val="24"/>
        </w:rPr>
        <w:t>blaZ</w:t>
      </w:r>
      <w:r>
        <w:rPr>
          <w:sz w:val="24"/>
          <w:szCs w:val="24"/>
        </w:rPr>
        <w:t xml:space="preserve"> from ST originating from different farms may suggest that </w:t>
      </w:r>
      <w:r>
        <w:rPr>
          <w:i/>
          <w:iCs/>
          <w:sz w:val="24"/>
          <w:szCs w:val="24"/>
        </w:rPr>
        <w:t>blaZ</w:t>
      </w:r>
      <w:r>
        <w:rPr>
          <w:sz w:val="24"/>
          <w:szCs w:val="24"/>
        </w:rPr>
        <w:t xml:space="preserve"> is located chromosomally for these </w:t>
      </w:r>
      <w:r>
        <w:rPr>
          <w:i/>
          <w:iCs/>
          <w:sz w:val="24"/>
          <w:szCs w:val="24"/>
        </w:rPr>
        <w:t>S. chromogenes</w:t>
      </w:r>
      <w:r>
        <w:rPr>
          <w:sz w:val="24"/>
          <w:szCs w:val="24"/>
        </w:rPr>
        <w:t xml:space="preserve"> isolates, instead of on a plasmid. Location of </w:t>
      </w:r>
      <w:r w:rsidR="002217D1">
        <w:rPr>
          <w:i/>
          <w:iCs/>
          <w:sz w:val="24"/>
          <w:szCs w:val="24"/>
        </w:rPr>
        <w:t xml:space="preserve">blaZ </w:t>
      </w:r>
      <w:r>
        <w:rPr>
          <w:sz w:val="24"/>
          <w:szCs w:val="24"/>
        </w:rPr>
        <w:t xml:space="preserve">carriage is not well characterized for </w:t>
      </w:r>
      <w:r>
        <w:rPr>
          <w:i/>
          <w:iCs/>
          <w:sz w:val="24"/>
          <w:szCs w:val="24"/>
        </w:rPr>
        <w:t xml:space="preserve">S. chromogenes, </w:t>
      </w:r>
      <w:r>
        <w:rPr>
          <w:sz w:val="24"/>
          <w:szCs w:val="24"/>
        </w:rPr>
        <w:t xml:space="preserve">but a study </w:t>
      </w:r>
      <w:r w:rsidR="00DB2600">
        <w:rPr>
          <w:sz w:val="24"/>
          <w:szCs w:val="24"/>
        </w:rPr>
        <w:t>of</w:t>
      </w:r>
      <w:r>
        <w:rPr>
          <w:sz w:val="24"/>
          <w:szCs w:val="24"/>
        </w:rPr>
        <w:t xml:space="preserve"> </w:t>
      </w:r>
      <w:r>
        <w:rPr>
          <w:i/>
          <w:iCs/>
          <w:sz w:val="24"/>
          <w:szCs w:val="24"/>
        </w:rPr>
        <w:t>S. aureus</w:t>
      </w:r>
      <w:r>
        <w:rPr>
          <w:sz w:val="24"/>
          <w:szCs w:val="24"/>
        </w:rPr>
        <w:t xml:space="preserve"> IMI isolates in Finland and Norway found that </w:t>
      </w:r>
      <w:r w:rsidRPr="00D178A3">
        <w:rPr>
          <w:sz w:val="24"/>
          <w:szCs w:val="24"/>
        </w:rPr>
        <w:t xml:space="preserve">26 out of 34 Finnish isolates (76.5%) and 25 out of 44 Swedish isolates (56.8%) </w:t>
      </w:r>
      <w:r>
        <w:rPr>
          <w:sz w:val="24"/>
          <w:szCs w:val="24"/>
        </w:rPr>
        <w:t xml:space="preserve">carried </w:t>
      </w:r>
      <w:r>
        <w:rPr>
          <w:i/>
          <w:iCs/>
          <w:sz w:val="24"/>
          <w:szCs w:val="24"/>
        </w:rPr>
        <w:t>blaZ</w:t>
      </w:r>
      <w:r w:rsidRPr="00D178A3">
        <w:rPr>
          <w:sz w:val="24"/>
          <w:szCs w:val="24"/>
        </w:rPr>
        <w:t xml:space="preserve"> on a plasmid</w:t>
      </w:r>
      <w:r w:rsidR="00DB2600">
        <w:rPr>
          <w:sz w:val="24"/>
          <w:szCs w:val="24"/>
        </w:rPr>
        <w:t xml:space="preserve"> (vs. chromosomally)</w:t>
      </w:r>
      <w:r>
        <w:rPr>
          <w:sz w:val="24"/>
          <w:szCs w:val="24"/>
        </w:rPr>
        <w:t xml:space="preserve"> </w:t>
      </w:r>
      <w:r>
        <w:rPr>
          <w:sz w:val="24"/>
          <w:szCs w:val="24"/>
        </w:rPr>
        <w:fldChar w:fldCharType="begin"/>
      </w:r>
      <w:r>
        <w:rPr>
          <w:sz w:val="24"/>
          <w:szCs w:val="24"/>
        </w:rPr>
        <w:instrText xml:space="preserve"> ADDIN EN.CITE &lt;EndNote&gt;&lt;Cite&gt;&lt;Author&gt;Bagcigil&lt;/Author&gt;&lt;Year&gt;2012&lt;/Year&gt;&lt;RecNum&gt;888&lt;/RecNum&gt;&lt;DisplayText&gt;(Bagcigil et al., 2012)&lt;/DisplayText&gt;&lt;record&gt;&lt;rec-number&gt;888&lt;/rec-number&gt;&lt;foreign-keys&gt;&lt;key app="EN" db-id="pss5de0wasp2t9es5tu5evzpa2svsdrveax9" timestamp="1722700461"&gt;888&lt;/key&gt;&lt;/foreign-keys&gt;&lt;ref-type name="Journal Article"&gt;17&lt;/ref-type&gt;&lt;contributors&gt;&lt;authors&gt;&lt;author&gt;Bagcigil, Arzu Funda&lt;/author&gt;&lt;author&gt;Taponen, Suvi&lt;/author&gt;&lt;author&gt;Koort, Joanna&lt;/author&gt;&lt;author&gt;Bengtsson, Björn&lt;/author&gt;&lt;author&gt;Myllyniemi, Anna-Liisa&lt;/author&gt;&lt;author&gt;Pyörälä, Satu&lt;/author&gt;&lt;/authors&gt;&lt;/contributors&gt;&lt;titles&gt;&lt;title&gt;Genetic basis of penicillin resistance of S. aureus isolated in bovine mastitis&lt;/title&gt;&lt;secondary-title&gt;Acta Veterinaria Scandinavica&lt;/secondary-title&gt;&lt;/titles&gt;&lt;periodical&gt;&lt;full-title&gt;Acta Veterinaria Scandinavica&lt;/full-title&gt;&lt;/periodical&gt;&lt;pages&gt;69&lt;/pages&gt;&lt;volume&gt;54&lt;/volume&gt;&lt;number&gt;1&lt;/number&gt;&lt;dates&gt;&lt;year&gt;2012&lt;/year&gt;&lt;pub-dates&gt;&lt;date&gt;2012/11/23&lt;/date&gt;&lt;/pub-dates&gt;&lt;/dates&gt;&lt;isbn&gt;1751-0147&lt;/isbn&gt;&lt;urls&gt;&lt;related-urls&gt;&lt;url&gt;https://doi.org/10.1186/1751-0147-54-69&lt;/url&gt;&lt;/related-urls&gt;&lt;/urls&gt;&lt;electronic-resource-num&gt;10.1186/1751-0147-54-69&lt;/electronic-resource-num&gt;&lt;/record&gt;&lt;/Cite&gt;&lt;/EndNote&gt;</w:instrText>
      </w:r>
      <w:r>
        <w:rPr>
          <w:sz w:val="24"/>
          <w:szCs w:val="24"/>
        </w:rPr>
        <w:fldChar w:fldCharType="separate"/>
      </w:r>
      <w:r>
        <w:rPr>
          <w:noProof/>
          <w:sz w:val="24"/>
          <w:szCs w:val="24"/>
        </w:rPr>
        <w:t>(Bagcigil et al., 2012)</w:t>
      </w:r>
      <w:r>
        <w:rPr>
          <w:sz w:val="24"/>
          <w:szCs w:val="24"/>
        </w:rPr>
        <w:fldChar w:fldCharType="end"/>
      </w:r>
      <w:r w:rsidRPr="00D178A3">
        <w:rPr>
          <w:sz w:val="24"/>
          <w:szCs w:val="24"/>
        </w:rPr>
        <w:t>.</w:t>
      </w:r>
      <w:r>
        <w:rPr>
          <w:sz w:val="24"/>
          <w:szCs w:val="24"/>
        </w:rPr>
        <w:t xml:space="preserve"> </w:t>
      </w:r>
      <w:r w:rsidR="00103F3E">
        <w:rPr>
          <w:sz w:val="24"/>
          <w:szCs w:val="24"/>
        </w:rPr>
        <w:t>T</w:t>
      </w:r>
      <w:r>
        <w:rPr>
          <w:sz w:val="24"/>
          <w:szCs w:val="24"/>
        </w:rPr>
        <w:t xml:space="preserve">hey </w:t>
      </w:r>
      <w:r w:rsidR="00103F3E">
        <w:rPr>
          <w:sz w:val="24"/>
          <w:szCs w:val="24"/>
        </w:rPr>
        <w:t xml:space="preserve">also </w:t>
      </w:r>
      <w:r>
        <w:rPr>
          <w:sz w:val="24"/>
          <w:szCs w:val="24"/>
        </w:rPr>
        <w:t xml:space="preserve">characterized the diversity of </w:t>
      </w:r>
      <w:r>
        <w:rPr>
          <w:i/>
          <w:iCs/>
          <w:sz w:val="24"/>
          <w:szCs w:val="24"/>
        </w:rPr>
        <w:t>blaZ</w:t>
      </w:r>
      <w:r>
        <w:rPr>
          <w:sz w:val="24"/>
          <w:szCs w:val="24"/>
        </w:rPr>
        <w:t xml:space="preserve"> genes</w:t>
      </w:r>
      <w:r w:rsidRPr="00D178A3">
        <w:rPr>
          <w:sz w:val="24"/>
          <w:szCs w:val="24"/>
        </w:rPr>
        <w:t xml:space="preserve"> </w:t>
      </w:r>
      <w:r>
        <w:rPr>
          <w:sz w:val="24"/>
          <w:szCs w:val="24"/>
        </w:rPr>
        <w:t xml:space="preserve">among the </w:t>
      </w:r>
      <w:r>
        <w:rPr>
          <w:i/>
          <w:iCs/>
          <w:sz w:val="24"/>
          <w:szCs w:val="24"/>
        </w:rPr>
        <w:t>S. aureus</w:t>
      </w:r>
      <w:r>
        <w:rPr>
          <w:sz w:val="24"/>
          <w:szCs w:val="24"/>
        </w:rPr>
        <w:t xml:space="preserve"> isolates, </w:t>
      </w:r>
      <w:r w:rsidR="00103F3E">
        <w:rPr>
          <w:sz w:val="24"/>
          <w:szCs w:val="24"/>
        </w:rPr>
        <w:t>identifying</w:t>
      </w:r>
      <w:r>
        <w:rPr>
          <w:sz w:val="24"/>
          <w:szCs w:val="24"/>
        </w:rPr>
        <w:t xml:space="preserve"> 6 </w:t>
      </w:r>
      <w:r w:rsidRPr="00D178A3">
        <w:rPr>
          <w:sz w:val="24"/>
          <w:szCs w:val="24"/>
        </w:rPr>
        <w:t>different protein signatures. </w:t>
      </w:r>
      <w:r>
        <w:rPr>
          <w:sz w:val="24"/>
          <w:szCs w:val="24"/>
        </w:rPr>
        <w:t xml:space="preserve">Studies exploring whether </w:t>
      </w:r>
      <w:r>
        <w:rPr>
          <w:i/>
          <w:iCs/>
          <w:sz w:val="24"/>
          <w:szCs w:val="24"/>
        </w:rPr>
        <w:t xml:space="preserve">blaZ </w:t>
      </w:r>
      <w:r>
        <w:rPr>
          <w:sz w:val="24"/>
          <w:szCs w:val="24"/>
        </w:rPr>
        <w:t xml:space="preserve">is more likely to be carried chromosomally or on a plasmid for </w:t>
      </w:r>
      <w:r>
        <w:rPr>
          <w:i/>
          <w:iCs/>
          <w:sz w:val="24"/>
          <w:szCs w:val="24"/>
        </w:rPr>
        <w:t>S. chromogenes</w:t>
      </w:r>
      <w:r w:rsidR="002D489D">
        <w:rPr>
          <w:i/>
          <w:iCs/>
          <w:sz w:val="24"/>
          <w:szCs w:val="24"/>
        </w:rPr>
        <w:t xml:space="preserve"> </w:t>
      </w:r>
      <w:r w:rsidR="002D489D">
        <w:rPr>
          <w:sz w:val="24"/>
          <w:szCs w:val="24"/>
        </w:rPr>
        <w:t>from bovine IMI</w:t>
      </w:r>
      <w:r>
        <w:rPr>
          <w:sz w:val="24"/>
          <w:szCs w:val="24"/>
        </w:rPr>
        <w:t>, as well as characterizing the genetic diversity of the gene</w:t>
      </w:r>
      <w:r w:rsidR="002D489D">
        <w:rPr>
          <w:sz w:val="24"/>
          <w:szCs w:val="24"/>
        </w:rPr>
        <w:t xml:space="preserve"> present in th</w:t>
      </w:r>
      <w:r w:rsidR="009C3E6B">
        <w:rPr>
          <w:sz w:val="24"/>
          <w:szCs w:val="24"/>
        </w:rPr>
        <w:t>is population of isolates</w:t>
      </w:r>
      <w:r>
        <w:rPr>
          <w:sz w:val="24"/>
          <w:szCs w:val="24"/>
        </w:rPr>
        <w:t xml:space="preserve">, would be useful in understanding transmission of penicillin resistance </w:t>
      </w:r>
      <w:r w:rsidR="009C3E6B">
        <w:rPr>
          <w:sz w:val="24"/>
          <w:szCs w:val="24"/>
        </w:rPr>
        <w:t>for</w:t>
      </w:r>
      <w:r>
        <w:rPr>
          <w:sz w:val="24"/>
          <w:szCs w:val="24"/>
        </w:rPr>
        <w:t xml:space="preserve"> this predominant mastitis pathogen.</w:t>
      </w:r>
    </w:p>
    <w:p w14:paraId="093217AD" w14:textId="77777777" w:rsidR="005970C6" w:rsidRPr="005970C6" w:rsidRDefault="005970C6" w:rsidP="003412BB">
      <w:pPr>
        <w:spacing w:after="0"/>
        <w:ind w:firstLine="360"/>
        <w:rPr>
          <w:sz w:val="24"/>
          <w:szCs w:val="24"/>
        </w:rPr>
      </w:pPr>
    </w:p>
    <w:p w14:paraId="3D380834" w14:textId="73F8A1E5" w:rsidR="00316F01" w:rsidRPr="0008047A" w:rsidRDefault="007C30D7" w:rsidP="00316F01">
      <w:pPr>
        <w:rPr>
          <w:i/>
          <w:iCs/>
          <w:sz w:val="24"/>
          <w:szCs w:val="24"/>
        </w:rPr>
      </w:pPr>
      <w:r>
        <w:rPr>
          <w:i/>
          <w:iCs/>
          <w:sz w:val="24"/>
          <w:szCs w:val="24"/>
        </w:rPr>
        <w:t>Virulence</w:t>
      </w:r>
      <w:r w:rsidR="00316F01" w:rsidRPr="0008047A">
        <w:rPr>
          <w:i/>
          <w:iCs/>
          <w:sz w:val="24"/>
          <w:szCs w:val="24"/>
        </w:rPr>
        <w:t xml:space="preserve"> genes and associations between </w:t>
      </w:r>
      <w:r>
        <w:rPr>
          <w:i/>
          <w:iCs/>
          <w:sz w:val="24"/>
          <w:szCs w:val="24"/>
        </w:rPr>
        <w:t>VF</w:t>
      </w:r>
      <w:r w:rsidR="00316F01" w:rsidRPr="0008047A">
        <w:rPr>
          <w:i/>
          <w:iCs/>
          <w:sz w:val="24"/>
          <w:szCs w:val="24"/>
        </w:rPr>
        <w:t xml:space="preserve"> and SCC category</w:t>
      </w:r>
    </w:p>
    <w:p w14:paraId="53018454" w14:textId="5A7DDF25" w:rsidR="00040DC3" w:rsidRDefault="00040DC3" w:rsidP="003542E8">
      <w:pPr>
        <w:ind w:firstLine="360"/>
        <w:rPr>
          <w:sz w:val="24"/>
          <w:szCs w:val="24"/>
        </w:rPr>
      </w:pPr>
      <w:r>
        <w:rPr>
          <w:sz w:val="24"/>
          <w:szCs w:val="24"/>
        </w:rPr>
        <w:t>T</w:t>
      </w:r>
      <w:r w:rsidR="00D61C45">
        <w:rPr>
          <w:sz w:val="24"/>
          <w:szCs w:val="24"/>
        </w:rPr>
        <w:t xml:space="preserve">he overall number of unique VF identified in the current study (62) </w:t>
      </w:r>
      <w:r w:rsidR="00D177E2">
        <w:rPr>
          <w:sz w:val="24"/>
          <w:szCs w:val="24"/>
        </w:rPr>
        <w:t xml:space="preserve">from 30 </w:t>
      </w:r>
      <w:r w:rsidR="00D177E2">
        <w:rPr>
          <w:i/>
          <w:iCs/>
          <w:sz w:val="24"/>
          <w:szCs w:val="24"/>
        </w:rPr>
        <w:t>S. chromogenes</w:t>
      </w:r>
      <w:r w:rsidR="00D177E2">
        <w:rPr>
          <w:sz w:val="24"/>
          <w:szCs w:val="24"/>
        </w:rPr>
        <w:t xml:space="preserve"> isolates was similar to the findings of Perrson Waller et al. (2023), who identified 57 unique genes among the 105 </w:t>
      </w:r>
      <w:r w:rsidR="00D1177A">
        <w:rPr>
          <w:i/>
          <w:iCs/>
          <w:sz w:val="24"/>
          <w:szCs w:val="24"/>
        </w:rPr>
        <w:t>S. chromogenes</w:t>
      </w:r>
      <w:r w:rsidR="00D1177A">
        <w:rPr>
          <w:sz w:val="24"/>
          <w:szCs w:val="24"/>
        </w:rPr>
        <w:t xml:space="preserve"> isolates from Sweden. </w:t>
      </w:r>
      <w:r w:rsidR="0080692E">
        <w:rPr>
          <w:sz w:val="24"/>
          <w:szCs w:val="24"/>
        </w:rPr>
        <w:t xml:space="preserve">The average number of VF per isolate reported </w:t>
      </w:r>
      <w:r w:rsidR="009C788C">
        <w:rPr>
          <w:sz w:val="24"/>
          <w:szCs w:val="24"/>
        </w:rPr>
        <w:t>by</w:t>
      </w:r>
      <w:r w:rsidR="0080692E">
        <w:rPr>
          <w:sz w:val="24"/>
          <w:szCs w:val="24"/>
        </w:rPr>
        <w:t xml:space="preserve"> Persson Waller et al. (2023) </w:t>
      </w:r>
      <w:r w:rsidR="00166C97">
        <w:rPr>
          <w:sz w:val="24"/>
          <w:szCs w:val="24"/>
        </w:rPr>
        <w:t>was 30 (</w:t>
      </w:r>
      <w:r w:rsidR="002179FB">
        <w:rPr>
          <w:sz w:val="24"/>
          <w:szCs w:val="24"/>
        </w:rPr>
        <w:t xml:space="preserve">SD: 5.4, </w:t>
      </w:r>
      <w:r w:rsidR="00166C97">
        <w:rPr>
          <w:sz w:val="24"/>
          <w:szCs w:val="24"/>
        </w:rPr>
        <w:t xml:space="preserve">range: 25-45), which </w:t>
      </w:r>
      <w:r w:rsidR="002179FB">
        <w:rPr>
          <w:sz w:val="24"/>
          <w:szCs w:val="24"/>
        </w:rPr>
        <w:t>is somewhat lower than the median</w:t>
      </w:r>
      <w:r w:rsidR="00F96923">
        <w:rPr>
          <w:sz w:val="24"/>
          <w:szCs w:val="24"/>
        </w:rPr>
        <w:t xml:space="preserve"> (44)</w:t>
      </w:r>
      <w:r w:rsidR="002179FB">
        <w:rPr>
          <w:sz w:val="24"/>
          <w:szCs w:val="24"/>
        </w:rPr>
        <w:t xml:space="preserve"> and range</w:t>
      </w:r>
      <w:r w:rsidR="00F96923">
        <w:rPr>
          <w:sz w:val="24"/>
          <w:szCs w:val="24"/>
        </w:rPr>
        <w:t xml:space="preserve"> (43-51)</w:t>
      </w:r>
      <w:r w:rsidR="002179FB">
        <w:rPr>
          <w:sz w:val="24"/>
          <w:szCs w:val="24"/>
        </w:rPr>
        <w:t xml:space="preserve"> reported for isolates in the current study</w:t>
      </w:r>
      <w:r w:rsidR="00F96923">
        <w:rPr>
          <w:sz w:val="24"/>
          <w:szCs w:val="24"/>
        </w:rPr>
        <w:t>.</w:t>
      </w:r>
      <w:r w:rsidR="006C4927">
        <w:rPr>
          <w:sz w:val="24"/>
          <w:szCs w:val="24"/>
        </w:rPr>
        <w:t xml:space="preserve"> The database </w:t>
      </w:r>
      <w:r w:rsidR="00097513">
        <w:rPr>
          <w:sz w:val="24"/>
          <w:szCs w:val="24"/>
        </w:rPr>
        <w:t xml:space="preserve">and methodology for identifying VF </w:t>
      </w:r>
      <w:r w:rsidR="006C4927">
        <w:rPr>
          <w:sz w:val="24"/>
          <w:szCs w:val="24"/>
        </w:rPr>
        <w:t xml:space="preserve">used in the current study </w:t>
      </w:r>
      <w:r w:rsidR="00645723">
        <w:rPr>
          <w:sz w:val="24"/>
          <w:szCs w:val="24"/>
        </w:rPr>
        <w:t>is consistent with</w:t>
      </w:r>
      <w:r w:rsidR="006C4927">
        <w:rPr>
          <w:sz w:val="24"/>
          <w:szCs w:val="24"/>
        </w:rPr>
        <w:t xml:space="preserve"> Persson Waller et al. (2023), </w:t>
      </w:r>
      <w:r w:rsidR="00947CF3">
        <w:rPr>
          <w:sz w:val="24"/>
          <w:szCs w:val="24"/>
        </w:rPr>
        <w:t xml:space="preserve">facilitating a direct comparison of these values. In a smaller-scale study of </w:t>
      </w:r>
      <w:r w:rsidR="00B43958">
        <w:rPr>
          <w:sz w:val="24"/>
          <w:szCs w:val="24"/>
        </w:rPr>
        <w:t xml:space="preserve">8 </w:t>
      </w:r>
      <w:r w:rsidR="00947CF3">
        <w:rPr>
          <w:i/>
          <w:iCs/>
          <w:sz w:val="24"/>
          <w:szCs w:val="24"/>
        </w:rPr>
        <w:t>S. chromogenes</w:t>
      </w:r>
      <w:r w:rsidR="00947CF3">
        <w:rPr>
          <w:sz w:val="24"/>
          <w:szCs w:val="24"/>
        </w:rPr>
        <w:t xml:space="preserve"> from Finland using </w:t>
      </w:r>
      <w:r w:rsidR="00855ECB">
        <w:rPr>
          <w:sz w:val="24"/>
          <w:szCs w:val="24"/>
        </w:rPr>
        <w:t xml:space="preserve">a </w:t>
      </w:r>
      <w:r w:rsidR="00B43958">
        <w:rPr>
          <w:sz w:val="24"/>
          <w:szCs w:val="24"/>
        </w:rPr>
        <w:t>different</w:t>
      </w:r>
      <w:r w:rsidR="00855ECB">
        <w:rPr>
          <w:sz w:val="24"/>
          <w:szCs w:val="24"/>
        </w:rPr>
        <w:t xml:space="preserve"> database</w:t>
      </w:r>
      <w:r w:rsidR="00B43958">
        <w:rPr>
          <w:sz w:val="24"/>
          <w:szCs w:val="24"/>
        </w:rPr>
        <w:t xml:space="preserve">, a range of 37-49 VF were identified </w:t>
      </w:r>
      <w:r w:rsidR="00360338" w:rsidRPr="0069136B">
        <w:rPr>
          <w:sz w:val="24"/>
          <w:szCs w:val="24"/>
        </w:rPr>
        <w:fldChar w:fldCharType="begin"/>
      </w:r>
      <w:r w:rsidR="00612873" w:rsidRPr="0069136B">
        <w:rPr>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360338" w:rsidRPr="0069136B">
        <w:rPr>
          <w:sz w:val="24"/>
          <w:szCs w:val="24"/>
        </w:rPr>
        <w:fldChar w:fldCharType="separate"/>
      </w:r>
      <w:r w:rsidR="00612873" w:rsidRPr="0069136B">
        <w:rPr>
          <w:noProof/>
          <w:sz w:val="24"/>
          <w:szCs w:val="24"/>
        </w:rPr>
        <w:t>(Åvall-Jääskeläinen et al., 2018)</w:t>
      </w:r>
      <w:r w:rsidR="00360338" w:rsidRPr="0069136B">
        <w:rPr>
          <w:sz w:val="24"/>
          <w:szCs w:val="24"/>
        </w:rPr>
        <w:fldChar w:fldCharType="end"/>
      </w:r>
      <w:r w:rsidR="00360338" w:rsidRPr="0069136B">
        <w:rPr>
          <w:sz w:val="24"/>
          <w:szCs w:val="24"/>
        </w:rPr>
        <w:t xml:space="preserve">. </w:t>
      </w:r>
      <w:r w:rsidR="003B6B78" w:rsidRPr="0069136B">
        <w:rPr>
          <w:sz w:val="24"/>
          <w:szCs w:val="24"/>
        </w:rPr>
        <w:t xml:space="preserve">Although </w:t>
      </w:r>
      <w:r w:rsidR="006A02C0">
        <w:rPr>
          <w:sz w:val="24"/>
          <w:szCs w:val="24"/>
        </w:rPr>
        <w:t xml:space="preserve">separate </w:t>
      </w:r>
      <w:r w:rsidR="003B6B78" w:rsidRPr="0069136B">
        <w:rPr>
          <w:sz w:val="24"/>
          <w:szCs w:val="24"/>
        </w:rPr>
        <w:t>species-specific summary statistics are not provided</w:t>
      </w:r>
      <w:r w:rsidR="00A45AD5" w:rsidRPr="0069136B">
        <w:rPr>
          <w:sz w:val="24"/>
          <w:szCs w:val="24"/>
        </w:rPr>
        <w:t xml:space="preserve"> for the 83 </w:t>
      </w:r>
      <w:r w:rsidR="00A45AD5" w:rsidRPr="0069136B">
        <w:rPr>
          <w:i/>
          <w:iCs/>
          <w:sz w:val="24"/>
          <w:szCs w:val="24"/>
        </w:rPr>
        <w:t>S. chromogenes</w:t>
      </w:r>
      <w:r w:rsidR="003B6B78" w:rsidRPr="0069136B">
        <w:rPr>
          <w:sz w:val="24"/>
          <w:szCs w:val="24"/>
        </w:rPr>
        <w:t xml:space="preserve">, </w:t>
      </w:r>
      <w:r w:rsidR="00842BCC">
        <w:rPr>
          <w:sz w:val="24"/>
          <w:szCs w:val="24"/>
        </w:rPr>
        <w:t xml:space="preserve">Naushad et al. (2019) found an average of 30 VF genes </w:t>
      </w:r>
      <w:r w:rsidR="001E46DD">
        <w:rPr>
          <w:sz w:val="24"/>
          <w:szCs w:val="24"/>
        </w:rPr>
        <w:t xml:space="preserve">each </w:t>
      </w:r>
      <w:r w:rsidR="00842BCC">
        <w:rPr>
          <w:sz w:val="24"/>
          <w:szCs w:val="24"/>
        </w:rPr>
        <w:t>for the</w:t>
      </w:r>
      <w:r w:rsidR="001D78B1">
        <w:rPr>
          <w:sz w:val="24"/>
          <w:szCs w:val="24"/>
        </w:rPr>
        <w:t xml:space="preserve"> 441</w:t>
      </w:r>
      <w:r w:rsidR="003B6B78" w:rsidRPr="0069136B">
        <w:rPr>
          <w:sz w:val="24"/>
          <w:szCs w:val="24"/>
        </w:rPr>
        <w:t xml:space="preserve"> </w:t>
      </w:r>
      <w:r w:rsidR="00842BCC">
        <w:rPr>
          <w:sz w:val="24"/>
          <w:szCs w:val="24"/>
        </w:rPr>
        <w:t xml:space="preserve">NAS </w:t>
      </w:r>
      <w:r w:rsidR="0021362D" w:rsidRPr="0069136B">
        <w:rPr>
          <w:sz w:val="24"/>
          <w:szCs w:val="24"/>
        </w:rPr>
        <w:t xml:space="preserve">isolates </w:t>
      </w:r>
      <w:r w:rsidR="001D78B1">
        <w:rPr>
          <w:sz w:val="24"/>
          <w:szCs w:val="24"/>
        </w:rPr>
        <w:t>from</w:t>
      </w:r>
      <w:r w:rsidR="0021362D" w:rsidRPr="0069136B">
        <w:rPr>
          <w:sz w:val="24"/>
          <w:szCs w:val="24"/>
        </w:rPr>
        <w:t xml:space="preserve"> </w:t>
      </w:r>
      <w:r w:rsidR="003B6B78" w:rsidRPr="0069136B">
        <w:rPr>
          <w:sz w:val="24"/>
          <w:szCs w:val="24"/>
        </w:rPr>
        <w:t>25 different species</w:t>
      </w:r>
      <w:r w:rsidR="00A45AD5" w:rsidRPr="0069136B">
        <w:rPr>
          <w:sz w:val="24"/>
          <w:szCs w:val="24"/>
        </w:rPr>
        <w:t>.</w:t>
      </w:r>
      <w:r w:rsidR="000E2AD1" w:rsidRPr="0069136B">
        <w:rPr>
          <w:sz w:val="24"/>
          <w:szCs w:val="24"/>
        </w:rPr>
        <w:t xml:space="preserve"> </w:t>
      </w:r>
      <w:r w:rsidR="004A296D">
        <w:rPr>
          <w:sz w:val="24"/>
          <w:szCs w:val="24"/>
        </w:rPr>
        <w:t>They</w:t>
      </w:r>
      <w:r w:rsidR="000E2AD1">
        <w:rPr>
          <w:sz w:val="24"/>
          <w:szCs w:val="24"/>
        </w:rPr>
        <w:t xml:space="preserve"> report that </w:t>
      </w:r>
      <w:r w:rsidR="002C7699">
        <w:rPr>
          <w:sz w:val="24"/>
          <w:szCs w:val="24"/>
        </w:rPr>
        <w:t xml:space="preserve">the phylogenetic grouping of NAS species </w:t>
      </w:r>
      <w:r w:rsidR="00767980">
        <w:rPr>
          <w:sz w:val="24"/>
          <w:szCs w:val="24"/>
        </w:rPr>
        <w:t xml:space="preserve">with the highest virulence potential (defined by total number of VF) was clade B, which contains </w:t>
      </w:r>
      <w:r w:rsidR="00767980">
        <w:rPr>
          <w:i/>
          <w:iCs/>
          <w:sz w:val="24"/>
          <w:szCs w:val="24"/>
        </w:rPr>
        <w:t xml:space="preserve">S. chromogenes, S. agnetis, </w:t>
      </w:r>
      <w:r w:rsidR="00767980" w:rsidRPr="00110B17">
        <w:rPr>
          <w:sz w:val="24"/>
          <w:szCs w:val="24"/>
        </w:rPr>
        <w:t>and</w:t>
      </w:r>
      <w:r w:rsidR="00767980">
        <w:rPr>
          <w:i/>
          <w:iCs/>
          <w:sz w:val="24"/>
          <w:szCs w:val="24"/>
        </w:rPr>
        <w:t xml:space="preserve"> S. hyicus</w:t>
      </w:r>
      <w:r w:rsidR="00767980">
        <w:rPr>
          <w:sz w:val="24"/>
          <w:szCs w:val="24"/>
        </w:rPr>
        <w:t xml:space="preserve">. </w:t>
      </w:r>
      <w:r w:rsidR="00275BEC">
        <w:rPr>
          <w:sz w:val="24"/>
          <w:szCs w:val="24"/>
        </w:rPr>
        <w:t xml:space="preserve">A proportionately higher number of exotoxin genes, host evasion genes, and capsular genes </w:t>
      </w:r>
      <w:r w:rsidR="00E94984">
        <w:rPr>
          <w:sz w:val="24"/>
          <w:szCs w:val="24"/>
        </w:rPr>
        <w:t>contributed to clade B’s high virulence potential</w:t>
      </w:r>
      <w:r w:rsidR="00110B17">
        <w:rPr>
          <w:sz w:val="24"/>
          <w:szCs w:val="24"/>
        </w:rPr>
        <w:t xml:space="preserve"> in their study</w:t>
      </w:r>
      <w:r w:rsidR="00E94984">
        <w:rPr>
          <w:sz w:val="24"/>
          <w:szCs w:val="24"/>
        </w:rPr>
        <w:t>.</w:t>
      </w:r>
    </w:p>
    <w:p w14:paraId="6A20AD1D" w14:textId="0FDCBBB7" w:rsidR="001A1EC0" w:rsidRDefault="00995292" w:rsidP="00B45AAC">
      <w:pPr>
        <w:ind w:firstLine="360"/>
        <w:rPr>
          <w:sz w:val="24"/>
          <w:szCs w:val="24"/>
        </w:rPr>
      </w:pPr>
      <w:r>
        <w:rPr>
          <w:sz w:val="24"/>
          <w:szCs w:val="24"/>
        </w:rPr>
        <w:t xml:space="preserve">One of the better-studied </w:t>
      </w:r>
      <w:r w:rsidR="003F0EE1">
        <w:rPr>
          <w:sz w:val="24"/>
          <w:szCs w:val="24"/>
        </w:rPr>
        <w:t xml:space="preserve">virulence </w:t>
      </w:r>
      <w:r>
        <w:rPr>
          <w:sz w:val="24"/>
          <w:szCs w:val="24"/>
        </w:rPr>
        <w:t xml:space="preserve">genes </w:t>
      </w:r>
      <w:r w:rsidR="003F0EE1">
        <w:rPr>
          <w:sz w:val="24"/>
          <w:szCs w:val="24"/>
        </w:rPr>
        <w:t xml:space="preserve">of NAS is </w:t>
      </w:r>
      <w:r w:rsidR="003F0EE1">
        <w:rPr>
          <w:i/>
          <w:iCs/>
          <w:sz w:val="24"/>
          <w:szCs w:val="24"/>
        </w:rPr>
        <w:t>bap</w:t>
      </w:r>
      <w:r w:rsidR="002B2E53">
        <w:rPr>
          <w:sz w:val="24"/>
          <w:szCs w:val="24"/>
        </w:rPr>
        <w:t xml:space="preserve">, encoding </w:t>
      </w:r>
      <w:r w:rsidR="00BC26C7" w:rsidRPr="00BC26C7">
        <w:rPr>
          <w:sz w:val="24"/>
          <w:szCs w:val="24"/>
        </w:rPr>
        <w:t>a surface protein</w:t>
      </w:r>
      <w:r w:rsidR="002B2E53">
        <w:rPr>
          <w:sz w:val="24"/>
          <w:szCs w:val="24"/>
        </w:rPr>
        <w:t xml:space="preserve"> which</w:t>
      </w:r>
      <w:r w:rsidR="00BC26C7" w:rsidRPr="00BC26C7">
        <w:rPr>
          <w:sz w:val="24"/>
          <w:szCs w:val="24"/>
        </w:rPr>
        <w:t xml:space="preserve"> </w:t>
      </w:r>
      <w:r w:rsidR="00D06959">
        <w:rPr>
          <w:sz w:val="24"/>
          <w:szCs w:val="24"/>
        </w:rPr>
        <w:t xml:space="preserve">is a pathogenic factor of biofilm formation. </w:t>
      </w:r>
      <w:r w:rsidR="0012070C">
        <w:rPr>
          <w:i/>
          <w:iCs/>
          <w:sz w:val="24"/>
          <w:szCs w:val="24"/>
        </w:rPr>
        <w:t xml:space="preserve">bap </w:t>
      </w:r>
      <w:r w:rsidR="0012070C">
        <w:rPr>
          <w:sz w:val="24"/>
          <w:szCs w:val="24"/>
        </w:rPr>
        <w:t xml:space="preserve">was not detected in </w:t>
      </w:r>
      <w:r w:rsidR="00623C86">
        <w:rPr>
          <w:sz w:val="24"/>
          <w:szCs w:val="24"/>
        </w:rPr>
        <w:t xml:space="preserve">any of the 83 </w:t>
      </w:r>
      <w:r w:rsidR="00623C86">
        <w:rPr>
          <w:i/>
          <w:iCs/>
          <w:sz w:val="24"/>
          <w:szCs w:val="24"/>
        </w:rPr>
        <w:t>S. chromogenes</w:t>
      </w:r>
      <w:r w:rsidR="00623C86">
        <w:rPr>
          <w:sz w:val="24"/>
          <w:szCs w:val="24"/>
        </w:rPr>
        <w:t xml:space="preserve"> isolates in Naushad et al. (2019), or </w:t>
      </w:r>
      <w:r w:rsidR="00E31FFF">
        <w:rPr>
          <w:sz w:val="24"/>
          <w:szCs w:val="24"/>
        </w:rPr>
        <w:t xml:space="preserve">any of the 25 isolates of </w:t>
      </w:r>
      <w:r w:rsidR="00E31FFF">
        <w:rPr>
          <w:i/>
          <w:iCs/>
          <w:sz w:val="24"/>
          <w:szCs w:val="24"/>
        </w:rPr>
        <w:t>S. chromogenes</w:t>
      </w:r>
      <w:r w:rsidR="00E31FFF">
        <w:rPr>
          <w:sz w:val="24"/>
          <w:szCs w:val="24"/>
        </w:rPr>
        <w:t xml:space="preserve"> included in a Belgian study of clinical and low-SCC IMI </w:t>
      </w:r>
      <w:r w:rsidR="00E31FFF">
        <w:rPr>
          <w:sz w:val="24"/>
          <w:szCs w:val="24"/>
        </w:rPr>
        <w:fldChar w:fldCharType="begin">
          <w:fldData xml:space="preserve">PEVuZE5vdGU+PENpdGU+PEF1dGhvcj5XdXl0YWNrPC9BdXRob3I+PFllYXI+MjAyMDwvWWVhcj48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</w:fldData>
        </w:fldChar>
      </w:r>
      <w:r w:rsidR="00612873">
        <w:rPr>
          <w:sz w:val="24"/>
          <w:szCs w:val="24"/>
        </w:rPr>
        <w:instrText xml:space="preserve"> ADDIN EN.CITE </w:instrText>
      </w:r>
      <w:r w:rsidR="00612873">
        <w:rPr>
          <w:sz w:val="24"/>
          <w:szCs w:val="24"/>
        </w:rPr>
        <w:fldChar w:fldCharType="begin">
          <w:fldData xml:space="preserve">PEVuZE5vdGU+PENpdGU+PEF1dGhvcj5XdXl0YWNrPC9BdXRob3I+PFllYXI+MjAyMDwvWWVhcj48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</w:fldData>
        </w:fldChar>
      </w:r>
      <w:r w:rsidR="00612873">
        <w:rPr>
          <w:sz w:val="24"/>
          <w:szCs w:val="24"/>
        </w:rPr>
        <w:instrText xml:space="preserve"> ADDIN EN.CITE.DATA </w:instrText>
      </w:r>
      <w:r w:rsidR="00612873">
        <w:rPr>
          <w:sz w:val="24"/>
          <w:szCs w:val="24"/>
        </w:rPr>
      </w:r>
      <w:r w:rsidR="00612873">
        <w:rPr>
          <w:sz w:val="24"/>
          <w:szCs w:val="24"/>
        </w:rPr>
        <w:fldChar w:fldCharType="end"/>
      </w:r>
      <w:r w:rsidR="00E31FFF">
        <w:rPr>
          <w:sz w:val="24"/>
          <w:szCs w:val="24"/>
        </w:rPr>
      </w:r>
      <w:r w:rsidR="00E31FFF">
        <w:rPr>
          <w:sz w:val="24"/>
          <w:szCs w:val="24"/>
        </w:rPr>
        <w:fldChar w:fldCharType="separate"/>
      </w:r>
      <w:r w:rsidR="00612873">
        <w:rPr>
          <w:noProof/>
          <w:sz w:val="24"/>
          <w:szCs w:val="24"/>
        </w:rPr>
        <w:t>(Wuytack et al., 2020a)</w:t>
      </w:r>
      <w:r w:rsidR="00E31FFF">
        <w:rPr>
          <w:sz w:val="24"/>
          <w:szCs w:val="24"/>
        </w:rPr>
        <w:fldChar w:fldCharType="end"/>
      </w:r>
      <w:r w:rsidR="00E31FFF">
        <w:rPr>
          <w:sz w:val="24"/>
          <w:szCs w:val="24"/>
        </w:rPr>
        <w:t xml:space="preserve">. It was also rare in </w:t>
      </w:r>
      <w:r w:rsidR="00887FDB">
        <w:rPr>
          <w:sz w:val="24"/>
          <w:szCs w:val="24"/>
        </w:rPr>
        <w:fldChar w:fldCharType="begin"/>
      </w:r>
      <w:r w:rsidR="00887FDB">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887FDB">
        <w:rPr>
          <w:sz w:val="24"/>
          <w:szCs w:val="24"/>
        </w:rPr>
        <w:fldChar w:fldCharType="separate"/>
      </w:r>
      <w:r w:rsidR="00887FDB">
        <w:rPr>
          <w:noProof/>
          <w:sz w:val="24"/>
          <w:szCs w:val="24"/>
        </w:rPr>
        <w:t>Åvall-Jääskeläinen et al. (2018)</w:t>
      </w:r>
      <w:r w:rsidR="00887FDB">
        <w:rPr>
          <w:sz w:val="24"/>
          <w:szCs w:val="24"/>
        </w:rPr>
        <w:fldChar w:fldCharType="end"/>
      </w:r>
      <w:r w:rsidR="00887FDB">
        <w:rPr>
          <w:sz w:val="24"/>
          <w:szCs w:val="24"/>
        </w:rPr>
        <w:t xml:space="preserve">, </w:t>
      </w:r>
      <w:r w:rsidR="00E6259F">
        <w:rPr>
          <w:sz w:val="24"/>
          <w:szCs w:val="24"/>
        </w:rPr>
        <w:t xml:space="preserve">where it was </w:t>
      </w:r>
      <w:r w:rsidR="00887FDB">
        <w:rPr>
          <w:sz w:val="24"/>
          <w:szCs w:val="24"/>
        </w:rPr>
        <w:t xml:space="preserve">only found in 1/8 </w:t>
      </w:r>
      <w:r w:rsidR="00887FDB">
        <w:rPr>
          <w:i/>
          <w:iCs/>
          <w:sz w:val="24"/>
          <w:szCs w:val="24"/>
        </w:rPr>
        <w:t xml:space="preserve">S. chromogenes </w:t>
      </w:r>
      <w:r w:rsidR="00887FDB">
        <w:rPr>
          <w:sz w:val="24"/>
          <w:szCs w:val="24"/>
        </w:rPr>
        <w:t>isolates, and was somewhat sporadically found in Persson Waller et al. (2023)</w:t>
      </w:r>
      <w:r w:rsidR="001A1178">
        <w:rPr>
          <w:sz w:val="24"/>
          <w:szCs w:val="24"/>
        </w:rPr>
        <w:t xml:space="preserve"> in 13/105 isolates. In light of these findings, it</w:t>
      </w:r>
      <w:r w:rsidR="00F301E0">
        <w:rPr>
          <w:sz w:val="24"/>
          <w:szCs w:val="24"/>
        </w:rPr>
        <w:t xml:space="preserve"> </w:t>
      </w:r>
      <w:r w:rsidR="00F96CBA">
        <w:rPr>
          <w:sz w:val="24"/>
          <w:szCs w:val="24"/>
        </w:rPr>
        <w:t>was unexpected</w:t>
      </w:r>
      <w:r w:rsidR="00F301E0">
        <w:rPr>
          <w:sz w:val="24"/>
          <w:szCs w:val="24"/>
        </w:rPr>
        <w:t xml:space="preserve"> that </w:t>
      </w:r>
      <w:r w:rsidR="00F301E0">
        <w:rPr>
          <w:i/>
          <w:iCs/>
          <w:sz w:val="24"/>
          <w:szCs w:val="24"/>
        </w:rPr>
        <w:t>bap</w:t>
      </w:r>
      <w:r w:rsidR="00F301E0">
        <w:rPr>
          <w:sz w:val="24"/>
          <w:szCs w:val="24"/>
        </w:rPr>
        <w:t xml:space="preserve"> was </w:t>
      </w:r>
      <w:r w:rsidR="00F96CBA">
        <w:rPr>
          <w:sz w:val="24"/>
          <w:szCs w:val="24"/>
        </w:rPr>
        <w:t xml:space="preserve">identified </w:t>
      </w:r>
      <w:r w:rsidR="00F301E0">
        <w:rPr>
          <w:sz w:val="24"/>
          <w:szCs w:val="24"/>
        </w:rPr>
        <w:t>in 28 of the 30 isolates</w:t>
      </w:r>
      <w:r w:rsidR="00926F5E">
        <w:rPr>
          <w:sz w:val="24"/>
          <w:szCs w:val="24"/>
        </w:rPr>
        <w:t xml:space="preserve"> (93.3%)</w:t>
      </w:r>
      <w:r w:rsidR="00F301E0">
        <w:rPr>
          <w:sz w:val="24"/>
          <w:szCs w:val="24"/>
        </w:rPr>
        <w:t xml:space="preserve"> in the current study</w:t>
      </w:r>
      <w:r w:rsidR="000D2CE4">
        <w:rPr>
          <w:sz w:val="24"/>
          <w:szCs w:val="24"/>
        </w:rPr>
        <w:t xml:space="preserve">. </w:t>
      </w:r>
      <w:r w:rsidR="00926F5E">
        <w:rPr>
          <w:sz w:val="24"/>
          <w:szCs w:val="24"/>
        </w:rPr>
        <w:t>I</w:t>
      </w:r>
      <w:r w:rsidR="00B037A2" w:rsidRPr="00B037A2">
        <w:rPr>
          <w:sz w:val="24"/>
          <w:szCs w:val="24"/>
        </w:rPr>
        <w:t>t has been suggested that biofilms increase the ability of</w:t>
      </w:r>
      <w:r w:rsidR="00926F5E">
        <w:rPr>
          <w:sz w:val="24"/>
          <w:szCs w:val="24"/>
        </w:rPr>
        <w:t xml:space="preserve"> </w:t>
      </w:r>
      <w:r w:rsidR="00B037A2" w:rsidRPr="00B037A2">
        <w:rPr>
          <w:sz w:val="24"/>
          <w:szCs w:val="24"/>
        </w:rPr>
        <w:t xml:space="preserve">NAS to persist in the </w:t>
      </w:r>
      <w:r w:rsidR="00926F5E">
        <w:rPr>
          <w:sz w:val="24"/>
          <w:szCs w:val="24"/>
        </w:rPr>
        <w:t>udder</w:t>
      </w:r>
      <w:r w:rsidR="00AB402C">
        <w:rPr>
          <w:sz w:val="24"/>
          <w:szCs w:val="24"/>
        </w:rPr>
        <w:t xml:space="preserve"> </w:t>
      </w:r>
      <w:r w:rsidR="00AB402C">
        <w:rPr>
          <w:sz w:val="24"/>
          <w:szCs w:val="24"/>
        </w:rPr>
        <w:fldChar w:fldCharType="begin">
          <w:fldData xml:space="preserve">PEVuZE5vdGU+PENpdGU+PEF1dGhvcj5UcmVtYmxheTwvQXV0aG9yPjxZZWFyPjIwMTM8L1llYXI+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=
</w:fldData>
        </w:fldChar>
      </w:r>
      <w:r w:rsidR="00612873">
        <w:rPr>
          <w:sz w:val="24"/>
          <w:szCs w:val="24"/>
        </w:rPr>
        <w:instrText xml:space="preserve"> ADDIN EN.CITE </w:instrText>
      </w:r>
      <w:r w:rsidR="00612873">
        <w:rPr>
          <w:sz w:val="24"/>
          <w:szCs w:val="24"/>
        </w:rPr>
        <w:fldChar w:fldCharType="begin">
          <w:fldData xml:space="preserve">PEVuZE5vdGU+PENpdGU+PEF1dGhvcj5UcmVtYmxheTwvQXV0aG9yPjxZZWFyPjIwMTM8L1llYXI+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=
</w:fldData>
        </w:fldChar>
      </w:r>
      <w:r w:rsidR="00612873">
        <w:rPr>
          <w:sz w:val="24"/>
          <w:szCs w:val="24"/>
        </w:rPr>
        <w:instrText xml:space="preserve"> ADDIN EN.CITE.DATA </w:instrText>
      </w:r>
      <w:r w:rsidR="00612873">
        <w:rPr>
          <w:sz w:val="24"/>
          <w:szCs w:val="24"/>
        </w:rPr>
      </w:r>
      <w:r w:rsidR="00612873">
        <w:rPr>
          <w:sz w:val="24"/>
          <w:szCs w:val="24"/>
        </w:rPr>
        <w:fldChar w:fldCharType="end"/>
      </w:r>
      <w:r w:rsidR="00AB402C">
        <w:rPr>
          <w:sz w:val="24"/>
          <w:szCs w:val="24"/>
        </w:rPr>
      </w:r>
      <w:r w:rsidR="00AB402C">
        <w:rPr>
          <w:sz w:val="24"/>
          <w:szCs w:val="24"/>
        </w:rPr>
        <w:fldChar w:fldCharType="separate"/>
      </w:r>
      <w:r w:rsidR="00612873">
        <w:rPr>
          <w:noProof/>
          <w:sz w:val="24"/>
          <w:szCs w:val="24"/>
        </w:rPr>
        <w:t>(Piessens et al., 2012; Tremblay et al., 2013)</w:t>
      </w:r>
      <w:r w:rsidR="00AB402C">
        <w:rPr>
          <w:sz w:val="24"/>
          <w:szCs w:val="24"/>
        </w:rPr>
        <w:fldChar w:fldCharType="end"/>
      </w:r>
      <w:r w:rsidR="007227FD">
        <w:rPr>
          <w:sz w:val="24"/>
          <w:szCs w:val="24"/>
        </w:rPr>
        <w:t xml:space="preserve">. As all 30 isolates in the current study are from persistent IMI, finding </w:t>
      </w:r>
      <w:r w:rsidR="007227FD">
        <w:rPr>
          <w:i/>
          <w:iCs/>
          <w:sz w:val="24"/>
          <w:szCs w:val="24"/>
        </w:rPr>
        <w:t>bap</w:t>
      </w:r>
      <w:r w:rsidR="007227FD">
        <w:rPr>
          <w:sz w:val="24"/>
          <w:szCs w:val="24"/>
        </w:rPr>
        <w:t xml:space="preserve"> in such a high proportion </w:t>
      </w:r>
      <w:r w:rsidR="00542AEB">
        <w:rPr>
          <w:sz w:val="24"/>
          <w:szCs w:val="24"/>
        </w:rPr>
        <w:t>is consistent with</w:t>
      </w:r>
      <w:r w:rsidR="007227FD">
        <w:rPr>
          <w:sz w:val="24"/>
          <w:szCs w:val="24"/>
        </w:rPr>
        <w:t xml:space="preserve"> the notion that </w:t>
      </w:r>
      <w:r w:rsidR="007A0AB5">
        <w:rPr>
          <w:sz w:val="24"/>
          <w:szCs w:val="24"/>
        </w:rPr>
        <w:t xml:space="preserve">biofilms play a </w:t>
      </w:r>
      <w:r w:rsidR="009953D0">
        <w:rPr>
          <w:sz w:val="24"/>
          <w:szCs w:val="24"/>
        </w:rPr>
        <w:t xml:space="preserve">role in the ability of </w:t>
      </w:r>
      <w:r w:rsidR="009953D0">
        <w:rPr>
          <w:i/>
          <w:iCs/>
          <w:sz w:val="24"/>
          <w:szCs w:val="24"/>
        </w:rPr>
        <w:t>S. chromogenes</w:t>
      </w:r>
      <w:r w:rsidR="009953D0">
        <w:rPr>
          <w:sz w:val="24"/>
          <w:szCs w:val="24"/>
        </w:rPr>
        <w:t xml:space="preserve"> to cause chronic infections.</w:t>
      </w:r>
      <w:r w:rsidR="007A0AB5">
        <w:rPr>
          <w:sz w:val="24"/>
          <w:szCs w:val="24"/>
        </w:rPr>
        <w:t xml:space="preserve"> </w:t>
      </w:r>
      <w:r w:rsidR="007B12BD">
        <w:rPr>
          <w:sz w:val="24"/>
          <w:szCs w:val="24"/>
        </w:rPr>
        <w:t xml:space="preserve">Another staphylococcal virulence factor playing a role </w:t>
      </w:r>
      <w:r w:rsidR="007B12BD" w:rsidRPr="00AB1C61">
        <w:rPr>
          <w:sz w:val="24"/>
          <w:szCs w:val="24"/>
        </w:rPr>
        <w:t>in evasion of the host immune response</w:t>
      </w:r>
      <w:r w:rsidR="007B12BD">
        <w:rPr>
          <w:sz w:val="24"/>
          <w:szCs w:val="24"/>
        </w:rPr>
        <w:t xml:space="preserve"> is </w:t>
      </w:r>
      <w:r w:rsidR="005A270E">
        <w:rPr>
          <w:sz w:val="24"/>
          <w:szCs w:val="24"/>
        </w:rPr>
        <w:t xml:space="preserve">a </w:t>
      </w:r>
      <w:r w:rsidR="00AB1C61" w:rsidRPr="00AB1C61">
        <w:rPr>
          <w:sz w:val="24"/>
          <w:szCs w:val="24"/>
        </w:rPr>
        <w:t xml:space="preserve">polysaccharide capsule </w:t>
      </w:r>
      <w:r w:rsidR="007B12BD">
        <w:rPr>
          <w:sz w:val="24"/>
          <w:szCs w:val="24"/>
        </w:rPr>
        <w:t>which</w:t>
      </w:r>
      <w:r w:rsidR="00AB1C61" w:rsidRPr="00AB1C61">
        <w:rPr>
          <w:sz w:val="24"/>
          <w:szCs w:val="24"/>
        </w:rPr>
        <w:t xml:space="preserve"> resist</w:t>
      </w:r>
      <w:r w:rsidR="007B12BD">
        <w:rPr>
          <w:sz w:val="24"/>
          <w:szCs w:val="24"/>
        </w:rPr>
        <w:t>s</w:t>
      </w:r>
      <w:r w:rsidR="00AB1C61" w:rsidRPr="00AB1C61">
        <w:rPr>
          <w:sz w:val="24"/>
          <w:szCs w:val="24"/>
        </w:rPr>
        <w:t xml:space="preserve"> phagocytic cell uptake</w:t>
      </w:r>
      <w:r w:rsidR="007B12BD">
        <w:rPr>
          <w:sz w:val="24"/>
          <w:szCs w:val="24"/>
        </w:rPr>
        <w:t>.</w:t>
      </w:r>
      <w:r w:rsidR="00AB1C61" w:rsidRPr="00AB1C61">
        <w:rPr>
          <w:sz w:val="24"/>
          <w:szCs w:val="24"/>
        </w:rPr>
        <w:t xml:space="preserve"> </w:t>
      </w:r>
      <w:r w:rsidR="009F149E">
        <w:rPr>
          <w:sz w:val="24"/>
          <w:szCs w:val="24"/>
        </w:rPr>
        <w:t xml:space="preserve">In Naushad et al. (2019), </w:t>
      </w:r>
      <w:r w:rsidR="009F149E">
        <w:rPr>
          <w:i/>
          <w:iCs/>
          <w:sz w:val="24"/>
          <w:szCs w:val="24"/>
        </w:rPr>
        <w:t>S. chromogenes</w:t>
      </w:r>
      <w:r w:rsidR="009F149E">
        <w:rPr>
          <w:sz w:val="24"/>
          <w:szCs w:val="24"/>
        </w:rPr>
        <w:t xml:space="preserve"> isolates </w:t>
      </w:r>
      <w:r w:rsidR="00CB6B7C">
        <w:rPr>
          <w:sz w:val="24"/>
          <w:szCs w:val="24"/>
        </w:rPr>
        <w:t xml:space="preserve">were seen to have 12 different capsular genes in low frequencies (7-11%). Only 1 of 8 </w:t>
      </w:r>
      <w:r w:rsidR="00CB6B7C">
        <w:rPr>
          <w:i/>
          <w:iCs/>
          <w:sz w:val="24"/>
          <w:szCs w:val="24"/>
        </w:rPr>
        <w:t xml:space="preserve">S. chromogenes </w:t>
      </w:r>
      <w:r w:rsidR="00CB6B7C">
        <w:rPr>
          <w:sz w:val="24"/>
          <w:szCs w:val="24"/>
        </w:rPr>
        <w:t xml:space="preserve">in </w:t>
      </w:r>
      <w:r w:rsidR="00CB6B7C">
        <w:rPr>
          <w:sz w:val="24"/>
          <w:szCs w:val="24"/>
        </w:rPr>
        <w:fldChar w:fldCharType="begin"/>
      </w:r>
      <w:r w:rsidR="00CB6B7C">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CB6B7C">
        <w:rPr>
          <w:sz w:val="24"/>
          <w:szCs w:val="24"/>
        </w:rPr>
        <w:fldChar w:fldCharType="separate"/>
      </w:r>
      <w:r w:rsidR="00CB6B7C">
        <w:rPr>
          <w:noProof/>
          <w:sz w:val="24"/>
          <w:szCs w:val="24"/>
        </w:rPr>
        <w:t>Åvall-Jääskeläinen et al. (2018)</w:t>
      </w:r>
      <w:r w:rsidR="00CB6B7C">
        <w:rPr>
          <w:sz w:val="24"/>
          <w:szCs w:val="24"/>
        </w:rPr>
        <w:fldChar w:fldCharType="end"/>
      </w:r>
      <w:r w:rsidR="007F3536">
        <w:rPr>
          <w:sz w:val="24"/>
          <w:szCs w:val="24"/>
        </w:rPr>
        <w:t xml:space="preserve"> had any capsular genes, and only 2/25 isolates in Wuytack et al. (20</w:t>
      </w:r>
      <w:r w:rsidR="00C61D3D">
        <w:rPr>
          <w:sz w:val="24"/>
          <w:szCs w:val="24"/>
        </w:rPr>
        <w:t>20a) was positive for cap5H with PCR. All 30 isolates in the current study</w:t>
      </w:r>
      <w:r w:rsidR="001D2DD7">
        <w:rPr>
          <w:sz w:val="24"/>
          <w:szCs w:val="24"/>
        </w:rPr>
        <w:t xml:space="preserve"> contained at least 3 different </w:t>
      </w:r>
      <w:r w:rsidR="001D2DD7">
        <w:rPr>
          <w:i/>
          <w:iCs/>
          <w:sz w:val="24"/>
          <w:szCs w:val="24"/>
        </w:rPr>
        <w:t>cap</w:t>
      </w:r>
      <w:r w:rsidR="001D2DD7">
        <w:rPr>
          <w:sz w:val="24"/>
          <w:szCs w:val="24"/>
        </w:rPr>
        <w:t xml:space="preserve"> genes, with 28 all having </w:t>
      </w:r>
      <w:r w:rsidR="001D2DD7">
        <w:rPr>
          <w:i/>
          <w:iCs/>
          <w:sz w:val="24"/>
          <w:szCs w:val="24"/>
        </w:rPr>
        <w:t>capN, capO, capP</w:t>
      </w:r>
      <w:r w:rsidR="00B45AAC">
        <w:rPr>
          <w:i/>
          <w:iCs/>
          <w:sz w:val="24"/>
          <w:szCs w:val="24"/>
        </w:rPr>
        <w:t xml:space="preserve">. </w:t>
      </w:r>
      <w:r w:rsidR="00B45AAC">
        <w:rPr>
          <w:sz w:val="24"/>
          <w:szCs w:val="24"/>
        </w:rPr>
        <w:t xml:space="preserve">Two isolates in the current study were missing </w:t>
      </w:r>
      <w:r w:rsidR="00B45AAC">
        <w:rPr>
          <w:i/>
          <w:iCs/>
          <w:sz w:val="24"/>
          <w:szCs w:val="24"/>
        </w:rPr>
        <w:t>capN,</w:t>
      </w:r>
      <w:r w:rsidR="00B45AAC">
        <w:rPr>
          <w:sz w:val="24"/>
          <w:szCs w:val="24"/>
        </w:rPr>
        <w:t xml:space="preserve"> but possessed both </w:t>
      </w:r>
      <w:r w:rsidR="00B45AAC">
        <w:rPr>
          <w:i/>
          <w:iCs/>
          <w:sz w:val="24"/>
          <w:szCs w:val="24"/>
        </w:rPr>
        <w:t xml:space="preserve">capJ </w:t>
      </w:r>
      <w:r w:rsidR="00B45AAC">
        <w:rPr>
          <w:sz w:val="24"/>
          <w:szCs w:val="24"/>
        </w:rPr>
        <w:t xml:space="preserve">and </w:t>
      </w:r>
      <w:r w:rsidR="00B45AAC">
        <w:rPr>
          <w:i/>
          <w:iCs/>
          <w:sz w:val="24"/>
          <w:szCs w:val="24"/>
        </w:rPr>
        <w:t>capH.</w:t>
      </w:r>
      <w:r w:rsidR="00B45AAC">
        <w:rPr>
          <w:sz w:val="24"/>
          <w:szCs w:val="24"/>
        </w:rPr>
        <w:t xml:space="preserve"> </w:t>
      </w:r>
      <w:r w:rsidR="009F149E">
        <w:rPr>
          <w:sz w:val="24"/>
          <w:szCs w:val="24"/>
        </w:rPr>
        <w:t>T</w:t>
      </w:r>
      <w:r w:rsidR="009F149E" w:rsidRPr="00F5531A">
        <w:rPr>
          <w:sz w:val="24"/>
          <w:szCs w:val="24"/>
        </w:rPr>
        <w:t>here is conflicting evidence on the associations</w:t>
      </w:r>
      <w:r w:rsidR="009F149E">
        <w:rPr>
          <w:sz w:val="24"/>
          <w:szCs w:val="24"/>
        </w:rPr>
        <w:t xml:space="preserve"> </w:t>
      </w:r>
      <w:r w:rsidR="009F149E" w:rsidRPr="00F5531A">
        <w:rPr>
          <w:sz w:val="24"/>
          <w:szCs w:val="24"/>
        </w:rPr>
        <w:t>between capsule genes and overall virulence of</w:t>
      </w:r>
      <w:r w:rsidR="009F149E">
        <w:rPr>
          <w:sz w:val="24"/>
          <w:szCs w:val="24"/>
        </w:rPr>
        <w:t xml:space="preserve"> staphylococci</w:t>
      </w:r>
      <w:r w:rsidR="00BC446B">
        <w:rPr>
          <w:sz w:val="24"/>
          <w:szCs w:val="24"/>
        </w:rPr>
        <w:t>. S</w:t>
      </w:r>
      <w:r w:rsidR="00B45AAC">
        <w:rPr>
          <w:sz w:val="24"/>
          <w:szCs w:val="24"/>
        </w:rPr>
        <w:t xml:space="preserve">ome evidence </w:t>
      </w:r>
      <w:r w:rsidR="00BC446B">
        <w:rPr>
          <w:sz w:val="24"/>
          <w:szCs w:val="24"/>
        </w:rPr>
        <w:t xml:space="preserve">exists that </w:t>
      </w:r>
      <w:r w:rsidR="00F04C6E">
        <w:rPr>
          <w:sz w:val="24"/>
          <w:szCs w:val="24"/>
        </w:rPr>
        <w:t>staphylococci</w:t>
      </w:r>
      <w:r w:rsidR="00F04C6E" w:rsidRPr="00F04C6E">
        <w:rPr>
          <w:sz w:val="24"/>
          <w:szCs w:val="24"/>
        </w:rPr>
        <w:t xml:space="preserve"> lacking a capsule </w:t>
      </w:r>
      <w:r w:rsidR="00F04C6E">
        <w:rPr>
          <w:sz w:val="24"/>
          <w:szCs w:val="24"/>
        </w:rPr>
        <w:t>are</w:t>
      </w:r>
      <w:r w:rsidR="00F04C6E" w:rsidRPr="00F04C6E">
        <w:rPr>
          <w:sz w:val="24"/>
          <w:szCs w:val="24"/>
        </w:rPr>
        <w:t xml:space="preserve"> able to </w:t>
      </w:r>
      <w:r w:rsidR="00F04C6E">
        <w:rPr>
          <w:sz w:val="24"/>
          <w:szCs w:val="24"/>
        </w:rPr>
        <w:t xml:space="preserve">better </w:t>
      </w:r>
      <w:r w:rsidR="00F04C6E" w:rsidRPr="00F04C6E">
        <w:rPr>
          <w:sz w:val="24"/>
          <w:szCs w:val="24"/>
        </w:rPr>
        <w:t>persist in the mammary gland</w:t>
      </w:r>
      <w:r w:rsidR="001D4FFD">
        <w:rPr>
          <w:sz w:val="24"/>
          <w:szCs w:val="24"/>
        </w:rPr>
        <w:t xml:space="preserve">, </w:t>
      </w:r>
      <w:r w:rsidR="00A47873">
        <w:rPr>
          <w:sz w:val="24"/>
          <w:szCs w:val="24"/>
        </w:rPr>
        <w:t>as</w:t>
      </w:r>
      <w:r w:rsidR="00F04C6E" w:rsidRPr="00F04C6E">
        <w:rPr>
          <w:sz w:val="24"/>
          <w:szCs w:val="24"/>
        </w:rPr>
        <w:t xml:space="preserve"> encapsulated strains elicit more inflammation and</w:t>
      </w:r>
      <w:r w:rsidR="00BC446B">
        <w:rPr>
          <w:sz w:val="24"/>
          <w:szCs w:val="24"/>
        </w:rPr>
        <w:t xml:space="preserve"> are thereby</w:t>
      </w:r>
      <w:r w:rsidR="00F04C6E" w:rsidRPr="00F04C6E">
        <w:rPr>
          <w:sz w:val="24"/>
          <w:szCs w:val="24"/>
        </w:rPr>
        <w:t xml:space="preserve"> eliminated faster</w:t>
      </w:r>
      <w:r w:rsidR="00F04C6E">
        <w:rPr>
          <w:sz w:val="24"/>
          <w:szCs w:val="24"/>
        </w:rPr>
        <w:t xml:space="preserve"> </w:t>
      </w:r>
      <w:r w:rsidR="0011660E">
        <w:rPr>
          <w:sz w:val="24"/>
          <w:szCs w:val="24"/>
        </w:rPr>
        <w:fldChar w:fldCharType="begin"/>
      </w:r>
      <w:r w:rsidR="00612873">
        <w:rPr>
          <w:sz w:val="24"/>
          <w:szCs w:val="24"/>
        </w:rPr>
        <w:instrText xml:space="preserve"> ADDIN EN.CITE &lt;EndNote&gt;&lt;Cite&gt;&lt;Author&gt;Tuchscherr&lt;/Author&gt;&lt;Year&gt;2005&lt;/Year&gt;&lt;RecNum&gt;898&lt;/RecNum&gt;&lt;DisplayText&gt;(Tuchscherr et al., 2005)&lt;/DisplayText&gt;&lt;record&gt;&lt;rec-number&gt;898&lt;/rec-number&gt;&lt;foreign-keys&gt;&lt;key app="EN" db-id="pss5de0wasp2t9es5tu5evzpa2svsdrveax9" timestamp="1722800061"&gt;898&lt;/key&gt;&lt;/foreign-keys&gt;&lt;ref-type name="Journal Article"&gt;17&lt;/ref-type&gt;&lt;contributors&gt;&lt;authors&gt;&lt;author&gt;Tuchscherr, L. P.&lt;/author&gt;&lt;author&gt;Buzzola, F. R.&lt;/author&gt;&lt;author&gt;Alvarez, L. P.&lt;/author&gt;&lt;author&gt;Caccuri, R. L.&lt;/author&gt;&lt;author&gt;Lee, J. C.&lt;/author&gt;&lt;author&gt;Sordelli, D. O.&lt;/author&gt;&lt;/authors&gt;&lt;/contributors&gt;&lt;auth-address&gt;Departamento de Microbiología, Facultad de Medicina, Universidad de Buenos Aires, Paraguay 2155 P-12, (C 1121 ABG) Buenos Aires, Argentina.&lt;/auth-address&gt;&lt;titles&gt;&lt;title&gt;Capsule-negative Staphylococcus aureus induces chronic experimental mastitis in mice&lt;/title&gt;&lt;secondary-title&gt;Infect Immun&lt;/secondary-title&gt;&lt;/titles&gt;&lt;periodical&gt;&lt;full-title&gt;Infect Immun&lt;/full-title&gt;&lt;/periodical&gt;&lt;pages&gt;7932-7&lt;/pages&gt;&lt;volume&gt;73&lt;/volume&gt;&lt;number&gt;12&lt;/number&gt;&lt;keywords&gt;&lt;keyword&gt;Animals&lt;/keyword&gt;&lt;keyword&gt;Bacterial Capsules/genetics/*metabolism&lt;/keyword&gt;&lt;keyword&gt;Cattle&lt;/keyword&gt;&lt;keyword&gt;Chronic Disease&lt;/keyword&gt;&lt;keyword&gt;Mammary Glands, Animal/*microbiology/pathology&lt;/keyword&gt;&lt;keyword&gt;Mastitis/*microbiology/pathology&lt;/keyword&gt;&lt;keyword&gt;Mice&lt;/keyword&gt;&lt;keyword&gt;Polysaccharides, Bacterial/genetics/*metabolism&lt;/keyword&gt;&lt;keyword&gt;Staphylococcal Infections/*microbiology/pathology&lt;/keyword&gt;&lt;keyword&gt;Staphylococcus aureus/genetics/*pathogenicity&lt;/keyword&gt;&lt;keyword&gt;Virulence&lt;/keyword&gt;&lt;/keywords&gt;&lt;dates&gt;&lt;year&gt;2005&lt;/year&gt;&lt;pub-dates&gt;&lt;date&gt;Dec&lt;/date&gt;&lt;/pub-dates&gt;&lt;/dates&gt;&lt;isbn&gt;0019-9567 (Print)&amp;#xD;0019-9567&lt;/isbn&gt;&lt;accession-num&gt;16299284&lt;/accession-num&gt;&lt;urls&gt;&lt;/urls&gt;&lt;custom2&gt;PMC1307038&lt;/custom2&gt;&lt;electronic-resource-num&gt;10.1128/iai.73.12.7932-7937.2005&lt;/electronic-resource-num&gt;&lt;remote-database-provider&gt;NLM&lt;/remote-database-provider&gt;&lt;language&gt;eng&lt;/language&gt;&lt;/record&gt;&lt;/Cite&gt;&lt;/EndNote&gt;</w:instrText>
      </w:r>
      <w:r w:rsidR="0011660E">
        <w:rPr>
          <w:sz w:val="24"/>
          <w:szCs w:val="24"/>
        </w:rPr>
        <w:fldChar w:fldCharType="separate"/>
      </w:r>
      <w:r w:rsidR="00612873">
        <w:rPr>
          <w:noProof/>
          <w:sz w:val="24"/>
          <w:szCs w:val="24"/>
        </w:rPr>
        <w:t>(Tuchscherr et al., 2005)</w:t>
      </w:r>
      <w:r w:rsidR="0011660E">
        <w:rPr>
          <w:sz w:val="24"/>
          <w:szCs w:val="24"/>
        </w:rPr>
        <w:fldChar w:fldCharType="end"/>
      </w:r>
      <w:r w:rsidR="00A51A05">
        <w:rPr>
          <w:sz w:val="24"/>
          <w:szCs w:val="24"/>
        </w:rPr>
        <w:t>. O</w:t>
      </w:r>
      <w:r w:rsidR="00400B0A">
        <w:rPr>
          <w:sz w:val="24"/>
          <w:szCs w:val="24"/>
        </w:rPr>
        <w:t>ther research suggest</w:t>
      </w:r>
      <w:r w:rsidR="00A51A05">
        <w:rPr>
          <w:sz w:val="24"/>
          <w:szCs w:val="24"/>
        </w:rPr>
        <w:t>s</w:t>
      </w:r>
      <w:r w:rsidR="00400B0A">
        <w:rPr>
          <w:sz w:val="24"/>
          <w:szCs w:val="24"/>
        </w:rPr>
        <w:t xml:space="preserve"> </w:t>
      </w:r>
      <w:r w:rsidR="00400B0A" w:rsidRPr="00400B0A">
        <w:rPr>
          <w:sz w:val="24"/>
          <w:szCs w:val="24"/>
        </w:rPr>
        <w:t xml:space="preserve">that </w:t>
      </w:r>
      <w:r w:rsidR="00400B0A">
        <w:rPr>
          <w:sz w:val="24"/>
          <w:szCs w:val="24"/>
        </w:rPr>
        <w:t>the</w:t>
      </w:r>
      <w:r w:rsidR="00400B0A" w:rsidRPr="00400B0A">
        <w:rPr>
          <w:sz w:val="24"/>
          <w:szCs w:val="24"/>
        </w:rPr>
        <w:t xml:space="preserve"> antiphagocytic properties </w:t>
      </w:r>
      <w:r w:rsidR="00400B0A">
        <w:rPr>
          <w:sz w:val="24"/>
          <w:szCs w:val="24"/>
        </w:rPr>
        <w:t xml:space="preserve">of the capsule allows </w:t>
      </w:r>
      <w:r w:rsidR="001D4FFD">
        <w:rPr>
          <w:sz w:val="24"/>
          <w:szCs w:val="24"/>
        </w:rPr>
        <w:t>staphylococci</w:t>
      </w:r>
      <w:r w:rsidR="00400B0A" w:rsidRPr="00400B0A">
        <w:rPr>
          <w:sz w:val="24"/>
          <w:szCs w:val="24"/>
        </w:rPr>
        <w:t xml:space="preserve"> to persist in infected hosts</w:t>
      </w:r>
      <w:r w:rsidR="00400B0A">
        <w:rPr>
          <w:sz w:val="24"/>
          <w:szCs w:val="24"/>
        </w:rPr>
        <w:t xml:space="preserve"> </w:t>
      </w:r>
      <w:r w:rsidR="00400B0A">
        <w:rPr>
          <w:sz w:val="24"/>
          <w:szCs w:val="24"/>
        </w:rPr>
        <w:fldChar w:fldCharType="begin"/>
      </w:r>
      <w:r w:rsidR="00612873">
        <w:rPr>
          <w:sz w:val="24"/>
          <w:szCs w:val="24"/>
        </w:rPr>
        <w:instrText xml:space="preserve"> ADDIN EN.CITE &lt;EndNote&gt;&lt;Cite&gt;&lt;Author&gt;Thakker&lt;/Author&gt;&lt;Year&gt;1998&lt;/Year&gt;&lt;RecNum&gt;899&lt;/RecNum&gt;&lt;DisplayText&gt;(Thakker et al., 1998)&lt;/DisplayText&gt;&lt;record&gt;&lt;rec-number&gt;899&lt;/rec-number&gt;&lt;foreign-keys&gt;&lt;key app="EN" db-id="pss5de0wasp2t9es5tu5evzpa2svsdrveax9" timestamp="1722800126"&gt;899&lt;/key&gt;&lt;/foreign-keys&gt;&lt;ref-type name="Journal Article"&gt;17&lt;/ref-type&gt;&lt;contributors&gt;&lt;authors&gt;&lt;author&gt;Thakker, M.&lt;/author&gt;&lt;author&gt;Park, J. S.&lt;/author&gt;&lt;author&gt;Carey, V.&lt;/author&gt;&lt;author&gt;Lee, J. C.&lt;/author&gt;&lt;/authors&gt;&lt;/contributors&gt;&lt;auth-address&gt;Channing Laboratory, Department of Medicine, Brigham and Women&amp;apos;s Hospital and Harvard Medical School, Boston, Massachusetts 02115, USA.&lt;/auth-address&gt;&lt;titles&gt;&lt;title&gt;Staphylococcus aureus serotype 5 capsular polysaccharide is antiphagocytic and enhances bacterial virulence in a murine bacteremia model&lt;/title&gt;&lt;secondary-title&gt;Infect Immun&lt;/secondary-title&gt;&lt;/titles&gt;&lt;periodical&gt;&lt;full-title&gt;Infect Immun&lt;/full-title&gt;&lt;/periodical&gt;&lt;pages&gt;5183-9&lt;/pages&gt;&lt;volume&gt;66&lt;/volume&gt;&lt;number&gt;11&lt;/number&gt;&lt;keywords&gt;&lt;keyword&gt;Animals&lt;/keyword&gt;&lt;keyword&gt;Bacteremia/*immunology/microbiology/mortality&lt;/keyword&gt;&lt;keyword&gt;Bacterial Capsules/*immunology&lt;/keyword&gt;&lt;keyword&gt;Cell Wall/chemistry&lt;/keyword&gt;&lt;keyword&gt;Culture Media&lt;/keyword&gt;&lt;keyword&gt;Disease Models, Animal&lt;/keyword&gt;&lt;keyword&gt;Female&lt;/keyword&gt;&lt;keyword&gt;Humans&lt;/keyword&gt;&lt;keyword&gt;Mice&lt;/keyword&gt;&lt;keyword&gt;Neutrophils/immunology&lt;/keyword&gt;&lt;keyword&gt;Opsonin Proteins/metabolism&lt;/keyword&gt;&lt;keyword&gt;Phagocytosis/*immunology&lt;/keyword&gt;&lt;keyword&gt;Staphylococcal Infections/*immunology/microbiology/mortality&lt;/keyword&gt;&lt;keyword&gt;Staphylococcus aureus/growth &amp;amp; development/*immunology&lt;/keyword&gt;&lt;keyword&gt;Virulence/immunology&lt;/keyword&gt;&lt;/keywords&gt;&lt;dates&gt;&lt;year&gt;1998&lt;/year&gt;&lt;pub-dates&gt;&lt;date&gt;Nov&lt;/date&gt;&lt;/pub-dates&gt;&lt;/dates&gt;&lt;isbn&gt;0019-9567 (Print)&amp;#xD;0019-9567&lt;/isbn&gt;&lt;accession-num&gt;9784520&lt;/accession-num&gt;&lt;urls&gt;&lt;/urls&gt;&lt;custom2&gt;PMC108646&lt;/custom2&gt;&lt;electronic-resource-num&gt;10.1128/iai.66.11.5183-5189.1998&lt;/electronic-resource-num&gt;&lt;remote-database-provider&gt;NLM&lt;/remote-database-provider&gt;&lt;language&gt;eng&lt;/language&gt;&lt;/record&gt;&lt;/Cite&gt;&lt;/EndNote&gt;</w:instrText>
      </w:r>
      <w:r w:rsidR="00400B0A">
        <w:rPr>
          <w:sz w:val="24"/>
          <w:szCs w:val="24"/>
        </w:rPr>
        <w:fldChar w:fldCharType="separate"/>
      </w:r>
      <w:r w:rsidR="00612873">
        <w:rPr>
          <w:noProof/>
          <w:sz w:val="24"/>
          <w:szCs w:val="24"/>
        </w:rPr>
        <w:t>(Thakker et al., 1998)</w:t>
      </w:r>
      <w:r w:rsidR="00400B0A">
        <w:rPr>
          <w:sz w:val="24"/>
          <w:szCs w:val="24"/>
        </w:rPr>
        <w:fldChar w:fldCharType="end"/>
      </w:r>
      <w:r w:rsidR="00400B0A">
        <w:rPr>
          <w:sz w:val="24"/>
          <w:szCs w:val="24"/>
        </w:rPr>
        <w:t>.</w:t>
      </w:r>
      <w:r w:rsidR="001D4FFD">
        <w:rPr>
          <w:sz w:val="24"/>
          <w:szCs w:val="24"/>
        </w:rPr>
        <w:t xml:space="preserve"> </w:t>
      </w:r>
      <w:r w:rsidR="0080303F">
        <w:rPr>
          <w:sz w:val="24"/>
          <w:szCs w:val="24"/>
        </w:rPr>
        <w:t>Citing work showing that l</w:t>
      </w:r>
      <w:r w:rsidR="0080303F" w:rsidRPr="0080303F">
        <w:rPr>
          <w:sz w:val="24"/>
          <w:szCs w:val="24"/>
        </w:rPr>
        <w:t xml:space="preserve">ack of a capsule </w:t>
      </w:r>
      <w:r w:rsidR="0094026D">
        <w:rPr>
          <w:sz w:val="24"/>
          <w:szCs w:val="24"/>
        </w:rPr>
        <w:t>is</w:t>
      </w:r>
      <w:r w:rsidR="0080303F" w:rsidRPr="0080303F">
        <w:rPr>
          <w:sz w:val="24"/>
          <w:szCs w:val="24"/>
        </w:rPr>
        <w:t xml:space="preserve"> advantageous for </w:t>
      </w:r>
      <w:r w:rsidR="0080303F">
        <w:rPr>
          <w:i/>
          <w:iCs/>
          <w:sz w:val="24"/>
          <w:szCs w:val="24"/>
        </w:rPr>
        <w:t>S. aureus</w:t>
      </w:r>
      <w:r w:rsidR="0080303F" w:rsidRPr="0080303F">
        <w:rPr>
          <w:sz w:val="24"/>
          <w:szCs w:val="24"/>
        </w:rPr>
        <w:t xml:space="preserve"> </w:t>
      </w:r>
      <w:r w:rsidR="004F26F0">
        <w:rPr>
          <w:sz w:val="24"/>
          <w:szCs w:val="24"/>
        </w:rPr>
        <w:t>causing chronic IMI</w:t>
      </w:r>
      <w:r w:rsidR="0080303F">
        <w:rPr>
          <w:sz w:val="24"/>
          <w:szCs w:val="24"/>
        </w:rPr>
        <w:t xml:space="preserve">, </w:t>
      </w:r>
      <w:r w:rsidR="001A74FB">
        <w:rPr>
          <w:sz w:val="24"/>
          <w:szCs w:val="24"/>
        </w:rPr>
        <w:t>Naushad et al. (2019) a</w:t>
      </w:r>
      <w:r w:rsidR="0080303F">
        <w:rPr>
          <w:sz w:val="24"/>
          <w:szCs w:val="24"/>
        </w:rPr>
        <w:t xml:space="preserve">rgue that the low </w:t>
      </w:r>
      <w:r w:rsidR="00F559A9">
        <w:rPr>
          <w:sz w:val="24"/>
          <w:szCs w:val="24"/>
        </w:rPr>
        <w:t xml:space="preserve">prevalence of capsule genes in their </w:t>
      </w:r>
      <w:r w:rsidR="00F559A9">
        <w:rPr>
          <w:i/>
          <w:iCs/>
          <w:sz w:val="24"/>
          <w:szCs w:val="24"/>
        </w:rPr>
        <w:t>S. chromogenes</w:t>
      </w:r>
      <w:r w:rsidR="00F559A9">
        <w:rPr>
          <w:sz w:val="24"/>
          <w:szCs w:val="24"/>
        </w:rPr>
        <w:t xml:space="preserve"> </w:t>
      </w:r>
      <w:r w:rsidR="00F559A9" w:rsidRPr="00F559A9">
        <w:rPr>
          <w:sz w:val="24"/>
          <w:szCs w:val="24"/>
        </w:rPr>
        <w:t>may explain the</w:t>
      </w:r>
      <w:r w:rsidR="00F559A9">
        <w:rPr>
          <w:sz w:val="24"/>
          <w:szCs w:val="24"/>
        </w:rPr>
        <w:t xml:space="preserve"> how </w:t>
      </w:r>
      <w:r w:rsidR="00FC41AC">
        <w:rPr>
          <w:sz w:val="24"/>
          <w:szCs w:val="24"/>
        </w:rPr>
        <w:t>the pathogen has become</w:t>
      </w:r>
      <w:r w:rsidR="00C82897">
        <w:rPr>
          <w:sz w:val="24"/>
          <w:szCs w:val="24"/>
        </w:rPr>
        <w:t xml:space="preserve"> so</w:t>
      </w:r>
      <w:r w:rsidR="00FC41AC">
        <w:rPr>
          <w:sz w:val="24"/>
          <w:szCs w:val="24"/>
        </w:rPr>
        <w:t xml:space="preserve"> widespread</w:t>
      </w:r>
      <w:r w:rsidR="00F559A9" w:rsidRPr="00F559A9">
        <w:rPr>
          <w:sz w:val="24"/>
          <w:szCs w:val="24"/>
        </w:rPr>
        <w:t xml:space="preserve"> in </w:t>
      </w:r>
      <w:r w:rsidR="00FC41AC">
        <w:rPr>
          <w:sz w:val="24"/>
          <w:szCs w:val="24"/>
        </w:rPr>
        <w:t xml:space="preserve">the population of Canadian dairy animals. </w:t>
      </w:r>
      <w:r w:rsidR="007E1A08">
        <w:rPr>
          <w:sz w:val="24"/>
          <w:szCs w:val="24"/>
        </w:rPr>
        <w:t xml:space="preserve">Finding such a large proportion of isolates carrying multiple capsular genes in the current study </w:t>
      </w:r>
      <w:r w:rsidR="005847FF">
        <w:rPr>
          <w:sz w:val="24"/>
          <w:szCs w:val="24"/>
        </w:rPr>
        <w:t xml:space="preserve">of </w:t>
      </w:r>
      <w:r w:rsidR="005847FF">
        <w:rPr>
          <w:i/>
          <w:iCs/>
          <w:sz w:val="24"/>
          <w:szCs w:val="24"/>
        </w:rPr>
        <w:t xml:space="preserve">S. chromogenes </w:t>
      </w:r>
      <w:r w:rsidR="005847FF">
        <w:rPr>
          <w:sz w:val="24"/>
          <w:szCs w:val="24"/>
        </w:rPr>
        <w:t xml:space="preserve">isolates from persistent IMI </w:t>
      </w:r>
      <w:r w:rsidR="00C82897">
        <w:rPr>
          <w:sz w:val="24"/>
          <w:szCs w:val="24"/>
        </w:rPr>
        <w:t>instead</w:t>
      </w:r>
      <w:r w:rsidR="00C20C9D">
        <w:rPr>
          <w:sz w:val="24"/>
          <w:szCs w:val="24"/>
        </w:rPr>
        <w:t xml:space="preserve"> support</w:t>
      </w:r>
      <w:r w:rsidR="00524D2E">
        <w:rPr>
          <w:sz w:val="24"/>
          <w:szCs w:val="24"/>
        </w:rPr>
        <w:t>s</w:t>
      </w:r>
      <w:r w:rsidR="00C20C9D">
        <w:rPr>
          <w:sz w:val="24"/>
          <w:szCs w:val="24"/>
        </w:rPr>
        <w:t xml:space="preserve"> </w:t>
      </w:r>
      <w:r w:rsidR="00C82897">
        <w:rPr>
          <w:sz w:val="24"/>
          <w:szCs w:val="24"/>
        </w:rPr>
        <w:t xml:space="preserve">the idea </w:t>
      </w:r>
      <w:r w:rsidR="002D700C">
        <w:rPr>
          <w:sz w:val="24"/>
          <w:szCs w:val="24"/>
        </w:rPr>
        <w:t xml:space="preserve">that </w:t>
      </w:r>
      <w:r w:rsidR="00C20C9D">
        <w:rPr>
          <w:sz w:val="24"/>
          <w:szCs w:val="24"/>
        </w:rPr>
        <w:t>a capsule</w:t>
      </w:r>
      <w:r w:rsidR="002D700C">
        <w:rPr>
          <w:sz w:val="24"/>
          <w:szCs w:val="24"/>
        </w:rPr>
        <w:t xml:space="preserve"> </w:t>
      </w:r>
      <w:r w:rsidR="00C20C9D">
        <w:rPr>
          <w:sz w:val="24"/>
          <w:szCs w:val="24"/>
        </w:rPr>
        <w:t>enhance</w:t>
      </w:r>
      <w:r w:rsidR="002D700C">
        <w:rPr>
          <w:sz w:val="24"/>
          <w:szCs w:val="24"/>
        </w:rPr>
        <w:t>s</w:t>
      </w:r>
      <w:r w:rsidR="00C20C9D">
        <w:rPr>
          <w:sz w:val="24"/>
          <w:szCs w:val="24"/>
        </w:rPr>
        <w:t xml:space="preserve"> the ability of the organism to evade the host’s immune response.</w:t>
      </w:r>
    </w:p>
    <w:p w14:paraId="27363C21" w14:textId="5FE9FB08" w:rsidR="00AA605B" w:rsidRPr="00D470B8" w:rsidRDefault="006512B9" w:rsidP="00712E05">
      <w:pPr>
        <w:ind w:firstLine="360"/>
        <w:rPr>
          <w:sz w:val="24"/>
          <w:szCs w:val="24"/>
        </w:rPr>
      </w:pPr>
      <w:r>
        <w:rPr>
          <w:sz w:val="24"/>
          <w:szCs w:val="24"/>
        </w:rPr>
        <w:t xml:space="preserve">Staphyolococcal complement inhibitor (encoded by the gene </w:t>
      </w:r>
      <w:r>
        <w:rPr>
          <w:i/>
          <w:iCs/>
          <w:sz w:val="24"/>
          <w:szCs w:val="24"/>
        </w:rPr>
        <w:t>scn</w:t>
      </w:r>
      <w:r>
        <w:rPr>
          <w:sz w:val="24"/>
          <w:szCs w:val="24"/>
        </w:rPr>
        <w:t xml:space="preserve">) </w:t>
      </w:r>
      <w:r w:rsidR="00666CF2">
        <w:rPr>
          <w:sz w:val="24"/>
          <w:szCs w:val="24"/>
        </w:rPr>
        <w:t>also</w:t>
      </w:r>
      <w:r w:rsidR="00AA6355">
        <w:rPr>
          <w:sz w:val="24"/>
          <w:szCs w:val="24"/>
        </w:rPr>
        <w:t xml:space="preserve"> </w:t>
      </w:r>
      <w:r w:rsidR="00666CF2">
        <w:rPr>
          <w:sz w:val="24"/>
          <w:szCs w:val="24"/>
        </w:rPr>
        <w:t>plays a role in</w:t>
      </w:r>
      <w:r w:rsidR="00AA6355">
        <w:rPr>
          <w:sz w:val="24"/>
          <w:szCs w:val="24"/>
        </w:rPr>
        <w:t xml:space="preserve"> the ability of </w:t>
      </w:r>
      <w:r w:rsidR="00666CF2">
        <w:rPr>
          <w:sz w:val="24"/>
          <w:szCs w:val="24"/>
        </w:rPr>
        <w:t>staphylococci</w:t>
      </w:r>
      <w:r w:rsidR="00AA6355">
        <w:rPr>
          <w:sz w:val="24"/>
          <w:szCs w:val="24"/>
        </w:rPr>
        <w:t xml:space="preserve"> to evade the host’s immune system. </w:t>
      </w:r>
      <w:r w:rsidR="00AA6355" w:rsidRPr="00AA6355">
        <w:rPr>
          <w:i/>
          <w:iCs/>
          <w:sz w:val="24"/>
          <w:szCs w:val="24"/>
        </w:rPr>
        <w:t>scn</w:t>
      </w:r>
      <w:r w:rsidR="00AA6355">
        <w:rPr>
          <w:sz w:val="24"/>
          <w:szCs w:val="24"/>
        </w:rPr>
        <w:t xml:space="preserve"> encodes a protein which </w:t>
      </w:r>
      <w:r w:rsidR="002B7728" w:rsidRPr="00AA6355">
        <w:rPr>
          <w:sz w:val="24"/>
          <w:szCs w:val="24"/>
        </w:rPr>
        <w:t>inhibits</w:t>
      </w:r>
      <w:r w:rsidR="002B7728" w:rsidRPr="002B7728">
        <w:rPr>
          <w:sz w:val="24"/>
          <w:szCs w:val="24"/>
        </w:rPr>
        <w:t xml:space="preserve"> </w:t>
      </w:r>
      <w:r w:rsidR="0049707F">
        <w:rPr>
          <w:sz w:val="24"/>
          <w:szCs w:val="24"/>
        </w:rPr>
        <w:t xml:space="preserve">the </w:t>
      </w:r>
      <w:r w:rsidR="002B7728" w:rsidRPr="002B7728">
        <w:rPr>
          <w:sz w:val="24"/>
          <w:szCs w:val="24"/>
        </w:rPr>
        <w:t xml:space="preserve">complement </w:t>
      </w:r>
      <w:r w:rsidR="0049707F">
        <w:rPr>
          <w:sz w:val="24"/>
          <w:szCs w:val="24"/>
        </w:rPr>
        <w:t>system, reducing</w:t>
      </w:r>
      <w:r w:rsidR="002B7728" w:rsidRPr="002B7728">
        <w:rPr>
          <w:sz w:val="24"/>
          <w:szCs w:val="24"/>
        </w:rPr>
        <w:t xml:space="preserve"> phagocytosis</w:t>
      </w:r>
      <w:r w:rsidR="0049707F">
        <w:rPr>
          <w:sz w:val="24"/>
          <w:szCs w:val="24"/>
        </w:rPr>
        <w:t xml:space="preserve"> of the bacterium</w:t>
      </w:r>
      <w:r w:rsidR="002B7728" w:rsidRPr="002B7728">
        <w:rPr>
          <w:sz w:val="24"/>
          <w:szCs w:val="24"/>
        </w:rPr>
        <w:t xml:space="preserve"> following opsonization</w:t>
      </w:r>
      <w:r w:rsidR="0049707F">
        <w:rPr>
          <w:sz w:val="24"/>
          <w:szCs w:val="24"/>
        </w:rPr>
        <w:t>.</w:t>
      </w:r>
      <w:r w:rsidR="003A04F5">
        <w:rPr>
          <w:sz w:val="24"/>
          <w:szCs w:val="24"/>
        </w:rPr>
        <w:t xml:space="preserve"> Although staphylococcal complement inhibitor ha</w:t>
      </w:r>
      <w:r w:rsidR="00CE6F9B">
        <w:rPr>
          <w:sz w:val="24"/>
          <w:szCs w:val="24"/>
        </w:rPr>
        <w:t>d</w:t>
      </w:r>
      <w:r w:rsidR="003A04F5">
        <w:rPr>
          <w:sz w:val="24"/>
          <w:szCs w:val="24"/>
        </w:rPr>
        <w:t xml:space="preserve"> been thought to be highly specific to </w:t>
      </w:r>
      <w:r w:rsidR="00712E05">
        <w:rPr>
          <w:sz w:val="24"/>
          <w:szCs w:val="24"/>
        </w:rPr>
        <w:t xml:space="preserve">isolates of human origin, </w:t>
      </w:r>
      <w:r w:rsidR="003A04F5">
        <w:rPr>
          <w:sz w:val="24"/>
          <w:szCs w:val="24"/>
        </w:rPr>
        <w:t>Naushad et al. (2019</w:t>
      </w:r>
      <w:r w:rsidR="003A04F5" w:rsidRPr="00712E05">
        <w:rPr>
          <w:sz w:val="24"/>
          <w:szCs w:val="24"/>
        </w:rPr>
        <w:t xml:space="preserve">) </w:t>
      </w:r>
      <w:r w:rsidR="00AA605B" w:rsidRPr="00712E05">
        <w:rPr>
          <w:sz w:val="24"/>
          <w:szCs w:val="24"/>
        </w:rPr>
        <w:t>detected</w:t>
      </w:r>
      <w:r w:rsidR="00BE0495">
        <w:rPr>
          <w:sz w:val="24"/>
          <w:szCs w:val="24"/>
        </w:rPr>
        <w:t xml:space="preserve"> </w:t>
      </w:r>
      <w:r w:rsidR="00BE0495">
        <w:rPr>
          <w:i/>
          <w:iCs/>
          <w:sz w:val="24"/>
          <w:szCs w:val="24"/>
        </w:rPr>
        <w:t>scn</w:t>
      </w:r>
      <w:r w:rsidR="00AA605B" w:rsidRPr="00712E05">
        <w:rPr>
          <w:sz w:val="24"/>
          <w:szCs w:val="24"/>
        </w:rPr>
        <w:t xml:space="preserve"> in </w:t>
      </w:r>
      <w:r w:rsidR="00CC6E5A">
        <w:rPr>
          <w:sz w:val="24"/>
          <w:szCs w:val="24"/>
        </w:rPr>
        <w:t xml:space="preserve">a high proportion (88%) of </w:t>
      </w:r>
      <w:r w:rsidR="00CC6E5A">
        <w:rPr>
          <w:i/>
          <w:iCs/>
          <w:sz w:val="24"/>
          <w:szCs w:val="24"/>
        </w:rPr>
        <w:t>S. chromogenes</w:t>
      </w:r>
      <w:r w:rsidR="00CC6E5A">
        <w:rPr>
          <w:sz w:val="24"/>
          <w:szCs w:val="24"/>
        </w:rPr>
        <w:t xml:space="preserve"> </w:t>
      </w:r>
      <w:r w:rsidR="00CC6E5A" w:rsidRPr="00CE6F9B">
        <w:rPr>
          <w:sz w:val="24"/>
          <w:szCs w:val="24"/>
        </w:rPr>
        <w:t xml:space="preserve">isolates in their study. </w:t>
      </w:r>
      <w:r w:rsidR="00CE6F9B" w:rsidRPr="00CE6F9B">
        <w:rPr>
          <w:sz w:val="24"/>
          <w:szCs w:val="24"/>
        </w:rPr>
        <w:t xml:space="preserve">In agreement with these fidnings, all 30 isolates of </w:t>
      </w:r>
      <w:r w:rsidR="00CE6F9B" w:rsidRPr="00CE6F9B">
        <w:rPr>
          <w:i/>
          <w:iCs/>
          <w:sz w:val="24"/>
          <w:szCs w:val="24"/>
        </w:rPr>
        <w:t>S. chromogenes</w:t>
      </w:r>
      <w:r w:rsidR="00CE6F9B" w:rsidRPr="00CE6F9B">
        <w:rPr>
          <w:sz w:val="24"/>
          <w:szCs w:val="24"/>
        </w:rPr>
        <w:t xml:space="preserve"> in their current study were positive for </w:t>
      </w:r>
      <w:r w:rsidR="00CE6F9B" w:rsidRPr="00CE6F9B">
        <w:rPr>
          <w:i/>
          <w:iCs/>
          <w:sz w:val="24"/>
          <w:szCs w:val="24"/>
        </w:rPr>
        <w:t>sc</w:t>
      </w:r>
      <w:r w:rsidR="00CE6F9B">
        <w:rPr>
          <w:i/>
          <w:iCs/>
          <w:sz w:val="24"/>
          <w:szCs w:val="24"/>
        </w:rPr>
        <w:t>n.</w:t>
      </w:r>
      <w:r w:rsidR="00CB5B20">
        <w:rPr>
          <w:sz w:val="24"/>
          <w:szCs w:val="24"/>
        </w:rPr>
        <w:t xml:space="preserve"> </w:t>
      </w:r>
      <w:r w:rsidR="00CB5B20" w:rsidRPr="00CB5B20">
        <w:rPr>
          <w:sz w:val="24"/>
          <w:szCs w:val="24"/>
        </w:rPr>
        <w:t>Adenosine synthase A</w:t>
      </w:r>
      <w:r w:rsidR="00CB5B20">
        <w:rPr>
          <w:sz w:val="24"/>
          <w:szCs w:val="24"/>
        </w:rPr>
        <w:t xml:space="preserve"> (</w:t>
      </w:r>
      <w:r w:rsidR="00CB5B20">
        <w:rPr>
          <w:i/>
          <w:iCs/>
          <w:sz w:val="24"/>
          <w:szCs w:val="24"/>
        </w:rPr>
        <w:t>adsA</w:t>
      </w:r>
      <w:r w:rsidR="00CB5B20">
        <w:rPr>
          <w:sz w:val="24"/>
          <w:szCs w:val="24"/>
        </w:rPr>
        <w:t>)</w:t>
      </w:r>
      <w:r w:rsidR="00CB5B20" w:rsidRPr="00CB5B20">
        <w:rPr>
          <w:sz w:val="24"/>
          <w:szCs w:val="24"/>
        </w:rPr>
        <w:t xml:space="preserve"> is an </w:t>
      </w:r>
      <w:r w:rsidR="00CB5B20">
        <w:rPr>
          <w:sz w:val="24"/>
          <w:szCs w:val="24"/>
        </w:rPr>
        <w:t xml:space="preserve">immune </w:t>
      </w:r>
      <w:r w:rsidR="00CB5B20" w:rsidRPr="00CB5B20">
        <w:rPr>
          <w:sz w:val="24"/>
          <w:szCs w:val="24"/>
        </w:rPr>
        <w:t xml:space="preserve">evasion factor </w:t>
      </w:r>
      <w:r w:rsidR="00500D3B">
        <w:rPr>
          <w:sz w:val="24"/>
          <w:szCs w:val="24"/>
        </w:rPr>
        <w:t>identified</w:t>
      </w:r>
      <w:r w:rsidR="00765728">
        <w:rPr>
          <w:sz w:val="24"/>
          <w:szCs w:val="24"/>
        </w:rPr>
        <w:t xml:space="preserve"> in</w:t>
      </w:r>
      <w:r w:rsidR="00CB5B20">
        <w:rPr>
          <w:sz w:val="24"/>
          <w:szCs w:val="24"/>
        </w:rPr>
        <w:t xml:space="preserve"> </w:t>
      </w:r>
      <w:r w:rsidR="00CB5B20" w:rsidRPr="00765728">
        <w:rPr>
          <w:i/>
          <w:iCs/>
          <w:sz w:val="24"/>
          <w:szCs w:val="24"/>
        </w:rPr>
        <w:t>S. aureus</w:t>
      </w:r>
      <w:r w:rsidR="00500D3B">
        <w:rPr>
          <w:i/>
          <w:iCs/>
          <w:sz w:val="24"/>
          <w:szCs w:val="24"/>
        </w:rPr>
        <w:t>,</w:t>
      </w:r>
      <w:r w:rsidR="00500D3B">
        <w:rPr>
          <w:sz w:val="24"/>
          <w:szCs w:val="24"/>
        </w:rPr>
        <w:t xml:space="preserve"> which is</w:t>
      </w:r>
      <w:r w:rsidR="00CB5B20">
        <w:rPr>
          <w:sz w:val="24"/>
          <w:szCs w:val="24"/>
        </w:rPr>
        <w:t xml:space="preserve"> </w:t>
      </w:r>
      <w:r w:rsidR="00CB5B20" w:rsidRPr="00CB5B20">
        <w:rPr>
          <w:sz w:val="24"/>
          <w:szCs w:val="24"/>
        </w:rPr>
        <w:t>responsible for increasing the</w:t>
      </w:r>
      <w:r w:rsidR="00500D3B">
        <w:rPr>
          <w:sz w:val="24"/>
          <w:szCs w:val="24"/>
        </w:rPr>
        <w:t xml:space="preserve"> amount </w:t>
      </w:r>
      <w:r w:rsidR="00CB5B20" w:rsidRPr="00CB5B20">
        <w:rPr>
          <w:sz w:val="24"/>
          <w:szCs w:val="24"/>
        </w:rPr>
        <w:t xml:space="preserve">of extracellular adenosine, </w:t>
      </w:r>
      <w:r w:rsidR="00500D3B">
        <w:rPr>
          <w:sz w:val="24"/>
          <w:szCs w:val="24"/>
        </w:rPr>
        <w:t>a</w:t>
      </w:r>
      <w:r w:rsidR="00CB5B20" w:rsidRPr="00CB5B20">
        <w:rPr>
          <w:sz w:val="24"/>
          <w:szCs w:val="24"/>
        </w:rPr>
        <w:t xml:space="preserve"> potent immuno-suppressive signaling molecule. </w:t>
      </w:r>
      <w:r w:rsidR="00ED7B2A">
        <w:rPr>
          <w:i/>
          <w:iCs/>
          <w:sz w:val="24"/>
          <w:szCs w:val="24"/>
        </w:rPr>
        <w:t>adsA</w:t>
      </w:r>
      <w:r w:rsidR="00A646D3">
        <w:rPr>
          <w:i/>
          <w:iCs/>
          <w:sz w:val="24"/>
          <w:szCs w:val="24"/>
        </w:rPr>
        <w:t xml:space="preserve"> </w:t>
      </w:r>
      <w:r w:rsidR="00A646D3">
        <w:rPr>
          <w:sz w:val="24"/>
          <w:szCs w:val="24"/>
        </w:rPr>
        <w:t xml:space="preserve">allows </w:t>
      </w:r>
      <w:r w:rsidR="00CB5B20" w:rsidRPr="00CB5B20">
        <w:rPr>
          <w:sz w:val="24"/>
          <w:szCs w:val="24"/>
        </w:rPr>
        <w:t>staphylococc</w:t>
      </w:r>
      <w:r w:rsidR="00A646D3">
        <w:rPr>
          <w:sz w:val="24"/>
          <w:szCs w:val="24"/>
        </w:rPr>
        <w:t>i to</w:t>
      </w:r>
      <w:r w:rsidR="00CB5B20" w:rsidRPr="00CB5B20">
        <w:rPr>
          <w:sz w:val="24"/>
          <w:szCs w:val="24"/>
        </w:rPr>
        <w:t xml:space="preserve"> surviv</w:t>
      </w:r>
      <w:r w:rsidR="00A646D3">
        <w:rPr>
          <w:sz w:val="24"/>
          <w:szCs w:val="24"/>
        </w:rPr>
        <w:t xml:space="preserve">e after being engulfed by </w:t>
      </w:r>
      <w:r w:rsidR="00CB5B20" w:rsidRPr="00CB5B20">
        <w:rPr>
          <w:sz w:val="24"/>
          <w:szCs w:val="24"/>
        </w:rPr>
        <w:t>neutrophils,</w:t>
      </w:r>
      <w:r w:rsidR="00765728">
        <w:rPr>
          <w:sz w:val="24"/>
          <w:szCs w:val="24"/>
        </w:rPr>
        <w:t xml:space="preserve"> </w:t>
      </w:r>
      <w:r w:rsidR="003533F3">
        <w:rPr>
          <w:sz w:val="24"/>
          <w:szCs w:val="24"/>
        </w:rPr>
        <w:t>giving it the ability</w:t>
      </w:r>
      <w:r w:rsidR="00A646D3">
        <w:rPr>
          <w:sz w:val="24"/>
          <w:szCs w:val="24"/>
        </w:rPr>
        <w:t xml:space="preserve"> to evade the </w:t>
      </w:r>
      <w:r w:rsidR="00CB5B20" w:rsidRPr="00CB5B20">
        <w:rPr>
          <w:sz w:val="24"/>
          <w:szCs w:val="24"/>
        </w:rPr>
        <w:t xml:space="preserve">bactericidal activity of </w:t>
      </w:r>
      <w:r w:rsidR="00A646D3">
        <w:rPr>
          <w:sz w:val="24"/>
          <w:szCs w:val="24"/>
        </w:rPr>
        <w:t xml:space="preserve">host </w:t>
      </w:r>
      <w:r w:rsidR="00CB5B20" w:rsidRPr="00CB5B20">
        <w:rPr>
          <w:sz w:val="24"/>
          <w:szCs w:val="24"/>
        </w:rPr>
        <w:t>leukocytes</w:t>
      </w:r>
      <w:r w:rsidR="00A646D3">
        <w:rPr>
          <w:sz w:val="24"/>
          <w:szCs w:val="24"/>
        </w:rPr>
        <w:t>.</w:t>
      </w:r>
      <w:r w:rsidR="00D470B8">
        <w:rPr>
          <w:sz w:val="24"/>
          <w:szCs w:val="24"/>
        </w:rPr>
        <w:t xml:space="preserve"> </w:t>
      </w:r>
      <w:r w:rsidR="00ED7B2A">
        <w:rPr>
          <w:i/>
          <w:iCs/>
          <w:sz w:val="24"/>
          <w:szCs w:val="24"/>
        </w:rPr>
        <w:t>adsA</w:t>
      </w:r>
      <w:r w:rsidR="00D470B8">
        <w:rPr>
          <w:sz w:val="24"/>
          <w:szCs w:val="24"/>
        </w:rPr>
        <w:t xml:space="preserve"> was found in a high proportion (99%) of isolates from Naushad et al. (2019), and all 30 isolates in the current study.</w:t>
      </w:r>
    </w:p>
    <w:p w14:paraId="042D9CF8" w14:textId="6A250522" w:rsidR="0053725F" w:rsidRDefault="00211202" w:rsidP="00C65C23">
      <w:pPr>
        <w:ind w:firstLine="360"/>
        <w:rPr>
          <w:sz w:val="24"/>
          <w:szCs w:val="24"/>
        </w:rPr>
      </w:pPr>
      <w:r>
        <w:rPr>
          <w:sz w:val="24"/>
          <w:szCs w:val="24"/>
        </w:rPr>
        <w:t xml:space="preserve">Another widely-found </w:t>
      </w:r>
      <w:r w:rsidR="00D459A6">
        <w:rPr>
          <w:sz w:val="24"/>
          <w:szCs w:val="24"/>
        </w:rPr>
        <w:t>VF</w:t>
      </w:r>
      <w:r>
        <w:rPr>
          <w:sz w:val="24"/>
          <w:szCs w:val="24"/>
        </w:rPr>
        <w:t xml:space="preserve"> </w:t>
      </w:r>
      <w:r w:rsidR="00D459A6">
        <w:rPr>
          <w:sz w:val="24"/>
          <w:szCs w:val="24"/>
        </w:rPr>
        <w:t xml:space="preserve">in </w:t>
      </w:r>
      <w:r w:rsidR="00D459A6">
        <w:rPr>
          <w:i/>
          <w:iCs/>
          <w:sz w:val="24"/>
          <w:szCs w:val="24"/>
        </w:rPr>
        <w:t xml:space="preserve">S. chromogenes </w:t>
      </w:r>
      <w:r w:rsidR="00D459A6">
        <w:rPr>
          <w:sz w:val="24"/>
          <w:szCs w:val="24"/>
        </w:rPr>
        <w:t xml:space="preserve">is </w:t>
      </w:r>
      <w:r w:rsidR="00D42399" w:rsidRPr="00D42399">
        <w:rPr>
          <w:sz w:val="24"/>
          <w:szCs w:val="24"/>
        </w:rPr>
        <w:t>β-hemolysin</w:t>
      </w:r>
      <w:r w:rsidR="00FF5391">
        <w:rPr>
          <w:sz w:val="24"/>
          <w:szCs w:val="24"/>
        </w:rPr>
        <w:t>,</w:t>
      </w:r>
      <w:r w:rsidR="00D459A6">
        <w:rPr>
          <w:sz w:val="24"/>
          <w:szCs w:val="24"/>
        </w:rPr>
        <w:t xml:space="preserve"> a p</w:t>
      </w:r>
      <w:r w:rsidRPr="00211202">
        <w:rPr>
          <w:sz w:val="24"/>
          <w:szCs w:val="24"/>
        </w:rPr>
        <w:t xml:space="preserve">hospholipase C toxin secreted by </w:t>
      </w:r>
      <w:r w:rsidRPr="00D459A6">
        <w:rPr>
          <w:i/>
          <w:iCs/>
          <w:sz w:val="24"/>
          <w:szCs w:val="24"/>
        </w:rPr>
        <w:t>S. aureus</w:t>
      </w:r>
      <w:r w:rsidRPr="00211202">
        <w:rPr>
          <w:sz w:val="24"/>
          <w:szCs w:val="24"/>
        </w:rPr>
        <w:t>.</w:t>
      </w:r>
      <w:r w:rsidR="00D459A6">
        <w:rPr>
          <w:sz w:val="24"/>
          <w:szCs w:val="24"/>
        </w:rPr>
        <w:t xml:space="preserve"> </w:t>
      </w:r>
      <w:r w:rsidR="00D459A6" w:rsidRPr="00D42399">
        <w:rPr>
          <w:sz w:val="24"/>
          <w:szCs w:val="24"/>
        </w:rPr>
        <w:t>β-hemolysin</w:t>
      </w:r>
      <w:r w:rsidR="00D459A6">
        <w:rPr>
          <w:sz w:val="24"/>
          <w:szCs w:val="24"/>
        </w:rPr>
        <w:t xml:space="preserve"> </w:t>
      </w:r>
      <w:r w:rsidR="00D459A6" w:rsidRPr="00D459A6">
        <w:rPr>
          <w:sz w:val="24"/>
          <w:szCs w:val="24"/>
        </w:rPr>
        <w:t>was the most frequent</w:t>
      </w:r>
      <w:r w:rsidR="00923048">
        <w:rPr>
          <w:sz w:val="24"/>
          <w:szCs w:val="24"/>
        </w:rPr>
        <w:t>ly-found</w:t>
      </w:r>
      <w:r w:rsidR="00D459A6" w:rsidRPr="00D459A6">
        <w:rPr>
          <w:sz w:val="24"/>
          <w:szCs w:val="24"/>
        </w:rPr>
        <w:t xml:space="preserve"> </w:t>
      </w:r>
      <w:r w:rsidR="00923048">
        <w:rPr>
          <w:sz w:val="24"/>
          <w:szCs w:val="24"/>
        </w:rPr>
        <w:t>gene</w:t>
      </w:r>
      <w:r w:rsidR="00D459A6" w:rsidRPr="00D459A6">
        <w:rPr>
          <w:sz w:val="24"/>
          <w:szCs w:val="24"/>
        </w:rPr>
        <w:t xml:space="preserve"> in</w:t>
      </w:r>
      <w:r w:rsidR="00D459A6">
        <w:rPr>
          <w:sz w:val="24"/>
          <w:szCs w:val="24"/>
        </w:rPr>
        <w:t xml:space="preserve"> </w:t>
      </w:r>
      <w:r w:rsidR="00D459A6" w:rsidRPr="00D459A6">
        <w:rPr>
          <w:i/>
          <w:iCs/>
          <w:sz w:val="24"/>
          <w:szCs w:val="24"/>
        </w:rPr>
        <w:t xml:space="preserve">S. chromogenes </w:t>
      </w:r>
      <w:r w:rsidR="00D459A6" w:rsidRPr="00D459A6">
        <w:rPr>
          <w:sz w:val="24"/>
          <w:szCs w:val="24"/>
        </w:rPr>
        <w:t>isolates and other species of clade B</w:t>
      </w:r>
      <w:r w:rsidR="00D459A6">
        <w:rPr>
          <w:sz w:val="24"/>
          <w:szCs w:val="24"/>
        </w:rPr>
        <w:t xml:space="preserve"> in Naushad et al. (2019), was found in all 8 isolates in </w:t>
      </w:r>
      <w:r w:rsidR="00D459A6">
        <w:rPr>
          <w:sz w:val="24"/>
          <w:szCs w:val="24"/>
        </w:rPr>
        <w:fldChar w:fldCharType="begin"/>
      </w:r>
      <w:r w:rsidR="00612873">
        <w:rPr>
          <w:sz w:val="24"/>
          <w:szCs w:val="24"/>
        </w:rPr>
        <w:instrText xml:space="preserve"> ADDIN EN.CITE &lt;EndNote&gt;&lt;Cite&gt;&lt;Author&gt;Åvall-Jääskeläinen&lt;/Author&gt;&lt;Year&gt;2018&lt;/Year&gt;&lt;RecNum&gt;895&lt;/RecNum&gt;&lt;DisplayText&gt;(Åvall-Jääskeläinen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D459A6">
        <w:rPr>
          <w:sz w:val="24"/>
          <w:szCs w:val="24"/>
        </w:rPr>
        <w:fldChar w:fldCharType="separate"/>
      </w:r>
      <w:r w:rsidR="00612873">
        <w:rPr>
          <w:noProof/>
          <w:sz w:val="24"/>
          <w:szCs w:val="24"/>
        </w:rPr>
        <w:t>(Åvall-Jääskeläinen et al., 2018)</w:t>
      </w:r>
      <w:r w:rsidR="00D459A6">
        <w:rPr>
          <w:sz w:val="24"/>
          <w:szCs w:val="24"/>
        </w:rPr>
        <w:fldChar w:fldCharType="end"/>
      </w:r>
      <w:r w:rsidR="00D459A6">
        <w:rPr>
          <w:sz w:val="24"/>
          <w:szCs w:val="24"/>
        </w:rPr>
        <w:t xml:space="preserve">, and all 30 of the isolates in the current study. In contrast, </w:t>
      </w:r>
      <w:r w:rsidR="00E400E0">
        <w:rPr>
          <w:sz w:val="24"/>
          <w:szCs w:val="24"/>
        </w:rPr>
        <w:t xml:space="preserve">the gene encoding exfoliative toxin </w:t>
      </w:r>
      <w:r w:rsidR="00241B75">
        <w:rPr>
          <w:sz w:val="24"/>
          <w:szCs w:val="24"/>
        </w:rPr>
        <w:t xml:space="preserve">type </w:t>
      </w:r>
      <w:r w:rsidR="00E400E0">
        <w:rPr>
          <w:sz w:val="24"/>
          <w:szCs w:val="24"/>
        </w:rPr>
        <w:t>C</w:t>
      </w:r>
      <w:r w:rsidR="002C30BB">
        <w:rPr>
          <w:sz w:val="24"/>
          <w:szCs w:val="24"/>
        </w:rPr>
        <w:t xml:space="preserve"> (</w:t>
      </w:r>
      <w:r w:rsidR="00564B3E">
        <w:rPr>
          <w:i/>
          <w:iCs/>
          <w:sz w:val="24"/>
          <w:szCs w:val="24"/>
        </w:rPr>
        <w:t>etc,</w:t>
      </w:r>
      <w:r w:rsidR="002C30BB">
        <w:rPr>
          <w:sz w:val="24"/>
          <w:szCs w:val="24"/>
        </w:rPr>
        <w:t xml:space="preserve"> </w:t>
      </w:r>
      <w:r w:rsidR="001F6A7C">
        <w:rPr>
          <w:sz w:val="24"/>
          <w:szCs w:val="24"/>
        </w:rPr>
        <w:t>which causes</w:t>
      </w:r>
      <w:r w:rsidR="002C30BB" w:rsidRPr="002C30BB">
        <w:rPr>
          <w:sz w:val="24"/>
          <w:szCs w:val="24"/>
        </w:rPr>
        <w:t xml:space="preserve"> the loss of cell‐cell adhesion in the superficial epidermis</w:t>
      </w:r>
      <w:r w:rsidR="00241B75">
        <w:rPr>
          <w:sz w:val="24"/>
          <w:szCs w:val="24"/>
        </w:rPr>
        <w:t xml:space="preserve"> </w:t>
      </w:r>
      <w:r w:rsidR="001F6A7C">
        <w:rPr>
          <w:sz w:val="24"/>
          <w:szCs w:val="24"/>
        </w:rPr>
        <w:t>in humans</w:t>
      </w:r>
      <w:r w:rsidR="00241B75">
        <w:rPr>
          <w:sz w:val="24"/>
          <w:szCs w:val="24"/>
        </w:rPr>
        <w:t>)</w:t>
      </w:r>
      <w:r w:rsidR="00564B3E">
        <w:rPr>
          <w:sz w:val="24"/>
          <w:szCs w:val="24"/>
        </w:rPr>
        <w:t xml:space="preserve"> was </w:t>
      </w:r>
      <w:r w:rsidR="00BB590C">
        <w:rPr>
          <w:sz w:val="24"/>
          <w:szCs w:val="24"/>
        </w:rPr>
        <w:t>not</w:t>
      </w:r>
      <w:r w:rsidR="00564B3E">
        <w:rPr>
          <w:sz w:val="24"/>
          <w:szCs w:val="24"/>
        </w:rPr>
        <w:t xml:space="preserve"> identified in any of the </w:t>
      </w:r>
      <w:r w:rsidR="00564B3E">
        <w:rPr>
          <w:i/>
          <w:iCs/>
          <w:sz w:val="24"/>
          <w:szCs w:val="24"/>
        </w:rPr>
        <w:t xml:space="preserve">S. chromogenes </w:t>
      </w:r>
      <w:r w:rsidR="00564B3E">
        <w:rPr>
          <w:sz w:val="24"/>
          <w:szCs w:val="24"/>
        </w:rPr>
        <w:t xml:space="preserve">isolates in Naushad et al. (2019) or </w:t>
      </w:r>
      <w:r w:rsidR="00564B3E">
        <w:rPr>
          <w:sz w:val="24"/>
          <w:szCs w:val="24"/>
        </w:rPr>
        <w:fldChar w:fldCharType="begin"/>
      </w:r>
      <w:r w:rsidR="00612873">
        <w:rPr>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564B3E">
        <w:rPr>
          <w:sz w:val="24"/>
          <w:szCs w:val="24"/>
        </w:rPr>
        <w:fldChar w:fldCharType="separate"/>
      </w:r>
      <w:r w:rsidR="00612873">
        <w:rPr>
          <w:noProof/>
          <w:sz w:val="24"/>
          <w:szCs w:val="24"/>
        </w:rPr>
        <w:t>(Åvall-Jääskeläinen et al., 2018)</w:t>
      </w:r>
      <w:r w:rsidR="00564B3E">
        <w:rPr>
          <w:sz w:val="24"/>
          <w:szCs w:val="24"/>
        </w:rPr>
        <w:fldChar w:fldCharType="end"/>
      </w:r>
      <w:r w:rsidR="00564B3E">
        <w:rPr>
          <w:sz w:val="24"/>
          <w:szCs w:val="24"/>
        </w:rPr>
        <w:t xml:space="preserve">, but was present in all 30 of the </w:t>
      </w:r>
      <w:r w:rsidR="00011488">
        <w:rPr>
          <w:sz w:val="24"/>
          <w:szCs w:val="24"/>
        </w:rPr>
        <w:t>isolates in the current study.</w:t>
      </w:r>
      <w:r w:rsidR="001538C7">
        <w:rPr>
          <w:sz w:val="24"/>
          <w:szCs w:val="24"/>
        </w:rPr>
        <w:t xml:space="preserve"> Exfoliative toxins </w:t>
      </w:r>
      <w:r w:rsidR="00090A17">
        <w:rPr>
          <w:sz w:val="24"/>
          <w:szCs w:val="24"/>
        </w:rPr>
        <w:t xml:space="preserve">in NAS </w:t>
      </w:r>
      <w:r w:rsidR="001538C7">
        <w:rPr>
          <w:sz w:val="24"/>
          <w:szCs w:val="24"/>
        </w:rPr>
        <w:t xml:space="preserve">have been identified in </w:t>
      </w:r>
      <w:r w:rsidR="00090A17">
        <w:rPr>
          <w:i/>
          <w:iCs/>
          <w:sz w:val="24"/>
          <w:szCs w:val="24"/>
        </w:rPr>
        <w:t xml:space="preserve">S. agnetis </w:t>
      </w:r>
      <w:r w:rsidR="00090A17">
        <w:rPr>
          <w:sz w:val="24"/>
          <w:szCs w:val="24"/>
        </w:rPr>
        <w:t xml:space="preserve">and </w:t>
      </w:r>
      <w:r w:rsidR="00090A17">
        <w:rPr>
          <w:i/>
          <w:iCs/>
          <w:sz w:val="24"/>
          <w:szCs w:val="24"/>
        </w:rPr>
        <w:t>S. chromogenes</w:t>
      </w:r>
      <w:r w:rsidR="00090A17">
        <w:rPr>
          <w:sz w:val="24"/>
          <w:szCs w:val="24"/>
        </w:rPr>
        <w:t xml:space="preserve"> </w:t>
      </w:r>
      <w:r w:rsidR="00E5178B">
        <w:rPr>
          <w:sz w:val="24"/>
          <w:szCs w:val="24"/>
        </w:rPr>
        <w:t xml:space="preserve">from </w:t>
      </w:r>
      <w:r w:rsidR="004D155E">
        <w:rPr>
          <w:sz w:val="24"/>
          <w:szCs w:val="24"/>
        </w:rPr>
        <w:t xml:space="preserve">broiler </w:t>
      </w:r>
      <w:r w:rsidR="00E5178B">
        <w:rPr>
          <w:sz w:val="24"/>
          <w:szCs w:val="24"/>
        </w:rPr>
        <w:t>chickens</w:t>
      </w:r>
      <w:r w:rsidR="00B617B3">
        <w:rPr>
          <w:sz w:val="24"/>
          <w:szCs w:val="24"/>
        </w:rPr>
        <w:t xml:space="preserve"> </w:t>
      </w:r>
      <w:r w:rsidR="00B617B3">
        <w:rPr>
          <w:sz w:val="24"/>
          <w:szCs w:val="24"/>
        </w:rPr>
        <w:fldChar w:fldCharType="begin"/>
      </w:r>
      <w:r w:rsidR="00B617B3">
        <w:rPr>
          <w:sz w:val="24"/>
          <w:szCs w:val="24"/>
        </w:rPr>
        <w:instrText xml:space="preserve"> ADDIN EN.CITE &lt;EndNote&gt;&lt;Cite ExcludeAuth="1" ExcludeYear="1" Hidden="1"&gt;&lt;Author&gt;Szafraniec&lt;/Author&gt;&lt;Year&gt;2020&lt;/Year&gt;&lt;RecNum&gt;901&lt;/RecNum&gt;&lt;record&gt;&lt;rec-number&gt;901&lt;/rec-number&gt;&lt;foreign-keys&gt;&lt;key app="EN" db-id="pss5de0wasp2t9es5tu5evzpa2svsdrveax9" timestamp="1722802478"&gt;901&lt;/key&gt;&lt;/foreign-keys&gt;&lt;ref-type name="Journal Article"&gt;17&lt;/ref-type&gt;&lt;contributors&gt;&lt;authors&gt;&lt;author&gt;Szafraniec, G. M.&lt;/author&gt;&lt;author&gt;Szeleszczuk, P.&lt;/author&gt;&lt;author&gt;Dolka, B.&lt;/author&gt;&lt;/authors&gt;&lt;/contributors&gt;&lt;auth-address&gt;Department of Pathology and Veterinary Diagnostics, Institute of Veterinary Medicine, Warsaw University of Life Sciences-SGGW, Nowoursynowska 159c St., 02-776 Warsaw, Poland.&lt;/auth-address&gt;&lt;titles&gt;&lt;title&gt;A Review of Current Knowledge on Staphylococcus agnetis in Poultry&lt;/title&gt;&lt;secondary-title&gt;Animals (Basel)&lt;/secondary-title&gt;&lt;/titles&gt;&lt;periodical&gt;&lt;full-title&gt;Animals (Basel)&lt;/full-title&gt;&lt;/periodical&gt;&lt;volume&gt;10&lt;/volume&gt;&lt;number&gt;8&lt;/number&gt;&lt;edition&gt;20200814&lt;/edition&gt;&lt;keywords&gt;&lt;keyword&gt;Staphylococcus agnetis&lt;/keyword&gt;&lt;keyword&gt;bovine mastitis&lt;/keyword&gt;&lt;keyword&gt;broiler chicken&lt;/keyword&gt;&lt;keyword&gt;chondronecrosis&lt;/keyword&gt;&lt;keyword&gt;osteomyelitis&lt;/keyword&gt;&lt;keyword&gt;poultry&lt;/keyword&gt;&lt;/keywords&gt;&lt;dates&gt;&lt;year&gt;2020&lt;/year&gt;&lt;pub-dates&gt;&lt;date&gt;Aug 14&lt;/date&gt;&lt;/pub-dates&gt;&lt;/dates&gt;&lt;isbn&gt;2076-2615 (Print)&amp;#xD;2076-2615&lt;/isbn&gt;&lt;accession-num&gt;32823920&lt;/accession-num&gt;&lt;urls&gt;&lt;/urls&gt;&lt;custom1&gt;The authors declare no conflict of interest.&lt;/custom1&gt;&lt;custom2&gt;PMC7460464&lt;/custom2&gt;&lt;electronic-resource-num&gt;10.3390/ani10081421&lt;/electronic-resource-num&gt;&lt;remote-database-provider&gt;NLM&lt;/remote-database-provider&gt;&lt;language&gt;eng&lt;/language&gt;&lt;/record&gt;&lt;/Cite&gt;&lt;/EndNote&gt;</w:instrText>
      </w:r>
      <w:r w:rsidR="004A296D">
        <w:rPr>
          <w:sz w:val="24"/>
          <w:szCs w:val="24"/>
        </w:rPr>
        <w:fldChar w:fldCharType="separate"/>
      </w:r>
      <w:r w:rsidR="00B617B3">
        <w:rPr>
          <w:sz w:val="24"/>
          <w:szCs w:val="24"/>
        </w:rPr>
        <w:fldChar w:fldCharType="end"/>
      </w:r>
      <w:r w:rsidR="00CE2D72">
        <w:rPr>
          <w:sz w:val="24"/>
          <w:szCs w:val="24"/>
        </w:rPr>
        <w:t xml:space="preserve">(as reviewed in Szafraniec et al., 2020), </w:t>
      </w:r>
      <w:r w:rsidR="004D155E">
        <w:rPr>
          <w:sz w:val="24"/>
          <w:szCs w:val="24"/>
        </w:rPr>
        <w:t xml:space="preserve">but are not widely reported from </w:t>
      </w:r>
      <w:r w:rsidR="00002DC7">
        <w:rPr>
          <w:sz w:val="24"/>
          <w:szCs w:val="24"/>
        </w:rPr>
        <w:t>isolates of bovine IMI.</w:t>
      </w:r>
      <w:r w:rsidR="00D57EF6">
        <w:rPr>
          <w:sz w:val="24"/>
          <w:szCs w:val="24"/>
        </w:rPr>
        <w:t xml:space="preserve"> Another </w:t>
      </w:r>
      <w:r w:rsidR="004A36A4">
        <w:rPr>
          <w:sz w:val="24"/>
          <w:szCs w:val="24"/>
        </w:rPr>
        <w:t>set of</w:t>
      </w:r>
      <w:r w:rsidR="0041578E">
        <w:rPr>
          <w:sz w:val="24"/>
          <w:szCs w:val="24"/>
        </w:rPr>
        <w:t xml:space="preserve"> </w:t>
      </w:r>
      <w:r w:rsidR="00D57EF6">
        <w:rPr>
          <w:sz w:val="24"/>
          <w:szCs w:val="24"/>
        </w:rPr>
        <w:t>toxin gene</w:t>
      </w:r>
      <w:r w:rsidR="004A36A4">
        <w:rPr>
          <w:sz w:val="24"/>
          <w:szCs w:val="24"/>
        </w:rPr>
        <w:t>s</w:t>
      </w:r>
      <w:r w:rsidR="00D57EF6">
        <w:rPr>
          <w:sz w:val="24"/>
          <w:szCs w:val="24"/>
        </w:rPr>
        <w:t xml:space="preserve"> </w:t>
      </w:r>
      <w:r w:rsidR="0060504B">
        <w:rPr>
          <w:sz w:val="24"/>
          <w:szCs w:val="24"/>
        </w:rPr>
        <w:t>commonly identified in NAS</w:t>
      </w:r>
      <w:r w:rsidR="0041578E">
        <w:rPr>
          <w:sz w:val="24"/>
          <w:szCs w:val="24"/>
        </w:rPr>
        <w:t xml:space="preserve"> is the </w:t>
      </w:r>
      <w:r w:rsidR="0060504B" w:rsidRPr="0060504B">
        <w:rPr>
          <w:sz w:val="24"/>
          <w:szCs w:val="24"/>
        </w:rPr>
        <w:t>β-type phenol-soluble modulins (PSMs),</w:t>
      </w:r>
      <w:r w:rsidR="0060504B">
        <w:rPr>
          <w:sz w:val="24"/>
          <w:szCs w:val="24"/>
        </w:rPr>
        <w:t xml:space="preserve"> which have been shown in </w:t>
      </w:r>
      <w:r w:rsidR="0060504B">
        <w:rPr>
          <w:i/>
          <w:iCs/>
          <w:sz w:val="24"/>
          <w:szCs w:val="24"/>
        </w:rPr>
        <w:t>S. aureus</w:t>
      </w:r>
      <w:r w:rsidR="0060504B">
        <w:rPr>
          <w:sz w:val="24"/>
          <w:szCs w:val="24"/>
        </w:rPr>
        <w:t xml:space="preserve"> to cause</w:t>
      </w:r>
      <w:r w:rsidR="0060504B" w:rsidRPr="0060504B">
        <w:rPr>
          <w:sz w:val="24"/>
          <w:szCs w:val="24"/>
        </w:rPr>
        <w:t xml:space="preserve"> lysis</w:t>
      </w:r>
      <w:r w:rsidR="0060504B">
        <w:rPr>
          <w:sz w:val="24"/>
          <w:szCs w:val="24"/>
        </w:rPr>
        <w:t xml:space="preserve"> of</w:t>
      </w:r>
      <w:r w:rsidR="0060504B" w:rsidRPr="0060504B">
        <w:rPr>
          <w:sz w:val="24"/>
          <w:szCs w:val="24"/>
        </w:rPr>
        <w:t xml:space="preserve"> red and white blood cells, contributing to biofilm development</w:t>
      </w:r>
      <w:r w:rsidR="0060504B">
        <w:rPr>
          <w:sz w:val="24"/>
          <w:szCs w:val="24"/>
        </w:rPr>
        <w:t xml:space="preserve"> </w:t>
      </w:r>
      <w:r w:rsidR="0060504B" w:rsidRPr="0060504B">
        <w:rPr>
          <w:sz w:val="24"/>
          <w:szCs w:val="24"/>
        </w:rPr>
        <w:t>and stimulation of inflammatory response</w:t>
      </w:r>
      <w:r w:rsidR="0060504B">
        <w:rPr>
          <w:sz w:val="24"/>
          <w:szCs w:val="24"/>
        </w:rPr>
        <w:t xml:space="preserve">s in the host. </w:t>
      </w:r>
      <w:r w:rsidR="00087298">
        <w:rPr>
          <w:sz w:val="24"/>
          <w:szCs w:val="24"/>
        </w:rPr>
        <w:t xml:space="preserve">In Naushad et al. (2019), all </w:t>
      </w:r>
      <w:r w:rsidR="00087298">
        <w:rPr>
          <w:i/>
          <w:iCs/>
          <w:sz w:val="24"/>
          <w:szCs w:val="24"/>
        </w:rPr>
        <w:t>S. chromogenes</w:t>
      </w:r>
      <w:r w:rsidR="00087298">
        <w:rPr>
          <w:sz w:val="24"/>
          <w:szCs w:val="24"/>
        </w:rPr>
        <w:t xml:space="preserve"> isolates possessed</w:t>
      </w:r>
      <w:r w:rsidR="005054E5">
        <w:rPr>
          <w:sz w:val="24"/>
          <w:szCs w:val="24"/>
        </w:rPr>
        <w:t xml:space="preserve"> a single gene associated with PSMs (</w:t>
      </w:r>
      <w:r w:rsidR="00BB3782">
        <w:rPr>
          <w:i/>
          <w:iCs/>
          <w:sz w:val="24"/>
          <w:szCs w:val="24"/>
        </w:rPr>
        <w:t>PSM</w:t>
      </w:r>
      <w:r w:rsidR="00BB3782">
        <w:rPr>
          <w:rFonts w:cstheme="minorHAnsi"/>
          <w:i/>
          <w:iCs/>
          <w:sz w:val="24"/>
          <w:szCs w:val="24"/>
        </w:rPr>
        <w:t>β</w:t>
      </w:r>
      <w:r w:rsidR="00BB3782">
        <w:rPr>
          <w:i/>
          <w:iCs/>
          <w:sz w:val="24"/>
          <w:szCs w:val="24"/>
        </w:rPr>
        <w:t>4</w:t>
      </w:r>
      <w:r w:rsidR="005054E5">
        <w:rPr>
          <w:sz w:val="24"/>
          <w:szCs w:val="24"/>
        </w:rPr>
        <w:t>)</w:t>
      </w:r>
      <w:r w:rsidR="00BB3782">
        <w:rPr>
          <w:i/>
          <w:iCs/>
          <w:sz w:val="24"/>
          <w:szCs w:val="24"/>
        </w:rPr>
        <w:t xml:space="preserve">, </w:t>
      </w:r>
      <w:r w:rsidR="005054E5">
        <w:rPr>
          <w:sz w:val="24"/>
          <w:szCs w:val="24"/>
        </w:rPr>
        <w:t>which was also widely found in isolates from Persson Waller et al. (2023). All isolates in the current study had the entire suite of PSM-associated genes</w:t>
      </w:r>
      <w:r w:rsidR="00F079BF">
        <w:rPr>
          <w:sz w:val="24"/>
          <w:szCs w:val="24"/>
        </w:rPr>
        <w:t xml:space="preserve"> described in the comprehensive NAS database (</w:t>
      </w:r>
      <w:r w:rsidR="00F079BF">
        <w:rPr>
          <w:i/>
          <w:iCs/>
          <w:sz w:val="24"/>
          <w:szCs w:val="24"/>
        </w:rPr>
        <w:t>PSM</w:t>
      </w:r>
      <w:r w:rsidR="00F079BF">
        <w:rPr>
          <w:rFonts w:cstheme="minorHAnsi"/>
          <w:i/>
          <w:iCs/>
          <w:sz w:val="24"/>
          <w:szCs w:val="24"/>
        </w:rPr>
        <w:t>β</w:t>
      </w:r>
      <w:r w:rsidR="00F079BF">
        <w:rPr>
          <w:i/>
          <w:iCs/>
          <w:sz w:val="24"/>
          <w:szCs w:val="24"/>
        </w:rPr>
        <w:t>1-</w:t>
      </w:r>
      <w:r w:rsidR="00F079BF" w:rsidRPr="00F079BF">
        <w:rPr>
          <w:i/>
          <w:iCs/>
          <w:sz w:val="24"/>
          <w:szCs w:val="24"/>
        </w:rPr>
        <w:t xml:space="preserve"> </w:t>
      </w:r>
      <w:r w:rsidR="00F079BF">
        <w:rPr>
          <w:i/>
          <w:iCs/>
          <w:sz w:val="24"/>
          <w:szCs w:val="24"/>
        </w:rPr>
        <w:t>PSM</w:t>
      </w:r>
      <w:r w:rsidR="00F079BF">
        <w:rPr>
          <w:rFonts w:cstheme="minorHAnsi"/>
          <w:i/>
          <w:iCs/>
          <w:sz w:val="24"/>
          <w:szCs w:val="24"/>
        </w:rPr>
        <w:t>β</w:t>
      </w:r>
      <w:r w:rsidR="00F079BF">
        <w:rPr>
          <w:i/>
          <w:iCs/>
          <w:sz w:val="24"/>
          <w:szCs w:val="24"/>
        </w:rPr>
        <w:t>6</w:t>
      </w:r>
      <w:r w:rsidR="00F079BF">
        <w:rPr>
          <w:sz w:val="24"/>
          <w:szCs w:val="24"/>
        </w:rPr>
        <w:t>)</w:t>
      </w:r>
      <w:r w:rsidR="00BB23C2">
        <w:rPr>
          <w:sz w:val="24"/>
          <w:szCs w:val="24"/>
        </w:rPr>
        <w:t xml:space="preserve">, </w:t>
      </w:r>
      <w:r w:rsidR="00755099">
        <w:rPr>
          <w:sz w:val="24"/>
          <w:szCs w:val="24"/>
        </w:rPr>
        <w:t xml:space="preserve">although more research is needed to understand </w:t>
      </w:r>
      <w:r w:rsidR="0040500B">
        <w:rPr>
          <w:sz w:val="24"/>
          <w:szCs w:val="24"/>
        </w:rPr>
        <w:t>the significance of</w:t>
      </w:r>
      <w:r w:rsidR="008B253C">
        <w:rPr>
          <w:sz w:val="24"/>
          <w:szCs w:val="24"/>
        </w:rPr>
        <w:t xml:space="preserve"> having a larger number of</w:t>
      </w:r>
      <w:r w:rsidR="00755099">
        <w:rPr>
          <w:sz w:val="24"/>
          <w:szCs w:val="24"/>
        </w:rPr>
        <w:t xml:space="preserve"> genetic determinants </w:t>
      </w:r>
      <w:r w:rsidR="008B253C">
        <w:rPr>
          <w:sz w:val="24"/>
          <w:szCs w:val="24"/>
        </w:rPr>
        <w:t xml:space="preserve">associated with </w:t>
      </w:r>
      <w:r w:rsidR="00A90237">
        <w:rPr>
          <w:sz w:val="24"/>
          <w:szCs w:val="24"/>
        </w:rPr>
        <w:t xml:space="preserve">PSMs </w:t>
      </w:r>
      <w:r w:rsidR="00A469BE">
        <w:rPr>
          <w:sz w:val="24"/>
          <w:szCs w:val="24"/>
        </w:rPr>
        <w:t xml:space="preserve">for </w:t>
      </w:r>
      <w:r w:rsidR="00A90237">
        <w:rPr>
          <w:sz w:val="24"/>
          <w:szCs w:val="24"/>
        </w:rPr>
        <w:t xml:space="preserve">the pathogenesis of </w:t>
      </w:r>
      <w:r w:rsidR="00A90237">
        <w:rPr>
          <w:i/>
          <w:iCs/>
          <w:sz w:val="24"/>
          <w:szCs w:val="24"/>
        </w:rPr>
        <w:t>S. chromogenes.</w:t>
      </w:r>
    </w:p>
    <w:p w14:paraId="6E314012" w14:textId="399BCA53" w:rsidR="0053725F" w:rsidRPr="00281949" w:rsidRDefault="00CC7BED" w:rsidP="00C1659B">
      <w:pPr>
        <w:spacing w:before="240"/>
        <w:ind w:firstLine="360"/>
        <w:rPr>
          <w:sz w:val="24"/>
          <w:szCs w:val="24"/>
        </w:rPr>
      </w:pPr>
      <w:r>
        <w:rPr>
          <w:sz w:val="24"/>
          <w:szCs w:val="24"/>
        </w:rPr>
        <w:t>Two</w:t>
      </w:r>
      <w:r w:rsidR="00153A49">
        <w:rPr>
          <w:sz w:val="24"/>
          <w:szCs w:val="24"/>
        </w:rPr>
        <w:t xml:space="preserve"> </w:t>
      </w:r>
      <w:r w:rsidR="00153A49">
        <w:rPr>
          <w:i/>
          <w:iCs/>
          <w:sz w:val="24"/>
          <w:szCs w:val="24"/>
        </w:rPr>
        <w:t>S. chromogenes</w:t>
      </w:r>
      <w:r w:rsidR="00153A49">
        <w:rPr>
          <w:sz w:val="24"/>
          <w:szCs w:val="24"/>
        </w:rPr>
        <w:t xml:space="preserve"> isolate</w:t>
      </w:r>
      <w:r>
        <w:rPr>
          <w:sz w:val="24"/>
          <w:szCs w:val="24"/>
        </w:rPr>
        <w:t>s</w:t>
      </w:r>
      <w:r w:rsidR="00153A49">
        <w:rPr>
          <w:sz w:val="24"/>
          <w:szCs w:val="24"/>
        </w:rPr>
        <w:t xml:space="preserve"> in the current study w</w:t>
      </w:r>
      <w:r w:rsidR="00107B8A">
        <w:rPr>
          <w:sz w:val="24"/>
          <w:szCs w:val="24"/>
        </w:rPr>
        <w:t>ere</w:t>
      </w:r>
      <w:r w:rsidR="00153A49">
        <w:rPr>
          <w:sz w:val="24"/>
          <w:szCs w:val="24"/>
        </w:rPr>
        <w:t xml:space="preserve"> positive for </w:t>
      </w:r>
      <w:r w:rsidR="00153A49">
        <w:rPr>
          <w:i/>
          <w:iCs/>
          <w:sz w:val="24"/>
          <w:szCs w:val="24"/>
        </w:rPr>
        <w:t>coa,</w:t>
      </w:r>
      <w:r w:rsidR="00153A49">
        <w:rPr>
          <w:sz w:val="24"/>
          <w:szCs w:val="24"/>
        </w:rPr>
        <w:t xml:space="preserve"> the gene encoding </w:t>
      </w:r>
      <w:r>
        <w:rPr>
          <w:sz w:val="24"/>
          <w:szCs w:val="24"/>
        </w:rPr>
        <w:t xml:space="preserve">for </w:t>
      </w:r>
      <w:r w:rsidR="00107B8A">
        <w:rPr>
          <w:sz w:val="24"/>
          <w:szCs w:val="24"/>
        </w:rPr>
        <w:t xml:space="preserve">the </w:t>
      </w:r>
      <w:r w:rsidR="00A5284B">
        <w:rPr>
          <w:sz w:val="24"/>
          <w:szCs w:val="24"/>
        </w:rPr>
        <w:t>s</w:t>
      </w:r>
      <w:r w:rsidR="00A5284B" w:rsidRPr="00A5284B">
        <w:rPr>
          <w:sz w:val="24"/>
          <w:szCs w:val="24"/>
        </w:rPr>
        <w:t>taphylocoagulase</w:t>
      </w:r>
      <w:r w:rsidR="00107B8A">
        <w:rPr>
          <w:sz w:val="24"/>
          <w:szCs w:val="24"/>
        </w:rPr>
        <w:t xml:space="preserve"> enzyme</w:t>
      </w:r>
      <w:r w:rsidR="00CA7A36">
        <w:rPr>
          <w:sz w:val="24"/>
          <w:szCs w:val="24"/>
        </w:rPr>
        <w:t xml:space="preserve">. </w:t>
      </w:r>
      <w:r w:rsidR="00A5284B" w:rsidRPr="00A5284B">
        <w:rPr>
          <w:sz w:val="24"/>
          <w:szCs w:val="24"/>
        </w:rPr>
        <w:t>Staphylocoagulase</w:t>
      </w:r>
      <w:r w:rsidR="00CA7A36" w:rsidRPr="00CA7A36">
        <w:rPr>
          <w:sz w:val="24"/>
          <w:szCs w:val="24"/>
        </w:rPr>
        <w:t xml:space="preserve"> binds to prothrombin in the host</w:t>
      </w:r>
      <w:r w:rsidR="00FC28EA">
        <w:rPr>
          <w:sz w:val="24"/>
          <w:szCs w:val="24"/>
        </w:rPr>
        <w:t>,</w:t>
      </w:r>
      <w:r w:rsidR="003C33DC">
        <w:rPr>
          <w:sz w:val="24"/>
          <w:szCs w:val="24"/>
        </w:rPr>
        <w:t xml:space="preserve"> ultimately</w:t>
      </w:r>
      <w:r w:rsidR="00CA7A36" w:rsidRPr="00CA7A36">
        <w:rPr>
          <w:sz w:val="24"/>
          <w:szCs w:val="24"/>
        </w:rPr>
        <w:t xml:space="preserve"> </w:t>
      </w:r>
      <w:r w:rsidR="003C33DC">
        <w:rPr>
          <w:sz w:val="24"/>
          <w:szCs w:val="24"/>
        </w:rPr>
        <w:t>form</w:t>
      </w:r>
      <w:r w:rsidR="00FC28EA">
        <w:rPr>
          <w:sz w:val="24"/>
          <w:szCs w:val="24"/>
        </w:rPr>
        <w:t>ing</w:t>
      </w:r>
      <w:r w:rsidR="003C33DC">
        <w:rPr>
          <w:sz w:val="24"/>
          <w:szCs w:val="24"/>
        </w:rPr>
        <w:t xml:space="preserve"> a</w:t>
      </w:r>
      <w:r w:rsidR="00CA7A36" w:rsidRPr="00CA7A36">
        <w:rPr>
          <w:sz w:val="24"/>
          <w:szCs w:val="24"/>
        </w:rPr>
        <w:t xml:space="preserve"> fibrin clot </w:t>
      </w:r>
      <w:r w:rsidR="003C33DC">
        <w:rPr>
          <w:sz w:val="24"/>
          <w:szCs w:val="24"/>
        </w:rPr>
        <w:t xml:space="preserve">which </w:t>
      </w:r>
      <w:r w:rsidR="00CA7A36" w:rsidRPr="00CA7A36">
        <w:rPr>
          <w:sz w:val="24"/>
          <w:szCs w:val="24"/>
        </w:rPr>
        <w:t>shields the bacteria from the host's defenses and causes localized clotting</w:t>
      </w:r>
      <w:r w:rsidR="003C33DC">
        <w:rPr>
          <w:sz w:val="24"/>
          <w:szCs w:val="24"/>
        </w:rPr>
        <w:t xml:space="preserve">. </w:t>
      </w:r>
      <w:r w:rsidR="00EB4D5C">
        <w:rPr>
          <w:i/>
          <w:iCs/>
          <w:sz w:val="24"/>
          <w:szCs w:val="24"/>
        </w:rPr>
        <w:t>coa</w:t>
      </w:r>
      <w:r w:rsidR="006E76C0">
        <w:rPr>
          <w:sz w:val="24"/>
          <w:szCs w:val="24"/>
        </w:rPr>
        <w:t xml:space="preserve"> has previously been identified in </w:t>
      </w:r>
      <w:r w:rsidR="006E76C0">
        <w:rPr>
          <w:i/>
          <w:iCs/>
          <w:sz w:val="24"/>
          <w:szCs w:val="24"/>
        </w:rPr>
        <w:t xml:space="preserve">S. agnetis </w:t>
      </w:r>
      <w:r w:rsidR="005A414C">
        <w:rPr>
          <w:sz w:val="24"/>
          <w:szCs w:val="24"/>
        </w:rPr>
        <w:t xml:space="preserve">and </w:t>
      </w:r>
      <w:r w:rsidR="005A414C">
        <w:rPr>
          <w:i/>
          <w:iCs/>
          <w:sz w:val="24"/>
          <w:szCs w:val="24"/>
        </w:rPr>
        <w:t>S. hyicus</w:t>
      </w:r>
      <w:r w:rsidR="008B3219">
        <w:rPr>
          <w:sz w:val="24"/>
          <w:szCs w:val="24"/>
        </w:rPr>
        <w:t xml:space="preserve"> from bovine IMI</w:t>
      </w:r>
      <w:r w:rsidR="005A414C">
        <w:rPr>
          <w:i/>
          <w:iCs/>
          <w:sz w:val="24"/>
          <w:szCs w:val="24"/>
        </w:rPr>
        <w:t>,</w:t>
      </w:r>
      <w:r w:rsidR="005A414C">
        <w:rPr>
          <w:sz w:val="24"/>
          <w:szCs w:val="24"/>
        </w:rPr>
        <w:t xml:space="preserve"> which are considered coagulase variable </w:t>
      </w:r>
      <w:r w:rsidR="005A414C">
        <w:rPr>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612873">
        <w:rPr>
          <w:sz w:val="24"/>
          <w:szCs w:val="24"/>
        </w:rPr>
        <w:instrText xml:space="preserve"> ADDIN EN.CITE </w:instrText>
      </w:r>
      <w:r w:rsidR="00612873">
        <w:rPr>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612873">
        <w:rPr>
          <w:sz w:val="24"/>
          <w:szCs w:val="24"/>
        </w:rPr>
        <w:instrText xml:space="preserve"> ADDIN EN.CITE.DATA </w:instrText>
      </w:r>
      <w:r w:rsidR="00612873">
        <w:rPr>
          <w:sz w:val="24"/>
          <w:szCs w:val="24"/>
        </w:rPr>
      </w:r>
      <w:r w:rsidR="00612873">
        <w:rPr>
          <w:sz w:val="24"/>
          <w:szCs w:val="24"/>
        </w:rPr>
        <w:fldChar w:fldCharType="end"/>
      </w:r>
      <w:r w:rsidR="005A414C">
        <w:rPr>
          <w:sz w:val="24"/>
          <w:szCs w:val="24"/>
        </w:rPr>
      </w:r>
      <w:r w:rsidR="005A414C">
        <w:rPr>
          <w:sz w:val="24"/>
          <w:szCs w:val="24"/>
        </w:rPr>
        <w:fldChar w:fldCharType="separate"/>
      </w:r>
      <w:r w:rsidR="00612873">
        <w:rPr>
          <w:noProof/>
          <w:sz w:val="24"/>
          <w:szCs w:val="24"/>
        </w:rPr>
        <w:t>(Vanderhaeghen et al., 2015)</w:t>
      </w:r>
      <w:r w:rsidR="005A414C">
        <w:rPr>
          <w:sz w:val="24"/>
          <w:szCs w:val="24"/>
        </w:rPr>
        <w:fldChar w:fldCharType="end"/>
      </w:r>
      <w:r w:rsidR="005A414C">
        <w:rPr>
          <w:sz w:val="24"/>
          <w:szCs w:val="24"/>
        </w:rPr>
        <w:t xml:space="preserve">. </w:t>
      </w:r>
      <w:r w:rsidR="00CC28E7" w:rsidRPr="00CC28E7">
        <w:rPr>
          <w:sz w:val="24"/>
          <w:szCs w:val="24"/>
        </w:rPr>
        <w:t xml:space="preserve">Except for </w:t>
      </w:r>
      <w:r w:rsidR="00CC28E7" w:rsidRPr="00CC28E7">
        <w:rPr>
          <w:i/>
          <w:iCs/>
          <w:sz w:val="24"/>
          <w:szCs w:val="24"/>
        </w:rPr>
        <w:t>S. aureu</w:t>
      </w:r>
      <w:r w:rsidR="00CC28E7">
        <w:rPr>
          <w:i/>
          <w:iCs/>
          <w:sz w:val="24"/>
          <w:szCs w:val="24"/>
        </w:rPr>
        <w:t xml:space="preserve">s, </w:t>
      </w:r>
      <w:r w:rsidR="00CC28E7" w:rsidRPr="00CC28E7">
        <w:rPr>
          <w:i/>
          <w:iCs/>
          <w:sz w:val="24"/>
          <w:szCs w:val="24"/>
        </w:rPr>
        <w:t>S. hyicus</w:t>
      </w:r>
      <w:r w:rsidR="00CC28E7">
        <w:rPr>
          <w:i/>
          <w:iCs/>
          <w:sz w:val="24"/>
          <w:szCs w:val="24"/>
        </w:rPr>
        <w:t xml:space="preserve">, </w:t>
      </w:r>
      <w:r w:rsidR="00CC28E7">
        <w:rPr>
          <w:sz w:val="24"/>
          <w:szCs w:val="24"/>
        </w:rPr>
        <w:t xml:space="preserve">and </w:t>
      </w:r>
      <w:r w:rsidR="00CC28E7" w:rsidRPr="00CC28E7">
        <w:rPr>
          <w:i/>
          <w:iCs/>
          <w:sz w:val="24"/>
          <w:szCs w:val="24"/>
        </w:rPr>
        <w:t>S. agnetis</w:t>
      </w:r>
      <w:r w:rsidR="00CC28E7" w:rsidRPr="00CC28E7">
        <w:rPr>
          <w:sz w:val="24"/>
          <w:szCs w:val="24"/>
        </w:rPr>
        <w:t>, coagulase positive staphylococci are rarely isolated</w:t>
      </w:r>
      <w:r w:rsidR="00CC28E7">
        <w:rPr>
          <w:sz w:val="24"/>
          <w:szCs w:val="24"/>
        </w:rPr>
        <w:t xml:space="preserve"> from bovine IMI</w:t>
      </w:r>
      <w:r w:rsidR="00557D26">
        <w:rPr>
          <w:sz w:val="24"/>
          <w:szCs w:val="24"/>
        </w:rPr>
        <w:t xml:space="preserve">, which is why </w:t>
      </w:r>
      <w:r w:rsidR="001A7CAF">
        <w:rPr>
          <w:sz w:val="24"/>
          <w:szCs w:val="24"/>
        </w:rPr>
        <w:t xml:space="preserve">the </w:t>
      </w:r>
      <w:r w:rsidR="000703B9">
        <w:rPr>
          <w:sz w:val="24"/>
          <w:szCs w:val="24"/>
        </w:rPr>
        <w:t xml:space="preserve">coagulase test has been so widely used to classify </w:t>
      </w:r>
      <w:r w:rsidR="0091123C">
        <w:rPr>
          <w:sz w:val="24"/>
          <w:szCs w:val="24"/>
        </w:rPr>
        <w:t>staphylococci</w:t>
      </w:r>
      <w:r w:rsidR="000703B9">
        <w:rPr>
          <w:sz w:val="24"/>
          <w:szCs w:val="24"/>
        </w:rPr>
        <w:t xml:space="preserve"> from mastitis into coagulase-positive (</w:t>
      </w:r>
      <w:r w:rsidR="0091123C">
        <w:rPr>
          <w:sz w:val="24"/>
          <w:szCs w:val="24"/>
        </w:rPr>
        <w:t xml:space="preserve">primarily </w:t>
      </w:r>
      <w:r w:rsidR="0091123C">
        <w:rPr>
          <w:i/>
          <w:iCs/>
          <w:sz w:val="24"/>
          <w:szCs w:val="24"/>
        </w:rPr>
        <w:t>S. aureus</w:t>
      </w:r>
      <w:r w:rsidR="0091123C">
        <w:rPr>
          <w:sz w:val="24"/>
          <w:szCs w:val="24"/>
        </w:rPr>
        <w:t>) and coagulase-negative (largely</w:t>
      </w:r>
      <w:r w:rsidR="00C97C39">
        <w:rPr>
          <w:sz w:val="24"/>
          <w:szCs w:val="24"/>
        </w:rPr>
        <w:t>,</w:t>
      </w:r>
      <w:r w:rsidR="0091123C">
        <w:rPr>
          <w:sz w:val="24"/>
          <w:szCs w:val="24"/>
        </w:rPr>
        <w:t xml:space="preserve"> all other species of staphylococci) </w:t>
      </w:r>
      <w:r w:rsidR="0091123C">
        <w:rPr>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612873">
        <w:rPr>
          <w:sz w:val="24"/>
          <w:szCs w:val="24"/>
        </w:rPr>
        <w:instrText xml:space="preserve"> ADDIN EN.CITE </w:instrText>
      </w:r>
      <w:r w:rsidR="00612873">
        <w:rPr>
          <w:sz w:val="24"/>
          <w:szCs w:val="24"/>
        </w:rPr>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612873">
        <w:rPr>
          <w:sz w:val="24"/>
          <w:szCs w:val="24"/>
        </w:rPr>
        <w:instrText xml:space="preserve"> ADDIN EN.CITE.DATA </w:instrText>
      </w:r>
      <w:r w:rsidR="00612873">
        <w:rPr>
          <w:sz w:val="24"/>
          <w:szCs w:val="24"/>
        </w:rPr>
      </w:r>
      <w:r w:rsidR="00612873">
        <w:rPr>
          <w:sz w:val="24"/>
          <w:szCs w:val="24"/>
        </w:rPr>
        <w:fldChar w:fldCharType="end"/>
      </w:r>
      <w:r w:rsidR="0091123C">
        <w:rPr>
          <w:sz w:val="24"/>
          <w:szCs w:val="24"/>
        </w:rPr>
      </w:r>
      <w:r w:rsidR="0091123C">
        <w:rPr>
          <w:sz w:val="24"/>
          <w:szCs w:val="24"/>
        </w:rPr>
        <w:fldChar w:fldCharType="separate"/>
      </w:r>
      <w:r w:rsidR="00612873">
        <w:rPr>
          <w:noProof/>
          <w:sz w:val="24"/>
          <w:szCs w:val="24"/>
        </w:rPr>
        <w:t>(Vanderhaeghen et al., 2015)</w:t>
      </w:r>
      <w:r w:rsidR="0091123C">
        <w:rPr>
          <w:sz w:val="24"/>
          <w:szCs w:val="24"/>
        </w:rPr>
        <w:fldChar w:fldCharType="end"/>
      </w:r>
      <w:r w:rsidR="0091123C">
        <w:rPr>
          <w:sz w:val="24"/>
          <w:szCs w:val="24"/>
        </w:rPr>
        <w:t xml:space="preserve">. </w:t>
      </w:r>
      <w:r w:rsidR="0052049E">
        <w:rPr>
          <w:sz w:val="24"/>
          <w:szCs w:val="24"/>
        </w:rPr>
        <w:t xml:space="preserve">None of the 441 NAS isolates in Naushad et al. (2019) were </w:t>
      </w:r>
      <w:r w:rsidR="0052049E">
        <w:rPr>
          <w:i/>
          <w:iCs/>
          <w:sz w:val="24"/>
          <w:szCs w:val="24"/>
        </w:rPr>
        <w:t>coa-</w:t>
      </w:r>
      <w:r w:rsidR="0052049E">
        <w:rPr>
          <w:sz w:val="24"/>
          <w:szCs w:val="24"/>
        </w:rPr>
        <w:t xml:space="preserve">positive, </w:t>
      </w:r>
      <w:r w:rsidR="00661D75">
        <w:rPr>
          <w:sz w:val="24"/>
          <w:szCs w:val="24"/>
        </w:rPr>
        <w:t xml:space="preserve">while </w:t>
      </w:r>
      <w:r w:rsidR="00C1659B">
        <w:rPr>
          <w:sz w:val="24"/>
          <w:szCs w:val="24"/>
        </w:rPr>
        <w:t xml:space="preserve">4/4 </w:t>
      </w:r>
      <w:r w:rsidR="00C1659B">
        <w:rPr>
          <w:i/>
          <w:iCs/>
          <w:sz w:val="24"/>
          <w:szCs w:val="24"/>
        </w:rPr>
        <w:t>S. agnetis</w:t>
      </w:r>
      <w:r w:rsidR="00C1659B">
        <w:rPr>
          <w:sz w:val="24"/>
          <w:szCs w:val="24"/>
        </w:rPr>
        <w:t xml:space="preserve"> but 0/8 </w:t>
      </w:r>
      <w:r w:rsidR="00C1659B">
        <w:rPr>
          <w:i/>
          <w:iCs/>
          <w:sz w:val="24"/>
          <w:szCs w:val="24"/>
        </w:rPr>
        <w:t>S. chromogenes</w:t>
      </w:r>
      <w:r w:rsidR="00C1659B">
        <w:rPr>
          <w:sz w:val="24"/>
          <w:szCs w:val="24"/>
        </w:rPr>
        <w:t xml:space="preserve"> were </w:t>
      </w:r>
      <w:r w:rsidR="00C1659B">
        <w:rPr>
          <w:i/>
          <w:iCs/>
          <w:sz w:val="24"/>
          <w:szCs w:val="24"/>
        </w:rPr>
        <w:t>coa-</w:t>
      </w:r>
      <w:r w:rsidR="00C1659B">
        <w:rPr>
          <w:sz w:val="24"/>
          <w:szCs w:val="24"/>
        </w:rPr>
        <w:t xml:space="preserve">positive in </w:t>
      </w:r>
      <w:r w:rsidR="00C1659B">
        <w:rPr>
          <w:sz w:val="24"/>
          <w:szCs w:val="24"/>
        </w:rPr>
        <w:fldChar w:fldCharType="begin"/>
      </w:r>
      <w:r w:rsidR="00C1659B">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C1659B">
        <w:rPr>
          <w:sz w:val="24"/>
          <w:szCs w:val="24"/>
        </w:rPr>
        <w:fldChar w:fldCharType="separate"/>
      </w:r>
      <w:r w:rsidR="00C1659B">
        <w:rPr>
          <w:noProof/>
          <w:sz w:val="24"/>
          <w:szCs w:val="24"/>
        </w:rPr>
        <w:t>Åvall-Jääskeläinen et al. (2018)</w:t>
      </w:r>
      <w:r w:rsidR="00C1659B">
        <w:rPr>
          <w:sz w:val="24"/>
          <w:szCs w:val="24"/>
        </w:rPr>
        <w:fldChar w:fldCharType="end"/>
      </w:r>
      <w:r w:rsidR="00C1659B">
        <w:rPr>
          <w:sz w:val="24"/>
          <w:szCs w:val="24"/>
        </w:rPr>
        <w:t xml:space="preserve">. </w:t>
      </w:r>
      <w:r w:rsidR="00281949">
        <w:rPr>
          <w:sz w:val="24"/>
          <w:szCs w:val="24"/>
        </w:rPr>
        <w:t xml:space="preserve">Carriage of the </w:t>
      </w:r>
      <w:r w:rsidR="00281949">
        <w:rPr>
          <w:i/>
          <w:iCs/>
          <w:sz w:val="24"/>
          <w:szCs w:val="24"/>
        </w:rPr>
        <w:t>coa</w:t>
      </w:r>
      <w:r w:rsidR="00281949">
        <w:rPr>
          <w:sz w:val="24"/>
          <w:szCs w:val="24"/>
        </w:rPr>
        <w:t xml:space="preserve"> gene by </w:t>
      </w:r>
      <w:r w:rsidR="00281949">
        <w:rPr>
          <w:i/>
          <w:iCs/>
          <w:sz w:val="24"/>
          <w:szCs w:val="24"/>
        </w:rPr>
        <w:t>S. chromogenes</w:t>
      </w:r>
      <w:r w:rsidR="00281949">
        <w:rPr>
          <w:sz w:val="24"/>
          <w:szCs w:val="24"/>
        </w:rPr>
        <w:t xml:space="preserve"> </w:t>
      </w:r>
      <w:r w:rsidR="00A00FC2">
        <w:rPr>
          <w:sz w:val="24"/>
          <w:szCs w:val="24"/>
        </w:rPr>
        <w:t xml:space="preserve">from bovine IMI </w:t>
      </w:r>
      <w:r w:rsidR="00281949">
        <w:rPr>
          <w:sz w:val="24"/>
          <w:szCs w:val="24"/>
        </w:rPr>
        <w:t xml:space="preserve">has not </w:t>
      </w:r>
      <w:r w:rsidR="00A00FC2">
        <w:rPr>
          <w:sz w:val="24"/>
          <w:szCs w:val="24"/>
        </w:rPr>
        <w:t xml:space="preserve">yet </w:t>
      </w:r>
      <w:r w:rsidR="00281949">
        <w:rPr>
          <w:sz w:val="24"/>
          <w:szCs w:val="24"/>
        </w:rPr>
        <w:t xml:space="preserve">been widely reported. </w:t>
      </w:r>
      <w:r w:rsidR="00A00FC2">
        <w:rPr>
          <w:sz w:val="24"/>
          <w:szCs w:val="24"/>
        </w:rPr>
        <w:t>Another</w:t>
      </w:r>
      <w:r w:rsidR="00BE67E7">
        <w:rPr>
          <w:sz w:val="24"/>
          <w:szCs w:val="24"/>
        </w:rPr>
        <w:t xml:space="preserve"> protein exhibiting coagulating ability, </w:t>
      </w:r>
      <w:r w:rsidR="00130037">
        <w:rPr>
          <w:sz w:val="24"/>
          <w:szCs w:val="24"/>
        </w:rPr>
        <w:t xml:space="preserve">the von Willebrand factor-binding protein, is widely </w:t>
      </w:r>
      <w:r w:rsidR="00DC595C">
        <w:rPr>
          <w:sz w:val="24"/>
          <w:szCs w:val="24"/>
        </w:rPr>
        <w:t>present in</w:t>
      </w:r>
      <w:r w:rsidR="00130037">
        <w:rPr>
          <w:sz w:val="24"/>
          <w:szCs w:val="24"/>
        </w:rPr>
        <w:t xml:space="preserve"> NAS bovine IMI isolates. All 30 isolates in the current study were positive for </w:t>
      </w:r>
      <w:r w:rsidR="00130037">
        <w:rPr>
          <w:i/>
          <w:iCs/>
          <w:sz w:val="24"/>
          <w:szCs w:val="24"/>
        </w:rPr>
        <w:t>vWbp,</w:t>
      </w:r>
      <w:r w:rsidR="000228B9">
        <w:rPr>
          <w:sz w:val="24"/>
          <w:szCs w:val="24"/>
        </w:rPr>
        <w:t xml:space="preserve"> as were 94% of </w:t>
      </w:r>
      <w:r w:rsidR="000228B9">
        <w:rPr>
          <w:i/>
          <w:iCs/>
          <w:sz w:val="24"/>
          <w:szCs w:val="24"/>
        </w:rPr>
        <w:t xml:space="preserve">S. chromogenes </w:t>
      </w:r>
      <w:r w:rsidR="000228B9">
        <w:rPr>
          <w:sz w:val="24"/>
          <w:szCs w:val="24"/>
        </w:rPr>
        <w:t>isolates in Naushad et al. (2019).</w:t>
      </w:r>
      <w:r w:rsidR="00BE67E7">
        <w:rPr>
          <w:sz w:val="24"/>
          <w:szCs w:val="24"/>
        </w:rPr>
        <w:t xml:space="preserve"> </w:t>
      </w:r>
    </w:p>
    <w:p w14:paraId="5DA5730D" w14:textId="4AB0D62F" w:rsidR="00D94148" w:rsidRDefault="00FF41A5" w:rsidP="00C34FEC">
      <w:pPr>
        <w:ind w:firstLine="360"/>
        <w:rPr>
          <w:sz w:val="24"/>
          <w:szCs w:val="24"/>
        </w:rPr>
      </w:pPr>
      <w:r w:rsidRPr="00FF41A5">
        <w:rPr>
          <w:sz w:val="24"/>
          <w:szCs w:val="24"/>
        </w:rPr>
        <w:t xml:space="preserve">In the current study, our hypothesis that </w:t>
      </w:r>
      <w:r w:rsidR="006056F7">
        <w:rPr>
          <w:sz w:val="24"/>
          <w:szCs w:val="24"/>
        </w:rPr>
        <w:t xml:space="preserve">total </w:t>
      </w:r>
      <w:r w:rsidRPr="00FF41A5">
        <w:rPr>
          <w:sz w:val="24"/>
          <w:szCs w:val="24"/>
        </w:rPr>
        <w:t xml:space="preserve">number of </w:t>
      </w:r>
      <w:r>
        <w:rPr>
          <w:sz w:val="24"/>
          <w:szCs w:val="24"/>
        </w:rPr>
        <w:t xml:space="preserve">virulence genes </w:t>
      </w:r>
      <w:r w:rsidR="0028639D">
        <w:rPr>
          <w:sz w:val="24"/>
          <w:szCs w:val="24"/>
        </w:rPr>
        <w:t xml:space="preserve">for each isolate would be a significant predictor of whether it was associated with a HIGH or LOW SCC IMI was not supported. </w:t>
      </w:r>
      <w:r w:rsidR="006D1AD0">
        <w:rPr>
          <w:sz w:val="24"/>
          <w:szCs w:val="24"/>
        </w:rPr>
        <w:t>Other researchers</w:t>
      </w:r>
      <w:r w:rsidR="003C34E1">
        <w:rPr>
          <w:sz w:val="24"/>
          <w:szCs w:val="24"/>
        </w:rPr>
        <w:t xml:space="preserve"> exploring </w:t>
      </w:r>
      <w:r w:rsidR="00213C06">
        <w:rPr>
          <w:sz w:val="24"/>
          <w:szCs w:val="24"/>
        </w:rPr>
        <w:t>virulence potential</w:t>
      </w:r>
      <w:r w:rsidR="002247D0">
        <w:rPr>
          <w:sz w:val="24"/>
          <w:szCs w:val="24"/>
        </w:rPr>
        <w:t xml:space="preserve"> in NAS of bovine origin </w:t>
      </w:r>
      <w:r w:rsidR="006D1AD0">
        <w:rPr>
          <w:sz w:val="24"/>
          <w:szCs w:val="24"/>
        </w:rPr>
        <w:t xml:space="preserve">have </w:t>
      </w:r>
      <w:r w:rsidR="0070387F">
        <w:rPr>
          <w:sz w:val="24"/>
          <w:szCs w:val="24"/>
        </w:rPr>
        <w:t>c</w:t>
      </w:r>
      <w:r w:rsidR="006D1AD0">
        <w:rPr>
          <w:sz w:val="24"/>
          <w:szCs w:val="24"/>
        </w:rPr>
        <w:t>o</w:t>
      </w:r>
      <w:r w:rsidR="0070387F">
        <w:rPr>
          <w:sz w:val="24"/>
          <w:szCs w:val="24"/>
        </w:rPr>
        <w:t>me</w:t>
      </w:r>
      <w:r w:rsidR="003C34E1">
        <w:rPr>
          <w:sz w:val="24"/>
          <w:szCs w:val="24"/>
        </w:rPr>
        <w:t xml:space="preserve"> to similar conclusions.</w:t>
      </w:r>
      <w:r w:rsidR="00F7462D">
        <w:rPr>
          <w:sz w:val="24"/>
          <w:szCs w:val="24"/>
        </w:rPr>
        <w:t xml:space="preserve"> In their study of virulence factors found in 4 different </w:t>
      </w:r>
      <w:r w:rsidR="00BF7829">
        <w:rPr>
          <w:sz w:val="24"/>
          <w:szCs w:val="24"/>
        </w:rPr>
        <w:t>staphylococcal</w:t>
      </w:r>
      <w:r w:rsidR="00F7462D">
        <w:rPr>
          <w:sz w:val="24"/>
          <w:szCs w:val="24"/>
        </w:rPr>
        <w:t xml:space="preserve"> species (</w:t>
      </w:r>
      <w:r w:rsidR="00BF7829">
        <w:rPr>
          <w:sz w:val="24"/>
          <w:szCs w:val="24"/>
        </w:rPr>
        <w:t xml:space="preserve">4 isolates each of </w:t>
      </w:r>
      <w:r w:rsidR="00F7462D">
        <w:rPr>
          <w:i/>
          <w:iCs/>
          <w:sz w:val="24"/>
          <w:szCs w:val="24"/>
        </w:rPr>
        <w:t>S. aureus</w:t>
      </w:r>
      <w:r w:rsidR="00BF7829">
        <w:rPr>
          <w:sz w:val="24"/>
          <w:szCs w:val="24"/>
        </w:rPr>
        <w:t xml:space="preserve"> and</w:t>
      </w:r>
      <w:r w:rsidR="00F7462D">
        <w:rPr>
          <w:i/>
          <w:iCs/>
          <w:sz w:val="24"/>
          <w:szCs w:val="24"/>
        </w:rPr>
        <w:t xml:space="preserve"> S. agnetis, </w:t>
      </w:r>
      <w:r w:rsidR="00BF7829">
        <w:rPr>
          <w:sz w:val="24"/>
          <w:szCs w:val="24"/>
        </w:rPr>
        <w:t xml:space="preserve">8 isolates each of </w:t>
      </w:r>
      <w:r w:rsidR="00F7462D">
        <w:rPr>
          <w:i/>
          <w:iCs/>
          <w:sz w:val="24"/>
          <w:szCs w:val="24"/>
        </w:rPr>
        <w:t xml:space="preserve">S. chromogenes, </w:t>
      </w:r>
      <w:r w:rsidR="00BF7829">
        <w:rPr>
          <w:sz w:val="24"/>
          <w:szCs w:val="24"/>
        </w:rPr>
        <w:t xml:space="preserve">and </w:t>
      </w:r>
      <w:r w:rsidR="00BF7829">
        <w:rPr>
          <w:i/>
          <w:iCs/>
          <w:sz w:val="24"/>
          <w:szCs w:val="24"/>
        </w:rPr>
        <w:t>S. simulans</w:t>
      </w:r>
      <w:r w:rsidR="00BF7829">
        <w:rPr>
          <w:sz w:val="24"/>
          <w:szCs w:val="24"/>
        </w:rPr>
        <w:t>)</w:t>
      </w:r>
      <w:r w:rsidR="00F7462D">
        <w:rPr>
          <w:sz w:val="24"/>
          <w:szCs w:val="24"/>
        </w:rPr>
        <w:t>,</w:t>
      </w:r>
      <w:r w:rsidR="003C34E1">
        <w:rPr>
          <w:sz w:val="24"/>
          <w:szCs w:val="24"/>
        </w:rPr>
        <w:t xml:space="preserve"> </w:t>
      </w:r>
      <w:r w:rsidR="008201D8">
        <w:rPr>
          <w:sz w:val="24"/>
          <w:szCs w:val="24"/>
        </w:rPr>
        <w:fldChar w:fldCharType="begin"/>
      </w:r>
      <w:r w:rsidR="008201D8">
        <w:rPr>
          <w:sz w:val="24"/>
          <w:szCs w:val="24"/>
        </w:rPr>
        <w:instrText xml:space="preserve"> ADDIN EN.CITE &lt;EndNote&gt;&lt;Cite AuthorYear="1"&gt;&lt;Author&gt;Åvall-Jääskeläinen&lt;/Author&gt;&lt;Year&gt;2018&lt;/Year&gt;&lt;RecNum&gt;895&lt;/RecNum&gt;&lt;DisplayText&gt;Åvall-Jääskeläinen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8201D8">
        <w:rPr>
          <w:sz w:val="24"/>
          <w:szCs w:val="24"/>
        </w:rPr>
        <w:fldChar w:fldCharType="separate"/>
      </w:r>
      <w:r w:rsidR="008201D8">
        <w:rPr>
          <w:noProof/>
          <w:sz w:val="24"/>
          <w:szCs w:val="24"/>
        </w:rPr>
        <w:t>Åvall-Jääskeläinen et al. (2018)</w:t>
      </w:r>
      <w:r w:rsidR="008201D8">
        <w:rPr>
          <w:sz w:val="24"/>
          <w:szCs w:val="24"/>
        </w:rPr>
        <w:fldChar w:fldCharType="end"/>
      </w:r>
      <w:r w:rsidR="008201D8">
        <w:rPr>
          <w:sz w:val="24"/>
          <w:szCs w:val="24"/>
        </w:rPr>
        <w:t xml:space="preserve"> </w:t>
      </w:r>
      <w:r w:rsidR="0006044E">
        <w:rPr>
          <w:sz w:val="24"/>
          <w:szCs w:val="24"/>
        </w:rPr>
        <w:t xml:space="preserve">found no </w:t>
      </w:r>
      <w:r w:rsidR="0006044E" w:rsidRPr="0006044E">
        <w:rPr>
          <w:sz w:val="24"/>
          <w:szCs w:val="24"/>
        </w:rPr>
        <w:t>association</w:t>
      </w:r>
      <w:r w:rsidR="003F694D">
        <w:rPr>
          <w:sz w:val="24"/>
          <w:szCs w:val="24"/>
        </w:rPr>
        <w:t xml:space="preserve"> by visual inspection</w:t>
      </w:r>
      <w:r w:rsidR="0006044E" w:rsidRPr="0006044E">
        <w:rPr>
          <w:sz w:val="24"/>
          <w:szCs w:val="24"/>
        </w:rPr>
        <w:t xml:space="preserve"> between the type of mastitis</w:t>
      </w:r>
      <w:r w:rsidR="0006044E">
        <w:rPr>
          <w:sz w:val="24"/>
          <w:szCs w:val="24"/>
        </w:rPr>
        <w:t xml:space="preserve"> (clinical vs. subclin</w:t>
      </w:r>
      <w:r w:rsidR="003F694D">
        <w:rPr>
          <w:sz w:val="24"/>
          <w:szCs w:val="24"/>
        </w:rPr>
        <w:t>ical)</w:t>
      </w:r>
      <w:r w:rsidR="0006044E" w:rsidRPr="0006044E">
        <w:rPr>
          <w:sz w:val="24"/>
          <w:szCs w:val="24"/>
        </w:rPr>
        <w:t xml:space="preserve"> and specific virulence genes, virulence gene profiles, or</w:t>
      </w:r>
      <w:r w:rsidR="003F694D">
        <w:rPr>
          <w:sz w:val="24"/>
          <w:szCs w:val="24"/>
        </w:rPr>
        <w:t xml:space="preserve"> the</w:t>
      </w:r>
      <w:r w:rsidR="0006044E" w:rsidRPr="0006044E">
        <w:rPr>
          <w:sz w:val="24"/>
          <w:szCs w:val="24"/>
        </w:rPr>
        <w:t xml:space="preserve"> cumulative number of virulence genes</w:t>
      </w:r>
      <w:r w:rsidR="003F694D">
        <w:rPr>
          <w:sz w:val="24"/>
          <w:szCs w:val="24"/>
        </w:rPr>
        <w:t xml:space="preserve">. </w:t>
      </w:r>
      <w:r w:rsidR="00E727F6">
        <w:rPr>
          <w:sz w:val="24"/>
          <w:szCs w:val="24"/>
        </w:rPr>
        <w:t>As s</w:t>
      </w:r>
      <w:r w:rsidR="00443D22">
        <w:rPr>
          <w:sz w:val="24"/>
          <w:szCs w:val="24"/>
        </w:rPr>
        <w:t xml:space="preserve">tatistical power to </w:t>
      </w:r>
      <w:r w:rsidR="00EA6634">
        <w:rPr>
          <w:sz w:val="24"/>
          <w:szCs w:val="24"/>
        </w:rPr>
        <w:t>analyze</w:t>
      </w:r>
      <w:r w:rsidR="00443D22">
        <w:rPr>
          <w:sz w:val="24"/>
          <w:szCs w:val="24"/>
        </w:rPr>
        <w:t xml:space="preserve"> these relationships by species</w:t>
      </w:r>
      <w:r w:rsidR="0064541B">
        <w:rPr>
          <w:sz w:val="24"/>
          <w:szCs w:val="24"/>
        </w:rPr>
        <w:t xml:space="preserve"> in their study</w:t>
      </w:r>
      <w:r w:rsidR="00443D22">
        <w:rPr>
          <w:sz w:val="24"/>
          <w:szCs w:val="24"/>
        </w:rPr>
        <w:t xml:space="preserve"> was limited by number of isolate</w:t>
      </w:r>
      <w:r w:rsidR="00E727F6">
        <w:rPr>
          <w:sz w:val="24"/>
          <w:szCs w:val="24"/>
        </w:rPr>
        <w:t>s</w:t>
      </w:r>
      <w:r w:rsidR="00EA6634">
        <w:rPr>
          <w:sz w:val="24"/>
          <w:szCs w:val="24"/>
        </w:rPr>
        <w:t xml:space="preserve">, </w:t>
      </w:r>
      <w:r w:rsidR="00EF1D01">
        <w:rPr>
          <w:sz w:val="24"/>
          <w:szCs w:val="24"/>
        </w:rPr>
        <w:t>l</w:t>
      </w:r>
      <w:r w:rsidR="00594392" w:rsidRPr="00594392">
        <w:rPr>
          <w:sz w:val="24"/>
          <w:szCs w:val="24"/>
        </w:rPr>
        <w:t xml:space="preserve">ogistic regression analyses of pooled data </w:t>
      </w:r>
      <w:r w:rsidR="00E727F6">
        <w:rPr>
          <w:sz w:val="24"/>
          <w:szCs w:val="24"/>
        </w:rPr>
        <w:t>for all NAS isolates was carried out</w:t>
      </w:r>
      <w:r w:rsidR="00C55E0D">
        <w:rPr>
          <w:sz w:val="24"/>
          <w:szCs w:val="24"/>
        </w:rPr>
        <w:t>;</w:t>
      </w:r>
      <w:r w:rsidR="00CC1A90">
        <w:rPr>
          <w:sz w:val="24"/>
          <w:szCs w:val="24"/>
        </w:rPr>
        <w:t xml:space="preserve"> </w:t>
      </w:r>
      <w:r w:rsidR="0064541B">
        <w:rPr>
          <w:sz w:val="24"/>
          <w:szCs w:val="24"/>
        </w:rPr>
        <w:t>still,</w:t>
      </w:r>
      <w:r w:rsidR="00CC1A90">
        <w:rPr>
          <w:sz w:val="24"/>
          <w:szCs w:val="24"/>
        </w:rPr>
        <w:t xml:space="preserve"> </w:t>
      </w:r>
      <w:r w:rsidR="00C55E0D">
        <w:rPr>
          <w:sz w:val="24"/>
          <w:szCs w:val="24"/>
        </w:rPr>
        <w:t xml:space="preserve">they </w:t>
      </w:r>
      <w:r w:rsidR="00C55E0D" w:rsidRPr="00C55E0D">
        <w:rPr>
          <w:sz w:val="24"/>
          <w:szCs w:val="24"/>
        </w:rPr>
        <w:t xml:space="preserve">did not observe any clear difference in the virulence gene profiles or cumulative number of virulence genes between isolates from clinical and subclinical mastitis </w:t>
      </w:r>
      <w:r w:rsidR="000D62DF" w:rsidRPr="00C55E0D">
        <w:rPr>
          <w:sz w:val="24"/>
          <w:szCs w:val="24"/>
        </w:rPr>
        <w:fldChar w:fldCharType="begin"/>
      </w:r>
      <w:r w:rsidR="00612873">
        <w:rPr>
          <w:sz w:val="24"/>
          <w:szCs w:val="24"/>
        </w:rPr>
        <w:instrText xml:space="preserve"> ADDIN EN.CITE &lt;EndNote&gt;&lt;Cite&gt;&lt;Author&gt;Åvall-Jääskeläinen&lt;/Author&gt;&lt;Year&gt;2018&lt;/Year&gt;&lt;RecNum&gt;895&lt;/RecNum&gt;&lt;DisplayText&gt;(Åvall-Jääskeläinen et al., 2018)&lt;/DisplayText&gt;&lt;record&gt;&lt;rec-number&gt;895&lt;/rec-number&gt;&lt;foreign-keys&gt;&lt;key app="EN" db-id="pss5de0wasp2t9es5tu5evzpa2svsdrveax9" timestamp="1722796740"&gt;895&lt;/key&gt;&lt;/foreign-keys&gt;&lt;ref-type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0D62DF" w:rsidRPr="00C55E0D">
        <w:rPr>
          <w:sz w:val="24"/>
          <w:szCs w:val="24"/>
        </w:rPr>
        <w:fldChar w:fldCharType="separate"/>
      </w:r>
      <w:r w:rsidR="00612873">
        <w:rPr>
          <w:noProof/>
          <w:sz w:val="24"/>
          <w:szCs w:val="24"/>
        </w:rPr>
        <w:t>(Åvall-Jääskeläinen et al., 2018)</w:t>
      </w:r>
      <w:r w:rsidR="000D62DF" w:rsidRPr="00C55E0D">
        <w:rPr>
          <w:sz w:val="24"/>
          <w:szCs w:val="24"/>
        </w:rPr>
        <w:fldChar w:fldCharType="end"/>
      </w:r>
      <w:r w:rsidR="00EF1D01" w:rsidRPr="00C55E0D">
        <w:rPr>
          <w:sz w:val="24"/>
          <w:szCs w:val="24"/>
        </w:rPr>
        <w:t>.</w:t>
      </w:r>
      <w:r w:rsidR="00C55E0D" w:rsidRPr="00C55E0D">
        <w:rPr>
          <w:sz w:val="24"/>
          <w:szCs w:val="24"/>
        </w:rPr>
        <w:t xml:space="preserve"> </w:t>
      </w:r>
      <w:r w:rsidR="00895F0D">
        <w:rPr>
          <w:sz w:val="24"/>
          <w:szCs w:val="24"/>
        </w:rPr>
        <w:t xml:space="preserve">Most </w:t>
      </w:r>
      <w:r w:rsidR="00C55E0D" w:rsidRPr="00C55E0D">
        <w:rPr>
          <w:sz w:val="24"/>
          <w:szCs w:val="24"/>
        </w:rPr>
        <w:t>of the isolates had unique virulence gene profiles</w:t>
      </w:r>
      <w:r w:rsidR="00C55E0D">
        <w:rPr>
          <w:sz w:val="24"/>
          <w:szCs w:val="24"/>
        </w:rPr>
        <w:t>, and w</w:t>
      </w:r>
      <w:r w:rsidR="00C55E0D" w:rsidRPr="00C55E0D">
        <w:rPr>
          <w:sz w:val="24"/>
          <w:szCs w:val="24"/>
        </w:rPr>
        <w:t xml:space="preserve">hen two isolates </w:t>
      </w:r>
      <w:r w:rsidR="00C55E0D">
        <w:rPr>
          <w:sz w:val="24"/>
          <w:szCs w:val="24"/>
        </w:rPr>
        <w:t>of the same</w:t>
      </w:r>
      <w:r w:rsidR="00C55E0D" w:rsidRPr="00C55E0D">
        <w:rPr>
          <w:sz w:val="24"/>
          <w:szCs w:val="24"/>
        </w:rPr>
        <w:t xml:space="preserve"> species shared an identical profile, </w:t>
      </w:r>
      <w:r w:rsidR="00C55E0D">
        <w:rPr>
          <w:sz w:val="24"/>
          <w:szCs w:val="24"/>
        </w:rPr>
        <w:t>1</w:t>
      </w:r>
      <w:r w:rsidR="00C55E0D" w:rsidRPr="00C55E0D">
        <w:rPr>
          <w:sz w:val="24"/>
          <w:szCs w:val="24"/>
        </w:rPr>
        <w:t xml:space="preserve"> of the isolates was clinical while the other was subclinical</w:t>
      </w:r>
      <w:r w:rsidR="00C55E0D">
        <w:rPr>
          <w:sz w:val="24"/>
          <w:szCs w:val="24"/>
        </w:rPr>
        <w:t xml:space="preserve"> </w:t>
      </w:r>
      <w:r w:rsidR="00C55E0D">
        <w:rPr>
          <w:sz w:val="24"/>
          <w:szCs w:val="24"/>
        </w:rPr>
        <w:fldChar w:fldCharType="begin"/>
      </w:r>
      <w:r w:rsidR="00612873">
        <w:rPr>
          <w:sz w:val="24"/>
          <w:szCs w:val="24"/>
        </w:rPr>
        <w:instrText xml:space="preserve"> ADDIN EN.CITE &lt;EndNote&gt;&lt;Cite&gt;&lt;Author&gt;Åvall-Jääskeläinen&lt;/Author&gt;&lt;Year&gt;2018&lt;/Year&gt;&lt;RecNum&gt;893&lt;/RecNum&gt;&lt;DisplayText&gt;(Åvall-Jääskeläinen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C55E0D">
        <w:rPr>
          <w:sz w:val="24"/>
          <w:szCs w:val="24"/>
        </w:rPr>
        <w:fldChar w:fldCharType="separate"/>
      </w:r>
      <w:r w:rsidR="00612873">
        <w:rPr>
          <w:noProof/>
          <w:sz w:val="24"/>
          <w:szCs w:val="24"/>
        </w:rPr>
        <w:t>(Åvall-Jääskeläinen et al., 2018)</w:t>
      </w:r>
      <w:r w:rsidR="00C55E0D">
        <w:rPr>
          <w:sz w:val="24"/>
          <w:szCs w:val="24"/>
        </w:rPr>
        <w:fldChar w:fldCharType="end"/>
      </w:r>
      <w:r w:rsidR="00C55E0D" w:rsidRPr="00C55E0D">
        <w:rPr>
          <w:sz w:val="24"/>
          <w:szCs w:val="24"/>
        </w:rPr>
        <w:t>.</w:t>
      </w:r>
      <w:r w:rsidR="004B2D16">
        <w:rPr>
          <w:sz w:val="24"/>
          <w:szCs w:val="24"/>
        </w:rPr>
        <w:t xml:space="preserve"> </w:t>
      </w:r>
      <w:r w:rsidR="0048298B">
        <w:rPr>
          <w:sz w:val="24"/>
          <w:szCs w:val="24"/>
        </w:rPr>
        <w:t xml:space="preserve">When comparing isolates from clinical and subclinical mastitis caused by </w:t>
      </w:r>
      <w:r w:rsidR="0048298B">
        <w:rPr>
          <w:i/>
          <w:iCs/>
          <w:sz w:val="24"/>
          <w:szCs w:val="24"/>
        </w:rPr>
        <w:t xml:space="preserve">S. aureus, </w:t>
      </w:r>
      <w:r w:rsidR="0048298B">
        <w:rPr>
          <w:sz w:val="24"/>
          <w:szCs w:val="24"/>
        </w:rPr>
        <w:fldChar w:fldCharType="begin"/>
      </w:r>
      <w:r w:rsidR="0048298B">
        <w:rPr>
          <w:sz w:val="24"/>
          <w:szCs w:val="24"/>
        </w:rPr>
        <w:instrText xml:space="preserve"> ADDIN EN.CITE &lt;EndNote&gt;&lt;Cite AuthorYear="1"&gt;&lt;Author&gt;Haveri&lt;/Author&gt;&lt;Year&gt;2007&lt;/Year&gt;&lt;RecNum&gt;902&lt;/RecNum&gt;&lt;DisplayText&gt;Haveri et al. (2007)&lt;/DisplayText&gt;&lt;record&gt;&lt;rec-number&gt;902&lt;/rec-number&gt;&lt;foreign-keys&gt;&lt;key app="EN" db-id="pss5de0wasp2t9es5tu5evzpa2svsdrveax9" timestamp="1722808521"&gt;902&lt;/key&gt;&lt;/foreign-keys&gt;&lt;ref-type name="Journal Article"&gt;17&lt;/ref-type&gt;&lt;contributors&gt;&lt;authors&gt;&lt;author&gt;Haveri, M.&lt;/author&gt;&lt;author&gt;Roslöf, A.&lt;/author&gt;&lt;author&gt;Rantala, L.&lt;/author&gt;&lt;author&gt;Pyörälä, S.&lt;/author&gt;&lt;/authors&gt;&lt;/contributors&gt;&lt;auth-address&gt;Department of Clinical Veterinary Sciences, Faculty of Veterinary Medicine, University of Helsinki, Finland. maarit.haveri@helsinki.fi&lt;/auth-address&gt;&lt;titles&gt;&lt;title&gt;Virulence genes of bovine Staphylococcus aureus from persistent and nonpersistent intramammary infections with different clinical characteristics&lt;/title&gt;&lt;secondary-title&gt;J Appl Microbiol&lt;/secondary-title&gt;&lt;/titles&gt;&lt;periodical&gt;&lt;full-title&gt;J Appl Microbiol&lt;/full-title&gt;&lt;/periodical&gt;&lt;pages&gt;993-1000&lt;/pages&gt;&lt;volume&gt;103&lt;/volume&gt;&lt;number&gt;4&lt;/number&gt;&lt;keywords&gt;&lt;keyword&gt;Animals&lt;/keyword&gt;&lt;keyword&gt;Bacterial Typing Techniques/methods&lt;/keyword&gt;&lt;keyword&gt;Cattle&lt;/keyword&gt;&lt;keyword&gt;Electrophoresis, Gel, Pulsed-Field&lt;/keyword&gt;&lt;keyword&gt;Female&lt;/keyword&gt;&lt;keyword&gt;*Genes, Bacterial&lt;/keyword&gt;&lt;keyword&gt;Mastitis, Bovine/*microbiology&lt;/keyword&gt;&lt;keyword&gt;Penicillin Resistance/genetics&lt;/keyword&gt;&lt;keyword&gt;Staphylococcal Infections/*microbiology&lt;/keyword&gt;&lt;keyword&gt;Staphylococcus aureus/classification/drug effects/*genetics/pathogenicity&lt;/keyword&gt;&lt;keyword&gt;Virulence/genetics&lt;/keyword&gt;&lt;/keywords&gt;&lt;dates&gt;&lt;year&gt;2007&lt;/year&gt;&lt;pub-dates&gt;&lt;date&gt;Oct&lt;/date&gt;&lt;/pub-dates&gt;&lt;/dates&gt;&lt;isbn&gt;1364-5072 (Print)&amp;#xD;1364-5072&lt;/isbn&gt;&lt;accession-num&gt;17897203&lt;/accession-num&gt;&lt;urls&gt;&lt;/urls&gt;&lt;electronic-resource-num&gt;10.1111/j.1365-2672.2007.03356.x&lt;/electronic-resource-num&gt;&lt;remote-database-provider&gt;NLM&lt;/remote-database-provider&gt;&lt;language&gt;eng&lt;/language&gt;&lt;/record&gt;&lt;/Cite&gt;&lt;/EndNote&gt;</w:instrText>
      </w:r>
      <w:r w:rsidR="0048298B">
        <w:rPr>
          <w:sz w:val="24"/>
          <w:szCs w:val="24"/>
        </w:rPr>
        <w:fldChar w:fldCharType="separate"/>
      </w:r>
      <w:r w:rsidR="0048298B">
        <w:rPr>
          <w:noProof/>
          <w:sz w:val="24"/>
          <w:szCs w:val="24"/>
        </w:rPr>
        <w:t>Haveri et al. (2007)</w:t>
      </w:r>
      <w:r w:rsidR="0048298B">
        <w:rPr>
          <w:sz w:val="24"/>
          <w:szCs w:val="24"/>
        </w:rPr>
        <w:fldChar w:fldCharType="end"/>
      </w:r>
      <w:r w:rsidR="0048298B">
        <w:rPr>
          <w:sz w:val="24"/>
          <w:szCs w:val="24"/>
        </w:rPr>
        <w:t xml:space="preserve"> found no difference in the cumulative number of VF between the two groups.</w:t>
      </w:r>
      <w:r w:rsidR="00942C84">
        <w:rPr>
          <w:sz w:val="24"/>
          <w:szCs w:val="24"/>
        </w:rPr>
        <w:t xml:space="preserve"> In a Canadian study of 255 </w:t>
      </w:r>
      <w:r w:rsidR="0067628E">
        <w:rPr>
          <w:sz w:val="24"/>
          <w:szCs w:val="24"/>
        </w:rPr>
        <w:t xml:space="preserve">NAS IMI isolates, </w:t>
      </w:r>
      <w:r w:rsidR="0067628E" w:rsidRPr="0067628E">
        <w:rPr>
          <w:sz w:val="24"/>
          <w:szCs w:val="24"/>
        </w:rPr>
        <w:t>no association betw</w:t>
      </w:r>
      <w:r w:rsidR="00375AC2">
        <w:rPr>
          <w:sz w:val="24"/>
          <w:szCs w:val="24"/>
        </w:rPr>
        <w:t>een</w:t>
      </w:r>
      <w:r w:rsidR="0067628E" w:rsidRPr="0067628E">
        <w:rPr>
          <w:sz w:val="24"/>
          <w:szCs w:val="24"/>
        </w:rPr>
        <w:t xml:space="preserve"> biofilm </w:t>
      </w:r>
      <w:r w:rsidR="0067628E">
        <w:rPr>
          <w:sz w:val="24"/>
          <w:szCs w:val="24"/>
        </w:rPr>
        <w:t xml:space="preserve">formation </w:t>
      </w:r>
      <w:r w:rsidR="0067628E" w:rsidRPr="0067628E">
        <w:rPr>
          <w:sz w:val="24"/>
          <w:szCs w:val="24"/>
        </w:rPr>
        <w:t xml:space="preserve">and SCC </w:t>
      </w:r>
      <w:r w:rsidR="0067628E">
        <w:rPr>
          <w:sz w:val="24"/>
          <w:szCs w:val="24"/>
        </w:rPr>
        <w:t xml:space="preserve">associated with the IMI </w:t>
      </w:r>
      <w:r w:rsidR="0067628E" w:rsidRPr="0067628E">
        <w:rPr>
          <w:sz w:val="24"/>
          <w:szCs w:val="24"/>
        </w:rPr>
        <w:t>was observed</w:t>
      </w:r>
      <w:r w:rsidR="00375AC2">
        <w:rPr>
          <w:sz w:val="24"/>
          <w:szCs w:val="24"/>
        </w:rPr>
        <w:t xml:space="preserve"> </w:t>
      </w:r>
      <w:r w:rsidR="00375AC2">
        <w:rPr>
          <w:sz w:val="24"/>
          <w:szCs w:val="24"/>
        </w:rPr>
        <w:fldChar w:fldCharType="begin"/>
      </w:r>
      <w:r w:rsidR="00612873">
        <w:rPr>
          <w:sz w:val="24"/>
          <w:szCs w:val="24"/>
        </w:rPr>
        <w:instrText xml:space="preserve"> ADDIN EN.CITE &lt;EndNote&gt;&lt;Cite&gt;&lt;Author&gt;Tremblay&lt;/Author&gt;&lt;Year&gt;2013&lt;/Year&gt;&lt;RecNum&gt;894&lt;/RecNum&gt;&lt;DisplayText&gt;(Tremblay et al., 2013)&lt;/DisplayText&gt;&lt;record&gt;&lt;rec-number&gt;894&lt;/rec-number&gt;&lt;foreign-keys&gt;&lt;key app="EN" db-id="pss5de0wasp2t9es5tu5evzpa2svsdrveax9" timestamp="1722778154"&gt;894&lt;/key&gt;&lt;/foreign-keys&gt;&lt;ref-type name="Journal Article"&gt;17&lt;/ref-type&gt;&lt;contributors&gt;&lt;authors&gt;&lt;author&gt;Tremblay, Yannick D. N.&lt;/author&gt;&lt;author&gt;Lamarche, Daphnée&lt;/author&gt;&lt;author&gt;Chever, Pauline&lt;/author&gt;&lt;author&gt;Haine, Denis&lt;/author&gt;&lt;author&gt;Messier, Serge&lt;/author&gt;&lt;author&gt;Jacques, Mario&lt;/author&gt;&lt;/authors&gt;&lt;/contributors&gt;&lt;titles&gt;&lt;title&gt;Characterization of the ability of coagulase-negative staphylococci isolated from the milk of Canadian farms to form biofilms&lt;/title&gt;&lt;secondary-title&gt;Journal of Dairy Science&lt;/secondary-title&gt;&lt;/titles&gt;&lt;periodical&gt;&lt;full-title&gt;Journal of Dairy Science&lt;/full-title&gt;&lt;abbr-1&gt;J. Dairy Sci.&lt;/abbr-1&gt;&lt;/periodical&gt;&lt;pages&gt;234-246&lt;/pages&gt;&lt;volume&gt;96&lt;/volume&gt;&lt;number&gt;1&lt;/number&gt;&lt;dates&gt;&lt;year&gt;2013&lt;/year&gt;&lt;/dates&gt;&lt;publisher&gt;American Dairy Science Association&lt;/publisher&gt;&lt;isbn&gt;0022-0302&lt;/isbn&gt;&lt;urls&gt;&lt;related-urls&gt;&lt;url&gt;https://dx.doi.org/10.3168/jds.2012-5795&lt;/url&gt;&lt;/related-urls&gt;&lt;/urls&gt;&lt;electronic-resource-num&gt;10.3168/jds.2012-5795&lt;/electronic-resource-num&gt;&lt;/record&gt;&lt;/Cite&gt;&lt;/EndNote&gt;</w:instrText>
      </w:r>
      <w:r w:rsidR="00375AC2">
        <w:rPr>
          <w:sz w:val="24"/>
          <w:szCs w:val="24"/>
        </w:rPr>
        <w:fldChar w:fldCharType="separate"/>
      </w:r>
      <w:r w:rsidR="00612873">
        <w:rPr>
          <w:noProof/>
          <w:sz w:val="24"/>
          <w:szCs w:val="24"/>
        </w:rPr>
        <w:t>(Tremblay et al., 2013)</w:t>
      </w:r>
      <w:r w:rsidR="00375AC2">
        <w:rPr>
          <w:sz w:val="24"/>
          <w:szCs w:val="24"/>
        </w:rPr>
        <w:fldChar w:fldCharType="end"/>
      </w:r>
      <w:r w:rsidR="00375AC2">
        <w:rPr>
          <w:sz w:val="24"/>
          <w:szCs w:val="24"/>
        </w:rPr>
        <w:t>. Similarly,</w:t>
      </w:r>
      <w:r w:rsidR="00024166">
        <w:rPr>
          <w:sz w:val="24"/>
          <w:szCs w:val="24"/>
        </w:rPr>
        <w:t xml:space="preserve"> n</w:t>
      </w:r>
      <w:r w:rsidR="00024166" w:rsidRPr="00024166">
        <w:rPr>
          <w:sz w:val="24"/>
          <w:szCs w:val="24"/>
        </w:rPr>
        <w:t xml:space="preserve">o association was found between the phenotypic ability </w:t>
      </w:r>
      <w:r w:rsidR="00024166">
        <w:rPr>
          <w:sz w:val="24"/>
          <w:szCs w:val="24"/>
        </w:rPr>
        <w:t xml:space="preserve">of a NAS isolate </w:t>
      </w:r>
      <w:r w:rsidR="00024166" w:rsidRPr="00024166">
        <w:rPr>
          <w:sz w:val="24"/>
          <w:szCs w:val="24"/>
        </w:rPr>
        <w:t>to form biofilm and the persistence of IMI</w:t>
      </w:r>
      <w:r w:rsidR="000A0C6C">
        <w:rPr>
          <w:sz w:val="24"/>
          <w:szCs w:val="24"/>
        </w:rPr>
        <w:t xml:space="preserve"> when isolates from </w:t>
      </w:r>
      <w:r w:rsidR="00024166" w:rsidRPr="00024166">
        <w:rPr>
          <w:sz w:val="24"/>
          <w:szCs w:val="24"/>
        </w:rPr>
        <w:t>63 persistent</w:t>
      </w:r>
      <w:r w:rsidR="000A0C6C">
        <w:rPr>
          <w:sz w:val="24"/>
          <w:szCs w:val="24"/>
        </w:rPr>
        <w:t xml:space="preserve"> and</w:t>
      </w:r>
      <w:r w:rsidR="00024166" w:rsidRPr="00024166">
        <w:rPr>
          <w:sz w:val="24"/>
          <w:szCs w:val="24"/>
        </w:rPr>
        <w:t xml:space="preserve"> 55 transient</w:t>
      </w:r>
      <w:r w:rsidR="000A0C6C">
        <w:rPr>
          <w:sz w:val="24"/>
          <w:szCs w:val="24"/>
        </w:rPr>
        <w:t xml:space="preserve"> were compared </w:t>
      </w:r>
      <w:r w:rsidR="00174B8D">
        <w:rPr>
          <w:sz w:val="24"/>
          <w:szCs w:val="24"/>
        </w:rPr>
        <w:fldChar w:fldCharType="begin"/>
      </w:r>
      <w:r w:rsidR="00612873">
        <w:rPr>
          <w:sz w:val="24"/>
          <w:szCs w:val="24"/>
        </w:rPr>
        <w:instrText xml:space="preserve"> ADDIN EN.CITE &lt;EndNote&gt;&lt;Cite&gt;&lt;Author&gt;Simojoki&lt;/Author&gt;&lt;Year&gt;2012&lt;/Year&gt;&lt;RecNum&gt;903&lt;/RecNum&gt;&lt;DisplayText&gt;(Simojoki et al., 2012)&lt;/DisplayText&gt;&lt;record&gt;&lt;rec-number&gt;903&lt;/rec-number&gt;&lt;foreign-keys&gt;&lt;key app="EN" db-id="pss5de0wasp2t9es5tu5evzpa2svsdrveax9" timestamp="1722808918"&gt;903&lt;/key&gt;&lt;/foreign-keys&gt;&lt;ref-type name="Journal Article"&gt;17&lt;/ref-type&gt;&lt;contributors&gt;&lt;authors&gt;&lt;author&gt;Simojoki, H.&lt;/author&gt;&lt;author&gt;Hyvönen, P.&lt;/author&gt;&lt;author&gt;Plumed Ferrer, C.&lt;/author&gt;&lt;author&gt;Taponen, S.&lt;/author&gt;&lt;author&gt;Pyörälä, S.&lt;/author&gt;&lt;/authors&gt;&lt;/contributors&gt;&lt;titles&gt;&lt;title&gt;Is the biofilm formation and slime producing ability of coagulase-negative staphylococci associated with the persistence and severity of intramammary infection?&lt;/title&gt;&lt;secondary-title&gt;Veterinary Microbiology&lt;/secondary-title&gt;&lt;/titles&gt;&lt;periodical&gt;&lt;full-title&gt;Veterinary Microbiology&lt;/full-title&gt;&lt;/periodical&gt;&lt;pages&gt;344-352&lt;/pages&gt;&lt;volume&gt;158&lt;/volume&gt;&lt;number&gt;3&lt;/number&gt;&lt;keywords&gt;&lt;keyword&gt;Coagulase-negative staphylococci&lt;/keyword&gt;&lt;keyword&gt;Biofilm&lt;/keyword&gt;&lt;keyword&gt;Mastitis&lt;/keyword&gt;&lt;keyword&gt;Slime&lt;/keyword&gt;&lt;keyword&gt;MSCRAMM genes&lt;/keyword&gt;&lt;keyword&gt;Intramammary infection&lt;/keyword&gt;&lt;keyword&gt;Bovine&lt;/keyword&gt;&lt;/keywords&gt;&lt;dates&gt;&lt;year&gt;2012&lt;/year&gt;&lt;pub-dates&gt;&lt;date&gt;2012/08/17/&lt;/date&gt;&lt;/pub-dates&gt;&lt;/dates&gt;&lt;isbn&gt;0378-1135&lt;/isbn&gt;&lt;urls&gt;&lt;related-urls&gt;&lt;url&gt;https://www.sciencedirect.com/science/article/pii/S0378113512001411&lt;/url&gt;&lt;/related-urls&gt;&lt;/urls&gt;&lt;electronic-resource-num&gt;https://doi.org/10.1016/j.vetmic.2012.02.031&lt;/electronic-resource-num&gt;&lt;/record&gt;&lt;/Cite&gt;&lt;/EndNote&gt;</w:instrText>
      </w:r>
      <w:r w:rsidR="00174B8D">
        <w:rPr>
          <w:sz w:val="24"/>
          <w:szCs w:val="24"/>
        </w:rPr>
        <w:fldChar w:fldCharType="separate"/>
      </w:r>
      <w:r w:rsidR="00612873">
        <w:rPr>
          <w:noProof/>
          <w:sz w:val="24"/>
          <w:szCs w:val="24"/>
        </w:rPr>
        <w:t>(Simojoki et al., 2012)</w:t>
      </w:r>
      <w:r w:rsidR="00174B8D">
        <w:rPr>
          <w:sz w:val="24"/>
          <w:szCs w:val="24"/>
        </w:rPr>
        <w:fldChar w:fldCharType="end"/>
      </w:r>
      <w:r w:rsidR="00174B8D">
        <w:rPr>
          <w:sz w:val="24"/>
          <w:szCs w:val="24"/>
        </w:rPr>
        <w:t xml:space="preserve">. </w:t>
      </w:r>
      <w:r w:rsidR="00107EE1">
        <w:rPr>
          <w:sz w:val="24"/>
          <w:szCs w:val="24"/>
        </w:rPr>
        <w:t xml:space="preserve">In the same study, researchers </w:t>
      </w:r>
      <w:r w:rsidR="00C34FEC">
        <w:rPr>
          <w:sz w:val="24"/>
          <w:szCs w:val="24"/>
        </w:rPr>
        <w:t>found no association between</w:t>
      </w:r>
      <w:r w:rsidR="00107EE1">
        <w:rPr>
          <w:sz w:val="24"/>
          <w:szCs w:val="24"/>
        </w:rPr>
        <w:t xml:space="preserve"> the ability of </w:t>
      </w:r>
      <w:r w:rsidR="00C34FEC">
        <w:rPr>
          <w:sz w:val="24"/>
          <w:szCs w:val="24"/>
        </w:rPr>
        <w:t xml:space="preserve">114 NAS isolates to form biofilms </w:t>
      </w:r>
      <w:r w:rsidR="0008087F">
        <w:rPr>
          <w:sz w:val="24"/>
          <w:szCs w:val="24"/>
        </w:rPr>
        <w:t>and</w:t>
      </w:r>
      <w:r w:rsidR="00C34FEC">
        <w:rPr>
          <w:sz w:val="24"/>
          <w:szCs w:val="24"/>
        </w:rPr>
        <w:t xml:space="preserve"> the severity of the associated mastitis </w:t>
      </w:r>
      <w:r w:rsidR="0008087F">
        <w:rPr>
          <w:sz w:val="24"/>
          <w:szCs w:val="24"/>
        </w:rPr>
        <w:t>(</w:t>
      </w:r>
      <w:r w:rsidR="00024166" w:rsidRPr="00024166">
        <w:rPr>
          <w:sz w:val="24"/>
          <w:szCs w:val="24"/>
        </w:rPr>
        <w:t>as measured by milk N-acetyl-b-D-glucosaminidase activity</w:t>
      </w:r>
      <w:r w:rsidR="0008087F">
        <w:rPr>
          <w:sz w:val="24"/>
          <w:szCs w:val="24"/>
        </w:rPr>
        <w:t xml:space="preserve">, </w:t>
      </w:r>
      <w:r w:rsidR="00024166" w:rsidRPr="00024166">
        <w:rPr>
          <w:sz w:val="24"/>
          <w:szCs w:val="24"/>
        </w:rPr>
        <w:t>an enzyme which reflects tissue damage and is an indicator of inflammation in the udder</w:t>
      </w:r>
      <w:r w:rsidR="00DC4BFD">
        <w:rPr>
          <w:sz w:val="24"/>
          <w:szCs w:val="24"/>
        </w:rPr>
        <w:t xml:space="preserve">; </w:t>
      </w:r>
      <w:r w:rsidR="00DC4BFD" w:rsidRPr="00C34FEC">
        <w:rPr>
          <w:sz w:val="24"/>
          <w:szCs w:val="24"/>
        </w:rPr>
        <w:t>Simojoki et al.</w:t>
      </w:r>
      <w:r w:rsidR="00F86878">
        <w:rPr>
          <w:sz w:val="24"/>
          <w:szCs w:val="24"/>
        </w:rPr>
        <w:t>,</w:t>
      </w:r>
      <w:r w:rsidR="00DC4BFD" w:rsidRPr="00C34FEC">
        <w:rPr>
          <w:sz w:val="24"/>
          <w:szCs w:val="24"/>
        </w:rPr>
        <w:t xml:space="preserve"> 2012</w:t>
      </w:r>
      <w:r w:rsidR="00024166" w:rsidRPr="00024166">
        <w:rPr>
          <w:sz w:val="24"/>
          <w:szCs w:val="24"/>
        </w:rPr>
        <w:t>)</w:t>
      </w:r>
      <w:r w:rsidR="00C34FEC">
        <w:rPr>
          <w:sz w:val="24"/>
          <w:szCs w:val="24"/>
        </w:rPr>
        <w:t>.</w:t>
      </w:r>
      <w:r w:rsidR="00D94148">
        <w:rPr>
          <w:sz w:val="24"/>
          <w:szCs w:val="24"/>
        </w:rPr>
        <w:t xml:space="preserve"> </w:t>
      </w:r>
    </w:p>
    <w:p w14:paraId="4F1FC9A4" w14:textId="0B83F14B" w:rsidR="00D94148" w:rsidRPr="00B614ED" w:rsidRDefault="00D94148" w:rsidP="00714663">
      <w:pPr>
        <w:ind w:firstLine="360"/>
        <w:rPr>
          <w:sz w:val="24"/>
          <w:szCs w:val="24"/>
        </w:rPr>
      </w:pPr>
      <w:r>
        <w:rPr>
          <w:sz w:val="24"/>
          <w:szCs w:val="24"/>
        </w:rPr>
        <w:t xml:space="preserve">In contrast, </w:t>
      </w:r>
      <w:r w:rsidR="00C43E91">
        <w:rPr>
          <w:sz w:val="24"/>
          <w:szCs w:val="24"/>
        </w:rPr>
        <w:t xml:space="preserve">other </w:t>
      </w:r>
      <w:r w:rsidR="003A336D">
        <w:rPr>
          <w:sz w:val="24"/>
          <w:szCs w:val="24"/>
        </w:rPr>
        <w:t>research</w:t>
      </w:r>
      <w:r w:rsidR="00592807">
        <w:rPr>
          <w:sz w:val="24"/>
          <w:szCs w:val="24"/>
        </w:rPr>
        <w:t>ers</w:t>
      </w:r>
      <w:r w:rsidR="00C43E91">
        <w:rPr>
          <w:sz w:val="24"/>
          <w:szCs w:val="24"/>
        </w:rPr>
        <w:t xml:space="preserve"> ha</w:t>
      </w:r>
      <w:r w:rsidR="00592807">
        <w:rPr>
          <w:sz w:val="24"/>
          <w:szCs w:val="24"/>
        </w:rPr>
        <w:t xml:space="preserve">ve identified </w:t>
      </w:r>
      <w:r w:rsidR="00C43E91">
        <w:rPr>
          <w:sz w:val="24"/>
          <w:szCs w:val="24"/>
        </w:rPr>
        <w:t xml:space="preserve">associations between clinical characteristics of an IMI and VF </w:t>
      </w:r>
      <w:r w:rsidR="00764A94">
        <w:rPr>
          <w:sz w:val="24"/>
          <w:szCs w:val="24"/>
        </w:rPr>
        <w:t>of</w:t>
      </w:r>
      <w:r w:rsidR="00C43E91">
        <w:rPr>
          <w:sz w:val="24"/>
          <w:szCs w:val="24"/>
        </w:rPr>
        <w:t xml:space="preserve"> NAS isolates causing the infections.</w:t>
      </w:r>
      <w:r w:rsidR="00BE616B">
        <w:rPr>
          <w:sz w:val="24"/>
          <w:szCs w:val="24"/>
        </w:rPr>
        <w:t xml:space="preserve"> In a linear regression with all virulence factors considered together, Naushad et al. (2019) did </w:t>
      </w:r>
      <w:r w:rsidR="00877D37">
        <w:rPr>
          <w:sz w:val="24"/>
          <w:szCs w:val="24"/>
        </w:rPr>
        <w:t>not find that an increase in</w:t>
      </w:r>
      <w:r w:rsidR="003976E1">
        <w:rPr>
          <w:sz w:val="24"/>
          <w:szCs w:val="24"/>
        </w:rPr>
        <w:t xml:space="preserve"> </w:t>
      </w:r>
      <w:r w:rsidR="00CF54DE">
        <w:rPr>
          <w:sz w:val="24"/>
          <w:szCs w:val="24"/>
        </w:rPr>
        <w:t>the overall number of VF</w:t>
      </w:r>
      <w:r w:rsidR="00F25086">
        <w:rPr>
          <w:sz w:val="24"/>
          <w:szCs w:val="24"/>
        </w:rPr>
        <w:t xml:space="preserve"> for a NAS isolate</w:t>
      </w:r>
      <w:r w:rsidR="00CF54DE">
        <w:rPr>
          <w:sz w:val="24"/>
          <w:szCs w:val="24"/>
        </w:rPr>
        <w:t xml:space="preserve"> </w:t>
      </w:r>
      <w:r w:rsidR="005A7329">
        <w:rPr>
          <w:sz w:val="24"/>
          <w:szCs w:val="24"/>
        </w:rPr>
        <w:t>was associated with an increase in</w:t>
      </w:r>
      <w:r w:rsidR="00CF54DE">
        <w:rPr>
          <w:sz w:val="24"/>
          <w:szCs w:val="24"/>
        </w:rPr>
        <w:t xml:space="preserve"> </w:t>
      </w:r>
      <w:r w:rsidR="00F25086">
        <w:rPr>
          <w:sz w:val="24"/>
          <w:szCs w:val="24"/>
        </w:rPr>
        <w:t>the logSCC of the associated IMI.</w:t>
      </w:r>
      <w:r w:rsidR="00EF1F9F">
        <w:rPr>
          <w:sz w:val="24"/>
          <w:szCs w:val="24"/>
        </w:rPr>
        <w:t xml:space="preserve"> However, when stratified by type of virulence, </w:t>
      </w:r>
      <w:r w:rsidR="00E65D36" w:rsidRPr="00E65D36">
        <w:rPr>
          <w:sz w:val="24"/>
          <w:szCs w:val="24"/>
        </w:rPr>
        <w:t>the presence of each additional toxin gene</w:t>
      </w:r>
      <w:r w:rsidR="00E65D36">
        <w:rPr>
          <w:sz w:val="24"/>
          <w:szCs w:val="24"/>
        </w:rPr>
        <w:t xml:space="preserve"> for a NAS isolate</w:t>
      </w:r>
      <w:r w:rsidR="00E65D36" w:rsidRPr="00E65D36">
        <w:rPr>
          <w:sz w:val="24"/>
          <w:szCs w:val="24"/>
        </w:rPr>
        <w:t xml:space="preserve"> was associated with a 0.024 increase in logSCC </w:t>
      </w:r>
      <w:r w:rsidR="0012077B">
        <w:rPr>
          <w:sz w:val="24"/>
          <w:szCs w:val="24"/>
        </w:rPr>
        <w:t>of the associated IMI (Naushad et al.</w:t>
      </w:r>
      <w:r w:rsidR="00F86878">
        <w:rPr>
          <w:sz w:val="24"/>
          <w:szCs w:val="24"/>
        </w:rPr>
        <w:t>,</w:t>
      </w:r>
      <w:r w:rsidR="0012077B">
        <w:rPr>
          <w:sz w:val="24"/>
          <w:szCs w:val="24"/>
        </w:rPr>
        <w:t xml:space="preserve"> 2019). </w:t>
      </w:r>
      <w:r w:rsidR="00BF0D4E">
        <w:rPr>
          <w:sz w:val="24"/>
          <w:szCs w:val="24"/>
        </w:rPr>
        <w:t xml:space="preserve">Similarly, </w:t>
      </w:r>
      <w:r w:rsidR="00C6558B">
        <w:rPr>
          <w:sz w:val="24"/>
          <w:szCs w:val="24"/>
        </w:rPr>
        <w:t xml:space="preserve">in a logistic regression with ordinal categories for IMI severity (low SCC, medium SCC, high SCC, and clinical mastitis), </w:t>
      </w:r>
      <w:r w:rsidR="00C6558B" w:rsidRPr="00C6558B">
        <w:rPr>
          <w:sz w:val="24"/>
          <w:szCs w:val="24"/>
        </w:rPr>
        <w:t xml:space="preserve">an overall increase in the number of VFs was not associated with increased </w:t>
      </w:r>
      <w:r w:rsidR="00C6558B">
        <w:rPr>
          <w:sz w:val="24"/>
          <w:szCs w:val="24"/>
        </w:rPr>
        <w:t>severity of an IMI (Naushad et al.</w:t>
      </w:r>
      <w:r w:rsidR="00F86878">
        <w:rPr>
          <w:sz w:val="24"/>
          <w:szCs w:val="24"/>
        </w:rPr>
        <w:t>,</w:t>
      </w:r>
      <w:r w:rsidR="00C6558B">
        <w:rPr>
          <w:sz w:val="24"/>
          <w:szCs w:val="24"/>
        </w:rPr>
        <w:t xml:space="preserve"> 2019).</w:t>
      </w:r>
      <w:r w:rsidR="008A763B">
        <w:rPr>
          <w:sz w:val="24"/>
          <w:szCs w:val="24"/>
        </w:rPr>
        <w:t xml:space="preserve"> In a r</w:t>
      </w:r>
      <w:r w:rsidR="008A763B" w:rsidRPr="008A763B">
        <w:rPr>
          <w:sz w:val="24"/>
          <w:szCs w:val="24"/>
        </w:rPr>
        <w:t xml:space="preserve">egression analysis </w:t>
      </w:r>
      <w:r w:rsidR="008A763B">
        <w:rPr>
          <w:sz w:val="24"/>
          <w:szCs w:val="24"/>
        </w:rPr>
        <w:t>with</w:t>
      </w:r>
      <w:r w:rsidR="008A763B" w:rsidRPr="008A763B">
        <w:rPr>
          <w:sz w:val="24"/>
          <w:szCs w:val="24"/>
        </w:rPr>
        <w:t xml:space="preserve"> VF</w:t>
      </w:r>
      <w:r w:rsidR="004B5E6A">
        <w:rPr>
          <w:sz w:val="24"/>
          <w:szCs w:val="24"/>
        </w:rPr>
        <w:t xml:space="preserve"> stratified by</w:t>
      </w:r>
      <w:r w:rsidR="008A763B" w:rsidRPr="008A763B">
        <w:rPr>
          <w:sz w:val="24"/>
          <w:szCs w:val="24"/>
        </w:rPr>
        <w:t xml:space="preserve"> functional categor</w:t>
      </w:r>
      <w:r w:rsidR="004B5E6A">
        <w:rPr>
          <w:sz w:val="24"/>
          <w:szCs w:val="24"/>
        </w:rPr>
        <w:t>y,</w:t>
      </w:r>
      <w:r w:rsidR="008A763B" w:rsidRPr="008A763B">
        <w:rPr>
          <w:sz w:val="24"/>
          <w:szCs w:val="24"/>
        </w:rPr>
        <w:t xml:space="preserve"> </w:t>
      </w:r>
      <w:r w:rsidR="0089363D">
        <w:rPr>
          <w:sz w:val="24"/>
          <w:szCs w:val="24"/>
        </w:rPr>
        <w:t>th</w:t>
      </w:r>
      <w:r w:rsidR="0089363D" w:rsidRPr="0089363D">
        <w:rPr>
          <w:sz w:val="24"/>
          <w:szCs w:val="24"/>
        </w:rPr>
        <w:t>e presence of each additional VF gene associated with host immune evasion increased the odds of having a more severe immune response by 0.074</w:t>
      </w:r>
      <w:r w:rsidR="0089363D">
        <w:rPr>
          <w:sz w:val="24"/>
          <w:szCs w:val="24"/>
        </w:rPr>
        <w:t xml:space="preserve"> (Naushad et al.</w:t>
      </w:r>
      <w:r w:rsidR="003A732B">
        <w:rPr>
          <w:sz w:val="24"/>
          <w:szCs w:val="24"/>
        </w:rPr>
        <w:t>,</w:t>
      </w:r>
      <w:r w:rsidR="0089363D">
        <w:rPr>
          <w:sz w:val="24"/>
          <w:szCs w:val="24"/>
        </w:rPr>
        <w:t xml:space="preserve"> 2019).</w:t>
      </w:r>
      <w:r w:rsidR="00CF1EEE">
        <w:rPr>
          <w:sz w:val="24"/>
          <w:szCs w:val="24"/>
        </w:rPr>
        <w:t xml:space="preserve"> </w:t>
      </w:r>
      <w:r w:rsidR="00B85E89">
        <w:rPr>
          <w:sz w:val="24"/>
          <w:szCs w:val="24"/>
        </w:rPr>
        <w:t xml:space="preserve">Naushad et al. (2019) </w:t>
      </w:r>
      <w:r w:rsidR="0034716F">
        <w:rPr>
          <w:sz w:val="24"/>
          <w:szCs w:val="24"/>
        </w:rPr>
        <w:t xml:space="preserve">applied </w:t>
      </w:r>
      <w:r w:rsidR="00CF1EEE" w:rsidRPr="00CF1EEE">
        <w:rPr>
          <w:sz w:val="24"/>
          <w:szCs w:val="24"/>
        </w:rPr>
        <w:t>various approaches</w:t>
      </w:r>
      <w:r w:rsidR="0034716F">
        <w:rPr>
          <w:sz w:val="24"/>
          <w:szCs w:val="24"/>
        </w:rPr>
        <w:t xml:space="preserve"> i</w:t>
      </w:r>
      <w:r w:rsidR="0034716F" w:rsidRPr="0034716F">
        <w:rPr>
          <w:sz w:val="24"/>
          <w:szCs w:val="24"/>
        </w:rPr>
        <w:t xml:space="preserve">n order to determine whether particular VF distributions had any association with SCC </w:t>
      </w:r>
      <w:r w:rsidR="0034716F">
        <w:rPr>
          <w:sz w:val="24"/>
          <w:szCs w:val="24"/>
        </w:rPr>
        <w:t xml:space="preserve">category </w:t>
      </w:r>
      <w:r w:rsidR="0034716F" w:rsidRPr="0034716F">
        <w:rPr>
          <w:sz w:val="24"/>
          <w:szCs w:val="24"/>
        </w:rPr>
        <w:t xml:space="preserve">or </w:t>
      </w:r>
      <w:r w:rsidR="00F67812">
        <w:rPr>
          <w:sz w:val="24"/>
          <w:szCs w:val="24"/>
        </w:rPr>
        <w:t xml:space="preserve">occurrence of </w:t>
      </w:r>
      <w:r w:rsidR="0034716F">
        <w:rPr>
          <w:sz w:val="24"/>
          <w:szCs w:val="24"/>
        </w:rPr>
        <w:t>clinical mastitis</w:t>
      </w:r>
      <w:r w:rsidR="0034716F" w:rsidRPr="0034716F">
        <w:rPr>
          <w:sz w:val="24"/>
          <w:szCs w:val="24"/>
        </w:rPr>
        <w:t>,</w:t>
      </w:r>
      <w:r w:rsidR="0034716F">
        <w:rPr>
          <w:sz w:val="24"/>
          <w:szCs w:val="24"/>
        </w:rPr>
        <w:t xml:space="preserve"> but</w:t>
      </w:r>
      <w:r w:rsidR="00CF1EEE" w:rsidRPr="00CF1EEE">
        <w:rPr>
          <w:sz w:val="24"/>
          <w:szCs w:val="24"/>
        </w:rPr>
        <w:t xml:space="preserve"> no clustering of isolates representing low SCC, medium SCC, or high SCC or </w:t>
      </w:r>
      <w:r w:rsidR="00F67812">
        <w:rPr>
          <w:sz w:val="24"/>
          <w:szCs w:val="24"/>
        </w:rPr>
        <w:t>clinical mastitis</w:t>
      </w:r>
      <w:r w:rsidR="00CF1EEE" w:rsidRPr="00CF1EEE">
        <w:rPr>
          <w:sz w:val="24"/>
          <w:szCs w:val="24"/>
        </w:rPr>
        <w:t xml:space="preserve"> was identified</w:t>
      </w:r>
      <w:r w:rsidR="0034716F">
        <w:rPr>
          <w:sz w:val="24"/>
          <w:szCs w:val="24"/>
        </w:rPr>
        <w:t xml:space="preserve">. </w:t>
      </w:r>
      <w:r w:rsidR="00714663">
        <w:rPr>
          <w:sz w:val="24"/>
          <w:szCs w:val="24"/>
        </w:rPr>
        <w:t xml:space="preserve">For </w:t>
      </w:r>
      <w:r w:rsidR="00714663">
        <w:rPr>
          <w:i/>
          <w:iCs/>
          <w:sz w:val="24"/>
          <w:szCs w:val="24"/>
        </w:rPr>
        <w:t xml:space="preserve">S. chromogenes </w:t>
      </w:r>
      <w:r w:rsidR="00714663">
        <w:rPr>
          <w:sz w:val="24"/>
          <w:szCs w:val="24"/>
        </w:rPr>
        <w:t xml:space="preserve">specifically, </w:t>
      </w:r>
      <w:r>
        <w:rPr>
          <w:sz w:val="24"/>
          <w:szCs w:val="24"/>
        </w:rPr>
        <w:t xml:space="preserve">Persson Waller et al. (2023) </w:t>
      </w:r>
      <w:r w:rsidR="00714663">
        <w:rPr>
          <w:sz w:val="24"/>
          <w:szCs w:val="24"/>
        </w:rPr>
        <w:t>also identified</w:t>
      </w:r>
      <w:r w:rsidR="0059106F">
        <w:rPr>
          <w:sz w:val="24"/>
          <w:szCs w:val="24"/>
        </w:rPr>
        <w:t xml:space="preserve"> </w:t>
      </w:r>
      <w:r w:rsidR="00BD74AD">
        <w:rPr>
          <w:sz w:val="24"/>
          <w:szCs w:val="24"/>
        </w:rPr>
        <w:t xml:space="preserve">various </w:t>
      </w:r>
      <w:r w:rsidR="0059106F">
        <w:rPr>
          <w:sz w:val="24"/>
          <w:szCs w:val="24"/>
        </w:rPr>
        <w:t xml:space="preserve">associations between clinical </w:t>
      </w:r>
      <w:r w:rsidR="00897F1D">
        <w:rPr>
          <w:sz w:val="24"/>
          <w:szCs w:val="24"/>
        </w:rPr>
        <w:t>characteristics of an IMI and VF</w:t>
      </w:r>
      <w:r w:rsidR="00FE1B93">
        <w:rPr>
          <w:sz w:val="24"/>
          <w:szCs w:val="24"/>
        </w:rPr>
        <w:t xml:space="preserve">. They found that </w:t>
      </w:r>
      <w:r w:rsidR="00BD74AD">
        <w:rPr>
          <w:sz w:val="24"/>
          <w:szCs w:val="24"/>
        </w:rPr>
        <w:t xml:space="preserve">a </w:t>
      </w:r>
      <w:r w:rsidR="00FE1B93">
        <w:rPr>
          <w:sz w:val="24"/>
          <w:szCs w:val="24"/>
        </w:rPr>
        <w:t>h</w:t>
      </w:r>
      <w:r w:rsidRPr="00897F1D">
        <w:rPr>
          <w:sz w:val="24"/>
          <w:szCs w:val="24"/>
        </w:rPr>
        <w:t xml:space="preserve">igher number of exoenzyme genes </w:t>
      </w:r>
      <w:r w:rsidR="00460EAC">
        <w:rPr>
          <w:sz w:val="24"/>
          <w:szCs w:val="24"/>
        </w:rPr>
        <w:t>were present in isolates associated with milk</w:t>
      </w:r>
      <w:r w:rsidRPr="00897F1D">
        <w:rPr>
          <w:sz w:val="24"/>
          <w:szCs w:val="24"/>
        </w:rPr>
        <w:t xml:space="preserve"> samples </w:t>
      </w:r>
      <w:r w:rsidR="00460EAC">
        <w:rPr>
          <w:sz w:val="24"/>
          <w:szCs w:val="24"/>
        </w:rPr>
        <w:t xml:space="preserve">that had a </w:t>
      </w:r>
      <w:r w:rsidRPr="00897F1D">
        <w:rPr>
          <w:sz w:val="24"/>
          <w:szCs w:val="24"/>
        </w:rPr>
        <w:t>low CMT vs</w:t>
      </w:r>
      <w:r w:rsidR="00FE1B93">
        <w:rPr>
          <w:sz w:val="24"/>
          <w:szCs w:val="24"/>
        </w:rPr>
        <w:t>.</w:t>
      </w:r>
      <w:r w:rsidRPr="00897F1D">
        <w:rPr>
          <w:sz w:val="24"/>
          <w:szCs w:val="24"/>
        </w:rPr>
        <w:t xml:space="preserve"> </w:t>
      </w:r>
      <w:r w:rsidR="00460EAC">
        <w:rPr>
          <w:sz w:val="24"/>
          <w:szCs w:val="24"/>
        </w:rPr>
        <w:t xml:space="preserve">a </w:t>
      </w:r>
      <w:r w:rsidRPr="00897F1D">
        <w:rPr>
          <w:sz w:val="24"/>
          <w:szCs w:val="24"/>
        </w:rPr>
        <w:t>high</w:t>
      </w:r>
      <w:r w:rsidR="00460EAC">
        <w:rPr>
          <w:sz w:val="24"/>
          <w:szCs w:val="24"/>
        </w:rPr>
        <w:t xml:space="preserve"> CMT</w:t>
      </w:r>
      <w:r w:rsidR="00A40A7C">
        <w:rPr>
          <w:sz w:val="24"/>
          <w:szCs w:val="24"/>
        </w:rPr>
        <w:t xml:space="preserve"> </w:t>
      </w:r>
      <w:r w:rsidR="00820631">
        <w:rPr>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00612873">
        <w:rPr>
          <w:sz w:val="24"/>
          <w:szCs w:val="24"/>
        </w:rPr>
        <w:instrText xml:space="preserve"> ADDIN EN.CITE </w:instrText>
      </w:r>
      <w:r w:rsidR="00612873">
        <w:rPr>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00612873">
        <w:rPr>
          <w:sz w:val="24"/>
          <w:szCs w:val="24"/>
        </w:rPr>
        <w:instrText xml:space="preserve"> ADDIN EN.CITE.DATA </w:instrText>
      </w:r>
      <w:r w:rsidR="00612873">
        <w:rPr>
          <w:sz w:val="24"/>
          <w:szCs w:val="24"/>
        </w:rPr>
      </w:r>
      <w:r w:rsidR="00612873">
        <w:rPr>
          <w:sz w:val="24"/>
          <w:szCs w:val="24"/>
        </w:rPr>
        <w:fldChar w:fldCharType="end"/>
      </w:r>
      <w:r w:rsidR="00820631">
        <w:rPr>
          <w:sz w:val="24"/>
          <w:szCs w:val="24"/>
        </w:rPr>
      </w:r>
      <w:r w:rsidR="00820631">
        <w:rPr>
          <w:sz w:val="24"/>
          <w:szCs w:val="24"/>
        </w:rPr>
        <w:fldChar w:fldCharType="separate"/>
      </w:r>
      <w:r w:rsidR="00612873">
        <w:rPr>
          <w:noProof/>
          <w:sz w:val="24"/>
          <w:szCs w:val="24"/>
        </w:rPr>
        <w:t>(Persson Waller et al., 2023)</w:t>
      </w:r>
      <w:r w:rsidR="00820631">
        <w:rPr>
          <w:sz w:val="24"/>
          <w:szCs w:val="24"/>
        </w:rPr>
        <w:fldChar w:fldCharType="end"/>
      </w:r>
      <w:r w:rsidR="00820631">
        <w:rPr>
          <w:sz w:val="24"/>
          <w:szCs w:val="24"/>
        </w:rPr>
        <w:t xml:space="preserve">. </w:t>
      </w:r>
      <w:r w:rsidR="00FE1B93">
        <w:rPr>
          <w:sz w:val="24"/>
          <w:szCs w:val="24"/>
        </w:rPr>
        <w:t>Additionally,</w:t>
      </w:r>
      <w:r w:rsidR="00450A77" w:rsidRPr="00450A77">
        <w:rPr>
          <w:sz w:val="24"/>
          <w:szCs w:val="24"/>
        </w:rPr>
        <w:t xml:space="preserve"> isolates</w:t>
      </w:r>
      <w:r w:rsidR="00B92172" w:rsidRPr="00450A77">
        <w:rPr>
          <w:sz w:val="24"/>
          <w:szCs w:val="24"/>
        </w:rPr>
        <w:t xml:space="preserve"> from l</w:t>
      </w:r>
      <w:r w:rsidRPr="00450A77">
        <w:rPr>
          <w:sz w:val="24"/>
          <w:szCs w:val="24"/>
        </w:rPr>
        <w:t>ow CMT quarters had higher number of evasion genes than those with high CMT</w:t>
      </w:r>
      <w:r w:rsidR="00B92172" w:rsidRPr="00450A77">
        <w:rPr>
          <w:sz w:val="24"/>
          <w:szCs w:val="24"/>
        </w:rPr>
        <w:t>,</w:t>
      </w:r>
      <w:r w:rsidR="00450A77" w:rsidRPr="00450A77">
        <w:rPr>
          <w:sz w:val="24"/>
          <w:szCs w:val="24"/>
        </w:rPr>
        <w:t xml:space="preserve"> and </w:t>
      </w:r>
      <w:r w:rsidR="00AA7A51">
        <w:rPr>
          <w:sz w:val="24"/>
          <w:szCs w:val="24"/>
        </w:rPr>
        <w:t xml:space="preserve">the </w:t>
      </w:r>
      <w:r w:rsidRPr="00450A77">
        <w:rPr>
          <w:i/>
          <w:iCs/>
          <w:sz w:val="24"/>
          <w:szCs w:val="24"/>
        </w:rPr>
        <w:t>geh</w:t>
      </w:r>
      <w:r w:rsidRPr="00450A77">
        <w:rPr>
          <w:sz w:val="24"/>
          <w:szCs w:val="24"/>
        </w:rPr>
        <w:t xml:space="preserve"> </w:t>
      </w:r>
      <w:r w:rsidR="00AA7A51">
        <w:rPr>
          <w:sz w:val="24"/>
          <w:szCs w:val="24"/>
        </w:rPr>
        <w:t xml:space="preserve">gene (encoding a lipase) </w:t>
      </w:r>
      <w:r w:rsidR="008951D1">
        <w:rPr>
          <w:sz w:val="24"/>
          <w:szCs w:val="24"/>
        </w:rPr>
        <w:t xml:space="preserve">specifically </w:t>
      </w:r>
      <w:r w:rsidR="00450A77">
        <w:rPr>
          <w:sz w:val="24"/>
          <w:szCs w:val="24"/>
        </w:rPr>
        <w:t>was</w:t>
      </w:r>
      <w:r w:rsidRPr="00450A77">
        <w:rPr>
          <w:sz w:val="24"/>
          <w:szCs w:val="24"/>
        </w:rPr>
        <w:t xml:space="preserve"> associated with increased odds of having </w:t>
      </w:r>
      <w:r w:rsidR="00450A77">
        <w:rPr>
          <w:sz w:val="24"/>
          <w:szCs w:val="24"/>
        </w:rPr>
        <w:t xml:space="preserve">a </w:t>
      </w:r>
      <w:r w:rsidRPr="00450A77">
        <w:rPr>
          <w:sz w:val="24"/>
          <w:szCs w:val="24"/>
        </w:rPr>
        <w:t>low CMT</w:t>
      </w:r>
      <w:r w:rsidR="00450A77">
        <w:rPr>
          <w:sz w:val="24"/>
          <w:szCs w:val="24"/>
        </w:rPr>
        <w:t xml:space="preserve"> </w:t>
      </w:r>
      <w:r w:rsidR="00450A77">
        <w:rPr>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00612873">
        <w:rPr>
          <w:sz w:val="24"/>
          <w:szCs w:val="24"/>
        </w:rPr>
        <w:instrText xml:space="preserve"> ADDIN EN.CITE </w:instrText>
      </w:r>
      <w:r w:rsidR="00612873">
        <w:rPr>
          <w:sz w:val="24"/>
          <w:szCs w:val="24"/>
        </w:rPr>
        <w:fldChar w:fldCharType="begin">
          <w:fldData xml:space="preserve">PEVuZE5vdGU+PENpdGU+PEF1dGhvcj5QZXJzc29uIFdhbGxlcjwvQXV0aG9yPjxZZWFyPjIwMjM8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</w:fldData>
        </w:fldChar>
      </w:r>
      <w:r w:rsidR="00612873">
        <w:rPr>
          <w:sz w:val="24"/>
          <w:szCs w:val="24"/>
        </w:rPr>
        <w:instrText xml:space="preserve"> ADDIN EN.CITE.DATA </w:instrText>
      </w:r>
      <w:r w:rsidR="00612873">
        <w:rPr>
          <w:sz w:val="24"/>
          <w:szCs w:val="24"/>
        </w:rPr>
      </w:r>
      <w:r w:rsidR="00612873">
        <w:rPr>
          <w:sz w:val="24"/>
          <w:szCs w:val="24"/>
        </w:rPr>
        <w:fldChar w:fldCharType="end"/>
      </w:r>
      <w:r w:rsidR="00450A77">
        <w:rPr>
          <w:sz w:val="24"/>
          <w:szCs w:val="24"/>
        </w:rPr>
      </w:r>
      <w:r w:rsidR="00450A77">
        <w:rPr>
          <w:sz w:val="24"/>
          <w:szCs w:val="24"/>
        </w:rPr>
        <w:fldChar w:fldCharType="separate"/>
      </w:r>
      <w:r w:rsidR="00612873">
        <w:rPr>
          <w:noProof/>
          <w:sz w:val="24"/>
          <w:szCs w:val="24"/>
        </w:rPr>
        <w:t>(Persson Waller et al., 2023)</w:t>
      </w:r>
      <w:r w:rsidR="00450A77">
        <w:rPr>
          <w:sz w:val="24"/>
          <w:szCs w:val="24"/>
        </w:rPr>
        <w:fldChar w:fldCharType="end"/>
      </w:r>
      <w:r w:rsidR="00450A77">
        <w:rPr>
          <w:sz w:val="24"/>
          <w:szCs w:val="24"/>
        </w:rPr>
        <w:t xml:space="preserve">. </w:t>
      </w:r>
      <w:r w:rsidR="00AA7A51">
        <w:rPr>
          <w:sz w:val="24"/>
          <w:szCs w:val="24"/>
        </w:rPr>
        <w:t>As these</w:t>
      </w:r>
      <w:r w:rsidR="00C807D7">
        <w:rPr>
          <w:sz w:val="24"/>
          <w:szCs w:val="24"/>
        </w:rPr>
        <w:t xml:space="preserve"> findings contrasted with those of Naushad et al. (2019)</w:t>
      </w:r>
      <w:r w:rsidR="008951D1">
        <w:rPr>
          <w:sz w:val="24"/>
          <w:szCs w:val="24"/>
        </w:rPr>
        <w:t xml:space="preserve"> described above</w:t>
      </w:r>
      <w:r w:rsidR="00C807D7">
        <w:rPr>
          <w:sz w:val="24"/>
          <w:szCs w:val="24"/>
        </w:rPr>
        <w:t xml:space="preserve">, Persson Waller et al. (2023) were unable to identify why they may have observed this association. </w:t>
      </w:r>
      <w:r w:rsidR="00B355E1">
        <w:rPr>
          <w:sz w:val="24"/>
          <w:szCs w:val="24"/>
        </w:rPr>
        <w:t xml:space="preserve">In the current study, all 30 isolates from both HIGH and LOW SCC categories were positive for </w:t>
      </w:r>
      <w:r w:rsidR="00B355E1">
        <w:rPr>
          <w:i/>
          <w:iCs/>
          <w:sz w:val="24"/>
          <w:szCs w:val="24"/>
        </w:rPr>
        <w:t>geh,</w:t>
      </w:r>
      <w:r w:rsidR="00FA31A5">
        <w:rPr>
          <w:sz w:val="24"/>
          <w:szCs w:val="24"/>
        </w:rPr>
        <w:t xml:space="preserve"> which </w:t>
      </w:r>
      <w:r w:rsidR="00170209">
        <w:rPr>
          <w:sz w:val="24"/>
          <w:szCs w:val="24"/>
        </w:rPr>
        <w:t>is in contrast to Persson Waller et al. (2023)</w:t>
      </w:r>
      <w:r w:rsidR="00FA31A5">
        <w:rPr>
          <w:sz w:val="24"/>
          <w:szCs w:val="24"/>
        </w:rPr>
        <w:t xml:space="preserve"> finding it consistently in isolates from IMI with less inflammation occurring. </w:t>
      </w:r>
      <w:r w:rsidR="000B7653">
        <w:rPr>
          <w:sz w:val="24"/>
          <w:szCs w:val="24"/>
        </w:rPr>
        <w:t xml:space="preserve">Persson Waller et al. (2023) also found that </w:t>
      </w:r>
      <w:r w:rsidR="005B2E76">
        <w:rPr>
          <w:i/>
          <w:iCs/>
          <w:sz w:val="24"/>
          <w:szCs w:val="24"/>
        </w:rPr>
        <w:t xml:space="preserve">capJ </w:t>
      </w:r>
      <w:r w:rsidR="005B2E76">
        <w:rPr>
          <w:sz w:val="24"/>
          <w:szCs w:val="24"/>
        </w:rPr>
        <w:t xml:space="preserve">and </w:t>
      </w:r>
      <w:r w:rsidR="005B2E76">
        <w:rPr>
          <w:i/>
          <w:iCs/>
          <w:sz w:val="24"/>
          <w:szCs w:val="24"/>
        </w:rPr>
        <w:t>capH</w:t>
      </w:r>
      <w:r w:rsidR="005B2E76">
        <w:rPr>
          <w:sz w:val="24"/>
          <w:szCs w:val="24"/>
        </w:rPr>
        <w:t xml:space="preserve"> were significantly associated with IMI that came from quarters with a lower CMT. </w:t>
      </w:r>
      <w:r w:rsidR="00893D71">
        <w:rPr>
          <w:sz w:val="24"/>
          <w:szCs w:val="24"/>
        </w:rPr>
        <w:t xml:space="preserve">This would be consistent with the unencapsulated staphylococci </w:t>
      </w:r>
      <w:r w:rsidR="00EA6728">
        <w:rPr>
          <w:sz w:val="24"/>
          <w:szCs w:val="24"/>
        </w:rPr>
        <w:t xml:space="preserve">being </w:t>
      </w:r>
      <w:r w:rsidR="00893D71">
        <w:rPr>
          <w:sz w:val="24"/>
          <w:szCs w:val="24"/>
        </w:rPr>
        <w:t>better able to persist in the udder</w:t>
      </w:r>
      <w:r w:rsidR="00E44364">
        <w:rPr>
          <w:sz w:val="24"/>
          <w:szCs w:val="24"/>
        </w:rPr>
        <w:t xml:space="preserve">, as they may cause less of an inflammatory response </w:t>
      </w:r>
      <w:r w:rsidR="00E44364">
        <w:rPr>
          <w:sz w:val="24"/>
          <w:szCs w:val="24"/>
        </w:rPr>
        <w:fldChar w:fldCharType="begin"/>
      </w:r>
      <w:r w:rsidR="00612873">
        <w:rPr>
          <w:sz w:val="24"/>
          <w:szCs w:val="24"/>
        </w:rPr>
        <w:instrText xml:space="preserve"> ADDIN EN.CITE &lt;EndNote&gt;&lt;Cite&gt;&lt;Author&gt;Thakker&lt;/Author&gt;&lt;Year&gt;1998&lt;/Year&gt;&lt;RecNum&gt;899&lt;/RecNum&gt;&lt;DisplayText&gt;(Thakker et al., 1998)&lt;/DisplayText&gt;&lt;record&gt;&lt;rec-number&gt;899&lt;/rec-number&gt;&lt;foreign-keys&gt;&lt;key app="EN" db-id="pss5de0wasp2t9es5tu5evzpa2svsdrveax9" timestamp="1722800126"&gt;899&lt;/key&gt;&lt;/foreign-keys&gt;&lt;ref-type name="Journal Article"&gt;17&lt;/ref-type&gt;&lt;contributors&gt;&lt;authors&gt;&lt;author&gt;Thakker, M.&lt;/author&gt;&lt;author&gt;Park, J. S.&lt;/author&gt;&lt;author&gt;Carey, V.&lt;/author&gt;&lt;author&gt;Lee, J. C.&lt;/author&gt;&lt;/authors&gt;&lt;/contributors&gt;&lt;auth-address&gt;Channing Laboratory, Department of Medicine, Brigham and Women&amp;apos;s Hospital and Harvard Medical School, Boston, Massachusetts 02115, USA.&lt;/auth-address&gt;&lt;titles&gt;&lt;title&gt;Staphylococcus aureus serotype 5 capsular polysaccharide is antiphagocytic and enhances bacterial virulence in a murine bacteremia model&lt;/title&gt;&lt;secondary-title&gt;Infect Immun&lt;/secondary-title&gt;&lt;/titles&gt;&lt;periodical&gt;&lt;full-title&gt;Infect Immun&lt;/full-title&gt;&lt;/periodical&gt;&lt;pages&gt;5183-9&lt;/pages&gt;&lt;volume&gt;66&lt;/volume&gt;&lt;number&gt;11&lt;/number&gt;&lt;keywords&gt;&lt;keyword&gt;Animals&lt;/keyword&gt;&lt;keyword&gt;Bacteremia/*immunology/microbiology/mortality&lt;/keyword&gt;&lt;keyword&gt;Bacterial Capsules/*immunology&lt;/keyword&gt;&lt;keyword&gt;Cell Wall/chemistry&lt;/keyword&gt;&lt;keyword&gt;Culture Media&lt;/keyword&gt;&lt;keyword&gt;Disease Models, Animal&lt;/keyword&gt;&lt;keyword&gt;Female&lt;/keyword&gt;&lt;keyword&gt;Humans&lt;/keyword&gt;&lt;keyword&gt;Mice&lt;/keyword&gt;&lt;keyword&gt;Neutrophils/immunology&lt;/keyword&gt;&lt;keyword&gt;Opsonin Proteins/metabolism&lt;/keyword&gt;&lt;keyword&gt;Phagocytosis/*immunology&lt;/keyword&gt;&lt;keyword&gt;Staphylococcal Infections/*immunology/microbiology/mortality&lt;/keyword&gt;&lt;keyword&gt;Staphylococcus aureus/growth &amp;amp; development/*immunology&lt;/keyword&gt;&lt;keyword&gt;Virulence/immunology&lt;/keyword&gt;&lt;/keywords&gt;&lt;dates&gt;&lt;year&gt;1998&lt;/year&gt;&lt;pub-dates&gt;&lt;date&gt;Nov&lt;/date&gt;&lt;/pub-dates&gt;&lt;/dates&gt;&lt;isbn&gt;0019-9567 (Print)&amp;#xD;0019-9567&lt;/isbn&gt;&lt;accession-num&gt;9784520&lt;/accession-num&gt;&lt;urls&gt;&lt;/urls&gt;&lt;custom2&gt;PMC108646&lt;/custom2&gt;&lt;electronic-resource-num&gt;10.1128/iai.66.11.5183-5189.1998&lt;/electronic-resource-num&gt;&lt;remote-database-provider&gt;NLM&lt;/remote-database-provider&gt;&lt;language&gt;eng&lt;/language&gt;&lt;/record&gt;&lt;/Cite&gt;&lt;/EndNote&gt;</w:instrText>
      </w:r>
      <w:r w:rsidR="00E44364">
        <w:rPr>
          <w:sz w:val="24"/>
          <w:szCs w:val="24"/>
        </w:rPr>
        <w:fldChar w:fldCharType="separate"/>
      </w:r>
      <w:r w:rsidR="00612873">
        <w:rPr>
          <w:noProof/>
          <w:sz w:val="24"/>
          <w:szCs w:val="24"/>
        </w:rPr>
        <w:t>(Thakker et al., 1998)</w:t>
      </w:r>
      <w:r w:rsidR="00E44364">
        <w:rPr>
          <w:sz w:val="24"/>
          <w:szCs w:val="24"/>
        </w:rPr>
        <w:fldChar w:fldCharType="end"/>
      </w:r>
      <w:r w:rsidR="00B614ED">
        <w:rPr>
          <w:sz w:val="24"/>
          <w:szCs w:val="24"/>
        </w:rPr>
        <w:t xml:space="preserve">. </w:t>
      </w:r>
      <w:r w:rsidR="00A77230">
        <w:rPr>
          <w:sz w:val="24"/>
          <w:szCs w:val="24"/>
        </w:rPr>
        <w:t>In contrast</w:t>
      </w:r>
      <w:r w:rsidR="00B614ED">
        <w:rPr>
          <w:sz w:val="24"/>
          <w:szCs w:val="24"/>
        </w:rPr>
        <w:t xml:space="preserve">, the only 2 isolates carrying </w:t>
      </w:r>
      <w:r w:rsidR="00B614ED">
        <w:rPr>
          <w:i/>
          <w:iCs/>
          <w:sz w:val="24"/>
          <w:szCs w:val="24"/>
        </w:rPr>
        <w:t xml:space="preserve">capJ </w:t>
      </w:r>
      <w:r w:rsidR="00B614ED">
        <w:rPr>
          <w:sz w:val="24"/>
          <w:szCs w:val="24"/>
        </w:rPr>
        <w:t xml:space="preserve">and </w:t>
      </w:r>
      <w:r w:rsidR="00B614ED">
        <w:rPr>
          <w:i/>
          <w:iCs/>
          <w:sz w:val="24"/>
          <w:szCs w:val="24"/>
        </w:rPr>
        <w:t>capH</w:t>
      </w:r>
      <w:r w:rsidR="00B614ED">
        <w:rPr>
          <w:sz w:val="24"/>
          <w:szCs w:val="24"/>
        </w:rPr>
        <w:t xml:space="preserve"> in the current study were associated with a persistently high SCC IMI.</w:t>
      </w:r>
    </w:p>
    <w:p w14:paraId="5AE0B356" w14:textId="1601A300" w:rsidR="0029267C" w:rsidRDefault="006D4BDA" w:rsidP="00574A96">
      <w:pPr>
        <w:ind w:firstLine="360"/>
        <w:rPr>
          <w:sz w:val="24"/>
          <w:szCs w:val="24"/>
        </w:rPr>
      </w:pPr>
      <w:r w:rsidRPr="007B6324">
        <w:rPr>
          <w:sz w:val="24"/>
          <w:szCs w:val="24"/>
        </w:rPr>
        <w:t>As evidenced by</w:t>
      </w:r>
      <w:r w:rsidR="00737BAE" w:rsidRPr="007B6324">
        <w:rPr>
          <w:sz w:val="24"/>
          <w:szCs w:val="24"/>
        </w:rPr>
        <w:t xml:space="preserve"> the</w:t>
      </w:r>
      <w:r w:rsidRPr="007B6324">
        <w:rPr>
          <w:sz w:val="24"/>
          <w:szCs w:val="24"/>
        </w:rPr>
        <w:t xml:space="preserve"> results of the current study and </w:t>
      </w:r>
      <w:r w:rsidR="005C1FDA" w:rsidRPr="007B6324">
        <w:rPr>
          <w:sz w:val="24"/>
          <w:szCs w:val="24"/>
        </w:rPr>
        <w:t>others failing to find a link</w:t>
      </w:r>
      <w:r w:rsidR="002C00A6" w:rsidRPr="007B6324">
        <w:rPr>
          <w:sz w:val="24"/>
          <w:szCs w:val="24"/>
        </w:rPr>
        <w:t xml:space="preserve"> between the cumulative number of VF found in </w:t>
      </w:r>
      <w:r w:rsidR="009D2215" w:rsidRPr="007B6324">
        <w:rPr>
          <w:sz w:val="24"/>
          <w:szCs w:val="24"/>
        </w:rPr>
        <w:t>staphylococci from a bovine IMI</w:t>
      </w:r>
      <w:r w:rsidR="00737BAE" w:rsidRPr="007B6324">
        <w:rPr>
          <w:sz w:val="24"/>
          <w:szCs w:val="24"/>
        </w:rPr>
        <w:t xml:space="preserve"> and the degree of inflammation associated with the infection, </w:t>
      </w:r>
      <w:r w:rsidR="00C87106" w:rsidRPr="007B6324">
        <w:rPr>
          <w:sz w:val="24"/>
          <w:szCs w:val="24"/>
        </w:rPr>
        <w:t>the</w:t>
      </w:r>
      <w:r w:rsidR="008C030B" w:rsidRPr="007B6324">
        <w:rPr>
          <w:sz w:val="24"/>
          <w:szCs w:val="24"/>
        </w:rPr>
        <w:t xml:space="preserve"> expression</w:t>
      </w:r>
      <w:r w:rsidR="00C87106" w:rsidRPr="007B6324">
        <w:rPr>
          <w:sz w:val="24"/>
          <w:szCs w:val="24"/>
        </w:rPr>
        <w:t xml:space="preserve"> of disease </w:t>
      </w:r>
      <w:r w:rsidR="008C030B" w:rsidRPr="007B6324">
        <w:rPr>
          <w:sz w:val="24"/>
          <w:szCs w:val="24"/>
        </w:rPr>
        <w:t xml:space="preserve">in an individual animal </w:t>
      </w:r>
      <w:r w:rsidR="00C87106" w:rsidRPr="007B6324">
        <w:rPr>
          <w:sz w:val="24"/>
          <w:szCs w:val="24"/>
        </w:rPr>
        <w:t>and</w:t>
      </w:r>
      <w:r w:rsidR="008C030B" w:rsidRPr="007B6324">
        <w:rPr>
          <w:sz w:val="24"/>
          <w:szCs w:val="24"/>
        </w:rPr>
        <w:t xml:space="preserve"> the</w:t>
      </w:r>
      <w:r w:rsidR="00C87106" w:rsidRPr="007B6324">
        <w:rPr>
          <w:sz w:val="24"/>
          <w:szCs w:val="24"/>
        </w:rPr>
        <w:t xml:space="preserve"> interactions of </w:t>
      </w:r>
      <w:r w:rsidR="008C030B" w:rsidRPr="007B6324">
        <w:rPr>
          <w:sz w:val="24"/>
          <w:szCs w:val="24"/>
        </w:rPr>
        <w:t xml:space="preserve">various </w:t>
      </w:r>
      <w:r w:rsidR="00C87106" w:rsidRPr="007B6324">
        <w:rPr>
          <w:sz w:val="24"/>
          <w:szCs w:val="24"/>
        </w:rPr>
        <w:t>VFs with the host</w:t>
      </w:r>
      <w:r w:rsidR="008C030B" w:rsidRPr="007B6324">
        <w:rPr>
          <w:sz w:val="24"/>
          <w:szCs w:val="24"/>
        </w:rPr>
        <w:t>’s immune system</w:t>
      </w:r>
      <w:r w:rsidR="00C87106" w:rsidRPr="007B6324">
        <w:rPr>
          <w:sz w:val="24"/>
          <w:szCs w:val="24"/>
        </w:rPr>
        <w:t xml:space="preserve"> are complex</w:t>
      </w:r>
      <w:r w:rsidR="008C030B" w:rsidRPr="007B6324">
        <w:rPr>
          <w:sz w:val="24"/>
          <w:szCs w:val="24"/>
        </w:rPr>
        <w:t>.</w:t>
      </w:r>
      <w:r w:rsidR="00C87106" w:rsidRPr="007B6324">
        <w:rPr>
          <w:sz w:val="24"/>
          <w:szCs w:val="24"/>
        </w:rPr>
        <w:t xml:space="preserve"> </w:t>
      </w:r>
      <w:r w:rsidR="009D5F81">
        <w:rPr>
          <w:sz w:val="24"/>
          <w:szCs w:val="24"/>
        </w:rPr>
        <w:fldChar w:fldCharType="begin"/>
      </w:r>
      <w:r w:rsidR="009D5F81">
        <w:rPr>
          <w:sz w:val="24"/>
          <w:szCs w:val="24"/>
        </w:rPr>
        <w:instrText xml:space="preserve"> ADDIN EN.CITE &lt;EndNote&gt;&lt;Cite AuthorYear="1"&gt;&lt;Author&gt;Åvall-Jääskeläinen&lt;/Author&gt;&lt;Year&gt;2018&lt;/Year&gt;&lt;RecNum&gt;893&lt;/RecNum&gt;&lt;DisplayText&gt;Åvall-Jääskeläinen et al. (2018)&lt;/DisplayText&gt;&lt;record&gt;&lt;rec-number&gt;893&lt;/rec-number&gt;&lt;foreign-keys&gt;&lt;key app="EN" db-id="pss5de0wasp2t9es5tu5evzpa2svsdrveax9" timestamp="1722721237"&gt;893&lt;/key&gt;&lt;/foreign-keys&gt;&lt;ref-type name="Journal Article"&gt;17&lt;/ref-type&gt;&lt;contributors&gt;&lt;authors&gt;&lt;author&gt;Åvall-Jääskeläinen, S.&lt;/author&gt;&lt;author&gt;Taponen, S.&lt;/author&gt;&lt;author&gt;Kant, R.&lt;/author&gt;&lt;author&gt;Paulin, L.&lt;/author&gt;&lt;author&gt;Blom, J.&lt;/author&gt;&lt;author&gt;Palva, A.&lt;/author&gt;&lt;author&gt;Koort, J.&lt;/author&gt;&lt;/authors&gt;&lt;/contributors&gt;&lt;auth-address&gt;Department of Veterinary Biosciences, Division of Microbiology and Epidemiology, Faculty of Veterinary Medicine, University of Helsinki, Helsinki, Finland.&amp;#xD;Department of Production Animal Medicine, Faculty of Veterinary Medicine, University of Helsinki, Helsinki, Finland.&amp;#xD;Institute of Biotechnology, University of Helsinki, Helsinki, Finland.&amp;#xD;Bioinformatics and Systems Biology, Justus Liebig Universität Gießen, Gießen, Germany.&lt;/auth-address&gt;&lt;titles&gt;&lt;title&gt;Comparative genome analysis of 24 bovine-associated Staphylococcus isolates with special focus on the putative virulence genes&lt;/title&gt;&lt;secondary-title&gt;PeerJ&lt;/secondary-title&gt;&lt;/titles&gt;&lt;periodical&gt;&lt;full-title&gt;Peerj&lt;/full-title&gt;&lt;/periodical&gt;&lt;pages&gt;e4560&lt;/pages&gt;&lt;volume&gt;6&lt;/volume&gt;&lt;edition&gt;20180330&lt;/edition&gt;&lt;keywords&gt;&lt;keyword&gt;Comparison&lt;/keyword&gt;&lt;keyword&gt;Non-aureus staphylococci&lt;/keyword&gt;&lt;keyword&gt;Staphylococcus&lt;/keyword&gt;&lt;keyword&gt;Virulence factor&lt;/keyword&gt;&lt;/keywords&gt;&lt;dates&gt;&lt;year&gt;2018&lt;/year&gt;&lt;/dates&gt;&lt;isbn&gt;2167-8359 (Print)&amp;#xD;2167-8359&lt;/isbn&gt;&lt;accession-num&gt;29610707&lt;/accession-num&gt;&lt;urls&gt;&lt;/urls&gt;&lt;custom1&gt;The authors declare there are no competing interests.&lt;/custom1&gt;&lt;custom2&gt;PMC5880176&lt;/custom2&gt;&lt;electronic-resource-num&gt;10.7717/peerj.4560&lt;/electronic-resource-num&gt;&lt;remote-database-provider&gt;NLM&lt;/remote-database-provider&gt;&lt;language&gt;eng&lt;/language&gt;&lt;/record&gt;&lt;/Cite&gt;&lt;/EndNote&gt;</w:instrText>
      </w:r>
      <w:r w:rsidR="009D5F81">
        <w:rPr>
          <w:sz w:val="24"/>
          <w:szCs w:val="24"/>
        </w:rPr>
        <w:fldChar w:fldCharType="separate"/>
      </w:r>
      <w:r w:rsidR="009D5F81">
        <w:rPr>
          <w:noProof/>
          <w:sz w:val="24"/>
          <w:szCs w:val="24"/>
        </w:rPr>
        <w:t>Åvall-Jääskeläinen et al. (2018)</w:t>
      </w:r>
      <w:r w:rsidR="009D5F81">
        <w:rPr>
          <w:sz w:val="24"/>
          <w:szCs w:val="24"/>
        </w:rPr>
        <w:fldChar w:fldCharType="end"/>
      </w:r>
      <w:r w:rsidR="00A864EE">
        <w:rPr>
          <w:sz w:val="24"/>
          <w:szCs w:val="24"/>
        </w:rPr>
        <w:t xml:space="preserve"> suggest i</w:t>
      </w:r>
      <w:r w:rsidR="007B6324" w:rsidRPr="007B6324">
        <w:rPr>
          <w:sz w:val="24"/>
          <w:szCs w:val="24"/>
        </w:rPr>
        <w:t xml:space="preserve">t </w:t>
      </w:r>
      <w:r w:rsidR="007B6324">
        <w:rPr>
          <w:sz w:val="24"/>
          <w:szCs w:val="24"/>
        </w:rPr>
        <w:t>is likely that</w:t>
      </w:r>
      <w:r w:rsidR="006C7D44">
        <w:rPr>
          <w:sz w:val="24"/>
          <w:szCs w:val="24"/>
        </w:rPr>
        <w:t xml:space="preserve"> </w:t>
      </w:r>
      <w:r w:rsidR="006C7D44" w:rsidRPr="007B6324">
        <w:rPr>
          <w:sz w:val="24"/>
          <w:szCs w:val="24"/>
        </w:rPr>
        <w:t>similar symptoms can be caused by several different combination</w:t>
      </w:r>
      <w:r w:rsidR="006C7D44">
        <w:rPr>
          <w:sz w:val="24"/>
          <w:szCs w:val="24"/>
        </w:rPr>
        <w:t>s</w:t>
      </w:r>
      <w:r w:rsidR="006C7D44" w:rsidRPr="007B6324">
        <w:rPr>
          <w:sz w:val="24"/>
          <w:szCs w:val="24"/>
        </w:rPr>
        <w:t xml:space="preserve"> of virulence factors</w:t>
      </w:r>
      <w:r w:rsidR="008D48A9">
        <w:rPr>
          <w:sz w:val="24"/>
          <w:szCs w:val="24"/>
        </w:rPr>
        <w:t>,</w:t>
      </w:r>
      <w:r w:rsidR="006C7D44" w:rsidRPr="007B6324">
        <w:rPr>
          <w:sz w:val="24"/>
          <w:szCs w:val="24"/>
        </w:rPr>
        <w:t xml:space="preserve"> rather than by any </w:t>
      </w:r>
      <w:r w:rsidR="00A864EE">
        <w:rPr>
          <w:sz w:val="24"/>
          <w:szCs w:val="24"/>
        </w:rPr>
        <w:t xml:space="preserve">particular one </w:t>
      </w:r>
      <w:r w:rsidR="006C7D44" w:rsidRPr="007B6324">
        <w:rPr>
          <w:sz w:val="24"/>
          <w:szCs w:val="24"/>
        </w:rPr>
        <w:t>alone</w:t>
      </w:r>
      <w:r w:rsidR="00A864EE">
        <w:rPr>
          <w:sz w:val="24"/>
          <w:szCs w:val="24"/>
        </w:rPr>
        <w:t>. Sim</w:t>
      </w:r>
      <w:r w:rsidR="00D9679C">
        <w:rPr>
          <w:sz w:val="24"/>
          <w:szCs w:val="24"/>
        </w:rPr>
        <w:t>i</w:t>
      </w:r>
      <w:r w:rsidR="00A864EE">
        <w:rPr>
          <w:sz w:val="24"/>
          <w:szCs w:val="24"/>
        </w:rPr>
        <w:t>larly,</w:t>
      </w:r>
      <w:r w:rsidR="007B6324" w:rsidRPr="007B6324">
        <w:rPr>
          <w:sz w:val="24"/>
          <w:szCs w:val="24"/>
        </w:rPr>
        <w:t xml:space="preserve"> </w:t>
      </w:r>
      <w:r w:rsidR="007B6324">
        <w:rPr>
          <w:sz w:val="24"/>
          <w:szCs w:val="24"/>
        </w:rPr>
        <w:t xml:space="preserve">the </w:t>
      </w:r>
      <w:r w:rsidR="0028391A">
        <w:rPr>
          <w:sz w:val="24"/>
          <w:szCs w:val="24"/>
        </w:rPr>
        <w:t>progression of disease may be</w:t>
      </w:r>
      <w:r w:rsidR="007B6324" w:rsidRPr="007B6324">
        <w:rPr>
          <w:sz w:val="24"/>
          <w:szCs w:val="24"/>
        </w:rPr>
        <w:t xml:space="preserve"> </w:t>
      </w:r>
      <w:r w:rsidR="00C87106" w:rsidRPr="007B6324">
        <w:rPr>
          <w:sz w:val="24"/>
          <w:szCs w:val="24"/>
        </w:rPr>
        <w:t>determined by</w:t>
      </w:r>
      <w:r w:rsidR="0028391A">
        <w:rPr>
          <w:sz w:val="24"/>
          <w:szCs w:val="24"/>
        </w:rPr>
        <w:t xml:space="preserve"> the</w:t>
      </w:r>
      <w:r w:rsidR="00C87106" w:rsidRPr="007B6324">
        <w:rPr>
          <w:sz w:val="24"/>
          <w:szCs w:val="24"/>
        </w:rPr>
        <w:t xml:space="preserve"> interplay of </w:t>
      </w:r>
      <w:r w:rsidR="0028391A">
        <w:rPr>
          <w:sz w:val="24"/>
          <w:szCs w:val="24"/>
        </w:rPr>
        <w:t>various VF</w:t>
      </w:r>
      <w:r w:rsidR="00C87106" w:rsidRPr="007B6324">
        <w:rPr>
          <w:sz w:val="24"/>
          <w:szCs w:val="24"/>
        </w:rPr>
        <w:t xml:space="preserve"> rather than just </w:t>
      </w:r>
      <w:r w:rsidR="0028391A">
        <w:rPr>
          <w:sz w:val="24"/>
          <w:szCs w:val="24"/>
        </w:rPr>
        <w:t xml:space="preserve">the </w:t>
      </w:r>
      <w:r w:rsidR="00C87106" w:rsidRPr="007B6324">
        <w:rPr>
          <w:sz w:val="24"/>
          <w:szCs w:val="24"/>
        </w:rPr>
        <w:t xml:space="preserve">presence of </w:t>
      </w:r>
      <w:r w:rsidR="0028391A">
        <w:rPr>
          <w:sz w:val="24"/>
          <w:szCs w:val="24"/>
        </w:rPr>
        <w:t xml:space="preserve">any </w:t>
      </w:r>
      <w:r w:rsidR="00C87106" w:rsidRPr="007B6324">
        <w:rPr>
          <w:sz w:val="24"/>
          <w:szCs w:val="24"/>
        </w:rPr>
        <w:t>specific virulence gene</w:t>
      </w:r>
      <w:r w:rsidR="00A864EE">
        <w:rPr>
          <w:sz w:val="24"/>
          <w:szCs w:val="24"/>
        </w:rPr>
        <w:t xml:space="preserve">. </w:t>
      </w:r>
      <w:r w:rsidR="00F24921">
        <w:rPr>
          <w:sz w:val="24"/>
          <w:szCs w:val="24"/>
        </w:rPr>
        <w:t>Evi</w:t>
      </w:r>
      <w:r w:rsidR="00D9679C">
        <w:rPr>
          <w:sz w:val="24"/>
          <w:szCs w:val="24"/>
        </w:rPr>
        <w:t xml:space="preserve">dence in support of this was found in Naushad et al. (2019), </w:t>
      </w:r>
      <w:r w:rsidR="00890515">
        <w:rPr>
          <w:sz w:val="24"/>
          <w:szCs w:val="24"/>
        </w:rPr>
        <w:t>where they analyzed the r</w:t>
      </w:r>
      <w:r w:rsidR="00A864EE" w:rsidRPr="00890515">
        <w:rPr>
          <w:sz w:val="24"/>
          <w:szCs w:val="24"/>
        </w:rPr>
        <w:t xml:space="preserve">elationships between the </w:t>
      </w:r>
      <w:r w:rsidR="00114D6B">
        <w:rPr>
          <w:sz w:val="24"/>
          <w:szCs w:val="24"/>
        </w:rPr>
        <w:t xml:space="preserve">patterns of </w:t>
      </w:r>
      <w:r w:rsidR="00A864EE" w:rsidRPr="00890515">
        <w:rPr>
          <w:sz w:val="24"/>
          <w:szCs w:val="24"/>
        </w:rPr>
        <w:t xml:space="preserve">VFs </w:t>
      </w:r>
      <w:r w:rsidR="00114D6B">
        <w:rPr>
          <w:sz w:val="24"/>
          <w:szCs w:val="24"/>
        </w:rPr>
        <w:t>associated with isolates from</w:t>
      </w:r>
      <w:r w:rsidR="00AB4E22" w:rsidRPr="00AB4E22">
        <w:rPr>
          <w:sz w:val="24"/>
          <w:szCs w:val="24"/>
        </w:rPr>
        <w:t xml:space="preserve"> low, medium, and high </w:t>
      </w:r>
      <w:r w:rsidR="00AB4E22">
        <w:rPr>
          <w:sz w:val="24"/>
          <w:szCs w:val="24"/>
        </w:rPr>
        <w:t>SCC</w:t>
      </w:r>
      <w:r w:rsidR="00AB4E22" w:rsidRPr="00AB4E22">
        <w:rPr>
          <w:sz w:val="24"/>
          <w:szCs w:val="24"/>
        </w:rPr>
        <w:t xml:space="preserve"> and clinical mastitis</w:t>
      </w:r>
      <w:r w:rsidR="00114D6B">
        <w:rPr>
          <w:sz w:val="24"/>
          <w:szCs w:val="24"/>
        </w:rPr>
        <w:t xml:space="preserve">. </w:t>
      </w:r>
      <w:r w:rsidR="00251DA9">
        <w:rPr>
          <w:sz w:val="24"/>
          <w:szCs w:val="24"/>
        </w:rPr>
        <w:t xml:space="preserve">They were able to </w:t>
      </w:r>
      <w:r w:rsidR="00A864EE" w:rsidRPr="00251DA9">
        <w:rPr>
          <w:sz w:val="24"/>
          <w:szCs w:val="24"/>
        </w:rPr>
        <w:t>demonstrat</w:t>
      </w:r>
      <w:r w:rsidR="00251DA9">
        <w:rPr>
          <w:sz w:val="24"/>
          <w:szCs w:val="24"/>
        </w:rPr>
        <w:t xml:space="preserve">e </w:t>
      </w:r>
      <w:r w:rsidR="00CD1EDD">
        <w:rPr>
          <w:sz w:val="24"/>
          <w:szCs w:val="24"/>
        </w:rPr>
        <w:t>unique</w:t>
      </w:r>
      <w:r w:rsidR="00A864EE" w:rsidRPr="00251DA9">
        <w:rPr>
          <w:sz w:val="24"/>
          <w:szCs w:val="24"/>
        </w:rPr>
        <w:t xml:space="preserve"> patterns of associations</w:t>
      </w:r>
      <w:r w:rsidR="00251DA9">
        <w:rPr>
          <w:sz w:val="24"/>
          <w:szCs w:val="24"/>
        </w:rPr>
        <w:t xml:space="preserve"> between VFs</w:t>
      </w:r>
      <w:r w:rsidR="00A864EE" w:rsidRPr="00251DA9">
        <w:rPr>
          <w:sz w:val="24"/>
          <w:szCs w:val="24"/>
        </w:rPr>
        <w:t xml:space="preserve"> for low SCC and CM isolates, </w:t>
      </w:r>
      <w:r w:rsidR="00251DA9">
        <w:rPr>
          <w:sz w:val="24"/>
          <w:szCs w:val="24"/>
        </w:rPr>
        <w:t>with</w:t>
      </w:r>
      <w:r w:rsidR="00A864EE" w:rsidRPr="00251DA9">
        <w:rPr>
          <w:sz w:val="24"/>
          <w:szCs w:val="24"/>
        </w:rPr>
        <w:t xml:space="preserve"> many distinct positive and negative association patterns </w:t>
      </w:r>
      <w:r w:rsidR="00251DA9">
        <w:rPr>
          <w:sz w:val="24"/>
          <w:szCs w:val="24"/>
        </w:rPr>
        <w:t>for clinical mastitis</w:t>
      </w:r>
      <w:r w:rsidR="00A864EE" w:rsidRPr="00251DA9">
        <w:rPr>
          <w:sz w:val="24"/>
          <w:szCs w:val="24"/>
        </w:rPr>
        <w:t xml:space="preserve"> isolates </w:t>
      </w:r>
      <w:r w:rsidR="00251DA9">
        <w:rPr>
          <w:sz w:val="24"/>
          <w:szCs w:val="24"/>
        </w:rPr>
        <w:t xml:space="preserve">in particular. </w:t>
      </w:r>
      <w:r w:rsidR="00D51B00">
        <w:rPr>
          <w:sz w:val="24"/>
          <w:szCs w:val="24"/>
        </w:rPr>
        <w:t xml:space="preserve">In regards to NAS and IMI, </w:t>
      </w:r>
      <w:r w:rsidR="007369B3">
        <w:rPr>
          <w:sz w:val="24"/>
          <w:szCs w:val="24"/>
        </w:rPr>
        <w:t>De Buck et al. (2021) write that “p</w:t>
      </w:r>
      <w:r w:rsidR="007369B3" w:rsidRPr="007369B3">
        <w:rPr>
          <w:sz w:val="24"/>
          <w:szCs w:val="24"/>
        </w:rPr>
        <w:t>athogenesis is complex and often involves an organized and systematic participation of various VFs to establish disease</w:t>
      </w:r>
      <w:r w:rsidR="007369B3">
        <w:rPr>
          <w:sz w:val="24"/>
          <w:szCs w:val="24"/>
        </w:rPr>
        <w:t>,</w:t>
      </w:r>
      <w:r w:rsidR="00301B2E">
        <w:rPr>
          <w:sz w:val="24"/>
          <w:szCs w:val="24"/>
        </w:rPr>
        <w:t>” and that “o</w:t>
      </w:r>
      <w:r w:rsidR="007369B3" w:rsidRPr="007369B3">
        <w:rPr>
          <w:sz w:val="24"/>
          <w:szCs w:val="24"/>
        </w:rPr>
        <w:t>ften VFs complement each other to promote pathogen colonization and persistence of disease</w:t>
      </w:r>
      <w:r w:rsidR="00301B2E">
        <w:rPr>
          <w:sz w:val="24"/>
          <w:szCs w:val="24"/>
        </w:rPr>
        <w:t>.”</w:t>
      </w:r>
      <w:r w:rsidR="007369B3">
        <w:rPr>
          <w:sz w:val="24"/>
          <w:szCs w:val="24"/>
        </w:rPr>
        <w:t xml:space="preserve"> </w:t>
      </w:r>
      <w:r w:rsidR="00301B2E">
        <w:rPr>
          <w:sz w:val="24"/>
          <w:szCs w:val="24"/>
        </w:rPr>
        <w:t>T</w:t>
      </w:r>
      <w:r w:rsidR="0029267C" w:rsidRPr="00434A9C">
        <w:rPr>
          <w:sz w:val="24"/>
          <w:szCs w:val="24"/>
        </w:rPr>
        <w:t xml:space="preserve">he </w:t>
      </w:r>
      <w:r w:rsidR="00297EAC">
        <w:rPr>
          <w:sz w:val="24"/>
          <w:szCs w:val="24"/>
        </w:rPr>
        <w:t>impact</w:t>
      </w:r>
      <w:r w:rsidR="0029267C" w:rsidRPr="00434A9C">
        <w:rPr>
          <w:sz w:val="24"/>
          <w:szCs w:val="24"/>
        </w:rPr>
        <w:t xml:space="preserve"> of virulence genes on disease outcomes or development </w:t>
      </w:r>
      <w:r w:rsidR="004165CC">
        <w:rPr>
          <w:sz w:val="24"/>
          <w:szCs w:val="24"/>
        </w:rPr>
        <w:t>is</w:t>
      </w:r>
      <w:r w:rsidR="00434A9C">
        <w:rPr>
          <w:sz w:val="24"/>
          <w:szCs w:val="24"/>
        </w:rPr>
        <w:t xml:space="preserve"> likely </w:t>
      </w:r>
      <w:r w:rsidR="0029267C" w:rsidRPr="00434A9C">
        <w:rPr>
          <w:sz w:val="24"/>
          <w:szCs w:val="24"/>
        </w:rPr>
        <w:t>affected by intrinsic</w:t>
      </w:r>
      <w:r w:rsidR="00DC3FD3">
        <w:rPr>
          <w:sz w:val="24"/>
          <w:szCs w:val="24"/>
        </w:rPr>
        <w:t xml:space="preserve"> (</w:t>
      </w:r>
      <w:r w:rsidR="00434A9C">
        <w:rPr>
          <w:sz w:val="24"/>
          <w:szCs w:val="24"/>
        </w:rPr>
        <w:t>host-level</w:t>
      </w:r>
      <w:r w:rsidR="00DC3FD3">
        <w:rPr>
          <w:sz w:val="24"/>
          <w:szCs w:val="24"/>
        </w:rPr>
        <w:t>)</w:t>
      </w:r>
      <w:r w:rsidR="0029267C" w:rsidRPr="00434A9C">
        <w:rPr>
          <w:sz w:val="24"/>
          <w:szCs w:val="24"/>
        </w:rPr>
        <w:t xml:space="preserve"> factors</w:t>
      </w:r>
      <w:r w:rsidR="003F57E5">
        <w:rPr>
          <w:sz w:val="24"/>
          <w:szCs w:val="24"/>
        </w:rPr>
        <w:t>, including the</w:t>
      </w:r>
      <w:r w:rsidR="003F57E5" w:rsidRPr="009272E4">
        <w:rPr>
          <w:sz w:val="24"/>
          <w:szCs w:val="24"/>
        </w:rPr>
        <w:t xml:space="preserve"> host</w:t>
      </w:r>
      <w:r w:rsidR="003F57E5">
        <w:rPr>
          <w:sz w:val="24"/>
          <w:szCs w:val="24"/>
        </w:rPr>
        <w:t>’s</w:t>
      </w:r>
      <w:r w:rsidR="003F57E5" w:rsidRPr="009272E4">
        <w:rPr>
          <w:sz w:val="24"/>
          <w:szCs w:val="24"/>
        </w:rPr>
        <w:t xml:space="preserve"> environment, nutritional status</w:t>
      </w:r>
      <w:r w:rsidR="003F57E5">
        <w:rPr>
          <w:sz w:val="24"/>
          <w:szCs w:val="24"/>
        </w:rPr>
        <w:t xml:space="preserve"> and genetics.</w:t>
      </w:r>
      <w:r w:rsidR="003843B3">
        <w:rPr>
          <w:sz w:val="24"/>
          <w:szCs w:val="24"/>
        </w:rPr>
        <w:t xml:space="preserve"> </w:t>
      </w:r>
      <w:r w:rsidR="00C01EA3">
        <w:rPr>
          <w:sz w:val="24"/>
          <w:szCs w:val="24"/>
        </w:rPr>
        <w:t xml:space="preserve">A particular </w:t>
      </w:r>
      <w:r w:rsidR="00C01EA3" w:rsidRPr="00AB5F55">
        <w:rPr>
          <w:sz w:val="24"/>
          <w:szCs w:val="24"/>
        </w:rPr>
        <w:t>example</w:t>
      </w:r>
      <w:r w:rsidR="00A81975">
        <w:rPr>
          <w:sz w:val="24"/>
          <w:szCs w:val="24"/>
        </w:rPr>
        <w:t xml:space="preserve"> </w:t>
      </w:r>
      <w:r w:rsidR="00AC5CBC">
        <w:rPr>
          <w:sz w:val="24"/>
          <w:szCs w:val="24"/>
        </w:rPr>
        <w:t>of this</w:t>
      </w:r>
      <w:r w:rsidR="00AB5F55" w:rsidRPr="00AB5F55">
        <w:rPr>
          <w:sz w:val="24"/>
          <w:szCs w:val="24"/>
        </w:rPr>
        <w:t xml:space="preserve"> is </w:t>
      </w:r>
      <w:r w:rsidR="00FC6DDF">
        <w:rPr>
          <w:sz w:val="24"/>
          <w:szCs w:val="24"/>
        </w:rPr>
        <w:t xml:space="preserve">the increased concentration of lactoferrin in </w:t>
      </w:r>
      <w:r w:rsidR="0029267C" w:rsidRPr="00AB5F55">
        <w:rPr>
          <w:sz w:val="24"/>
          <w:szCs w:val="24"/>
        </w:rPr>
        <w:t>mastitic milk</w:t>
      </w:r>
      <w:r w:rsidR="002D3332">
        <w:rPr>
          <w:sz w:val="24"/>
          <w:szCs w:val="24"/>
        </w:rPr>
        <w:t xml:space="preserve">, which likely </w:t>
      </w:r>
      <w:r w:rsidR="0029267C" w:rsidRPr="00AB5F55">
        <w:rPr>
          <w:sz w:val="24"/>
          <w:szCs w:val="24"/>
        </w:rPr>
        <w:t>inhibits</w:t>
      </w:r>
      <w:r w:rsidR="002D3332">
        <w:rPr>
          <w:sz w:val="24"/>
          <w:szCs w:val="24"/>
        </w:rPr>
        <w:t xml:space="preserve"> the ability of </w:t>
      </w:r>
      <w:r w:rsidR="00BC56F9">
        <w:rPr>
          <w:sz w:val="24"/>
          <w:szCs w:val="24"/>
        </w:rPr>
        <w:t>staphylococci</w:t>
      </w:r>
      <w:r w:rsidR="002D3332">
        <w:rPr>
          <w:sz w:val="24"/>
          <w:szCs w:val="24"/>
        </w:rPr>
        <w:t xml:space="preserve"> to form </w:t>
      </w:r>
      <w:r w:rsidR="00BC56F9">
        <w:rPr>
          <w:sz w:val="24"/>
          <w:szCs w:val="24"/>
        </w:rPr>
        <w:t>biofilms</w:t>
      </w:r>
      <w:r w:rsidR="002D3332">
        <w:rPr>
          <w:sz w:val="24"/>
          <w:szCs w:val="24"/>
        </w:rPr>
        <w:t xml:space="preserve"> in the udder </w:t>
      </w:r>
      <w:r w:rsidR="00C22AFB">
        <w:rPr>
          <w:sz w:val="24"/>
          <w:szCs w:val="24"/>
        </w:rPr>
        <w:t xml:space="preserve">(as </w:t>
      </w:r>
      <w:r w:rsidR="0029267C" w:rsidRPr="00AB5F55">
        <w:rPr>
          <w:sz w:val="24"/>
          <w:szCs w:val="24"/>
        </w:rPr>
        <w:t>summarized</w:t>
      </w:r>
      <w:r w:rsidR="00C22AFB">
        <w:rPr>
          <w:sz w:val="24"/>
          <w:szCs w:val="24"/>
        </w:rPr>
        <w:t xml:space="preserve"> in</w:t>
      </w:r>
      <w:r w:rsidR="0029267C" w:rsidRPr="00AB5F55">
        <w:rPr>
          <w:sz w:val="24"/>
          <w:szCs w:val="24"/>
        </w:rPr>
        <w:t xml:space="preserve"> </w:t>
      </w:r>
      <w:r w:rsidR="00C22AFB" w:rsidRPr="00C22AFB">
        <w:rPr>
          <w:sz w:val="24"/>
          <w:szCs w:val="24"/>
        </w:rPr>
        <w:t>Simojoki et al.</w:t>
      </w:r>
      <w:r w:rsidR="00F86878">
        <w:rPr>
          <w:sz w:val="24"/>
          <w:szCs w:val="24"/>
        </w:rPr>
        <w:t>,</w:t>
      </w:r>
      <w:r w:rsidR="00C22AFB" w:rsidRPr="00C22AFB">
        <w:rPr>
          <w:sz w:val="24"/>
          <w:szCs w:val="24"/>
        </w:rPr>
        <w:t xml:space="preserve"> 2012)</w:t>
      </w:r>
      <w:r w:rsidR="00C22AFB">
        <w:rPr>
          <w:sz w:val="24"/>
          <w:szCs w:val="24"/>
        </w:rPr>
        <w:t>.</w:t>
      </w:r>
      <w:r w:rsidR="009272E4">
        <w:rPr>
          <w:sz w:val="24"/>
          <w:szCs w:val="24"/>
        </w:rPr>
        <w:t xml:space="preserve"> </w:t>
      </w:r>
      <w:r w:rsidR="003843B3">
        <w:rPr>
          <w:sz w:val="24"/>
          <w:szCs w:val="24"/>
        </w:rPr>
        <w:t>E</w:t>
      </w:r>
      <w:r w:rsidR="003843B3" w:rsidRPr="00434A9C">
        <w:rPr>
          <w:sz w:val="24"/>
          <w:szCs w:val="24"/>
        </w:rPr>
        <w:t xml:space="preserve">xtrinsic </w:t>
      </w:r>
      <w:r w:rsidR="003843B3">
        <w:rPr>
          <w:sz w:val="24"/>
          <w:szCs w:val="24"/>
        </w:rPr>
        <w:t xml:space="preserve">(environmental) </w:t>
      </w:r>
      <w:r w:rsidR="003843B3" w:rsidRPr="00434A9C">
        <w:rPr>
          <w:sz w:val="24"/>
          <w:szCs w:val="24"/>
        </w:rPr>
        <w:t>factors</w:t>
      </w:r>
      <w:r w:rsidR="00574A96">
        <w:rPr>
          <w:sz w:val="24"/>
          <w:szCs w:val="24"/>
        </w:rPr>
        <w:t>, including</w:t>
      </w:r>
      <w:r w:rsidR="003843B3">
        <w:rPr>
          <w:sz w:val="24"/>
          <w:szCs w:val="24"/>
        </w:rPr>
        <w:t xml:space="preserve"> </w:t>
      </w:r>
      <w:r w:rsidR="003843B3" w:rsidRPr="00434A9C">
        <w:rPr>
          <w:sz w:val="24"/>
          <w:szCs w:val="24"/>
        </w:rPr>
        <w:t>herd management</w:t>
      </w:r>
      <w:r w:rsidR="00574A96">
        <w:rPr>
          <w:sz w:val="24"/>
          <w:szCs w:val="24"/>
        </w:rPr>
        <w:t xml:space="preserve"> practices</w:t>
      </w:r>
      <w:r w:rsidR="003843B3" w:rsidRPr="00434A9C">
        <w:rPr>
          <w:sz w:val="24"/>
          <w:szCs w:val="24"/>
        </w:rPr>
        <w:t>,</w:t>
      </w:r>
      <w:r w:rsidR="003843B3">
        <w:rPr>
          <w:sz w:val="24"/>
          <w:szCs w:val="24"/>
        </w:rPr>
        <w:t xml:space="preserve"> </w:t>
      </w:r>
      <w:r w:rsidR="003843B3" w:rsidRPr="00434A9C">
        <w:rPr>
          <w:sz w:val="24"/>
          <w:szCs w:val="24"/>
        </w:rPr>
        <w:t>climatic conditions</w:t>
      </w:r>
      <w:r w:rsidR="00574A96">
        <w:rPr>
          <w:sz w:val="24"/>
          <w:szCs w:val="24"/>
        </w:rPr>
        <w:t xml:space="preserve">, </w:t>
      </w:r>
      <w:r w:rsidR="004D5DCE">
        <w:rPr>
          <w:sz w:val="24"/>
          <w:szCs w:val="24"/>
        </w:rPr>
        <w:t xml:space="preserve">the </w:t>
      </w:r>
      <w:r w:rsidR="0029267C" w:rsidRPr="009272E4">
        <w:rPr>
          <w:sz w:val="24"/>
          <w:szCs w:val="24"/>
        </w:rPr>
        <w:t xml:space="preserve">presence of other </w:t>
      </w:r>
      <w:r w:rsidR="003B6FA9">
        <w:rPr>
          <w:sz w:val="24"/>
          <w:szCs w:val="24"/>
        </w:rPr>
        <w:t>pathogens</w:t>
      </w:r>
      <w:r w:rsidR="004B1228">
        <w:rPr>
          <w:sz w:val="24"/>
          <w:szCs w:val="24"/>
        </w:rPr>
        <w:t xml:space="preserve"> in the environment,</w:t>
      </w:r>
      <w:r w:rsidR="004D5DCE">
        <w:rPr>
          <w:sz w:val="24"/>
          <w:szCs w:val="24"/>
        </w:rPr>
        <w:t xml:space="preserve"> </w:t>
      </w:r>
      <w:r w:rsidR="00574A96">
        <w:rPr>
          <w:sz w:val="24"/>
          <w:szCs w:val="24"/>
        </w:rPr>
        <w:t xml:space="preserve">also </w:t>
      </w:r>
      <w:r w:rsidR="004D5DCE">
        <w:rPr>
          <w:sz w:val="24"/>
          <w:szCs w:val="24"/>
        </w:rPr>
        <w:t>play</w:t>
      </w:r>
      <w:r w:rsidR="0029267C" w:rsidRPr="009272E4">
        <w:rPr>
          <w:sz w:val="24"/>
          <w:szCs w:val="24"/>
        </w:rPr>
        <w:t xml:space="preserve"> </w:t>
      </w:r>
      <w:r w:rsidR="004D5DCE">
        <w:rPr>
          <w:sz w:val="24"/>
          <w:szCs w:val="24"/>
        </w:rPr>
        <w:t>important</w:t>
      </w:r>
      <w:r w:rsidR="0029267C" w:rsidRPr="009272E4">
        <w:rPr>
          <w:sz w:val="24"/>
          <w:szCs w:val="24"/>
        </w:rPr>
        <w:t xml:space="preserve"> roles in </w:t>
      </w:r>
      <w:r w:rsidR="004D5DCE">
        <w:rPr>
          <w:sz w:val="24"/>
          <w:szCs w:val="24"/>
        </w:rPr>
        <w:t xml:space="preserve">the </w:t>
      </w:r>
      <w:r w:rsidR="0029267C" w:rsidRPr="009272E4">
        <w:rPr>
          <w:sz w:val="24"/>
          <w:szCs w:val="24"/>
        </w:rPr>
        <w:t xml:space="preserve">successful colonization, persistence, and </w:t>
      </w:r>
      <w:r w:rsidR="00A97733">
        <w:rPr>
          <w:sz w:val="24"/>
          <w:szCs w:val="24"/>
        </w:rPr>
        <w:t>virulence capability</w:t>
      </w:r>
      <w:r w:rsidR="0029267C" w:rsidRPr="009272E4">
        <w:rPr>
          <w:sz w:val="24"/>
          <w:szCs w:val="24"/>
        </w:rPr>
        <w:t xml:space="preserve"> of </w:t>
      </w:r>
      <w:r w:rsidR="004B1228">
        <w:rPr>
          <w:sz w:val="24"/>
          <w:szCs w:val="24"/>
        </w:rPr>
        <w:t>staphylococci causing intramammary infections.</w:t>
      </w:r>
      <w:r w:rsidR="0029267C" w:rsidRPr="009272E4">
        <w:rPr>
          <w:sz w:val="24"/>
          <w:szCs w:val="24"/>
        </w:rPr>
        <w:t xml:space="preserve"> </w:t>
      </w:r>
    </w:p>
    <w:p w14:paraId="0FCBEEF2" w14:textId="1937D33D" w:rsidR="00C6566C" w:rsidRDefault="00C0791C" w:rsidP="006825E2">
      <w:pPr>
        <w:ind w:firstLine="360"/>
        <w:rPr>
          <w:sz w:val="24"/>
          <w:szCs w:val="24"/>
        </w:rPr>
      </w:pPr>
      <w:r>
        <w:rPr>
          <w:sz w:val="24"/>
          <w:szCs w:val="24"/>
        </w:rPr>
        <w:t xml:space="preserve">Similar to </w:t>
      </w:r>
      <w:r>
        <w:rPr>
          <w:i/>
          <w:iCs/>
          <w:sz w:val="24"/>
          <w:szCs w:val="24"/>
        </w:rPr>
        <w:t>blaZ</w:t>
      </w:r>
      <w:r>
        <w:rPr>
          <w:sz w:val="24"/>
          <w:szCs w:val="24"/>
        </w:rPr>
        <w:t xml:space="preserve">, </w:t>
      </w:r>
      <w:r w:rsidR="00B55263">
        <w:rPr>
          <w:sz w:val="24"/>
          <w:szCs w:val="24"/>
        </w:rPr>
        <w:t xml:space="preserve">the carriage of VF by isolates in the current study appears to be more a function of phylogeny than </w:t>
      </w:r>
      <w:r w:rsidR="00C325E3">
        <w:rPr>
          <w:sz w:val="24"/>
          <w:szCs w:val="24"/>
        </w:rPr>
        <w:t>a predictor of clinical outcome.</w:t>
      </w:r>
      <w:r w:rsidR="000D25E9">
        <w:rPr>
          <w:sz w:val="24"/>
          <w:szCs w:val="24"/>
        </w:rPr>
        <w:t xml:space="preserve"> The cumulative number of VF identified belonging to the 5 STs with multiple isolates </w:t>
      </w:r>
      <w:r w:rsidR="00FA07B4">
        <w:rPr>
          <w:sz w:val="24"/>
          <w:szCs w:val="24"/>
        </w:rPr>
        <w:t xml:space="preserve">showed little to no variation; </w:t>
      </w:r>
      <w:r w:rsidR="002009FD">
        <w:rPr>
          <w:sz w:val="24"/>
          <w:szCs w:val="24"/>
        </w:rPr>
        <w:t>total number of VF identified per isolate was uniform for</w:t>
      </w:r>
      <w:r w:rsidR="00F63A4D">
        <w:rPr>
          <w:sz w:val="24"/>
          <w:szCs w:val="24"/>
        </w:rPr>
        <w:t xml:space="preserve"> 3 of the 5 ST</w:t>
      </w:r>
      <w:r w:rsidR="002009FD">
        <w:rPr>
          <w:sz w:val="24"/>
          <w:szCs w:val="24"/>
        </w:rPr>
        <w:t xml:space="preserve">, </w:t>
      </w:r>
      <w:r w:rsidR="00655BD5">
        <w:rPr>
          <w:sz w:val="24"/>
          <w:szCs w:val="24"/>
        </w:rPr>
        <w:t>8 of 9 for another ST contained the same number of VF (with the remaining isolate differing by 1 VF)</w:t>
      </w:r>
      <w:r w:rsidR="00485E53">
        <w:rPr>
          <w:sz w:val="24"/>
          <w:szCs w:val="24"/>
        </w:rPr>
        <w:t>, and the remaining ST ranged from 44-48 VF identified per isolate. In a visual</w:t>
      </w:r>
      <w:r w:rsidR="000E7CDE">
        <w:rPr>
          <w:sz w:val="24"/>
          <w:szCs w:val="24"/>
        </w:rPr>
        <w:t xml:space="preserve"> assessment of the heat map of VF with isolates organized by ST (Figure 3), </w:t>
      </w:r>
      <w:r w:rsidR="00B43D0A">
        <w:rPr>
          <w:sz w:val="24"/>
          <w:szCs w:val="24"/>
        </w:rPr>
        <w:t>many</w:t>
      </w:r>
      <w:r w:rsidR="008F4948">
        <w:rPr>
          <w:sz w:val="24"/>
          <w:szCs w:val="24"/>
        </w:rPr>
        <w:t xml:space="preserve"> of the limited </w:t>
      </w:r>
      <w:r w:rsidR="008B68DB">
        <w:rPr>
          <w:sz w:val="24"/>
          <w:szCs w:val="24"/>
        </w:rPr>
        <w:t>differences</w:t>
      </w:r>
      <w:r w:rsidR="008F4948">
        <w:rPr>
          <w:sz w:val="24"/>
          <w:szCs w:val="24"/>
        </w:rPr>
        <w:t xml:space="preserve"> in presence or absence of VF</w:t>
      </w:r>
      <w:r w:rsidR="00B43D0A">
        <w:rPr>
          <w:sz w:val="24"/>
          <w:szCs w:val="24"/>
        </w:rPr>
        <w:t xml:space="preserve"> occurred at the ST level</w:t>
      </w:r>
      <w:r w:rsidR="008B68DB">
        <w:rPr>
          <w:sz w:val="24"/>
          <w:szCs w:val="24"/>
        </w:rPr>
        <w:t>. The</w:t>
      </w:r>
      <w:r w:rsidR="00237955">
        <w:rPr>
          <w:sz w:val="24"/>
          <w:szCs w:val="24"/>
        </w:rPr>
        <w:t xml:space="preserve"> only isolates lacking </w:t>
      </w:r>
      <w:r w:rsidR="00237955">
        <w:rPr>
          <w:i/>
          <w:iCs/>
          <w:sz w:val="24"/>
          <w:szCs w:val="24"/>
        </w:rPr>
        <w:t>fnbA</w:t>
      </w:r>
      <w:r w:rsidR="004472F1">
        <w:rPr>
          <w:i/>
          <w:iCs/>
          <w:sz w:val="24"/>
          <w:szCs w:val="24"/>
        </w:rPr>
        <w:t>,</w:t>
      </w:r>
      <w:r w:rsidR="00237955">
        <w:rPr>
          <w:sz w:val="24"/>
          <w:szCs w:val="24"/>
        </w:rPr>
        <w:t xml:space="preserve"> </w:t>
      </w:r>
      <w:r w:rsidR="00237955">
        <w:rPr>
          <w:i/>
          <w:iCs/>
          <w:sz w:val="24"/>
          <w:szCs w:val="24"/>
        </w:rPr>
        <w:t>fnbB</w:t>
      </w:r>
      <w:r w:rsidR="00237955">
        <w:rPr>
          <w:sz w:val="24"/>
          <w:szCs w:val="24"/>
        </w:rPr>
        <w:t xml:space="preserve">, </w:t>
      </w:r>
      <w:r w:rsidR="004472F1">
        <w:rPr>
          <w:sz w:val="24"/>
          <w:szCs w:val="24"/>
        </w:rPr>
        <w:t xml:space="preserve">and </w:t>
      </w:r>
      <w:r w:rsidR="004472F1">
        <w:rPr>
          <w:i/>
          <w:iCs/>
          <w:sz w:val="24"/>
          <w:szCs w:val="24"/>
        </w:rPr>
        <w:t>capN</w:t>
      </w:r>
      <w:r w:rsidR="004472F1">
        <w:rPr>
          <w:sz w:val="24"/>
          <w:szCs w:val="24"/>
        </w:rPr>
        <w:t xml:space="preserve">, and possessing </w:t>
      </w:r>
      <w:r w:rsidR="00804E33">
        <w:rPr>
          <w:i/>
          <w:iCs/>
          <w:sz w:val="24"/>
          <w:szCs w:val="24"/>
        </w:rPr>
        <w:t xml:space="preserve">coa, </w:t>
      </w:r>
      <w:r w:rsidR="00152FD8">
        <w:rPr>
          <w:i/>
          <w:iCs/>
          <w:sz w:val="24"/>
          <w:szCs w:val="24"/>
        </w:rPr>
        <w:t xml:space="preserve">capH </w:t>
      </w:r>
      <w:r w:rsidR="00152FD8">
        <w:rPr>
          <w:sz w:val="24"/>
          <w:szCs w:val="24"/>
        </w:rPr>
        <w:t xml:space="preserve">and </w:t>
      </w:r>
      <w:r w:rsidR="00152FD8">
        <w:rPr>
          <w:i/>
          <w:iCs/>
          <w:sz w:val="24"/>
          <w:szCs w:val="24"/>
        </w:rPr>
        <w:t>capJ</w:t>
      </w:r>
      <w:r w:rsidR="00152FD8">
        <w:rPr>
          <w:sz w:val="24"/>
          <w:szCs w:val="24"/>
        </w:rPr>
        <w:t xml:space="preserve"> both belong to ST25. </w:t>
      </w:r>
      <w:r w:rsidR="00713CF3">
        <w:rPr>
          <w:sz w:val="24"/>
          <w:szCs w:val="24"/>
        </w:rPr>
        <w:t>Two isolates of singleton ST</w:t>
      </w:r>
      <w:r w:rsidR="005C3B6C">
        <w:rPr>
          <w:sz w:val="24"/>
          <w:szCs w:val="24"/>
        </w:rPr>
        <w:t>s</w:t>
      </w:r>
      <w:r w:rsidR="00713CF3">
        <w:rPr>
          <w:sz w:val="24"/>
          <w:szCs w:val="24"/>
        </w:rPr>
        <w:t xml:space="preserve"> (ST</w:t>
      </w:r>
      <w:r w:rsidR="00810D20">
        <w:rPr>
          <w:sz w:val="24"/>
          <w:szCs w:val="24"/>
        </w:rPr>
        <w:t xml:space="preserve">177 and ST136) </w:t>
      </w:r>
      <w:r w:rsidR="00713CF3">
        <w:rPr>
          <w:sz w:val="24"/>
          <w:szCs w:val="24"/>
        </w:rPr>
        <w:t>which were not classified as a cluster</w:t>
      </w:r>
      <w:r w:rsidR="001765E8">
        <w:rPr>
          <w:sz w:val="24"/>
          <w:szCs w:val="24"/>
        </w:rPr>
        <w:t xml:space="preserve"> but were grouped together 42% of the time in the phylogenetic analysis </w:t>
      </w:r>
      <w:r w:rsidR="00840497">
        <w:rPr>
          <w:sz w:val="24"/>
          <w:szCs w:val="24"/>
        </w:rPr>
        <w:t>were the only 2 isolates positive for the staphylococcal ex</w:t>
      </w:r>
      <w:r w:rsidR="009842D1">
        <w:rPr>
          <w:sz w:val="24"/>
          <w:szCs w:val="24"/>
        </w:rPr>
        <w:t>otoxin genes</w:t>
      </w:r>
      <w:r w:rsidR="00840497">
        <w:rPr>
          <w:sz w:val="24"/>
          <w:szCs w:val="24"/>
        </w:rPr>
        <w:t xml:space="preserve"> </w:t>
      </w:r>
      <w:r w:rsidR="00840497">
        <w:rPr>
          <w:i/>
          <w:iCs/>
          <w:sz w:val="24"/>
          <w:szCs w:val="24"/>
        </w:rPr>
        <w:t xml:space="preserve">set10 </w:t>
      </w:r>
      <w:r w:rsidR="00840497">
        <w:rPr>
          <w:sz w:val="24"/>
          <w:szCs w:val="24"/>
        </w:rPr>
        <w:t xml:space="preserve">and </w:t>
      </w:r>
      <w:r w:rsidR="00840497">
        <w:rPr>
          <w:i/>
          <w:iCs/>
          <w:sz w:val="24"/>
          <w:szCs w:val="24"/>
        </w:rPr>
        <w:t>set24</w:t>
      </w:r>
      <w:r w:rsidR="00720FA2">
        <w:rPr>
          <w:i/>
          <w:iCs/>
          <w:sz w:val="24"/>
          <w:szCs w:val="24"/>
        </w:rPr>
        <w:t>.</w:t>
      </w:r>
      <w:r w:rsidR="00720FA2">
        <w:rPr>
          <w:sz w:val="24"/>
          <w:szCs w:val="24"/>
        </w:rPr>
        <w:t xml:space="preserve"> </w:t>
      </w:r>
      <w:r w:rsidR="00402681">
        <w:rPr>
          <w:sz w:val="24"/>
          <w:szCs w:val="24"/>
        </w:rPr>
        <w:t xml:space="preserve">Support for </w:t>
      </w:r>
      <w:r w:rsidR="001F3E51">
        <w:rPr>
          <w:sz w:val="24"/>
          <w:szCs w:val="24"/>
        </w:rPr>
        <w:t xml:space="preserve">an association between phylogeny and VF </w:t>
      </w:r>
      <w:r w:rsidR="002A70AE">
        <w:rPr>
          <w:sz w:val="24"/>
          <w:szCs w:val="24"/>
        </w:rPr>
        <w:t xml:space="preserve">presence in </w:t>
      </w:r>
      <w:r w:rsidR="002A70AE">
        <w:rPr>
          <w:i/>
          <w:iCs/>
          <w:sz w:val="24"/>
          <w:szCs w:val="24"/>
        </w:rPr>
        <w:t xml:space="preserve">S. chromogenes </w:t>
      </w:r>
      <w:r w:rsidR="001F3E51">
        <w:rPr>
          <w:sz w:val="24"/>
          <w:szCs w:val="24"/>
        </w:rPr>
        <w:t>was also found in Persson Waller et al. (2023)</w:t>
      </w:r>
      <w:r w:rsidR="002A70AE">
        <w:rPr>
          <w:sz w:val="24"/>
          <w:szCs w:val="24"/>
        </w:rPr>
        <w:t>.</w:t>
      </w:r>
      <w:r w:rsidR="001F3E51">
        <w:rPr>
          <w:sz w:val="24"/>
          <w:szCs w:val="24"/>
        </w:rPr>
        <w:t xml:space="preserve"> </w:t>
      </w:r>
      <w:r w:rsidR="006E0A0F">
        <w:rPr>
          <w:sz w:val="24"/>
          <w:szCs w:val="24"/>
        </w:rPr>
        <w:t xml:space="preserve">When analyzed at the </w:t>
      </w:r>
      <w:r w:rsidR="003562C0">
        <w:rPr>
          <w:sz w:val="24"/>
          <w:szCs w:val="24"/>
        </w:rPr>
        <w:t xml:space="preserve">level of ST </w:t>
      </w:r>
      <w:r w:rsidR="006E0A0F">
        <w:rPr>
          <w:sz w:val="24"/>
          <w:szCs w:val="24"/>
        </w:rPr>
        <w:t xml:space="preserve">cluster, </w:t>
      </w:r>
      <w:r w:rsidR="000002BD" w:rsidRPr="002A70AE">
        <w:rPr>
          <w:sz w:val="24"/>
          <w:szCs w:val="24"/>
        </w:rPr>
        <w:t>isolates</w:t>
      </w:r>
      <w:r w:rsidR="006E0A0F">
        <w:rPr>
          <w:sz w:val="24"/>
          <w:szCs w:val="24"/>
        </w:rPr>
        <w:t xml:space="preserve"> belonging to cluster</w:t>
      </w:r>
      <w:r w:rsidR="000002BD" w:rsidRPr="002A70AE">
        <w:rPr>
          <w:sz w:val="24"/>
          <w:szCs w:val="24"/>
        </w:rPr>
        <w:t xml:space="preserve"> III, IV, and VII </w:t>
      </w:r>
      <w:r w:rsidR="006E0A0F">
        <w:rPr>
          <w:sz w:val="24"/>
          <w:szCs w:val="24"/>
        </w:rPr>
        <w:t xml:space="preserve">had fewer VF compared to isolates belonging to </w:t>
      </w:r>
      <w:r w:rsidR="000002BD" w:rsidRPr="002A70AE">
        <w:rPr>
          <w:sz w:val="24"/>
          <w:szCs w:val="24"/>
        </w:rPr>
        <w:t xml:space="preserve">other </w:t>
      </w:r>
      <w:r w:rsidR="003562C0">
        <w:rPr>
          <w:sz w:val="24"/>
          <w:szCs w:val="24"/>
        </w:rPr>
        <w:t>clusters</w:t>
      </w:r>
      <w:r w:rsidR="00826A5D">
        <w:rPr>
          <w:sz w:val="24"/>
          <w:szCs w:val="24"/>
        </w:rPr>
        <w:t>, and c</w:t>
      </w:r>
      <w:r w:rsidR="00826A5D" w:rsidRPr="00826A5D">
        <w:rPr>
          <w:sz w:val="24"/>
          <w:szCs w:val="24"/>
        </w:rPr>
        <w:t>luster IV had significantly more exoenzyme genes vs</w:t>
      </w:r>
      <w:r w:rsidR="00826A5D">
        <w:rPr>
          <w:sz w:val="24"/>
          <w:szCs w:val="24"/>
        </w:rPr>
        <w:t>.</w:t>
      </w:r>
      <w:r w:rsidR="00826A5D" w:rsidRPr="00826A5D">
        <w:rPr>
          <w:sz w:val="24"/>
          <w:szCs w:val="24"/>
        </w:rPr>
        <w:t xml:space="preserve"> other clusters</w:t>
      </w:r>
      <w:r w:rsidR="00826A5D">
        <w:rPr>
          <w:sz w:val="24"/>
          <w:szCs w:val="24"/>
        </w:rPr>
        <w:t>.</w:t>
      </w:r>
      <w:r w:rsidR="000A6B3F">
        <w:rPr>
          <w:sz w:val="24"/>
          <w:szCs w:val="24"/>
        </w:rPr>
        <w:t xml:space="preserve"> At the strain level, they identified ST59 </w:t>
      </w:r>
      <w:r w:rsidR="000002BD" w:rsidRPr="000A6B3F">
        <w:rPr>
          <w:sz w:val="24"/>
          <w:szCs w:val="24"/>
        </w:rPr>
        <w:t>had higher number of adherence genes vs</w:t>
      </w:r>
      <w:r w:rsidR="003562C0">
        <w:rPr>
          <w:sz w:val="24"/>
          <w:szCs w:val="24"/>
        </w:rPr>
        <w:t>.</w:t>
      </w:r>
      <w:r w:rsidR="000002BD" w:rsidRPr="000A6B3F">
        <w:rPr>
          <w:sz w:val="24"/>
          <w:szCs w:val="24"/>
        </w:rPr>
        <w:t xml:space="preserve"> other ST</w:t>
      </w:r>
      <w:r w:rsidR="000A6B3F">
        <w:rPr>
          <w:sz w:val="24"/>
          <w:szCs w:val="24"/>
        </w:rPr>
        <w:t xml:space="preserve">. The only </w:t>
      </w:r>
      <w:r w:rsidR="00D96FCE">
        <w:rPr>
          <w:sz w:val="24"/>
          <w:szCs w:val="24"/>
        </w:rPr>
        <w:t xml:space="preserve">gene identified to be associated </w:t>
      </w:r>
      <w:r w:rsidR="00A74E3A">
        <w:rPr>
          <w:sz w:val="24"/>
          <w:szCs w:val="24"/>
        </w:rPr>
        <w:t xml:space="preserve">with phylogenentic grouping was </w:t>
      </w:r>
      <w:r w:rsidR="00A74E3A">
        <w:rPr>
          <w:i/>
          <w:iCs/>
          <w:sz w:val="24"/>
          <w:szCs w:val="24"/>
        </w:rPr>
        <w:t xml:space="preserve">atl </w:t>
      </w:r>
      <w:r w:rsidR="00A74E3A">
        <w:rPr>
          <w:sz w:val="24"/>
          <w:szCs w:val="24"/>
        </w:rPr>
        <w:t xml:space="preserve">(autolysin), which was </w:t>
      </w:r>
      <w:r w:rsidR="000002BD" w:rsidRPr="00A74E3A">
        <w:rPr>
          <w:sz w:val="24"/>
          <w:szCs w:val="24"/>
        </w:rPr>
        <w:t xml:space="preserve">present in </w:t>
      </w:r>
      <w:r w:rsidR="00A74E3A">
        <w:rPr>
          <w:sz w:val="24"/>
          <w:szCs w:val="24"/>
        </w:rPr>
        <w:t xml:space="preserve">clusters </w:t>
      </w:r>
      <w:r w:rsidR="000002BD" w:rsidRPr="00A74E3A">
        <w:rPr>
          <w:sz w:val="24"/>
          <w:szCs w:val="24"/>
        </w:rPr>
        <w:t>V, VI, VII but absent in II</w:t>
      </w:r>
      <w:r w:rsidR="00B069FA">
        <w:rPr>
          <w:sz w:val="24"/>
          <w:szCs w:val="24"/>
        </w:rPr>
        <w:t>,</w:t>
      </w:r>
      <w:r w:rsidR="000002BD" w:rsidRPr="00A74E3A">
        <w:rPr>
          <w:sz w:val="24"/>
          <w:szCs w:val="24"/>
        </w:rPr>
        <w:t xml:space="preserve"> III, and IV</w:t>
      </w:r>
      <w:r w:rsidR="00A74E3A">
        <w:rPr>
          <w:sz w:val="24"/>
          <w:szCs w:val="24"/>
        </w:rPr>
        <w:t xml:space="preserve"> (Persson Waller et al., 2023). In the current study, </w:t>
      </w:r>
      <w:r w:rsidR="00A74E3A">
        <w:rPr>
          <w:i/>
          <w:iCs/>
          <w:sz w:val="24"/>
          <w:szCs w:val="24"/>
        </w:rPr>
        <w:t>atl</w:t>
      </w:r>
      <w:r w:rsidR="00A74E3A">
        <w:rPr>
          <w:sz w:val="24"/>
          <w:szCs w:val="24"/>
        </w:rPr>
        <w:t xml:space="preserve"> was consistently found in all 30 </w:t>
      </w:r>
      <w:r w:rsidR="00A74E3A">
        <w:rPr>
          <w:i/>
          <w:iCs/>
          <w:sz w:val="24"/>
          <w:szCs w:val="24"/>
        </w:rPr>
        <w:t xml:space="preserve">S. chromogenes </w:t>
      </w:r>
      <w:r w:rsidR="00A74E3A">
        <w:rPr>
          <w:sz w:val="24"/>
          <w:szCs w:val="24"/>
        </w:rPr>
        <w:t>isolates.</w:t>
      </w:r>
      <w:r w:rsidR="007627C1">
        <w:rPr>
          <w:sz w:val="24"/>
          <w:szCs w:val="24"/>
        </w:rPr>
        <w:t xml:space="preserve"> </w:t>
      </w:r>
      <w:r w:rsidR="006825E2">
        <w:rPr>
          <w:sz w:val="24"/>
          <w:szCs w:val="24"/>
        </w:rPr>
        <w:t xml:space="preserve">When </w:t>
      </w:r>
      <w:r w:rsidR="00204791">
        <w:rPr>
          <w:sz w:val="24"/>
          <w:szCs w:val="24"/>
        </w:rPr>
        <w:t xml:space="preserve">Naushad et al. (2019) applied </w:t>
      </w:r>
      <w:r w:rsidR="00204791" w:rsidRPr="00CF1EEE">
        <w:rPr>
          <w:sz w:val="24"/>
          <w:szCs w:val="24"/>
        </w:rPr>
        <w:t>various clustering approaches</w:t>
      </w:r>
      <w:r w:rsidR="00204791">
        <w:rPr>
          <w:sz w:val="24"/>
          <w:szCs w:val="24"/>
        </w:rPr>
        <w:t xml:space="preserve"> i</w:t>
      </w:r>
      <w:r w:rsidR="00204791" w:rsidRPr="0034716F">
        <w:rPr>
          <w:sz w:val="24"/>
          <w:szCs w:val="24"/>
        </w:rPr>
        <w:t xml:space="preserve">n order to determine whether particular VF distributions had any association with SCC </w:t>
      </w:r>
      <w:r w:rsidR="00204791">
        <w:rPr>
          <w:sz w:val="24"/>
          <w:szCs w:val="24"/>
        </w:rPr>
        <w:t xml:space="preserve">category </w:t>
      </w:r>
      <w:r w:rsidR="00204791" w:rsidRPr="0034716F">
        <w:rPr>
          <w:sz w:val="24"/>
          <w:szCs w:val="24"/>
        </w:rPr>
        <w:t xml:space="preserve">or </w:t>
      </w:r>
      <w:r w:rsidR="00204791">
        <w:rPr>
          <w:sz w:val="24"/>
          <w:szCs w:val="24"/>
        </w:rPr>
        <w:t>clinical mastitis</w:t>
      </w:r>
      <w:r w:rsidR="00204791" w:rsidRPr="0034716F">
        <w:rPr>
          <w:sz w:val="24"/>
          <w:szCs w:val="24"/>
        </w:rPr>
        <w:t>,</w:t>
      </w:r>
      <w:r w:rsidR="00FF6E39">
        <w:rPr>
          <w:sz w:val="24"/>
          <w:szCs w:val="24"/>
        </w:rPr>
        <w:t xml:space="preserve"> NAS</w:t>
      </w:r>
      <w:r w:rsidR="006825E2">
        <w:rPr>
          <w:sz w:val="24"/>
          <w:szCs w:val="24"/>
        </w:rPr>
        <w:t xml:space="preserve"> </w:t>
      </w:r>
      <w:r w:rsidR="000002BD" w:rsidRPr="006825E2">
        <w:rPr>
          <w:sz w:val="24"/>
          <w:szCs w:val="24"/>
        </w:rPr>
        <w:t xml:space="preserve">isolates </w:t>
      </w:r>
      <w:r w:rsidR="00214CDD">
        <w:rPr>
          <w:sz w:val="24"/>
          <w:szCs w:val="24"/>
        </w:rPr>
        <w:t xml:space="preserve">instead grouped together by </w:t>
      </w:r>
      <w:r w:rsidR="00FF6E39">
        <w:rPr>
          <w:sz w:val="24"/>
          <w:szCs w:val="24"/>
        </w:rPr>
        <w:t xml:space="preserve">their respective </w:t>
      </w:r>
      <w:r w:rsidR="00214CDD">
        <w:rPr>
          <w:sz w:val="24"/>
          <w:szCs w:val="24"/>
        </w:rPr>
        <w:t>species</w:t>
      </w:r>
      <w:r w:rsidR="000002BD" w:rsidRPr="006825E2">
        <w:rPr>
          <w:sz w:val="24"/>
          <w:szCs w:val="24"/>
        </w:rPr>
        <w:t xml:space="preserve">. </w:t>
      </w:r>
      <w:r w:rsidR="004F6780">
        <w:rPr>
          <w:sz w:val="24"/>
          <w:szCs w:val="24"/>
        </w:rPr>
        <w:t xml:space="preserve">As the pattern of virulence genes carried by NAS isolates likely is species-dependent, </w:t>
      </w:r>
      <w:r w:rsidR="00FD0942">
        <w:rPr>
          <w:sz w:val="24"/>
          <w:szCs w:val="24"/>
        </w:rPr>
        <w:t xml:space="preserve">a </w:t>
      </w:r>
      <w:r w:rsidR="00E07337">
        <w:rPr>
          <w:sz w:val="24"/>
          <w:szCs w:val="24"/>
        </w:rPr>
        <w:t>genetic basis</w:t>
      </w:r>
      <w:r w:rsidR="0061349C">
        <w:rPr>
          <w:sz w:val="24"/>
          <w:szCs w:val="24"/>
        </w:rPr>
        <w:t xml:space="preserve"> for carriage of VF may also extend to the strain level.</w:t>
      </w:r>
      <w:r w:rsidR="009C684B">
        <w:rPr>
          <w:sz w:val="24"/>
          <w:szCs w:val="24"/>
        </w:rPr>
        <w:t xml:space="preserve"> </w:t>
      </w:r>
    </w:p>
    <w:p w14:paraId="350488F0" w14:textId="7D892B76" w:rsidR="00B53B7C" w:rsidRDefault="009C684B" w:rsidP="00B557D8">
      <w:pPr>
        <w:ind w:firstLine="360"/>
        <w:rPr>
          <w:sz w:val="24"/>
          <w:szCs w:val="24"/>
        </w:rPr>
      </w:pPr>
      <w:r>
        <w:rPr>
          <w:sz w:val="24"/>
          <w:szCs w:val="24"/>
        </w:rPr>
        <w:t xml:space="preserve">Our ability to explore </w:t>
      </w:r>
      <w:r w:rsidR="007774E3">
        <w:rPr>
          <w:sz w:val="24"/>
          <w:szCs w:val="24"/>
        </w:rPr>
        <w:t xml:space="preserve">if pattern and number of VF vary by </w:t>
      </w:r>
      <w:r>
        <w:rPr>
          <w:sz w:val="24"/>
          <w:szCs w:val="24"/>
        </w:rPr>
        <w:t xml:space="preserve">ST </w:t>
      </w:r>
      <w:r w:rsidR="007774E3">
        <w:rPr>
          <w:sz w:val="24"/>
          <w:szCs w:val="24"/>
        </w:rPr>
        <w:t xml:space="preserve">in the current study was limited both by </w:t>
      </w:r>
      <w:r w:rsidR="000E6F3F">
        <w:rPr>
          <w:sz w:val="24"/>
          <w:szCs w:val="24"/>
        </w:rPr>
        <w:t xml:space="preserve">the relatively small number of isolates assigned to most ST identified, as well as </w:t>
      </w:r>
      <w:r w:rsidR="0038711E">
        <w:rPr>
          <w:sz w:val="24"/>
          <w:szCs w:val="24"/>
        </w:rPr>
        <w:t xml:space="preserve">complete uniformity </w:t>
      </w:r>
      <w:r w:rsidR="00F72988">
        <w:rPr>
          <w:sz w:val="24"/>
          <w:szCs w:val="24"/>
        </w:rPr>
        <w:t>in the</w:t>
      </w:r>
      <w:r w:rsidR="0038711E">
        <w:rPr>
          <w:sz w:val="24"/>
          <w:szCs w:val="24"/>
        </w:rPr>
        <w:t xml:space="preserve"> number and type of VF carried by </w:t>
      </w:r>
      <w:r w:rsidR="00F72988">
        <w:rPr>
          <w:sz w:val="24"/>
          <w:szCs w:val="24"/>
        </w:rPr>
        <w:t xml:space="preserve">a </w:t>
      </w:r>
      <w:r w:rsidR="0038711E">
        <w:rPr>
          <w:sz w:val="24"/>
          <w:szCs w:val="24"/>
        </w:rPr>
        <w:t>particular ST.</w:t>
      </w:r>
      <w:r w:rsidR="00C6566C">
        <w:rPr>
          <w:sz w:val="24"/>
          <w:szCs w:val="24"/>
        </w:rPr>
        <w:t xml:space="preserve"> </w:t>
      </w:r>
      <w:r w:rsidR="00112970">
        <w:rPr>
          <w:sz w:val="24"/>
          <w:szCs w:val="24"/>
        </w:rPr>
        <w:t xml:space="preserve">The number of </w:t>
      </w:r>
      <w:r w:rsidR="00112970">
        <w:rPr>
          <w:i/>
          <w:iCs/>
          <w:sz w:val="24"/>
          <w:szCs w:val="24"/>
        </w:rPr>
        <w:t>S. chromogenes</w:t>
      </w:r>
      <w:r w:rsidR="00112970">
        <w:rPr>
          <w:sz w:val="24"/>
          <w:szCs w:val="24"/>
        </w:rPr>
        <w:t xml:space="preserve"> </w:t>
      </w:r>
      <w:r w:rsidR="00F72988">
        <w:rPr>
          <w:sz w:val="24"/>
          <w:szCs w:val="24"/>
        </w:rPr>
        <w:t xml:space="preserve">(30) </w:t>
      </w:r>
      <w:r w:rsidR="00112970">
        <w:rPr>
          <w:sz w:val="24"/>
          <w:szCs w:val="24"/>
        </w:rPr>
        <w:t xml:space="preserve">in this study </w:t>
      </w:r>
      <w:r w:rsidR="004B61EC">
        <w:rPr>
          <w:sz w:val="24"/>
          <w:szCs w:val="24"/>
        </w:rPr>
        <w:t>which were submitted for WGS was a function of financial constraint</w:t>
      </w:r>
      <w:r w:rsidR="00875359">
        <w:rPr>
          <w:sz w:val="24"/>
          <w:szCs w:val="24"/>
        </w:rPr>
        <w:t xml:space="preserve">. Future studies with larger isolate collections, </w:t>
      </w:r>
      <w:r w:rsidR="00A12378">
        <w:rPr>
          <w:sz w:val="24"/>
          <w:szCs w:val="24"/>
        </w:rPr>
        <w:t xml:space="preserve">isolates collected from a greater number of farms, </w:t>
      </w:r>
      <w:r w:rsidR="00D659C8">
        <w:rPr>
          <w:sz w:val="24"/>
          <w:szCs w:val="24"/>
        </w:rPr>
        <w:t xml:space="preserve">and the ability to sequence a larger number of </w:t>
      </w:r>
      <w:r w:rsidR="00D659C8">
        <w:rPr>
          <w:i/>
          <w:iCs/>
          <w:sz w:val="24"/>
          <w:szCs w:val="24"/>
        </w:rPr>
        <w:t>S. chromogenes</w:t>
      </w:r>
      <w:r w:rsidR="00D659C8">
        <w:rPr>
          <w:sz w:val="24"/>
          <w:szCs w:val="24"/>
        </w:rPr>
        <w:t xml:space="preserve"> isolates may be better able to explore associations of A</w:t>
      </w:r>
      <w:r w:rsidR="00FA2067">
        <w:rPr>
          <w:sz w:val="24"/>
          <w:szCs w:val="24"/>
        </w:rPr>
        <w:t>R</w:t>
      </w:r>
      <w:r w:rsidR="00D659C8">
        <w:rPr>
          <w:sz w:val="24"/>
          <w:szCs w:val="24"/>
        </w:rPr>
        <w:t>G</w:t>
      </w:r>
      <w:r w:rsidR="003A6594">
        <w:rPr>
          <w:sz w:val="24"/>
          <w:szCs w:val="24"/>
        </w:rPr>
        <w:t xml:space="preserve"> and VF carriage by ST (as determined by MLST)</w:t>
      </w:r>
      <w:r w:rsidR="00A667F3">
        <w:rPr>
          <w:sz w:val="24"/>
          <w:szCs w:val="24"/>
        </w:rPr>
        <w:t xml:space="preserve">, as larger sample sizes would likely result in a greater diversity of ST and </w:t>
      </w:r>
      <w:r w:rsidR="004C377E">
        <w:rPr>
          <w:sz w:val="24"/>
          <w:szCs w:val="24"/>
        </w:rPr>
        <w:t xml:space="preserve">a greater ability to </w:t>
      </w:r>
      <w:r w:rsidR="00A401BA">
        <w:rPr>
          <w:sz w:val="24"/>
          <w:szCs w:val="24"/>
        </w:rPr>
        <w:t>account</w:t>
      </w:r>
      <w:r w:rsidR="004C377E">
        <w:rPr>
          <w:sz w:val="24"/>
          <w:szCs w:val="24"/>
        </w:rPr>
        <w:t xml:space="preserve"> for the </w:t>
      </w:r>
      <w:r w:rsidR="00A667F3">
        <w:rPr>
          <w:sz w:val="24"/>
          <w:szCs w:val="24"/>
        </w:rPr>
        <w:t xml:space="preserve">effect of </w:t>
      </w:r>
      <w:r w:rsidR="00E61E8A">
        <w:rPr>
          <w:sz w:val="24"/>
          <w:szCs w:val="24"/>
        </w:rPr>
        <w:t xml:space="preserve">clustering by </w:t>
      </w:r>
      <w:r w:rsidR="00A667F3">
        <w:rPr>
          <w:sz w:val="24"/>
          <w:szCs w:val="24"/>
        </w:rPr>
        <w:t xml:space="preserve">herd. </w:t>
      </w:r>
      <w:r w:rsidR="00A463B8">
        <w:rPr>
          <w:sz w:val="24"/>
          <w:szCs w:val="24"/>
        </w:rPr>
        <w:t>An additional limitation in the methodology of this and related studies</w:t>
      </w:r>
      <w:r w:rsidR="00A00A0A">
        <w:rPr>
          <w:sz w:val="24"/>
          <w:szCs w:val="24"/>
        </w:rPr>
        <w:t xml:space="preserve"> on VF in NAS</w:t>
      </w:r>
      <w:r w:rsidR="00625A44">
        <w:rPr>
          <w:sz w:val="24"/>
          <w:szCs w:val="24"/>
        </w:rPr>
        <w:t xml:space="preserve"> of bovine origin</w:t>
      </w:r>
      <w:r w:rsidR="00A463B8">
        <w:rPr>
          <w:sz w:val="24"/>
          <w:szCs w:val="24"/>
        </w:rPr>
        <w:t xml:space="preserve"> (</w:t>
      </w:r>
      <w:r w:rsidR="0053525E">
        <w:rPr>
          <w:sz w:val="24"/>
          <w:szCs w:val="24"/>
        </w:rPr>
        <w:t xml:space="preserve">Persson Waller et al., 2023; Naushad et al., 2019) is </w:t>
      </w:r>
      <w:r w:rsidR="00A00A0A">
        <w:rPr>
          <w:sz w:val="24"/>
          <w:szCs w:val="24"/>
        </w:rPr>
        <w:t>that the database used to i</w:t>
      </w:r>
      <w:r w:rsidR="00A00A0A" w:rsidRPr="00A00A0A">
        <w:rPr>
          <w:sz w:val="24"/>
          <w:szCs w:val="24"/>
        </w:rPr>
        <w:t>dentif</w:t>
      </w:r>
      <w:r w:rsidR="00A00A0A">
        <w:rPr>
          <w:sz w:val="24"/>
          <w:szCs w:val="24"/>
        </w:rPr>
        <w:t xml:space="preserve">y VF </w:t>
      </w:r>
      <w:r w:rsidR="00A00A0A" w:rsidRPr="00A00A0A">
        <w:rPr>
          <w:sz w:val="24"/>
          <w:szCs w:val="24"/>
        </w:rPr>
        <w:t>and predict</w:t>
      </w:r>
      <w:r w:rsidR="00A00A0A">
        <w:rPr>
          <w:sz w:val="24"/>
          <w:szCs w:val="24"/>
        </w:rPr>
        <w:t xml:space="preserve"> their function</w:t>
      </w:r>
      <w:r w:rsidR="00A00A0A" w:rsidRPr="00A00A0A">
        <w:rPr>
          <w:sz w:val="24"/>
          <w:szCs w:val="24"/>
        </w:rPr>
        <w:t xml:space="preserve"> </w:t>
      </w:r>
      <w:r w:rsidR="00A00A0A">
        <w:rPr>
          <w:sz w:val="24"/>
          <w:szCs w:val="24"/>
        </w:rPr>
        <w:t>was</w:t>
      </w:r>
      <w:r w:rsidR="00A00A0A" w:rsidRPr="00A00A0A">
        <w:rPr>
          <w:sz w:val="24"/>
          <w:szCs w:val="24"/>
        </w:rPr>
        <w:t xml:space="preserve"> extrapolated from </w:t>
      </w:r>
      <w:r w:rsidR="00DA2739">
        <w:rPr>
          <w:i/>
          <w:iCs/>
          <w:sz w:val="24"/>
          <w:szCs w:val="24"/>
        </w:rPr>
        <w:t xml:space="preserve">S. aureus </w:t>
      </w:r>
      <w:r w:rsidR="00DA2739">
        <w:rPr>
          <w:sz w:val="24"/>
          <w:szCs w:val="24"/>
        </w:rPr>
        <w:t xml:space="preserve">causing bovine IMI </w:t>
      </w:r>
      <w:r w:rsidR="00A00A0A" w:rsidRPr="00A00A0A">
        <w:rPr>
          <w:sz w:val="24"/>
          <w:szCs w:val="24"/>
        </w:rPr>
        <w:t xml:space="preserve">or NAS </w:t>
      </w:r>
      <w:r w:rsidR="00DA2739">
        <w:rPr>
          <w:sz w:val="24"/>
          <w:szCs w:val="24"/>
        </w:rPr>
        <w:t>which were isolated from humans.</w:t>
      </w:r>
      <w:r w:rsidR="00B15301">
        <w:rPr>
          <w:sz w:val="24"/>
          <w:szCs w:val="24"/>
        </w:rPr>
        <w:t xml:space="preserve"> </w:t>
      </w:r>
      <w:r w:rsidR="00D76F49">
        <w:rPr>
          <w:sz w:val="24"/>
          <w:szCs w:val="24"/>
        </w:rPr>
        <w:t>Until research</w:t>
      </w:r>
      <w:r w:rsidR="0019225C">
        <w:rPr>
          <w:sz w:val="24"/>
          <w:szCs w:val="24"/>
        </w:rPr>
        <w:t xml:space="preserve"> elucidating the specific pathogenesis for VF identified in NAS</w:t>
      </w:r>
      <w:r w:rsidR="00E90BFA">
        <w:rPr>
          <w:sz w:val="24"/>
          <w:szCs w:val="24"/>
        </w:rPr>
        <w:t xml:space="preserve"> isolates of bovine origin</w:t>
      </w:r>
      <w:r w:rsidR="00D76F49">
        <w:rPr>
          <w:sz w:val="24"/>
          <w:szCs w:val="24"/>
        </w:rPr>
        <w:t xml:space="preserve"> is carried out</w:t>
      </w:r>
      <w:r w:rsidR="003903C6">
        <w:rPr>
          <w:sz w:val="24"/>
          <w:szCs w:val="24"/>
        </w:rPr>
        <w:t>,</w:t>
      </w:r>
      <w:r w:rsidR="00E90BFA">
        <w:rPr>
          <w:sz w:val="24"/>
          <w:szCs w:val="24"/>
        </w:rPr>
        <w:t xml:space="preserve"> </w:t>
      </w:r>
      <w:r w:rsidR="00D76F49">
        <w:rPr>
          <w:sz w:val="24"/>
          <w:szCs w:val="24"/>
        </w:rPr>
        <w:t>we</w:t>
      </w:r>
      <w:r w:rsidR="00FE0CC7">
        <w:rPr>
          <w:sz w:val="24"/>
          <w:szCs w:val="24"/>
        </w:rPr>
        <w:t xml:space="preserve"> are left to </w:t>
      </w:r>
      <w:r w:rsidR="003F5BD8">
        <w:rPr>
          <w:sz w:val="24"/>
          <w:szCs w:val="24"/>
        </w:rPr>
        <w:t xml:space="preserve">infer that VF </w:t>
      </w:r>
      <w:r w:rsidR="00FD197D">
        <w:rPr>
          <w:sz w:val="24"/>
          <w:szCs w:val="24"/>
        </w:rPr>
        <w:t>which</w:t>
      </w:r>
      <w:r w:rsidR="003F5BD8">
        <w:rPr>
          <w:sz w:val="24"/>
          <w:szCs w:val="24"/>
        </w:rPr>
        <w:t xml:space="preserve"> are genetically simila</w:t>
      </w:r>
      <w:r w:rsidR="00E9393B">
        <w:rPr>
          <w:sz w:val="24"/>
          <w:szCs w:val="24"/>
        </w:rPr>
        <w:t>r</w:t>
      </w:r>
      <w:r w:rsidR="003F5BD8">
        <w:rPr>
          <w:sz w:val="24"/>
          <w:szCs w:val="24"/>
        </w:rPr>
        <w:t xml:space="preserve"> </w:t>
      </w:r>
      <w:r w:rsidR="00FD197D">
        <w:rPr>
          <w:sz w:val="24"/>
          <w:szCs w:val="24"/>
        </w:rPr>
        <w:t xml:space="preserve">to </w:t>
      </w:r>
      <w:r w:rsidR="00611398">
        <w:rPr>
          <w:sz w:val="24"/>
          <w:szCs w:val="24"/>
        </w:rPr>
        <w:t xml:space="preserve">those that are better </w:t>
      </w:r>
      <w:r w:rsidR="005879E6">
        <w:rPr>
          <w:sz w:val="24"/>
          <w:szCs w:val="24"/>
        </w:rPr>
        <w:t>described</w:t>
      </w:r>
      <w:r w:rsidR="00611398">
        <w:rPr>
          <w:sz w:val="24"/>
          <w:szCs w:val="24"/>
        </w:rPr>
        <w:t xml:space="preserve"> in other populations of staphylococci are relevant</w:t>
      </w:r>
      <w:r w:rsidR="00E9393B">
        <w:rPr>
          <w:sz w:val="24"/>
          <w:szCs w:val="24"/>
        </w:rPr>
        <w:t xml:space="preserve"> in bovine IMI.</w:t>
      </w:r>
      <w:r w:rsidR="005879E6">
        <w:rPr>
          <w:sz w:val="24"/>
          <w:szCs w:val="24"/>
        </w:rPr>
        <w:t xml:space="preserve"> </w:t>
      </w:r>
      <w:r w:rsidR="00B15301">
        <w:rPr>
          <w:sz w:val="24"/>
          <w:szCs w:val="24"/>
        </w:rPr>
        <w:t xml:space="preserve">The database compiled </w:t>
      </w:r>
      <w:r w:rsidR="0019232A">
        <w:rPr>
          <w:sz w:val="24"/>
          <w:szCs w:val="24"/>
        </w:rPr>
        <w:t xml:space="preserve">and distributed </w:t>
      </w:r>
      <w:r w:rsidR="00B15301">
        <w:rPr>
          <w:sz w:val="24"/>
          <w:szCs w:val="24"/>
        </w:rPr>
        <w:t>by Naushad et al. (2019)</w:t>
      </w:r>
      <w:r w:rsidR="005879E6">
        <w:rPr>
          <w:sz w:val="24"/>
          <w:szCs w:val="24"/>
        </w:rPr>
        <w:t xml:space="preserve"> </w:t>
      </w:r>
      <w:r w:rsidR="00431FF6">
        <w:rPr>
          <w:sz w:val="24"/>
          <w:szCs w:val="24"/>
        </w:rPr>
        <w:t>and used in the current study is an extremely valuable contribution</w:t>
      </w:r>
      <w:r w:rsidR="00922355">
        <w:rPr>
          <w:sz w:val="24"/>
          <w:szCs w:val="24"/>
        </w:rPr>
        <w:t xml:space="preserve"> to</w:t>
      </w:r>
      <w:r w:rsidR="004A415C">
        <w:rPr>
          <w:sz w:val="24"/>
          <w:szCs w:val="24"/>
        </w:rPr>
        <w:t xml:space="preserve"> our field</w:t>
      </w:r>
      <w:r w:rsidR="00922355">
        <w:rPr>
          <w:sz w:val="24"/>
          <w:szCs w:val="24"/>
        </w:rPr>
        <w:t xml:space="preserve">, </w:t>
      </w:r>
      <w:r w:rsidR="00206B81">
        <w:rPr>
          <w:sz w:val="24"/>
          <w:szCs w:val="24"/>
        </w:rPr>
        <w:t>and provides a solid</w:t>
      </w:r>
      <w:r w:rsidR="006D112D">
        <w:rPr>
          <w:sz w:val="24"/>
          <w:szCs w:val="24"/>
        </w:rPr>
        <w:t xml:space="preserve"> and extensive foundation from which to extend our</w:t>
      </w:r>
      <w:r w:rsidR="00B557D8">
        <w:rPr>
          <w:sz w:val="24"/>
          <w:szCs w:val="24"/>
        </w:rPr>
        <w:t xml:space="preserve"> </w:t>
      </w:r>
      <w:r w:rsidR="006D112D">
        <w:rPr>
          <w:sz w:val="24"/>
          <w:szCs w:val="24"/>
        </w:rPr>
        <w:t xml:space="preserve">understanding of VF present in </w:t>
      </w:r>
      <w:r w:rsidR="00FD0ADB">
        <w:rPr>
          <w:sz w:val="24"/>
          <w:szCs w:val="24"/>
        </w:rPr>
        <w:t>NAS causing IMI in dairy cattle.</w:t>
      </w:r>
      <w:r w:rsidR="00C23C55">
        <w:rPr>
          <w:sz w:val="24"/>
          <w:szCs w:val="24"/>
        </w:rPr>
        <w:t xml:space="preserve"> Lastly, </w:t>
      </w:r>
      <w:r w:rsidR="00DC18F2">
        <w:rPr>
          <w:sz w:val="24"/>
          <w:szCs w:val="24"/>
        </w:rPr>
        <w:t>the simple presence o</w:t>
      </w:r>
      <w:r w:rsidR="008F6CF5">
        <w:rPr>
          <w:sz w:val="24"/>
          <w:szCs w:val="24"/>
        </w:rPr>
        <w:t>r absence of</w:t>
      </w:r>
      <w:r w:rsidR="00DC18F2">
        <w:rPr>
          <w:sz w:val="24"/>
          <w:szCs w:val="24"/>
        </w:rPr>
        <w:t xml:space="preserve"> a virulence gene is not</w:t>
      </w:r>
      <w:r w:rsidR="00B122B6">
        <w:rPr>
          <w:sz w:val="24"/>
          <w:szCs w:val="24"/>
        </w:rPr>
        <w:t xml:space="preserve"> indicative of how </w:t>
      </w:r>
      <w:r w:rsidR="008F6CF5">
        <w:rPr>
          <w:sz w:val="24"/>
          <w:szCs w:val="24"/>
        </w:rPr>
        <w:t>it</w:t>
      </w:r>
      <w:r w:rsidR="00B122B6">
        <w:rPr>
          <w:sz w:val="24"/>
          <w:szCs w:val="24"/>
        </w:rPr>
        <w:t xml:space="preserve"> is expressed</w:t>
      </w:r>
      <w:r w:rsidR="009C3430">
        <w:rPr>
          <w:sz w:val="24"/>
          <w:szCs w:val="24"/>
        </w:rPr>
        <w:t xml:space="preserve"> by a pathogen causing an infection in the udder</w:t>
      </w:r>
      <w:r w:rsidR="00B122B6">
        <w:rPr>
          <w:sz w:val="24"/>
          <w:szCs w:val="24"/>
        </w:rPr>
        <w:t>.</w:t>
      </w:r>
      <w:r w:rsidR="0098046B">
        <w:rPr>
          <w:sz w:val="24"/>
          <w:szCs w:val="24"/>
        </w:rPr>
        <w:t xml:space="preserve"> Previous work on </w:t>
      </w:r>
      <w:r w:rsidR="0098046B">
        <w:rPr>
          <w:i/>
          <w:iCs/>
          <w:sz w:val="24"/>
          <w:szCs w:val="24"/>
        </w:rPr>
        <w:t>S. aureus</w:t>
      </w:r>
      <w:r w:rsidR="0098046B">
        <w:rPr>
          <w:sz w:val="24"/>
          <w:szCs w:val="24"/>
        </w:rPr>
        <w:t xml:space="preserve"> has shown that </w:t>
      </w:r>
      <w:r w:rsidR="0098046B" w:rsidRPr="00B53B7C">
        <w:rPr>
          <w:sz w:val="24"/>
          <w:szCs w:val="24"/>
        </w:rPr>
        <w:t xml:space="preserve">the expression level of the </w:t>
      </w:r>
      <w:r w:rsidR="0098046B">
        <w:rPr>
          <w:sz w:val="24"/>
          <w:szCs w:val="24"/>
        </w:rPr>
        <w:t>VF</w:t>
      </w:r>
      <w:r w:rsidR="0098046B" w:rsidRPr="00B53B7C">
        <w:rPr>
          <w:sz w:val="24"/>
          <w:szCs w:val="24"/>
        </w:rPr>
        <w:t xml:space="preserve"> may influence </w:t>
      </w:r>
      <w:r w:rsidR="0098046B">
        <w:rPr>
          <w:sz w:val="24"/>
          <w:szCs w:val="24"/>
        </w:rPr>
        <w:t xml:space="preserve">disease outcome in mastitis </w:t>
      </w:r>
      <w:r w:rsidR="0098046B">
        <w:rPr>
          <w:sz w:val="24"/>
          <w:szCs w:val="24"/>
        </w:rPr>
        <w:fldChar w:fldCharType="begin"/>
      </w:r>
      <w:r w:rsidR="0098046B">
        <w:rPr>
          <w:sz w:val="24"/>
          <w:szCs w:val="24"/>
        </w:rPr>
        <w:instrText xml:space="preserve"> ADDIN EN.CITE &lt;EndNote&gt;&lt;Cite&gt;&lt;Author&gt;Le Maréchal&lt;/Author&gt;&lt;Year&gt;2011&lt;/Year&gt;&lt;RecNum&gt;906&lt;/RecNum&gt;&lt;DisplayText&gt;(Le Maréchal et al., 2011)&lt;/DisplayText&gt;&lt;record&gt;&lt;rec-number&gt;906&lt;/rec-number&gt;&lt;foreign-keys&gt;&lt;key app="EN" db-id="pss5de0wasp2t9es5tu5evzpa2svsdrveax9" timestamp="1722870758"&gt;906&lt;/key&gt;&lt;/foreign-keys&gt;&lt;ref-type name="Journal Article"&gt;17&lt;/ref-type&gt;&lt;contributors&gt;&lt;authors&gt;&lt;author&gt;Le Maréchal, C.&lt;/author&gt;&lt;author&gt;Seyffert, N.&lt;/author&gt;&lt;author&gt;Jardin, J.&lt;/author&gt;&lt;author&gt;Hernandez, D.&lt;/author&gt;&lt;author&gt;Jan, G.&lt;/author&gt;&lt;author&gt;Rault, L.&lt;/author&gt;&lt;author&gt;Azevedo, V.&lt;/author&gt;&lt;author&gt;François, P.&lt;/author&gt;&lt;author&gt;Schrenzel, J.&lt;/author&gt;&lt;author&gt;van de Guchte, M.&lt;/author&gt;&lt;author&gt;Even, S.&lt;/author&gt;&lt;author&gt;Berkova, N.&lt;/author&gt;&lt;author&gt;Thiéry, R.&lt;/author&gt;&lt;author&gt;Fitzgerald, J. R.&lt;/author&gt;&lt;author&gt;Vautor, E.&lt;/author&gt;&lt;author&gt;Le Loir, Y.&lt;/author&gt;&lt;/authors&gt;&lt;/contributors&gt;&lt;auth-address&gt;INRA, UMR1253, Science et Technologie du Lait et de l&amp;apos;Œuf, Rennes, France.&lt;/auth-address&gt;&lt;titles&gt;&lt;title&gt;Molecular basis of virulence in Staphylococcus aureus mastitis&lt;/title&gt;&lt;secondary-title&gt;PLoS One&lt;/secondary-title&gt;&lt;/titles&gt;&lt;periodical&gt;&lt;full-title&gt;Plos One&lt;/full-title&gt;&lt;/periodical&gt;&lt;pages&gt;e27354&lt;/pages&gt;&lt;volume&gt;6&lt;/volume&gt;&lt;number&gt;11&lt;/number&gt;&lt;edition&gt;20111111&lt;/edition&gt;&lt;keywords&gt;&lt;keyword&gt;Animals&lt;/keyword&gt;&lt;keyword&gt;Bacterial Proteins/genetics/metabolism&lt;/keyword&gt;&lt;keyword&gt;Female&lt;/keyword&gt;&lt;keyword&gt;Mastitis/*microbiology&lt;/keyword&gt;&lt;keyword&gt;Sheep&lt;/keyword&gt;&lt;keyword&gt;Staphylococcal Infections/*microbiology&lt;/keyword&gt;&lt;keyword&gt;Staphylococcus aureus/genetics/metabolism/*pathogenicity&lt;/keyword&gt;&lt;keyword&gt;Virulence/genetics/*physiology&lt;/keyword&gt;&lt;/keywords&gt;&lt;dates&gt;&lt;year&gt;2011&lt;/year&gt;&lt;/dates&gt;&lt;isbn&gt;1932-6203&lt;/isbn&gt;&lt;accession-num&gt;22096559&lt;/accession-num&gt;&lt;urls&gt;&lt;/urls&gt;&lt;custom1&gt;Competing Interests: The authors have declared that no competing interests exist.&lt;/custom1&gt;&lt;custom2&gt;PMC3214034&lt;/custom2&gt;&lt;electronic-resource-num&gt;10.1371/journal.pone.0027354&lt;/electronic-resource-num&gt;&lt;remote-database-provider&gt;NLM&lt;/remote-database-provider&gt;&lt;language&gt;eng&lt;/language&gt;&lt;/record&gt;&lt;/Cite&gt;&lt;/EndNote&gt;</w:instrText>
      </w:r>
      <w:r w:rsidR="0098046B">
        <w:rPr>
          <w:sz w:val="24"/>
          <w:szCs w:val="24"/>
        </w:rPr>
        <w:fldChar w:fldCharType="separate"/>
      </w:r>
      <w:r w:rsidR="0098046B">
        <w:rPr>
          <w:noProof/>
          <w:sz w:val="24"/>
          <w:szCs w:val="24"/>
        </w:rPr>
        <w:t>(Le Maréchal et al., 2011)</w:t>
      </w:r>
      <w:r w:rsidR="0098046B">
        <w:rPr>
          <w:sz w:val="24"/>
          <w:szCs w:val="24"/>
        </w:rPr>
        <w:fldChar w:fldCharType="end"/>
      </w:r>
      <w:r w:rsidR="0098046B">
        <w:rPr>
          <w:sz w:val="24"/>
          <w:szCs w:val="24"/>
        </w:rPr>
        <w:t>.</w:t>
      </w:r>
      <w:r w:rsidR="007525B8">
        <w:rPr>
          <w:sz w:val="24"/>
          <w:szCs w:val="24"/>
        </w:rPr>
        <w:t xml:space="preserve"> Studies</w:t>
      </w:r>
      <w:r w:rsidR="00096C75">
        <w:rPr>
          <w:sz w:val="24"/>
          <w:szCs w:val="24"/>
        </w:rPr>
        <w:t xml:space="preserve"> exploring gene expression by </w:t>
      </w:r>
      <w:r w:rsidR="00096C75">
        <w:rPr>
          <w:i/>
          <w:iCs/>
          <w:sz w:val="24"/>
          <w:szCs w:val="24"/>
        </w:rPr>
        <w:t xml:space="preserve">S. chromogenes </w:t>
      </w:r>
      <w:r w:rsidR="00096C75">
        <w:rPr>
          <w:sz w:val="24"/>
          <w:szCs w:val="24"/>
        </w:rPr>
        <w:t xml:space="preserve">while causing an IMI </w:t>
      </w:r>
      <w:r w:rsidR="0098046B">
        <w:rPr>
          <w:sz w:val="24"/>
          <w:szCs w:val="24"/>
        </w:rPr>
        <w:t xml:space="preserve">would elucidate </w:t>
      </w:r>
      <w:r w:rsidR="002C2ACD">
        <w:rPr>
          <w:sz w:val="24"/>
          <w:szCs w:val="24"/>
        </w:rPr>
        <w:t xml:space="preserve">its pathogenicity </w:t>
      </w:r>
      <w:r w:rsidR="002C2ACD">
        <w:rPr>
          <w:i/>
          <w:iCs/>
          <w:sz w:val="24"/>
          <w:szCs w:val="24"/>
        </w:rPr>
        <w:t>in vivo</w:t>
      </w:r>
      <w:r w:rsidR="005509D8">
        <w:rPr>
          <w:sz w:val="24"/>
          <w:szCs w:val="24"/>
        </w:rPr>
        <w:t xml:space="preserve">. </w:t>
      </w:r>
    </w:p>
    <w:p w14:paraId="4B9FCD94" w14:textId="4ECC6467" w:rsidR="003E20C0" w:rsidRDefault="003E20C0" w:rsidP="005509D8">
      <w:pPr>
        <w:rPr>
          <w:sz w:val="24"/>
          <w:szCs w:val="24"/>
        </w:rPr>
      </w:pPr>
    </w:p>
    <w:p w14:paraId="14B7FA55" w14:textId="213B271A" w:rsidR="005509D8" w:rsidRPr="005509D8" w:rsidRDefault="005509D8" w:rsidP="005509D8">
      <w:pPr>
        <w:rPr>
          <w:i/>
          <w:iCs/>
        </w:rPr>
      </w:pPr>
      <w:r>
        <w:rPr>
          <w:i/>
          <w:iCs/>
          <w:sz w:val="24"/>
          <w:szCs w:val="24"/>
        </w:rPr>
        <w:t>Conclusions</w:t>
      </w:r>
    </w:p>
    <w:p w14:paraId="373DAD1D" w14:textId="2E8C601C" w:rsidR="003E20C0" w:rsidRPr="00F13827" w:rsidRDefault="000C3FC2" w:rsidP="006C5B91">
      <w:pPr>
        <w:ind w:firstLine="360"/>
        <w:rPr>
          <w:sz w:val="24"/>
          <w:szCs w:val="24"/>
        </w:rPr>
      </w:pPr>
      <w:r>
        <w:rPr>
          <w:sz w:val="24"/>
          <w:szCs w:val="24"/>
        </w:rPr>
        <w:t>P</w:t>
      </w:r>
      <w:r w:rsidR="00E212BB">
        <w:rPr>
          <w:sz w:val="24"/>
          <w:szCs w:val="24"/>
        </w:rPr>
        <w:t xml:space="preserve">articular </w:t>
      </w:r>
      <w:r w:rsidR="00FA1D99">
        <w:rPr>
          <w:sz w:val="24"/>
          <w:szCs w:val="24"/>
        </w:rPr>
        <w:t>ST</w:t>
      </w:r>
      <w:r w:rsidR="00E212BB">
        <w:rPr>
          <w:sz w:val="24"/>
          <w:szCs w:val="24"/>
        </w:rPr>
        <w:t xml:space="preserve"> (as determined by MLST) of </w:t>
      </w:r>
      <w:r w:rsidR="00E212BB">
        <w:rPr>
          <w:i/>
          <w:iCs/>
          <w:sz w:val="24"/>
          <w:szCs w:val="24"/>
        </w:rPr>
        <w:t>S. chromogenes</w:t>
      </w:r>
      <w:r w:rsidR="00E212BB">
        <w:rPr>
          <w:sz w:val="24"/>
          <w:szCs w:val="24"/>
        </w:rPr>
        <w:t xml:space="preserve"> </w:t>
      </w:r>
      <w:r>
        <w:rPr>
          <w:sz w:val="24"/>
          <w:szCs w:val="24"/>
        </w:rPr>
        <w:t>were not</w:t>
      </w:r>
      <w:r w:rsidR="00E212BB">
        <w:rPr>
          <w:sz w:val="24"/>
          <w:szCs w:val="24"/>
        </w:rPr>
        <w:t xml:space="preserve"> associated with persistently HIGH or LOW SCC IMI. Ten different MLST were identified among the 30 isolates, including 4 novel ST. Seven ST were identified in each SCC categor</w:t>
      </w:r>
      <w:r>
        <w:rPr>
          <w:sz w:val="24"/>
          <w:szCs w:val="24"/>
        </w:rPr>
        <w:t>y</w:t>
      </w:r>
      <w:r w:rsidR="00E212BB">
        <w:rPr>
          <w:sz w:val="24"/>
          <w:szCs w:val="24"/>
        </w:rPr>
        <w:t>, with 4 ST found in both, 3 unique to HIGH, and 3 unique to</w:t>
      </w:r>
      <w:r>
        <w:rPr>
          <w:sz w:val="24"/>
          <w:szCs w:val="24"/>
        </w:rPr>
        <w:t xml:space="preserve"> </w:t>
      </w:r>
      <w:r w:rsidR="00E212BB">
        <w:rPr>
          <w:sz w:val="24"/>
          <w:szCs w:val="24"/>
        </w:rPr>
        <w:t>LOW. The most common STs were ST6 and ST176, with 18 isolates (60%) belonging to 1 of these 2 ST</w:t>
      </w:r>
      <w:r w:rsidR="0020169A">
        <w:rPr>
          <w:sz w:val="24"/>
          <w:szCs w:val="24"/>
        </w:rPr>
        <w:t>. The only</w:t>
      </w:r>
      <w:r w:rsidR="004B5925">
        <w:rPr>
          <w:sz w:val="24"/>
          <w:szCs w:val="24"/>
        </w:rPr>
        <w:t xml:space="preserve"> ARG identified was </w:t>
      </w:r>
      <w:r w:rsidR="004B5925">
        <w:rPr>
          <w:i/>
          <w:iCs/>
          <w:sz w:val="24"/>
          <w:szCs w:val="24"/>
        </w:rPr>
        <w:t xml:space="preserve">blaZ, </w:t>
      </w:r>
      <w:r w:rsidR="004B5925">
        <w:rPr>
          <w:sz w:val="24"/>
          <w:szCs w:val="24"/>
        </w:rPr>
        <w:t>encoding for resistance to penicillin</w:t>
      </w:r>
      <w:r w:rsidR="00E44E4A">
        <w:rPr>
          <w:sz w:val="24"/>
          <w:szCs w:val="24"/>
        </w:rPr>
        <w:t xml:space="preserve"> (</w:t>
      </w:r>
      <w:r w:rsidR="004B5925">
        <w:rPr>
          <w:sz w:val="24"/>
          <w:szCs w:val="24"/>
        </w:rPr>
        <w:t>33.3% of isolates</w:t>
      </w:r>
      <w:r w:rsidR="00E44E4A">
        <w:rPr>
          <w:sz w:val="24"/>
          <w:szCs w:val="24"/>
        </w:rPr>
        <w:t>)</w:t>
      </w:r>
      <w:r w:rsidR="004B5925">
        <w:rPr>
          <w:sz w:val="24"/>
          <w:szCs w:val="24"/>
        </w:rPr>
        <w:t xml:space="preserve">. </w:t>
      </w:r>
      <w:r w:rsidR="00063663">
        <w:rPr>
          <w:sz w:val="24"/>
          <w:szCs w:val="24"/>
        </w:rPr>
        <w:t>Sixty-two unique VF were detected</w:t>
      </w:r>
      <w:r w:rsidR="00E44E4A">
        <w:rPr>
          <w:sz w:val="24"/>
          <w:szCs w:val="24"/>
        </w:rPr>
        <w:t xml:space="preserve">, with a </w:t>
      </w:r>
      <w:r w:rsidR="00063663">
        <w:rPr>
          <w:sz w:val="24"/>
          <w:szCs w:val="24"/>
        </w:rPr>
        <w:t xml:space="preserve">median of </w:t>
      </w:r>
      <w:r w:rsidR="009571CF">
        <w:rPr>
          <w:sz w:val="24"/>
          <w:szCs w:val="24"/>
        </w:rPr>
        <w:t xml:space="preserve">44 </w:t>
      </w:r>
      <w:r w:rsidR="00063663">
        <w:rPr>
          <w:sz w:val="24"/>
          <w:szCs w:val="24"/>
        </w:rPr>
        <w:t>VF</w:t>
      </w:r>
      <w:r w:rsidR="00E44E4A">
        <w:rPr>
          <w:sz w:val="24"/>
          <w:szCs w:val="24"/>
        </w:rPr>
        <w:t xml:space="preserve"> per isolate, and a </w:t>
      </w:r>
      <w:r w:rsidR="009571CF">
        <w:rPr>
          <w:sz w:val="24"/>
          <w:szCs w:val="24"/>
        </w:rPr>
        <w:t>range</w:t>
      </w:r>
      <w:r w:rsidR="001B116A">
        <w:rPr>
          <w:sz w:val="24"/>
          <w:szCs w:val="24"/>
        </w:rPr>
        <w:t xml:space="preserve"> of</w:t>
      </w:r>
      <w:r w:rsidR="009C782E">
        <w:rPr>
          <w:sz w:val="24"/>
          <w:szCs w:val="24"/>
        </w:rPr>
        <w:t xml:space="preserve"> 43-21.</w:t>
      </w:r>
      <w:r w:rsidR="006C5B91">
        <w:rPr>
          <w:sz w:val="24"/>
          <w:szCs w:val="24"/>
        </w:rPr>
        <w:t xml:space="preserve"> </w:t>
      </w:r>
      <w:r w:rsidR="009C782E">
        <w:rPr>
          <w:sz w:val="24"/>
          <w:szCs w:val="24"/>
        </w:rPr>
        <w:t xml:space="preserve">Neither overall number of VF nor </w:t>
      </w:r>
      <w:r w:rsidR="004B5925">
        <w:rPr>
          <w:i/>
          <w:iCs/>
          <w:sz w:val="24"/>
          <w:szCs w:val="24"/>
        </w:rPr>
        <w:t>blaZ</w:t>
      </w:r>
      <w:r w:rsidR="004B5925">
        <w:rPr>
          <w:sz w:val="24"/>
          <w:szCs w:val="24"/>
        </w:rPr>
        <w:t xml:space="preserve"> </w:t>
      </w:r>
      <w:r w:rsidR="001B116A">
        <w:rPr>
          <w:sz w:val="24"/>
          <w:szCs w:val="24"/>
        </w:rPr>
        <w:t xml:space="preserve">carriage </w:t>
      </w:r>
      <w:r w:rsidR="009C782E">
        <w:rPr>
          <w:sz w:val="24"/>
          <w:szCs w:val="24"/>
        </w:rPr>
        <w:t>was found to be</w:t>
      </w:r>
      <w:r w:rsidR="004B5925">
        <w:rPr>
          <w:sz w:val="24"/>
          <w:szCs w:val="24"/>
        </w:rPr>
        <w:t xml:space="preserve"> a significant predictor of SCC category.</w:t>
      </w:r>
      <w:r w:rsidR="006C5B91">
        <w:rPr>
          <w:sz w:val="24"/>
          <w:szCs w:val="24"/>
        </w:rPr>
        <w:t xml:space="preserve"> </w:t>
      </w:r>
      <w:r w:rsidR="00F13827">
        <w:rPr>
          <w:i/>
          <w:iCs/>
          <w:sz w:val="24"/>
          <w:szCs w:val="24"/>
        </w:rPr>
        <w:t>blaZ</w:t>
      </w:r>
      <w:r w:rsidR="00F13827">
        <w:rPr>
          <w:sz w:val="24"/>
          <w:szCs w:val="24"/>
        </w:rPr>
        <w:t xml:space="preserve"> carriage, number and type of VF </w:t>
      </w:r>
      <w:r>
        <w:rPr>
          <w:sz w:val="24"/>
          <w:szCs w:val="24"/>
        </w:rPr>
        <w:t>appears to be a function of ST</w:t>
      </w:r>
      <w:r w:rsidR="001B116A">
        <w:rPr>
          <w:sz w:val="24"/>
          <w:szCs w:val="24"/>
        </w:rPr>
        <w:t xml:space="preserve"> for </w:t>
      </w:r>
      <w:r w:rsidR="001B116A">
        <w:rPr>
          <w:i/>
          <w:iCs/>
          <w:sz w:val="24"/>
          <w:szCs w:val="24"/>
        </w:rPr>
        <w:t>S. chromogenes</w:t>
      </w:r>
      <w:r w:rsidR="001B116A">
        <w:rPr>
          <w:sz w:val="24"/>
          <w:szCs w:val="24"/>
        </w:rPr>
        <w:t>, but more research is needed</w:t>
      </w:r>
      <w:r w:rsidR="00FA1D99">
        <w:rPr>
          <w:sz w:val="24"/>
          <w:szCs w:val="24"/>
        </w:rPr>
        <w:t xml:space="preserve"> to confirm these findings.</w:t>
      </w:r>
    </w:p>
    <w:p w14:paraId="58AB1BA1" w14:textId="77777777" w:rsidR="00316F01" w:rsidRPr="00DD0784" w:rsidRDefault="00316F01">
      <w:pPr>
        <w:rPr>
          <w:sz w:val="24"/>
          <w:szCs w:val="24"/>
        </w:rPr>
      </w:pPr>
    </w:p>
    <w:p w14:paraId="7BC57B42" w14:textId="77777777" w:rsidR="00364775" w:rsidRPr="00316F01" w:rsidRDefault="00364775">
      <w:pPr>
        <w:rPr>
          <w:sz w:val="24"/>
          <w:szCs w:val="24"/>
        </w:rPr>
      </w:pPr>
    </w:p>
    <w:p w14:paraId="0BC5E35D" w14:textId="77777777" w:rsidR="00316F01" w:rsidRDefault="00316F01"/>
    <w:p w14:paraId="1AE999A7" w14:textId="77777777" w:rsidR="00316F01" w:rsidRDefault="00316F01"/>
    <w:p w14:paraId="05843D80" w14:textId="77777777" w:rsidR="00316F01" w:rsidRDefault="00316F01"/>
    <w:p w14:paraId="5626EAF0" w14:textId="77777777" w:rsidR="002E19ED" w:rsidRDefault="002E19ED"/>
    <w:p w14:paraId="122E63F5" w14:textId="77777777" w:rsidR="00562BF5" w:rsidRPr="00562BF5" w:rsidRDefault="002E19ED" w:rsidP="00562BF5">
      <w:pPr>
        <w:pStyle w:val="EndNoteBibliography"/>
        <w:spacing w:after="0"/>
      </w:pPr>
      <w:r>
        <w:fldChar w:fldCharType="begin"/>
      </w:r>
      <w:r>
        <w:instrText xml:space="preserve"> ADDIN EN.REFLIST </w:instrText>
      </w:r>
      <w:r>
        <w:fldChar w:fldCharType="separate"/>
      </w:r>
      <w:r w:rsidR="00562BF5" w:rsidRPr="00562BF5">
        <w:t>Åvall-Jääskeläinen, S., S. Taponen, R. Kant, L. Paulin, J. Blom, A. Palva, and J. Koort. 2018. Comparative genome analysis of 24 bovine-associated Staphylococcus isolates with special focus on the putative virulence genes. PeerJ 6:e4560.</w:t>
      </w:r>
    </w:p>
    <w:p w14:paraId="17270E1A" w14:textId="77777777" w:rsidR="00562BF5" w:rsidRPr="00562BF5" w:rsidRDefault="00562BF5" w:rsidP="00562BF5">
      <w:pPr>
        <w:pStyle w:val="EndNoteBibliography"/>
        <w:spacing w:after="0"/>
      </w:pPr>
      <w:r w:rsidRPr="00562BF5">
        <w:t>Bagcigil, A. F., S. Taponen, J. Koort, B. Bengtsson, A.-L. Myllyniemi, and S. Pyörälä. 2012. Genetic basis of penicillin resistance of S. aureus isolated in bovine mastitis. Acta Veterinaria Scandinavica 54(1):69.</w:t>
      </w:r>
    </w:p>
    <w:p w14:paraId="16B53E58" w14:textId="77777777" w:rsidR="00562BF5" w:rsidRPr="00562BF5" w:rsidRDefault="00562BF5" w:rsidP="00562BF5">
      <w:pPr>
        <w:pStyle w:val="EndNoteBibliography"/>
        <w:spacing w:after="0"/>
      </w:pPr>
      <w:r w:rsidRPr="00562BF5">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1CDF92BD" w14:textId="77777777" w:rsidR="00562BF5" w:rsidRPr="00562BF5" w:rsidRDefault="00562BF5" w:rsidP="00562BF5">
      <w:pPr>
        <w:pStyle w:val="EndNoteBibliography"/>
        <w:spacing w:after="0"/>
      </w:pPr>
      <w:r w:rsidRPr="00562BF5">
        <w:t>de Campos, J. L., A. Kates, A. Steinberger, A. Sethi, G. Suen, J. Shutske, N. Safdar, T. Goldberg, and P. L. Ruegg. 2021. Quantification of antimicrobial usage in adult cows and preweaned calves on 40 large Wisconsin dairy farms using dose-based and mass-based metrics. J Dairy Sci 104(4):4727-4745.</w:t>
      </w:r>
    </w:p>
    <w:p w14:paraId="678A3A66" w14:textId="77777777" w:rsidR="00562BF5" w:rsidRPr="00562BF5" w:rsidRDefault="00562BF5" w:rsidP="00562BF5">
      <w:pPr>
        <w:pStyle w:val="EndNoteBibliography"/>
        <w:spacing w:after="0"/>
      </w:pPr>
      <w:r w:rsidRPr="00562BF5">
        <w:t>Fergestad, M. E., A. De Visscher, T. L'Abee-Lund, C. N. Tchamba, J. G. Mainil, D. Thiry, S. De Vliegher, and Y. Wasteson. 2021. Antimicrobial resistance and virulence characteristics in 3 collections of staphylococci from bovine milk samples. J. Dairy Sci. 104(9):10250-10267.</w:t>
      </w:r>
    </w:p>
    <w:p w14:paraId="26E0A7E2" w14:textId="77777777" w:rsidR="00562BF5" w:rsidRPr="00562BF5" w:rsidRDefault="00562BF5" w:rsidP="00562BF5">
      <w:pPr>
        <w:pStyle w:val="EndNoteBibliography"/>
        <w:spacing w:after="0"/>
      </w:pPr>
      <w:r w:rsidRPr="00562BF5">
        <w:t>Foley, J. E., S. J. Spier, J. Mihalyi, N. Drazenovich, and C. M. Leutenegger. 2004. Molecular epidemiologic features of Corynebacterium pseudotuberculosis isolated from horses. Am J Vet Res 65(12):1734-1737.</w:t>
      </w:r>
    </w:p>
    <w:p w14:paraId="2ED6AEFB" w14:textId="77777777" w:rsidR="00562BF5" w:rsidRPr="00562BF5" w:rsidRDefault="00562BF5" w:rsidP="00562BF5">
      <w:pPr>
        <w:pStyle w:val="EndNoteBibliography"/>
        <w:spacing w:after="0"/>
      </w:pPr>
      <w:r w:rsidRPr="00562BF5">
        <w:t>Freu, G., T. Tomazi, A. F. S. Filho, M. B. Heinemann, and M. V. Dos Santos. 2022. Antimicrobial Resistance and Molecular Characterization of Staphylococcus aureus Recovered from Cows with Clinical Mastitis in Dairy Herds from Southeastern Brazil. Antibiotics 11(4):424.</w:t>
      </w:r>
    </w:p>
    <w:p w14:paraId="0642E4FB" w14:textId="77777777" w:rsidR="00562BF5" w:rsidRPr="00562BF5" w:rsidRDefault="00562BF5" w:rsidP="00562BF5">
      <w:pPr>
        <w:pStyle w:val="EndNoteBibliography"/>
        <w:spacing w:after="0"/>
      </w:pPr>
      <w:r w:rsidRPr="00562BF5">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1AB96F8C" w14:textId="77777777" w:rsidR="00562BF5" w:rsidRPr="00562BF5" w:rsidRDefault="00562BF5" w:rsidP="00562BF5">
      <w:pPr>
        <w:pStyle w:val="EndNoteBibliography"/>
        <w:spacing w:after="0"/>
      </w:pPr>
      <w:r w:rsidRPr="00562BF5">
        <w:t>Gillespie, B. E., S. I. Headrick, S. Boonyayatra, and S. P. Oliver. 2009. Prevalence and persistence of coagulase-negative Staphylococcus species in three dairy research herds. Vet Microbiol 134(1-2):65-72.</w:t>
      </w:r>
    </w:p>
    <w:p w14:paraId="65193347" w14:textId="77777777" w:rsidR="00562BF5" w:rsidRPr="00562BF5" w:rsidRDefault="00562BF5" w:rsidP="00562BF5">
      <w:pPr>
        <w:pStyle w:val="EndNoteBibliography"/>
        <w:spacing w:after="0"/>
      </w:pPr>
      <w:r w:rsidRPr="00562BF5">
        <w:t>Haveri, M., A. Roslöf, L. Rantala, and S. Pyörälä. 2007. Virulence genes of bovine Staphylococcus aureus from persistent and nonpersistent intramammary infections with different clinical characteristics. J Appl Microbiol 103(4):993-1000.</w:t>
      </w:r>
    </w:p>
    <w:p w14:paraId="06D17069" w14:textId="77777777" w:rsidR="00562BF5" w:rsidRPr="00562BF5" w:rsidRDefault="00562BF5" w:rsidP="00562BF5">
      <w:pPr>
        <w:pStyle w:val="EndNoteBibliography"/>
        <w:spacing w:after="0"/>
      </w:pPr>
      <w:r w:rsidRPr="00562BF5">
        <w:t>Huebner, R., R. Mugabi, G. Hetesy, L. Fox, S. De Vliegher, A. De Visscher, J. W. Barlow, and G. Sensabaugh. 2021. Characterization of genetic diversity and population structure within Staphylococcus chromogenes by multilocus sequence typing. PLoS One 16(3):e0243688.</w:t>
      </w:r>
    </w:p>
    <w:p w14:paraId="79FD2A17" w14:textId="77777777" w:rsidR="00562BF5" w:rsidRPr="00562BF5" w:rsidRDefault="00562BF5" w:rsidP="00562BF5">
      <w:pPr>
        <w:pStyle w:val="EndNoteBibliography"/>
        <w:spacing w:after="0"/>
      </w:pPr>
      <w:r w:rsidRPr="00562BF5">
        <w:t>Kim, S. J., D. C. Moon, S. C. Park, H. Y. Kang, S. H. Na, and S. K. Lim. 2019. Antimicrobial resistance and genetic characterization of coagulase-negative staphylococci from bovine mastitis milk samples in Korea. J Dairy Sci 102(12):11439-11448.</w:t>
      </w:r>
    </w:p>
    <w:p w14:paraId="7E54FEF8" w14:textId="77777777" w:rsidR="00562BF5" w:rsidRPr="00562BF5" w:rsidRDefault="00562BF5" w:rsidP="00562BF5">
      <w:pPr>
        <w:pStyle w:val="EndNoteBibliography"/>
        <w:spacing w:after="0"/>
      </w:pPr>
      <w:r w:rsidRPr="00562BF5">
        <w:t>Le Maréchal, C., N. Seyffert, J. Jardin, D. Hernandez, G. Jan, L. Rault, V. Azevedo, P. François, J. Schrenzel, M. van de Guchte, S. Even, N. Berkova, R. Thiéry, J. R. Fitzgerald, E. Vautor, and Y. Le Loir. 2011. Molecular basis of virulence in Staphylococcus aureus mastitis. PLoS One 6(11):e27354.</w:t>
      </w:r>
    </w:p>
    <w:p w14:paraId="1BE71883" w14:textId="77777777" w:rsidR="00562BF5" w:rsidRPr="00562BF5" w:rsidRDefault="00562BF5" w:rsidP="00562BF5">
      <w:pPr>
        <w:pStyle w:val="EndNoteBibliography"/>
        <w:spacing w:after="0"/>
      </w:pPr>
      <w:r w:rsidRPr="00562BF5">
        <w:t>Mork, T., H. J. Jorgensen, M. Sunde, B. Kvitle, S. Sviland, S. Waage, and T. Tollersrud. 2012. Persistence of staphylococcal species and genotypes in the bovine udder. Vet Microbiol 159(1-2):171-180.</w:t>
      </w:r>
    </w:p>
    <w:p w14:paraId="61433BA8" w14:textId="77777777" w:rsidR="00562BF5" w:rsidRPr="00562BF5" w:rsidRDefault="00562BF5" w:rsidP="00562BF5">
      <w:pPr>
        <w:pStyle w:val="EndNoteBibliography"/>
        <w:spacing w:after="0"/>
      </w:pPr>
      <w:r w:rsidRPr="00562BF5">
        <w:t>Nobrega, D. B., S. Naushad, S. A. Naqvi, L. A. Z. Condas, V. Saini, J. P. Kastelic, C. Luby, J. De Buck, and H. W. Barkema. 2018. Prevalence and Genetic Basis of Antimicrobial Resistance in Non-aureus Staphylococci Isolated from Canadian Dairy Herds. Front Microbiol 9:256.</w:t>
      </w:r>
    </w:p>
    <w:p w14:paraId="1538C42F" w14:textId="77777777" w:rsidR="00562BF5" w:rsidRPr="00562BF5" w:rsidRDefault="00562BF5" w:rsidP="00562BF5">
      <w:pPr>
        <w:pStyle w:val="EndNoteBibliography"/>
        <w:spacing w:after="0"/>
      </w:pPr>
      <w:r w:rsidRPr="00562BF5">
        <w:t>Payne, R. E., M. D. Lee, D. W. Dreesen, and H. M. Barnhart. 1999. Molecular epidemiology of Campylobacter jejuni in broiler flocks using randomly amplified polymorphic DNA-PCR and 23S rRNA-PCR and role of litter in its transmission. Appl Environ Microbiol 65(1):260-263.</w:t>
      </w:r>
    </w:p>
    <w:p w14:paraId="4FC59A11" w14:textId="77777777" w:rsidR="00562BF5" w:rsidRPr="00562BF5" w:rsidRDefault="00562BF5" w:rsidP="00562BF5">
      <w:pPr>
        <w:pStyle w:val="EndNoteBibliography"/>
        <w:spacing w:after="0"/>
      </w:pPr>
      <w:r w:rsidRPr="00562BF5">
        <w:t>Persson Waller, K., A. Aspán, A. Nyman, Y. Persson, and U. Grönlund Andersson. 2011. CNS species and antimicrobial resistance in clinical and subclinical bovine mastitis. Veterinary Microbiology 152(1-2):112-116.</w:t>
      </w:r>
    </w:p>
    <w:p w14:paraId="46641063" w14:textId="77777777" w:rsidR="00562BF5" w:rsidRPr="00562BF5" w:rsidRDefault="00562BF5" w:rsidP="00562BF5">
      <w:pPr>
        <w:pStyle w:val="EndNoteBibliography"/>
        <w:spacing w:after="0"/>
      </w:pPr>
      <w:r w:rsidRPr="00562BF5">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1DB1EC74" w14:textId="77777777" w:rsidR="00562BF5" w:rsidRPr="00562BF5" w:rsidRDefault="00562BF5" w:rsidP="00562BF5">
      <w:pPr>
        <w:pStyle w:val="EndNoteBibliography"/>
        <w:spacing w:after="0"/>
      </w:pPr>
      <w:r w:rsidRPr="00562BF5">
        <w:t>Petzer, I. M., C. Labuschagne, L. Phophi, and J. Karzis. 2022. Species identification and cow risks of non-aureus staphylococci from South African dairy herds. Onderstepoort J Vet Res 89(1):e1-e10.</w:t>
      </w:r>
    </w:p>
    <w:p w14:paraId="7A999706" w14:textId="77777777" w:rsidR="00562BF5" w:rsidRPr="00562BF5" w:rsidRDefault="00562BF5" w:rsidP="00562BF5">
      <w:pPr>
        <w:pStyle w:val="EndNoteBibliography"/>
        <w:spacing w:after="0"/>
      </w:pPr>
      <w:r w:rsidRPr="00562BF5">
        <w:t>Phophi, L., I. M. Petzer, and D. N. Qekwana. 2019. Antimicrobial resistance patterns and biofilm formation of coagulase-negative Staphylococcus species isolated from subclinical mastitis cow milk samples submitted to the Onderstepoort Milk Laboratory. BMC Vet Res 15(1):420.</w:t>
      </w:r>
    </w:p>
    <w:p w14:paraId="50C2A30E" w14:textId="77777777" w:rsidR="00562BF5" w:rsidRPr="00562BF5" w:rsidRDefault="00562BF5" w:rsidP="00562BF5">
      <w:pPr>
        <w:pStyle w:val="EndNoteBibliography"/>
        <w:spacing w:after="0"/>
      </w:pPr>
      <w:r w:rsidRPr="00562BF5">
        <w:t>Piessens, V., S. De Vliegher, B. Verbist, G. Braem, A. Van Nuffel, L. De Vuyst, M. Heyndrickx, and E. Van Coillie. 2012. Characterization of coagulase-negative staphylococcus species from cows' milk and environment based on bap, icaA, and mecA genes and phenotypic susceptibility to antimicrobials and teat dips. J Dairy Sci 95(12):7027-7038.</w:t>
      </w:r>
    </w:p>
    <w:p w14:paraId="1781D3E1" w14:textId="77777777" w:rsidR="00562BF5" w:rsidRPr="00562BF5" w:rsidRDefault="00562BF5" w:rsidP="00562BF5">
      <w:pPr>
        <w:pStyle w:val="EndNoteBibliography"/>
        <w:spacing w:after="0"/>
      </w:pPr>
      <w:r w:rsidRPr="00562BF5">
        <w:t>Pinho, M. G. 2008. Mechanisms of beta-lactam and glycopeptide resistance in Staphylococcus aureus. Staphylococcus molecular genetics:207-226.</w:t>
      </w:r>
    </w:p>
    <w:p w14:paraId="2B270EA0" w14:textId="77777777" w:rsidR="00562BF5" w:rsidRPr="00562BF5" w:rsidRDefault="00562BF5" w:rsidP="00562BF5">
      <w:pPr>
        <w:pStyle w:val="EndNoteBibliography"/>
        <w:spacing w:after="0"/>
      </w:pPr>
      <w:r w:rsidRPr="00562BF5">
        <w:t>Raspanti, C. G., C. C. Bonetto, C. Vissio, M. S. Pellegrino, E. B. Reinoso, S. A. Dieser, C. I. Bogni, A. J. Larriestra, and L. M. Odierno. 2016. Prevalence and antibiotic susceptibility of coagulase-negative Staphylococcus species from bovine subclinical mastitis in dairy herds in the central region of Argentina. Rev Argent Microbiol 48(1):50-56.</w:t>
      </w:r>
    </w:p>
    <w:p w14:paraId="2F4BB593" w14:textId="77777777" w:rsidR="00562BF5" w:rsidRPr="00562BF5" w:rsidRDefault="00562BF5" w:rsidP="00562BF5">
      <w:pPr>
        <w:pStyle w:val="EndNoteBibliography"/>
        <w:spacing w:after="0"/>
      </w:pPr>
      <w:r w:rsidRPr="00562BF5">
        <w:t>Reydams, H., B. Toledo-Silva, K. Mertens, S. Piepers, F. N. De Souza, F. Haesebrouck, and S. De Vliegher. 2023. Comparison of non-aureus staphylococcal and mammaliicoccal species found in both composite milk and bulk-tank milk samples of dairy cows collected in tandem. J. Dairy Sci. 106(11):7974-7990.</w:t>
      </w:r>
    </w:p>
    <w:p w14:paraId="3417CEC5" w14:textId="77777777" w:rsidR="00562BF5" w:rsidRPr="00562BF5" w:rsidRDefault="00562BF5" w:rsidP="00562BF5">
      <w:pPr>
        <w:pStyle w:val="EndNoteBibliography"/>
        <w:spacing w:after="0"/>
      </w:pPr>
      <w:r w:rsidRPr="00562BF5">
        <w:t>Sampimon, O. 2009. Coagulase-negative staphylococci mastitis in Dutch dairy herds. Utrecht University.</w:t>
      </w:r>
    </w:p>
    <w:p w14:paraId="5EC30841" w14:textId="77777777" w:rsidR="00562BF5" w:rsidRPr="00562BF5" w:rsidRDefault="00562BF5" w:rsidP="00562BF5">
      <w:pPr>
        <w:pStyle w:val="EndNoteBibliography"/>
        <w:spacing w:after="0"/>
      </w:pPr>
      <w:r w:rsidRPr="00562BF5">
        <w:t>Simojoki, H., P. Hyvönen, C. Plumed Ferrer, S. Taponen, and S. Pyörälä. 2012. Is the biofilm formation and slime producing ability of coagulase-negative staphylococci associated with the persistence and severity of intramammary infection? Veterinary Microbiology 158(3):344-352.</w:t>
      </w:r>
    </w:p>
    <w:p w14:paraId="3E5DE01B" w14:textId="77777777" w:rsidR="00562BF5" w:rsidRPr="00562BF5" w:rsidRDefault="00562BF5" w:rsidP="00562BF5">
      <w:pPr>
        <w:pStyle w:val="EndNoteBibliography"/>
        <w:spacing w:after="0"/>
      </w:pPr>
      <w:r w:rsidRPr="00562BF5">
        <w:t>Smith, J. T., E. M. Eckhardt, N. B. Hansel, T. R. Eliato, I. W. Martin, and C. P. Andam. 2021. Genomic epidemiology of methicillin-resistant and -susceptible Staphylococcus aureus from bloodstream infections. BMC Infectious Diseases 21(1):589.</w:t>
      </w:r>
    </w:p>
    <w:p w14:paraId="5A304DE5" w14:textId="77777777" w:rsidR="00562BF5" w:rsidRPr="00562BF5" w:rsidRDefault="00562BF5" w:rsidP="00562BF5">
      <w:pPr>
        <w:pStyle w:val="EndNoteBibliography"/>
        <w:spacing w:after="0"/>
      </w:pPr>
      <w:r w:rsidRPr="00562BF5">
        <w:t>Sol, J., O. C. Sampimon, H. W. Barkema, and Y. H. Schukken. 2000. Factors associated with cure after therapy of clinical mastitis caused by Staphylococcus aureus. J Dairy Sci 83(2):278-284.</w:t>
      </w:r>
    </w:p>
    <w:p w14:paraId="4317165E" w14:textId="77777777" w:rsidR="00562BF5" w:rsidRPr="00562BF5" w:rsidRDefault="00562BF5" w:rsidP="00562BF5">
      <w:pPr>
        <w:pStyle w:val="EndNoteBibliography"/>
        <w:spacing w:after="0"/>
      </w:pPr>
      <w:r w:rsidRPr="00562BF5">
        <w:t>Szafraniec, G. M., P. Szeleszczuk, and B. Dolka. 2020. A Review of Current Knowledge on Staphylococcus agnetis in Poultry. Animals (Basel) 10(8).</w:t>
      </w:r>
    </w:p>
    <w:p w14:paraId="4B36387D" w14:textId="77777777" w:rsidR="00562BF5" w:rsidRPr="00562BF5" w:rsidRDefault="00562BF5" w:rsidP="00562BF5">
      <w:pPr>
        <w:pStyle w:val="EndNoteBibliography"/>
        <w:spacing w:after="0"/>
      </w:pPr>
      <w:r w:rsidRPr="00562BF5">
        <w:t>Taponen, S., A. Jantunen, E. Pyörälä, and S. Pyörälä. 2003. Efficacy of Targeted 5-day Combined Parenteral and Intramammary Treatment of Clinical Mastitis Caused by Penicillin-Susceptible or Penicillin-Resistant Staphylococcus aureus. Acta Veterinaria Scandinavica 44(1):53.</w:t>
      </w:r>
    </w:p>
    <w:p w14:paraId="580119FF" w14:textId="77777777" w:rsidR="00562BF5" w:rsidRPr="00562BF5" w:rsidRDefault="00562BF5" w:rsidP="00562BF5">
      <w:pPr>
        <w:pStyle w:val="EndNoteBibliography"/>
        <w:spacing w:after="0"/>
      </w:pPr>
      <w:r w:rsidRPr="00562BF5">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13C18372" w14:textId="77777777" w:rsidR="00562BF5" w:rsidRPr="00562BF5" w:rsidRDefault="00562BF5" w:rsidP="00562BF5">
      <w:pPr>
        <w:pStyle w:val="EndNoteBibliography"/>
        <w:spacing w:after="0"/>
      </w:pPr>
      <w:r w:rsidRPr="00562BF5">
        <w:t>Taponen, S., S. Nykäsenoja, T. Pohjanvirta, A. Pitkälä, and S. Pyörälä. 2016. Species distribution and in vitro antimicrobial susceptibility of coagulase-negative staphylococci isolated from bovine mastitic milk. Acta Veterinaria Scandinavica 58(1):12.</w:t>
      </w:r>
    </w:p>
    <w:p w14:paraId="371B0CAB" w14:textId="77777777" w:rsidR="00562BF5" w:rsidRPr="00562BF5" w:rsidRDefault="00562BF5" w:rsidP="00562BF5">
      <w:pPr>
        <w:pStyle w:val="EndNoteBibliography"/>
        <w:spacing w:after="0"/>
      </w:pPr>
      <w:r w:rsidRPr="00562BF5">
        <w:t>Taponen, S., H.-T. Tölli, and P. J. Rajala-Schultz. 2023. Antimicrobial susceptibility of staphylococci from bovine milk samples in routine microbiological mastitis analysis in Finland. Frontiers in Veterinary Science 10.</w:t>
      </w:r>
    </w:p>
    <w:p w14:paraId="19E0394F" w14:textId="77777777" w:rsidR="00562BF5" w:rsidRPr="00562BF5" w:rsidRDefault="00562BF5" w:rsidP="00562BF5">
      <w:pPr>
        <w:pStyle w:val="EndNoteBibliography"/>
        <w:spacing w:after="0"/>
      </w:pPr>
      <w:r w:rsidRPr="00562BF5">
        <w:t>Thakker, M., J. S. Park, V. Carey, and J. C. Lee. 1998. Staphylococcus aureus serotype 5 capsular polysaccharide is antiphagocytic and enhances bacterial virulence in a murine bacteremia model. Infect Immun 66(11):5183-5189.</w:t>
      </w:r>
    </w:p>
    <w:p w14:paraId="51B89491" w14:textId="77777777" w:rsidR="00562BF5" w:rsidRPr="00562BF5" w:rsidRDefault="00562BF5" w:rsidP="00562BF5">
      <w:pPr>
        <w:pStyle w:val="EndNoteBibliography"/>
        <w:spacing w:after="0"/>
      </w:pPr>
      <w:r w:rsidRPr="00562BF5">
        <w:t>Tremblay, Y. D. N., D. Lamarche, P. Chever, D. Haine, S. Messier, and M. Jacques. 2013. Characterization of the ability of coagulase-negative staphylococci isolated from the milk of Canadian farms to form biofilms. J. Dairy Sci. 96(1):234-246.</w:t>
      </w:r>
    </w:p>
    <w:p w14:paraId="60566942" w14:textId="77777777" w:rsidR="00562BF5" w:rsidRPr="00562BF5" w:rsidRDefault="00562BF5" w:rsidP="00562BF5">
      <w:pPr>
        <w:pStyle w:val="EndNoteBibliography"/>
        <w:spacing w:after="0"/>
      </w:pPr>
      <w:r w:rsidRPr="00562BF5">
        <w:t>Tuchscherr, L. P., F. R. Buzzola, L. P. Alvarez, R. L. Caccuri, J. C. Lee, and D. O. Sordelli. 2005. Capsule-negative Staphylococcus aureus induces chronic experimental mastitis in mice. Infect Immun 73(12):7932-7937.</w:t>
      </w:r>
    </w:p>
    <w:p w14:paraId="1E2140D1" w14:textId="1CCAE800" w:rsidR="00562BF5" w:rsidRPr="00562BF5" w:rsidRDefault="00562BF5" w:rsidP="00562BF5">
      <w:pPr>
        <w:pStyle w:val="EndNoteBibliography"/>
        <w:spacing w:after="0"/>
      </w:pPr>
      <w:r w:rsidRPr="00562BF5">
        <w:t xml:space="preserve">USDA. 2016. Dairy 2014: Milk Quality, Milking Procedures and Mastitis in the United States, 2014. Accessed July 12, 2024. </w:t>
      </w:r>
      <w:hyperlink r:id="rId5" w:history="1">
        <w:r w:rsidRPr="00562BF5">
          <w:rPr>
            <w:rStyle w:val="Hyperlink"/>
          </w:rPr>
          <w:t>https://www.aphis.usda.gov/sites/default/files/dairy14_dr_mastitis.pdf</w:t>
        </w:r>
      </w:hyperlink>
      <w:r w:rsidRPr="00562BF5">
        <w:t>.</w:t>
      </w:r>
    </w:p>
    <w:p w14:paraId="4D4AF9E7" w14:textId="77777777" w:rsidR="00562BF5" w:rsidRPr="00562BF5" w:rsidRDefault="00562BF5" w:rsidP="00562BF5">
      <w:pPr>
        <w:pStyle w:val="EndNoteBibliography"/>
        <w:spacing w:after="0"/>
      </w:pPr>
      <w:r w:rsidRPr="00562BF5">
        <w:t>Vanderhaeghen, W., S. Piepers, F. Leroy, E. Van Coillie, F. Haesebrouck, and S. De Vliegher. 2015. Identification, typing, ecology and epidemiology of coagulase negative staphylococci associated with ruminants. Vet J 203(1):44-51.</w:t>
      </w:r>
    </w:p>
    <w:p w14:paraId="3C77CBB5" w14:textId="77777777" w:rsidR="00562BF5" w:rsidRPr="00562BF5" w:rsidRDefault="00562BF5" w:rsidP="00562BF5">
      <w:pPr>
        <w:pStyle w:val="EndNoteBibliography"/>
        <w:spacing w:after="0"/>
      </w:pPr>
      <w:r w:rsidRPr="00562BF5">
        <w:t>Wuytack, A., A. De Visscher, S. Piepers, F. Boyen, F. Haesebrouck, and S. De Vliegher. 2020a. Distribution of non-aureus staphylococci from quarter milk, teat apices, and rectal feces of dairy cows, and their virulence potential. J Dairy Sci 103(11):10658-10675.</w:t>
      </w:r>
    </w:p>
    <w:p w14:paraId="52C9E1A9" w14:textId="77777777" w:rsidR="00562BF5" w:rsidRPr="00562BF5" w:rsidRDefault="00562BF5" w:rsidP="00562BF5">
      <w:pPr>
        <w:pStyle w:val="EndNoteBibliography"/>
        <w:spacing w:after="0"/>
      </w:pPr>
      <w:r w:rsidRPr="00562BF5">
        <w:t>Wuytack, A., A. De Visscher, S. Piepers, F. Haesebrouck, and S. De Vliegher. 2020b. Fecal non-aureus Staphylococci are a potential cause of bovine intramammary infection. Vet Res 51(1):32.</w:t>
      </w:r>
    </w:p>
    <w:p w14:paraId="5158E035" w14:textId="77777777" w:rsidR="00562BF5" w:rsidRPr="00562BF5" w:rsidRDefault="00562BF5" w:rsidP="00562BF5">
      <w:pPr>
        <w:pStyle w:val="EndNoteBibliography"/>
      </w:pPr>
      <w:r w:rsidRPr="00562BF5">
        <w:t>Zadoks, R. N., B. E. Gillespie, H. W. Barkema, O. C. Sampimon, S. P. Oliver, and Y. H. Schukken. 2003. Clinical, epidemiological and molecular characteristics of Streptococcus uberis infections in dairy herds. Epidemiol Infect 130(2):335-349.</w:t>
      </w:r>
    </w:p>
    <w:p w14:paraId="35C08A46" w14:textId="0EAB012D" w:rsidR="006974F8" w:rsidRDefault="002E19ED">
      <w:r>
        <w:fldChar w:fldCharType="end"/>
      </w:r>
    </w:p>
    <w:sectPr w:rsidR="00697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63910"/>
    <w:multiLevelType w:val="hybridMultilevel"/>
    <w:tmpl w:val="5F90A450"/>
    <w:lvl w:ilvl="0" w:tplc="942CD770">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307587"/>
    <w:multiLevelType w:val="hybridMultilevel"/>
    <w:tmpl w:val="0BEEFC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93794"/>
    <w:multiLevelType w:val="hybridMultilevel"/>
    <w:tmpl w:val="A8C879EC"/>
    <w:lvl w:ilvl="0" w:tplc="13B0C51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756684">
    <w:abstractNumId w:val="3"/>
  </w:num>
  <w:num w:numId="2" w16cid:durableId="520048533">
    <w:abstractNumId w:val="1"/>
  </w:num>
  <w:num w:numId="3" w16cid:durableId="1611205687">
    <w:abstractNumId w:val="0"/>
  </w:num>
  <w:num w:numId="4" w16cid:durableId="1369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3&lt;/item&gt;&lt;item&gt;19&lt;/item&gt;&lt;item&gt;25&lt;/item&gt;&lt;item&gt;26&lt;/item&gt;&lt;item&gt;27&lt;/item&gt;&lt;item&gt;680&lt;/item&gt;&lt;item&gt;711&lt;/item&gt;&lt;item&gt;713&lt;/item&gt;&lt;item&gt;794&lt;/item&gt;&lt;item&gt;799&lt;/item&gt;&lt;item&gt;801&lt;/item&gt;&lt;item&gt;803&lt;/item&gt;&lt;item&gt;807&lt;/item&gt;&lt;item&gt;809&lt;/item&gt;&lt;item&gt;810&lt;/item&gt;&lt;item&gt;813&lt;/item&gt;&lt;item&gt;814&lt;/item&gt;&lt;item&gt;815&lt;/item&gt;&lt;item&gt;816&lt;/item&gt;&lt;item&gt;827&lt;/item&gt;&lt;item&gt;828&lt;/item&gt;&lt;item&gt;829&lt;/item&gt;&lt;item&gt;830&lt;/item&gt;&lt;item&gt;869&lt;/item&gt;&lt;item&gt;883&lt;/item&gt;&lt;item&gt;884&lt;/item&gt;&lt;item&gt;885&lt;/item&gt;&lt;item&gt;886&lt;/item&gt;&lt;item&gt;887&lt;/item&gt;&lt;item&gt;888&lt;/item&gt;&lt;item&gt;889&lt;/item&gt;&lt;item&gt;890&lt;/item&gt;&lt;item&gt;891&lt;/item&gt;&lt;item&gt;893&lt;/item&gt;&lt;item&gt;894&lt;/item&gt;&lt;item&gt;895&lt;/item&gt;&lt;item&gt;897&lt;/item&gt;&lt;item&gt;898&lt;/item&gt;&lt;item&gt;899&lt;/item&gt;&lt;item&gt;901&lt;/item&gt;&lt;item&gt;902&lt;/item&gt;&lt;item&gt;903&lt;/item&gt;&lt;item&gt;906&lt;/item&gt;&lt;/record-ids&gt;&lt;/item&gt;&lt;/Libraries&gt;"/>
  </w:docVars>
  <w:rsids>
    <w:rsidRoot w:val="002858E6"/>
    <w:rsid w:val="000002BD"/>
    <w:rsid w:val="00002DC7"/>
    <w:rsid w:val="00011488"/>
    <w:rsid w:val="000154A6"/>
    <w:rsid w:val="00015C93"/>
    <w:rsid w:val="00016CE8"/>
    <w:rsid w:val="00017F42"/>
    <w:rsid w:val="000228B9"/>
    <w:rsid w:val="00024166"/>
    <w:rsid w:val="000269DB"/>
    <w:rsid w:val="00040DC3"/>
    <w:rsid w:val="0004163F"/>
    <w:rsid w:val="00041EAD"/>
    <w:rsid w:val="0006044E"/>
    <w:rsid w:val="00063663"/>
    <w:rsid w:val="000703B9"/>
    <w:rsid w:val="000724D5"/>
    <w:rsid w:val="00075CBB"/>
    <w:rsid w:val="00076ACE"/>
    <w:rsid w:val="00077AB5"/>
    <w:rsid w:val="0008047A"/>
    <w:rsid w:val="0008087F"/>
    <w:rsid w:val="00080A9C"/>
    <w:rsid w:val="00087298"/>
    <w:rsid w:val="000873C6"/>
    <w:rsid w:val="00090A17"/>
    <w:rsid w:val="00096C75"/>
    <w:rsid w:val="00097513"/>
    <w:rsid w:val="000A0C6C"/>
    <w:rsid w:val="000A264F"/>
    <w:rsid w:val="000A6642"/>
    <w:rsid w:val="000A6B3F"/>
    <w:rsid w:val="000B3DC8"/>
    <w:rsid w:val="000B7653"/>
    <w:rsid w:val="000C3FC2"/>
    <w:rsid w:val="000D25E9"/>
    <w:rsid w:val="000D2CE4"/>
    <w:rsid w:val="000D62DF"/>
    <w:rsid w:val="000E2AD1"/>
    <w:rsid w:val="000E4D82"/>
    <w:rsid w:val="000E4E41"/>
    <w:rsid w:val="000E5DA5"/>
    <w:rsid w:val="000E6F3F"/>
    <w:rsid w:val="000E7CDE"/>
    <w:rsid w:val="000E7FCE"/>
    <w:rsid w:val="000F7F05"/>
    <w:rsid w:val="001003CA"/>
    <w:rsid w:val="00103F3E"/>
    <w:rsid w:val="001062E5"/>
    <w:rsid w:val="00107B8A"/>
    <w:rsid w:val="00107EE1"/>
    <w:rsid w:val="00110B17"/>
    <w:rsid w:val="00112970"/>
    <w:rsid w:val="00114D6B"/>
    <w:rsid w:val="0011565F"/>
    <w:rsid w:val="0011660E"/>
    <w:rsid w:val="0012070C"/>
    <w:rsid w:val="0012077B"/>
    <w:rsid w:val="00122C1A"/>
    <w:rsid w:val="00130037"/>
    <w:rsid w:val="001411C9"/>
    <w:rsid w:val="0014176B"/>
    <w:rsid w:val="0014248E"/>
    <w:rsid w:val="00145145"/>
    <w:rsid w:val="00150658"/>
    <w:rsid w:val="00152F65"/>
    <w:rsid w:val="00152FD8"/>
    <w:rsid w:val="001538C7"/>
    <w:rsid w:val="00153A49"/>
    <w:rsid w:val="00154F70"/>
    <w:rsid w:val="001613A5"/>
    <w:rsid w:val="001642C1"/>
    <w:rsid w:val="00166C97"/>
    <w:rsid w:val="00170209"/>
    <w:rsid w:val="00174581"/>
    <w:rsid w:val="00174B8D"/>
    <w:rsid w:val="001765E8"/>
    <w:rsid w:val="00176686"/>
    <w:rsid w:val="00177964"/>
    <w:rsid w:val="00191112"/>
    <w:rsid w:val="00191C69"/>
    <w:rsid w:val="0019206B"/>
    <w:rsid w:val="0019225C"/>
    <w:rsid w:val="0019232A"/>
    <w:rsid w:val="00194FB4"/>
    <w:rsid w:val="001950DB"/>
    <w:rsid w:val="001977B9"/>
    <w:rsid w:val="001A1178"/>
    <w:rsid w:val="001A1EC0"/>
    <w:rsid w:val="001A74FB"/>
    <w:rsid w:val="001A7CAF"/>
    <w:rsid w:val="001B116A"/>
    <w:rsid w:val="001B3B13"/>
    <w:rsid w:val="001B474C"/>
    <w:rsid w:val="001B5295"/>
    <w:rsid w:val="001C2CA6"/>
    <w:rsid w:val="001C4EE0"/>
    <w:rsid w:val="001C551C"/>
    <w:rsid w:val="001C650F"/>
    <w:rsid w:val="001D2DD7"/>
    <w:rsid w:val="001D3565"/>
    <w:rsid w:val="001D4FFD"/>
    <w:rsid w:val="001D5E48"/>
    <w:rsid w:val="001D78B1"/>
    <w:rsid w:val="001E23BC"/>
    <w:rsid w:val="001E46DD"/>
    <w:rsid w:val="001E6967"/>
    <w:rsid w:val="001F0C79"/>
    <w:rsid w:val="001F3E51"/>
    <w:rsid w:val="001F5C1E"/>
    <w:rsid w:val="001F5EF5"/>
    <w:rsid w:val="001F6A7C"/>
    <w:rsid w:val="001F6B58"/>
    <w:rsid w:val="001F77B0"/>
    <w:rsid w:val="002009FD"/>
    <w:rsid w:val="0020169A"/>
    <w:rsid w:val="00204791"/>
    <w:rsid w:val="00206B81"/>
    <w:rsid w:val="00210C27"/>
    <w:rsid w:val="00211202"/>
    <w:rsid w:val="00212627"/>
    <w:rsid w:val="0021362D"/>
    <w:rsid w:val="00213C06"/>
    <w:rsid w:val="00213E7B"/>
    <w:rsid w:val="00214CDD"/>
    <w:rsid w:val="00216C5A"/>
    <w:rsid w:val="002179FB"/>
    <w:rsid w:val="002217D1"/>
    <w:rsid w:val="002247D0"/>
    <w:rsid w:val="00231149"/>
    <w:rsid w:val="00231646"/>
    <w:rsid w:val="002347C9"/>
    <w:rsid w:val="00237955"/>
    <w:rsid w:val="00241B75"/>
    <w:rsid w:val="00242FF3"/>
    <w:rsid w:val="00245BC6"/>
    <w:rsid w:val="0024655D"/>
    <w:rsid w:val="00250EC5"/>
    <w:rsid w:val="002513FE"/>
    <w:rsid w:val="00251DA9"/>
    <w:rsid w:val="002537D6"/>
    <w:rsid w:val="0025384F"/>
    <w:rsid w:val="00254D20"/>
    <w:rsid w:val="0026571F"/>
    <w:rsid w:val="0026708A"/>
    <w:rsid w:val="00273DBA"/>
    <w:rsid w:val="00275BEC"/>
    <w:rsid w:val="00281949"/>
    <w:rsid w:val="00281AF2"/>
    <w:rsid w:val="0028391A"/>
    <w:rsid w:val="002858E6"/>
    <w:rsid w:val="00285D33"/>
    <w:rsid w:val="0028639D"/>
    <w:rsid w:val="00286E41"/>
    <w:rsid w:val="0029267C"/>
    <w:rsid w:val="00297EAC"/>
    <w:rsid w:val="002A03C0"/>
    <w:rsid w:val="002A3FFC"/>
    <w:rsid w:val="002A70AE"/>
    <w:rsid w:val="002B2E53"/>
    <w:rsid w:val="002B3611"/>
    <w:rsid w:val="002B6752"/>
    <w:rsid w:val="002B7728"/>
    <w:rsid w:val="002C00A6"/>
    <w:rsid w:val="002C06A3"/>
    <w:rsid w:val="002C2ACD"/>
    <w:rsid w:val="002C30BB"/>
    <w:rsid w:val="002C6990"/>
    <w:rsid w:val="002C6C5A"/>
    <w:rsid w:val="002C7699"/>
    <w:rsid w:val="002D3332"/>
    <w:rsid w:val="002D489D"/>
    <w:rsid w:val="002D5A60"/>
    <w:rsid w:val="002D700C"/>
    <w:rsid w:val="002D7428"/>
    <w:rsid w:val="002E19ED"/>
    <w:rsid w:val="002E37B2"/>
    <w:rsid w:val="002F2359"/>
    <w:rsid w:val="002F45C2"/>
    <w:rsid w:val="002F77EA"/>
    <w:rsid w:val="002F7865"/>
    <w:rsid w:val="003000D6"/>
    <w:rsid w:val="00301B2E"/>
    <w:rsid w:val="00314889"/>
    <w:rsid w:val="00316F01"/>
    <w:rsid w:val="00323E0E"/>
    <w:rsid w:val="00324363"/>
    <w:rsid w:val="00331E0A"/>
    <w:rsid w:val="00335670"/>
    <w:rsid w:val="003359A5"/>
    <w:rsid w:val="003412BB"/>
    <w:rsid w:val="00342956"/>
    <w:rsid w:val="0034716F"/>
    <w:rsid w:val="00347F9A"/>
    <w:rsid w:val="00350780"/>
    <w:rsid w:val="003521F7"/>
    <w:rsid w:val="00353083"/>
    <w:rsid w:val="003533F3"/>
    <w:rsid w:val="0035415D"/>
    <w:rsid w:val="003542E8"/>
    <w:rsid w:val="003562C0"/>
    <w:rsid w:val="00360338"/>
    <w:rsid w:val="00364775"/>
    <w:rsid w:val="00375AC2"/>
    <w:rsid w:val="00382928"/>
    <w:rsid w:val="003843B3"/>
    <w:rsid w:val="0038711E"/>
    <w:rsid w:val="003873F0"/>
    <w:rsid w:val="003903C6"/>
    <w:rsid w:val="00392A21"/>
    <w:rsid w:val="0039334B"/>
    <w:rsid w:val="00396CFB"/>
    <w:rsid w:val="003976E1"/>
    <w:rsid w:val="00397EE4"/>
    <w:rsid w:val="003A01B6"/>
    <w:rsid w:val="003A04F5"/>
    <w:rsid w:val="003A08D6"/>
    <w:rsid w:val="003A0F3A"/>
    <w:rsid w:val="003A336D"/>
    <w:rsid w:val="003A3689"/>
    <w:rsid w:val="003A4199"/>
    <w:rsid w:val="003A4426"/>
    <w:rsid w:val="003A6594"/>
    <w:rsid w:val="003A732B"/>
    <w:rsid w:val="003B03CA"/>
    <w:rsid w:val="003B0F4B"/>
    <w:rsid w:val="003B31D4"/>
    <w:rsid w:val="003B6B78"/>
    <w:rsid w:val="003B6FA9"/>
    <w:rsid w:val="003B73C6"/>
    <w:rsid w:val="003B7D17"/>
    <w:rsid w:val="003C33DC"/>
    <w:rsid w:val="003C34E1"/>
    <w:rsid w:val="003C729E"/>
    <w:rsid w:val="003E188A"/>
    <w:rsid w:val="003E20C0"/>
    <w:rsid w:val="003E20C4"/>
    <w:rsid w:val="003F0EE1"/>
    <w:rsid w:val="003F13DE"/>
    <w:rsid w:val="003F57E5"/>
    <w:rsid w:val="003F5BD8"/>
    <w:rsid w:val="003F694D"/>
    <w:rsid w:val="00400B0A"/>
    <w:rsid w:val="00401BF9"/>
    <w:rsid w:val="00402681"/>
    <w:rsid w:val="00402B68"/>
    <w:rsid w:val="0040500B"/>
    <w:rsid w:val="00406EFB"/>
    <w:rsid w:val="004150A9"/>
    <w:rsid w:val="0041578E"/>
    <w:rsid w:val="00415B0D"/>
    <w:rsid w:val="0041616A"/>
    <w:rsid w:val="004165CC"/>
    <w:rsid w:val="00421DCD"/>
    <w:rsid w:val="00422BE9"/>
    <w:rsid w:val="00430803"/>
    <w:rsid w:val="0043171A"/>
    <w:rsid w:val="00431FF6"/>
    <w:rsid w:val="00434A9C"/>
    <w:rsid w:val="00435391"/>
    <w:rsid w:val="00436A65"/>
    <w:rsid w:val="00437DF2"/>
    <w:rsid w:val="00442661"/>
    <w:rsid w:val="00443D22"/>
    <w:rsid w:val="004472F1"/>
    <w:rsid w:val="00450A77"/>
    <w:rsid w:val="004527A4"/>
    <w:rsid w:val="00460EAC"/>
    <w:rsid w:val="0047359D"/>
    <w:rsid w:val="0048298B"/>
    <w:rsid w:val="004857C7"/>
    <w:rsid w:val="00485E53"/>
    <w:rsid w:val="0048600B"/>
    <w:rsid w:val="0049172B"/>
    <w:rsid w:val="00495544"/>
    <w:rsid w:val="0049707F"/>
    <w:rsid w:val="004A296D"/>
    <w:rsid w:val="004A36A4"/>
    <w:rsid w:val="004A415C"/>
    <w:rsid w:val="004B1228"/>
    <w:rsid w:val="004B2D16"/>
    <w:rsid w:val="004B36E4"/>
    <w:rsid w:val="004B42B5"/>
    <w:rsid w:val="004B5925"/>
    <w:rsid w:val="004B5E6A"/>
    <w:rsid w:val="004B61EC"/>
    <w:rsid w:val="004C35F8"/>
    <w:rsid w:val="004C377E"/>
    <w:rsid w:val="004D155E"/>
    <w:rsid w:val="004D2009"/>
    <w:rsid w:val="004D3998"/>
    <w:rsid w:val="004D5141"/>
    <w:rsid w:val="004D5DCE"/>
    <w:rsid w:val="004E0FED"/>
    <w:rsid w:val="004E3E3A"/>
    <w:rsid w:val="004E515A"/>
    <w:rsid w:val="004E6A20"/>
    <w:rsid w:val="004F0F3D"/>
    <w:rsid w:val="004F26F0"/>
    <w:rsid w:val="004F6780"/>
    <w:rsid w:val="00500D3B"/>
    <w:rsid w:val="005054E5"/>
    <w:rsid w:val="00507D58"/>
    <w:rsid w:val="00507FD5"/>
    <w:rsid w:val="0051073D"/>
    <w:rsid w:val="00510803"/>
    <w:rsid w:val="00513117"/>
    <w:rsid w:val="00515B8C"/>
    <w:rsid w:val="0052049E"/>
    <w:rsid w:val="00522BC9"/>
    <w:rsid w:val="00524D2E"/>
    <w:rsid w:val="005329BC"/>
    <w:rsid w:val="0053353E"/>
    <w:rsid w:val="0053525E"/>
    <w:rsid w:val="0053725F"/>
    <w:rsid w:val="00542AEB"/>
    <w:rsid w:val="00544076"/>
    <w:rsid w:val="00544707"/>
    <w:rsid w:val="005509D8"/>
    <w:rsid w:val="005555C6"/>
    <w:rsid w:val="00557D26"/>
    <w:rsid w:val="00562BF5"/>
    <w:rsid w:val="00563D0E"/>
    <w:rsid w:val="00564B3E"/>
    <w:rsid w:val="00574A96"/>
    <w:rsid w:val="005779DA"/>
    <w:rsid w:val="00581052"/>
    <w:rsid w:val="00583758"/>
    <w:rsid w:val="00584267"/>
    <w:rsid w:val="005847FF"/>
    <w:rsid w:val="005879E6"/>
    <w:rsid w:val="00587A88"/>
    <w:rsid w:val="005903CF"/>
    <w:rsid w:val="0059091E"/>
    <w:rsid w:val="0059106F"/>
    <w:rsid w:val="00592807"/>
    <w:rsid w:val="00594392"/>
    <w:rsid w:val="005970C6"/>
    <w:rsid w:val="00597D55"/>
    <w:rsid w:val="005A0BB8"/>
    <w:rsid w:val="005A12A9"/>
    <w:rsid w:val="005A19A1"/>
    <w:rsid w:val="005A270E"/>
    <w:rsid w:val="005A414C"/>
    <w:rsid w:val="005A7329"/>
    <w:rsid w:val="005B092D"/>
    <w:rsid w:val="005B2E76"/>
    <w:rsid w:val="005B3272"/>
    <w:rsid w:val="005B36AA"/>
    <w:rsid w:val="005C1FDA"/>
    <w:rsid w:val="005C3B6C"/>
    <w:rsid w:val="005D0974"/>
    <w:rsid w:val="005D3228"/>
    <w:rsid w:val="005D5576"/>
    <w:rsid w:val="005D56FC"/>
    <w:rsid w:val="005D5F49"/>
    <w:rsid w:val="005D7FAB"/>
    <w:rsid w:val="005F15A0"/>
    <w:rsid w:val="005F2A74"/>
    <w:rsid w:val="0060226A"/>
    <w:rsid w:val="0060504B"/>
    <w:rsid w:val="006056F7"/>
    <w:rsid w:val="00611398"/>
    <w:rsid w:val="00612873"/>
    <w:rsid w:val="0061349C"/>
    <w:rsid w:val="00623C86"/>
    <w:rsid w:val="00625A44"/>
    <w:rsid w:val="00625F03"/>
    <w:rsid w:val="0063362C"/>
    <w:rsid w:val="0063534D"/>
    <w:rsid w:val="006377C0"/>
    <w:rsid w:val="0064541B"/>
    <w:rsid w:val="00645723"/>
    <w:rsid w:val="006512B9"/>
    <w:rsid w:val="0065423C"/>
    <w:rsid w:val="00655BD5"/>
    <w:rsid w:val="00656D62"/>
    <w:rsid w:val="00661D75"/>
    <w:rsid w:val="006667A5"/>
    <w:rsid w:val="00666CF2"/>
    <w:rsid w:val="00673F25"/>
    <w:rsid w:val="0067628E"/>
    <w:rsid w:val="006825E2"/>
    <w:rsid w:val="006832A1"/>
    <w:rsid w:val="00684522"/>
    <w:rsid w:val="0069136B"/>
    <w:rsid w:val="006974F8"/>
    <w:rsid w:val="006A02C0"/>
    <w:rsid w:val="006B4BCB"/>
    <w:rsid w:val="006C2214"/>
    <w:rsid w:val="006C4149"/>
    <w:rsid w:val="006C4927"/>
    <w:rsid w:val="006C5B91"/>
    <w:rsid w:val="006C7D44"/>
    <w:rsid w:val="006D112D"/>
    <w:rsid w:val="006D1AD0"/>
    <w:rsid w:val="006D4BDA"/>
    <w:rsid w:val="006E0A0F"/>
    <w:rsid w:val="006E76C0"/>
    <w:rsid w:val="006F140B"/>
    <w:rsid w:val="006F319B"/>
    <w:rsid w:val="006F4BC7"/>
    <w:rsid w:val="0070387F"/>
    <w:rsid w:val="00706C9E"/>
    <w:rsid w:val="00706D4A"/>
    <w:rsid w:val="00707246"/>
    <w:rsid w:val="00712E05"/>
    <w:rsid w:val="00712E8A"/>
    <w:rsid w:val="00713CF3"/>
    <w:rsid w:val="00714663"/>
    <w:rsid w:val="007170EA"/>
    <w:rsid w:val="00717731"/>
    <w:rsid w:val="00720FA2"/>
    <w:rsid w:val="007227FD"/>
    <w:rsid w:val="00732957"/>
    <w:rsid w:val="00734156"/>
    <w:rsid w:val="007369B3"/>
    <w:rsid w:val="00737BAE"/>
    <w:rsid w:val="00741405"/>
    <w:rsid w:val="00745F1F"/>
    <w:rsid w:val="007525B8"/>
    <w:rsid w:val="007543E8"/>
    <w:rsid w:val="00755099"/>
    <w:rsid w:val="00756D32"/>
    <w:rsid w:val="007571D3"/>
    <w:rsid w:val="00760778"/>
    <w:rsid w:val="007627C1"/>
    <w:rsid w:val="00764A94"/>
    <w:rsid w:val="00765728"/>
    <w:rsid w:val="00766740"/>
    <w:rsid w:val="00767980"/>
    <w:rsid w:val="00772DE9"/>
    <w:rsid w:val="00772E0D"/>
    <w:rsid w:val="00773497"/>
    <w:rsid w:val="00774BA3"/>
    <w:rsid w:val="00775275"/>
    <w:rsid w:val="00776498"/>
    <w:rsid w:val="007774E3"/>
    <w:rsid w:val="0077792F"/>
    <w:rsid w:val="00783404"/>
    <w:rsid w:val="00785A5D"/>
    <w:rsid w:val="007865D3"/>
    <w:rsid w:val="00797CD1"/>
    <w:rsid w:val="007A0AB5"/>
    <w:rsid w:val="007A60E8"/>
    <w:rsid w:val="007B12BD"/>
    <w:rsid w:val="007B32EF"/>
    <w:rsid w:val="007B6324"/>
    <w:rsid w:val="007C0B5F"/>
    <w:rsid w:val="007C16B8"/>
    <w:rsid w:val="007C2022"/>
    <w:rsid w:val="007C30D7"/>
    <w:rsid w:val="007D1E99"/>
    <w:rsid w:val="007E1A08"/>
    <w:rsid w:val="007E41AD"/>
    <w:rsid w:val="007F1306"/>
    <w:rsid w:val="007F3536"/>
    <w:rsid w:val="0080031B"/>
    <w:rsid w:val="00801F36"/>
    <w:rsid w:val="0080303F"/>
    <w:rsid w:val="00804E33"/>
    <w:rsid w:val="0080692E"/>
    <w:rsid w:val="00810D20"/>
    <w:rsid w:val="008201D8"/>
    <w:rsid w:val="00820631"/>
    <w:rsid w:val="00826A5D"/>
    <w:rsid w:val="00836F72"/>
    <w:rsid w:val="00840497"/>
    <w:rsid w:val="00842904"/>
    <w:rsid w:val="00842BCC"/>
    <w:rsid w:val="00851C9B"/>
    <w:rsid w:val="00855ECB"/>
    <w:rsid w:val="00860E40"/>
    <w:rsid w:val="00875359"/>
    <w:rsid w:val="00875E32"/>
    <w:rsid w:val="00877D37"/>
    <w:rsid w:val="00881E9A"/>
    <w:rsid w:val="008826A8"/>
    <w:rsid w:val="008844A9"/>
    <w:rsid w:val="008853D8"/>
    <w:rsid w:val="00886A55"/>
    <w:rsid w:val="00887FDB"/>
    <w:rsid w:val="00890515"/>
    <w:rsid w:val="00893498"/>
    <w:rsid w:val="0089363D"/>
    <w:rsid w:val="00893D71"/>
    <w:rsid w:val="008951D1"/>
    <w:rsid w:val="00895F0D"/>
    <w:rsid w:val="00897F1D"/>
    <w:rsid w:val="008A763B"/>
    <w:rsid w:val="008B253C"/>
    <w:rsid w:val="008B3219"/>
    <w:rsid w:val="008B68DB"/>
    <w:rsid w:val="008C030B"/>
    <w:rsid w:val="008C2D00"/>
    <w:rsid w:val="008D0AA4"/>
    <w:rsid w:val="008D0E68"/>
    <w:rsid w:val="008D1377"/>
    <w:rsid w:val="008D32E9"/>
    <w:rsid w:val="008D48A9"/>
    <w:rsid w:val="008F2EB6"/>
    <w:rsid w:val="008F4948"/>
    <w:rsid w:val="008F6815"/>
    <w:rsid w:val="008F6CF5"/>
    <w:rsid w:val="009105BE"/>
    <w:rsid w:val="0091123C"/>
    <w:rsid w:val="00922355"/>
    <w:rsid w:val="00923048"/>
    <w:rsid w:val="00923D9F"/>
    <w:rsid w:val="00924074"/>
    <w:rsid w:val="00926F5E"/>
    <w:rsid w:val="009272E4"/>
    <w:rsid w:val="00927D74"/>
    <w:rsid w:val="00933404"/>
    <w:rsid w:val="009339DE"/>
    <w:rsid w:val="009350AA"/>
    <w:rsid w:val="00935FBC"/>
    <w:rsid w:val="009372D0"/>
    <w:rsid w:val="0094026D"/>
    <w:rsid w:val="00942C84"/>
    <w:rsid w:val="0094394F"/>
    <w:rsid w:val="009454FF"/>
    <w:rsid w:val="00947CF3"/>
    <w:rsid w:val="0095001D"/>
    <w:rsid w:val="009571CF"/>
    <w:rsid w:val="00970991"/>
    <w:rsid w:val="0097405B"/>
    <w:rsid w:val="00975C7F"/>
    <w:rsid w:val="0098046B"/>
    <w:rsid w:val="009842D1"/>
    <w:rsid w:val="00985392"/>
    <w:rsid w:val="00985947"/>
    <w:rsid w:val="00995292"/>
    <w:rsid w:val="009953D0"/>
    <w:rsid w:val="009A7AE8"/>
    <w:rsid w:val="009B06A3"/>
    <w:rsid w:val="009C07C7"/>
    <w:rsid w:val="009C0845"/>
    <w:rsid w:val="009C3430"/>
    <w:rsid w:val="009C3E6B"/>
    <w:rsid w:val="009C6584"/>
    <w:rsid w:val="009C684B"/>
    <w:rsid w:val="009C7389"/>
    <w:rsid w:val="009C782E"/>
    <w:rsid w:val="009C788C"/>
    <w:rsid w:val="009D08DC"/>
    <w:rsid w:val="009D1B6D"/>
    <w:rsid w:val="009D2215"/>
    <w:rsid w:val="009D5F81"/>
    <w:rsid w:val="009E3559"/>
    <w:rsid w:val="009F149E"/>
    <w:rsid w:val="009F31AC"/>
    <w:rsid w:val="009F59C7"/>
    <w:rsid w:val="00A00A0A"/>
    <w:rsid w:val="00A00FC2"/>
    <w:rsid w:val="00A02DB6"/>
    <w:rsid w:val="00A04D67"/>
    <w:rsid w:val="00A06FD0"/>
    <w:rsid w:val="00A11547"/>
    <w:rsid w:val="00A12378"/>
    <w:rsid w:val="00A3056B"/>
    <w:rsid w:val="00A338FD"/>
    <w:rsid w:val="00A401BA"/>
    <w:rsid w:val="00A409BF"/>
    <w:rsid w:val="00A40A7C"/>
    <w:rsid w:val="00A41792"/>
    <w:rsid w:val="00A45AD5"/>
    <w:rsid w:val="00A463B8"/>
    <w:rsid w:val="00A469BE"/>
    <w:rsid w:val="00A46B3D"/>
    <w:rsid w:val="00A47873"/>
    <w:rsid w:val="00A51A05"/>
    <w:rsid w:val="00A5284B"/>
    <w:rsid w:val="00A57744"/>
    <w:rsid w:val="00A62686"/>
    <w:rsid w:val="00A646D3"/>
    <w:rsid w:val="00A667F3"/>
    <w:rsid w:val="00A72F8B"/>
    <w:rsid w:val="00A74E3A"/>
    <w:rsid w:val="00A75A4B"/>
    <w:rsid w:val="00A77230"/>
    <w:rsid w:val="00A811AC"/>
    <w:rsid w:val="00A81975"/>
    <w:rsid w:val="00A820A2"/>
    <w:rsid w:val="00A864EE"/>
    <w:rsid w:val="00A90237"/>
    <w:rsid w:val="00A93A2B"/>
    <w:rsid w:val="00A95D19"/>
    <w:rsid w:val="00A97733"/>
    <w:rsid w:val="00AA0853"/>
    <w:rsid w:val="00AA2FF3"/>
    <w:rsid w:val="00AA47C7"/>
    <w:rsid w:val="00AA5F5C"/>
    <w:rsid w:val="00AA605B"/>
    <w:rsid w:val="00AA6355"/>
    <w:rsid w:val="00AA7A51"/>
    <w:rsid w:val="00AA7E45"/>
    <w:rsid w:val="00AB1C24"/>
    <w:rsid w:val="00AB1C61"/>
    <w:rsid w:val="00AB402C"/>
    <w:rsid w:val="00AB4E22"/>
    <w:rsid w:val="00AB5F55"/>
    <w:rsid w:val="00AC5CBC"/>
    <w:rsid w:val="00AE0A3F"/>
    <w:rsid w:val="00AF4F4D"/>
    <w:rsid w:val="00AF5E42"/>
    <w:rsid w:val="00AF7FD6"/>
    <w:rsid w:val="00B00A26"/>
    <w:rsid w:val="00B037A2"/>
    <w:rsid w:val="00B04990"/>
    <w:rsid w:val="00B069FA"/>
    <w:rsid w:val="00B122B6"/>
    <w:rsid w:val="00B14A10"/>
    <w:rsid w:val="00B15301"/>
    <w:rsid w:val="00B22BE2"/>
    <w:rsid w:val="00B355E1"/>
    <w:rsid w:val="00B35F94"/>
    <w:rsid w:val="00B41A14"/>
    <w:rsid w:val="00B43958"/>
    <w:rsid w:val="00B43D0A"/>
    <w:rsid w:val="00B45AAC"/>
    <w:rsid w:val="00B53B7C"/>
    <w:rsid w:val="00B55263"/>
    <w:rsid w:val="00B557D8"/>
    <w:rsid w:val="00B614ED"/>
    <w:rsid w:val="00B617B3"/>
    <w:rsid w:val="00B61ED8"/>
    <w:rsid w:val="00B6360C"/>
    <w:rsid w:val="00B67903"/>
    <w:rsid w:val="00B719F5"/>
    <w:rsid w:val="00B71FE7"/>
    <w:rsid w:val="00B75B11"/>
    <w:rsid w:val="00B8042A"/>
    <w:rsid w:val="00B80E37"/>
    <w:rsid w:val="00B83EAE"/>
    <w:rsid w:val="00B85E89"/>
    <w:rsid w:val="00B902C7"/>
    <w:rsid w:val="00B92172"/>
    <w:rsid w:val="00B93456"/>
    <w:rsid w:val="00B9741C"/>
    <w:rsid w:val="00B979ED"/>
    <w:rsid w:val="00BA5294"/>
    <w:rsid w:val="00BA5CDE"/>
    <w:rsid w:val="00BB2069"/>
    <w:rsid w:val="00BB23C2"/>
    <w:rsid w:val="00BB3782"/>
    <w:rsid w:val="00BB5476"/>
    <w:rsid w:val="00BB590C"/>
    <w:rsid w:val="00BC26C7"/>
    <w:rsid w:val="00BC3E3B"/>
    <w:rsid w:val="00BC446B"/>
    <w:rsid w:val="00BC56F9"/>
    <w:rsid w:val="00BD51C2"/>
    <w:rsid w:val="00BD74AD"/>
    <w:rsid w:val="00BE0495"/>
    <w:rsid w:val="00BE4A43"/>
    <w:rsid w:val="00BE616B"/>
    <w:rsid w:val="00BE67E7"/>
    <w:rsid w:val="00BE780F"/>
    <w:rsid w:val="00BF0D4E"/>
    <w:rsid w:val="00BF1151"/>
    <w:rsid w:val="00BF23EB"/>
    <w:rsid w:val="00BF7829"/>
    <w:rsid w:val="00C01EA3"/>
    <w:rsid w:val="00C03EBD"/>
    <w:rsid w:val="00C05639"/>
    <w:rsid w:val="00C0791C"/>
    <w:rsid w:val="00C1659B"/>
    <w:rsid w:val="00C20852"/>
    <w:rsid w:val="00C20C9D"/>
    <w:rsid w:val="00C22AFB"/>
    <w:rsid w:val="00C23C55"/>
    <w:rsid w:val="00C27566"/>
    <w:rsid w:val="00C31EB3"/>
    <w:rsid w:val="00C31FBC"/>
    <w:rsid w:val="00C325E3"/>
    <w:rsid w:val="00C33401"/>
    <w:rsid w:val="00C34FEC"/>
    <w:rsid w:val="00C43A3F"/>
    <w:rsid w:val="00C43E91"/>
    <w:rsid w:val="00C476E5"/>
    <w:rsid w:val="00C47EA1"/>
    <w:rsid w:val="00C50CB0"/>
    <w:rsid w:val="00C55E0D"/>
    <w:rsid w:val="00C61D3D"/>
    <w:rsid w:val="00C6537E"/>
    <w:rsid w:val="00C6558B"/>
    <w:rsid w:val="00C6566C"/>
    <w:rsid w:val="00C65C23"/>
    <w:rsid w:val="00C725D7"/>
    <w:rsid w:val="00C72BA6"/>
    <w:rsid w:val="00C807D7"/>
    <w:rsid w:val="00C825DA"/>
    <w:rsid w:val="00C82897"/>
    <w:rsid w:val="00C85FD0"/>
    <w:rsid w:val="00C87106"/>
    <w:rsid w:val="00C90821"/>
    <w:rsid w:val="00C91CD5"/>
    <w:rsid w:val="00C953DD"/>
    <w:rsid w:val="00C95C5D"/>
    <w:rsid w:val="00C97C39"/>
    <w:rsid w:val="00CA0BAF"/>
    <w:rsid w:val="00CA12E6"/>
    <w:rsid w:val="00CA218D"/>
    <w:rsid w:val="00CA7A36"/>
    <w:rsid w:val="00CB223C"/>
    <w:rsid w:val="00CB4AF5"/>
    <w:rsid w:val="00CB5B20"/>
    <w:rsid w:val="00CB6B7C"/>
    <w:rsid w:val="00CB6C16"/>
    <w:rsid w:val="00CC07AA"/>
    <w:rsid w:val="00CC08FD"/>
    <w:rsid w:val="00CC0FA0"/>
    <w:rsid w:val="00CC1A90"/>
    <w:rsid w:val="00CC28E7"/>
    <w:rsid w:val="00CC6E5A"/>
    <w:rsid w:val="00CC7BED"/>
    <w:rsid w:val="00CD0798"/>
    <w:rsid w:val="00CD18CD"/>
    <w:rsid w:val="00CD1EDD"/>
    <w:rsid w:val="00CD39F2"/>
    <w:rsid w:val="00CD5453"/>
    <w:rsid w:val="00CE0277"/>
    <w:rsid w:val="00CE0973"/>
    <w:rsid w:val="00CE1955"/>
    <w:rsid w:val="00CE2D72"/>
    <w:rsid w:val="00CE503D"/>
    <w:rsid w:val="00CE6F9B"/>
    <w:rsid w:val="00CF1EEE"/>
    <w:rsid w:val="00CF234C"/>
    <w:rsid w:val="00CF3819"/>
    <w:rsid w:val="00CF54DE"/>
    <w:rsid w:val="00CF73C6"/>
    <w:rsid w:val="00D027B5"/>
    <w:rsid w:val="00D0378C"/>
    <w:rsid w:val="00D06959"/>
    <w:rsid w:val="00D1177A"/>
    <w:rsid w:val="00D1698D"/>
    <w:rsid w:val="00D177E2"/>
    <w:rsid w:val="00D178A3"/>
    <w:rsid w:val="00D213E2"/>
    <w:rsid w:val="00D2589D"/>
    <w:rsid w:val="00D2690B"/>
    <w:rsid w:val="00D3174E"/>
    <w:rsid w:val="00D356B0"/>
    <w:rsid w:val="00D42399"/>
    <w:rsid w:val="00D43CCE"/>
    <w:rsid w:val="00D459A6"/>
    <w:rsid w:val="00D46054"/>
    <w:rsid w:val="00D470B8"/>
    <w:rsid w:val="00D51B00"/>
    <w:rsid w:val="00D57EF6"/>
    <w:rsid w:val="00D6003E"/>
    <w:rsid w:val="00D60D5B"/>
    <w:rsid w:val="00D61C45"/>
    <w:rsid w:val="00D64BAA"/>
    <w:rsid w:val="00D64E01"/>
    <w:rsid w:val="00D659C8"/>
    <w:rsid w:val="00D703E2"/>
    <w:rsid w:val="00D76F49"/>
    <w:rsid w:val="00D81725"/>
    <w:rsid w:val="00D82DBB"/>
    <w:rsid w:val="00D94148"/>
    <w:rsid w:val="00D95FEE"/>
    <w:rsid w:val="00D9679C"/>
    <w:rsid w:val="00D96FCE"/>
    <w:rsid w:val="00DA2739"/>
    <w:rsid w:val="00DB0248"/>
    <w:rsid w:val="00DB2600"/>
    <w:rsid w:val="00DB3F51"/>
    <w:rsid w:val="00DB4E3C"/>
    <w:rsid w:val="00DC18F2"/>
    <w:rsid w:val="00DC3FD3"/>
    <w:rsid w:val="00DC4BFD"/>
    <w:rsid w:val="00DC595C"/>
    <w:rsid w:val="00DC5CA5"/>
    <w:rsid w:val="00DD00B9"/>
    <w:rsid w:val="00DD0784"/>
    <w:rsid w:val="00DD2F6B"/>
    <w:rsid w:val="00DD53E6"/>
    <w:rsid w:val="00DD78AB"/>
    <w:rsid w:val="00DE713D"/>
    <w:rsid w:val="00DE7FEF"/>
    <w:rsid w:val="00DF1756"/>
    <w:rsid w:val="00E0301E"/>
    <w:rsid w:val="00E07337"/>
    <w:rsid w:val="00E07500"/>
    <w:rsid w:val="00E164CB"/>
    <w:rsid w:val="00E17204"/>
    <w:rsid w:val="00E2008A"/>
    <w:rsid w:val="00E212BB"/>
    <w:rsid w:val="00E25BA6"/>
    <w:rsid w:val="00E3140D"/>
    <w:rsid w:val="00E31FFF"/>
    <w:rsid w:val="00E34038"/>
    <w:rsid w:val="00E34DD6"/>
    <w:rsid w:val="00E36142"/>
    <w:rsid w:val="00E400E0"/>
    <w:rsid w:val="00E44364"/>
    <w:rsid w:val="00E44E4A"/>
    <w:rsid w:val="00E50EE5"/>
    <w:rsid w:val="00E5178B"/>
    <w:rsid w:val="00E5380A"/>
    <w:rsid w:val="00E54D34"/>
    <w:rsid w:val="00E61E8A"/>
    <w:rsid w:val="00E6259F"/>
    <w:rsid w:val="00E641F9"/>
    <w:rsid w:val="00E65D36"/>
    <w:rsid w:val="00E7045A"/>
    <w:rsid w:val="00E727F6"/>
    <w:rsid w:val="00E84133"/>
    <w:rsid w:val="00E84466"/>
    <w:rsid w:val="00E90BFA"/>
    <w:rsid w:val="00E9393B"/>
    <w:rsid w:val="00E94984"/>
    <w:rsid w:val="00E9543A"/>
    <w:rsid w:val="00E95AC4"/>
    <w:rsid w:val="00E96649"/>
    <w:rsid w:val="00EA0005"/>
    <w:rsid w:val="00EA3ECD"/>
    <w:rsid w:val="00EA6634"/>
    <w:rsid w:val="00EA6728"/>
    <w:rsid w:val="00EB1002"/>
    <w:rsid w:val="00EB4D5C"/>
    <w:rsid w:val="00EB6054"/>
    <w:rsid w:val="00EC2D80"/>
    <w:rsid w:val="00ED2EC1"/>
    <w:rsid w:val="00ED3736"/>
    <w:rsid w:val="00ED3931"/>
    <w:rsid w:val="00ED3E91"/>
    <w:rsid w:val="00ED7B2A"/>
    <w:rsid w:val="00EE0B00"/>
    <w:rsid w:val="00EE5A7C"/>
    <w:rsid w:val="00EF1D01"/>
    <w:rsid w:val="00EF1F9F"/>
    <w:rsid w:val="00EF27D5"/>
    <w:rsid w:val="00EF42BC"/>
    <w:rsid w:val="00EF50BC"/>
    <w:rsid w:val="00EF7365"/>
    <w:rsid w:val="00F018B0"/>
    <w:rsid w:val="00F04C6E"/>
    <w:rsid w:val="00F0581C"/>
    <w:rsid w:val="00F05E3B"/>
    <w:rsid w:val="00F06776"/>
    <w:rsid w:val="00F079BF"/>
    <w:rsid w:val="00F13827"/>
    <w:rsid w:val="00F16290"/>
    <w:rsid w:val="00F2312B"/>
    <w:rsid w:val="00F246D4"/>
    <w:rsid w:val="00F24921"/>
    <w:rsid w:val="00F25086"/>
    <w:rsid w:val="00F301E0"/>
    <w:rsid w:val="00F312D1"/>
    <w:rsid w:val="00F37335"/>
    <w:rsid w:val="00F37FA3"/>
    <w:rsid w:val="00F423CE"/>
    <w:rsid w:val="00F447CC"/>
    <w:rsid w:val="00F51558"/>
    <w:rsid w:val="00F5531A"/>
    <w:rsid w:val="00F559A9"/>
    <w:rsid w:val="00F6175E"/>
    <w:rsid w:val="00F61CB9"/>
    <w:rsid w:val="00F63A4D"/>
    <w:rsid w:val="00F64FDD"/>
    <w:rsid w:val="00F65336"/>
    <w:rsid w:val="00F67812"/>
    <w:rsid w:val="00F72988"/>
    <w:rsid w:val="00F72F1F"/>
    <w:rsid w:val="00F7462D"/>
    <w:rsid w:val="00F76362"/>
    <w:rsid w:val="00F77C32"/>
    <w:rsid w:val="00F81F75"/>
    <w:rsid w:val="00F8207C"/>
    <w:rsid w:val="00F86878"/>
    <w:rsid w:val="00F96923"/>
    <w:rsid w:val="00F96CBA"/>
    <w:rsid w:val="00FA0612"/>
    <w:rsid w:val="00FA07B4"/>
    <w:rsid w:val="00FA1D99"/>
    <w:rsid w:val="00FA2067"/>
    <w:rsid w:val="00FA31A5"/>
    <w:rsid w:val="00FA76B9"/>
    <w:rsid w:val="00FB15DE"/>
    <w:rsid w:val="00FB6F2E"/>
    <w:rsid w:val="00FC28EA"/>
    <w:rsid w:val="00FC3F96"/>
    <w:rsid w:val="00FC41AC"/>
    <w:rsid w:val="00FC507F"/>
    <w:rsid w:val="00FC6DDF"/>
    <w:rsid w:val="00FC7BE5"/>
    <w:rsid w:val="00FD0942"/>
    <w:rsid w:val="00FD0ADB"/>
    <w:rsid w:val="00FD197D"/>
    <w:rsid w:val="00FE0CC7"/>
    <w:rsid w:val="00FE1B93"/>
    <w:rsid w:val="00FF0FB1"/>
    <w:rsid w:val="00FF41A5"/>
    <w:rsid w:val="00FF5391"/>
    <w:rsid w:val="00FF5591"/>
    <w:rsid w:val="00FF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3CCC"/>
  <w15:chartTrackingRefBased/>
  <w15:docId w15:val="{084A19C8-61E7-4C1A-B7FB-6C2AF922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8E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3A5"/>
    <w:pPr>
      <w:ind w:left="720"/>
      <w:contextualSpacing/>
    </w:pPr>
  </w:style>
  <w:style w:type="paragraph" w:customStyle="1" w:styleId="EndNoteBibliographyTitle">
    <w:name w:val="EndNote Bibliography Title"/>
    <w:basedOn w:val="Normal"/>
    <w:link w:val="EndNoteBibliographyTitleChar"/>
    <w:rsid w:val="002E19E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E19ED"/>
    <w:rPr>
      <w:rFonts w:ascii="Calibri" w:hAnsi="Calibri" w:cs="Calibri"/>
      <w:noProof/>
    </w:rPr>
  </w:style>
  <w:style w:type="paragraph" w:customStyle="1" w:styleId="EndNoteBibliography">
    <w:name w:val="EndNote Bibliography"/>
    <w:basedOn w:val="Normal"/>
    <w:link w:val="EndNoteBibliographyChar"/>
    <w:rsid w:val="002E19E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E19ED"/>
    <w:rPr>
      <w:rFonts w:ascii="Calibri" w:hAnsi="Calibri" w:cs="Calibri"/>
      <w:noProof/>
    </w:rPr>
  </w:style>
  <w:style w:type="character" w:styleId="Hyperlink">
    <w:name w:val="Hyperlink"/>
    <w:basedOn w:val="DefaultParagraphFont"/>
    <w:uiPriority w:val="99"/>
    <w:unhideWhenUsed/>
    <w:rsid w:val="002E19ED"/>
    <w:rPr>
      <w:color w:val="0563C1" w:themeColor="hyperlink"/>
      <w:u w:val="single"/>
    </w:rPr>
  </w:style>
  <w:style w:type="character" w:styleId="UnresolvedMention">
    <w:name w:val="Unresolved Mention"/>
    <w:basedOn w:val="DefaultParagraphFont"/>
    <w:uiPriority w:val="99"/>
    <w:semiHidden/>
    <w:unhideWhenUsed/>
    <w:rsid w:val="002E19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his.usda.gov/sites/default/files/dairy14_dr_mastiti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13</Pages>
  <Words>14127</Words>
  <Characters>80524</Characters>
  <Application>Microsoft Office Word</Application>
  <DocSecurity>0</DocSecurity>
  <Lines>671</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891</cp:revision>
  <dcterms:created xsi:type="dcterms:W3CDTF">2024-08-02T16:55:00Z</dcterms:created>
  <dcterms:modified xsi:type="dcterms:W3CDTF">2024-08-06T20:27:00Z</dcterms:modified>
</cp:coreProperties>
</file>