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5EC8E9" w14:textId="77777777" w:rsidR="00FD089E" w:rsidRPr="00856AEF" w:rsidRDefault="00856AEF">
      <w:pPr>
        <w:rPr>
          <w:rFonts w:ascii="Times New Roman" w:hAnsi="Times New Roman" w:cs="Times New Roman"/>
          <w:lang w:val="en-US"/>
        </w:rPr>
      </w:pPr>
      <w:r w:rsidRPr="00856AEF">
        <w:rPr>
          <w:rFonts w:ascii="Times New Roman" w:hAnsi="Times New Roman" w:cs="Times New Roman"/>
          <w:lang w:val="en-US"/>
        </w:rPr>
        <w:t xml:space="preserve">Ecosystem Service Review: Methods for </w:t>
      </w:r>
      <w:r>
        <w:rPr>
          <w:rFonts w:ascii="Times New Roman" w:hAnsi="Times New Roman" w:cs="Times New Roman"/>
          <w:lang w:val="en-US"/>
        </w:rPr>
        <w:t xml:space="preserve">Round 1 and Round 2 </w:t>
      </w:r>
      <w:r w:rsidRPr="00856AEF">
        <w:rPr>
          <w:rFonts w:ascii="Times New Roman" w:hAnsi="Times New Roman" w:cs="Times New Roman"/>
          <w:lang w:val="en-US"/>
        </w:rPr>
        <w:t>Data Cleaning</w:t>
      </w:r>
      <w:r>
        <w:rPr>
          <w:rFonts w:ascii="Times New Roman" w:hAnsi="Times New Roman" w:cs="Times New Roman"/>
          <w:lang w:val="en-US"/>
        </w:rPr>
        <w:t xml:space="preserve"> and</w:t>
      </w:r>
      <w:r w:rsidRPr="00856AEF">
        <w:rPr>
          <w:rFonts w:ascii="Times New Roman" w:hAnsi="Times New Roman" w:cs="Times New Roman"/>
          <w:lang w:val="en-US"/>
        </w:rPr>
        <w:t xml:space="preserve"> Compilation, and Round 2 Review Assignment</w:t>
      </w:r>
    </w:p>
    <w:p w14:paraId="794E7014" w14:textId="77777777" w:rsidR="00623219" w:rsidRDefault="00623219">
      <w:pPr>
        <w:rPr>
          <w:rFonts w:ascii="Times New Roman" w:hAnsi="Times New Roman" w:cs="Times New Roman"/>
          <w:lang w:val="en-US"/>
        </w:rPr>
      </w:pPr>
      <w:r>
        <w:rPr>
          <w:rFonts w:ascii="Times New Roman" w:hAnsi="Times New Roman" w:cs="Times New Roman"/>
          <w:lang w:val="en-US"/>
        </w:rPr>
        <w:t xml:space="preserve">Author(s): </w:t>
      </w:r>
      <w:r w:rsidR="00856AEF">
        <w:rPr>
          <w:rFonts w:ascii="Times New Roman" w:hAnsi="Times New Roman" w:cs="Times New Roman"/>
          <w:lang w:val="en-US"/>
        </w:rPr>
        <w:t>Caitlin White</w:t>
      </w:r>
    </w:p>
    <w:p w14:paraId="512E9C83" w14:textId="77777777" w:rsidR="00856AEF" w:rsidRDefault="00623219">
      <w:pPr>
        <w:rPr>
          <w:rFonts w:ascii="Times New Roman" w:hAnsi="Times New Roman" w:cs="Times New Roman"/>
          <w:lang w:val="en-US"/>
        </w:rPr>
      </w:pPr>
      <w:r>
        <w:rPr>
          <w:rFonts w:ascii="Times New Roman" w:hAnsi="Times New Roman" w:cs="Times New Roman"/>
          <w:lang w:val="en-US"/>
        </w:rPr>
        <w:t xml:space="preserve">Draft date: </w:t>
      </w:r>
      <w:r w:rsidR="00856AEF">
        <w:rPr>
          <w:rFonts w:ascii="Times New Roman" w:hAnsi="Times New Roman" w:cs="Times New Roman"/>
          <w:lang w:val="en-US"/>
        </w:rPr>
        <w:t>2020-08-23</w:t>
      </w:r>
    </w:p>
    <w:p w14:paraId="04372124" w14:textId="77777777" w:rsidR="00856AEF" w:rsidRDefault="00856AEF">
      <w:pPr>
        <w:rPr>
          <w:rFonts w:ascii="Times New Roman" w:hAnsi="Times New Roman" w:cs="Times New Roman"/>
          <w:lang w:val="en-US"/>
        </w:rPr>
      </w:pPr>
    </w:p>
    <w:p w14:paraId="51FF037F" w14:textId="77777777" w:rsidR="00623219" w:rsidRDefault="00623219">
      <w:pPr>
        <w:rPr>
          <w:rFonts w:ascii="Times New Roman" w:hAnsi="Times New Roman" w:cs="Times New Roman"/>
          <w:lang w:val="en-US"/>
        </w:rPr>
      </w:pPr>
    </w:p>
    <w:p w14:paraId="3F35F96D" w14:textId="77777777" w:rsidR="00623219" w:rsidRDefault="00856AEF">
      <w:pPr>
        <w:rPr>
          <w:rFonts w:ascii="Times New Roman" w:hAnsi="Times New Roman" w:cs="Times New Roman"/>
          <w:lang w:val="en-US"/>
        </w:rPr>
      </w:pPr>
      <w:r>
        <w:rPr>
          <w:rFonts w:ascii="Times New Roman" w:hAnsi="Times New Roman" w:cs="Times New Roman"/>
          <w:lang w:val="en-US"/>
        </w:rPr>
        <w:t xml:space="preserve">Note: </w:t>
      </w:r>
    </w:p>
    <w:p w14:paraId="14AE9FB8" w14:textId="77777777" w:rsidR="00856AEF" w:rsidRDefault="00856AEF">
      <w:pPr>
        <w:rPr>
          <w:rFonts w:ascii="Times New Roman" w:hAnsi="Times New Roman" w:cs="Times New Roman"/>
          <w:lang w:val="en-US"/>
        </w:rPr>
      </w:pPr>
      <w:r>
        <w:rPr>
          <w:rFonts w:ascii="Times New Roman" w:hAnsi="Times New Roman" w:cs="Times New Roman"/>
          <w:lang w:val="en-US"/>
        </w:rPr>
        <w:t>All code and raw and cleaned datasets used in the methods below (with the exception of the Round 1 Google forms dataset) reside at github.com/</w:t>
      </w:r>
      <w:proofErr w:type="spellStart"/>
      <w:r>
        <w:rPr>
          <w:rFonts w:ascii="Times New Roman" w:hAnsi="Times New Roman" w:cs="Times New Roman"/>
          <w:lang w:val="en-US"/>
        </w:rPr>
        <w:t>caitlintwhite</w:t>
      </w:r>
      <w:proofErr w:type="spellEnd"/>
      <w:r>
        <w:rPr>
          <w:rFonts w:ascii="Times New Roman" w:hAnsi="Times New Roman" w:cs="Times New Roman"/>
          <w:lang w:val="en-US"/>
        </w:rPr>
        <w:t>/</w:t>
      </w:r>
      <w:proofErr w:type="spellStart"/>
      <w:r>
        <w:rPr>
          <w:rFonts w:ascii="Times New Roman" w:hAnsi="Times New Roman" w:cs="Times New Roman"/>
          <w:lang w:val="en-US"/>
        </w:rPr>
        <w:t>kremeny_analyses</w:t>
      </w:r>
      <w:proofErr w:type="spellEnd"/>
      <w:r>
        <w:rPr>
          <w:rFonts w:ascii="Times New Roman" w:hAnsi="Times New Roman" w:cs="Times New Roman"/>
          <w:lang w:val="en-US"/>
        </w:rPr>
        <w:t>. The Round 1 Google forms dataset resides on the ES Google Drive as a Google Sheet file. Specific files and locations described below.</w:t>
      </w:r>
    </w:p>
    <w:p w14:paraId="43B60484" w14:textId="22C16F21" w:rsidR="00335752" w:rsidRDefault="00335752" w:rsidP="00335752">
      <w:pPr>
        <w:rPr>
          <w:rFonts w:ascii="Times New Roman" w:hAnsi="Times New Roman" w:cs="Times New Roman"/>
          <w:lang w:val="en-US"/>
        </w:rPr>
      </w:pPr>
    </w:p>
    <w:p w14:paraId="7AFAE654" w14:textId="2026F7AB" w:rsidR="00335752" w:rsidRDefault="00335752" w:rsidP="00335752">
      <w:pPr>
        <w:rPr>
          <w:rFonts w:ascii="Times New Roman" w:hAnsi="Times New Roman" w:cs="Times New Roman"/>
          <w:lang w:val="en-US"/>
        </w:rPr>
      </w:pPr>
      <w:r>
        <w:rPr>
          <w:rFonts w:ascii="Times New Roman" w:hAnsi="Times New Roman" w:cs="Times New Roman"/>
          <w:lang w:val="en-US"/>
        </w:rPr>
        <w:t xml:space="preserve">CTW used R to QA and compile </w:t>
      </w:r>
      <w:r>
        <w:rPr>
          <w:rFonts w:ascii="Times New Roman" w:hAnsi="Times New Roman" w:cs="Times New Roman"/>
          <w:lang w:val="en-US"/>
        </w:rPr>
        <w:t>all datasets in all review rounds</w:t>
      </w:r>
      <w:r>
        <w:rPr>
          <w:rFonts w:ascii="Times New Roman" w:hAnsi="Times New Roman" w:cs="Times New Roman"/>
          <w:lang w:val="en-US"/>
        </w:rPr>
        <w:t>.</w:t>
      </w:r>
    </w:p>
    <w:p w14:paraId="71D106B3" w14:textId="77777777" w:rsidR="00335752" w:rsidRDefault="00335752" w:rsidP="00335752">
      <w:pPr>
        <w:rPr>
          <w:rFonts w:ascii="Times New Roman" w:hAnsi="Times New Roman" w:cs="Times New Roman"/>
          <w:lang w:val="en-US"/>
        </w:rPr>
      </w:pPr>
    </w:p>
    <w:p w14:paraId="0897627A" w14:textId="3B5867F7" w:rsidR="00335752" w:rsidRDefault="0019619B" w:rsidP="00335752">
      <w:pPr>
        <w:rPr>
          <w:rFonts w:ascii="Times New Roman" w:hAnsi="Times New Roman" w:cs="Times New Roman"/>
          <w:lang w:val="en-US"/>
        </w:rPr>
      </w:pPr>
      <w:r>
        <w:rPr>
          <w:rFonts w:ascii="Times New Roman" w:hAnsi="Times New Roman" w:cs="Times New Roman"/>
          <w:lang w:val="en-US"/>
        </w:rPr>
        <w:t>Programming language and s</w:t>
      </w:r>
      <w:r w:rsidR="00335752">
        <w:rPr>
          <w:rFonts w:ascii="Times New Roman" w:hAnsi="Times New Roman" w:cs="Times New Roman"/>
          <w:lang w:val="en-US"/>
        </w:rPr>
        <w:t xml:space="preserve">oftware used: </w:t>
      </w:r>
    </w:p>
    <w:p w14:paraId="22179487" w14:textId="7B59EAC9" w:rsidR="00335752" w:rsidRDefault="00335752" w:rsidP="003530B6">
      <w:pPr>
        <w:ind w:left="270" w:hanging="270"/>
        <w:rPr>
          <w:rFonts w:ascii="Times New Roman" w:hAnsi="Times New Roman" w:cs="Times New Roman"/>
          <w:lang w:val="en-US"/>
        </w:rPr>
      </w:pPr>
      <w:r w:rsidRPr="00335752">
        <w:rPr>
          <w:rFonts w:ascii="Times New Roman" w:hAnsi="Times New Roman" w:cs="Times New Roman"/>
          <w:lang w:val="en-US"/>
        </w:rPr>
        <w:t>R version 3.6.1 (2019-07-05)</w:t>
      </w:r>
      <w:r w:rsidRPr="00335752">
        <w:rPr>
          <w:rFonts w:ascii="Times New Roman" w:hAnsi="Times New Roman" w:cs="Times New Roman"/>
          <w:lang w:val="en-US"/>
        </w:rPr>
        <w:t xml:space="preserve">. </w:t>
      </w:r>
      <w:r w:rsidRPr="00335752">
        <w:rPr>
          <w:rFonts w:ascii="Times New Roman" w:hAnsi="Times New Roman" w:cs="Times New Roman"/>
          <w:lang w:val="en-US"/>
        </w:rPr>
        <w:t>R Core Team (2019). R: A language and environment for statistical computing. R Foundation for Statistical</w:t>
      </w:r>
      <w:r w:rsidRPr="00335752">
        <w:rPr>
          <w:rFonts w:ascii="Times New Roman" w:hAnsi="Times New Roman" w:cs="Times New Roman"/>
          <w:lang w:val="en-US"/>
        </w:rPr>
        <w:t xml:space="preserve"> </w:t>
      </w:r>
      <w:r w:rsidRPr="00335752">
        <w:rPr>
          <w:rFonts w:ascii="Times New Roman" w:hAnsi="Times New Roman" w:cs="Times New Roman"/>
          <w:lang w:val="en-US"/>
        </w:rPr>
        <w:t xml:space="preserve">Computing, Vienna, Austria. URL </w:t>
      </w:r>
      <w:hyperlink r:id="rId7" w:history="1">
        <w:r w:rsidRPr="00335752">
          <w:rPr>
            <w:rStyle w:val="Hipervnculo"/>
            <w:rFonts w:ascii="Times New Roman" w:hAnsi="Times New Roman" w:cs="Times New Roman"/>
            <w:lang w:val="en-US"/>
          </w:rPr>
          <w:t>https://www.R-project.org/</w:t>
        </w:r>
      </w:hyperlink>
      <w:r w:rsidRPr="00335752">
        <w:rPr>
          <w:rFonts w:ascii="Times New Roman" w:hAnsi="Times New Roman" w:cs="Times New Roman"/>
          <w:lang w:val="en-US"/>
        </w:rPr>
        <w:t>.</w:t>
      </w:r>
    </w:p>
    <w:p w14:paraId="178A8089" w14:textId="0663148A" w:rsidR="00335752" w:rsidRPr="00335752" w:rsidRDefault="00335752" w:rsidP="003530B6">
      <w:pPr>
        <w:ind w:left="270" w:hanging="270"/>
        <w:rPr>
          <w:rFonts w:ascii="Times New Roman" w:hAnsi="Times New Roman" w:cs="Times New Roman"/>
          <w:lang w:val="en-US"/>
        </w:rPr>
      </w:pPr>
      <w:r w:rsidRPr="00335752">
        <w:rPr>
          <w:rFonts w:ascii="Times New Roman" w:hAnsi="Times New Roman" w:cs="Times New Roman"/>
          <w:lang w:val="en-US"/>
        </w:rPr>
        <w:t xml:space="preserve">RStudio </w:t>
      </w:r>
      <w:r w:rsidRPr="00335752">
        <w:rPr>
          <w:rFonts w:ascii="Times New Roman" w:hAnsi="Times New Roman" w:cs="Times New Roman"/>
          <w:lang w:val="en-US"/>
        </w:rPr>
        <w:t>1.2.5001</w:t>
      </w:r>
      <w:r w:rsidRPr="00335752">
        <w:rPr>
          <w:rFonts w:ascii="Times New Roman" w:hAnsi="Times New Roman" w:cs="Times New Roman"/>
          <w:lang w:val="en-US"/>
        </w:rPr>
        <w:t xml:space="preserve">. </w:t>
      </w:r>
      <w:r w:rsidRPr="00335752">
        <w:rPr>
          <w:rFonts w:ascii="Times New Roman" w:hAnsi="Times New Roman" w:cs="Times New Roman"/>
          <w:lang w:val="en-US"/>
        </w:rPr>
        <w:t>RStudio Team (2019). RStudio: Integrated Development for R. RStudio, Inc., Boston, MA URL</w:t>
      </w:r>
      <w:r w:rsidRPr="00335752">
        <w:rPr>
          <w:rFonts w:ascii="Times New Roman" w:hAnsi="Times New Roman" w:cs="Times New Roman"/>
          <w:lang w:val="en-US"/>
        </w:rPr>
        <w:t xml:space="preserve"> </w:t>
      </w:r>
      <w:r w:rsidRPr="00335752">
        <w:rPr>
          <w:rFonts w:ascii="Times New Roman" w:hAnsi="Times New Roman" w:cs="Times New Roman"/>
          <w:lang w:val="en-US"/>
        </w:rPr>
        <w:t>http://www.rstudio.com/.</w:t>
      </w:r>
    </w:p>
    <w:p w14:paraId="388D4A05" w14:textId="77777777" w:rsidR="0019619B" w:rsidRDefault="0019619B" w:rsidP="00335752">
      <w:pPr>
        <w:rPr>
          <w:rFonts w:ascii="Times New Roman" w:hAnsi="Times New Roman" w:cs="Times New Roman"/>
          <w:lang w:val="en-US"/>
        </w:rPr>
      </w:pPr>
    </w:p>
    <w:p w14:paraId="69709784" w14:textId="2B88DE1D" w:rsidR="00335752" w:rsidRDefault="00335752" w:rsidP="00335752">
      <w:pPr>
        <w:rPr>
          <w:rFonts w:ascii="Times New Roman" w:hAnsi="Times New Roman" w:cs="Times New Roman"/>
          <w:lang w:val="en-US"/>
        </w:rPr>
      </w:pPr>
      <w:r>
        <w:rPr>
          <w:rFonts w:ascii="Times New Roman" w:hAnsi="Times New Roman" w:cs="Times New Roman"/>
          <w:lang w:val="en-US"/>
        </w:rPr>
        <w:t>R packages used :</w:t>
      </w:r>
    </w:p>
    <w:p w14:paraId="5D900BD2" w14:textId="662BFBE7" w:rsidR="00335752" w:rsidRPr="00335752" w:rsidRDefault="00335752" w:rsidP="003530B6">
      <w:pPr>
        <w:ind w:left="270" w:hanging="270"/>
        <w:rPr>
          <w:rFonts w:ascii="Times New Roman" w:hAnsi="Times New Roman" w:cs="Times New Roman"/>
          <w:lang w:val="en-US"/>
        </w:rPr>
      </w:pPr>
      <w:r w:rsidRPr="00335752">
        <w:rPr>
          <w:rFonts w:ascii="Times New Roman" w:hAnsi="Times New Roman" w:cs="Times New Roman"/>
          <w:lang w:val="en-US"/>
        </w:rPr>
        <w:t>‘</w:t>
      </w:r>
      <w:proofErr w:type="spellStart"/>
      <w:r w:rsidRPr="00335752">
        <w:rPr>
          <w:rFonts w:ascii="Times New Roman" w:hAnsi="Times New Roman" w:cs="Times New Roman"/>
          <w:lang w:val="en-US"/>
        </w:rPr>
        <w:t>googledrive</w:t>
      </w:r>
      <w:proofErr w:type="spellEnd"/>
      <w:r w:rsidRPr="00335752">
        <w:rPr>
          <w:rFonts w:ascii="Times New Roman" w:hAnsi="Times New Roman" w:cs="Times New Roman"/>
          <w:lang w:val="en-US"/>
        </w:rPr>
        <w:t xml:space="preserve">’: </w:t>
      </w:r>
      <w:r w:rsidRPr="00335752">
        <w:rPr>
          <w:rFonts w:ascii="Times New Roman" w:hAnsi="Times New Roman" w:cs="Times New Roman"/>
          <w:lang w:val="en-US"/>
        </w:rPr>
        <w:t xml:space="preserve">Lucy D'Agostino McGowan and Jennifer Bryan (2019). </w:t>
      </w:r>
      <w:proofErr w:type="spellStart"/>
      <w:r w:rsidRPr="00335752">
        <w:rPr>
          <w:rFonts w:ascii="Times New Roman" w:hAnsi="Times New Roman" w:cs="Times New Roman"/>
          <w:lang w:val="en-US"/>
        </w:rPr>
        <w:t>googledrive</w:t>
      </w:r>
      <w:proofErr w:type="spellEnd"/>
      <w:r w:rsidRPr="00335752">
        <w:rPr>
          <w:rFonts w:ascii="Times New Roman" w:hAnsi="Times New Roman" w:cs="Times New Roman"/>
          <w:lang w:val="en-US"/>
        </w:rPr>
        <w:t>: An Interface to Google Drive. R package</w:t>
      </w:r>
      <w:r w:rsidRPr="00335752">
        <w:rPr>
          <w:rFonts w:ascii="Times New Roman" w:hAnsi="Times New Roman" w:cs="Times New Roman"/>
          <w:lang w:val="en-US"/>
        </w:rPr>
        <w:t xml:space="preserve"> </w:t>
      </w:r>
      <w:r w:rsidRPr="00335752">
        <w:rPr>
          <w:rFonts w:ascii="Times New Roman" w:hAnsi="Times New Roman" w:cs="Times New Roman"/>
          <w:lang w:val="en-US"/>
        </w:rPr>
        <w:t>version 1.0.0. https://CRAN.R-project.org/package=googledrive</w:t>
      </w:r>
    </w:p>
    <w:p w14:paraId="7DEE3CEB" w14:textId="77777777" w:rsidR="003530B6" w:rsidRPr="003530B6" w:rsidRDefault="00335752" w:rsidP="003530B6">
      <w:pPr>
        <w:ind w:left="270" w:hanging="270"/>
        <w:rPr>
          <w:rFonts w:ascii="Times New Roman" w:hAnsi="Times New Roman" w:cs="Times New Roman"/>
          <w:lang w:val="en-US"/>
        </w:rPr>
      </w:pPr>
      <w:r w:rsidRPr="00335752">
        <w:rPr>
          <w:rFonts w:ascii="Times New Roman" w:hAnsi="Times New Roman" w:cs="Times New Roman"/>
          <w:lang w:val="en-US"/>
        </w:rPr>
        <w:t>‘googlesheets</w:t>
      </w:r>
      <w:r w:rsidR="003530B6">
        <w:rPr>
          <w:rFonts w:ascii="Times New Roman" w:hAnsi="Times New Roman" w:cs="Times New Roman"/>
          <w:lang w:val="en-US"/>
        </w:rPr>
        <w:t>4</w:t>
      </w:r>
      <w:r w:rsidRPr="00335752">
        <w:rPr>
          <w:rFonts w:ascii="Times New Roman" w:hAnsi="Times New Roman" w:cs="Times New Roman"/>
          <w:lang w:val="en-US"/>
        </w:rPr>
        <w:t xml:space="preserve">’: </w:t>
      </w:r>
      <w:r w:rsidR="003530B6" w:rsidRPr="003530B6">
        <w:rPr>
          <w:rFonts w:ascii="Times New Roman" w:hAnsi="Times New Roman" w:cs="Times New Roman"/>
          <w:lang w:val="en-US"/>
        </w:rPr>
        <w:t>Jennifer Bryan (2019). googlesheets4: Access Google Sheets using the Sheets</w:t>
      </w:r>
    </w:p>
    <w:p w14:paraId="5503E785" w14:textId="47103B87" w:rsidR="00335752" w:rsidRPr="00335752" w:rsidRDefault="003530B6" w:rsidP="003530B6">
      <w:pPr>
        <w:ind w:left="270" w:hanging="270"/>
        <w:rPr>
          <w:rFonts w:ascii="Times New Roman" w:hAnsi="Times New Roman" w:cs="Times New Roman"/>
          <w:lang w:val="en-US"/>
        </w:rPr>
      </w:pPr>
      <w:r w:rsidRPr="003530B6">
        <w:rPr>
          <w:rFonts w:ascii="Times New Roman" w:hAnsi="Times New Roman" w:cs="Times New Roman"/>
          <w:lang w:val="en-US"/>
        </w:rPr>
        <w:t xml:space="preserve">  API V4. R package version 0.1.0.</w:t>
      </w:r>
      <w:r>
        <w:rPr>
          <w:rFonts w:ascii="Times New Roman" w:hAnsi="Times New Roman" w:cs="Times New Roman"/>
          <w:lang w:val="en-US"/>
        </w:rPr>
        <w:t xml:space="preserve"> </w:t>
      </w:r>
      <w:r w:rsidRPr="003530B6">
        <w:rPr>
          <w:rFonts w:ascii="Times New Roman" w:hAnsi="Times New Roman" w:cs="Times New Roman"/>
          <w:lang w:val="en-US"/>
        </w:rPr>
        <w:t>https://CRAN.R-project.org/package=googlesheets4</w:t>
      </w:r>
    </w:p>
    <w:p w14:paraId="75EA2304" w14:textId="3537C789" w:rsidR="00335752" w:rsidRDefault="00335752" w:rsidP="003530B6">
      <w:pPr>
        <w:ind w:left="270" w:hanging="270"/>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lubridate</w:t>
      </w:r>
      <w:proofErr w:type="spellEnd"/>
      <w:r>
        <w:rPr>
          <w:rFonts w:ascii="Times New Roman" w:hAnsi="Times New Roman" w:cs="Times New Roman"/>
          <w:lang w:val="en-US"/>
        </w:rPr>
        <w:t xml:space="preserve">’: </w:t>
      </w:r>
      <w:r w:rsidRPr="00335752">
        <w:rPr>
          <w:rFonts w:ascii="Times New Roman" w:hAnsi="Times New Roman" w:cs="Times New Roman"/>
          <w:lang w:val="en-US"/>
        </w:rPr>
        <w:t xml:space="preserve">Garrett </w:t>
      </w:r>
      <w:proofErr w:type="spellStart"/>
      <w:r w:rsidRPr="00335752">
        <w:rPr>
          <w:rFonts w:ascii="Times New Roman" w:hAnsi="Times New Roman" w:cs="Times New Roman"/>
          <w:lang w:val="en-US"/>
        </w:rPr>
        <w:t>Grolemund</w:t>
      </w:r>
      <w:proofErr w:type="spellEnd"/>
      <w:r w:rsidRPr="00335752">
        <w:rPr>
          <w:rFonts w:ascii="Times New Roman" w:hAnsi="Times New Roman" w:cs="Times New Roman"/>
          <w:lang w:val="en-US"/>
        </w:rPr>
        <w:t xml:space="preserve">, Hadley Wickham (2011). Dates and Times Made Easy with </w:t>
      </w:r>
      <w:proofErr w:type="spellStart"/>
      <w:r w:rsidRPr="00335752">
        <w:rPr>
          <w:rFonts w:ascii="Times New Roman" w:hAnsi="Times New Roman" w:cs="Times New Roman"/>
          <w:lang w:val="en-US"/>
        </w:rPr>
        <w:t>lubridate</w:t>
      </w:r>
      <w:proofErr w:type="spellEnd"/>
      <w:r w:rsidRPr="00335752">
        <w:rPr>
          <w:rFonts w:ascii="Times New Roman" w:hAnsi="Times New Roman" w:cs="Times New Roman"/>
          <w:lang w:val="en-US"/>
        </w:rPr>
        <w:t>. Journal of Statistical</w:t>
      </w:r>
      <w:r>
        <w:rPr>
          <w:rFonts w:ascii="Times New Roman" w:hAnsi="Times New Roman" w:cs="Times New Roman"/>
          <w:lang w:val="en-US"/>
        </w:rPr>
        <w:t xml:space="preserve"> </w:t>
      </w:r>
      <w:r w:rsidRPr="00335752">
        <w:rPr>
          <w:rFonts w:ascii="Times New Roman" w:hAnsi="Times New Roman" w:cs="Times New Roman"/>
          <w:lang w:val="en-US"/>
        </w:rPr>
        <w:t>Software, 40(3), 1-25. URL http://www.jstatsoft.org/v40/i03/.</w:t>
      </w:r>
    </w:p>
    <w:p w14:paraId="570AF4C1" w14:textId="751D5CE4" w:rsidR="00335752" w:rsidRDefault="00335752" w:rsidP="003530B6">
      <w:pPr>
        <w:ind w:left="270" w:hanging="270"/>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readxl</w:t>
      </w:r>
      <w:proofErr w:type="spellEnd"/>
      <w:r>
        <w:rPr>
          <w:rFonts w:ascii="Times New Roman" w:hAnsi="Times New Roman" w:cs="Times New Roman"/>
          <w:lang w:val="en-US"/>
        </w:rPr>
        <w:t xml:space="preserve">’: </w:t>
      </w:r>
      <w:r w:rsidRPr="00335752">
        <w:rPr>
          <w:rFonts w:ascii="Times New Roman" w:hAnsi="Times New Roman" w:cs="Times New Roman"/>
          <w:lang w:val="en-US"/>
        </w:rPr>
        <w:t xml:space="preserve">Hadley Wickham and Jennifer Bryan (2019). </w:t>
      </w:r>
      <w:proofErr w:type="spellStart"/>
      <w:r w:rsidRPr="00335752">
        <w:rPr>
          <w:rFonts w:ascii="Times New Roman" w:hAnsi="Times New Roman" w:cs="Times New Roman"/>
          <w:lang w:val="en-US"/>
        </w:rPr>
        <w:t>readxl</w:t>
      </w:r>
      <w:proofErr w:type="spellEnd"/>
      <w:r w:rsidRPr="00335752">
        <w:rPr>
          <w:rFonts w:ascii="Times New Roman" w:hAnsi="Times New Roman" w:cs="Times New Roman"/>
          <w:lang w:val="en-US"/>
        </w:rPr>
        <w:t>: Read Excel Files. R package version 1.3.1.</w:t>
      </w:r>
      <w:r>
        <w:rPr>
          <w:rFonts w:ascii="Times New Roman" w:hAnsi="Times New Roman" w:cs="Times New Roman"/>
          <w:lang w:val="en-US"/>
        </w:rPr>
        <w:t xml:space="preserve"> </w:t>
      </w:r>
      <w:r w:rsidRPr="00335752">
        <w:rPr>
          <w:rFonts w:ascii="Times New Roman" w:hAnsi="Times New Roman" w:cs="Times New Roman"/>
          <w:lang w:val="en-US"/>
        </w:rPr>
        <w:t>https://CRAN.R-project.org/package=readxl</w:t>
      </w:r>
    </w:p>
    <w:p w14:paraId="3C94DB34" w14:textId="37EE965B" w:rsidR="00335752" w:rsidRPr="00335752" w:rsidRDefault="00335752" w:rsidP="003530B6">
      <w:pPr>
        <w:ind w:left="270" w:hanging="270"/>
        <w:rPr>
          <w:rFonts w:ascii="Times New Roman" w:hAnsi="Times New Roman" w:cs="Times New Roman"/>
          <w:lang w:val="en-US"/>
        </w:rPr>
      </w:pPr>
      <w:r w:rsidRPr="00335752">
        <w:rPr>
          <w:rFonts w:ascii="Times New Roman" w:hAnsi="Times New Roman" w:cs="Times New Roman"/>
          <w:lang w:val="en-US"/>
        </w:rPr>
        <w:t>‘</w:t>
      </w:r>
      <w:proofErr w:type="spellStart"/>
      <w:r w:rsidRPr="00335752">
        <w:rPr>
          <w:rFonts w:ascii="Times New Roman" w:hAnsi="Times New Roman" w:cs="Times New Roman"/>
          <w:lang w:val="en-US"/>
        </w:rPr>
        <w:t>tidyverse</w:t>
      </w:r>
      <w:proofErr w:type="spellEnd"/>
      <w:r w:rsidRPr="00335752">
        <w:rPr>
          <w:rFonts w:ascii="Times New Roman" w:hAnsi="Times New Roman" w:cs="Times New Roman"/>
          <w:lang w:val="en-US"/>
        </w:rPr>
        <w:t xml:space="preserve">’: </w:t>
      </w:r>
      <w:r w:rsidRPr="00335752">
        <w:rPr>
          <w:rFonts w:ascii="Times New Roman" w:hAnsi="Times New Roman" w:cs="Times New Roman"/>
          <w:lang w:val="en-US"/>
        </w:rPr>
        <w:t xml:space="preserve">Wickham et al., (2019). Welcome to the </w:t>
      </w:r>
      <w:proofErr w:type="spellStart"/>
      <w:r w:rsidRPr="00335752">
        <w:rPr>
          <w:rFonts w:ascii="Times New Roman" w:hAnsi="Times New Roman" w:cs="Times New Roman"/>
          <w:lang w:val="en-US"/>
        </w:rPr>
        <w:t>tidyverse</w:t>
      </w:r>
      <w:proofErr w:type="spellEnd"/>
      <w:r w:rsidRPr="00335752">
        <w:rPr>
          <w:rFonts w:ascii="Times New Roman" w:hAnsi="Times New Roman" w:cs="Times New Roman"/>
          <w:lang w:val="en-US"/>
        </w:rPr>
        <w:t>. Journal of Open Source Software, 4(43), 1686,</w:t>
      </w:r>
      <w:r w:rsidRPr="00335752">
        <w:rPr>
          <w:rFonts w:ascii="Times New Roman" w:hAnsi="Times New Roman" w:cs="Times New Roman"/>
          <w:lang w:val="en-US"/>
        </w:rPr>
        <w:t xml:space="preserve"> </w:t>
      </w:r>
      <w:r w:rsidRPr="00335752">
        <w:rPr>
          <w:rFonts w:ascii="Times New Roman" w:hAnsi="Times New Roman" w:cs="Times New Roman"/>
          <w:lang w:val="en-US"/>
        </w:rPr>
        <w:t>https://doi.org/10.21105/joss.01686</w:t>
      </w:r>
    </w:p>
    <w:p w14:paraId="3E9649B3" w14:textId="77777777" w:rsidR="00623219" w:rsidRPr="00856AEF" w:rsidRDefault="00623219">
      <w:pPr>
        <w:rPr>
          <w:rFonts w:ascii="Times New Roman" w:hAnsi="Times New Roman" w:cs="Times New Roman"/>
          <w:lang w:val="en-US"/>
        </w:rPr>
      </w:pPr>
    </w:p>
    <w:p w14:paraId="26963504" w14:textId="77777777" w:rsidR="00623219" w:rsidRDefault="006761D1">
      <w:pPr>
        <w:rPr>
          <w:rFonts w:ascii="Times New Roman" w:hAnsi="Times New Roman" w:cs="Times New Roman"/>
          <w:lang w:val="en-US"/>
        </w:rPr>
      </w:pPr>
      <w:r>
        <w:rPr>
          <w:rFonts w:ascii="Times New Roman" w:hAnsi="Times New Roman" w:cs="Times New Roman"/>
          <w:lang w:val="en-US"/>
        </w:rPr>
        <w:t xml:space="preserve">Reviewers: </w:t>
      </w:r>
    </w:p>
    <w:p w14:paraId="6B7C9DE3" w14:textId="77777777" w:rsidR="006761D1" w:rsidRDefault="006761D1">
      <w:pPr>
        <w:rPr>
          <w:rFonts w:ascii="Times New Roman" w:hAnsi="Times New Roman" w:cs="Times New Roman"/>
          <w:lang w:val="en-US"/>
        </w:rPr>
      </w:pPr>
      <w:r>
        <w:rPr>
          <w:rFonts w:ascii="Times New Roman" w:hAnsi="Times New Roman" w:cs="Times New Roman"/>
          <w:lang w:val="en-US"/>
        </w:rPr>
        <w:t xml:space="preserve">Laurel Brigham (LB), Laura Dee (LD), Nick Dragon (ND), Kathryn </w:t>
      </w:r>
      <w:proofErr w:type="spellStart"/>
      <w:r>
        <w:rPr>
          <w:rFonts w:ascii="Times New Roman" w:hAnsi="Times New Roman" w:cs="Times New Roman"/>
          <w:lang w:val="en-US"/>
        </w:rPr>
        <w:t>Grabenstein</w:t>
      </w:r>
      <w:proofErr w:type="spellEnd"/>
      <w:r>
        <w:rPr>
          <w:rFonts w:ascii="Times New Roman" w:hAnsi="Times New Roman" w:cs="Times New Roman"/>
          <w:lang w:val="en-US"/>
        </w:rPr>
        <w:t xml:space="preserve"> (KCG), Sierra </w:t>
      </w:r>
      <w:proofErr w:type="spellStart"/>
      <w:r>
        <w:rPr>
          <w:rFonts w:ascii="Times New Roman" w:hAnsi="Times New Roman" w:cs="Times New Roman"/>
          <w:lang w:val="en-US"/>
        </w:rPr>
        <w:t>Jech</w:t>
      </w:r>
      <w:proofErr w:type="spellEnd"/>
      <w:r>
        <w:rPr>
          <w:rFonts w:ascii="Times New Roman" w:hAnsi="Times New Roman" w:cs="Times New Roman"/>
          <w:lang w:val="en-US"/>
        </w:rPr>
        <w:t xml:space="preserve"> (SDJ), Claire </w:t>
      </w:r>
      <w:proofErr w:type="spellStart"/>
      <w:r>
        <w:rPr>
          <w:rFonts w:ascii="Times New Roman" w:hAnsi="Times New Roman" w:cs="Times New Roman"/>
          <w:lang w:val="en-US"/>
        </w:rPr>
        <w:t>Karban</w:t>
      </w:r>
      <w:proofErr w:type="spellEnd"/>
      <w:r>
        <w:rPr>
          <w:rFonts w:ascii="Times New Roman" w:hAnsi="Times New Roman" w:cs="Times New Roman"/>
          <w:lang w:val="en-US"/>
        </w:rPr>
        <w:t xml:space="preserve"> (CK), </w:t>
      </w:r>
      <w:proofErr w:type="spellStart"/>
      <w:r>
        <w:rPr>
          <w:rFonts w:ascii="Times New Roman" w:hAnsi="Times New Roman" w:cs="Times New Roman"/>
          <w:lang w:val="en-US"/>
        </w:rPr>
        <w:t>Aislyn</w:t>
      </w:r>
      <w:proofErr w:type="spellEnd"/>
      <w:r>
        <w:rPr>
          <w:rFonts w:ascii="Times New Roman" w:hAnsi="Times New Roman" w:cs="Times New Roman"/>
          <w:lang w:val="en-US"/>
        </w:rPr>
        <w:t xml:space="preserve"> Keyes (AK), Tim </w:t>
      </w:r>
      <w:proofErr w:type="spellStart"/>
      <w:r>
        <w:rPr>
          <w:rFonts w:ascii="Times New Roman" w:hAnsi="Times New Roman" w:cs="Times New Roman"/>
          <w:lang w:val="en-US"/>
        </w:rPr>
        <w:t>Korpita</w:t>
      </w:r>
      <w:proofErr w:type="spellEnd"/>
      <w:r>
        <w:rPr>
          <w:rFonts w:ascii="Times New Roman" w:hAnsi="Times New Roman" w:cs="Times New Roman"/>
          <w:lang w:val="en-US"/>
        </w:rPr>
        <w:t xml:space="preserve"> (TK), Julie Larson (JL), Travis McDevitt-</w:t>
      </w:r>
      <w:proofErr w:type="spellStart"/>
      <w:r>
        <w:rPr>
          <w:rFonts w:ascii="Times New Roman" w:hAnsi="Times New Roman" w:cs="Times New Roman"/>
          <w:lang w:val="en-US"/>
        </w:rPr>
        <w:t>Galles</w:t>
      </w:r>
      <w:proofErr w:type="spellEnd"/>
      <w:r>
        <w:rPr>
          <w:rFonts w:ascii="Times New Roman" w:hAnsi="Times New Roman" w:cs="Times New Roman"/>
          <w:lang w:val="en-US"/>
        </w:rPr>
        <w:t xml:space="preserve"> (TM), Anna Spiers (AIS), Grant </w:t>
      </w:r>
      <w:proofErr w:type="spellStart"/>
      <w:r>
        <w:rPr>
          <w:rFonts w:ascii="Times New Roman" w:hAnsi="Times New Roman" w:cs="Times New Roman"/>
          <w:lang w:val="en-US"/>
        </w:rPr>
        <w:t>Vagle</w:t>
      </w:r>
      <w:proofErr w:type="spellEnd"/>
      <w:r>
        <w:rPr>
          <w:rFonts w:ascii="Times New Roman" w:hAnsi="Times New Roman" w:cs="Times New Roman"/>
          <w:lang w:val="en-US"/>
        </w:rPr>
        <w:t xml:space="preserve"> (GV), Caitlin White (CW/CTW)</w:t>
      </w:r>
    </w:p>
    <w:p w14:paraId="26C1F997" w14:textId="77777777" w:rsidR="006761D1" w:rsidRDefault="006761D1">
      <w:pPr>
        <w:rPr>
          <w:rFonts w:ascii="Times New Roman" w:hAnsi="Times New Roman" w:cs="Times New Roman"/>
          <w:lang w:val="en-US"/>
        </w:rPr>
      </w:pPr>
    </w:p>
    <w:p w14:paraId="7A90CD86" w14:textId="77777777" w:rsidR="00623219" w:rsidRDefault="00623219">
      <w:pPr>
        <w:rPr>
          <w:rFonts w:ascii="Times New Roman" w:hAnsi="Times New Roman" w:cs="Times New Roman"/>
          <w:lang w:val="en-US"/>
        </w:rPr>
      </w:pPr>
    </w:p>
    <w:p w14:paraId="20298C50" w14:textId="77777777" w:rsidR="006761D1" w:rsidRDefault="006761D1">
      <w:pPr>
        <w:rPr>
          <w:rFonts w:ascii="Times New Roman" w:hAnsi="Times New Roman" w:cs="Times New Roman"/>
          <w:lang w:val="en-US"/>
        </w:rPr>
      </w:pPr>
      <w:r>
        <w:rPr>
          <w:rFonts w:ascii="Times New Roman" w:hAnsi="Times New Roman" w:cs="Times New Roman"/>
          <w:lang w:val="en-US"/>
        </w:rPr>
        <w:t>1. Round 1</w:t>
      </w:r>
    </w:p>
    <w:p w14:paraId="74F88BA3" w14:textId="77777777" w:rsidR="00233FD9" w:rsidRDefault="006761D1">
      <w:pPr>
        <w:rPr>
          <w:rFonts w:ascii="Times New Roman" w:hAnsi="Times New Roman" w:cs="Times New Roman"/>
          <w:lang w:val="en-US"/>
        </w:rPr>
      </w:pPr>
      <w:r>
        <w:rPr>
          <w:rFonts w:ascii="Times New Roman" w:hAnsi="Times New Roman" w:cs="Times New Roman"/>
          <w:lang w:val="en-US"/>
        </w:rPr>
        <w:t xml:space="preserve">1.a. </w:t>
      </w:r>
      <w:r w:rsidR="00233FD9">
        <w:rPr>
          <w:rFonts w:ascii="Times New Roman" w:hAnsi="Times New Roman" w:cs="Times New Roman"/>
          <w:lang w:val="en-US"/>
        </w:rPr>
        <w:t>Initial abstract review and assignment methods.</w:t>
      </w:r>
    </w:p>
    <w:p w14:paraId="7E11DD5A" w14:textId="77777777" w:rsidR="00233FD9" w:rsidRDefault="0037104A">
      <w:pPr>
        <w:rPr>
          <w:rFonts w:ascii="Times New Roman" w:hAnsi="Times New Roman" w:cs="Times New Roman"/>
          <w:lang w:val="en-US"/>
        </w:rPr>
      </w:pPr>
      <w:r>
        <w:rPr>
          <w:rFonts w:ascii="Times New Roman" w:hAnsi="Times New Roman" w:cs="Times New Roman"/>
          <w:lang w:val="en-US"/>
        </w:rPr>
        <w:t>TK</w:t>
      </w:r>
      <w:r w:rsidR="00233FD9" w:rsidRPr="00233FD9">
        <w:rPr>
          <w:rFonts w:ascii="Times New Roman" w:hAnsi="Times New Roman" w:cs="Times New Roman"/>
          <w:lang w:val="en-US"/>
        </w:rPr>
        <w:t xml:space="preserve"> described ES abstract selection from Web </w:t>
      </w:r>
      <w:r w:rsidR="00233FD9">
        <w:rPr>
          <w:rFonts w:ascii="Times New Roman" w:hAnsi="Times New Roman" w:cs="Times New Roman"/>
          <w:lang w:val="en-US"/>
        </w:rPr>
        <w:t xml:space="preserve">of Science (sent to </w:t>
      </w:r>
      <w:r>
        <w:rPr>
          <w:rFonts w:ascii="Times New Roman" w:hAnsi="Times New Roman" w:cs="Times New Roman"/>
          <w:lang w:val="en-US"/>
        </w:rPr>
        <w:t>LD</w:t>
      </w:r>
      <w:r w:rsidR="00233FD9">
        <w:rPr>
          <w:rFonts w:ascii="Times New Roman" w:hAnsi="Times New Roman" w:cs="Times New Roman"/>
          <w:lang w:val="en-US"/>
        </w:rPr>
        <w:t xml:space="preserve">). </w:t>
      </w:r>
      <w:r w:rsidR="004C588C">
        <w:rPr>
          <w:rFonts w:ascii="Times New Roman" w:hAnsi="Times New Roman" w:cs="Times New Roman"/>
          <w:lang w:val="en-US"/>
        </w:rPr>
        <w:t>Fourteen people reviewed 19</w:t>
      </w:r>
      <w:r w:rsidR="006761D1">
        <w:rPr>
          <w:rFonts w:ascii="Times New Roman" w:hAnsi="Times New Roman" w:cs="Times New Roman"/>
          <w:lang w:val="en-US"/>
        </w:rPr>
        <w:t>3</w:t>
      </w:r>
      <w:r w:rsidR="00874A70">
        <w:rPr>
          <w:rFonts w:ascii="Times New Roman" w:hAnsi="Times New Roman" w:cs="Times New Roman"/>
          <w:lang w:val="en-US"/>
        </w:rPr>
        <w:t>2</w:t>
      </w:r>
      <w:r w:rsidR="004C588C">
        <w:rPr>
          <w:rFonts w:ascii="Times New Roman" w:hAnsi="Times New Roman" w:cs="Times New Roman"/>
          <w:lang w:val="en-US"/>
        </w:rPr>
        <w:t xml:space="preserve"> abstracts from </w:t>
      </w:r>
      <w:r w:rsidR="006761D1">
        <w:rPr>
          <w:rFonts w:ascii="Times New Roman" w:hAnsi="Times New Roman" w:cs="Times New Roman"/>
          <w:lang w:val="en-US"/>
        </w:rPr>
        <w:t>November</w:t>
      </w:r>
      <w:r w:rsidR="004C588C">
        <w:rPr>
          <w:rFonts w:ascii="Times New Roman" w:hAnsi="Times New Roman" w:cs="Times New Roman"/>
          <w:lang w:val="en-US"/>
        </w:rPr>
        <w:t xml:space="preserve"> 2019 – </w:t>
      </w:r>
      <w:r w:rsidR="006761D1">
        <w:rPr>
          <w:rFonts w:ascii="Times New Roman" w:hAnsi="Times New Roman" w:cs="Times New Roman"/>
          <w:lang w:val="en-US"/>
        </w:rPr>
        <w:t>January</w:t>
      </w:r>
      <w:r w:rsidR="004C588C">
        <w:rPr>
          <w:rFonts w:ascii="Times New Roman" w:hAnsi="Times New Roman" w:cs="Times New Roman"/>
          <w:lang w:val="en-US"/>
        </w:rPr>
        <w:t xml:space="preserve"> 2020.</w:t>
      </w:r>
      <w:r w:rsidR="006761D1">
        <w:rPr>
          <w:rFonts w:ascii="Times New Roman" w:hAnsi="Times New Roman" w:cs="Times New Roman"/>
          <w:lang w:val="en-US"/>
        </w:rPr>
        <w:t xml:space="preserve"> Each person reviewed either 148</w:t>
      </w:r>
      <w:r w:rsidR="00380057">
        <w:rPr>
          <w:rFonts w:ascii="Times New Roman" w:hAnsi="Times New Roman" w:cs="Times New Roman"/>
          <w:lang w:val="en-US"/>
        </w:rPr>
        <w:t xml:space="preserve"> </w:t>
      </w:r>
      <w:r w:rsidR="006761D1">
        <w:rPr>
          <w:rFonts w:ascii="Times New Roman" w:hAnsi="Times New Roman" w:cs="Times New Roman"/>
          <w:lang w:val="en-US"/>
        </w:rPr>
        <w:t>or 149 abstract</w:t>
      </w:r>
      <w:r>
        <w:rPr>
          <w:rFonts w:ascii="Times New Roman" w:hAnsi="Times New Roman" w:cs="Times New Roman"/>
          <w:lang w:val="en-US"/>
        </w:rPr>
        <w:t>s</w:t>
      </w:r>
      <w:r w:rsidR="006761D1">
        <w:rPr>
          <w:rFonts w:ascii="Times New Roman" w:hAnsi="Times New Roman" w:cs="Times New Roman"/>
          <w:lang w:val="en-US"/>
        </w:rPr>
        <w:t>, with the exception of LD and CTW (LD helped CTW review about half of her abstracts as she was away).</w:t>
      </w:r>
      <w:r>
        <w:rPr>
          <w:rFonts w:ascii="Times New Roman" w:hAnsi="Times New Roman" w:cs="Times New Roman"/>
          <w:lang w:val="en-US"/>
        </w:rPr>
        <w:t xml:space="preserve"> </w:t>
      </w:r>
      <w:r w:rsidR="00380057">
        <w:rPr>
          <w:rFonts w:ascii="Times New Roman" w:hAnsi="Times New Roman" w:cs="Times New Roman"/>
          <w:lang w:val="en-US"/>
        </w:rPr>
        <w:t xml:space="preserve">Specifically, five reviewers </w:t>
      </w:r>
      <w:r w:rsidR="00623219">
        <w:rPr>
          <w:rFonts w:ascii="Times New Roman" w:hAnsi="Times New Roman" w:cs="Times New Roman"/>
          <w:lang w:val="en-US"/>
        </w:rPr>
        <w:t xml:space="preserve">(one was LD/CW) </w:t>
      </w:r>
      <w:r w:rsidR="00380057">
        <w:rPr>
          <w:rFonts w:ascii="Times New Roman" w:hAnsi="Times New Roman" w:cs="Times New Roman"/>
          <w:lang w:val="en-US"/>
        </w:rPr>
        <w:t xml:space="preserve">were assigned 148 abstracts, and </w:t>
      </w:r>
      <w:r w:rsidR="00623219">
        <w:rPr>
          <w:rFonts w:ascii="Times New Roman" w:hAnsi="Times New Roman" w:cs="Times New Roman"/>
          <w:lang w:val="en-US"/>
        </w:rPr>
        <w:t>the other eight reviewers</w:t>
      </w:r>
      <w:r w:rsidR="00380057">
        <w:rPr>
          <w:rFonts w:ascii="Times New Roman" w:hAnsi="Times New Roman" w:cs="Times New Roman"/>
          <w:lang w:val="en-US"/>
        </w:rPr>
        <w:t xml:space="preserve"> 149</w:t>
      </w:r>
      <w:r w:rsidR="00623219">
        <w:rPr>
          <w:rFonts w:ascii="Times New Roman" w:hAnsi="Times New Roman" w:cs="Times New Roman"/>
          <w:lang w:val="en-US"/>
        </w:rPr>
        <w:t xml:space="preserve"> abstracts</w:t>
      </w:r>
      <w:r w:rsidR="00380057">
        <w:rPr>
          <w:rFonts w:ascii="Times New Roman" w:hAnsi="Times New Roman" w:cs="Times New Roman"/>
          <w:lang w:val="en-US"/>
        </w:rPr>
        <w:t xml:space="preserve">. </w:t>
      </w:r>
    </w:p>
    <w:p w14:paraId="0E65D0B1" w14:textId="77777777" w:rsidR="0037104A" w:rsidRDefault="0037104A">
      <w:pPr>
        <w:rPr>
          <w:rFonts w:ascii="Times New Roman" w:hAnsi="Times New Roman" w:cs="Times New Roman"/>
          <w:lang w:val="en-US"/>
        </w:rPr>
      </w:pPr>
    </w:p>
    <w:p w14:paraId="7303C7AD" w14:textId="77777777" w:rsidR="0037104A" w:rsidRDefault="0037104A">
      <w:pPr>
        <w:rPr>
          <w:rFonts w:ascii="Times New Roman" w:hAnsi="Times New Roman" w:cs="Times New Roman"/>
          <w:lang w:val="en-US"/>
        </w:rPr>
      </w:pPr>
      <w:r>
        <w:rPr>
          <w:rFonts w:ascii="Times New Roman" w:hAnsi="Times New Roman" w:cs="Times New Roman"/>
          <w:lang w:val="en-US"/>
        </w:rPr>
        <w:t>1.b. Survey instrument</w:t>
      </w:r>
    </w:p>
    <w:p w14:paraId="73102C95" w14:textId="77777777" w:rsidR="0037104A" w:rsidRDefault="0037104A">
      <w:pPr>
        <w:rPr>
          <w:rFonts w:ascii="Times New Roman" w:hAnsi="Times New Roman" w:cs="Times New Roman"/>
          <w:lang w:val="en-US"/>
        </w:rPr>
      </w:pPr>
      <w:r>
        <w:rPr>
          <w:rFonts w:ascii="Times New Roman" w:hAnsi="Times New Roman" w:cs="Times New Roman"/>
          <w:lang w:val="en-US"/>
        </w:rPr>
        <w:t xml:space="preserve">Google form, with seven </w:t>
      </w:r>
      <w:r w:rsidR="00AB69D7">
        <w:rPr>
          <w:rFonts w:ascii="Times New Roman" w:hAnsi="Times New Roman" w:cs="Times New Roman"/>
          <w:lang w:val="en-US"/>
        </w:rPr>
        <w:t xml:space="preserve">yes/no </w:t>
      </w:r>
      <w:r>
        <w:rPr>
          <w:rFonts w:ascii="Times New Roman" w:hAnsi="Times New Roman" w:cs="Times New Roman"/>
          <w:lang w:val="en-US"/>
        </w:rPr>
        <w:t xml:space="preserve">exclusion questions (a “yes” to any of these questions resulted in paper excluded from further consideration in review). </w:t>
      </w:r>
      <w:r w:rsidR="00AB69D7">
        <w:rPr>
          <w:rFonts w:ascii="Times New Roman" w:hAnsi="Times New Roman" w:cs="Times New Roman"/>
          <w:lang w:val="en-US"/>
        </w:rPr>
        <w:t xml:space="preserve">Reviewers entered their name, paper title, answered the yes/no exclusion questions, and could optionally enter comments about the abstract. </w:t>
      </w:r>
      <w:r>
        <w:rPr>
          <w:rFonts w:ascii="Times New Roman" w:hAnsi="Times New Roman" w:cs="Times New Roman"/>
          <w:lang w:val="en-US"/>
        </w:rPr>
        <w:t>Exclusion questions were:</w:t>
      </w:r>
    </w:p>
    <w:p w14:paraId="4E8B5055" w14:textId="77777777" w:rsidR="00701B06" w:rsidRDefault="00701B06">
      <w:pPr>
        <w:rPr>
          <w:rFonts w:ascii="Times New Roman" w:hAnsi="Times New Roman" w:cs="Times New Roman"/>
          <w:lang w:val="en-US"/>
        </w:rPr>
      </w:pPr>
    </w:p>
    <w:p w14:paraId="51959EA0" w14:textId="77777777" w:rsidR="0037104A" w:rsidRDefault="0037104A">
      <w:pPr>
        <w:rPr>
          <w:rFonts w:ascii="Times New Roman" w:hAnsi="Times New Roman" w:cs="Times New Roman"/>
          <w:lang w:val="en-US"/>
        </w:rPr>
      </w:pPr>
      <w:r>
        <w:rPr>
          <w:rFonts w:ascii="Times New Roman" w:hAnsi="Times New Roman" w:cs="Times New Roman"/>
          <w:lang w:val="en-US"/>
        </w:rPr>
        <w:t>1.</w:t>
      </w:r>
      <w:r w:rsidR="0075026B">
        <w:rPr>
          <w:rFonts w:ascii="Times New Roman" w:hAnsi="Times New Roman" w:cs="Times New Roman"/>
          <w:lang w:val="en-US"/>
        </w:rPr>
        <w:t xml:space="preserve"> </w:t>
      </w:r>
      <w:r w:rsidR="0075026B" w:rsidRPr="0075026B">
        <w:rPr>
          <w:rFonts w:ascii="Times New Roman" w:hAnsi="Times New Roman" w:cs="Times New Roman"/>
          <w:lang w:val="en-US"/>
        </w:rPr>
        <w:t>Is this a meta-analysis?</w:t>
      </w:r>
    </w:p>
    <w:p w14:paraId="73F3407B" w14:textId="77777777" w:rsidR="0037104A" w:rsidRDefault="0037104A">
      <w:pPr>
        <w:rPr>
          <w:rFonts w:ascii="Times New Roman" w:hAnsi="Times New Roman" w:cs="Times New Roman"/>
          <w:lang w:val="en-US"/>
        </w:rPr>
      </w:pPr>
      <w:r>
        <w:rPr>
          <w:rFonts w:ascii="Times New Roman" w:hAnsi="Times New Roman" w:cs="Times New Roman"/>
          <w:lang w:val="en-US"/>
        </w:rPr>
        <w:t>2.</w:t>
      </w:r>
      <w:r w:rsidR="0075026B">
        <w:rPr>
          <w:rFonts w:ascii="Times New Roman" w:hAnsi="Times New Roman" w:cs="Times New Roman"/>
          <w:lang w:val="en-US"/>
        </w:rPr>
        <w:t xml:space="preserve"> Is this a review?</w:t>
      </w:r>
    </w:p>
    <w:p w14:paraId="55FD9F26" w14:textId="77777777" w:rsidR="0037104A" w:rsidRDefault="0037104A">
      <w:pPr>
        <w:rPr>
          <w:rFonts w:ascii="Times New Roman" w:hAnsi="Times New Roman" w:cs="Times New Roman"/>
          <w:lang w:val="en-US"/>
        </w:rPr>
      </w:pPr>
      <w:r>
        <w:rPr>
          <w:rFonts w:ascii="Times New Roman" w:hAnsi="Times New Roman" w:cs="Times New Roman"/>
          <w:lang w:val="en-US"/>
        </w:rPr>
        <w:t>3.</w:t>
      </w:r>
      <w:r w:rsidR="0075026B">
        <w:rPr>
          <w:rFonts w:ascii="Times New Roman" w:hAnsi="Times New Roman" w:cs="Times New Roman"/>
          <w:lang w:val="en-US"/>
        </w:rPr>
        <w:t xml:space="preserve"> </w:t>
      </w:r>
      <w:r w:rsidR="0075026B" w:rsidRPr="0075026B">
        <w:rPr>
          <w:rFonts w:ascii="Times New Roman" w:hAnsi="Times New Roman" w:cs="Times New Roman"/>
          <w:lang w:val="en-US"/>
        </w:rPr>
        <w:t>This paper does NOT directly measure/model an EF and/or ES</w:t>
      </w:r>
    </w:p>
    <w:p w14:paraId="7DCF675E" w14:textId="77777777" w:rsidR="0037104A" w:rsidRDefault="0037104A">
      <w:pPr>
        <w:rPr>
          <w:rFonts w:ascii="Times New Roman" w:hAnsi="Times New Roman" w:cs="Times New Roman"/>
          <w:lang w:val="en-US"/>
        </w:rPr>
      </w:pPr>
      <w:r>
        <w:rPr>
          <w:rFonts w:ascii="Times New Roman" w:hAnsi="Times New Roman" w:cs="Times New Roman"/>
          <w:lang w:val="en-US"/>
        </w:rPr>
        <w:t>4.</w:t>
      </w:r>
      <w:r w:rsidR="0075026B">
        <w:rPr>
          <w:rFonts w:ascii="Times New Roman" w:hAnsi="Times New Roman" w:cs="Times New Roman"/>
          <w:lang w:val="en-US"/>
        </w:rPr>
        <w:t xml:space="preserve"> </w:t>
      </w:r>
      <w:r w:rsidR="0075026B" w:rsidRPr="0075026B">
        <w:rPr>
          <w:rFonts w:ascii="Times New Roman" w:hAnsi="Times New Roman" w:cs="Times New Roman"/>
          <w:lang w:val="en-US"/>
        </w:rPr>
        <w:t>This paper focuses ONLY on valuation or risk assessment</w:t>
      </w:r>
    </w:p>
    <w:p w14:paraId="18BD76F0" w14:textId="77777777" w:rsidR="0075026B" w:rsidRDefault="0037104A">
      <w:pPr>
        <w:rPr>
          <w:rFonts w:ascii="Times New Roman" w:hAnsi="Times New Roman" w:cs="Times New Roman"/>
          <w:lang w:val="en-US"/>
        </w:rPr>
      </w:pPr>
      <w:r>
        <w:rPr>
          <w:rFonts w:ascii="Times New Roman" w:hAnsi="Times New Roman" w:cs="Times New Roman"/>
          <w:lang w:val="en-US"/>
        </w:rPr>
        <w:t>5.</w:t>
      </w:r>
      <w:r w:rsidR="0075026B">
        <w:rPr>
          <w:rFonts w:ascii="Times New Roman" w:hAnsi="Times New Roman" w:cs="Times New Roman"/>
          <w:lang w:val="en-US"/>
        </w:rPr>
        <w:t xml:space="preserve"> </w:t>
      </w:r>
      <w:r w:rsidR="0075026B" w:rsidRPr="0075026B">
        <w:rPr>
          <w:rFonts w:ascii="Times New Roman" w:hAnsi="Times New Roman" w:cs="Times New Roman"/>
          <w:lang w:val="en-US"/>
        </w:rPr>
        <w:t>This paper describes ONLY a tool, but not does report implications for EF/ES on said tool</w:t>
      </w:r>
    </w:p>
    <w:p w14:paraId="37889D58" w14:textId="77777777" w:rsidR="0037104A" w:rsidRDefault="0037104A">
      <w:pPr>
        <w:rPr>
          <w:rFonts w:ascii="Times New Roman" w:hAnsi="Times New Roman" w:cs="Times New Roman"/>
          <w:lang w:val="en-US"/>
        </w:rPr>
      </w:pPr>
      <w:r>
        <w:rPr>
          <w:rFonts w:ascii="Times New Roman" w:hAnsi="Times New Roman" w:cs="Times New Roman"/>
          <w:lang w:val="en-US"/>
        </w:rPr>
        <w:t>6.</w:t>
      </w:r>
      <w:r w:rsidR="0075026B">
        <w:rPr>
          <w:rFonts w:ascii="Times New Roman" w:hAnsi="Times New Roman" w:cs="Times New Roman"/>
          <w:lang w:val="en-US"/>
        </w:rPr>
        <w:t xml:space="preserve"> </w:t>
      </w:r>
      <w:r w:rsidR="0075026B" w:rsidRPr="0075026B">
        <w:rPr>
          <w:rFonts w:ascii="Times New Roman" w:hAnsi="Times New Roman" w:cs="Times New Roman"/>
          <w:lang w:val="en-US"/>
        </w:rPr>
        <w:t>This paper only measures biodiversity/abundance but NOT as an explicit proxy for ES/EF</w:t>
      </w:r>
    </w:p>
    <w:p w14:paraId="0F090FBD" w14:textId="77777777" w:rsidR="0037104A" w:rsidRDefault="0037104A">
      <w:pPr>
        <w:rPr>
          <w:rFonts w:ascii="Times New Roman" w:hAnsi="Times New Roman" w:cs="Times New Roman"/>
          <w:lang w:val="en-US"/>
        </w:rPr>
      </w:pPr>
    </w:p>
    <w:p w14:paraId="69AD862C" w14:textId="77777777" w:rsidR="0037104A" w:rsidRDefault="0037104A">
      <w:pPr>
        <w:rPr>
          <w:rFonts w:ascii="Times New Roman" w:hAnsi="Times New Roman" w:cs="Times New Roman"/>
          <w:lang w:val="en-US"/>
        </w:rPr>
      </w:pPr>
      <w:r>
        <w:rPr>
          <w:rFonts w:ascii="Times New Roman" w:hAnsi="Times New Roman" w:cs="Times New Roman"/>
          <w:lang w:val="en-US"/>
        </w:rPr>
        <w:t xml:space="preserve">The </w:t>
      </w:r>
      <w:r w:rsidR="00701B06">
        <w:rPr>
          <w:rFonts w:ascii="Times New Roman" w:hAnsi="Times New Roman" w:cs="Times New Roman"/>
          <w:lang w:val="en-US"/>
        </w:rPr>
        <w:t>sixth</w:t>
      </w:r>
      <w:r>
        <w:rPr>
          <w:rFonts w:ascii="Times New Roman" w:hAnsi="Times New Roman" w:cs="Times New Roman"/>
          <w:lang w:val="en-US"/>
        </w:rPr>
        <w:t xml:space="preserve"> question was added in December, after abstract screening started.</w:t>
      </w:r>
      <w:r w:rsidR="001F30C3">
        <w:rPr>
          <w:rFonts w:ascii="Times New Roman" w:hAnsi="Times New Roman" w:cs="Times New Roman"/>
          <w:lang w:val="en-US"/>
        </w:rPr>
        <w:t xml:space="preserve"> Everyone agreed to go back to abstracts they had already reviewed that might screen out based on question 6</w:t>
      </w:r>
      <w:r w:rsidR="00AB69D7">
        <w:rPr>
          <w:rFonts w:ascii="Times New Roman" w:hAnsi="Times New Roman" w:cs="Times New Roman"/>
          <w:lang w:val="en-US"/>
        </w:rPr>
        <w:t>, but only those abstracts (not all abstracts).</w:t>
      </w:r>
      <w:r>
        <w:rPr>
          <w:rFonts w:ascii="Times New Roman" w:hAnsi="Times New Roman" w:cs="Times New Roman"/>
          <w:lang w:val="en-US"/>
        </w:rPr>
        <w:t xml:space="preserve"> Therefore, the </w:t>
      </w:r>
      <w:r w:rsidR="00AB69D7">
        <w:rPr>
          <w:rFonts w:ascii="Times New Roman" w:hAnsi="Times New Roman" w:cs="Times New Roman"/>
          <w:lang w:val="en-US"/>
        </w:rPr>
        <w:t xml:space="preserve">biodiversity </w:t>
      </w:r>
      <w:r>
        <w:rPr>
          <w:rFonts w:ascii="Times New Roman" w:hAnsi="Times New Roman" w:cs="Times New Roman"/>
          <w:lang w:val="en-US"/>
        </w:rPr>
        <w:t xml:space="preserve">question was repeated in the Round 2 Qualtrics survey as a catch for any papers </w:t>
      </w:r>
      <w:r w:rsidR="00AB69D7">
        <w:rPr>
          <w:rFonts w:ascii="Times New Roman" w:hAnsi="Times New Roman" w:cs="Times New Roman"/>
          <w:lang w:val="en-US"/>
        </w:rPr>
        <w:t>that should have been</w:t>
      </w:r>
      <w:r>
        <w:rPr>
          <w:rFonts w:ascii="Times New Roman" w:hAnsi="Times New Roman" w:cs="Times New Roman"/>
          <w:lang w:val="en-US"/>
        </w:rPr>
        <w:t xml:space="preserve"> excluded in Round 1</w:t>
      </w:r>
      <w:r w:rsidR="00B52581">
        <w:rPr>
          <w:rFonts w:ascii="Times New Roman" w:hAnsi="Times New Roman" w:cs="Times New Roman"/>
          <w:lang w:val="en-US"/>
        </w:rPr>
        <w:t xml:space="preserve"> based on stopping at biodiversity or abundance without connection to ecosystem function or service</w:t>
      </w:r>
      <w:r>
        <w:rPr>
          <w:rFonts w:ascii="Times New Roman" w:hAnsi="Times New Roman" w:cs="Times New Roman"/>
          <w:lang w:val="en-US"/>
        </w:rPr>
        <w:t xml:space="preserve">. </w:t>
      </w:r>
    </w:p>
    <w:p w14:paraId="41012EE2" w14:textId="77777777" w:rsidR="0037104A" w:rsidRDefault="0037104A">
      <w:pPr>
        <w:rPr>
          <w:rFonts w:ascii="Times New Roman" w:hAnsi="Times New Roman" w:cs="Times New Roman"/>
          <w:lang w:val="en-US"/>
        </w:rPr>
      </w:pPr>
      <w:r>
        <w:rPr>
          <w:rFonts w:ascii="Times New Roman" w:hAnsi="Times New Roman" w:cs="Times New Roman"/>
          <w:lang w:val="en-US"/>
        </w:rPr>
        <w:t>1.c. Data cleaning and compilation</w:t>
      </w:r>
    </w:p>
    <w:p w14:paraId="65707954" w14:textId="77777777" w:rsidR="0037104A" w:rsidRDefault="0037104A">
      <w:pPr>
        <w:rPr>
          <w:rFonts w:ascii="Times New Roman" w:hAnsi="Times New Roman" w:cs="Times New Roman"/>
          <w:lang w:val="en-US"/>
        </w:rPr>
      </w:pPr>
      <w:r>
        <w:rPr>
          <w:rFonts w:ascii="Times New Roman" w:hAnsi="Times New Roman" w:cs="Times New Roman"/>
          <w:lang w:val="en-US"/>
        </w:rPr>
        <w:t>Google form survey results are read in dynamically from the ES Google Drive into R using the ‘</w:t>
      </w:r>
      <w:proofErr w:type="spellStart"/>
      <w:r>
        <w:rPr>
          <w:rFonts w:ascii="Times New Roman" w:hAnsi="Times New Roman" w:cs="Times New Roman"/>
          <w:lang w:val="en-US"/>
        </w:rPr>
        <w:t>googledrive</w:t>
      </w:r>
      <w:proofErr w:type="spellEnd"/>
      <w:r>
        <w:rPr>
          <w:rFonts w:ascii="Times New Roman" w:hAnsi="Times New Roman" w:cs="Times New Roman"/>
          <w:lang w:val="en-US"/>
        </w:rPr>
        <w:t>’ and ‘googlesheets4’ packages. Because of the simplicity of the survey, data cleaning was mostly limited to correcting paper titles with typos. CTW screened each paper for either all “No” answers or at least 1 “Yes” among the first six questions. CTW contacted reviewers to resubmit their survey if</w:t>
      </w:r>
      <w:r w:rsidR="00874A70">
        <w:rPr>
          <w:rFonts w:ascii="Times New Roman" w:hAnsi="Times New Roman" w:cs="Times New Roman"/>
          <w:lang w:val="en-US"/>
        </w:rPr>
        <w:t xml:space="preserve"> questions 1-</w:t>
      </w:r>
      <w:r w:rsidR="00AB69D7">
        <w:rPr>
          <w:rFonts w:ascii="Times New Roman" w:hAnsi="Times New Roman" w:cs="Times New Roman"/>
          <w:lang w:val="en-US"/>
        </w:rPr>
        <w:t>5</w:t>
      </w:r>
      <w:r w:rsidR="00874A70">
        <w:rPr>
          <w:rFonts w:ascii="Times New Roman" w:hAnsi="Times New Roman" w:cs="Times New Roman"/>
          <w:lang w:val="en-US"/>
        </w:rPr>
        <w:t xml:space="preserve"> were a combination of “No” and missing answers (looser on question </w:t>
      </w:r>
      <w:r w:rsidR="00AB69D7">
        <w:rPr>
          <w:rFonts w:ascii="Times New Roman" w:hAnsi="Times New Roman" w:cs="Times New Roman"/>
          <w:lang w:val="en-US"/>
        </w:rPr>
        <w:t>6</w:t>
      </w:r>
      <w:r w:rsidR="00874A70">
        <w:rPr>
          <w:rFonts w:ascii="Times New Roman" w:hAnsi="Times New Roman" w:cs="Times New Roman"/>
          <w:lang w:val="en-US"/>
        </w:rPr>
        <w:t xml:space="preserve"> since it was added partway through review</w:t>
      </w:r>
      <w:r w:rsidR="00AB69D7">
        <w:rPr>
          <w:rFonts w:ascii="Times New Roman" w:hAnsi="Times New Roman" w:cs="Times New Roman"/>
          <w:lang w:val="en-US"/>
        </w:rPr>
        <w:t xml:space="preserve"> and was going to repeat in the round 2 survey</w:t>
      </w:r>
      <w:r w:rsidR="00874A70">
        <w:rPr>
          <w:rFonts w:ascii="Times New Roman" w:hAnsi="Times New Roman" w:cs="Times New Roman"/>
          <w:lang w:val="en-US"/>
        </w:rPr>
        <w:t>).</w:t>
      </w:r>
    </w:p>
    <w:p w14:paraId="26EB7491" w14:textId="77777777" w:rsidR="00874A70" w:rsidRDefault="00874A70">
      <w:pPr>
        <w:rPr>
          <w:rFonts w:ascii="Times New Roman" w:hAnsi="Times New Roman" w:cs="Times New Roman"/>
          <w:lang w:val="en-US"/>
        </w:rPr>
      </w:pPr>
    </w:p>
    <w:p w14:paraId="31E3AB7A" w14:textId="77777777" w:rsidR="00701B06" w:rsidRDefault="00701B06">
      <w:pPr>
        <w:rPr>
          <w:rFonts w:ascii="Times New Roman" w:hAnsi="Times New Roman" w:cs="Times New Roman"/>
          <w:lang w:val="en-US"/>
        </w:rPr>
      </w:pPr>
      <w:r>
        <w:rPr>
          <w:rFonts w:ascii="Times New Roman" w:hAnsi="Times New Roman" w:cs="Times New Roman"/>
          <w:lang w:val="en-US"/>
        </w:rPr>
        <w:t>1.d. Round 1 summary</w:t>
      </w:r>
    </w:p>
    <w:p w14:paraId="06364822" w14:textId="77777777" w:rsidR="00874A70" w:rsidRDefault="00874A70">
      <w:pPr>
        <w:rPr>
          <w:rFonts w:ascii="Times New Roman" w:hAnsi="Times New Roman" w:cs="Times New Roman"/>
          <w:lang w:val="en-US"/>
        </w:rPr>
      </w:pPr>
      <w:r>
        <w:rPr>
          <w:rFonts w:ascii="Times New Roman" w:hAnsi="Times New Roman" w:cs="Times New Roman"/>
          <w:lang w:val="en-US"/>
        </w:rPr>
        <w:t>Of the 19</w:t>
      </w:r>
      <w:r w:rsidR="00724CE4">
        <w:rPr>
          <w:rFonts w:ascii="Times New Roman" w:hAnsi="Times New Roman" w:cs="Times New Roman"/>
          <w:lang w:val="en-US"/>
        </w:rPr>
        <w:t>3</w:t>
      </w:r>
      <w:r w:rsidR="00623219">
        <w:rPr>
          <w:rFonts w:ascii="Times New Roman" w:hAnsi="Times New Roman" w:cs="Times New Roman"/>
          <w:lang w:val="en-US"/>
        </w:rPr>
        <w:t>2</w:t>
      </w:r>
      <w:r>
        <w:rPr>
          <w:rFonts w:ascii="Times New Roman" w:hAnsi="Times New Roman" w:cs="Times New Roman"/>
          <w:lang w:val="en-US"/>
        </w:rPr>
        <w:t xml:space="preserve"> unique starting abstracts, 1149 (59.5%) were excluded and 793 (40.5%)</w:t>
      </w:r>
      <w:r w:rsidR="00623219">
        <w:rPr>
          <w:rFonts w:ascii="Times New Roman" w:hAnsi="Times New Roman" w:cs="Times New Roman"/>
          <w:lang w:val="en-US"/>
        </w:rPr>
        <w:t xml:space="preserve"> kept for Round 2 review. Reason for exclusion from most to least frequent were: </w:t>
      </w:r>
      <w:r w:rsidR="00E76B1D">
        <w:rPr>
          <w:rFonts w:ascii="Times New Roman" w:hAnsi="Times New Roman" w:cs="Times New Roman"/>
          <w:lang w:val="en-US"/>
        </w:rPr>
        <w:t>1) no direct measure of ecosystem function or service (733 papers, 63.8%), 2) review only</w:t>
      </w:r>
      <w:r w:rsidR="00701B06">
        <w:rPr>
          <w:rFonts w:ascii="Times New Roman" w:hAnsi="Times New Roman" w:cs="Times New Roman"/>
          <w:lang w:val="en-US"/>
        </w:rPr>
        <w:t xml:space="preserve"> (268 papers, 23.3%), 3) stopped at biodiversity/abundance, no connection to ecosystem service (60 papers, 5.22%), 4) meta-analysis only (38 papers, 3.31%), 5) assessment of ecosystem service valuation or risk study [social dimensions paper] (27 papers, 2.35%), 6) primary intent is to introduce new method or evaluation tool (23 papers, 2%).</w:t>
      </w:r>
    </w:p>
    <w:p w14:paraId="6B79E789" w14:textId="77777777" w:rsidR="00856AEF" w:rsidRPr="006761D1" w:rsidRDefault="00856AEF">
      <w:pPr>
        <w:rPr>
          <w:rFonts w:ascii="Times New Roman" w:hAnsi="Times New Roman" w:cs="Times New Roman"/>
          <w:lang w:val="en-US"/>
        </w:rPr>
      </w:pPr>
    </w:p>
    <w:p w14:paraId="3EB472E6" w14:textId="77777777" w:rsidR="00233FD9" w:rsidRPr="006761D1" w:rsidRDefault="00233FD9">
      <w:pPr>
        <w:rPr>
          <w:rFonts w:ascii="Times New Roman" w:hAnsi="Times New Roman" w:cs="Times New Roman"/>
          <w:lang w:val="en-US"/>
        </w:rPr>
      </w:pPr>
    </w:p>
    <w:p w14:paraId="2BA8AC69" w14:textId="77777777" w:rsidR="00233FD9" w:rsidRDefault="00623219">
      <w:pPr>
        <w:rPr>
          <w:rFonts w:ascii="Times New Roman" w:hAnsi="Times New Roman" w:cs="Times New Roman"/>
          <w:lang w:val="en-US"/>
        </w:rPr>
      </w:pPr>
      <w:r>
        <w:rPr>
          <w:rFonts w:ascii="Times New Roman" w:hAnsi="Times New Roman" w:cs="Times New Roman"/>
          <w:lang w:val="en-US"/>
        </w:rPr>
        <w:t>2. Round 2</w:t>
      </w:r>
    </w:p>
    <w:p w14:paraId="00EAFD3C" w14:textId="77777777" w:rsidR="00623219" w:rsidRDefault="00623219">
      <w:pPr>
        <w:rPr>
          <w:rFonts w:ascii="Times New Roman" w:hAnsi="Times New Roman" w:cs="Times New Roman"/>
          <w:lang w:val="en-US"/>
        </w:rPr>
      </w:pPr>
    </w:p>
    <w:p w14:paraId="5201860B" w14:textId="77777777" w:rsidR="00AB69D7" w:rsidRDefault="00AB69D7">
      <w:pPr>
        <w:rPr>
          <w:rFonts w:ascii="Times New Roman" w:hAnsi="Times New Roman" w:cs="Times New Roman"/>
          <w:lang w:val="en-US"/>
        </w:rPr>
      </w:pPr>
      <w:r>
        <w:rPr>
          <w:rFonts w:ascii="Times New Roman" w:hAnsi="Times New Roman" w:cs="Times New Roman"/>
          <w:lang w:val="en-US"/>
        </w:rPr>
        <w:t>2.a. Paper selection and assignment</w:t>
      </w:r>
    </w:p>
    <w:p w14:paraId="1F802406" w14:textId="572358EC" w:rsidR="008218D5" w:rsidRDefault="00D76B4F">
      <w:pPr>
        <w:rPr>
          <w:rFonts w:ascii="Times New Roman" w:hAnsi="Times New Roman" w:cs="Times New Roman"/>
          <w:lang w:val="en-US"/>
        </w:rPr>
      </w:pPr>
      <w:r>
        <w:rPr>
          <w:rFonts w:ascii="Times New Roman" w:hAnsi="Times New Roman" w:cs="Times New Roman"/>
          <w:lang w:val="en-US"/>
        </w:rPr>
        <w:t xml:space="preserve">Of the </w:t>
      </w:r>
      <w:r w:rsidR="008218D5">
        <w:rPr>
          <w:rFonts w:ascii="Times New Roman" w:hAnsi="Times New Roman" w:cs="Times New Roman"/>
          <w:lang w:val="en-US"/>
        </w:rPr>
        <w:t xml:space="preserve">793 studies that proceeded from round 1,392 (roughly half) were randomly selected for further in-depth systematic review. Recognizing the amount of time likely required to review a paper more in depth, the range of study topics and systems in the paper pool, and breadth of knowledge among the review group (and therefore potential for multiple interpretations/different </w:t>
      </w:r>
      <w:r w:rsidR="008218D5">
        <w:rPr>
          <w:rFonts w:ascii="Times New Roman" w:hAnsi="Times New Roman" w:cs="Times New Roman"/>
          <w:lang w:val="en-US"/>
        </w:rPr>
        <w:lastRenderedPageBreak/>
        <w:t>levels of understanding), we decided to subset the dataset so two reviewers could independently review a given paper, then converge on final answers for any conflicting answers.</w:t>
      </w:r>
    </w:p>
    <w:p w14:paraId="11F2B8D3" w14:textId="77777777" w:rsidR="008218D5" w:rsidRDefault="008218D5">
      <w:pPr>
        <w:rPr>
          <w:rFonts w:ascii="Times New Roman" w:hAnsi="Times New Roman" w:cs="Times New Roman"/>
          <w:lang w:val="en-US"/>
        </w:rPr>
      </w:pPr>
    </w:p>
    <w:p w14:paraId="27A9246F" w14:textId="55F79635" w:rsidR="00D76B4F" w:rsidRDefault="0022569C">
      <w:pPr>
        <w:rPr>
          <w:rFonts w:ascii="Times New Roman" w:hAnsi="Times New Roman" w:cs="Times New Roman"/>
          <w:lang w:val="en-US"/>
        </w:rPr>
      </w:pPr>
      <w:r>
        <w:rPr>
          <w:rFonts w:ascii="Times New Roman" w:hAnsi="Times New Roman" w:cs="Times New Roman"/>
          <w:lang w:val="en-US"/>
        </w:rPr>
        <w:t xml:space="preserve">The same fourteen reviewers from round 1 reviewed papers for round 2 (LD and CTW reviewed papers separately). </w:t>
      </w:r>
      <w:r w:rsidR="008218D5">
        <w:rPr>
          <w:rFonts w:ascii="Times New Roman" w:hAnsi="Times New Roman" w:cs="Times New Roman"/>
          <w:lang w:val="en-US"/>
        </w:rPr>
        <w:t xml:space="preserve">Each reviewer was assigned as </w:t>
      </w:r>
      <w:r w:rsidR="00C14934">
        <w:rPr>
          <w:rFonts w:ascii="Times New Roman" w:hAnsi="Times New Roman" w:cs="Times New Roman"/>
          <w:lang w:val="en-US"/>
        </w:rPr>
        <w:t>a</w:t>
      </w:r>
      <w:r w:rsidR="008218D5">
        <w:rPr>
          <w:rFonts w:ascii="Times New Roman" w:hAnsi="Times New Roman" w:cs="Times New Roman"/>
          <w:lang w:val="en-US"/>
        </w:rPr>
        <w:t xml:space="preserve"> primary reviewer for 28 papers and paired as a second reviewer for two other primary reviewers</w:t>
      </w:r>
      <w:r w:rsidR="00C14934">
        <w:rPr>
          <w:rFonts w:ascii="Times New Roman" w:hAnsi="Times New Roman" w:cs="Times New Roman"/>
          <w:lang w:val="en-US"/>
        </w:rPr>
        <w:t xml:space="preserve"> and assigned</w:t>
      </w:r>
      <w:r w:rsidR="008218D5">
        <w:rPr>
          <w:rFonts w:ascii="Times New Roman" w:hAnsi="Times New Roman" w:cs="Times New Roman"/>
          <w:lang w:val="en-US"/>
        </w:rPr>
        <w:t xml:space="preserve"> 14 papers from each primary reviewer. In total, every reviewer </w:t>
      </w:r>
      <w:r>
        <w:rPr>
          <w:rFonts w:ascii="Times New Roman" w:hAnsi="Times New Roman" w:cs="Times New Roman"/>
          <w:lang w:val="en-US"/>
        </w:rPr>
        <w:t>was assigned</w:t>
      </w:r>
      <w:r w:rsidR="008218D5">
        <w:rPr>
          <w:rFonts w:ascii="Times New Roman" w:hAnsi="Times New Roman" w:cs="Times New Roman"/>
          <w:lang w:val="en-US"/>
        </w:rPr>
        <w:t xml:space="preserve"> 56 papers (28 as primary</w:t>
      </w:r>
      <w:r>
        <w:rPr>
          <w:rFonts w:ascii="Times New Roman" w:hAnsi="Times New Roman" w:cs="Times New Roman"/>
          <w:lang w:val="en-US"/>
        </w:rPr>
        <w:t xml:space="preserve"> reviewer</w:t>
      </w:r>
      <w:r w:rsidR="008218D5">
        <w:rPr>
          <w:rFonts w:ascii="Times New Roman" w:hAnsi="Times New Roman" w:cs="Times New Roman"/>
          <w:lang w:val="en-US"/>
        </w:rPr>
        <w:t>, 28 as secondary reviewer). Papers were assigned and reviewers paired with two other</w:t>
      </w:r>
      <w:r>
        <w:rPr>
          <w:rFonts w:ascii="Times New Roman" w:hAnsi="Times New Roman" w:cs="Times New Roman"/>
          <w:lang w:val="en-US"/>
        </w:rPr>
        <w:t xml:space="preserve"> reviewers</w:t>
      </w:r>
      <w:r w:rsidR="008218D5">
        <w:rPr>
          <w:rFonts w:ascii="Times New Roman" w:hAnsi="Times New Roman" w:cs="Times New Roman"/>
          <w:lang w:val="en-US"/>
        </w:rPr>
        <w:t xml:space="preserve"> </w:t>
      </w:r>
      <w:r>
        <w:rPr>
          <w:rFonts w:ascii="Times New Roman" w:hAnsi="Times New Roman" w:cs="Times New Roman"/>
          <w:lang w:val="en-US"/>
        </w:rPr>
        <w:t>via</w:t>
      </w:r>
      <w:r w:rsidR="008218D5">
        <w:rPr>
          <w:rFonts w:ascii="Times New Roman" w:hAnsi="Times New Roman" w:cs="Times New Roman"/>
          <w:lang w:val="en-US"/>
        </w:rPr>
        <w:t xml:space="preserve"> random selection</w:t>
      </w:r>
      <w:r>
        <w:rPr>
          <w:rFonts w:ascii="Times New Roman" w:hAnsi="Times New Roman" w:cs="Times New Roman"/>
          <w:lang w:val="en-US"/>
        </w:rPr>
        <w:t>, with the caveat n</w:t>
      </w:r>
      <w:r w:rsidR="008218D5">
        <w:rPr>
          <w:rFonts w:ascii="Times New Roman" w:hAnsi="Times New Roman" w:cs="Times New Roman"/>
          <w:lang w:val="en-US"/>
        </w:rPr>
        <w:t xml:space="preserve">o person reviewed a paper they had </w:t>
      </w:r>
      <w:r>
        <w:rPr>
          <w:rFonts w:ascii="Times New Roman" w:hAnsi="Times New Roman" w:cs="Times New Roman"/>
          <w:lang w:val="en-US"/>
        </w:rPr>
        <w:t>already screened in round 1. We used R to randomize round 2 paper selection, reviewer pairing, and paper assignment.</w:t>
      </w:r>
      <w:r w:rsidR="008218D5">
        <w:rPr>
          <w:rFonts w:ascii="Times New Roman" w:hAnsi="Times New Roman" w:cs="Times New Roman"/>
          <w:lang w:val="en-US"/>
        </w:rPr>
        <w:t xml:space="preserve"> </w:t>
      </w:r>
    </w:p>
    <w:p w14:paraId="1EE78F7E" w14:textId="77777777" w:rsidR="00AB69D7" w:rsidRDefault="00AB69D7">
      <w:pPr>
        <w:rPr>
          <w:rFonts w:ascii="Times New Roman" w:hAnsi="Times New Roman" w:cs="Times New Roman"/>
          <w:lang w:val="en-US"/>
        </w:rPr>
      </w:pPr>
    </w:p>
    <w:p w14:paraId="34788E18" w14:textId="77777777" w:rsidR="00AB69D7" w:rsidRDefault="00AB69D7">
      <w:pPr>
        <w:rPr>
          <w:rFonts w:ascii="Times New Roman" w:hAnsi="Times New Roman" w:cs="Times New Roman"/>
          <w:lang w:val="en-US"/>
        </w:rPr>
      </w:pPr>
      <w:r>
        <w:rPr>
          <w:rFonts w:ascii="Times New Roman" w:hAnsi="Times New Roman" w:cs="Times New Roman"/>
          <w:lang w:val="en-US"/>
        </w:rPr>
        <w:t>2.b. Survey instrument</w:t>
      </w:r>
    </w:p>
    <w:p w14:paraId="0FF006D6" w14:textId="37C49910" w:rsidR="0022569C" w:rsidRDefault="0022569C">
      <w:pPr>
        <w:rPr>
          <w:rFonts w:ascii="Times New Roman" w:hAnsi="Times New Roman" w:cs="Times New Roman"/>
          <w:lang w:val="en-US"/>
        </w:rPr>
      </w:pPr>
      <w:r>
        <w:rPr>
          <w:rFonts w:ascii="Times New Roman" w:hAnsi="Times New Roman" w:cs="Times New Roman"/>
          <w:lang w:val="en-US"/>
        </w:rPr>
        <w:t xml:space="preserve">As a group we designed the study survey questions and KCG created the survey in Qualtrics. </w:t>
      </w:r>
      <w:r w:rsidR="00C14934">
        <w:rPr>
          <w:rFonts w:ascii="Times New Roman" w:hAnsi="Times New Roman" w:cs="Times New Roman"/>
          <w:lang w:val="en-US"/>
        </w:rPr>
        <w:t>When all reviews were complete (each reviewer had reviewed their 28 primary assignments), CTW downloaded the raw Qualtrics data as a .csv file and QA’s and compiled in the data in R.</w:t>
      </w:r>
    </w:p>
    <w:p w14:paraId="06430A99" w14:textId="77777777" w:rsidR="0022569C" w:rsidRDefault="0022569C">
      <w:pPr>
        <w:rPr>
          <w:rFonts w:ascii="Times New Roman" w:hAnsi="Times New Roman" w:cs="Times New Roman"/>
          <w:lang w:val="en-US"/>
        </w:rPr>
      </w:pPr>
    </w:p>
    <w:p w14:paraId="54FA54AA" w14:textId="18F124F7" w:rsidR="00AB69D7" w:rsidRDefault="00AB69D7">
      <w:pPr>
        <w:rPr>
          <w:rFonts w:ascii="Times New Roman" w:hAnsi="Times New Roman" w:cs="Times New Roman"/>
          <w:lang w:val="en-US"/>
        </w:rPr>
      </w:pPr>
      <w:r>
        <w:rPr>
          <w:rFonts w:ascii="Times New Roman" w:hAnsi="Times New Roman" w:cs="Times New Roman"/>
          <w:lang w:val="en-US"/>
        </w:rPr>
        <w:t xml:space="preserve">2.c. Data </w:t>
      </w:r>
      <w:r w:rsidR="00893ECB">
        <w:rPr>
          <w:rFonts w:ascii="Times New Roman" w:hAnsi="Times New Roman" w:cs="Times New Roman"/>
          <w:lang w:val="en-US"/>
        </w:rPr>
        <w:t xml:space="preserve">QA, </w:t>
      </w:r>
      <w:r>
        <w:rPr>
          <w:rFonts w:ascii="Times New Roman" w:hAnsi="Times New Roman" w:cs="Times New Roman"/>
          <w:lang w:val="en-US"/>
        </w:rPr>
        <w:t>clean</w:t>
      </w:r>
      <w:r w:rsidR="007D4C2F">
        <w:rPr>
          <w:rFonts w:ascii="Times New Roman" w:hAnsi="Times New Roman" w:cs="Times New Roman"/>
          <w:lang w:val="en-US"/>
        </w:rPr>
        <w:t>ing</w:t>
      </w:r>
      <w:r w:rsidR="00893ECB">
        <w:rPr>
          <w:rFonts w:ascii="Times New Roman" w:hAnsi="Times New Roman" w:cs="Times New Roman"/>
          <w:lang w:val="en-US"/>
        </w:rPr>
        <w:t>,</w:t>
      </w:r>
      <w:r>
        <w:rPr>
          <w:rFonts w:ascii="Times New Roman" w:hAnsi="Times New Roman" w:cs="Times New Roman"/>
          <w:lang w:val="en-US"/>
        </w:rPr>
        <w:t xml:space="preserve"> and compilation</w:t>
      </w:r>
    </w:p>
    <w:p w14:paraId="228EE9BB" w14:textId="77777777" w:rsidR="00AB69D7" w:rsidRDefault="0022569C">
      <w:pPr>
        <w:rPr>
          <w:rFonts w:ascii="Times New Roman" w:hAnsi="Times New Roman" w:cs="Times New Roman"/>
          <w:lang w:val="en-US"/>
        </w:rPr>
      </w:pPr>
      <w:r>
        <w:rPr>
          <w:rFonts w:ascii="Times New Roman" w:hAnsi="Times New Roman" w:cs="Times New Roman"/>
          <w:lang w:val="en-US"/>
        </w:rPr>
        <w:t xml:space="preserve">As the survey for round 2 was more in-depth, data quality assurance and cleaning for round 2 was more involved. Generally, </w:t>
      </w:r>
      <w:r w:rsidR="007D4C2F">
        <w:rPr>
          <w:rFonts w:ascii="Times New Roman" w:hAnsi="Times New Roman" w:cs="Times New Roman"/>
          <w:lang w:val="en-US"/>
        </w:rPr>
        <w:t>data QA was as follows:</w:t>
      </w:r>
    </w:p>
    <w:p w14:paraId="5FA97AF5" w14:textId="77777777" w:rsidR="007D4C2F" w:rsidRDefault="007D4C2F">
      <w:pPr>
        <w:rPr>
          <w:rFonts w:ascii="Times New Roman" w:hAnsi="Times New Roman" w:cs="Times New Roman"/>
          <w:lang w:val="en-US"/>
        </w:rPr>
      </w:pPr>
    </w:p>
    <w:p w14:paraId="75FF311F" w14:textId="4D04FEA2" w:rsidR="00E90EA8" w:rsidRDefault="00E90EA8" w:rsidP="00C14934">
      <w:pPr>
        <w:pStyle w:val="Prrafodelista"/>
        <w:numPr>
          <w:ilvl w:val="0"/>
          <w:numId w:val="2"/>
        </w:numPr>
        <w:rPr>
          <w:rFonts w:ascii="Times New Roman" w:hAnsi="Times New Roman" w:cs="Times New Roman"/>
          <w:lang w:val="en-US"/>
        </w:rPr>
      </w:pPr>
      <w:r>
        <w:rPr>
          <w:rFonts w:ascii="Times New Roman" w:hAnsi="Times New Roman" w:cs="Times New Roman"/>
          <w:lang w:val="en-US"/>
        </w:rPr>
        <w:t>Match paper titles to ensure all papers assigned reviewed</w:t>
      </w:r>
    </w:p>
    <w:p w14:paraId="4A746D54" w14:textId="499688CB" w:rsidR="00E90EA8" w:rsidRDefault="008F4EA5" w:rsidP="00E90EA8">
      <w:pPr>
        <w:pStyle w:val="Prrafodelista"/>
        <w:numPr>
          <w:ilvl w:val="1"/>
          <w:numId w:val="2"/>
        </w:numPr>
        <w:rPr>
          <w:rFonts w:ascii="Times New Roman" w:hAnsi="Times New Roman" w:cs="Times New Roman"/>
          <w:lang w:val="en-US"/>
        </w:rPr>
      </w:pPr>
      <w:r>
        <w:rPr>
          <w:rFonts w:ascii="Times New Roman" w:hAnsi="Times New Roman" w:cs="Times New Roman"/>
          <w:lang w:val="en-US"/>
        </w:rPr>
        <w:t>Correct typos in titles</w:t>
      </w:r>
      <w:r w:rsidR="00E90EA8">
        <w:rPr>
          <w:rFonts w:ascii="Times New Roman" w:hAnsi="Times New Roman" w:cs="Times New Roman"/>
          <w:lang w:val="en-US"/>
        </w:rPr>
        <w:t>;</w:t>
      </w:r>
      <w:r>
        <w:rPr>
          <w:rFonts w:ascii="Times New Roman" w:hAnsi="Times New Roman" w:cs="Times New Roman"/>
          <w:lang w:val="en-US"/>
        </w:rPr>
        <w:t xml:space="preserve"> </w:t>
      </w:r>
    </w:p>
    <w:p w14:paraId="3D5AB6D4" w14:textId="199958D3" w:rsidR="008F4EA5" w:rsidRDefault="00E90EA8" w:rsidP="00E90EA8">
      <w:pPr>
        <w:pStyle w:val="Prrafodelista"/>
        <w:numPr>
          <w:ilvl w:val="1"/>
          <w:numId w:val="2"/>
        </w:numPr>
        <w:rPr>
          <w:rFonts w:ascii="Times New Roman" w:hAnsi="Times New Roman" w:cs="Times New Roman"/>
          <w:lang w:val="en-US"/>
        </w:rPr>
      </w:pPr>
      <w:r>
        <w:rPr>
          <w:rFonts w:ascii="Times New Roman" w:hAnsi="Times New Roman" w:cs="Times New Roman"/>
          <w:lang w:val="en-US"/>
        </w:rPr>
        <w:t>I</w:t>
      </w:r>
      <w:r w:rsidR="008F4EA5">
        <w:rPr>
          <w:rFonts w:ascii="Times New Roman" w:hAnsi="Times New Roman" w:cs="Times New Roman"/>
          <w:lang w:val="en-US"/>
        </w:rPr>
        <w:t xml:space="preserve">dentify </w:t>
      </w:r>
      <w:r>
        <w:rPr>
          <w:rFonts w:ascii="Times New Roman" w:hAnsi="Times New Roman" w:cs="Times New Roman"/>
          <w:lang w:val="en-US"/>
        </w:rPr>
        <w:t xml:space="preserve">correct </w:t>
      </w:r>
      <w:r w:rsidR="008F4EA5">
        <w:rPr>
          <w:rFonts w:ascii="Times New Roman" w:hAnsi="Times New Roman" w:cs="Times New Roman"/>
          <w:lang w:val="en-US"/>
        </w:rPr>
        <w:t>paper</w:t>
      </w:r>
      <w:r>
        <w:rPr>
          <w:rFonts w:ascii="Times New Roman" w:hAnsi="Times New Roman" w:cs="Times New Roman"/>
          <w:lang w:val="en-US"/>
        </w:rPr>
        <w:t xml:space="preserve"> title for</w:t>
      </w:r>
      <w:r w:rsidR="008F4EA5">
        <w:rPr>
          <w:rFonts w:ascii="Times New Roman" w:hAnsi="Times New Roman" w:cs="Times New Roman"/>
          <w:lang w:val="en-US"/>
        </w:rPr>
        <w:t xml:space="preserve"> surveys submitted with incomplete or missing paper title (question require</w:t>
      </w:r>
      <w:r>
        <w:rPr>
          <w:rFonts w:ascii="Times New Roman" w:hAnsi="Times New Roman" w:cs="Times New Roman"/>
          <w:lang w:val="en-US"/>
        </w:rPr>
        <w:t>d</w:t>
      </w:r>
      <w:r w:rsidR="008F4EA5">
        <w:rPr>
          <w:rFonts w:ascii="Times New Roman" w:hAnsi="Times New Roman" w:cs="Times New Roman"/>
          <w:lang w:val="en-US"/>
        </w:rPr>
        <w:t xml:space="preserve"> answer but value entered not a paper title)</w:t>
      </w:r>
    </w:p>
    <w:p w14:paraId="0BE9B028" w14:textId="77777777" w:rsidR="008F4EA5" w:rsidRDefault="008F4EA5" w:rsidP="008F4EA5">
      <w:pPr>
        <w:pStyle w:val="Prrafodelista"/>
        <w:rPr>
          <w:rFonts w:ascii="Times New Roman" w:hAnsi="Times New Roman" w:cs="Times New Roman"/>
          <w:lang w:val="en-US"/>
        </w:rPr>
      </w:pPr>
    </w:p>
    <w:p w14:paraId="0FBEDB19" w14:textId="64BCAE98" w:rsidR="00C14934" w:rsidRDefault="007D4C2F" w:rsidP="00C14934">
      <w:pPr>
        <w:pStyle w:val="Prrafodelista"/>
        <w:numPr>
          <w:ilvl w:val="0"/>
          <w:numId w:val="2"/>
        </w:numPr>
        <w:rPr>
          <w:rFonts w:ascii="Times New Roman" w:hAnsi="Times New Roman" w:cs="Times New Roman"/>
          <w:lang w:val="en-US"/>
        </w:rPr>
      </w:pPr>
      <w:r w:rsidRPr="00C14934">
        <w:rPr>
          <w:rFonts w:ascii="Times New Roman" w:hAnsi="Times New Roman" w:cs="Times New Roman"/>
          <w:lang w:val="en-US"/>
        </w:rPr>
        <w:t>Flag papers for additional review based on survey notes, methods, ecosystem</w:t>
      </w:r>
      <w:r w:rsidR="0064548D">
        <w:rPr>
          <w:rFonts w:ascii="Times New Roman" w:hAnsi="Times New Roman" w:cs="Times New Roman"/>
          <w:lang w:val="en-US"/>
        </w:rPr>
        <w:t>; correct as needed</w:t>
      </w:r>
    </w:p>
    <w:p w14:paraId="3539ECA3" w14:textId="77777777" w:rsidR="008F4EA5" w:rsidRDefault="00C14934" w:rsidP="00C14934">
      <w:pPr>
        <w:pStyle w:val="Prrafodelista"/>
        <w:numPr>
          <w:ilvl w:val="1"/>
          <w:numId w:val="2"/>
        </w:numPr>
        <w:rPr>
          <w:rFonts w:ascii="Times New Roman" w:hAnsi="Times New Roman" w:cs="Times New Roman"/>
          <w:lang w:val="en-US"/>
        </w:rPr>
      </w:pPr>
      <w:r>
        <w:rPr>
          <w:rFonts w:ascii="Times New Roman" w:hAnsi="Times New Roman" w:cs="Times New Roman"/>
          <w:lang w:val="en-US"/>
        </w:rPr>
        <w:t>Exclusion</w:t>
      </w:r>
      <w:r w:rsidR="008F4EA5">
        <w:rPr>
          <w:rFonts w:ascii="Times New Roman" w:hAnsi="Times New Roman" w:cs="Times New Roman"/>
          <w:lang w:val="en-US"/>
        </w:rPr>
        <w:t xml:space="preserve">: </w:t>
      </w:r>
    </w:p>
    <w:p w14:paraId="7512B461" w14:textId="628F6276" w:rsidR="008F4EA5" w:rsidRDefault="008F4EA5" w:rsidP="008F4EA5">
      <w:pPr>
        <w:pStyle w:val="Prrafodelista"/>
        <w:numPr>
          <w:ilvl w:val="2"/>
          <w:numId w:val="2"/>
        </w:numPr>
        <w:rPr>
          <w:rFonts w:ascii="Times New Roman" w:hAnsi="Times New Roman" w:cs="Times New Roman"/>
          <w:lang w:val="en-US"/>
        </w:rPr>
      </w:pPr>
      <w:r>
        <w:rPr>
          <w:rFonts w:ascii="Times New Roman" w:hAnsi="Times New Roman" w:cs="Times New Roman"/>
          <w:lang w:val="en-US"/>
        </w:rPr>
        <w:t>Flagged: reviews that noted “exclude” or uncertainty about paper in review comments (Q24), particularly for papers where 2</w:t>
      </w:r>
      <w:r w:rsidRPr="008F4EA5">
        <w:rPr>
          <w:rFonts w:ascii="Times New Roman" w:hAnsi="Times New Roman" w:cs="Times New Roman"/>
          <w:vertAlign w:val="superscript"/>
          <w:lang w:val="en-US"/>
        </w:rPr>
        <w:t>nd</w:t>
      </w:r>
      <w:r>
        <w:rPr>
          <w:rFonts w:ascii="Times New Roman" w:hAnsi="Times New Roman" w:cs="Times New Roman"/>
          <w:lang w:val="en-US"/>
        </w:rPr>
        <w:t xml:space="preserve"> and 3</w:t>
      </w:r>
      <w:r w:rsidRPr="008F4EA5">
        <w:rPr>
          <w:rFonts w:ascii="Times New Roman" w:hAnsi="Times New Roman" w:cs="Times New Roman"/>
          <w:vertAlign w:val="superscript"/>
          <w:lang w:val="en-US"/>
        </w:rPr>
        <w:t>rd</w:t>
      </w:r>
      <w:r>
        <w:rPr>
          <w:rFonts w:ascii="Times New Roman" w:hAnsi="Times New Roman" w:cs="Times New Roman"/>
          <w:lang w:val="en-US"/>
        </w:rPr>
        <w:t xml:space="preserve"> exclusion questions added after reviewer already reviewed survey; double-reviewed papers where two reviewers inconsistent in exclude answers</w:t>
      </w:r>
    </w:p>
    <w:p w14:paraId="5E6288ED" w14:textId="3557546B" w:rsidR="008F4EA5" w:rsidRDefault="008F4EA5" w:rsidP="008F4EA5">
      <w:pPr>
        <w:pStyle w:val="Prrafodelista"/>
        <w:numPr>
          <w:ilvl w:val="2"/>
          <w:numId w:val="2"/>
        </w:numPr>
        <w:rPr>
          <w:rFonts w:ascii="Times New Roman" w:hAnsi="Times New Roman" w:cs="Times New Roman"/>
          <w:lang w:val="en-US"/>
        </w:rPr>
      </w:pPr>
      <w:r>
        <w:rPr>
          <w:rFonts w:ascii="Times New Roman" w:hAnsi="Times New Roman" w:cs="Times New Roman"/>
          <w:lang w:val="en-US"/>
        </w:rPr>
        <w:t>Several papers were added to exclusion review by GV and JL when reviewing papers for the new scale question (see below), and by CTW when reviewing papers for outstanding reviewer corrections that couldn’t be addressed by original review (e.g. people away in field, moving, non-responsive)</w:t>
      </w:r>
    </w:p>
    <w:p w14:paraId="724E5506" w14:textId="7D23A89F" w:rsidR="008F4EA5" w:rsidRPr="008F4EA5" w:rsidRDefault="008F4EA5" w:rsidP="008F4EA5">
      <w:pPr>
        <w:pStyle w:val="Prrafodelista"/>
        <w:numPr>
          <w:ilvl w:val="2"/>
          <w:numId w:val="2"/>
        </w:numPr>
        <w:rPr>
          <w:rFonts w:ascii="Times New Roman" w:hAnsi="Times New Roman" w:cs="Times New Roman"/>
          <w:lang w:val="en-US"/>
        </w:rPr>
      </w:pPr>
      <w:r>
        <w:rPr>
          <w:rFonts w:ascii="Times New Roman" w:hAnsi="Times New Roman" w:cs="Times New Roman"/>
          <w:lang w:val="en-US"/>
        </w:rPr>
        <w:t>LD, NBD, and CTW reviewed flagged papers for a final decision on whether the paper should be excluded</w:t>
      </w:r>
    </w:p>
    <w:p w14:paraId="13A9FA54" w14:textId="274BD79F" w:rsidR="008F4EA5" w:rsidRDefault="008F4EA5" w:rsidP="008F4EA5">
      <w:pPr>
        <w:pStyle w:val="Prrafodelista"/>
        <w:numPr>
          <w:ilvl w:val="1"/>
          <w:numId w:val="2"/>
        </w:numPr>
        <w:rPr>
          <w:rFonts w:ascii="Times New Roman" w:hAnsi="Times New Roman" w:cs="Times New Roman"/>
          <w:lang w:val="en-US"/>
        </w:rPr>
      </w:pPr>
      <w:r>
        <w:rPr>
          <w:rFonts w:ascii="Times New Roman" w:hAnsi="Times New Roman" w:cs="Times New Roman"/>
          <w:lang w:val="en-US"/>
        </w:rPr>
        <w:t>Ecosystem</w:t>
      </w:r>
    </w:p>
    <w:p w14:paraId="239BB8DE" w14:textId="760C7DE8" w:rsidR="008F4EA5" w:rsidRDefault="008F4EA5" w:rsidP="008F4EA5">
      <w:pPr>
        <w:pStyle w:val="Prrafodelista"/>
        <w:numPr>
          <w:ilvl w:val="2"/>
          <w:numId w:val="2"/>
        </w:numPr>
        <w:rPr>
          <w:rFonts w:ascii="Times New Roman" w:hAnsi="Times New Roman" w:cs="Times New Roman"/>
          <w:lang w:val="en-US"/>
        </w:rPr>
      </w:pPr>
      <w:r>
        <w:rPr>
          <w:rFonts w:ascii="Times New Roman" w:hAnsi="Times New Roman" w:cs="Times New Roman"/>
          <w:lang w:val="en-US"/>
        </w:rPr>
        <w:t>Pulled all papers where reviewer entered an “Other” ecosystem</w:t>
      </w:r>
      <w:r w:rsidR="0064548D">
        <w:rPr>
          <w:rFonts w:ascii="Times New Roman" w:hAnsi="Times New Roman" w:cs="Times New Roman"/>
          <w:lang w:val="en-US"/>
        </w:rPr>
        <w:t>; also papers studying aquatic systems (marine, freshwater, coastal) for potential reclassification as wetland (wetland was not a category available in survey)</w:t>
      </w:r>
    </w:p>
    <w:p w14:paraId="214BDA90" w14:textId="451B0C55" w:rsidR="0064548D" w:rsidRDefault="0064548D" w:rsidP="008F4EA5">
      <w:pPr>
        <w:pStyle w:val="Prrafodelista"/>
        <w:numPr>
          <w:ilvl w:val="2"/>
          <w:numId w:val="2"/>
        </w:numPr>
        <w:rPr>
          <w:rFonts w:ascii="Times New Roman" w:hAnsi="Times New Roman" w:cs="Times New Roman"/>
          <w:lang w:val="en-US"/>
        </w:rPr>
      </w:pPr>
      <w:r>
        <w:rPr>
          <w:rFonts w:ascii="Times New Roman" w:hAnsi="Times New Roman" w:cs="Times New Roman"/>
          <w:lang w:val="en-US"/>
        </w:rPr>
        <w:lastRenderedPageBreak/>
        <w:t>LD and IS reviewed papers, created new category of “</w:t>
      </w:r>
      <w:r w:rsidR="00E90EA8" w:rsidRPr="00E90EA8">
        <w:rPr>
          <w:rFonts w:ascii="Times New Roman" w:hAnsi="Times New Roman" w:cs="Times New Roman"/>
          <w:lang w:val="en-US"/>
        </w:rPr>
        <w:t>Agricultural/Agroforestry/Rural</w:t>
      </w:r>
      <w:r>
        <w:rPr>
          <w:rFonts w:ascii="Times New Roman" w:hAnsi="Times New Roman" w:cs="Times New Roman"/>
          <w:lang w:val="en-US"/>
        </w:rPr>
        <w:t>”, reassigned any study with “Other” to a standardized system answer so no papers had an “Other” system</w:t>
      </w:r>
    </w:p>
    <w:p w14:paraId="39B4EE39" w14:textId="4D9E75FA" w:rsidR="00A12AB6" w:rsidRPr="00A12AB6" w:rsidRDefault="00A12AB6" w:rsidP="00A12AB6">
      <w:pPr>
        <w:pStyle w:val="Prrafodelista"/>
        <w:numPr>
          <w:ilvl w:val="2"/>
          <w:numId w:val="2"/>
        </w:numPr>
        <w:rPr>
          <w:rFonts w:ascii="Times New Roman" w:hAnsi="Times New Roman" w:cs="Times New Roman"/>
          <w:lang w:val="en-US"/>
        </w:rPr>
      </w:pPr>
      <w:r>
        <w:rPr>
          <w:rFonts w:ascii="Times New Roman" w:hAnsi="Times New Roman" w:cs="Times New Roman"/>
          <w:lang w:val="en-US"/>
        </w:rPr>
        <w:t xml:space="preserve">If reviewer had entered </w:t>
      </w:r>
      <w:r w:rsidR="0087447B">
        <w:rPr>
          <w:rFonts w:ascii="Times New Roman" w:hAnsi="Times New Roman" w:cs="Times New Roman"/>
          <w:lang w:val="en-US"/>
        </w:rPr>
        <w:t xml:space="preserve">comments in “Other” system field, CTW moved them (appended) to General Information comments (Q6) so preserved </w:t>
      </w:r>
    </w:p>
    <w:p w14:paraId="2B634750" w14:textId="20524056" w:rsidR="0064548D" w:rsidRDefault="0064548D" w:rsidP="008F4EA5">
      <w:pPr>
        <w:pStyle w:val="Prrafodelista"/>
        <w:numPr>
          <w:ilvl w:val="2"/>
          <w:numId w:val="2"/>
        </w:numPr>
        <w:rPr>
          <w:rFonts w:ascii="Times New Roman" w:hAnsi="Times New Roman" w:cs="Times New Roman"/>
          <w:lang w:val="en-US"/>
        </w:rPr>
      </w:pPr>
      <w:r>
        <w:rPr>
          <w:rFonts w:ascii="Times New Roman" w:hAnsi="Times New Roman" w:cs="Times New Roman"/>
          <w:lang w:val="en-US"/>
        </w:rPr>
        <w:t>IS did additional review to reclassify studies as “wetland/riparian” if appropriate. Papers for this review were flagged by Julie and Grant during new scale question review, and by pulling any paper that had indicated an aquatic ecosystem (e.g. coastal freshwater, or something indicative in the any of the optional write-in notes questions; or matched the regular expression “</w:t>
      </w:r>
      <w:r w:rsidRPr="0064548D">
        <w:rPr>
          <w:rFonts w:ascii="Times New Roman" w:hAnsi="Times New Roman" w:cs="Times New Roman"/>
          <w:lang w:val="en-US"/>
        </w:rPr>
        <w:t xml:space="preserve">basin| </w:t>
      </w:r>
      <w:proofErr w:type="spellStart"/>
      <w:r w:rsidRPr="0064548D">
        <w:rPr>
          <w:rFonts w:ascii="Times New Roman" w:hAnsi="Times New Roman" w:cs="Times New Roman"/>
          <w:lang w:val="en-US"/>
        </w:rPr>
        <w:t>catchm</w:t>
      </w:r>
      <w:proofErr w:type="spellEnd"/>
      <w:r w:rsidRPr="0064548D">
        <w:rPr>
          <w:rFonts w:ascii="Times New Roman" w:hAnsi="Times New Roman" w:cs="Times New Roman"/>
          <w:lang w:val="en-US"/>
        </w:rPr>
        <w:t>| fen | riparian| wetland| meadow| watershed</w:t>
      </w:r>
      <w:r>
        <w:rPr>
          <w:rFonts w:ascii="Times New Roman" w:hAnsi="Times New Roman" w:cs="Times New Roman"/>
          <w:lang w:val="en-US"/>
        </w:rPr>
        <w:t>” in the abstract).</w:t>
      </w:r>
    </w:p>
    <w:p w14:paraId="7BE7F96C" w14:textId="025AA1F8" w:rsidR="0064548D" w:rsidRDefault="00E90EA8" w:rsidP="008F4EA5">
      <w:pPr>
        <w:pStyle w:val="Prrafodelista"/>
        <w:numPr>
          <w:ilvl w:val="2"/>
          <w:numId w:val="2"/>
        </w:numPr>
        <w:rPr>
          <w:rFonts w:ascii="Times New Roman" w:hAnsi="Times New Roman" w:cs="Times New Roman"/>
          <w:lang w:val="en-US"/>
        </w:rPr>
      </w:pPr>
      <w:r>
        <w:rPr>
          <w:rFonts w:ascii="Times New Roman" w:hAnsi="Times New Roman" w:cs="Times New Roman"/>
          <w:lang w:val="en-US"/>
        </w:rPr>
        <w:t xml:space="preserve">To address inconsistencies in responses, </w:t>
      </w:r>
      <w:r w:rsidR="0064548D">
        <w:rPr>
          <w:rFonts w:ascii="Times New Roman" w:hAnsi="Times New Roman" w:cs="Times New Roman"/>
          <w:lang w:val="en-US"/>
        </w:rPr>
        <w:t>CTW</w:t>
      </w:r>
      <w:r>
        <w:rPr>
          <w:rFonts w:ascii="Times New Roman" w:hAnsi="Times New Roman" w:cs="Times New Roman"/>
          <w:lang w:val="en-US"/>
        </w:rPr>
        <w:t xml:space="preserve"> appended “Terrestrial” to any study that was marked as “</w:t>
      </w:r>
      <w:r w:rsidRPr="00E90EA8">
        <w:rPr>
          <w:rFonts w:ascii="Times New Roman" w:hAnsi="Times New Roman" w:cs="Times New Roman"/>
          <w:lang w:val="en-US"/>
        </w:rPr>
        <w:t>Agricultural/Agroforestry/Rural</w:t>
      </w:r>
      <w:r>
        <w:rPr>
          <w:rFonts w:ascii="Times New Roman" w:hAnsi="Times New Roman" w:cs="Times New Roman"/>
          <w:lang w:val="en-US"/>
        </w:rPr>
        <w:t>” (some reviewers had checked both, some had not checked Terrestrial)</w:t>
      </w:r>
    </w:p>
    <w:p w14:paraId="6E1E7B31" w14:textId="5380CC90" w:rsidR="00C14934" w:rsidRDefault="00C14934" w:rsidP="00C14934">
      <w:pPr>
        <w:pStyle w:val="Prrafodelista"/>
        <w:numPr>
          <w:ilvl w:val="1"/>
          <w:numId w:val="2"/>
        </w:numPr>
        <w:rPr>
          <w:rFonts w:ascii="Times New Roman" w:hAnsi="Times New Roman" w:cs="Times New Roman"/>
          <w:lang w:val="en-US"/>
        </w:rPr>
      </w:pPr>
      <w:r>
        <w:rPr>
          <w:rFonts w:ascii="Times New Roman" w:hAnsi="Times New Roman" w:cs="Times New Roman"/>
          <w:lang w:val="en-US"/>
        </w:rPr>
        <w:t>Methods</w:t>
      </w:r>
    </w:p>
    <w:p w14:paraId="455A6719" w14:textId="21E33675" w:rsidR="00E90EA8" w:rsidRPr="00E90EA8" w:rsidRDefault="0064548D" w:rsidP="00E90EA8">
      <w:pPr>
        <w:pStyle w:val="Prrafodelista"/>
        <w:numPr>
          <w:ilvl w:val="2"/>
          <w:numId w:val="2"/>
        </w:numPr>
        <w:rPr>
          <w:rFonts w:ascii="Times New Roman" w:hAnsi="Times New Roman" w:cs="Times New Roman"/>
          <w:lang w:val="en-US"/>
        </w:rPr>
      </w:pPr>
      <w:r>
        <w:rPr>
          <w:rFonts w:ascii="Times New Roman" w:hAnsi="Times New Roman" w:cs="Times New Roman"/>
          <w:lang w:val="en-US"/>
        </w:rPr>
        <w:t xml:space="preserve">Flagged all papers that </w:t>
      </w:r>
      <w:r w:rsidR="00C85EAC">
        <w:rPr>
          <w:rFonts w:ascii="Times New Roman" w:hAnsi="Times New Roman" w:cs="Times New Roman"/>
          <w:lang w:val="en-US"/>
        </w:rPr>
        <w:t>where reviewer checked “Other” methods or entered methods/general study info</w:t>
      </w:r>
      <w:r w:rsidR="00E90EA8">
        <w:rPr>
          <w:rFonts w:ascii="Times New Roman" w:hAnsi="Times New Roman" w:cs="Times New Roman"/>
          <w:lang w:val="en-US"/>
        </w:rPr>
        <w:t xml:space="preserve"> along with whether reviewed marked their methods as experimental, observational, or data simulation</w:t>
      </w:r>
    </w:p>
    <w:p w14:paraId="723A1677" w14:textId="7CA20B44" w:rsidR="0064548D" w:rsidRDefault="0064548D" w:rsidP="0064548D">
      <w:pPr>
        <w:pStyle w:val="Prrafodelista"/>
        <w:numPr>
          <w:ilvl w:val="2"/>
          <w:numId w:val="2"/>
        </w:numPr>
        <w:rPr>
          <w:rFonts w:ascii="Times New Roman" w:hAnsi="Times New Roman" w:cs="Times New Roman"/>
          <w:lang w:val="en-US"/>
        </w:rPr>
      </w:pPr>
      <w:r>
        <w:rPr>
          <w:rFonts w:ascii="Times New Roman" w:hAnsi="Times New Roman" w:cs="Times New Roman"/>
          <w:lang w:val="en-US"/>
        </w:rPr>
        <w:t>ND and AK reviewed papers</w:t>
      </w:r>
      <w:r w:rsidR="00A12AB6">
        <w:rPr>
          <w:rFonts w:ascii="Times New Roman" w:hAnsi="Times New Roman" w:cs="Times New Roman"/>
          <w:lang w:val="en-US"/>
        </w:rPr>
        <w:t>; rule they determined: “I</w:t>
      </w:r>
      <w:r w:rsidR="00A12AB6" w:rsidRPr="00A12AB6">
        <w:rPr>
          <w:rFonts w:ascii="Times New Roman" w:hAnsi="Times New Roman" w:cs="Times New Roman"/>
          <w:lang w:val="en-US"/>
        </w:rPr>
        <w:t>f a paper selected model/data simulation but used existing data (e.g. fisheries records, LTER) then it should not select observational too</w:t>
      </w:r>
      <w:r w:rsidR="00A12AB6">
        <w:rPr>
          <w:rFonts w:ascii="Times New Roman" w:hAnsi="Times New Roman" w:cs="Times New Roman"/>
          <w:lang w:val="en-US"/>
        </w:rPr>
        <w:t xml:space="preserve">. </w:t>
      </w:r>
      <w:r w:rsidR="00A12AB6" w:rsidRPr="00A12AB6">
        <w:rPr>
          <w:rFonts w:ascii="Times New Roman" w:hAnsi="Times New Roman" w:cs="Times New Roman"/>
          <w:lang w:val="en-US"/>
        </w:rPr>
        <w:t>Observational should only be checked if they collected data for that study.</w:t>
      </w:r>
      <w:r w:rsidR="00A12AB6">
        <w:rPr>
          <w:rFonts w:ascii="Times New Roman" w:hAnsi="Times New Roman" w:cs="Times New Roman"/>
          <w:lang w:val="en-US"/>
        </w:rPr>
        <w:t>” Also reclassified “Other” methods papers so papers in study have “Other”.</w:t>
      </w:r>
    </w:p>
    <w:p w14:paraId="6F97305A" w14:textId="590868C5" w:rsidR="00A12AB6" w:rsidRDefault="00A12AB6" w:rsidP="0064548D">
      <w:pPr>
        <w:pStyle w:val="Prrafodelista"/>
        <w:numPr>
          <w:ilvl w:val="2"/>
          <w:numId w:val="2"/>
        </w:numPr>
        <w:rPr>
          <w:rFonts w:ascii="Times New Roman" w:hAnsi="Times New Roman" w:cs="Times New Roman"/>
          <w:lang w:val="en-US"/>
        </w:rPr>
      </w:pPr>
      <w:r>
        <w:rPr>
          <w:rFonts w:ascii="Times New Roman" w:hAnsi="Times New Roman" w:cs="Times New Roman"/>
          <w:lang w:val="en-US"/>
        </w:rPr>
        <w:t xml:space="preserve">If reviewed had entered text in “Other methods”, appended those comments to General Info comments </w:t>
      </w:r>
      <w:r w:rsidR="0087447B">
        <w:rPr>
          <w:rFonts w:ascii="Times New Roman" w:hAnsi="Times New Roman" w:cs="Times New Roman"/>
          <w:lang w:val="en-US"/>
        </w:rPr>
        <w:t xml:space="preserve">(Q6) </w:t>
      </w:r>
      <w:r>
        <w:rPr>
          <w:rFonts w:ascii="Times New Roman" w:hAnsi="Times New Roman" w:cs="Times New Roman"/>
          <w:lang w:val="en-US"/>
        </w:rPr>
        <w:t>so preserved.</w:t>
      </w:r>
    </w:p>
    <w:p w14:paraId="18512D11" w14:textId="3C640C3F" w:rsidR="00C14934" w:rsidRDefault="00C14934" w:rsidP="00C14934">
      <w:pPr>
        <w:pStyle w:val="Prrafodelista"/>
        <w:numPr>
          <w:ilvl w:val="1"/>
          <w:numId w:val="2"/>
        </w:numPr>
        <w:rPr>
          <w:rFonts w:ascii="Times New Roman" w:hAnsi="Times New Roman" w:cs="Times New Roman"/>
          <w:lang w:val="en-US"/>
        </w:rPr>
      </w:pPr>
      <w:r>
        <w:rPr>
          <w:rFonts w:ascii="Times New Roman" w:hAnsi="Times New Roman" w:cs="Times New Roman"/>
          <w:lang w:val="en-US"/>
        </w:rPr>
        <w:t>Spatial scale</w:t>
      </w:r>
    </w:p>
    <w:p w14:paraId="65369677" w14:textId="10B92A47" w:rsidR="00C85EAC" w:rsidRDefault="00C85EAC" w:rsidP="00C85EAC">
      <w:pPr>
        <w:pStyle w:val="Prrafodelista"/>
        <w:numPr>
          <w:ilvl w:val="2"/>
          <w:numId w:val="2"/>
        </w:numPr>
        <w:rPr>
          <w:rFonts w:ascii="Times New Roman" w:hAnsi="Times New Roman" w:cs="Times New Roman"/>
          <w:lang w:val="en-US"/>
        </w:rPr>
      </w:pPr>
      <w:r>
        <w:rPr>
          <w:rFonts w:ascii="Times New Roman" w:hAnsi="Times New Roman" w:cs="Times New Roman"/>
          <w:lang w:val="en-US"/>
        </w:rPr>
        <w:t>Pulled any paper where reviewer entered notes about scale, and double reviewed papers to compare consistency in answers</w:t>
      </w:r>
    </w:p>
    <w:p w14:paraId="2A978D35" w14:textId="15A6316A" w:rsidR="00C85EAC" w:rsidRDefault="00C85EAC" w:rsidP="00C85EAC">
      <w:pPr>
        <w:pStyle w:val="Prrafodelista"/>
        <w:numPr>
          <w:ilvl w:val="2"/>
          <w:numId w:val="2"/>
        </w:numPr>
        <w:rPr>
          <w:rFonts w:ascii="Times New Roman" w:hAnsi="Times New Roman" w:cs="Times New Roman"/>
          <w:lang w:val="en-US"/>
        </w:rPr>
      </w:pPr>
      <w:r>
        <w:rPr>
          <w:rFonts w:ascii="Times New Roman" w:hAnsi="Times New Roman" w:cs="Times New Roman"/>
          <w:lang w:val="en-US"/>
        </w:rPr>
        <w:t>JL and GV reviewed the flagged answers and papers, decided too much inconsistency in responses that data unusable. JL and GV created new scale questions and reviewed all non-excluded papers (papers not excluded by original reviewer on Q3) to answer those. CTW appended new scale question data to ES dataset, replacing old scale questions (whether study had spatial component, # of plots and # of sites).</w:t>
      </w:r>
    </w:p>
    <w:p w14:paraId="39B78E09" w14:textId="3ACF313D" w:rsidR="00C85EAC" w:rsidRDefault="00C85EAC" w:rsidP="00C85EAC">
      <w:pPr>
        <w:pStyle w:val="Prrafodelista"/>
        <w:numPr>
          <w:ilvl w:val="2"/>
          <w:numId w:val="2"/>
        </w:numPr>
        <w:rPr>
          <w:rFonts w:ascii="Times New Roman" w:hAnsi="Times New Roman" w:cs="Times New Roman"/>
          <w:lang w:val="en-US"/>
        </w:rPr>
      </w:pPr>
      <w:r>
        <w:rPr>
          <w:rFonts w:ascii="Times New Roman" w:hAnsi="Times New Roman" w:cs="Times New Roman"/>
          <w:lang w:val="en-US"/>
        </w:rPr>
        <w:t>CTW retained original reviewer qualitative notes entered about spatial scale of study in the dataset.</w:t>
      </w:r>
    </w:p>
    <w:p w14:paraId="39A0C2D5" w14:textId="093E2F76" w:rsidR="00C85EAC" w:rsidRDefault="00C85EAC" w:rsidP="00C85EAC">
      <w:pPr>
        <w:pStyle w:val="Prrafodelista"/>
        <w:numPr>
          <w:ilvl w:val="1"/>
          <w:numId w:val="2"/>
        </w:numPr>
        <w:rPr>
          <w:rFonts w:ascii="Times New Roman" w:hAnsi="Times New Roman" w:cs="Times New Roman"/>
          <w:lang w:val="en-US"/>
        </w:rPr>
      </w:pPr>
      <w:proofErr w:type="spellStart"/>
      <w:r>
        <w:rPr>
          <w:rFonts w:ascii="Times New Roman" w:hAnsi="Times New Roman" w:cs="Times New Roman"/>
          <w:lang w:val="en-US"/>
        </w:rPr>
        <w:t>Kremen</w:t>
      </w:r>
      <w:proofErr w:type="spellEnd"/>
      <w:r>
        <w:rPr>
          <w:rFonts w:ascii="Times New Roman" w:hAnsi="Times New Roman" w:cs="Times New Roman"/>
          <w:lang w:val="en-US"/>
        </w:rPr>
        <w:t xml:space="preserve"> Topics</w:t>
      </w:r>
    </w:p>
    <w:p w14:paraId="31AF80F5" w14:textId="0D5BED4D" w:rsidR="00C85EAC" w:rsidRDefault="00C85EAC" w:rsidP="00C85EAC">
      <w:pPr>
        <w:pStyle w:val="Prrafodelista"/>
        <w:numPr>
          <w:ilvl w:val="2"/>
          <w:numId w:val="2"/>
        </w:numPr>
        <w:rPr>
          <w:rFonts w:ascii="Times New Roman" w:hAnsi="Times New Roman" w:cs="Times New Roman"/>
          <w:lang w:val="en-US"/>
        </w:rPr>
      </w:pPr>
      <w:r>
        <w:rPr>
          <w:rFonts w:ascii="Times New Roman" w:hAnsi="Times New Roman" w:cs="Times New Roman"/>
          <w:lang w:val="en-US"/>
        </w:rPr>
        <w:t>As a check, pulled all records that had an environmental driver, biotic driver, had indicated study included an ESP, and</w:t>
      </w:r>
      <w:r w:rsidR="00C3324C">
        <w:rPr>
          <w:rFonts w:ascii="Times New Roman" w:hAnsi="Times New Roman" w:cs="Times New Roman"/>
          <w:lang w:val="en-US"/>
        </w:rPr>
        <w:t xml:space="preserve"> </w:t>
      </w:r>
      <w:r>
        <w:rPr>
          <w:rFonts w:ascii="Times New Roman" w:hAnsi="Times New Roman" w:cs="Times New Roman"/>
          <w:lang w:val="en-US"/>
        </w:rPr>
        <w:t xml:space="preserve">any review that had answered “Yes” to temporal component, spatial component, or connectivity and answers to </w:t>
      </w:r>
      <w:proofErr w:type="spellStart"/>
      <w:r>
        <w:rPr>
          <w:rFonts w:ascii="Times New Roman" w:hAnsi="Times New Roman" w:cs="Times New Roman"/>
          <w:lang w:val="en-US"/>
        </w:rPr>
        <w:t>Kremen</w:t>
      </w:r>
      <w:proofErr w:type="spellEnd"/>
      <w:r>
        <w:rPr>
          <w:rFonts w:ascii="Times New Roman" w:hAnsi="Times New Roman" w:cs="Times New Roman"/>
          <w:lang w:val="en-US"/>
        </w:rPr>
        <w:t xml:space="preserve"> Topics (ESP, community structure, environment, and scale</w:t>
      </w:r>
      <w:r w:rsidR="008512ED">
        <w:rPr>
          <w:rFonts w:ascii="Times New Roman" w:hAnsi="Times New Roman" w:cs="Times New Roman"/>
          <w:lang w:val="en-US"/>
        </w:rPr>
        <w:t xml:space="preserve"> [Q14]</w:t>
      </w:r>
      <w:r>
        <w:rPr>
          <w:rFonts w:ascii="Times New Roman" w:hAnsi="Times New Roman" w:cs="Times New Roman"/>
          <w:lang w:val="en-US"/>
        </w:rPr>
        <w:t>) for comparison</w:t>
      </w:r>
    </w:p>
    <w:p w14:paraId="53B8091A" w14:textId="6E68E4E3" w:rsidR="008512ED" w:rsidRDefault="008512ED" w:rsidP="00C85EAC">
      <w:pPr>
        <w:pStyle w:val="Prrafodelista"/>
        <w:numPr>
          <w:ilvl w:val="2"/>
          <w:numId w:val="2"/>
        </w:numPr>
        <w:rPr>
          <w:rFonts w:ascii="Times New Roman" w:hAnsi="Times New Roman" w:cs="Times New Roman"/>
          <w:lang w:val="en-US"/>
        </w:rPr>
      </w:pPr>
      <w:r>
        <w:rPr>
          <w:rFonts w:ascii="Times New Roman" w:hAnsi="Times New Roman" w:cs="Times New Roman"/>
          <w:lang w:val="en-US"/>
        </w:rPr>
        <w:t xml:space="preserve">Flagged papers that had no </w:t>
      </w:r>
      <w:proofErr w:type="spellStart"/>
      <w:r>
        <w:rPr>
          <w:rFonts w:ascii="Times New Roman" w:hAnsi="Times New Roman" w:cs="Times New Roman"/>
          <w:lang w:val="en-US"/>
        </w:rPr>
        <w:t>Kremen</w:t>
      </w:r>
      <w:proofErr w:type="spellEnd"/>
      <w:r>
        <w:rPr>
          <w:rFonts w:ascii="Times New Roman" w:hAnsi="Times New Roman" w:cs="Times New Roman"/>
          <w:lang w:val="en-US"/>
        </w:rPr>
        <w:t xml:space="preserve"> topics checked to review consistent with drivers entered and responses to scale, temporal, and connectivity components</w:t>
      </w:r>
    </w:p>
    <w:p w14:paraId="4A626228" w14:textId="4921C962" w:rsidR="00C3324C" w:rsidRDefault="00C3324C" w:rsidP="00C85EAC">
      <w:pPr>
        <w:pStyle w:val="Prrafodelista"/>
        <w:numPr>
          <w:ilvl w:val="2"/>
          <w:numId w:val="2"/>
        </w:numPr>
        <w:rPr>
          <w:rFonts w:ascii="Times New Roman" w:hAnsi="Times New Roman" w:cs="Times New Roman"/>
          <w:lang w:val="en-US"/>
        </w:rPr>
      </w:pPr>
      <w:r>
        <w:rPr>
          <w:rFonts w:ascii="Times New Roman" w:hAnsi="Times New Roman" w:cs="Times New Roman"/>
          <w:lang w:val="en-US"/>
        </w:rPr>
        <w:lastRenderedPageBreak/>
        <w:t xml:space="preserve">Group decided if any of the above questions on drivers, ESPs, spatial-temporal scale or connectivity were affirmative, then the corresponding </w:t>
      </w:r>
      <w:proofErr w:type="spellStart"/>
      <w:r>
        <w:rPr>
          <w:rFonts w:ascii="Times New Roman" w:hAnsi="Times New Roman" w:cs="Times New Roman"/>
          <w:lang w:val="en-US"/>
        </w:rPr>
        <w:t>Kremen</w:t>
      </w:r>
      <w:proofErr w:type="spellEnd"/>
      <w:r>
        <w:rPr>
          <w:rFonts w:ascii="Times New Roman" w:hAnsi="Times New Roman" w:cs="Times New Roman"/>
          <w:lang w:val="en-US"/>
        </w:rPr>
        <w:t xml:space="preserve"> Topic should be checked as well</w:t>
      </w:r>
      <w:r w:rsidR="000F0883">
        <w:rPr>
          <w:rFonts w:ascii="Times New Roman" w:hAnsi="Times New Roman" w:cs="Times New Roman"/>
          <w:lang w:val="en-US"/>
        </w:rPr>
        <w:t>.</w:t>
      </w:r>
      <w:r w:rsidR="00B92AA0">
        <w:rPr>
          <w:rFonts w:ascii="Times New Roman" w:hAnsi="Times New Roman" w:cs="Times New Roman"/>
          <w:lang w:val="en-US"/>
        </w:rPr>
        <w:t xml:space="preserve"> Correct via code.</w:t>
      </w:r>
    </w:p>
    <w:p w14:paraId="30378440" w14:textId="73B46016" w:rsidR="008512ED" w:rsidRDefault="008512ED" w:rsidP="008512ED">
      <w:pPr>
        <w:pStyle w:val="Prrafodelista"/>
        <w:numPr>
          <w:ilvl w:val="1"/>
          <w:numId w:val="2"/>
        </w:numPr>
        <w:rPr>
          <w:rFonts w:ascii="Times New Roman" w:hAnsi="Times New Roman" w:cs="Times New Roman"/>
          <w:lang w:val="en-US"/>
        </w:rPr>
      </w:pPr>
      <w:r>
        <w:rPr>
          <w:rFonts w:ascii="Times New Roman" w:hAnsi="Times New Roman" w:cs="Times New Roman"/>
          <w:lang w:val="en-US"/>
        </w:rPr>
        <w:t>ESP check</w:t>
      </w:r>
    </w:p>
    <w:p w14:paraId="69D70F58" w14:textId="118FE5C4" w:rsidR="008512ED" w:rsidRDefault="008512ED" w:rsidP="008512ED">
      <w:pPr>
        <w:pStyle w:val="Prrafodelista"/>
        <w:numPr>
          <w:ilvl w:val="2"/>
          <w:numId w:val="2"/>
        </w:numPr>
        <w:rPr>
          <w:rFonts w:ascii="Times New Roman" w:hAnsi="Times New Roman" w:cs="Times New Roman"/>
          <w:lang w:val="en-US"/>
        </w:rPr>
      </w:pPr>
      <w:r>
        <w:rPr>
          <w:rFonts w:ascii="Times New Roman" w:hAnsi="Times New Roman" w:cs="Times New Roman"/>
          <w:lang w:val="en-US"/>
        </w:rPr>
        <w:t xml:space="preserve">Pulled records based on regex match of </w:t>
      </w:r>
      <w:r w:rsidRPr="008512ED">
        <w:rPr>
          <w:rFonts w:ascii="Times New Roman" w:hAnsi="Times New Roman" w:cs="Times New Roman"/>
          <w:lang w:val="en-US"/>
        </w:rPr>
        <w:t>"</w:t>
      </w:r>
      <w:proofErr w:type="spellStart"/>
      <w:r w:rsidRPr="008512ED">
        <w:rPr>
          <w:rFonts w:ascii="Times New Roman" w:hAnsi="Times New Roman" w:cs="Times New Roman"/>
          <w:lang w:val="en-US"/>
        </w:rPr>
        <w:t>abund|richn|shannon|divers|biodiv|evenn|size|mass</w:t>
      </w:r>
      <w:proofErr w:type="spellEnd"/>
      <w:r w:rsidRPr="008512ED">
        <w:rPr>
          <w:rFonts w:ascii="Times New Roman" w:hAnsi="Times New Roman" w:cs="Times New Roman"/>
          <w:lang w:val="en-US"/>
        </w:rPr>
        <w:t>"</w:t>
      </w:r>
      <w:r>
        <w:rPr>
          <w:rFonts w:ascii="Times New Roman" w:hAnsi="Times New Roman" w:cs="Times New Roman"/>
          <w:lang w:val="en-US"/>
        </w:rPr>
        <w:t xml:space="preserve"> in drivers entered or any survey notes fields to review consistency with response to </w:t>
      </w:r>
      <w:proofErr w:type="spellStart"/>
      <w:r>
        <w:rPr>
          <w:rFonts w:ascii="Times New Roman" w:hAnsi="Times New Roman" w:cs="Times New Roman"/>
          <w:lang w:val="en-US"/>
        </w:rPr>
        <w:t>Kremen</w:t>
      </w:r>
      <w:proofErr w:type="spellEnd"/>
      <w:r>
        <w:rPr>
          <w:rFonts w:ascii="Times New Roman" w:hAnsi="Times New Roman" w:cs="Times New Roman"/>
          <w:lang w:val="en-US"/>
        </w:rPr>
        <w:t xml:space="preserve"> community structure topic (Q13) and ESP type question (Q14)</w:t>
      </w:r>
    </w:p>
    <w:p w14:paraId="6247A83C" w14:textId="05657F5B" w:rsidR="008512ED" w:rsidRDefault="008512ED" w:rsidP="008512ED">
      <w:pPr>
        <w:pStyle w:val="Prrafodelista"/>
        <w:numPr>
          <w:ilvl w:val="2"/>
          <w:numId w:val="2"/>
        </w:numPr>
        <w:rPr>
          <w:rFonts w:ascii="Times New Roman" w:hAnsi="Times New Roman" w:cs="Times New Roman"/>
          <w:lang w:val="en-US"/>
        </w:rPr>
      </w:pPr>
      <w:r>
        <w:rPr>
          <w:rFonts w:ascii="Times New Roman" w:hAnsi="Times New Roman" w:cs="Times New Roman"/>
          <w:lang w:val="en-US"/>
        </w:rPr>
        <w:t xml:space="preserve">Ultimately did not apply any programmatic corrections to this in code because apparent reviewers were checked “community structure” or “ESP” as a </w:t>
      </w:r>
      <w:proofErr w:type="spellStart"/>
      <w:r>
        <w:rPr>
          <w:rFonts w:ascii="Times New Roman" w:hAnsi="Times New Roman" w:cs="Times New Roman"/>
          <w:lang w:val="en-US"/>
        </w:rPr>
        <w:t>Kremen</w:t>
      </w:r>
      <w:proofErr w:type="spellEnd"/>
      <w:r>
        <w:rPr>
          <w:rFonts w:ascii="Times New Roman" w:hAnsi="Times New Roman" w:cs="Times New Roman"/>
          <w:lang w:val="en-US"/>
        </w:rPr>
        <w:t xml:space="preserve"> topic addressed based on driver *OR* response variables entered.</w:t>
      </w:r>
    </w:p>
    <w:p w14:paraId="18A5CAA9" w14:textId="77777777" w:rsidR="007D4C2F" w:rsidRDefault="007D4C2F">
      <w:pPr>
        <w:rPr>
          <w:rFonts w:ascii="Times New Roman" w:hAnsi="Times New Roman" w:cs="Times New Roman"/>
          <w:lang w:val="en-US"/>
        </w:rPr>
      </w:pPr>
    </w:p>
    <w:p w14:paraId="55266E36" w14:textId="6CA677E3" w:rsidR="00893ECB" w:rsidRDefault="00893ECB" w:rsidP="00C14934">
      <w:pPr>
        <w:pStyle w:val="Prrafodelista"/>
        <w:numPr>
          <w:ilvl w:val="0"/>
          <w:numId w:val="2"/>
        </w:numPr>
        <w:rPr>
          <w:rFonts w:ascii="Times New Roman" w:hAnsi="Times New Roman" w:cs="Times New Roman"/>
          <w:lang w:val="en-US"/>
        </w:rPr>
      </w:pPr>
      <w:r>
        <w:rPr>
          <w:rFonts w:ascii="Times New Roman" w:hAnsi="Times New Roman" w:cs="Times New Roman"/>
          <w:lang w:val="en-US"/>
        </w:rPr>
        <w:t xml:space="preserve">Review </w:t>
      </w:r>
      <w:r w:rsidR="008512ED">
        <w:rPr>
          <w:rFonts w:ascii="Times New Roman" w:hAnsi="Times New Roman" w:cs="Times New Roman"/>
          <w:lang w:val="en-US"/>
        </w:rPr>
        <w:t xml:space="preserve">and bin </w:t>
      </w:r>
      <w:r>
        <w:rPr>
          <w:rFonts w:ascii="Times New Roman" w:hAnsi="Times New Roman" w:cs="Times New Roman"/>
          <w:lang w:val="en-US"/>
        </w:rPr>
        <w:t>driver and response variables entered</w:t>
      </w:r>
    </w:p>
    <w:p w14:paraId="4952279D" w14:textId="505CC2CF" w:rsidR="008512ED" w:rsidRDefault="008512ED" w:rsidP="008512ED">
      <w:pPr>
        <w:pStyle w:val="Prrafodelista"/>
        <w:numPr>
          <w:ilvl w:val="1"/>
          <w:numId w:val="2"/>
        </w:numPr>
        <w:rPr>
          <w:rFonts w:ascii="Times New Roman" w:hAnsi="Times New Roman" w:cs="Times New Roman"/>
          <w:lang w:val="en-US"/>
        </w:rPr>
      </w:pPr>
      <w:r>
        <w:rPr>
          <w:rFonts w:ascii="Times New Roman" w:hAnsi="Times New Roman" w:cs="Times New Roman"/>
          <w:lang w:val="en-US"/>
        </w:rPr>
        <w:t>Extracted and wrote out all unique driver variables and response variables entered, by Ecosystem Service row (Q12), for review</w:t>
      </w:r>
    </w:p>
    <w:p w14:paraId="11AA6B53" w14:textId="66FDAFAD" w:rsidR="008512ED" w:rsidRDefault="008512ED" w:rsidP="008512ED">
      <w:pPr>
        <w:pStyle w:val="Prrafodelista"/>
        <w:numPr>
          <w:ilvl w:val="1"/>
          <w:numId w:val="2"/>
        </w:numPr>
        <w:rPr>
          <w:rFonts w:ascii="Times New Roman" w:hAnsi="Times New Roman" w:cs="Times New Roman"/>
          <w:lang w:val="en-US"/>
        </w:rPr>
      </w:pPr>
      <w:r>
        <w:rPr>
          <w:rFonts w:ascii="Times New Roman" w:hAnsi="Times New Roman" w:cs="Times New Roman"/>
          <w:lang w:val="en-US"/>
        </w:rPr>
        <w:t>KCG and SDJ reviewed and binned driver and response variables into coarser groups; LD and AK gave feedback on bins created; CTW finished all assigning driver variables to bins for any SDJ did not assign (e.g. new variables added as reviewers sent corrections)</w:t>
      </w:r>
    </w:p>
    <w:p w14:paraId="2D4961DB" w14:textId="29D2DAE2" w:rsidR="00AE5D7E" w:rsidRDefault="00AE5D7E" w:rsidP="008512ED">
      <w:pPr>
        <w:pStyle w:val="Prrafodelista"/>
        <w:numPr>
          <w:ilvl w:val="1"/>
          <w:numId w:val="2"/>
        </w:numPr>
        <w:rPr>
          <w:rFonts w:ascii="Times New Roman" w:hAnsi="Times New Roman" w:cs="Times New Roman"/>
          <w:lang w:val="en-US"/>
        </w:rPr>
      </w:pPr>
      <w:r>
        <w:rPr>
          <w:rFonts w:ascii="Times New Roman" w:hAnsi="Times New Roman" w:cs="Times New Roman"/>
          <w:lang w:val="en-US"/>
        </w:rPr>
        <w:t>CTW also re-assigned category of driver group in field “</w:t>
      </w:r>
      <w:proofErr w:type="spellStart"/>
      <w:r>
        <w:rPr>
          <w:rFonts w:ascii="Times New Roman" w:hAnsi="Times New Roman" w:cs="Times New Roman"/>
          <w:lang w:val="en-US"/>
        </w:rPr>
        <w:t>clean_group</w:t>
      </w:r>
      <w:proofErr w:type="spellEnd"/>
      <w:r>
        <w:rPr>
          <w:rFonts w:ascii="Times New Roman" w:hAnsi="Times New Roman" w:cs="Times New Roman"/>
          <w:lang w:val="en-US"/>
        </w:rPr>
        <w:t xml:space="preserve">” based on driver bin (e.g. variable that falls in “land use and land cover change” bin should fall under “Human” driver, might have been entered under Environmental or Biotic) </w:t>
      </w:r>
    </w:p>
    <w:p w14:paraId="1923E9B8" w14:textId="2E1589CA" w:rsidR="006F5FD2" w:rsidRDefault="006F5FD2" w:rsidP="008512ED">
      <w:pPr>
        <w:pStyle w:val="Prrafodelista"/>
        <w:numPr>
          <w:ilvl w:val="1"/>
          <w:numId w:val="2"/>
        </w:numPr>
        <w:rPr>
          <w:rFonts w:ascii="Times New Roman" w:hAnsi="Times New Roman" w:cs="Times New Roman"/>
          <w:lang w:val="en-US"/>
        </w:rPr>
      </w:pPr>
      <w:r>
        <w:rPr>
          <w:rFonts w:ascii="Times New Roman" w:hAnsi="Times New Roman" w:cs="Times New Roman"/>
          <w:lang w:val="en-US"/>
        </w:rPr>
        <w:t>After review and discussion of how to use dataset, group decided not to bin response variables (ultimately would not use those bins, too many response variables to bin—much more diversity in response variable type compared to driver variables since no standardized response variable options in survey like standardized driver variables)</w:t>
      </w:r>
    </w:p>
    <w:p w14:paraId="2C18A982" w14:textId="3EFBB574" w:rsidR="00AE5D7E" w:rsidRPr="00AE5D7E" w:rsidRDefault="00AE5D7E" w:rsidP="00AE5D7E">
      <w:pPr>
        <w:rPr>
          <w:rFonts w:ascii="Times New Roman" w:hAnsi="Times New Roman" w:cs="Times New Roman"/>
          <w:lang w:val="en-US"/>
        </w:rPr>
      </w:pPr>
    </w:p>
    <w:p w14:paraId="1924BF4B" w14:textId="67996A00" w:rsidR="00AE5D7E" w:rsidRDefault="00AE5D7E" w:rsidP="00C14934">
      <w:pPr>
        <w:pStyle w:val="Prrafodelista"/>
        <w:numPr>
          <w:ilvl w:val="0"/>
          <w:numId w:val="2"/>
        </w:numPr>
        <w:rPr>
          <w:rFonts w:ascii="Times New Roman" w:hAnsi="Times New Roman" w:cs="Times New Roman"/>
          <w:lang w:val="en-US"/>
        </w:rPr>
      </w:pPr>
      <w:r>
        <w:rPr>
          <w:rFonts w:ascii="Times New Roman" w:hAnsi="Times New Roman" w:cs="Times New Roman"/>
          <w:lang w:val="en-US"/>
        </w:rPr>
        <w:t>Screen for missing answers or gratuitous answers</w:t>
      </w:r>
    </w:p>
    <w:p w14:paraId="06A58D6B" w14:textId="547A49F0" w:rsidR="00AE5D7E" w:rsidRDefault="00AE5D7E" w:rsidP="00AE5D7E">
      <w:pPr>
        <w:pStyle w:val="Prrafodelista"/>
        <w:numPr>
          <w:ilvl w:val="1"/>
          <w:numId w:val="2"/>
        </w:numPr>
        <w:rPr>
          <w:rFonts w:ascii="Times New Roman" w:hAnsi="Times New Roman" w:cs="Times New Roman"/>
          <w:lang w:val="en-US"/>
        </w:rPr>
      </w:pPr>
      <w:r>
        <w:rPr>
          <w:rFonts w:ascii="Times New Roman" w:hAnsi="Times New Roman" w:cs="Times New Roman"/>
          <w:lang w:val="en-US"/>
        </w:rPr>
        <w:t>Qualtrics survey set up so answers to most questions mandatory, and that certain questions could not be answered contingent on response to earlier question. That said screened for following:</w:t>
      </w:r>
    </w:p>
    <w:p w14:paraId="7273671B" w14:textId="2415E941" w:rsidR="00AE5D7E" w:rsidRDefault="00AE5D7E" w:rsidP="00AE5D7E">
      <w:pPr>
        <w:pStyle w:val="Prrafodelista"/>
        <w:numPr>
          <w:ilvl w:val="2"/>
          <w:numId w:val="2"/>
        </w:numPr>
        <w:rPr>
          <w:rFonts w:ascii="Times New Roman" w:hAnsi="Times New Roman" w:cs="Times New Roman"/>
          <w:lang w:val="en-US"/>
        </w:rPr>
      </w:pPr>
      <w:r>
        <w:rPr>
          <w:rFonts w:ascii="Times New Roman" w:hAnsi="Times New Roman" w:cs="Times New Roman"/>
          <w:lang w:val="en-US"/>
        </w:rPr>
        <w:t>If “Yes” to temporal component, time internal answered; if “No”, no time answer allowed</w:t>
      </w:r>
    </w:p>
    <w:p w14:paraId="0CD14C2E" w14:textId="77A228F8" w:rsidR="00AE5D7E" w:rsidRDefault="00AE5D7E" w:rsidP="00AE5D7E">
      <w:pPr>
        <w:pStyle w:val="Prrafodelista"/>
        <w:numPr>
          <w:ilvl w:val="2"/>
          <w:numId w:val="2"/>
        </w:numPr>
        <w:rPr>
          <w:rFonts w:ascii="Times New Roman" w:hAnsi="Times New Roman" w:cs="Times New Roman"/>
          <w:lang w:val="en-US"/>
        </w:rPr>
      </w:pPr>
      <w:r>
        <w:rPr>
          <w:rFonts w:ascii="Times New Roman" w:hAnsi="Times New Roman" w:cs="Times New Roman"/>
          <w:lang w:val="en-US"/>
        </w:rPr>
        <w:t>If “Yes” to connectivity, distance answered; if “No”, no distance allowed</w:t>
      </w:r>
    </w:p>
    <w:p w14:paraId="230AA170" w14:textId="1D2C943D" w:rsidR="00AE5D7E" w:rsidRDefault="00AE5D7E" w:rsidP="00AE5D7E">
      <w:pPr>
        <w:pStyle w:val="Prrafodelista"/>
        <w:numPr>
          <w:ilvl w:val="2"/>
          <w:numId w:val="2"/>
        </w:numPr>
        <w:rPr>
          <w:rFonts w:ascii="Times New Roman" w:hAnsi="Times New Roman" w:cs="Times New Roman"/>
          <w:lang w:val="en-US"/>
        </w:rPr>
      </w:pPr>
      <w:r>
        <w:rPr>
          <w:rFonts w:ascii="Times New Roman" w:hAnsi="Times New Roman" w:cs="Times New Roman"/>
          <w:lang w:val="en-US"/>
        </w:rPr>
        <w:t>Q12: If drivers entered in ES row, at least 1 response variables entered</w:t>
      </w:r>
    </w:p>
    <w:p w14:paraId="31823B0D" w14:textId="523FAE38" w:rsidR="00AE5D7E" w:rsidRDefault="00AE5D7E" w:rsidP="00AE5D7E">
      <w:pPr>
        <w:pStyle w:val="Prrafodelista"/>
        <w:numPr>
          <w:ilvl w:val="2"/>
          <w:numId w:val="2"/>
        </w:numPr>
        <w:rPr>
          <w:rFonts w:ascii="Times New Roman" w:hAnsi="Times New Roman" w:cs="Times New Roman"/>
          <w:lang w:val="en-US"/>
        </w:rPr>
      </w:pPr>
      <w:r>
        <w:rPr>
          <w:rFonts w:ascii="Times New Roman" w:hAnsi="Times New Roman" w:cs="Times New Roman"/>
          <w:lang w:val="en-US"/>
        </w:rPr>
        <w:t>Q12: If response variables entered in ES row, at least 1 driver variable entered</w:t>
      </w:r>
    </w:p>
    <w:p w14:paraId="700B6DD0" w14:textId="6BBA1E6E" w:rsidR="00AE5D7E" w:rsidRDefault="00AE5D7E" w:rsidP="00AE5D7E">
      <w:pPr>
        <w:pStyle w:val="Prrafodelista"/>
        <w:numPr>
          <w:ilvl w:val="2"/>
          <w:numId w:val="2"/>
        </w:numPr>
        <w:rPr>
          <w:rFonts w:ascii="Times New Roman" w:hAnsi="Times New Roman" w:cs="Times New Roman"/>
          <w:lang w:val="en-US"/>
        </w:rPr>
      </w:pPr>
      <w:r>
        <w:rPr>
          <w:rFonts w:ascii="Times New Roman" w:hAnsi="Times New Roman" w:cs="Times New Roman"/>
          <w:lang w:val="en-US"/>
        </w:rPr>
        <w:t>Q12: If “Other” driver checked, other driver described in text field</w:t>
      </w:r>
    </w:p>
    <w:p w14:paraId="5E2E5ABE" w14:textId="1F0F8DF5" w:rsidR="00AE5D7E" w:rsidRDefault="00AE5D7E" w:rsidP="00AE5D7E">
      <w:pPr>
        <w:pStyle w:val="Prrafodelista"/>
        <w:numPr>
          <w:ilvl w:val="2"/>
          <w:numId w:val="2"/>
        </w:numPr>
        <w:rPr>
          <w:rFonts w:ascii="Times New Roman" w:hAnsi="Times New Roman" w:cs="Times New Roman"/>
          <w:lang w:val="en-US"/>
        </w:rPr>
      </w:pPr>
      <w:r>
        <w:rPr>
          <w:rFonts w:ascii="Times New Roman" w:hAnsi="Times New Roman" w:cs="Times New Roman"/>
          <w:lang w:val="en-US"/>
        </w:rPr>
        <w:t>Q12: If value entered in “Other driver” text field for given driver group (Environmental, Human, or Biotic), “Other” driver checked under corresponding driver group category; if not, review</w:t>
      </w:r>
    </w:p>
    <w:p w14:paraId="32C5BD55" w14:textId="05241FE1" w:rsidR="00AE5D7E" w:rsidRDefault="00AE5D7E" w:rsidP="00AE5D7E">
      <w:pPr>
        <w:pStyle w:val="Prrafodelista"/>
        <w:numPr>
          <w:ilvl w:val="1"/>
          <w:numId w:val="2"/>
        </w:numPr>
        <w:rPr>
          <w:rFonts w:ascii="Times New Roman" w:hAnsi="Times New Roman" w:cs="Times New Roman"/>
          <w:lang w:val="en-US"/>
        </w:rPr>
      </w:pPr>
      <w:r>
        <w:rPr>
          <w:rFonts w:ascii="Times New Roman" w:hAnsi="Times New Roman" w:cs="Times New Roman"/>
          <w:lang w:val="en-US"/>
        </w:rPr>
        <w:t xml:space="preserve">Missing answers flagged, exported to a .csv, </w:t>
      </w:r>
      <w:proofErr w:type="spellStart"/>
      <w:r>
        <w:rPr>
          <w:rFonts w:ascii="Times New Roman" w:hAnsi="Times New Roman" w:cs="Times New Roman"/>
          <w:lang w:val="en-US"/>
        </w:rPr>
        <w:t>and</w:t>
      </w:r>
      <w:proofErr w:type="spellEnd"/>
      <w:r>
        <w:rPr>
          <w:rFonts w:ascii="Times New Roman" w:hAnsi="Times New Roman" w:cs="Times New Roman"/>
          <w:lang w:val="en-US"/>
        </w:rPr>
        <w:t xml:space="preserve"> sent to original reviewer to fill out and return to CTW</w:t>
      </w:r>
      <w:r w:rsidR="00A12AB6">
        <w:rPr>
          <w:rFonts w:ascii="Times New Roman" w:hAnsi="Times New Roman" w:cs="Times New Roman"/>
          <w:lang w:val="en-US"/>
        </w:rPr>
        <w:t xml:space="preserve"> for incorporation in dataset</w:t>
      </w:r>
    </w:p>
    <w:p w14:paraId="2A04ADED" w14:textId="77777777" w:rsidR="00F46CCB" w:rsidRDefault="00F46CCB" w:rsidP="00AE5D7E">
      <w:pPr>
        <w:pStyle w:val="Prrafodelista"/>
        <w:numPr>
          <w:ilvl w:val="1"/>
          <w:numId w:val="2"/>
        </w:numPr>
        <w:rPr>
          <w:rFonts w:ascii="Times New Roman" w:hAnsi="Times New Roman" w:cs="Times New Roman"/>
          <w:lang w:val="en-US"/>
        </w:rPr>
      </w:pPr>
      <w:r>
        <w:rPr>
          <w:rFonts w:ascii="Times New Roman" w:hAnsi="Times New Roman" w:cs="Times New Roman"/>
          <w:lang w:val="en-US"/>
        </w:rPr>
        <w:lastRenderedPageBreak/>
        <w:t xml:space="preserve">Note: questions not flagged (missing allowed): </w:t>
      </w:r>
    </w:p>
    <w:p w14:paraId="55E7B81B" w14:textId="079852F2" w:rsidR="00F46CCB" w:rsidRDefault="00F46CCB" w:rsidP="00F46CCB">
      <w:pPr>
        <w:pStyle w:val="Prrafodelista"/>
        <w:numPr>
          <w:ilvl w:val="2"/>
          <w:numId w:val="2"/>
        </w:numPr>
        <w:rPr>
          <w:rFonts w:ascii="Times New Roman" w:hAnsi="Times New Roman" w:cs="Times New Roman"/>
          <w:lang w:val="en-US"/>
        </w:rPr>
      </w:pPr>
      <w:r>
        <w:rPr>
          <w:rFonts w:ascii="Times New Roman" w:hAnsi="Times New Roman" w:cs="Times New Roman"/>
          <w:lang w:val="en-US"/>
        </w:rPr>
        <w:t>Q12: effect direction, and response variable as EF, ES or Proxy. During review and preliminary data exploration, realized those questions (because of how survey designed and/or how question set up) do not adequately capture data desired (e</w:t>
      </w:r>
      <w:proofErr w:type="spellStart"/>
      <w:r>
        <w:rPr>
          <w:rFonts w:ascii="Times New Roman" w:hAnsi="Times New Roman" w:cs="Times New Roman"/>
          <w:lang w:val="en-US"/>
        </w:rPr>
        <w:t>.g.</w:t>
      </w:r>
      <w:proofErr w:type="spellEnd"/>
      <w:r>
        <w:rPr>
          <w:rFonts w:ascii="Times New Roman" w:hAnsi="Times New Roman" w:cs="Times New Roman"/>
          <w:lang w:val="en-US"/>
        </w:rPr>
        <w:t xml:space="preserve"> categorical drivers that do not have any effect direction [JL example], non-linear effects [some people left answer blank, some checked “mixed”; ultimately could only give one answer for potentially many variables entered, instead of one to one, so data not useful) </w:t>
      </w:r>
    </w:p>
    <w:p w14:paraId="15972903" w14:textId="77777777" w:rsidR="007D4C2F" w:rsidRDefault="007D4C2F">
      <w:pPr>
        <w:rPr>
          <w:rFonts w:ascii="Times New Roman" w:hAnsi="Times New Roman" w:cs="Times New Roman"/>
          <w:lang w:val="en-US"/>
        </w:rPr>
      </w:pPr>
    </w:p>
    <w:p w14:paraId="2494F88A" w14:textId="41D85412" w:rsidR="00C14934" w:rsidRDefault="00C14934" w:rsidP="00C14934">
      <w:pPr>
        <w:pStyle w:val="Prrafodelista"/>
        <w:numPr>
          <w:ilvl w:val="0"/>
          <w:numId w:val="2"/>
        </w:numPr>
        <w:rPr>
          <w:rFonts w:ascii="Times New Roman" w:hAnsi="Times New Roman" w:cs="Times New Roman"/>
          <w:lang w:val="en-US"/>
        </w:rPr>
      </w:pPr>
      <w:r>
        <w:rPr>
          <w:rFonts w:ascii="Times New Roman" w:hAnsi="Times New Roman" w:cs="Times New Roman"/>
          <w:lang w:val="en-US"/>
        </w:rPr>
        <w:t>Create and review new spatial scale question (JL and GV)</w:t>
      </w:r>
    </w:p>
    <w:p w14:paraId="231E0704" w14:textId="21C2B096" w:rsidR="006F5FD2" w:rsidRDefault="006F5FD2" w:rsidP="006F5FD2">
      <w:pPr>
        <w:pStyle w:val="Prrafodelista"/>
        <w:numPr>
          <w:ilvl w:val="1"/>
          <w:numId w:val="2"/>
        </w:numPr>
        <w:rPr>
          <w:rFonts w:ascii="Times New Roman" w:hAnsi="Times New Roman" w:cs="Times New Roman"/>
          <w:lang w:val="en-US"/>
        </w:rPr>
      </w:pPr>
      <w:r>
        <w:rPr>
          <w:rFonts w:ascii="Times New Roman" w:hAnsi="Times New Roman" w:cs="Times New Roman"/>
          <w:lang w:val="en-US"/>
        </w:rPr>
        <w:t xml:space="preserve">New scale question data assigned survey timestamp matching timestamp of file put on </w:t>
      </w:r>
      <w:proofErr w:type="spellStart"/>
      <w:r>
        <w:rPr>
          <w:rFonts w:ascii="Times New Roman" w:hAnsi="Times New Roman" w:cs="Times New Roman"/>
          <w:lang w:val="en-US"/>
        </w:rPr>
        <w:t>Github</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respository</w:t>
      </w:r>
      <w:proofErr w:type="spellEnd"/>
      <w:r>
        <w:rPr>
          <w:rFonts w:ascii="Times New Roman" w:hAnsi="Times New Roman" w:cs="Times New Roman"/>
          <w:lang w:val="en-US"/>
        </w:rPr>
        <w:t>; reviewer initials  (“Init”) match JL, GV or JL/GV (as shown in new data file), but remaining question answers for given paper have initials of original reviewer(s)</w:t>
      </w:r>
    </w:p>
    <w:p w14:paraId="6C8FAC41" w14:textId="77777777" w:rsidR="00C14934" w:rsidRDefault="00C14934" w:rsidP="00C14934">
      <w:pPr>
        <w:pStyle w:val="Prrafodelista"/>
        <w:rPr>
          <w:rFonts w:ascii="Times New Roman" w:hAnsi="Times New Roman" w:cs="Times New Roman"/>
          <w:lang w:val="en-US"/>
        </w:rPr>
      </w:pPr>
    </w:p>
    <w:p w14:paraId="630D0B90" w14:textId="1BE97455" w:rsidR="007D4C2F" w:rsidRDefault="007D4C2F" w:rsidP="00C14934">
      <w:pPr>
        <w:pStyle w:val="Prrafodelista"/>
        <w:numPr>
          <w:ilvl w:val="0"/>
          <w:numId w:val="2"/>
        </w:numPr>
        <w:rPr>
          <w:rFonts w:ascii="Times New Roman" w:hAnsi="Times New Roman" w:cs="Times New Roman"/>
          <w:lang w:val="en-US"/>
        </w:rPr>
      </w:pPr>
      <w:r w:rsidRPr="00C14934">
        <w:rPr>
          <w:rFonts w:ascii="Times New Roman" w:hAnsi="Times New Roman" w:cs="Times New Roman"/>
          <w:lang w:val="en-US"/>
        </w:rPr>
        <w:t>Apply reviewer corrections to individual papers</w:t>
      </w:r>
    </w:p>
    <w:p w14:paraId="66209A7F" w14:textId="5C3E37CB" w:rsidR="00A12AB6" w:rsidRDefault="00A12AB6" w:rsidP="00A12AB6">
      <w:pPr>
        <w:pStyle w:val="Prrafodelista"/>
        <w:numPr>
          <w:ilvl w:val="1"/>
          <w:numId w:val="2"/>
        </w:numPr>
        <w:rPr>
          <w:rFonts w:ascii="Times New Roman" w:hAnsi="Times New Roman" w:cs="Times New Roman"/>
          <w:lang w:val="en-US"/>
        </w:rPr>
      </w:pPr>
      <w:r>
        <w:rPr>
          <w:rFonts w:ascii="Times New Roman" w:hAnsi="Times New Roman" w:cs="Times New Roman"/>
          <w:lang w:val="en-US"/>
        </w:rPr>
        <w:t xml:space="preserve">Update answers for any individual corrections sent to CTW by reviewer (either Excel sheet or .csv with correction read into R and corrected answer assigned to </w:t>
      </w:r>
      <w:proofErr w:type="spellStart"/>
      <w:r>
        <w:rPr>
          <w:rFonts w:ascii="Times New Roman" w:hAnsi="Times New Roman" w:cs="Times New Roman"/>
          <w:lang w:val="en-US"/>
        </w:rPr>
        <w:t>clean_answer</w:t>
      </w:r>
      <w:proofErr w:type="spellEnd"/>
      <w:r>
        <w:rPr>
          <w:rFonts w:ascii="Times New Roman" w:hAnsi="Times New Roman" w:cs="Times New Roman"/>
          <w:lang w:val="en-US"/>
        </w:rPr>
        <w:t xml:space="preserve"> in dataset)</w:t>
      </w:r>
    </w:p>
    <w:p w14:paraId="59EF3F3C" w14:textId="77777777" w:rsidR="006F5FD2" w:rsidRDefault="006F5FD2" w:rsidP="006F5FD2">
      <w:pPr>
        <w:pStyle w:val="Prrafodelista"/>
        <w:ind w:left="1440"/>
        <w:rPr>
          <w:rFonts w:ascii="Times New Roman" w:hAnsi="Times New Roman" w:cs="Times New Roman"/>
          <w:lang w:val="en-US"/>
        </w:rPr>
      </w:pPr>
    </w:p>
    <w:p w14:paraId="4A18669A" w14:textId="72538E9D" w:rsidR="006F5FD2" w:rsidRDefault="006F5FD2" w:rsidP="006F5FD2">
      <w:pPr>
        <w:pStyle w:val="Prrafodelista"/>
        <w:numPr>
          <w:ilvl w:val="0"/>
          <w:numId w:val="2"/>
        </w:numPr>
        <w:rPr>
          <w:rFonts w:ascii="Times New Roman" w:hAnsi="Times New Roman" w:cs="Times New Roman"/>
          <w:lang w:val="en-US"/>
        </w:rPr>
      </w:pPr>
      <w:r>
        <w:rPr>
          <w:rFonts w:ascii="Times New Roman" w:hAnsi="Times New Roman" w:cs="Times New Roman"/>
          <w:lang w:val="en-US"/>
        </w:rPr>
        <w:t xml:space="preserve">Assign coarse driver bins and </w:t>
      </w:r>
      <w:proofErr w:type="spellStart"/>
      <w:r>
        <w:rPr>
          <w:rFonts w:ascii="Times New Roman" w:hAnsi="Times New Roman" w:cs="Times New Roman"/>
          <w:lang w:val="en-US"/>
        </w:rPr>
        <w:t>clean_group</w:t>
      </w:r>
      <w:proofErr w:type="spellEnd"/>
      <w:r>
        <w:rPr>
          <w:rFonts w:ascii="Times New Roman" w:hAnsi="Times New Roman" w:cs="Times New Roman"/>
          <w:lang w:val="en-US"/>
        </w:rPr>
        <w:t xml:space="preserve"> for driver and direction of driver effect</w:t>
      </w:r>
    </w:p>
    <w:p w14:paraId="0A930AE2" w14:textId="1BDACBBB" w:rsidR="006F5FD2" w:rsidRPr="006F5FD2" w:rsidRDefault="006F5FD2" w:rsidP="006F5FD2">
      <w:pPr>
        <w:pStyle w:val="Prrafodelista"/>
        <w:numPr>
          <w:ilvl w:val="1"/>
          <w:numId w:val="2"/>
        </w:numPr>
        <w:rPr>
          <w:rFonts w:ascii="Times New Roman" w:hAnsi="Times New Roman" w:cs="Times New Roman"/>
          <w:lang w:val="en-US"/>
        </w:rPr>
      </w:pPr>
      <w:r>
        <w:rPr>
          <w:rFonts w:ascii="Times New Roman" w:hAnsi="Times New Roman" w:cs="Times New Roman"/>
          <w:lang w:val="en-US"/>
        </w:rPr>
        <w:t xml:space="preserve">Once all missing response and driver variables corrected, coarser bins and clean groups attached to dataset so unique drivers and responses variables preserved but binned drivers available for analysis (every driver variable entered has a coarse bin and clean group assigned; if direction of effect answered, </w:t>
      </w:r>
      <w:proofErr w:type="spellStart"/>
      <w:r>
        <w:rPr>
          <w:rFonts w:ascii="Times New Roman" w:hAnsi="Times New Roman" w:cs="Times New Roman"/>
          <w:lang w:val="en-US"/>
        </w:rPr>
        <w:t>clean_group</w:t>
      </w:r>
      <w:proofErr w:type="spellEnd"/>
      <w:r>
        <w:rPr>
          <w:rFonts w:ascii="Times New Roman" w:hAnsi="Times New Roman" w:cs="Times New Roman"/>
          <w:lang w:val="en-US"/>
        </w:rPr>
        <w:t xml:space="preserve"> assigned based on </w:t>
      </w:r>
      <w:proofErr w:type="spellStart"/>
      <w:r>
        <w:rPr>
          <w:rFonts w:ascii="Times New Roman" w:hAnsi="Times New Roman" w:cs="Times New Roman"/>
          <w:lang w:val="en-US"/>
        </w:rPr>
        <w:t>clean_group</w:t>
      </w:r>
      <w:proofErr w:type="spellEnd"/>
      <w:r>
        <w:rPr>
          <w:rFonts w:ascii="Times New Roman" w:hAnsi="Times New Roman" w:cs="Times New Roman"/>
          <w:lang w:val="en-US"/>
        </w:rPr>
        <w:t xml:space="preserve"> of driver)</w:t>
      </w:r>
    </w:p>
    <w:p w14:paraId="06818B5A" w14:textId="77777777" w:rsidR="007D4C2F" w:rsidRDefault="007D4C2F">
      <w:pPr>
        <w:rPr>
          <w:rFonts w:ascii="Times New Roman" w:hAnsi="Times New Roman" w:cs="Times New Roman"/>
          <w:lang w:val="en-US"/>
        </w:rPr>
      </w:pPr>
    </w:p>
    <w:p w14:paraId="4C37429F" w14:textId="21D357CD" w:rsidR="006F5FD2" w:rsidRDefault="006F5FD2" w:rsidP="006F5FD2">
      <w:pPr>
        <w:pStyle w:val="Prrafodelista"/>
        <w:numPr>
          <w:ilvl w:val="0"/>
          <w:numId w:val="2"/>
        </w:numPr>
        <w:rPr>
          <w:rFonts w:ascii="Times New Roman" w:hAnsi="Times New Roman" w:cs="Times New Roman"/>
          <w:lang w:val="en-US"/>
        </w:rPr>
      </w:pPr>
      <w:r w:rsidRPr="00C14934">
        <w:rPr>
          <w:rFonts w:ascii="Times New Roman" w:hAnsi="Times New Roman" w:cs="Times New Roman"/>
          <w:lang w:val="en-US"/>
        </w:rPr>
        <w:t>Logic checks</w:t>
      </w:r>
      <w:r w:rsidR="009178CC">
        <w:rPr>
          <w:rFonts w:ascii="Times New Roman" w:hAnsi="Times New Roman" w:cs="Times New Roman"/>
          <w:lang w:val="en-US"/>
        </w:rPr>
        <w:t xml:space="preserve"> and correction for </w:t>
      </w:r>
      <w:proofErr w:type="spellStart"/>
      <w:r w:rsidR="009178CC">
        <w:rPr>
          <w:rFonts w:ascii="Times New Roman" w:hAnsi="Times New Roman" w:cs="Times New Roman"/>
          <w:lang w:val="en-US"/>
        </w:rPr>
        <w:t>Kremen</w:t>
      </w:r>
      <w:proofErr w:type="spellEnd"/>
      <w:r w:rsidR="009178CC">
        <w:rPr>
          <w:rFonts w:ascii="Times New Roman" w:hAnsi="Times New Roman" w:cs="Times New Roman"/>
          <w:lang w:val="en-US"/>
        </w:rPr>
        <w:t xml:space="preserve"> Topics</w:t>
      </w:r>
    </w:p>
    <w:p w14:paraId="787AC570" w14:textId="24C6FABA" w:rsidR="009178CC" w:rsidRDefault="00F877BF" w:rsidP="006F5FD2">
      <w:pPr>
        <w:pStyle w:val="Prrafodelista"/>
        <w:numPr>
          <w:ilvl w:val="1"/>
          <w:numId w:val="2"/>
        </w:numPr>
        <w:rPr>
          <w:rFonts w:ascii="Times New Roman" w:hAnsi="Times New Roman" w:cs="Times New Roman"/>
          <w:lang w:val="en-US"/>
        </w:rPr>
      </w:pPr>
      <w:r>
        <w:rPr>
          <w:rFonts w:ascii="Times New Roman" w:hAnsi="Times New Roman" w:cs="Times New Roman"/>
          <w:lang w:val="en-US"/>
        </w:rPr>
        <w:t xml:space="preserve">Q13, </w:t>
      </w:r>
      <w:proofErr w:type="spellStart"/>
      <w:r w:rsidR="009178CC">
        <w:rPr>
          <w:rFonts w:ascii="Times New Roman" w:hAnsi="Times New Roman" w:cs="Times New Roman"/>
          <w:lang w:val="en-US"/>
        </w:rPr>
        <w:t>Kremen</w:t>
      </w:r>
      <w:proofErr w:type="spellEnd"/>
      <w:r w:rsidR="009178CC">
        <w:rPr>
          <w:rFonts w:ascii="Times New Roman" w:hAnsi="Times New Roman" w:cs="Times New Roman"/>
          <w:lang w:val="en-US"/>
        </w:rPr>
        <w:t xml:space="preserve"> Topic</w:t>
      </w:r>
      <w:r>
        <w:rPr>
          <w:rFonts w:ascii="Times New Roman" w:hAnsi="Times New Roman" w:cs="Times New Roman"/>
          <w:lang w:val="en-US"/>
        </w:rPr>
        <w:t xml:space="preserve"> 1</w:t>
      </w:r>
      <w:r w:rsidR="009178CC">
        <w:rPr>
          <w:rFonts w:ascii="Times New Roman" w:hAnsi="Times New Roman" w:cs="Times New Roman"/>
          <w:lang w:val="en-US"/>
        </w:rPr>
        <w:t>: ESP</w:t>
      </w:r>
    </w:p>
    <w:p w14:paraId="7F03A427" w14:textId="5CF32FB9" w:rsidR="006F5FD2" w:rsidRDefault="009178CC" w:rsidP="009178CC">
      <w:pPr>
        <w:pStyle w:val="Prrafodelista"/>
        <w:numPr>
          <w:ilvl w:val="2"/>
          <w:numId w:val="2"/>
        </w:numPr>
        <w:rPr>
          <w:rFonts w:ascii="Times New Roman" w:hAnsi="Times New Roman" w:cs="Times New Roman"/>
          <w:lang w:val="en-US"/>
        </w:rPr>
      </w:pPr>
      <w:r>
        <w:rPr>
          <w:rFonts w:ascii="Times New Roman" w:hAnsi="Times New Roman" w:cs="Times New Roman"/>
          <w:lang w:val="en-US"/>
        </w:rPr>
        <w:t xml:space="preserve">If  “Single species” checked in ESP type question (Q14), then “ESP” should be checked for </w:t>
      </w:r>
      <w:proofErr w:type="spellStart"/>
      <w:r>
        <w:rPr>
          <w:rFonts w:ascii="Times New Roman" w:hAnsi="Times New Roman" w:cs="Times New Roman"/>
          <w:lang w:val="en-US"/>
        </w:rPr>
        <w:t>Kremen</w:t>
      </w:r>
      <w:proofErr w:type="spellEnd"/>
      <w:r>
        <w:rPr>
          <w:rFonts w:ascii="Times New Roman" w:hAnsi="Times New Roman" w:cs="Times New Roman"/>
          <w:lang w:val="en-US"/>
        </w:rPr>
        <w:t xml:space="preserve"> Topics question (Q13)</w:t>
      </w:r>
    </w:p>
    <w:p w14:paraId="0E98A3DD" w14:textId="4CB3E31E" w:rsidR="009178CC" w:rsidRDefault="009178CC" w:rsidP="009178CC">
      <w:pPr>
        <w:pStyle w:val="Prrafodelista"/>
        <w:numPr>
          <w:ilvl w:val="2"/>
          <w:numId w:val="2"/>
        </w:numPr>
        <w:rPr>
          <w:rFonts w:ascii="Times New Roman" w:hAnsi="Times New Roman" w:cs="Times New Roman"/>
          <w:lang w:val="en-US"/>
        </w:rPr>
      </w:pPr>
      <w:r>
        <w:rPr>
          <w:rFonts w:ascii="Times New Roman" w:hAnsi="Times New Roman" w:cs="Times New Roman"/>
          <w:lang w:val="en-US"/>
        </w:rPr>
        <w:t xml:space="preserve">If ESP driver checked in Q12 but “ESP” or “Community Structure” not checked in </w:t>
      </w:r>
      <w:proofErr w:type="spellStart"/>
      <w:r>
        <w:rPr>
          <w:rFonts w:ascii="Times New Roman" w:hAnsi="Times New Roman" w:cs="Times New Roman"/>
          <w:lang w:val="en-US"/>
        </w:rPr>
        <w:t>Kremen</w:t>
      </w:r>
      <w:proofErr w:type="spellEnd"/>
      <w:r>
        <w:rPr>
          <w:rFonts w:ascii="Times New Roman" w:hAnsi="Times New Roman" w:cs="Times New Roman"/>
          <w:lang w:val="en-US"/>
        </w:rPr>
        <w:t xml:space="preserve"> Topics, add “ESP” as </w:t>
      </w:r>
      <w:proofErr w:type="spellStart"/>
      <w:r>
        <w:rPr>
          <w:rFonts w:ascii="Times New Roman" w:hAnsi="Times New Roman" w:cs="Times New Roman"/>
          <w:lang w:val="en-US"/>
        </w:rPr>
        <w:t>Kremen</w:t>
      </w:r>
      <w:proofErr w:type="spellEnd"/>
      <w:r>
        <w:rPr>
          <w:rFonts w:ascii="Times New Roman" w:hAnsi="Times New Roman" w:cs="Times New Roman"/>
          <w:lang w:val="en-US"/>
        </w:rPr>
        <w:t xml:space="preserve"> Topic</w:t>
      </w:r>
    </w:p>
    <w:p w14:paraId="2C1CC71F" w14:textId="3FE5CC13" w:rsidR="009178CC" w:rsidRDefault="00F877BF" w:rsidP="009178CC">
      <w:pPr>
        <w:pStyle w:val="Prrafodelista"/>
        <w:numPr>
          <w:ilvl w:val="1"/>
          <w:numId w:val="2"/>
        </w:numPr>
        <w:rPr>
          <w:rFonts w:ascii="Times New Roman" w:hAnsi="Times New Roman" w:cs="Times New Roman"/>
          <w:lang w:val="en-US"/>
        </w:rPr>
      </w:pPr>
      <w:r>
        <w:rPr>
          <w:rFonts w:ascii="Times New Roman" w:hAnsi="Times New Roman" w:cs="Times New Roman"/>
          <w:lang w:val="en-US"/>
        </w:rPr>
        <w:t xml:space="preserve">Q13, </w:t>
      </w:r>
      <w:proofErr w:type="spellStart"/>
      <w:r w:rsidR="009178CC">
        <w:rPr>
          <w:rFonts w:ascii="Times New Roman" w:hAnsi="Times New Roman" w:cs="Times New Roman"/>
          <w:lang w:val="en-US"/>
        </w:rPr>
        <w:t>Kremen</w:t>
      </w:r>
      <w:proofErr w:type="spellEnd"/>
      <w:r w:rsidR="009178CC">
        <w:rPr>
          <w:rFonts w:ascii="Times New Roman" w:hAnsi="Times New Roman" w:cs="Times New Roman"/>
          <w:lang w:val="en-US"/>
        </w:rPr>
        <w:t xml:space="preserve"> Topic</w:t>
      </w:r>
      <w:r>
        <w:rPr>
          <w:rFonts w:ascii="Times New Roman" w:hAnsi="Times New Roman" w:cs="Times New Roman"/>
          <w:lang w:val="en-US"/>
        </w:rPr>
        <w:t xml:space="preserve"> 2</w:t>
      </w:r>
      <w:r w:rsidR="009178CC">
        <w:rPr>
          <w:rFonts w:ascii="Times New Roman" w:hAnsi="Times New Roman" w:cs="Times New Roman"/>
          <w:lang w:val="en-US"/>
        </w:rPr>
        <w:t>: Community Structure</w:t>
      </w:r>
    </w:p>
    <w:p w14:paraId="7FAAFB46" w14:textId="77777777" w:rsidR="00F877BF" w:rsidRDefault="009178CC" w:rsidP="009178CC">
      <w:pPr>
        <w:pStyle w:val="Prrafodelista"/>
        <w:numPr>
          <w:ilvl w:val="2"/>
          <w:numId w:val="2"/>
        </w:numPr>
        <w:rPr>
          <w:rFonts w:ascii="Times New Roman" w:hAnsi="Times New Roman" w:cs="Times New Roman"/>
          <w:lang w:val="en-US"/>
        </w:rPr>
      </w:pPr>
      <w:r>
        <w:rPr>
          <w:rFonts w:ascii="Times New Roman" w:hAnsi="Times New Roman" w:cs="Times New Roman"/>
          <w:lang w:val="en-US"/>
        </w:rPr>
        <w:t xml:space="preserve">If  has biodiversity driver (coarse bin, Q12) </w:t>
      </w:r>
      <w:r w:rsidR="00F877BF">
        <w:rPr>
          <w:rFonts w:ascii="Times New Roman" w:hAnsi="Times New Roman" w:cs="Times New Roman"/>
          <w:lang w:val="en-US"/>
        </w:rPr>
        <w:t xml:space="preserve">and </w:t>
      </w:r>
      <w:proofErr w:type="spellStart"/>
      <w:r w:rsidR="00F877BF">
        <w:rPr>
          <w:rFonts w:ascii="Times New Roman" w:hAnsi="Times New Roman" w:cs="Times New Roman"/>
          <w:lang w:val="en-US"/>
        </w:rPr>
        <w:t>Kremen</w:t>
      </w:r>
      <w:proofErr w:type="spellEnd"/>
      <w:r w:rsidR="00F877BF">
        <w:rPr>
          <w:rFonts w:ascii="Times New Roman" w:hAnsi="Times New Roman" w:cs="Times New Roman"/>
          <w:lang w:val="en-US"/>
        </w:rPr>
        <w:t xml:space="preserve"> Topic 1 or 2 not checked, add Community Structure </w:t>
      </w:r>
    </w:p>
    <w:p w14:paraId="67E98DA3" w14:textId="6DD2CB11" w:rsidR="009178CC" w:rsidRDefault="00F877BF" w:rsidP="009178CC">
      <w:pPr>
        <w:pStyle w:val="Prrafodelista"/>
        <w:numPr>
          <w:ilvl w:val="2"/>
          <w:numId w:val="2"/>
        </w:numPr>
        <w:rPr>
          <w:rFonts w:ascii="Times New Roman" w:hAnsi="Times New Roman" w:cs="Times New Roman"/>
          <w:lang w:val="en-US"/>
        </w:rPr>
      </w:pPr>
      <w:r>
        <w:rPr>
          <w:rFonts w:ascii="Times New Roman" w:hAnsi="Times New Roman" w:cs="Times New Roman"/>
          <w:lang w:val="en-US"/>
        </w:rPr>
        <w:t>If</w:t>
      </w:r>
      <w:r w:rsidR="009178CC">
        <w:rPr>
          <w:rFonts w:ascii="Times New Roman" w:hAnsi="Times New Roman" w:cs="Times New Roman"/>
          <w:lang w:val="en-US"/>
        </w:rPr>
        <w:t xml:space="preserve"> “across species” checked in ESP type (Q14)</w:t>
      </w:r>
      <w:r>
        <w:rPr>
          <w:rFonts w:ascii="Times New Roman" w:hAnsi="Times New Roman" w:cs="Times New Roman"/>
          <w:lang w:val="en-US"/>
        </w:rPr>
        <w:t xml:space="preserve"> and did not check </w:t>
      </w:r>
      <w:proofErr w:type="spellStart"/>
      <w:r>
        <w:rPr>
          <w:rFonts w:ascii="Times New Roman" w:hAnsi="Times New Roman" w:cs="Times New Roman"/>
          <w:lang w:val="en-US"/>
        </w:rPr>
        <w:t>Kremen</w:t>
      </w:r>
      <w:proofErr w:type="spellEnd"/>
      <w:r>
        <w:rPr>
          <w:rFonts w:ascii="Times New Roman" w:hAnsi="Times New Roman" w:cs="Times New Roman"/>
          <w:lang w:val="en-US"/>
        </w:rPr>
        <w:t xml:space="preserve"> Topic 2, add Community Structure</w:t>
      </w:r>
    </w:p>
    <w:p w14:paraId="4AC54708" w14:textId="6BCE4974" w:rsidR="00F877BF" w:rsidRDefault="00F877BF" w:rsidP="00F877BF">
      <w:pPr>
        <w:pStyle w:val="Prrafodelista"/>
        <w:numPr>
          <w:ilvl w:val="1"/>
          <w:numId w:val="2"/>
        </w:numPr>
        <w:rPr>
          <w:rFonts w:ascii="Times New Roman" w:hAnsi="Times New Roman" w:cs="Times New Roman"/>
          <w:lang w:val="en-US"/>
        </w:rPr>
      </w:pPr>
      <w:r>
        <w:rPr>
          <w:rFonts w:ascii="Times New Roman" w:hAnsi="Times New Roman" w:cs="Times New Roman"/>
          <w:lang w:val="en-US"/>
        </w:rPr>
        <w:t>Note Q13 KT 1 and 2: did not ever remove KT 1 or 2 selection because reviewers also checked those based on response variables studied. Only added KT 1 or 2 if driver answers to Q12 or Q14 indicated at least one of those should be (conservative correction)</w:t>
      </w:r>
    </w:p>
    <w:p w14:paraId="6C897DF6" w14:textId="77777777" w:rsidR="002F63A8" w:rsidRDefault="002F63A8" w:rsidP="00F877BF">
      <w:pPr>
        <w:pStyle w:val="Prrafodelista"/>
        <w:numPr>
          <w:ilvl w:val="1"/>
          <w:numId w:val="2"/>
        </w:numPr>
        <w:rPr>
          <w:rFonts w:ascii="Times New Roman" w:hAnsi="Times New Roman" w:cs="Times New Roman"/>
          <w:lang w:val="en-US"/>
        </w:rPr>
      </w:pPr>
      <w:r>
        <w:rPr>
          <w:rFonts w:ascii="Times New Roman" w:hAnsi="Times New Roman" w:cs="Times New Roman"/>
          <w:lang w:val="en-US"/>
        </w:rPr>
        <w:t xml:space="preserve">Q13, </w:t>
      </w:r>
      <w:proofErr w:type="spellStart"/>
      <w:r>
        <w:rPr>
          <w:rFonts w:ascii="Times New Roman" w:hAnsi="Times New Roman" w:cs="Times New Roman"/>
          <w:lang w:val="en-US"/>
        </w:rPr>
        <w:t>Kremen</w:t>
      </w:r>
      <w:proofErr w:type="spellEnd"/>
      <w:r>
        <w:rPr>
          <w:rFonts w:ascii="Times New Roman" w:hAnsi="Times New Roman" w:cs="Times New Roman"/>
          <w:lang w:val="en-US"/>
        </w:rPr>
        <w:t xml:space="preserve"> Topic 3: Environment</w:t>
      </w:r>
    </w:p>
    <w:p w14:paraId="4EC77FAF" w14:textId="189D05E7" w:rsidR="002F63A8" w:rsidRDefault="002F63A8" w:rsidP="002F63A8">
      <w:pPr>
        <w:pStyle w:val="Prrafodelista"/>
        <w:numPr>
          <w:ilvl w:val="2"/>
          <w:numId w:val="2"/>
        </w:numPr>
        <w:rPr>
          <w:rFonts w:ascii="Times New Roman" w:hAnsi="Times New Roman" w:cs="Times New Roman"/>
          <w:lang w:val="en-US"/>
        </w:rPr>
      </w:pPr>
      <w:r>
        <w:rPr>
          <w:rFonts w:ascii="Times New Roman" w:hAnsi="Times New Roman" w:cs="Times New Roman"/>
          <w:lang w:val="en-US"/>
        </w:rPr>
        <w:t xml:space="preserve">If environmental driver present (based on </w:t>
      </w:r>
      <w:proofErr w:type="spellStart"/>
      <w:r>
        <w:rPr>
          <w:rFonts w:ascii="Times New Roman" w:hAnsi="Times New Roman" w:cs="Times New Roman"/>
          <w:lang w:val="en-US"/>
        </w:rPr>
        <w:t>clean_group</w:t>
      </w:r>
      <w:proofErr w:type="spellEnd"/>
      <w:r>
        <w:rPr>
          <w:rFonts w:ascii="Times New Roman" w:hAnsi="Times New Roman" w:cs="Times New Roman"/>
          <w:lang w:val="en-US"/>
        </w:rPr>
        <w:t xml:space="preserve"> = “Environment”, “Environment” should be selected for </w:t>
      </w:r>
      <w:proofErr w:type="spellStart"/>
      <w:r>
        <w:rPr>
          <w:rFonts w:ascii="Times New Roman" w:hAnsi="Times New Roman" w:cs="Times New Roman"/>
          <w:lang w:val="en-US"/>
        </w:rPr>
        <w:t>Kremen</w:t>
      </w:r>
      <w:proofErr w:type="spellEnd"/>
      <w:r>
        <w:rPr>
          <w:rFonts w:ascii="Times New Roman" w:hAnsi="Times New Roman" w:cs="Times New Roman"/>
          <w:lang w:val="en-US"/>
        </w:rPr>
        <w:t xml:space="preserve"> Tropics addressed</w:t>
      </w:r>
    </w:p>
    <w:p w14:paraId="63E4D283" w14:textId="43DACF58" w:rsidR="002F63A8" w:rsidRDefault="002F63A8" w:rsidP="002F63A8">
      <w:pPr>
        <w:pStyle w:val="Prrafodelista"/>
        <w:numPr>
          <w:ilvl w:val="2"/>
          <w:numId w:val="2"/>
        </w:numPr>
        <w:rPr>
          <w:rFonts w:ascii="Times New Roman" w:hAnsi="Times New Roman" w:cs="Times New Roman"/>
          <w:lang w:val="en-US"/>
        </w:rPr>
      </w:pPr>
      <w:r>
        <w:rPr>
          <w:rFonts w:ascii="Times New Roman" w:hAnsi="Times New Roman" w:cs="Times New Roman"/>
          <w:lang w:val="en-US"/>
        </w:rPr>
        <w:lastRenderedPageBreak/>
        <w:t xml:space="preserve">If no environmental drivers entered (based on </w:t>
      </w:r>
      <w:proofErr w:type="spellStart"/>
      <w:r>
        <w:rPr>
          <w:rFonts w:ascii="Times New Roman" w:hAnsi="Times New Roman" w:cs="Times New Roman"/>
          <w:lang w:val="en-US"/>
        </w:rPr>
        <w:t>clean_group</w:t>
      </w:r>
      <w:proofErr w:type="spellEnd"/>
      <w:r>
        <w:rPr>
          <w:rFonts w:ascii="Times New Roman" w:hAnsi="Times New Roman" w:cs="Times New Roman"/>
          <w:lang w:val="en-US"/>
        </w:rPr>
        <w:t xml:space="preserve">  “Environment”), “Environment” should NOT be selected for </w:t>
      </w:r>
      <w:proofErr w:type="spellStart"/>
      <w:r>
        <w:rPr>
          <w:rFonts w:ascii="Times New Roman" w:hAnsi="Times New Roman" w:cs="Times New Roman"/>
          <w:lang w:val="en-US"/>
        </w:rPr>
        <w:t>Kremen</w:t>
      </w:r>
      <w:proofErr w:type="spellEnd"/>
      <w:r>
        <w:rPr>
          <w:rFonts w:ascii="Times New Roman" w:hAnsi="Times New Roman" w:cs="Times New Roman"/>
          <w:lang w:val="en-US"/>
        </w:rPr>
        <w:t xml:space="preserve"> Topics addressed</w:t>
      </w:r>
    </w:p>
    <w:p w14:paraId="3C513983" w14:textId="20D495F7" w:rsidR="002F63A8" w:rsidRDefault="002F63A8" w:rsidP="002F63A8">
      <w:pPr>
        <w:pStyle w:val="Prrafodelista"/>
        <w:numPr>
          <w:ilvl w:val="1"/>
          <w:numId w:val="2"/>
        </w:numPr>
        <w:rPr>
          <w:rFonts w:ascii="Times New Roman" w:hAnsi="Times New Roman" w:cs="Times New Roman"/>
          <w:lang w:val="en-US"/>
        </w:rPr>
      </w:pPr>
      <w:r>
        <w:rPr>
          <w:rFonts w:ascii="Times New Roman" w:hAnsi="Times New Roman" w:cs="Times New Roman"/>
          <w:lang w:val="en-US"/>
        </w:rPr>
        <w:t xml:space="preserve">Q13, </w:t>
      </w:r>
      <w:proofErr w:type="spellStart"/>
      <w:r>
        <w:rPr>
          <w:rFonts w:ascii="Times New Roman" w:hAnsi="Times New Roman" w:cs="Times New Roman"/>
          <w:lang w:val="en-US"/>
        </w:rPr>
        <w:t>Kremen</w:t>
      </w:r>
      <w:proofErr w:type="spellEnd"/>
      <w:r>
        <w:rPr>
          <w:rFonts w:ascii="Times New Roman" w:hAnsi="Times New Roman" w:cs="Times New Roman"/>
          <w:lang w:val="en-US"/>
        </w:rPr>
        <w:t xml:space="preserve"> Topic 4: Scale</w:t>
      </w:r>
    </w:p>
    <w:p w14:paraId="4E5F8F80" w14:textId="77777777" w:rsidR="002F63A8" w:rsidRDefault="002F63A8" w:rsidP="002F63A8">
      <w:pPr>
        <w:pStyle w:val="Prrafodelista"/>
        <w:numPr>
          <w:ilvl w:val="2"/>
          <w:numId w:val="2"/>
        </w:numPr>
        <w:rPr>
          <w:rFonts w:ascii="Times New Roman" w:hAnsi="Times New Roman" w:cs="Times New Roman"/>
          <w:lang w:val="en-US"/>
        </w:rPr>
      </w:pPr>
      <w:r>
        <w:rPr>
          <w:rFonts w:ascii="Times New Roman" w:hAnsi="Times New Roman" w:cs="Times New Roman"/>
          <w:lang w:val="en-US"/>
        </w:rPr>
        <w:t xml:space="preserve">If multiple spatial scales indicated in new scale data, or study has temporal component, “Scale” should be selected for </w:t>
      </w:r>
      <w:proofErr w:type="spellStart"/>
      <w:r>
        <w:rPr>
          <w:rFonts w:ascii="Times New Roman" w:hAnsi="Times New Roman" w:cs="Times New Roman"/>
          <w:lang w:val="en-US"/>
        </w:rPr>
        <w:t>Kremen</w:t>
      </w:r>
      <w:proofErr w:type="spellEnd"/>
      <w:r>
        <w:rPr>
          <w:rFonts w:ascii="Times New Roman" w:hAnsi="Times New Roman" w:cs="Times New Roman"/>
          <w:lang w:val="en-US"/>
        </w:rPr>
        <w:t xml:space="preserve"> Topics addressed</w:t>
      </w:r>
    </w:p>
    <w:p w14:paraId="1689DDE7" w14:textId="4D83EECC" w:rsidR="002F63A8" w:rsidRPr="00C14934" w:rsidRDefault="002F63A8" w:rsidP="002F63A8">
      <w:pPr>
        <w:pStyle w:val="Prrafodelista"/>
        <w:numPr>
          <w:ilvl w:val="2"/>
          <w:numId w:val="2"/>
        </w:numPr>
        <w:rPr>
          <w:rFonts w:ascii="Times New Roman" w:hAnsi="Times New Roman" w:cs="Times New Roman"/>
          <w:lang w:val="en-US"/>
        </w:rPr>
      </w:pPr>
      <w:r>
        <w:rPr>
          <w:rFonts w:ascii="Times New Roman" w:hAnsi="Times New Roman" w:cs="Times New Roman"/>
          <w:lang w:val="en-US"/>
        </w:rPr>
        <w:t xml:space="preserve">If multiple scales not indicated in new scale data, and study does not have temporal component, “Scale” should NOT be selected for </w:t>
      </w:r>
      <w:proofErr w:type="spellStart"/>
      <w:r>
        <w:rPr>
          <w:rFonts w:ascii="Times New Roman" w:hAnsi="Times New Roman" w:cs="Times New Roman"/>
          <w:lang w:val="en-US"/>
        </w:rPr>
        <w:t>Kremen</w:t>
      </w:r>
      <w:proofErr w:type="spellEnd"/>
      <w:r>
        <w:rPr>
          <w:rFonts w:ascii="Times New Roman" w:hAnsi="Times New Roman" w:cs="Times New Roman"/>
          <w:lang w:val="en-US"/>
        </w:rPr>
        <w:t xml:space="preserve"> Topics addressed </w:t>
      </w:r>
    </w:p>
    <w:p w14:paraId="4AFABD6F" w14:textId="77777777" w:rsidR="007D4C2F" w:rsidRDefault="007D4C2F">
      <w:pPr>
        <w:rPr>
          <w:rFonts w:ascii="Times New Roman" w:hAnsi="Times New Roman" w:cs="Times New Roman"/>
          <w:lang w:val="en-US"/>
        </w:rPr>
      </w:pPr>
    </w:p>
    <w:p w14:paraId="3221A0BE" w14:textId="2F5A14F8" w:rsidR="00E94168" w:rsidRPr="00E94168" w:rsidRDefault="007D4C2F" w:rsidP="00E94168">
      <w:pPr>
        <w:pStyle w:val="Prrafodelista"/>
        <w:numPr>
          <w:ilvl w:val="0"/>
          <w:numId w:val="2"/>
        </w:numPr>
        <w:rPr>
          <w:rFonts w:ascii="Times New Roman" w:hAnsi="Times New Roman" w:cs="Times New Roman"/>
          <w:lang w:val="en-US"/>
        </w:rPr>
      </w:pPr>
      <w:r w:rsidRPr="00C14934">
        <w:rPr>
          <w:rFonts w:ascii="Times New Roman" w:hAnsi="Times New Roman" w:cs="Times New Roman"/>
          <w:lang w:val="en-US"/>
        </w:rPr>
        <w:t>Screen double-reviewed papers, flag as needed</w:t>
      </w:r>
    </w:p>
    <w:p w14:paraId="098808ED" w14:textId="34C9AEEC" w:rsidR="00E94168" w:rsidRPr="00C14934" w:rsidRDefault="00E94168" w:rsidP="00E94168">
      <w:pPr>
        <w:pStyle w:val="Prrafodelista"/>
        <w:numPr>
          <w:ilvl w:val="1"/>
          <w:numId w:val="2"/>
        </w:numPr>
        <w:rPr>
          <w:rFonts w:ascii="Times New Roman" w:hAnsi="Times New Roman" w:cs="Times New Roman"/>
          <w:lang w:val="en-US"/>
        </w:rPr>
      </w:pPr>
      <w:r>
        <w:rPr>
          <w:rFonts w:ascii="Times New Roman" w:hAnsi="Times New Roman" w:cs="Times New Roman"/>
          <w:lang w:val="en-US"/>
        </w:rPr>
        <w:t>Screen all answers after exclusion question (Q3, addressed above) for congruency: if not the same, flag, write out for reviewers to converge on final answer</w:t>
      </w:r>
    </w:p>
    <w:p w14:paraId="527C263E" w14:textId="77777777" w:rsidR="007D4C2F" w:rsidRDefault="007D4C2F">
      <w:pPr>
        <w:rPr>
          <w:rFonts w:ascii="Times New Roman" w:hAnsi="Times New Roman" w:cs="Times New Roman"/>
          <w:lang w:val="en-US"/>
        </w:rPr>
      </w:pPr>
    </w:p>
    <w:p w14:paraId="7FD3F967" w14:textId="2E341B5A" w:rsidR="007D4C2F" w:rsidRDefault="007D4C2F" w:rsidP="00C14934">
      <w:pPr>
        <w:pStyle w:val="Prrafodelista"/>
        <w:numPr>
          <w:ilvl w:val="0"/>
          <w:numId w:val="2"/>
        </w:numPr>
        <w:rPr>
          <w:rFonts w:ascii="Times New Roman" w:hAnsi="Times New Roman" w:cs="Times New Roman"/>
          <w:lang w:val="en-US"/>
        </w:rPr>
      </w:pPr>
      <w:r w:rsidRPr="00C14934">
        <w:rPr>
          <w:rFonts w:ascii="Times New Roman" w:hAnsi="Times New Roman" w:cs="Times New Roman"/>
          <w:lang w:val="en-US"/>
        </w:rPr>
        <w:t>Apply reviewer corrections to double-reviewed papers</w:t>
      </w:r>
      <w:r w:rsidR="00335752">
        <w:rPr>
          <w:rFonts w:ascii="Times New Roman" w:hAnsi="Times New Roman" w:cs="Times New Roman"/>
          <w:lang w:val="en-US"/>
        </w:rPr>
        <w:t>, collapse answer into final answer</w:t>
      </w:r>
    </w:p>
    <w:p w14:paraId="4034F71B" w14:textId="77777777" w:rsidR="00335752" w:rsidRDefault="00335752" w:rsidP="00335752">
      <w:pPr>
        <w:pStyle w:val="Prrafodelista"/>
        <w:numPr>
          <w:ilvl w:val="1"/>
          <w:numId w:val="2"/>
        </w:numPr>
        <w:rPr>
          <w:rFonts w:ascii="Times New Roman" w:hAnsi="Times New Roman" w:cs="Times New Roman"/>
          <w:lang w:val="en-US"/>
        </w:rPr>
      </w:pPr>
      <w:r>
        <w:rPr>
          <w:rFonts w:ascii="Times New Roman" w:hAnsi="Times New Roman" w:cs="Times New Roman"/>
          <w:lang w:val="en-US"/>
        </w:rPr>
        <w:t>Prefix reviewer initials to reviewer notes if present ([initials]: [notes]), collapse all optional notes fields, by order of reviewer (reviewer 1 notes, if any, precede reviewer 2 notes, if any)</w:t>
      </w:r>
    </w:p>
    <w:p w14:paraId="200A24DD" w14:textId="77777777" w:rsidR="00335752" w:rsidRPr="00C14934" w:rsidRDefault="00335752" w:rsidP="00335752">
      <w:pPr>
        <w:pStyle w:val="Prrafodelista"/>
        <w:numPr>
          <w:ilvl w:val="1"/>
          <w:numId w:val="2"/>
        </w:numPr>
        <w:rPr>
          <w:rFonts w:ascii="Times New Roman" w:hAnsi="Times New Roman" w:cs="Times New Roman"/>
          <w:lang w:val="en-US"/>
        </w:rPr>
      </w:pPr>
    </w:p>
    <w:p w14:paraId="0213DF4E" w14:textId="77777777" w:rsidR="007D4C2F" w:rsidRDefault="007D4C2F">
      <w:pPr>
        <w:rPr>
          <w:rFonts w:ascii="Times New Roman" w:hAnsi="Times New Roman" w:cs="Times New Roman"/>
          <w:lang w:val="en-US"/>
        </w:rPr>
      </w:pPr>
    </w:p>
    <w:p w14:paraId="4F6A629D" w14:textId="3CE19031" w:rsidR="007D4C2F" w:rsidRDefault="007D4C2F" w:rsidP="00C14934">
      <w:pPr>
        <w:pStyle w:val="Prrafodelista"/>
        <w:numPr>
          <w:ilvl w:val="0"/>
          <w:numId w:val="2"/>
        </w:numPr>
        <w:rPr>
          <w:rFonts w:ascii="Times New Roman" w:hAnsi="Times New Roman" w:cs="Times New Roman"/>
          <w:lang w:val="en-US"/>
        </w:rPr>
      </w:pPr>
      <w:r w:rsidRPr="00C14934">
        <w:rPr>
          <w:rFonts w:ascii="Times New Roman" w:hAnsi="Times New Roman" w:cs="Times New Roman"/>
          <w:lang w:val="en-US"/>
        </w:rPr>
        <w:t>Compile final version cleaned ES dataset</w:t>
      </w:r>
    </w:p>
    <w:p w14:paraId="23DB22EA" w14:textId="04562312" w:rsidR="000B31C0" w:rsidRDefault="000B31C0" w:rsidP="000B31C0">
      <w:pPr>
        <w:pStyle w:val="Prrafodelista"/>
        <w:numPr>
          <w:ilvl w:val="1"/>
          <w:numId w:val="2"/>
        </w:numPr>
        <w:rPr>
          <w:rFonts w:ascii="Times New Roman" w:hAnsi="Times New Roman" w:cs="Times New Roman"/>
          <w:lang w:val="en-US"/>
        </w:rPr>
      </w:pPr>
      <w:r>
        <w:rPr>
          <w:rFonts w:ascii="Times New Roman" w:hAnsi="Times New Roman" w:cs="Times New Roman"/>
          <w:lang w:val="en-US"/>
        </w:rPr>
        <w:t xml:space="preserve">Collapsed double reviewed paper responses assigned new unique </w:t>
      </w:r>
      <w:proofErr w:type="spellStart"/>
      <w:r>
        <w:rPr>
          <w:rFonts w:ascii="Times New Roman" w:hAnsi="Times New Roman" w:cs="Times New Roman"/>
          <w:lang w:val="en-US"/>
        </w:rPr>
        <w:t>ResponseID</w:t>
      </w:r>
      <w:proofErr w:type="spellEnd"/>
      <w:r>
        <w:rPr>
          <w:rFonts w:ascii="Times New Roman" w:hAnsi="Times New Roman" w:cs="Times New Roman"/>
          <w:lang w:val="en-US"/>
        </w:rPr>
        <w:t xml:space="preserve"> and version = “final” to distinguish from original individual reviewer responses (version = “original”). Nomenclature for new Response ID is R[#]unified, where non-excluded papers were numbered 1-34 (count of non-excluded double reviewed papers) according to paper title alphabetical order, and excluded papers were numbered 35-64 also ordered alphabetically by title.</w:t>
      </w:r>
      <w:r w:rsidR="008C1A57">
        <w:rPr>
          <w:rFonts w:ascii="Times New Roman" w:hAnsi="Times New Roman" w:cs="Times New Roman"/>
          <w:lang w:val="en-US"/>
        </w:rPr>
        <w:t xml:space="preserve"> Original double-review paper responses and single review paper responses retain their Qualtrics-assigned </w:t>
      </w:r>
      <w:proofErr w:type="spellStart"/>
      <w:r w:rsidR="008C1A57">
        <w:rPr>
          <w:rFonts w:ascii="Times New Roman" w:hAnsi="Times New Roman" w:cs="Times New Roman"/>
          <w:lang w:val="en-US"/>
        </w:rPr>
        <w:t>ResponseID</w:t>
      </w:r>
      <w:proofErr w:type="spellEnd"/>
      <w:r w:rsidR="008C1A57">
        <w:rPr>
          <w:rFonts w:ascii="Times New Roman" w:hAnsi="Times New Roman" w:cs="Times New Roman"/>
          <w:lang w:val="en-US"/>
        </w:rPr>
        <w:t>.</w:t>
      </w:r>
    </w:p>
    <w:p w14:paraId="778C19DD" w14:textId="24E75DCC" w:rsidR="008C1A57" w:rsidRDefault="008C1A57" w:rsidP="000B31C0">
      <w:pPr>
        <w:pStyle w:val="Prrafodelista"/>
        <w:numPr>
          <w:ilvl w:val="1"/>
          <w:numId w:val="2"/>
        </w:numPr>
        <w:rPr>
          <w:rFonts w:ascii="Times New Roman" w:hAnsi="Times New Roman" w:cs="Times New Roman"/>
          <w:lang w:val="en-US"/>
        </w:rPr>
      </w:pPr>
      <w:r>
        <w:rPr>
          <w:rFonts w:ascii="Times New Roman" w:hAnsi="Times New Roman" w:cs="Times New Roman"/>
          <w:lang w:val="en-US"/>
        </w:rPr>
        <w:t>Single-reviewed papers assigned version = “final”</w:t>
      </w:r>
    </w:p>
    <w:p w14:paraId="41A8068A" w14:textId="7B0BF91B" w:rsidR="008C1A57" w:rsidRDefault="008C1A57" w:rsidP="008C1A57">
      <w:pPr>
        <w:pStyle w:val="Prrafodelista"/>
        <w:numPr>
          <w:ilvl w:val="1"/>
          <w:numId w:val="2"/>
        </w:numPr>
        <w:rPr>
          <w:rFonts w:ascii="Times New Roman" w:hAnsi="Times New Roman" w:cs="Times New Roman"/>
          <w:lang w:val="en-US"/>
        </w:rPr>
      </w:pPr>
      <w:r>
        <w:rPr>
          <w:rFonts w:ascii="Times New Roman" w:hAnsi="Times New Roman" w:cs="Times New Roman"/>
          <w:lang w:val="en-US"/>
        </w:rPr>
        <w:t xml:space="preserve">System time compiled in R was assigned as the StartDate, </w:t>
      </w:r>
      <w:proofErr w:type="spellStart"/>
      <w:r>
        <w:rPr>
          <w:rFonts w:ascii="Times New Roman" w:hAnsi="Times New Roman" w:cs="Times New Roman"/>
          <w:lang w:val="en-US"/>
        </w:rPr>
        <w:t>EndDate</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RecordedDate</w:t>
      </w:r>
      <w:proofErr w:type="spellEnd"/>
      <w:r>
        <w:rPr>
          <w:rFonts w:ascii="Times New Roman" w:hAnsi="Times New Roman" w:cs="Times New Roman"/>
          <w:lang w:val="en-US"/>
        </w:rPr>
        <w:t xml:space="preserve"> for final double-review paper records; otherwise o</w:t>
      </w:r>
      <w:r>
        <w:rPr>
          <w:rFonts w:ascii="Times New Roman" w:hAnsi="Times New Roman" w:cs="Times New Roman"/>
          <w:lang w:val="en-US"/>
        </w:rPr>
        <w:t>riginal double-review paper responses and single review paper r</w:t>
      </w:r>
      <w:r>
        <w:rPr>
          <w:rFonts w:ascii="Times New Roman" w:hAnsi="Times New Roman" w:cs="Times New Roman"/>
          <w:lang w:val="en-US"/>
        </w:rPr>
        <w:t>esponses r</w:t>
      </w:r>
      <w:r>
        <w:rPr>
          <w:rFonts w:ascii="Times New Roman" w:hAnsi="Times New Roman" w:cs="Times New Roman"/>
          <w:lang w:val="en-US"/>
        </w:rPr>
        <w:t xml:space="preserve">etain their Qualtrics-assigned </w:t>
      </w:r>
      <w:r>
        <w:rPr>
          <w:rFonts w:ascii="Times New Roman" w:hAnsi="Times New Roman" w:cs="Times New Roman"/>
          <w:lang w:val="en-US"/>
        </w:rPr>
        <w:t>timestamps</w:t>
      </w:r>
      <w:r>
        <w:rPr>
          <w:rFonts w:ascii="Times New Roman" w:hAnsi="Times New Roman" w:cs="Times New Roman"/>
          <w:lang w:val="en-US"/>
        </w:rPr>
        <w:t>.</w:t>
      </w:r>
    </w:p>
    <w:p w14:paraId="34656C83" w14:textId="2EADE917" w:rsidR="000B31C0" w:rsidRPr="00C14934" w:rsidRDefault="008C1A57" w:rsidP="000B31C0">
      <w:pPr>
        <w:pStyle w:val="Prrafodelista"/>
        <w:numPr>
          <w:ilvl w:val="1"/>
          <w:numId w:val="2"/>
        </w:numPr>
        <w:rPr>
          <w:rFonts w:ascii="Times New Roman" w:hAnsi="Times New Roman" w:cs="Times New Roman"/>
          <w:lang w:val="en-US"/>
        </w:rPr>
      </w:pPr>
      <w:r>
        <w:rPr>
          <w:rFonts w:ascii="Times New Roman" w:hAnsi="Times New Roman" w:cs="Times New Roman"/>
          <w:lang w:val="en-US"/>
        </w:rPr>
        <w:t xml:space="preserve">Stack all responses for non-excluded papers (original double-review responses, final double-review responses, and single-review responses) and write out clean dataset to </w:t>
      </w:r>
      <w:proofErr w:type="spellStart"/>
      <w:r>
        <w:rPr>
          <w:rFonts w:ascii="Times New Roman" w:hAnsi="Times New Roman" w:cs="Times New Roman"/>
          <w:lang w:val="en-US"/>
        </w:rPr>
        <w:t>Github</w:t>
      </w:r>
      <w:proofErr w:type="spellEnd"/>
      <w:r>
        <w:rPr>
          <w:rFonts w:ascii="Times New Roman" w:hAnsi="Times New Roman" w:cs="Times New Roman"/>
          <w:lang w:val="en-US"/>
        </w:rPr>
        <w:t xml:space="preserve"> repository for analysis</w:t>
      </w:r>
    </w:p>
    <w:p w14:paraId="3F56127B" w14:textId="77777777" w:rsidR="007D4C2F" w:rsidRDefault="007D4C2F">
      <w:pPr>
        <w:rPr>
          <w:rFonts w:ascii="Times New Roman" w:hAnsi="Times New Roman" w:cs="Times New Roman"/>
          <w:lang w:val="en-US"/>
        </w:rPr>
      </w:pPr>
    </w:p>
    <w:p w14:paraId="4BC4AA9B" w14:textId="77777777" w:rsidR="0022569C" w:rsidRDefault="0022569C">
      <w:pPr>
        <w:rPr>
          <w:rFonts w:ascii="Times New Roman" w:hAnsi="Times New Roman" w:cs="Times New Roman"/>
          <w:lang w:val="en-US"/>
        </w:rPr>
      </w:pPr>
    </w:p>
    <w:p w14:paraId="52D1CE48" w14:textId="77777777" w:rsidR="00701B06" w:rsidRDefault="00701B06">
      <w:pPr>
        <w:rPr>
          <w:rFonts w:ascii="Times New Roman" w:hAnsi="Times New Roman" w:cs="Times New Roman"/>
          <w:lang w:val="en-US"/>
        </w:rPr>
      </w:pPr>
      <w:r>
        <w:rPr>
          <w:rFonts w:ascii="Times New Roman" w:hAnsi="Times New Roman" w:cs="Times New Roman"/>
          <w:lang w:val="en-US"/>
        </w:rPr>
        <w:t>2.d. Round 2 summary</w:t>
      </w:r>
    </w:p>
    <w:p w14:paraId="55E36F0E" w14:textId="77777777" w:rsidR="003C1AE0" w:rsidRDefault="00623219">
      <w:pPr>
        <w:rPr>
          <w:rFonts w:ascii="Times New Roman" w:hAnsi="Times New Roman" w:cs="Times New Roman"/>
          <w:lang w:val="en-US"/>
        </w:rPr>
      </w:pPr>
      <w:r>
        <w:rPr>
          <w:rFonts w:ascii="Times New Roman" w:hAnsi="Times New Roman" w:cs="Times New Roman"/>
          <w:lang w:val="en-US"/>
        </w:rPr>
        <w:t>Of the 392 papers reviewed in Round 2, 119 (30.4%) were excluded. Reason for exclusion, from most to least frequent were:</w:t>
      </w:r>
      <w:r w:rsidR="00E76B1D">
        <w:rPr>
          <w:rFonts w:ascii="Times New Roman" w:hAnsi="Times New Roman" w:cs="Times New Roman"/>
          <w:lang w:val="en-US"/>
        </w:rPr>
        <w:t xml:space="preserve"> 1) stopped at biodiversity/abundance (49, 41.2%), 2) review/framework/synthesis/meta-analyses only (34, 28.6%), 3) social dimensions/valuation study only (31 papers, 26.1%), and 4) did not measure ecosystem function or service (should have been excluded in round 1) (5 papers, &lt;1%).</w:t>
      </w:r>
      <w:r w:rsidR="003C1AE0">
        <w:rPr>
          <w:rFonts w:ascii="Times New Roman" w:hAnsi="Times New Roman" w:cs="Times New Roman"/>
          <w:lang w:val="en-US"/>
        </w:rPr>
        <w:t xml:space="preserve"> </w:t>
      </w:r>
    </w:p>
    <w:p w14:paraId="11285031" w14:textId="77777777" w:rsidR="003C1AE0" w:rsidRDefault="003C1AE0">
      <w:pPr>
        <w:rPr>
          <w:rFonts w:ascii="Times New Roman" w:hAnsi="Times New Roman" w:cs="Times New Roman"/>
          <w:lang w:val="en-US"/>
        </w:rPr>
      </w:pPr>
    </w:p>
    <w:p w14:paraId="5299350D" w14:textId="77777777" w:rsidR="00623219" w:rsidRDefault="003C1AE0">
      <w:pPr>
        <w:rPr>
          <w:rFonts w:ascii="Times New Roman" w:hAnsi="Times New Roman" w:cs="Times New Roman"/>
          <w:lang w:val="en-US"/>
        </w:rPr>
      </w:pPr>
      <w:r>
        <w:rPr>
          <w:rFonts w:ascii="Times New Roman" w:hAnsi="Times New Roman" w:cs="Times New Roman"/>
          <w:lang w:val="en-US"/>
        </w:rPr>
        <w:t xml:space="preserve">Of the 273 studies retained, 34 were evaluated by two reviewers independently and the other papers were evaluated the assigned primary reviewer only. While our intent was for all papers to be double-reviewed, time involved in evaluating one paper necessitated single reviews and we use the 34 double reviewed papers to qualify consistency of our data. Generally, reviewers evaluated the same paper similarly for most questions. Questions that had the most frequent, albeit slight, discrepancies between reviewers concerned ecosystem studied, methods used, temporal component, which of the 4 areas </w:t>
      </w:r>
      <w:proofErr w:type="spellStart"/>
      <w:r>
        <w:rPr>
          <w:rFonts w:ascii="Times New Roman" w:hAnsi="Times New Roman" w:cs="Times New Roman"/>
          <w:lang w:val="en-US"/>
        </w:rPr>
        <w:t>Kremen</w:t>
      </w:r>
      <w:proofErr w:type="spellEnd"/>
      <w:r>
        <w:rPr>
          <w:rFonts w:ascii="Times New Roman" w:hAnsi="Times New Roman" w:cs="Times New Roman"/>
          <w:lang w:val="en-US"/>
        </w:rPr>
        <w:t xml:space="preserve"> (2005) outlined were addressed by the study</w:t>
      </w:r>
      <w:r w:rsidR="001E02A7">
        <w:rPr>
          <w:rFonts w:ascii="Times New Roman" w:hAnsi="Times New Roman" w:cs="Times New Roman"/>
          <w:lang w:val="en-US"/>
        </w:rPr>
        <w:t>, and type of Ecosystem Service Provider studied. These are multiple selection questions, and typically reviewers would overlap in one or two options selected and differ by one. Reviewers re-assessed questions with incongruent answers to determine on a final answer.</w:t>
      </w:r>
    </w:p>
    <w:p w14:paraId="5A9517FA" w14:textId="77777777" w:rsidR="00623219" w:rsidRDefault="00623219">
      <w:pPr>
        <w:rPr>
          <w:rFonts w:ascii="Times New Roman" w:hAnsi="Times New Roman" w:cs="Times New Roman"/>
          <w:lang w:val="en-US"/>
        </w:rPr>
      </w:pPr>
    </w:p>
    <w:p w14:paraId="24C5AD03" w14:textId="77777777" w:rsidR="00623219" w:rsidRDefault="00623219">
      <w:pPr>
        <w:rPr>
          <w:rFonts w:ascii="Times New Roman" w:hAnsi="Times New Roman" w:cs="Times New Roman"/>
          <w:lang w:val="en-US"/>
        </w:rPr>
      </w:pPr>
    </w:p>
    <w:p w14:paraId="4E8B01BD" w14:textId="77777777" w:rsidR="00724CE4" w:rsidRDefault="00E76B1D">
      <w:pPr>
        <w:rPr>
          <w:rFonts w:ascii="Times New Roman" w:hAnsi="Times New Roman" w:cs="Times New Roman"/>
          <w:lang w:val="en-US"/>
        </w:rPr>
      </w:pPr>
      <w:r>
        <w:rPr>
          <w:rFonts w:ascii="Times New Roman" w:hAnsi="Times New Roman" w:cs="Times New Roman"/>
          <w:lang w:val="en-US"/>
        </w:rPr>
        <w:t xml:space="preserve">3. </w:t>
      </w:r>
      <w:r w:rsidR="00701B06">
        <w:rPr>
          <w:rFonts w:ascii="Times New Roman" w:hAnsi="Times New Roman" w:cs="Times New Roman"/>
          <w:lang w:val="en-US"/>
        </w:rPr>
        <w:t>Overall s</w:t>
      </w:r>
      <w:r w:rsidR="00724CE4">
        <w:rPr>
          <w:rFonts w:ascii="Times New Roman" w:hAnsi="Times New Roman" w:cs="Times New Roman"/>
          <w:lang w:val="en-US"/>
        </w:rPr>
        <w:t>ummary</w:t>
      </w:r>
    </w:p>
    <w:p w14:paraId="45CE8B99" w14:textId="77777777" w:rsidR="00724CE4" w:rsidRDefault="00724CE4">
      <w:pPr>
        <w:rPr>
          <w:rFonts w:ascii="Times New Roman" w:hAnsi="Times New Roman" w:cs="Times New Roman"/>
          <w:lang w:val="en-US"/>
        </w:rPr>
      </w:pPr>
      <w:r>
        <w:rPr>
          <w:rFonts w:ascii="Times New Roman" w:hAnsi="Times New Roman" w:cs="Times New Roman"/>
          <w:lang w:val="en-US"/>
        </w:rPr>
        <w:t>In total, of 1932 starting papers identified in WOS search, 1268 (65.6%) didn’t meet our criteria.</w:t>
      </w:r>
      <w:r w:rsidR="0027756B">
        <w:rPr>
          <w:rFonts w:ascii="Times New Roman" w:hAnsi="Times New Roman" w:cs="Times New Roman"/>
          <w:lang w:val="en-US"/>
        </w:rPr>
        <w:t xml:space="preserve"> Lumping review</w:t>
      </w:r>
      <w:r w:rsidR="00E76B1D">
        <w:rPr>
          <w:rFonts w:ascii="Times New Roman" w:hAnsi="Times New Roman" w:cs="Times New Roman"/>
          <w:lang w:val="en-US"/>
        </w:rPr>
        <w:t xml:space="preserve"> or framework</w:t>
      </w:r>
      <w:r w:rsidR="0027756B">
        <w:rPr>
          <w:rFonts w:ascii="Times New Roman" w:hAnsi="Times New Roman" w:cs="Times New Roman"/>
          <w:lang w:val="en-US"/>
        </w:rPr>
        <w:t xml:space="preserve"> papers, meta-analyses</w:t>
      </w:r>
      <w:r w:rsidR="00E76B1D">
        <w:rPr>
          <w:rFonts w:ascii="Times New Roman" w:hAnsi="Times New Roman" w:cs="Times New Roman"/>
          <w:lang w:val="en-US"/>
        </w:rPr>
        <w:t xml:space="preserve">, </w:t>
      </w:r>
      <w:r w:rsidR="003C1AE0">
        <w:rPr>
          <w:rFonts w:ascii="Times New Roman" w:hAnsi="Times New Roman" w:cs="Times New Roman"/>
          <w:lang w:val="en-US"/>
        </w:rPr>
        <w:t xml:space="preserve">and </w:t>
      </w:r>
      <w:r w:rsidR="00701B06">
        <w:rPr>
          <w:rFonts w:ascii="Times New Roman" w:hAnsi="Times New Roman" w:cs="Times New Roman"/>
          <w:lang w:val="en-US"/>
        </w:rPr>
        <w:t>new methods or evaluation tool/approach</w:t>
      </w:r>
      <w:r w:rsidR="00E76B1D">
        <w:rPr>
          <w:rFonts w:ascii="Times New Roman" w:hAnsi="Times New Roman" w:cs="Times New Roman"/>
          <w:lang w:val="en-US"/>
        </w:rPr>
        <w:t xml:space="preserve"> papers into one category, across both round</w:t>
      </w:r>
      <w:r w:rsidR="003C1AE0">
        <w:rPr>
          <w:rFonts w:ascii="Times New Roman" w:hAnsi="Times New Roman" w:cs="Times New Roman"/>
          <w:lang w:val="en-US"/>
        </w:rPr>
        <w:t>s</w:t>
      </w:r>
      <w:r w:rsidR="00E76B1D">
        <w:rPr>
          <w:rFonts w:ascii="Times New Roman" w:hAnsi="Times New Roman" w:cs="Times New Roman"/>
          <w:lang w:val="en-US"/>
        </w:rPr>
        <w:t xml:space="preserve"> reason for exclusion from most to least frequent were: 1) no direct measure of ecosystem function or service (738 papers, 58.2%), 2) review/conceptual/synthesis/new methods only (363</w:t>
      </w:r>
      <w:r w:rsidR="00701B06">
        <w:rPr>
          <w:rFonts w:ascii="Times New Roman" w:hAnsi="Times New Roman" w:cs="Times New Roman"/>
          <w:lang w:val="en-US"/>
        </w:rPr>
        <w:t xml:space="preserve"> papers</w:t>
      </w:r>
      <w:r w:rsidR="00E76B1D">
        <w:rPr>
          <w:rFonts w:ascii="Times New Roman" w:hAnsi="Times New Roman" w:cs="Times New Roman"/>
          <w:lang w:val="en-US"/>
        </w:rPr>
        <w:t>, 28.6%), 3) study stopped at biodiversity or abundance, did not link to ecosystem service (109</w:t>
      </w:r>
      <w:r w:rsidR="00701B06">
        <w:rPr>
          <w:rFonts w:ascii="Times New Roman" w:hAnsi="Times New Roman" w:cs="Times New Roman"/>
          <w:lang w:val="en-US"/>
        </w:rPr>
        <w:t xml:space="preserve"> papers</w:t>
      </w:r>
      <w:r w:rsidR="00E76B1D">
        <w:rPr>
          <w:rFonts w:ascii="Times New Roman" w:hAnsi="Times New Roman" w:cs="Times New Roman"/>
          <w:lang w:val="en-US"/>
        </w:rPr>
        <w:t>, 8.6%), and 4) study was social dimensions/valuation paper only (58</w:t>
      </w:r>
      <w:r w:rsidR="00701B06">
        <w:rPr>
          <w:rFonts w:ascii="Times New Roman" w:hAnsi="Times New Roman" w:cs="Times New Roman"/>
          <w:lang w:val="en-US"/>
        </w:rPr>
        <w:t xml:space="preserve"> papers</w:t>
      </w:r>
      <w:r w:rsidR="00E76B1D">
        <w:rPr>
          <w:rFonts w:ascii="Times New Roman" w:hAnsi="Times New Roman" w:cs="Times New Roman"/>
          <w:lang w:val="en-US"/>
        </w:rPr>
        <w:t>, 4.6%)</w:t>
      </w:r>
      <w:r w:rsidR="00701B06">
        <w:rPr>
          <w:rFonts w:ascii="Times New Roman" w:hAnsi="Times New Roman" w:cs="Times New Roman"/>
          <w:lang w:val="en-US"/>
        </w:rPr>
        <w:t>.</w:t>
      </w:r>
    </w:p>
    <w:p w14:paraId="1FCE418E" w14:textId="5546DA92" w:rsidR="00160580" w:rsidRDefault="00160580">
      <w:pPr>
        <w:rPr>
          <w:rFonts w:ascii="Times New Roman" w:hAnsi="Times New Roman" w:cs="Times New Roman"/>
          <w:lang w:val="en-US"/>
        </w:rPr>
      </w:pPr>
    </w:p>
    <w:p w14:paraId="1A3BE623" w14:textId="77777777" w:rsidR="00A72727" w:rsidRDefault="00A72727">
      <w:pPr>
        <w:rPr>
          <w:rFonts w:ascii="Times New Roman" w:hAnsi="Times New Roman" w:cs="Times New Roman"/>
          <w:lang w:val="en-US"/>
        </w:rPr>
      </w:pPr>
    </w:p>
    <w:p w14:paraId="46B59750" w14:textId="7430D253" w:rsidR="00160580" w:rsidRDefault="00A72727">
      <w:pPr>
        <w:rPr>
          <w:rFonts w:ascii="Times New Roman" w:hAnsi="Times New Roman" w:cs="Times New Roman"/>
          <w:lang w:val="en-US"/>
        </w:rPr>
      </w:pPr>
      <w:r>
        <w:rPr>
          <w:rFonts w:ascii="Times New Roman" w:hAnsi="Times New Roman" w:cs="Times New Roman"/>
          <w:lang w:val="en-US"/>
        </w:rPr>
        <w:t>(RStudio console screenshot</w:t>
      </w:r>
      <w:r>
        <w:rPr>
          <w:rFonts w:ascii="Times New Roman" w:hAnsi="Times New Roman" w:cs="Times New Roman"/>
          <w:lang w:val="en-US"/>
        </w:rPr>
        <w:t>s</w:t>
      </w:r>
      <w:r>
        <w:rPr>
          <w:rFonts w:ascii="Times New Roman" w:hAnsi="Times New Roman" w:cs="Times New Roman"/>
          <w:lang w:val="en-US"/>
        </w:rPr>
        <w:t>)</w:t>
      </w:r>
    </w:p>
    <w:p w14:paraId="3F7AB0C7" w14:textId="18A4200B" w:rsidR="00160580" w:rsidRDefault="00160580">
      <w:pPr>
        <w:rPr>
          <w:rFonts w:ascii="Times New Roman" w:hAnsi="Times New Roman" w:cs="Times New Roman"/>
          <w:lang w:val="en-US"/>
        </w:rPr>
      </w:pPr>
      <w:r w:rsidRPr="00724CE4">
        <w:rPr>
          <w:rFonts w:ascii="Times New Roman" w:hAnsi="Times New Roman" w:cs="Times New Roman"/>
          <w:noProof/>
          <w:lang w:val="en-US"/>
        </w:rPr>
        <w:drawing>
          <wp:anchor distT="0" distB="0" distL="114300" distR="114300" simplePos="0" relativeHeight="251659264" behindDoc="0" locked="0" layoutInCell="1" allowOverlap="1" wp14:anchorId="0363B948" wp14:editId="23C7AE97">
            <wp:simplePos x="0" y="0"/>
            <wp:positionH relativeFrom="column">
              <wp:posOffset>39087</wp:posOffset>
            </wp:positionH>
            <wp:positionV relativeFrom="paragraph">
              <wp:posOffset>339036</wp:posOffset>
            </wp:positionV>
            <wp:extent cx="5946885" cy="1609344"/>
            <wp:effectExtent l="0" t="0" r="0" b="3810"/>
            <wp:wrapSquare wrapText="bothSides"/>
            <wp:docPr id="1" name="Imagen 1" descr="Imagen que contiene pája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pájar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6885" cy="1609344"/>
                    </a:xfrm>
                    <a:prstGeom prst="rect">
                      <a:avLst/>
                    </a:prstGeom>
                  </pic:spPr>
                </pic:pic>
              </a:graphicData>
            </a:graphic>
            <wp14:sizeRelV relativeFrom="margin">
              <wp14:pctHeight>0</wp14:pctHeight>
            </wp14:sizeRelV>
          </wp:anchor>
        </w:drawing>
      </w:r>
      <w:r>
        <w:rPr>
          <w:rFonts w:ascii="Times New Roman" w:hAnsi="Times New Roman" w:cs="Times New Roman"/>
          <w:lang w:val="en-US"/>
        </w:rPr>
        <w:t>Table 1. Ungrouped reason for exclusion</w:t>
      </w:r>
    </w:p>
    <w:p w14:paraId="60DC9E87" w14:textId="77777777" w:rsidR="00724CE4" w:rsidRDefault="00724CE4">
      <w:pPr>
        <w:rPr>
          <w:rFonts w:ascii="Times New Roman" w:hAnsi="Times New Roman" w:cs="Times New Roman"/>
          <w:lang w:val="en-US"/>
        </w:rPr>
      </w:pPr>
    </w:p>
    <w:p w14:paraId="0ABA91E3" w14:textId="77777777" w:rsidR="00724CE4" w:rsidRDefault="00160580">
      <w:pPr>
        <w:rPr>
          <w:rFonts w:ascii="Times New Roman" w:hAnsi="Times New Roman" w:cs="Times New Roman"/>
          <w:lang w:val="en-US"/>
        </w:rPr>
      </w:pPr>
      <w:r w:rsidRPr="00160580">
        <w:rPr>
          <w:rFonts w:ascii="Times New Roman" w:hAnsi="Times New Roman" w:cs="Times New Roman"/>
          <w:noProof/>
          <w:lang w:val="en-US"/>
        </w:rPr>
        <w:drawing>
          <wp:anchor distT="0" distB="0" distL="114300" distR="114300" simplePos="0" relativeHeight="251658240" behindDoc="0" locked="0" layoutInCell="1" allowOverlap="1" wp14:anchorId="3E818982" wp14:editId="0A8511FA">
            <wp:simplePos x="0" y="0"/>
            <wp:positionH relativeFrom="column">
              <wp:posOffset>36830</wp:posOffset>
            </wp:positionH>
            <wp:positionV relativeFrom="paragraph">
              <wp:posOffset>369651</wp:posOffset>
            </wp:positionV>
            <wp:extent cx="2798064" cy="1536192"/>
            <wp:effectExtent l="0" t="0" r="0" b="63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98064" cy="1536192"/>
                    </a:xfrm>
                    <a:prstGeom prst="rect">
                      <a:avLst/>
                    </a:prstGeom>
                  </pic:spPr>
                </pic:pic>
              </a:graphicData>
            </a:graphic>
            <wp14:sizeRelH relativeFrom="margin">
              <wp14:pctWidth>0</wp14:pctWidth>
            </wp14:sizeRelH>
            <wp14:sizeRelV relativeFrom="margin">
              <wp14:pctHeight>0</wp14:pctHeight>
            </wp14:sizeRelV>
          </wp:anchor>
        </w:drawing>
      </w:r>
      <w:r w:rsidR="00724CE4">
        <w:rPr>
          <w:rFonts w:ascii="Times New Roman" w:hAnsi="Times New Roman" w:cs="Times New Roman"/>
          <w:lang w:val="en-US"/>
        </w:rPr>
        <w:t xml:space="preserve"> </w:t>
      </w:r>
    </w:p>
    <w:p w14:paraId="327B7A12" w14:textId="2D9C03B4" w:rsidR="00160580" w:rsidRDefault="00160580">
      <w:pPr>
        <w:rPr>
          <w:rFonts w:ascii="Times New Roman" w:hAnsi="Times New Roman" w:cs="Times New Roman"/>
          <w:lang w:val="en-US"/>
        </w:rPr>
      </w:pPr>
      <w:r>
        <w:rPr>
          <w:rFonts w:ascii="Times New Roman" w:hAnsi="Times New Roman" w:cs="Times New Roman"/>
          <w:lang w:val="en-US"/>
        </w:rPr>
        <w:t xml:space="preserve">Table 2. Grouped reason for exclusion. </w:t>
      </w:r>
    </w:p>
    <w:p w14:paraId="4606DEC1" w14:textId="77777777" w:rsidR="001E02A7" w:rsidRPr="001E02A7" w:rsidRDefault="001E02A7" w:rsidP="001E02A7">
      <w:pPr>
        <w:rPr>
          <w:rFonts w:ascii="Times New Roman" w:hAnsi="Times New Roman" w:cs="Times New Roman"/>
          <w:lang w:val="en-US"/>
        </w:rPr>
      </w:pPr>
    </w:p>
    <w:p w14:paraId="109C6044" w14:textId="77777777" w:rsidR="001E02A7" w:rsidRPr="001E02A7" w:rsidRDefault="001E02A7" w:rsidP="001E02A7">
      <w:pPr>
        <w:rPr>
          <w:rFonts w:ascii="Times New Roman" w:hAnsi="Times New Roman" w:cs="Times New Roman"/>
          <w:lang w:val="en-US"/>
        </w:rPr>
      </w:pPr>
    </w:p>
    <w:p w14:paraId="5A25D57C" w14:textId="77777777" w:rsidR="001E02A7" w:rsidRPr="001E02A7" w:rsidRDefault="001E02A7" w:rsidP="001E02A7">
      <w:pPr>
        <w:rPr>
          <w:rFonts w:ascii="Times New Roman" w:hAnsi="Times New Roman" w:cs="Times New Roman"/>
          <w:lang w:val="en-US"/>
        </w:rPr>
      </w:pPr>
    </w:p>
    <w:p w14:paraId="787BEC81" w14:textId="77777777" w:rsidR="001E02A7" w:rsidRPr="001E02A7" w:rsidRDefault="001E02A7" w:rsidP="001E02A7">
      <w:pPr>
        <w:rPr>
          <w:rFonts w:ascii="Times New Roman" w:hAnsi="Times New Roman" w:cs="Times New Roman"/>
          <w:lang w:val="en-US"/>
        </w:rPr>
      </w:pPr>
    </w:p>
    <w:p w14:paraId="452D17BC" w14:textId="77777777" w:rsidR="001E02A7" w:rsidRPr="001E02A7" w:rsidRDefault="001E02A7" w:rsidP="001E02A7">
      <w:pPr>
        <w:rPr>
          <w:rFonts w:ascii="Times New Roman" w:hAnsi="Times New Roman" w:cs="Times New Roman"/>
          <w:lang w:val="en-US"/>
        </w:rPr>
      </w:pPr>
    </w:p>
    <w:p w14:paraId="6DF45F56" w14:textId="77777777" w:rsidR="001E02A7" w:rsidRPr="001E02A7" w:rsidRDefault="001E02A7" w:rsidP="001E02A7">
      <w:pPr>
        <w:rPr>
          <w:rFonts w:ascii="Times New Roman" w:hAnsi="Times New Roman" w:cs="Times New Roman"/>
          <w:lang w:val="en-US"/>
        </w:rPr>
      </w:pPr>
    </w:p>
    <w:p w14:paraId="52FA507D" w14:textId="77777777" w:rsidR="001E02A7" w:rsidRPr="001E02A7" w:rsidRDefault="001E02A7" w:rsidP="001E02A7">
      <w:pPr>
        <w:rPr>
          <w:rFonts w:ascii="Times New Roman" w:hAnsi="Times New Roman" w:cs="Times New Roman"/>
          <w:lang w:val="en-US"/>
        </w:rPr>
      </w:pPr>
    </w:p>
    <w:p w14:paraId="67EEBB20" w14:textId="77777777" w:rsidR="001E02A7" w:rsidRPr="001E02A7" w:rsidRDefault="001E02A7" w:rsidP="001E02A7">
      <w:pPr>
        <w:rPr>
          <w:rFonts w:ascii="Times New Roman" w:hAnsi="Times New Roman" w:cs="Times New Roman"/>
          <w:lang w:val="en-US"/>
        </w:rPr>
      </w:pPr>
    </w:p>
    <w:p w14:paraId="4C8DB429" w14:textId="77777777" w:rsidR="001E02A7" w:rsidRPr="001E02A7" w:rsidRDefault="001E02A7" w:rsidP="001E02A7">
      <w:pPr>
        <w:rPr>
          <w:rFonts w:ascii="Times New Roman" w:hAnsi="Times New Roman" w:cs="Times New Roman"/>
          <w:lang w:val="en-US"/>
        </w:rPr>
      </w:pPr>
    </w:p>
    <w:p w14:paraId="73455432" w14:textId="77777777" w:rsidR="001E02A7" w:rsidRPr="001E02A7" w:rsidRDefault="001E02A7" w:rsidP="001E02A7">
      <w:pPr>
        <w:rPr>
          <w:rFonts w:ascii="Times New Roman" w:hAnsi="Times New Roman" w:cs="Times New Roman"/>
          <w:lang w:val="en-US"/>
        </w:rPr>
      </w:pPr>
    </w:p>
    <w:p w14:paraId="45BBF10F" w14:textId="77777777" w:rsidR="001E02A7" w:rsidRDefault="001E02A7" w:rsidP="001E02A7">
      <w:pPr>
        <w:rPr>
          <w:rFonts w:ascii="Times New Roman" w:hAnsi="Times New Roman" w:cs="Times New Roman"/>
          <w:lang w:val="en-US"/>
        </w:rPr>
      </w:pPr>
    </w:p>
    <w:p w14:paraId="561B9FB2" w14:textId="32779C51" w:rsidR="001E02A7" w:rsidRDefault="00A72727" w:rsidP="001E02A7">
      <w:pPr>
        <w:rPr>
          <w:rFonts w:ascii="Times New Roman" w:hAnsi="Times New Roman" w:cs="Times New Roman"/>
          <w:lang w:val="en-US"/>
        </w:rPr>
      </w:pPr>
      <w:r>
        <w:rPr>
          <w:rFonts w:ascii="Times New Roman" w:hAnsi="Times New Roman" w:cs="Times New Roman"/>
          <w:lang w:val="en-US"/>
        </w:rPr>
        <w:t>Metadata r</w:t>
      </w:r>
      <w:r w:rsidR="001E02A7">
        <w:rPr>
          <w:rFonts w:ascii="Times New Roman" w:hAnsi="Times New Roman" w:cs="Times New Roman"/>
          <w:lang w:val="en-US"/>
        </w:rPr>
        <w:t>eferences</w:t>
      </w:r>
    </w:p>
    <w:p w14:paraId="7CCA41EF" w14:textId="77777777" w:rsidR="001E02A7" w:rsidRPr="001E02A7" w:rsidRDefault="001E02A7" w:rsidP="001E02A7">
      <w:pPr>
        <w:rPr>
          <w:rFonts w:ascii="Times New Roman" w:eastAsia="Times New Roman" w:hAnsi="Times New Roman" w:cs="Times New Roman"/>
          <w:lang w:val="en-US" w:eastAsia="es-ES_tradnl"/>
        </w:rPr>
      </w:pPr>
      <w:r>
        <w:rPr>
          <w:rFonts w:ascii="Times New Roman" w:hAnsi="Times New Roman" w:cs="Times New Roman"/>
          <w:lang w:val="en-US"/>
        </w:rPr>
        <w:t xml:space="preserve">Qualtrics fields: </w:t>
      </w:r>
      <w:hyperlink r:id="rId10" w:history="1">
        <w:r w:rsidRPr="001E02A7">
          <w:rPr>
            <w:rFonts w:ascii="Times New Roman" w:eastAsia="Times New Roman" w:hAnsi="Times New Roman" w:cs="Times New Roman"/>
            <w:color w:val="0000FF"/>
            <w:u w:val="single"/>
            <w:lang w:val="en-US" w:eastAsia="es-ES_tradnl"/>
          </w:rPr>
          <w:t>https://www.qualtrics.com/support/survey-platform/data-and-analysis-module/data/download-data/understanding-your-dataset/</w:t>
        </w:r>
      </w:hyperlink>
    </w:p>
    <w:p w14:paraId="76505898" w14:textId="36E3D968" w:rsidR="001E02A7" w:rsidRDefault="001E02A7" w:rsidP="001E02A7">
      <w:pPr>
        <w:rPr>
          <w:rFonts w:ascii="Times New Roman" w:hAnsi="Times New Roman" w:cs="Times New Roman"/>
          <w:lang w:val="en-US"/>
        </w:rPr>
      </w:pPr>
    </w:p>
    <w:p w14:paraId="5E18448B" w14:textId="640A7990" w:rsidR="00893ECB" w:rsidRDefault="00893ECB" w:rsidP="001E02A7">
      <w:pPr>
        <w:rPr>
          <w:rFonts w:ascii="Times New Roman" w:hAnsi="Times New Roman" w:cs="Times New Roman"/>
          <w:lang w:val="en-US"/>
        </w:rPr>
      </w:pPr>
    </w:p>
    <w:p w14:paraId="00E666D4" w14:textId="17165D6B" w:rsidR="00893ECB" w:rsidRDefault="00893ECB" w:rsidP="001E02A7">
      <w:pPr>
        <w:rPr>
          <w:rFonts w:ascii="Times New Roman" w:hAnsi="Times New Roman" w:cs="Times New Roman"/>
          <w:lang w:val="en-US"/>
        </w:rPr>
      </w:pPr>
      <w:r>
        <w:rPr>
          <w:rFonts w:ascii="Times New Roman" w:hAnsi="Times New Roman" w:cs="Times New Roman"/>
          <w:lang w:val="en-US"/>
        </w:rPr>
        <w:t>Laura Notes</w:t>
      </w:r>
    </w:p>
    <w:p w14:paraId="500A84F9" w14:textId="31B4A5D2" w:rsidR="00893ECB" w:rsidRPr="001E02A7" w:rsidRDefault="00893ECB" w:rsidP="001E02A7">
      <w:pPr>
        <w:rPr>
          <w:rFonts w:ascii="Times New Roman" w:hAnsi="Times New Roman" w:cs="Times New Roman"/>
          <w:lang w:val="en-US"/>
        </w:rPr>
      </w:pPr>
      <w:r w:rsidRPr="00893ECB">
        <w:rPr>
          <w:rFonts w:ascii="Times New Roman" w:hAnsi="Times New Roman" w:cs="Times New Roman"/>
          <w:lang w:val="en-US"/>
        </w:rPr>
        <w:t>REPORT HOW MANY PAPERS FELL IN EACH FOR EACH IN ROUND 2. This paper only measures biodiversity/or species’ abundances but NOT as an explicit proxy for EF/ES’ (n = XXXX) This paper only focuses on social dimensions of services (no measurement of services or processes), n = XXXXX This paper is a Review, Synthesis, Meta-analysis or a Methods only paper, n = XXXXX.  This left XXXX papers for which we answered the full set of survey questions (Table X, and Table SX for details).</w:t>
      </w:r>
    </w:p>
    <w:sectPr w:rsidR="00893ECB" w:rsidRPr="001E02A7" w:rsidSect="003D383E">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67DF61" w14:textId="77777777" w:rsidR="000855E3" w:rsidRDefault="000855E3" w:rsidP="000F0883">
      <w:r>
        <w:separator/>
      </w:r>
    </w:p>
  </w:endnote>
  <w:endnote w:type="continuationSeparator" w:id="0">
    <w:p w14:paraId="59DF45CB" w14:textId="77777777" w:rsidR="000855E3" w:rsidRDefault="000855E3" w:rsidP="000F0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993172856"/>
      <w:docPartObj>
        <w:docPartGallery w:val="Page Numbers (Bottom of Page)"/>
        <w:docPartUnique/>
      </w:docPartObj>
    </w:sdtPr>
    <w:sdtContent>
      <w:p w14:paraId="11D82262" w14:textId="7A27AFE7" w:rsidR="00E94168" w:rsidRDefault="00E94168" w:rsidP="00E94168">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A900337" w14:textId="77777777" w:rsidR="00E94168" w:rsidRDefault="00E94168" w:rsidP="000F0883">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E8BA0" w14:textId="21661122" w:rsidR="00E94168" w:rsidRPr="000F0883" w:rsidRDefault="00E94168" w:rsidP="00E94168">
    <w:pPr>
      <w:pStyle w:val="Piedepgina"/>
      <w:framePr w:wrap="none" w:vAnchor="text" w:hAnchor="margin" w:xAlign="right" w:y="1"/>
      <w:rPr>
        <w:rStyle w:val="Nmerodepgina"/>
        <w:rFonts w:ascii="Times New Roman" w:hAnsi="Times New Roman" w:cs="Times New Roman"/>
      </w:rPr>
    </w:pPr>
    <w:r w:rsidRPr="000F0883">
      <w:rPr>
        <w:rStyle w:val="Nmerodepgina"/>
        <w:rFonts w:ascii="Times New Roman" w:hAnsi="Times New Roman" w:cs="Times New Roman"/>
      </w:rPr>
      <w:t xml:space="preserve">ES </w:t>
    </w:r>
    <w:sdt>
      <w:sdtPr>
        <w:rPr>
          <w:rStyle w:val="Nmerodepgina"/>
          <w:rFonts w:ascii="Times New Roman" w:hAnsi="Times New Roman" w:cs="Times New Roman"/>
        </w:rPr>
        <w:id w:val="-2019453480"/>
        <w:docPartObj>
          <w:docPartGallery w:val="Page Numbers (Bottom of Page)"/>
          <w:docPartUnique/>
        </w:docPartObj>
      </w:sdtPr>
      <w:sdtContent>
        <w:r w:rsidRPr="000F0883">
          <w:rPr>
            <w:rStyle w:val="Nmerodepgina"/>
            <w:rFonts w:ascii="Times New Roman" w:hAnsi="Times New Roman" w:cs="Times New Roman"/>
          </w:rPr>
          <w:t xml:space="preserve">data methods, </w:t>
        </w:r>
        <w:r w:rsidRPr="000F0883">
          <w:rPr>
            <w:rStyle w:val="Nmerodepgina"/>
            <w:rFonts w:ascii="Times New Roman" w:hAnsi="Times New Roman" w:cs="Times New Roman"/>
          </w:rPr>
          <w:fldChar w:fldCharType="begin"/>
        </w:r>
        <w:r w:rsidRPr="000F0883">
          <w:rPr>
            <w:rStyle w:val="Nmerodepgina"/>
            <w:rFonts w:ascii="Times New Roman" w:hAnsi="Times New Roman" w:cs="Times New Roman"/>
          </w:rPr>
          <w:instrText xml:space="preserve"> PAGE </w:instrText>
        </w:r>
        <w:r w:rsidRPr="000F0883">
          <w:rPr>
            <w:rStyle w:val="Nmerodepgina"/>
            <w:rFonts w:ascii="Times New Roman" w:hAnsi="Times New Roman" w:cs="Times New Roman"/>
          </w:rPr>
          <w:fldChar w:fldCharType="separate"/>
        </w:r>
        <w:r w:rsidRPr="000F0883">
          <w:rPr>
            <w:rStyle w:val="Nmerodepgina"/>
            <w:rFonts w:ascii="Times New Roman" w:hAnsi="Times New Roman" w:cs="Times New Roman"/>
            <w:noProof/>
          </w:rPr>
          <w:t>1</w:t>
        </w:r>
        <w:r w:rsidRPr="000F0883">
          <w:rPr>
            <w:rStyle w:val="Nmerodepgina"/>
            <w:rFonts w:ascii="Times New Roman" w:hAnsi="Times New Roman" w:cs="Times New Roman"/>
          </w:rPr>
          <w:fldChar w:fldCharType="end"/>
        </w:r>
      </w:sdtContent>
    </w:sdt>
  </w:p>
  <w:p w14:paraId="0D1500DB" w14:textId="77777777" w:rsidR="00E94168" w:rsidRDefault="00E94168" w:rsidP="000F0883">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CDD0E4" w14:textId="77777777" w:rsidR="000855E3" w:rsidRDefault="000855E3" w:rsidP="000F0883">
      <w:r>
        <w:separator/>
      </w:r>
    </w:p>
  </w:footnote>
  <w:footnote w:type="continuationSeparator" w:id="0">
    <w:p w14:paraId="1E575D2B" w14:textId="77777777" w:rsidR="000855E3" w:rsidRDefault="000855E3" w:rsidP="000F08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13EAE"/>
    <w:multiLevelType w:val="hybridMultilevel"/>
    <w:tmpl w:val="BAC6AF9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C107A7B"/>
    <w:multiLevelType w:val="hybridMultilevel"/>
    <w:tmpl w:val="3356B00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4F6B7B2B"/>
    <w:multiLevelType w:val="hybridMultilevel"/>
    <w:tmpl w:val="E8CA140E"/>
    <w:lvl w:ilvl="0" w:tplc="040A000F">
      <w:start w:val="1"/>
      <w:numFmt w:val="decimal"/>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3" w15:restartNumberingAfterBreak="0">
    <w:nsid w:val="71121AE3"/>
    <w:multiLevelType w:val="hybridMultilevel"/>
    <w:tmpl w:val="2138EA4A"/>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AEF"/>
    <w:rsid w:val="000855E3"/>
    <w:rsid w:val="0009310D"/>
    <w:rsid w:val="000B31C0"/>
    <w:rsid w:val="000F0883"/>
    <w:rsid w:val="00160580"/>
    <w:rsid w:val="0019619B"/>
    <w:rsid w:val="001E02A7"/>
    <w:rsid w:val="001F30C3"/>
    <w:rsid w:val="0022569C"/>
    <w:rsid w:val="00230296"/>
    <w:rsid w:val="00233FD9"/>
    <w:rsid w:val="0027756B"/>
    <w:rsid w:val="002F5A77"/>
    <w:rsid w:val="002F63A8"/>
    <w:rsid w:val="00335752"/>
    <w:rsid w:val="003530B6"/>
    <w:rsid w:val="0037104A"/>
    <w:rsid w:val="00380057"/>
    <w:rsid w:val="003C1AE0"/>
    <w:rsid w:val="003D383E"/>
    <w:rsid w:val="004C588C"/>
    <w:rsid w:val="00595785"/>
    <w:rsid w:val="00623219"/>
    <w:rsid w:val="0064548D"/>
    <w:rsid w:val="006761D1"/>
    <w:rsid w:val="006F5FD2"/>
    <w:rsid w:val="00701B06"/>
    <w:rsid w:val="00724CE4"/>
    <w:rsid w:val="0075026B"/>
    <w:rsid w:val="007D4C2F"/>
    <w:rsid w:val="007E61A6"/>
    <w:rsid w:val="008218D5"/>
    <w:rsid w:val="008512ED"/>
    <w:rsid w:val="00856AEF"/>
    <w:rsid w:val="0087447B"/>
    <w:rsid w:val="00874A70"/>
    <w:rsid w:val="00893ECB"/>
    <w:rsid w:val="008C1A57"/>
    <w:rsid w:val="008F4EA5"/>
    <w:rsid w:val="009178CC"/>
    <w:rsid w:val="00A12AB6"/>
    <w:rsid w:val="00A72727"/>
    <w:rsid w:val="00AB69D7"/>
    <w:rsid w:val="00AE5D7E"/>
    <w:rsid w:val="00B05F11"/>
    <w:rsid w:val="00B52581"/>
    <w:rsid w:val="00B92AA0"/>
    <w:rsid w:val="00C14934"/>
    <w:rsid w:val="00C3324C"/>
    <w:rsid w:val="00C85EAC"/>
    <w:rsid w:val="00D76B4F"/>
    <w:rsid w:val="00E76B1D"/>
    <w:rsid w:val="00E90EA8"/>
    <w:rsid w:val="00E94168"/>
    <w:rsid w:val="00F46CCB"/>
    <w:rsid w:val="00F877BF"/>
    <w:rsid w:val="00FD089E"/>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EE508"/>
  <w15:chartTrackingRefBased/>
  <w15:docId w15:val="{1D74FAF5-832B-634D-A449-2B819F120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E02A7"/>
    <w:rPr>
      <w:color w:val="0000FF"/>
      <w:u w:val="single"/>
    </w:rPr>
  </w:style>
  <w:style w:type="paragraph" w:styleId="Prrafodelista">
    <w:name w:val="List Paragraph"/>
    <w:basedOn w:val="Normal"/>
    <w:uiPriority w:val="34"/>
    <w:qFormat/>
    <w:rsid w:val="00C14934"/>
    <w:pPr>
      <w:ind w:left="720"/>
      <w:contextualSpacing/>
    </w:pPr>
  </w:style>
  <w:style w:type="paragraph" w:styleId="Piedepgina">
    <w:name w:val="footer"/>
    <w:basedOn w:val="Normal"/>
    <w:link w:val="PiedepginaCar"/>
    <w:uiPriority w:val="99"/>
    <w:unhideWhenUsed/>
    <w:rsid w:val="000F0883"/>
    <w:pPr>
      <w:tabs>
        <w:tab w:val="center" w:pos="4419"/>
        <w:tab w:val="right" w:pos="8838"/>
      </w:tabs>
    </w:pPr>
  </w:style>
  <w:style w:type="character" w:customStyle="1" w:styleId="PiedepginaCar">
    <w:name w:val="Pie de página Car"/>
    <w:basedOn w:val="Fuentedeprrafopredeter"/>
    <w:link w:val="Piedepgina"/>
    <w:uiPriority w:val="99"/>
    <w:rsid w:val="000F0883"/>
    <w:rPr>
      <w:rFonts w:eastAsiaTheme="minorEastAsia"/>
    </w:rPr>
  </w:style>
  <w:style w:type="character" w:styleId="Nmerodepgina">
    <w:name w:val="page number"/>
    <w:basedOn w:val="Fuentedeprrafopredeter"/>
    <w:uiPriority w:val="99"/>
    <w:semiHidden/>
    <w:unhideWhenUsed/>
    <w:rsid w:val="000F0883"/>
  </w:style>
  <w:style w:type="paragraph" w:styleId="Encabezado">
    <w:name w:val="header"/>
    <w:basedOn w:val="Normal"/>
    <w:link w:val="EncabezadoCar"/>
    <w:uiPriority w:val="99"/>
    <w:unhideWhenUsed/>
    <w:rsid w:val="000F0883"/>
    <w:pPr>
      <w:tabs>
        <w:tab w:val="center" w:pos="4419"/>
        <w:tab w:val="right" w:pos="8838"/>
      </w:tabs>
    </w:pPr>
  </w:style>
  <w:style w:type="character" w:customStyle="1" w:styleId="EncabezadoCar">
    <w:name w:val="Encabezado Car"/>
    <w:basedOn w:val="Fuentedeprrafopredeter"/>
    <w:link w:val="Encabezado"/>
    <w:uiPriority w:val="99"/>
    <w:rsid w:val="000F0883"/>
    <w:rPr>
      <w:rFonts w:eastAsiaTheme="minorEastAsia"/>
    </w:rPr>
  </w:style>
  <w:style w:type="character" w:styleId="Mencinsinresolver">
    <w:name w:val="Unresolved Mention"/>
    <w:basedOn w:val="Fuentedeprrafopredeter"/>
    <w:uiPriority w:val="99"/>
    <w:semiHidden/>
    <w:unhideWhenUsed/>
    <w:rsid w:val="003357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219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project.org/"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qualtrics.com/support/survey-platform/data-and-analysis-module/data/download-data/understanding-your-datase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9</Pages>
  <Words>3212</Words>
  <Characters>17667</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White</dc:creator>
  <cp:keywords/>
  <dc:description/>
  <cp:lastModifiedBy>Caitlin White</cp:lastModifiedBy>
  <cp:revision>26</cp:revision>
  <dcterms:created xsi:type="dcterms:W3CDTF">2020-08-24T00:36:00Z</dcterms:created>
  <dcterms:modified xsi:type="dcterms:W3CDTF">2020-08-27T03:13:00Z</dcterms:modified>
</cp:coreProperties>
</file>