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9E29" w14:textId="73A7523D" w:rsidR="00CE6376" w:rsidRDefault="00C46EC8">
      <w:pPr>
        <w:rPr>
          <w:rFonts w:ascii="微软雅黑" w:eastAsia="微软雅黑" w:hAnsi="微软雅黑"/>
        </w:rPr>
      </w:pPr>
      <w:r w:rsidRPr="00C46EC8">
        <w:rPr>
          <w:rFonts w:ascii="微软雅黑" w:eastAsia="微软雅黑" w:hAnsi="微软雅黑" w:hint="eastAsia"/>
        </w:rPr>
        <w:t>J</w:t>
      </w:r>
      <w:r w:rsidRPr="00C46EC8">
        <w:rPr>
          <w:rFonts w:ascii="微软雅黑" w:eastAsia="微软雅黑" w:hAnsi="微软雅黑"/>
        </w:rPr>
        <w:t>SONP</w:t>
      </w:r>
      <w:r>
        <w:rPr>
          <w:rFonts w:ascii="微软雅黑" w:eastAsia="微软雅黑" w:hAnsi="微软雅黑" w:hint="eastAsia"/>
        </w:rPr>
        <w:t>是一种最古老的跨域方式，实际上就是利用了script标签</w:t>
      </w: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 w:hint="eastAsia"/>
        </w:rPr>
        <w:t>的跨域属性，但是只支持G</w:t>
      </w:r>
      <w:r>
        <w:rPr>
          <w:rFonts w:ascii="微软雅黑" w:eastAsia="微软雅黑" w:hAnsi="微软雅黑"/>
        </w:rPr>
        <w:t>ET</w:t>
      </w:r>
      <w:r>
        <w:rPr>
          <w:rFonts w:ascii="微软雅黑" w:eastAsia="微软雅黑" w:hAnsi="微软雅黑" w:hint="eastAsia"/>
        </w:rPr>
        <w:t>请求方式。因为在页面上引入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同域的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文件是可以的。</w:t>
      </w:r>
      <w:r w:rsidR="00CE6376">
        <w:rPr>
          <w:rFonts w:ascii="微软雅黑" w:eastAsia="微软雅黑" w:hAnsi="微软雅黑"/>
        </w:rPr>
        <w:br/>
      </w:r>
      <w:proofErr w:type="spellStart"/>
      <w:r w:rsidR="00CE6376">
        <w:rPr>
          <w:rFonts w:ascii="微软雅黑" w:eastAsia="微软雅黑" w:hAnsi="微软雅黑" w:hint="eastAsia"/>
        </w:rPr>
        <w:t>src</w:t>
      </w:r>
      <w:proofErr w:type="spellEnd"/>
      <w:r w:rsidR="00CE6376">
        <w:rPr>
          <w:rFonts w:ascii="微软雅黑" w:eastAsia="微软雅黑" w:hAnsi="微软雅黑" w:hint="eastAsia"/>
        </w:rPr>
        <w:t>属性的</w:t>
      </w:r>
      <w:proofErr w:type="spellStart"/>
      <w:r w:rsidR="00CE6376">
        <w:rPr>
          <w:rFonts w:ascii="微软雅黑" w:eastAsia="微软雅黑" w:hAnsi="微软雅黑" w:hint="eastAsia"/>
        </w:rPr>
        <w:t>url</w:t>
      </w:r>
      <w:proofErr w:type="spellEnd"/>
      <w:r w:rsidR="00CE6376">
        <w:rPr>
          <w:rFonts w:ascii="微软雅黑" w:eastAsia="微软雅黑" w:hAnsi="微软雅黑" w:hint="eastAsia"/>
        </w:rPr>
        <w:t>的地址后面一般会有一个callback参数，用这个来告诉该服务器这是一个J</w:t>
      </w:r>
      <w:r w:rsidR="00CE6376">
        <w:rPr>
          <w:rFonts w:ascii="微软雅黑" w:eastAsia="微软雅黑" w:hAnsi="微软雅黑"/>
        </w:rPr>
        <w:t>SOP</w:t>
      </w:r>
      <w:r w:rsidR="00CE6376">
        <w:rPr>
          <w:rFonts w:ascii="微软雅黑" w:eastAsia="微软雅黑" w:hAnsi="微软雅黑" w:hint="eastAsia"/>
        </w:rPr>
        <w:t>请求，填充这个函数的执行数据。</w:t>
      </w:r>
    </w:p>
    <w:p w14:paraId="750AD269" w14:textId="7F01788B" w:rsidR="00CE6376" w:rsidRPr="00C46EC8" w:rsidRDefault="00CE637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原理就是，通过一个script标签引入一个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文件，这个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文件成功引入后会执行我们在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中指定的函数。我们可以动态生成script标签来进行跨域处理。</w:t>
      </w:r>
      <w:bookmarkStart w:id="0" w:name="_GoBack"/>
      <w:bookmarkEnd w:id="0"/>
    </w:p>
    <w:sectPr w:rsidR="00CE6376" w:rsidRPr="00C4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BA"/>
    <w:rsid w:val="001A560D"/>
    <w:rsid w:val="004009BA"/>
    <w:rsid w:val="00C46EC8"/>
    <w:rsid w:val="00C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03CA"/>
  <w15:chartTrackingRefBased/>
  <w15:docId w15:val="{32F9253D-5659-4727-A9FC-C2817E7F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2018-07-25T01:56:00Z</dcterms:created>
  <dcterms:modified xsi:type="dcterms:W3CDTF">2018-07-25T02:06:00Z</dcterms:modified>
</cp:coreProperties>
</file>