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35494" w14:textId="68313F1B" w:rsidR="001A560D" w:rsidRDefault="000714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同源策略只是客户端的限制，服务器端是没有这个限制的。服务器代理的意思就是：有</w:t>
      </w:r>
      <w:r w:rsidR="007D7A8F">
        <w:rPr>
          <w:rFonts w:ascii="微软雅黑" w:eastAsia="微软雅黑" w:hAnsi="微软雅黑" w:hint="eastAsia"/>
        </w:rPr>
        <w:t>本域</w:t>
      </w:r>
      <w:r>
        <w:rPr>
          <w:rFonts w:ascii="微软雅黑" w:eastAsia="微软雅黑" w:hAnsi="微软雅黑" w:hint="eastAsia"/>
        </w:rPr>
        <w:t>的服务器请求跨域服务器，然后再将得到的信息发送给前端。</w:t>
      </w:r>
      <w:r w:rsidR="000446A3">
        <w:rPr>
          <w:rFonts w:ascii="微软雅黑" w:eastAsia="微软雅黑" w:hAnsi="微软雅黑" w:hint="eastAsia"/>
        </w:rPr>
        <w:t>这一过程只是请求</w:t>
      </w:r>
      <w:proofErr w:type="gramStart"/>
      <w:r w:rsidR="000446A3">
        <w:rPr>
          <w:rFonts w:ascii="微软雅黑" w:eastAsia="微软雅黑" w:hAnsi="微软雅黑" w:hint="eastAsia"/>
        </w:rPr>
        <w:t>了</w:t>
      </w:r>
      <w:r w:rsidR="007D7A8F">
        <w:rPr>
          <w:rFonts w:ascii="微软雅黑" w:eastAsia="微软雅黑" w:hAnsi="微软雅黑" w:hint="eastAsia"/>
        </w:rPr>
        <w:t>本域服务器</w:t>
      </w:r>
      <w:proofErr w:type="gramEnd"/>
      <w:r w:rsidR="007D7A8F">
        <w:rPr>
          <w:rFonts w:ascii="微软雅黑" w:eastAsia="微软雅黑" w:hAnsi="微软雅黑" w:hint="eastAsia"/>
        </w:rPr>
        <w:t>，并没有和跨域的服务器发生直接关系。</w:t>
      </w:r>
      <w:bookmarkStart w:id="0" w:name="_GoBack"/>
      <w:bookmarkEnd w:id="0"/>
    </w:p>
    <w:p w14:paraId="2E00875A" w14:textId="77777777" w:rsidR="007F012A" w:rsidRPr="007F012A" w:rsidRDefault="007F012A" w:rsidP="007F012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F012A">
        <w:rPr>
          <w:rFonts w:ascii="Consolas" w:eastAsia="宋体" w:hAnsi="Consolas" w:cs="宋体"/>
          <w:color w:val="000000"/>
          <w:kern w:val="0"/>
          <w:szCs w:val="21"/>
        </w:rPr>
        <w:t>const</w:t>
      </w:r>
      <w:r w:rsidRPr="007F012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F012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url</w:t>
      </w:r>
      <w:proofErr w:type="spellEnd"/>
      <w:r w:rsidRPr="007F012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r w:rsidRPr="007F012A">
        <w:rPr>
          <w:rFonts w:ascii="Consolas" w:eastAsia="宋体" w:hAnsi="Consolas" w:cs="宋体"/>
          <w:color w:val="4F4F4F"/>
          <w:kern w:val="0"/>
          <w:szCs w:val="21"/>
        </w:rPr>
        <w:t>require</w:t>
      </w:r>
      <w:r w:rsidRPr="007F012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7F012A">
        <w:rPr>
          <w:rFonts w:ascii="Consolas" w:eastAsia="宋体" w:hAnsi="Consolas" w:cs="宋体"/>
          <w:color w:val="009900"/>
          <w:kern w:val="0"/>
          <w:szCs w:val="21"/>
        </w:rPr>
        <w:t>'</w:t>
      </w:r>
      <w:proofErr w:type="spellStart"/>
      <w:r w:rsidRPr="007F012A">
        <w:rPr>
          <w:rFonts w:ascii="Consolas" w:eastAsia="宋体" w:hAnsi="Consolas" w:cs="宋体"/>
          <w:color w:val="009900"/>
          <w:kern w:val="0"/>
          <w:szCs w:val="21"/>
        </w:rPr>
        <w:t>url</w:t>
      </w:r>
      <w:proofErr w:type="spellEnd"/>
      <w:r w:rsidRPr="007F012A">
        <w:rPr>
          <w:rFonts w:ascii="Consolas" w:eastAsia="宋体" w:hAnsi="Consolas" w:cs="宋体"/>
          <w:color w:val="009900"/>
          <w:kern w:val="0"/>
          <w:szCs w:val="21"/>
        </w:rPr>
        <w:t>'</w:t>
      </w:r>
      <w:r w:rsidRPr="007F012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6555480F" w14:textId="77777777" w:rsidR="007F012A" w:rsidRPr="007F012A" w:rsidRDefault="007F012A" w:rsidP="007F012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F012A">
        <w:rPr>
          <w:rFonts w:ascii="Consolas" w:eastAsia="宋体" w:hAnsi="Consolas" w:cs="宋体"/>
          <w:color w:val="000000"/>
          <w:kern w:val="0"/>
          <w:szCs w:val="21"/>
        </w:rPr>
        <w:t>const</w:t>
      </w:r>
      <w:r w:rsidRPr="007F012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http = </w:t>
      </w:r>
      <w:r w:rsidRPr="007F012A">
        <w:rPr>
          <w:rFonts w:ascii="Consolas" w:eastAsia="宋体" w:hAnsi="Consolas" w:cs="宋体"/>
          <w:color w:val="4F4F4F"/>
          <w:kern w:val="0"/>
          <w:szCs w:val="21"/>
        </w:rPr>
        <w:t>require</w:t>
      </w:r>
      <w:r w:rsidRPr="007F012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7F012A">
        <w:rPr>
          <w:rFonts w:ascii="Consolas" w:eastAsia="宋体" w:hAnsi="Consolas" w:cs="宋体"/>
          <w:color w:val="009900"/>
          <w:kern w:val="0"/>
          <w:szCs w:val="21"/>
        </w:rPr>
        <w:t>'http'</w:t>
      </w:r>
      <w:r w:rsidRPr="007F012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13BA426A" w14:textId="77777777" w:rsidR="007F012A" w:rsidRPr="007F012A" w:rsidRDefault="007F012A" w:rsidP="007F012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F012A">
        <w:rPr>
          <w:rFonts w:ascii="Consolas" w:eastAsia="宋体" w:hAnsi="Consolas" w:cs="宋体"/>
          <w:color w:val="000000"/>
          <w:kern w:val="0"/>
          <w:szCs w:val="21"/>
        </w:rPr>
        <w:t>const</w:t>
      </w:r>
      <w:r w:rsidRPr="007F012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https = </w:t>
      </w:r>
      <w:r w:rsidRPr="007F012A">
        <w:rPr>
          <w:rFonts w:ascii="Consolas" w:eastAsia="宋体" w:hAnsi="Consolas" w:cs="宋体"/>
          <w:color w:val="4F4F4F"/>
          <w:kern w:val="0"/>
          <w:szCs w:val="21"/>
        </w:rPr>
        <w:t>require</w:t>
      </w:r>
      <w:r w:rsidRPr="007F012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7F012A">
        <w:rPr>
          <w:rFonts w:ascii="Consolas" w:eastAsia="宋体" w:hAnsi="Consolas" w:cs="宋体"/>
          <w:color w:val="009900"/>
          <w:kern w:val="0"/>
          <w:szCs w:val="21"/>
        </w:rPr>
        <w:t>'https'</w:t>
      </w:r>
      <w:r w:rsidRPr="007F012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); </w:t>
      </w:r>
      <w:r w:rsidRPr="007F012A">
        <w:rPr>
          <w:rFonts w:ascii="Consolas" w:eastAsia="宋体" w:hAnsi="Consolas" w:cs="宋体"/>
          <w:color w:val="008800"/>
          <w:kern w:val="0"/>
          <w:szCs w:val="21"/>
        </w:rPr>
        <w:t>//</w:t>
      </w:r>
      <w:r w:rsidRPr="007F012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F012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cnode</w:t>
      </w:r>
      <w:proofErr w:type="spellEnd"/>
      <w:r w:rsidRPr="007F012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是</w:t>
      </w:r>
      <w:r w:rsidRPr="007F012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https</w:t>
      </w:r>
      <w:r w:rsidRPr="007F012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协议</w:t>
      </w:r>
    </w:p>
    <w:p w14:paraId="6B92A39D" w14:textId="77777777" w:rsidR="007F012A" w:rsidRPr="007F012A" w:rsidRDefault="007F012A" w:rsidP="007F012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739BA655" w14:textId="77777777" w:rsidR="007F012A" w:rsidRPr="007F012A" w:rsidRDefault="007F012A" w:rsidP="007F012A">
      <w:pPr>
        <w:widowControl/>
        <w:wordWrap w:val="0"/>
        <w:jc w:val="left"/>
        <w:rPr>
          <w:rFonts w:ascii="Consolas" w:eastAsia="宋体" w:hAnsi="Consolas" w:cs="宋体"/>
          <w:color w:val="4F4F4F"/>
          <w:kern w:val="0"/>
          <w:szCs w:val="21"/>
        </w:rPr>
      </w:pPr>
      <w:r w:rsidRPr="007F012A">
        <w:rPr>
          <w:rFonts w:ascii="Consolas" w:eastAsia="宋体" w:hAnsi="Consolas" w:cs="宋体"/>
          <w:color w:val="000000"/>
          <w:kern w:val="0"/>
          <w:szCs w:val="21"/>
        </w:rPr>
        <w:t>const</w:t>
      </w:r>
      <w:r w:rsidRPr="007F012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server = </w:t>
      </w:r>
      <w:proofErr w:type="spellStart"/>
      <w:proofErr w:type="gramStart"/>
      <w:r w:rsidRPr="007F012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http.createServer</w:t>
      </w:r>
      <w:proofErr w:type="spellEnd"/>
      <w:proofErr w:type="gramEnd"/>
      <w:r w:rsidRPr="007F012A">
        <w:rPr>
          <w:rFonts w:ascii="Consolas" w:eastAsia="宋体" w:hAnsi="Consolas" w:cs="宋体"/>
          <w:color w:val="4F4F4F"/>
          <w:kern w:val="0"/>
          <w:szCs w:val="21"/>
        </w:rPr>
        <w:t>((req, res) =&gt; {</w:t>
      </w:r>
    </w:p>
    <w:p w14:paraId="35490517" w14:textId="77777777" w:rsidR="007F012A" w:rsidRPr="007F012A" w:rsidRDefault="007F012A" w:rsidP="007F012A">
      <w:pPr>
        <w:widowControl/>
        <w:wordWrap w:val="0"/>
        <w:jc w:val="left"/>
        <w:rPr>
          <w:rFonts w:ascii="Consolas" w:eastAsia="宋体" w:hAnsi="Consolas" w:cs="宋体"/>
          <w:color w:val="4F4F4F"/>
          <w:kern w:val="0"/>
          <w:szCs w:val="21"/>
        </w:rPr>
      </w:pPr>
      <w:r w:rsidRPr="007F012A">
        <w:rPr>
          <w:rFonts w:ascii="Consolas" w:eastAsia="宋体" w:hAnsi="Consolas" w:cs="宋体"/>
          <w:color w:val="4F4F4F"/>
          <w:kern w:val="0"/>
          <w:szCs w:val="21"/>
        </w:rPr>
        <w:t xml:space="preserve">    </w:t>
      </w:r>
      <w:proofErr w:type="spellStart"/>
      <w:proofErr w:type="gramStart"/>
      <w:r w:rsidRPr="007F012A">
        <w:rPr>
          <w:rFonts w:ascii="Consolas" w:eastAsia="宋体" w:hAnsi="Consolas" w:cs="宋体"/>
          <w:color w:val="4F4F4F"/>
          <w:kern w:val="0"/>
          <w:szCs w:val="21"/>
        </w:rPr>
        <w:t>https.get</w:t>
      </w:r>
      <w:proofErr w:type="spellEnd"/>
      <w:r w:rsidRPr="007F012A">
        <w:rPr>
          <w:rFonts w:ascii="Consolas" w:eastAsia="宋体" w:hAnsi="Consolas" w:cs="宋体"/>
          <w:color w:val="4F4F4F"/>
          <w:kern w:val="0"/>
          <w:szCs w:val="21"/>
        </w:rPr>
        <w:t>(</w:t>
      </w:r>
      <w:proofErr w:type="gramEnd"/>
      <w:r w:rsidRPr="007F012A">
        <w:rPr>
          <w:rFonts w:ascii="Consolas" w:eastAsia="宋体" w:hAnsi="Consolas" w:cs="宋体"/>
          <w:color w:val="009900"/>
          <w:kern w:val="0"/>
          <w:szCs w:val="21"/>
        </w:rPr>
        <w:t>'https://cnodejs.org'</w:t>
      </w:r>
      <w:r w:rsidRPr="007F012A">
        <w:rPr>
          <w:rFonts w:ascii="Consolas" w:eastAsia="宋体" w:hAnsi="Consolas" w:cs="宋体"/>
          <w:color w:val="4F4F4F"/>
          <w:kern w:val="0"/>
          <w:szCs w:val="21"/>
        </w:rPr>
        <w:t>, (resp) =&gt; {</w:t>
      </w:r>
    </w:p>
    <w:p w14:paraId="4D5500B9" w14:textId="77777777" w:rsidR="007F012A" w:rsidRPr="007F012A" w:rsidRDefault="007F012A" w:rsidP="007F012A">
      <w:pPr>
        <w:widowControl/>
        <w:wordWrap w:val="0"/>
        <w:jc w:val="left"/>
        <w:rPr>
          <w:rFonts w:ascii="Consolas" w:eastAsia="宋体" w:hAnsi="Consolas" w:cs="宋体"/>
          <w:color w:val="4F4F4F"/>
          <w:kern w:val="0"/>
          <w:szCs w:val="21"/>
        </w:rPr>
      </w:pPr>
      <w:r w:rsidRPr="007F012A">
        <w:rPr>
          <w:rFonts w:ascii="Consolas" w:eastAsia="宋体" w:hAnsi="Consolas" w:cs="宋体"/>
          <w:color w:val="4F4F4F"/>
          <w:kern w:val="0"/>
          <w:szCs w:val="21"/>
        </w:rPr>
        <w:t xml:space="preserve">        let data = </w:t>
      </w:r>
      <w:r w:rsidRPr="007F012A">
        <w:rPr>
          <w:rFonts w:ascii="Consolas" w:eastAsia="宋体" w:hAnsi="Consolas" w:cs="宋体"/>
          <w:color w:val="009900"/>
          <w:kern w:val="0"/>
          <w:szCs w:val="21"/>
        </w:rPr>
        <w:t>""</w:t>
      </w:r>
      <w:r w:rsidRPr="007F012A">
        <w:rPr>
          <w:rFonts w:ascii="Consolas" w:eastAsia="宋体" w:hAnsi="Consolas" w:cs="宋体"/>
          <w:color w:val="4F4F4F"/>
          <w:kern w:val="0"/>
          <w:szCs w:val="21"/>
        </w:rPr>
        <w:t>;</w:t>
      </w:r>
    </w:p>
    <w:p w14:paraId="510989FB" w14:textId="77777777" w:rsidR="007F012A" w:rsidRPr="007F012A" w:rsidRDefault="007F012A" w:rsidP="007F012A">
      <w:pPr>
        <w:widowControl/>
        <w:wordWrap w:val="0"/>
        <w:jc w:val="left"/>
        <w:rPr>
          <w:rFonts w:ascii="Consolas" w:eastAsia="宋体" w:hAnsi="Consolas" w:cs="宋体"/>
          <w:color w:val="4F4F4F"/>
          <w:kern w:val="0"/>
          <w:szCs w:val="21"/>
        </w:rPr>
      </w:pPr>
      <w:r w:rsidRPr="007F012A">
        <w:rPr>
          <w:rFonts w:ascii="Consolas" w:eastAsia="宋体" w:hAnsi="Consolas" w:cs="宋体"/>
          <w:color w:val="4F4F4F"/>
          <w:kern w:val="0"/>
          <w:szCs w:val="21"/>
        </w:rPr>
        <w:t xml:space="preserve">        </w:t>
      </w:r>
      <w:proofErr w:type="spellStart"/>
      <w:proofErr w:type="gramStart"/>
      <w:r w:rsidRPr="007F012A">
        <w:rPr>
          <w:rFonts w:ascii="Consolas" w:eastAsia="宋体" w:hAnsi="Consolas" w:cs="宋体"/>
          <w:color w:val="4F4F4F"/>
          <w:kern w:val="0"/>
          <w:szCs w:val="21"/>
        </w:rPr>
        <w:t>resp.</w:t>
      </w:r>
      <w:r w:rsidRPr="007F012A">
        <w:rPr>
          <w:rFonts w:ascii="Consolas" w:eastAsia="宋体" w:hAnsi="Consolas" w:cs="宋体"/>
          <w:color w:val="006666"/>
          <w:kern w:val="0"/>
          <w:szCs w:val="21"/>
        </w:rPr>
        <w:t>on</w:t>
      </w:r>
      <w:proofErr w:type="spellEnd"/>
      <w:proofErr w:type="gramEnd"/>
      <w:r w:rsidRPr="007F012A">
        <w:rPr>
          <w:rFonts w:ascii="Consolas" w:eastAsia="宋体" w:hAnsi="Consolas" w:cs="宋体"/>
          <w:color w:val="4F4F4F"/>
          <w:kern w:val="0"/>
          <w:szCs w:val="21"/>
        </w:rPr>
        <w:t>(</w:t>
      </w:r>
      <w:r w:rsidRPr="007F012A">
        <w:rPr>
          <w:rFonts w:ascii="Consolas" w:eastAsia="宋体" w:hAnsi="Consolas" w:cs="宋体"/>
          <w:color w:val="009900"/>
          <w:kern w:val="0"/>
          <w:szCs w:val="21"/>
        </w:rPr>
        <w:t>'data'</w:t>
      </w:r>
      <w:r w:rsidRPr="007F012A">
        <w:rPr>
          <w:rFonts w:ascii="Consolas" w:eastAsia="宋体" w:hAnsi="Consolas" w:cs="宋体"/>
          <w:color w:val="4F4F4F"/>
          <w:kern w:val="0"/>
          <w:szCs w:val="21"/>
        </w:rPr>
        <w:t>, chunk =&gt; {</w:t>
      </w:r>
    </w:p>
    <w:p w14:paraId="75FF34AD" w14:textId="77777777" w:rsidR="007F012A" w:rsidRPr="007F012A" w:rsidRDefault="007F012A" w:rsidP="007F012A">
      <w:pPr>
        <w:widowControl/>
        <w:wordWrap w:val="0"/>
        <w:jc w:val="left"/>
        <w:rPr>
          <w:rFonts w:ascii="Consolas" w:eastAsia="宋体" w:hAnsi="Consolas" w:cs="宋体"/>
          <w:color w:val="4F4F4F"/>
          <w:kern w:val="0"/>
          <w:szCs w:val="21"/>
        </w:rPr>
      </w:pPr>
      <w:r w:rsidRPr="007F012A">
        <w:rPr>
          <w:rFonts w:ascii="Consolas" w:eastAsia="宋体" w:hAnsi="Consolas" w:cs="宋体"/>
          <w:color w:val="4F4F4F"/>
          <w:kern w:val="0"/>
          <w:szCs w:val="21"/>
        </w:rPr>
        <w:t xml:space="preserve">            data += chunk;</w:t>
      </w:r>
    </w:p>
    <w:p w14:paraId="5A94D086" w14:textId="77777777" w:rsidR="007F012A" w:rsidRPr="007F012A" w:rsidRDefault="007F012A" w:rsidP="007F012A">
      <w:pPr>
        <w:widowControl/>
        <w:wordWrap w:val="0"/>
        <w:jc w:val="left"/>
        <w:rPr>
          <w:rFonts w:ascii="Consolas" w:eastAsia="宋体" w:hAnsi="Consolas" w:cs="宋体"/>
          <w:color w:val="4F4F4F"/>
          <w:kern w:val="0"/>
          <w:szCs w:val="21"/>
        </w:rPr>
      </w:pPr>
      <w:r w:rsidRPr="007F012A">
        <w:rPr>
          <w:rFonts w:ascii="Consolas" w:eastAsia="宋体" w:hAnsi="Consolas" w:cs="宋体"/>
          <w:color w:val="4F4F4F"/>
          <w:kern w:val="0"/>
          <w:szCs w:val="21"/>
        </w:rPr>
        <w:t xml:space="preserve">        });</w:t>
      </w:r>
    </w:p>
    <w:p w14:paraId="1A10924D" w14:textId="77777777" w:rsidR="007F012A" w:rsidRPr="007F012A" w:rsidRDefault="007F012A" w:rsidP="007F012A">
      <w:pPr>
        <w:widowControl/>
        <w:wordWrap w:val="0"/>
        <w:jc w:val="left"/>
        <w:rPr>
          <w:rFonts w:ascii="Consolas" w:eastAsia="宋体" w:hAnsi="Consolas" w:cs="宋体"/>
          <w:color w:val="4F4F4F"/>
          <w:kern w:val="0"/>
          <w:szCs w:val="21"/>
        </w:rPr>
      </w:pPr>
      <w:r w:rsidRPr="007F012A">
        <w:rPr>
          <w:rFonts w:ascii="Consolas" w:eastAsia="宋体" w:hAnsi="Consolas" w:cs="宋体"/>
          <w:color w:val="4F4F4F"/>
          <w:kern w:val="0"/>
          <w:szCs w:val="21"/>
        </w:rPr>
        <w:t xml:space="preserve">        </w:t>
      </w:r>
      <w:proofErr w:type="spellStart"/>
      <w:proofErr w:type="gramStart"/>
      <w:r w:rsidRPr="007F012A">
        <w:rPr>
          <w:rFonts w:ascii="Consolas" w:eastAsia="宋体" w:hAnsi="Consolas" w:cs="宋体"/>
          <w:color w:val="4F4F4F"/>
          <w:kern w:val="0"/>
          <w:szCs w:val="21"/>
        </w:rPr>
        <w:t>resp.</w:t>
      </w:r>
      <w:r w:rsidRPr="007F012A">
        <w:rPr>
          <w:rFonts w:ascii="Consolas" w:eastAsia="宋体" w:hAnsi="Consolas" w:cs="宋体"/>
          <w:color w:val="006666"/>
          <w:kern w:val="0"/>
          <w:szCs w:val="21"/>
        </w:rPr>
        <w:t>on</w:t>
      </w:r>
      <w:proofErr w:type="spellEnd"/>
      <w:proofErr w:type="gramEnd"/>
      <w:r w:rsidRPr="007F012A">
        <w:rPr>
          <w:rFonts w:ascii="Consolas" w:eastAsia="宋体" w:hAnsi="Consolas" w:cs="宋体"/>
          <w:color w:val="4F4F4F"/>
          <w:kern w:val="0"/>
          <w:szCs w:val="21"/>
        </w:rPr>
        <w:t>(</w:t>
      </w:r>
      <w:r w:rsidRPr="007F012A">
        <w:rPr>
          <w:rFonts w:ascii="Consolas" w:eastAsia="宋体" w:hAnsi="Consolas" w:cs="宋体"/>
          <w:color w:val="009900"/>
          <w:kern w:val="0"/>
          <w:szCs w:val="21"/>
        </w:rPr>
        <w:t>'end'</w:t>
      </w:r>
      <w:r w:rsidRPr="007F012A">
        <w:rPr>
          <w:rFonts w:ascii="Consolas" w:eastAsia="宋体" w:hAnsi="Consolas" w:cs="宋体"/>
          <w:color w:val="4F4F4F"/>
          <w:kern w:val="0"/>
          <w:szCs w:val="21"/>
        </w:rPr>
        <w:t>, () =&gt; {</w:t>
      </w:r>
    </w:p>
    <w:p w14:paraId="08C963DA" w14:textId="77777777" w:rsidR="007F012A" w:rsidRPr="007F012A" w:rsidRDefault="007F012A" w:rsidP="007F012A">
      <w:pPr>
        <w:widowControl/>
        <w:wordWrap w:val="0"/>
        <w:jc w:val="left"/>
        <w:rPr>
          <w:rFonts w:ascii="Consolas" w:eastAsia="宋体" w:hAnsi="Consolas" w:cs="宋体"/>
          <w:color w:val="4F4F4F"/>
          <w:kern w:val="0"/>
          <w:szCs w:val="21"/>
        </w:rPr>
      </w:pPr>
      <w:r w:rsidRPr="007F012A">
        <w:rPr>
          <w:rFonts w:ascii="Consolas" w:eastAsia="宋体" w:hAnsi="Consolas" w:cs="宋体"/>
          <w:color w:val="4F4F4F"/>
          <w:kern w:val="0"/>
          <w:szCs w:val="21"/>
        </w:rPr>
        <w:t xml:space="preserve">            </w:t>
      </w:r>
      <w:proofErr w:type="spellStart"/>
      <w:proofErr w:type="gramStart"/>
      <w:r w:rsidRPr="007F012A">
        <w:rPr>
          <w:rFonts w:ascii="Consolas" w:eastAsia="宋体" w:hAnsi="Consolas" w:cs="宋体"/>
          <w:color w:val="4F4F4F"/>
          <w:kern w:val="0"/>
          <w:szCs w:val="21"/>
        </w:rPr>
        <w:t>res.writeHead</w:t>
      </w:r>
      <w:proofErr w:type="spellEnd"/>
      <w:proofErr w:type="gramEnd"/>
      <w:r w:rsidRPr="007F012A">
        <w:rPr>
          <w:rFonts w:ascii="Consolas" w:eastAsia="宋体" w:hAnsi="Consolas" w:cs="宋体"/>
          <w:color w:val="4F4F4F"/>
          <w:kern w:val="0"/>
          <w:szCs w:val="21"/>
        </w:rPr>
        <w:t>(</w:t>
      </w:r>
      <w:r w:rsidRPr="007F012A">
        <w:rPr>
          <w:rFonts w:ascii="Consolas" w:eastAsia="宋体" w:hAnsi="Consolas" w:cs="宋体"/>
          <w:color w:val="006666"/>
          <w:kern w:val="0"/>
          <w:szCs w:val="21"/>
        </w:rPr>
        <w:t>200</w:t>
      </w:r>
      <w:r w:rsidRPr="007F012A">
        <w:rPr>
          <w:rFonts w:ascii="Consolas" w:eastAsia="宋体" w:hAnsi="Consolas" w:cs="宋体"/>
          <w:color w:val="4F4F4F"/>
          <w:kern w:val="0"/>
          <w:szCs w:val="21"/>
        </w:rPr>
        <w:t>, {</w:t>
      </w:r>
    </w:p>
    <w:p w14:paraId="31084770" w14:textId="77777777" w:rsidR="007F012A" w:rsidRPr="007F012A" w:rsidRDefault="007F012A" w:rsidP="007F012A">
      <w:pPr>
        <w:widowControl/>
        <w:wordWrap w:val="0"/>
        <w:jc w:val="left"/>
        <w:rPr>
          <w:rFonts w:ascii="Consolas" w:eastAsia="宋体" w:hAnsi="Consolas" w:cs="宋体"/>
          <w:color w:val="4F4F4F"/>
          <w:kern w:val="0"/>
          <w:szCs w:val="21"/>
        </w:rPr>
      </w:pPr>
      <w:r w:rsidRPr="007F012A">
        <w:rPr>
          <w:rFonts w:ascii="Consolas" w:eastAsia="宋体" w:hAnsi="Consolas" w:cs="宋体"/>
          <w:color w:val="4F4F4F"/>
          <w:kern w:val="0"/>
          <w:szCs w:val="21"/>
        </w:rPr>
        <w:t xml:space="preserve">                </w:t>
      </w:r>
      <w:r w:rsidRPr="007F012A">
        <w:rPr>
          <w:rFonts w:ascii="Consolas" w:eastAsia="宋体" w:hAnsi="Consolas" w:cs="宋体"/>
          <w:color w:val="009900"/>
          <w:kern w:val="0"/>
          <w:szCs w:val="21"/>
        </w:rPr>
        <w:t>'Content-Type'</w:t>
      </w:r>
      <w:r w:rsidRPr="007F012A">
        <w:rPr>
          <w:rFonts w:ascii="Consolas" w:eastAsia="宋体" w:hAnsi="Consolas" w:cs="宋体"/>
          <w:color w:val="4F4F4F"/>
          <w:kern w:val="0"/>
          <w:szCs w:val="21"/>
        </w:rPr>
        <w:t xml:space="preserve">: </w:t>
      </w:r>
      <w:r w:rsidRPr="007F012A">
        <w:rPr>
          <w:rFonts w:ascii="Consolas" w:eastAsia="宋体" w:hAnsi="Consolas" w:cs="宋体"/>
          <w:color w:val="009900"/>
          <w:kern w:val="0"/>
          <w:szCs w:val="21"/>
        </w:rPr>
        <w:t>'application/json; charset=utf-8'</w:t>
      </w:r>
    </w:p>
    <w:p w14:paraId="25A951BB" w14:textId="77777777" w:rsidR="007F012A" w:rsidRPr="007F012A" w:rsidRDefault="007F012A" w:rsidP="007F012A">
      <w:pPr>
        <w:widowControl/>
        <w:wordWrap w:val="0"/>
        <w:jc w:val="left"/>
        <w:rPr>
          <w:rFonts w:ascii="Consolas" w:eastAsia="宋体" w:hAnsi="Consolas" w:cs="宋体"/>
          <w:color w:val="4F4F4F"/>
          <w:kern w:val="0"/>
          <w:szCs w:val="21"/>
        </w:rPr>
      </w:pPr>
      <w:r w:rsidRPr="007F012A">
        <w:rPr>
          <w:rFonts w:ascii="Consolas" w:eastAsia="宋体" w:hAnsi="Consolas" w:cs="宋体"/>
          <w:color w:val="4F4F4F"/>
          <w:kern w:val="0"/>
          <w:szCs w:val="21"/>
        </w:rPr>
        <w:t xml:space="preserve">            });</w:t>
      </w:r>
    </w:p>
    <w:p w14:paraId="6BB135B1" w14:textId="77777777" w:rsidR="007F012A" w:rsidRPr="007F012A" w:rsidRDefault="007F012A" w:rsidP="007F012A">
      <w:pPr>
        <w:widowControl/>
        <w:wordWrap w:val="0"/>
        <w:jc w:val="left"/>
        <w:rPr>
          <w:rFonts w:ascii="Consolas" w:eastAsia="宋体" w:hAnsi="Consolas" w:cs="宋体"/>
          <w:color w:val="4F4F4F"/>
          <w:kern w:val="0"/>
          <w:szCs w:val="21"/>
        </w:rPr>
      </w:pPr>
      <w:r w:rsidRPr="007F012A">
        <w:rPr>
          <w:rFonts w:ascii="Consolas" w:eastAsia="宋体" w:hAnsi="Consolas" w:cs="宋体"/>
          <w:color w:val="4F4F4F"/>
          <w:kern w:val="0"/>
          <w:szCs w:val="21"/>
        </w:rPr>
        <w:t xml:space="preserve">            </w:t>
      </w:r>
      <w:proofErr w:type="spellStart"/>
      <w:r w:rsidRPr="007F012A">
        <w:rPr>
          <w:rFonts w:ascii="Consolas" w:eastAsia="宋体" w:hAnsi="Consolas" w:cs="宋体"/>
          <w:color w:val="4F4F4F"/>
          <w:kern w:val="0"/>
          <w:szCs w:val="21"/>
        </w:rPr>
        <w:t>res.end</w:t>
      </w:r>
      <w:proofErr w:type="spellEnd"/>
      <w:r w:rsidRPr="007F012A">
        <w:rPr>
          <w:rFonts w:ascii="Consolas" w:eastAsia="宋体" w:hAnsi="Consolas" w:cs="宋体"/>
          <w:color w:val="4F4F4F"/>
          <w:kern w:val="0"/>
          <w:szCs w:val="21"/>
        </w:rPr>
        <w:t>(data);</w:t>
      </w:r>
    </w:p>
    <w:p w14:paraId="0865C170" w14:textId="77777777" w:rsidR="007F012A" w:rsidRPr="007F012A" w:rsidRDefault="007F012A" w:rsidP="007F012A">
      <w:pPr>
        <w:widowControl/>
        <w:wordWrap w:val="0"/>
        <w:jc w:val="left"/>
        <w:rPr>
          <w:rFonts w:ascii="Consolas" w:eastAsia="宋体" w:hAnsi="Consolas" w:cs="宋体"/>
          <w:color w:val="4F4F4F"/>
          <w:kern w:val="0"/>
          <w:szCs w:val="21"/>
        </w:rPr>
      </w:pPr>
      <w:r w:rsidRPr="007F012A">
        <w:rPr>
          <w:rFonts w:ascii="Consolas" w:eastAsia="宋体" w:hAnsi="Consolas" w:cs="宋体"/>
          <w:color w:val="4F4F4F"/>
          <w:kern w:val="0"/>
          <w:szCs w:val="21"/>
        </w:rPr>
        <w:t xml:space="preserve">        });</w:t>
      </w:r>
    </w:p>
    <w:p w14:paraId="42BA9C29" w14:textId="77777777" w:rsidR="007F012A" w:rsidRPr="007F012A" w:rsidRDefault="007F012A" w:rsidP="007F012A">
      <w:pPr>
        <w:widowControl/>
        <w:wordWrap w:val="0"/>
        <w:jc w:val="left"/>
        <w:rPr>
          <w:rFonts w:ascii="Consolas" w:eastAsia="宋体" w:hAnsi="Consolas" w:cs="宋体"/>
          <w:color w:val="4F4F4F"/>
          <w:kern w:val="0"/>
          <w:szCs w:val="21"/>
        </w:rPr>
      </w:pPr>
      <w:r w:rsidRPr="007F012A">
        <w:rPr>
          <w:rFonts w:ascii="Consolas" w:eastAsia="宋体" w:hAnsi="Consolas" w:cs="宋体"/>
          <w:color w:val="4F4F4F"/>
          <w:kern w:val="0"/>
          <w:szCs w:val="21"/>
        </w:rPr>
        <w:t xml:space="preserve">    })      </w:t>
      </w:r>
    </w:p>
    <w:p w14:paraId="0C05ACC3" w14:textId="77777777" w:rsidR="007F012A" w:rsidRPr="007F012A" w:rsidRDefault="007F012A" w:rsidP="007F012A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F012A">
        <w:rPr>
          <w:rFonts w:ascii="Consolas" w:eastAsia="宋体" w:hAnsi="Consolas" w:cs="宋体"/>
          <w:color w:val="4F4F4F"/>
          <w:kern w:val="0"/>
          <w:szCs w:val="21"/>
        </w:rPr>
        <w:t>}</w:t>
      </w:r>
      <w:proofErr w:type="gramStart"/>
      <w:r w:rsidRPr="007F012A">
        <w:rPr>
          <w:rFonts w:ascii="Consolas" w:eastAsia="宋体" w:hAnsi="Consolas" w:cs="宋体"/>
          <w:color w:val="4F4F4F"/>
          <w:kern w:val="0"/>
          <w:szCs w:val="21"/>
        </w:rPr>
        <w:t>)</w:t>
      </w:r>
      <w:r w:rsidRPr="007F012A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7F012A">
        <w:rPr>
          <w:rFonts w:ascii="Consolas" w:eastAsia="宋体" w:hAnsi="Consolas" w:cs="宋体"/>
          <w:color w:val="009900"/>
          <w:kern w:val="0"/>
          <w:szCs w:val="21"/>
        </w:rPr>
        <w:t>listen</w:t>
      </w:r>
      <w:proofErr w:type="gramEnd"/>
      <w:r w:rsidRPr="007F012A">
        <w:rPr>
          <w:rFonts w:ascii="Consolas" w:eastAsia="宋体" w:hAnsi="Consolas" w:cs="宋体"/>
          <w:color w:val="4F4F4F"/>
          <w:kern w:val="0"/>
          <w:szCs w:val="21"/>
        </w:rPr>
        <w:t>(</w:t>
      </w:r>
      <w:r w:rsidRPr="007F012A">
        <w:rPr>
          <w:rFonts w:ascii="Consolas" w:eastAsia="宋体" w:hAnsi="Consolas" w:cs="宋体"/>
          <w:color w:val="006666"/>
          <w:kern w:val="0"/>
          <w:szCs w:val="21"/>
        </w:rPr>
        <w:t>3000</w:t>
      </w:r>
      <w:r w:rsidRPr="007F012A">
        <w:rPr>
          <w:rFonts w:ascii="Consolas" w:eastAsia="宋体" w:hAnsi="Consolas" w:cs="宋体"/>
          <w:color w:val="4F4F4F"/>
          <w:kern w:val="0"/>
          <w:szCs w:val="21"/>
        </w:rPr>
        <w:t xml:space="preserve">, </w:t>
      </w:r>
      <w:r w:rsidRPr="007F012A">
        <w:rPr>
          <w:rFonts w:ascii="Consolas" w:eastAsia="宋体" w:hAnsi="Consolas" w:cs="宋体"/>
          <w:color w:val="009900"/>
          <w:kern w:val="0"/>
          <w:szCs w:val="21"/>
        </w:rPr>
        <w:t>'127.0.0.1'</w:t>
      </w:r>
      <w:r w:rsidRPr="007F012A">
        <w:rPr>
          <w:rFonts w:ascii="Consolas" w:eastAsia="宋体" w:hAnsi="Consolas" w:cs="宋体"/>
          <w:color w:val="4F4F4F"/>
          <w:kern w:val="0"/>
          <w:szCs w:val="21"/>
        </w:rPr>
        <w:t>)</w:t>
      </w:r>
      <w:r w:rsidRPr="007F012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0C15C7A" w14:textId="77777777" w:rsidR="007F012A" w:rsidRPr="007F012A" w:rsidRDefault="007F012A" w:rsidP="007F012A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44ED6F6" w14:textId="25059188" w:rsidR="007F012A" w:rsidRPr="0007142F" w:rsidRDefault="007F012A" w:rsidP="007F012A">
      <w:pPr>
        <w:rPr>
          <w:rFonts w:ascii="微软雅黑" w:eastAsia="微软雅黑" w:hAnsi="微软雅黑" w:hint="eastAsia"/>
        </w:rPr>
      </w:pPr>
      <w:r w:rsidRPr="007F012A">
        <w:rPr>
          <w:rFonts w:ascii="Consolas" w:eastAsia="宋体" w:hAnsi="Consolas" w:cs="宋体"/>
          <w:color w:val="009900"/>
          <w:kern w:val="0"/>
          <w:szCs w:val="21"/>
        </w:rPr>
        <w:t>console</w:t>
      </w:r>
      <w:r w:rsidRPr="007F012A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7F012A">
        <w:rPr>
          <w:rFonts w:ascii="Consolas" w:eastAsia="宋体" w:hAnsi="Consolas" w:cs="宋体"/>
          <w:color w:val="009900"/>
          <w:kern w:val="0"/>
          <w:szCs w:val="21"/>
        </w:rPr>
        <w:t>log</w:t>
      </w:r>
      <w:r w:rsidRPr="007F012A">
        <w:rPr>
          <w:rFonts w:ascii="Consolas" w:eastAsia="宋体" w:hAnsi="Consolas" w:cs="宋体"/>
          <w:color w:val="4F4F4F"/>
          <w:kern w:val="0"/>
          <w:szCs w:val="21"/>
        </w:rPr>
        <w:t>(</w:t>
      </w:r>
      <w:r w:rsidRPr="007F012A">
        <w:rPr>
          <w:rFonts w:ascii="Consolas" w:eastAsia="宋体" w:hAnsi="Consolas" w:cs="宋体"/>
          <w:color w:val="009900"/>
          <w:kern w:val="0"/>
          <w:szCs w:val="21"/>
        </w:rPr>
        <w:t>'</w:t>
      </w:r>
      <w:r w:rsidRPr="007F012A">
        <w:rPr>
          <w:rFonts w:ascii="Consolas" w:eastAsia="宋体" w:hAnsi="Consolas" w:cs="宋体"/>
          <w:color w:val="009900"/>
          <w:kern w:val="0"/>
          <w:szCs w:val="21"/>
        </w:rPr>
        <w:t>监听</w:t>
      </w:r>
      <w:r w:rsidRPr="007F012A">
        <w:rPr>
          <w:rFonts w:ascii="Consolas" w:eastAsia="宋体" w:hAnsi="Consolas" w:cs="宋体"/>
          <w:color w:val="009900"/>
          <w:kern w:val="0"/>
          <w:szCs w:val="21"/>
        </w:rPr>
        <w:t xml:space="preserve"> 127.0.0.1:3000</w:t>
      </w:r>
      <w:r w:rsidRPr="007F012A">
        <w:rPr>
          <w:rFonts w:ascii="Consolas" w:eastAsia="宋体" w:hAnsi="Consolas" w:cs="宋体"/>
          <w:color w:val="009900"/>
          <w:kern w:val="0"/>
          <w:szCs w:val="21"/>
        </w:rPr>
        <w:t>，服务已启动</w:t>
      </w:r>
      <w:r w:rsidRPr="007F012A">
        <w:rPr>
          <w:rFonts w:ascii="Consolas" w:eastAsia="宋体" w:hAnsi="Consolas" w:cs="宋体"/>
          <w:color w:val="009900"/>
          <w:kern w:val="0"/>
          <w:szCs w:val="21"/>
        </w:rPr>
        <w:t>'</w:t>
      </w:r>
      <w:r w:rsidRPr="007F012A">
        <w:rPr>
          <w:rFonts w:ascii="Consolas" w:eastAsia="宋体" w:hAnsi="Consolas" w:cs="宋体"/>
          <w:color w:val="4F4F4F"/>
          <w:kern w:val="0"/>
          <w:szCs w:val="21"/>
        </w:rPr>
        <w:t>)</w:t>
      </w:r>
      <w:r w:rsidRPr="007F012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sectPr w:rsidR="007F012A" w:rsidRPr="00071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51B"/>
    <w:rsid w:val="000446A3"/>
    <w:rsid w:val="0007142F"/>
    <w:rsid w:val="001A560D"/>
    <w:rsid w:val="007D7A8F"/>
    <w:rsid w:val="007F012A"/>
    <w:rsid w:val="00E0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16D82"/>
  <w15:chartTrackingRefBased/>
  <w15:docId w15:val="{64F6529E-1264-49D2-A3AD-F8D7285B6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reserved">
    <w:name w:val="hljs-reserved"/>
    <w:basedOn w:val="a0"/>
    <w:rsid w:val="007F012A"/>
  </w:style>
  <w:style w:type="character" w:customStyle="1" w:styleId="hljs-builtin">
    <w:name w:val="hljs-built_in"/>
    <w:basedOn w:val="a0"/>
    <w:rsid w:val="007F012A"/>
  </w:style>
  <w:style w:type="character" w:customStyle="1" w:styleId="hljs-string">
    <w:name w:val="hljs-string"/>
    <w:basedOn w:val="a0"/>
    <w:rsid w:val="007F012A"/>
  </w:style>
  <w:style w:type="character" w:customStyle="1" w:styleId="hljs-regexp">
    <w:name w:val="hljs-regexp"/>
    <w:basedOn w:val="a0"/>
    <w:rsid w:val="007F012A"/>
  </w:style>
  <w:style w:type="character" w:customStyle="1" w:styleId="hljs-function">
    <w:name w:val="hljs-function"/>
    <w:basedOn w:val="a0"/>
    <w:rsid w:val="007F012A"/>
  </w:style>
  <w:style w:type="character" w:customStyle="1" w:styleId="hljs-params">
    <w:name w:val="hljs-params"/>
    <w:basedOn w:val="a0"/>
    <w:rsid w:val="007F012A"/>
  </w:style>
  <w:style w:type="character" w:customStyle="1" w:styleId="hljs-literal">
    <w:name w:val="hljs-literal"/>
    <w:basedOn w:val="a0"/>
    <w:rsid w:val="007F012A"/>
  </w:style>
  <w:style w:type="character" w:customStyle="1" w:styleId="hljs-number">
    <w:name w:val="hljs-number"/>
    <w:basedOn w:val="a0"/>
    <w:rsid w:val="007F012A"/>
  </w:style>
  <w:style w:type="character" w:customStyle="1" w:styleId="hljs-title">
    <w:name w:val="hljs-title"/>
    <w:basedOn w:val="a0"/>
    <w:rsid w:val="007F0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47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4</cp:revision>
  <dcterms:created xsi:type="dcterms:W3CDTF">2018-07-24T08:05:00Z</dcterms:created>
  <dcterms:modified xsi:type="dcterms:W3CDTF">2018-07-24T08:16:00Z</dcterms:modified>
</cp:coreProperties>
</file>