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60CF9" w14:textId="23BAAFF1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 w:hint="eastAsia"/>
          <w:kern w:val="0"/>
          <w:sz w:val="24"/>
          <w:szCs w:val="24"/>
        </w:rPr>
        <w:t>可以将元素提升为复合层的有：</w:t>
      </w:r>
    </w:p>
    <w:p w14:paraId="2A917986" w14:textId="21F22A1B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  3D transforms: 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translate3d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, </w:t>
      </w:r>
      <w:proofErr w:type="spellStart"/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translateZ</w:t>
      </w:r>
      <w:proofErr w:type="spellEnd"/>
      <w:r w:rsidRPr="00535C5A">
        <w:rPr>
          <w:rFonts w:ascii="微软雅黑" w:eastAsia="微软雅黑" w:hAnsi="微软雅黑" w:cs="宋体"/>
          <w:kern w:val="0"/>
          <w:sz w:val="24"/>
          <w:szCs w:val="24"/>
        </w:rPr>
        <w:t>等等;</w:t>
      </w:r>
    </w:p>
    <w:p w14:paraId="29EFC16E" w14:textId="77777777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 xml:space="preserve">  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&lt;video&gt;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&lt;canvas&gt;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 和 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&lt;iframe&gt;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 元素;</w:t>
      </w:r>
    </w:p>
    <w:p w14:paraId="6DDC51D4" w14:textId="4D27A825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  通过</w:t>
      </w:r>
      <w:proofErr w:type="spellStart"/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Element.animate</w:t>
      </w:r>
      <w:proofErr w:type="spellEnd"/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(</w:t>
      </w:r>
      <w:r w:rsidR="00334D6E">
        <w:rPr>
          <w:rFonts w:ascii="微软雅黑" w:eastAsia="微软雅黑" w:hAnsi="微软雅黑" w:cs="Courier New"/>
          <w:kern w:val="0"/>
          <w:sz w:val="24"/>
          <w:szCs w:val="24"/>
        </w:rPr>
        <w:t xml:space="preserve"> 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)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而有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transform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动画和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opacity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属性的元素;</w:t>
      </w:r>
    </w:p>
    <w:p w14:paraId="383C2D0C" w14:textId="77777777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  通过СSS transitions 和 animations而有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transform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动画和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opacity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属性的元素;</w:t>
      </w:r>
    </w:p>
    <w:p w14:paraId="77990916" w14:textId="77777777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 xml:space="preserve">  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position: fixed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14:paraId="44FE8821" w14:textId="77777777" w:rsidR="00535C5A" w:rsidRPr="00535C5A" w:rsidRDefault="00535C5A" w:rsidP="00535C5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 xml:space="preserve">  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will-change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14:paraId="5566F7F2" w14:textId="77777777" w:rsidR="00407802" w:rsidRDefault="00535C5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  <w:r w:rsidRPr="00535C5A">
        <w:rPr>
          <w:rFonts w:ascii="微软雅黑" w:eastAsia="微软雅黑" w:hAnsi="微软雅黑" w:cs="宋体"/>
          <w:kern w:val="0"/>
          <w:sz w:val="24"/>
          <w:szCs w:val="24"/>
        </w:rPr>
        <w:t xml:space="preserve">  </w:t>
      </w:r>
      <w:r w:rsidRPr="00535C5A">
        <w:rPr>
          <w:rFonts w:ascii="微软雅黑" w:eastAsia="微软雅黑" w:hAnsi="微软雅黑" w:cs="Courier New"/>
          <w:kern w:val="0"/>
          <w:sz w:val="24"/>
          <w:szCs w:val="24"/>
        </w:rPr>
        <w:t>filter</w:t>
      </w:r>
      <w:r w:rsidRPr="00535C5A">
        <w:rPr>
          <w:rFonts w:ascii="微软雅黑" w:eastAsia="微软雅黑" w:hAnsi="微软雅黑" w:cs="宋体"/>
          <w:kern w:val="0"/>
          <w:sz w:val="24"/>
          <w:szCs w:val="24"/>
        </w:rPr>
        <w:t>;</w:t>
      </w:r>
      <w:r w:rsidR="006F5D95" w:rsidRPr="00535C5A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</w:t>
      </w:r>
    </w:p>
    <w:p w14:paraId="213A5905" w14:textId="7E57C55F" w:rsidR="00407802" w:rsidRDefault="00407802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083BBD4F" w14:textId="76DA3379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2BF59681" w14:textId="079B9BEC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77B96407" w14:textId="1E3F62B2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00BA0DC6" w14:textId="7CAF26DD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6672E67E" w14:textId="61015F0A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0CA7F8B9" w14:textId="22FD8EE0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745EEDA8" w14:textId="78D02E67" w:rsidR="00DA1F3A" w:rsidRDefault="00DA1F3A" w:rsidP="00535C5A">
      <w:pPr>
        <w:rPr>
          <w:rFonts w:ascii="微软雅黑" w:eastAsia="微软雅黑" w:hAnsi="微软雅黑" w:cs="宋体"/>
          <w:color w:val="404040"/>
          <w:kern w:val="0"/>
          <w:szCs w:val="21"/>
        </w:rPr>
      </w:pPr>
    </w:p>
    <w:p w14:paraId="659126AB" w14:textId="77777777" w:rsidR="00DA1F3A" w:rsidRDefault="00DA1F3A" w:rsidP="00535C5A">
      <w:pPr>
        <w:rPr>
          <w:rFonts w:ascii="微软雅黑" w:eastAsia="微软雅黑" w:hAnsi="微软雅黑" w:cs="宋体" w:hint="eastAsia"/>
          <w:color w:val="404040"/>
          <w:kern w:val="0"/>
          <w:szCs w:val="21"/>
        </w:rPr>
      </w:pPr>
    </w:p>
    <w:p w14:paraId="79AD75A1" w14:textId="0E86AD88" w:rsidR="00DA1F3A" w:rsidRDefault="00DA1F3A" w:rsidP="00535C5A">
      <w:pPr>
        <w:rPr>
          <w:rFonts w:ascii="微软雅黑" w:eastAsia="微软雅黑" w:hAnsi="微软雅黑"/>
        </w:rPr>
      </w:pPr>
    </w:p>
    <w:p w14:paraId="5FBC009D" w14:textId="4A706871" w:rsidR="00DA1F3A" w:rsidRDefault="00DA1F3A" w:rsidP="00535C5A">
      <w:pPr>
        <w:rPr>
          <w:rFonts w:ascii="微软雅黑" w:eastAsia="微软雅黑" w:hAnsi="微软雅黑"/>
        </w:rPr>
      </w:pPr>
    </w:p>
    <w:p w14:paraId="556395FC" w14:textId="687DC3B4" w:rsidR="00DA1F3A" w:rsidRDefault="00DA1F3A" w:rsidP="00535C5A">
      <w:pPr>
        <w:rPr>
          <w:rFonts w:ascii="微软雅黑" w:eastAsia="微软雅黑" w:hAnsi="微软雅黑"/>
        </w:rPr>
      </w:pPr>
    </w:p>
    <w:p w14:paraId="3BC9C475" w14:textId="46827DD7" w:rsidR="00DA1F3A" w:rsidRDefault="00DA1F3A" w:rsidP="00535C5A">
      <w:pPr>
        <w:rPr>
          <w:rFonts w:ascii="微软雅黑" w:eastAsia="微软雅黑" w:hAnsi="微软雅黑"/>
        </w:rPr>
      </w:pPr>
    </w:p>
    <w:p w14:paraId="172289EF" w14:textId="5F698481" w:rsidR="00DA1F3A" w:rsidRDefault="00DA1F3A" w:rsidP="00535C5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无硬件加速</w:t>
      </w:r>
      <w:r w:rsidR="00880636" w:rsidRPr="00880636">
        <w:rPr>
          <w:rFonts w:ascii="微软雅黑" w:eastAsia="微软雅黑" w:hAnsi="微软雅黑"/>
          <w:noProof/>
        </w:rPr>
        <w:drawing>
          <wp:inline distT="0" distB="0" distL="0" distR="0" wp14:anchorId="73D97410" wp14:editId="4CC5E831">
            <wp:extent cx="2493010" cy="4693920"/>
            <wp:effectExtent l="0" t="0" r="2540" b="0"/>
            <wp:docPr id="3" name="图片 3" descr="C:\Users\LEE\AppData\Local\Temp\1533261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AppData\Local\Temp\153326190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32A0" w14:textId="7E32B096" w:rsidR="001A560D" w:rsidRDefault="00DA1F3A" w:rsidP="00535C5A">
      <w:pPr>
        <w:rPr>
          <w:rFonts w:ascii="微软雅黑" w:eastAsia="微软雅黑" w:hAnsi="微软雅黑"/>
        </w:rPr>
      </w:pPr>
      <w:r w:rsidRPr="00DA1F3A">
        <w:rPr>
          <w:rFonts w:ascii="微软雅黑" w:eastAsia="微软雅黑" w:hAnsi="微软雅黑"/>
          <w:noProof/>
        </w:rPr>
        <w:drawing>
          <wp:inline distT="0" distB="0" distL="0" distR="0" wp14:anchorId="26C5E1DA" wp14:editId="066C286E">
            <wp:extent cx="5274310" cy="2064429"/>
            <wp:effectExtent l="0" t="0" r="2540" b="0"/>
            <wp:docPr id="1" name="图片 1" descr="C:\Users\LEE\AppData\Local\Temp\1533261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32617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240D" w14:textId="5CF19EEA" w:rsidR="00DA1F3A" w:rsidRDefault="00DA1F3A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CSS transform</w:t>
      </w:r>
      <w:r>
        <w:rPr>
          <w:rFonts w:ascii="微软雅黑" w:eastAsia="微软雅黑" w:hAnsi="微软雅黑" w:hint="eastAsia"/>
        </w:rPr>
        <w:t>硬件加速</w:t>
      </w:r>
      <w:r w:rsidR="00880636" w:rsidRPr="00880636">
        <w:rPr>
          <w:rFonts w:ascii="微软雅黑" w:eastAsia="微软雅黑" w:hAnsi="微软雅黑"/>
          <w:noProof/>
        </w:rPr>
        <w:drawing>
          <wp:inline distT="0" distB="0" distL="0" distR="0" wp14:anchorId="1D0155D6" wp14:editId="238C6B00">
            <wp:extent cx="2493010" cy="3188335"/>
            <wp:effectExtent l="0" t="0" r="2540" b="0"/>
            <wp:docPr id="4" name="图片 4" descr="C:\Users\LEE\AppData\Local\Temp\15332619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AppData\Local\Temp\15332619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15F3" w14:textId="3C6A4E86" w:rsidR="00DA1F3A" w:rsidRDefault="00DA1F3A" w:rsidP="00535C5A">
      <w:pPr>
        <w:rPr>
          <w:rFonts w:ascii="微软雅黑" w:eastAsia="微软雅黑" w:hAnsi="微软雅黑"/>
        </w:rPr>
      </w:pPr>
      <w:r w:rsidRPr="00DA1F3A">
        <w:rPr>
          <w:rFonts w:ascii="微软雅黑" w:eastAsia="微软雅黑" w:hAnsi="微软雅黑"/>
          <w:noProof/>
        </w:rPr>
        <w:drawing>
          <wp:inline distT="0" distB="0" distL="0" distR="0" wp14:anchorId="421DAAE2" wp14:editId="56807D3C">
            <wp:extent cx="5274310" cy="2151948"/>
            <wp:effectExtent l="0" t="0" r="2540" b="1270"/>
            <wp:docPr id="2" name="图片 2" descr="C:\Users\LEE\AppData\Local\Temp\1533261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AppData\Local\Temp\153326175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4A83" w14:textId="0B1FAAFE" w:rsidR="00880636" w:rsidRDefault="00880636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可以看到，虽然脱离了文档流，但是</w:t>
      </w:r>
      <w:r w:rsidR="0027567B">
        <w:rPr>
          <w:rFonts w:ascii="微软雅黑" w:eastAsia="微软雅黑" w:hAnsi="微软雅黑" w:hint="eastAsia"/>
        </w:rPr>
        <w:t>还是时时刻刻发生了重绘repaint，但是2</w:t>
      </w:r>
      <w:r w:rsidR="0027567B">
        <w:rPr>
          <w:rFonts w:ascii="微软雅黑" w:eastAsia="微软雅黑" w:hAnsi="微软雅黑"/>
        </w:rPr>
        <w:t>D</w:t>
      </w:r>
      <w:r w:rsidR="0027567B">
        <w:rPr>
          <w:rFonts w:ascii="微软雅黑" w:eastAsia="微软雅黑" w:hAnsi="微软雅黑" w:hint="eastAsia"/>
        </w:rPr>
        <w:t>的transform动画只有开始和结束的时候才会发生动画。</w:t>
      </w:r>
      <w:r w:rsidR="00FE761B">
        <w:rPr>
          <w:rFonts w:ascii="微软雅黑" w:eastAsia="微软雅黑" w:hAnsi="微软雅黑" w:hint="eastAsia"/>
        </w:rPr>
        <w:t>简而言之，</w:t>
      </w:r>
      <w:r w:rsidR="00FE761B" w:rsidRPr="0098709D">
        <w:rPr>
          <w:rFonts w:ascii="微软雅黑" w:eastAsia="微软雅黑" w:hAnsi="微软雅黑" w:hint="eastAsia"/>
          <w:color w:val="FF0000"/>
        </w:rPr>
        <w:t>transform动画由G</w:t>
      </w:r>
      <w:r w:rsidR="00FE761B" w:rsidRPr="0098709D">
        <w:rPr>
          <w:rFonts w:ascii="微软雅黑" w:eastAsia="微软雅黑" w:hAnsi="微软雅黑"/>
          <w:color w:val="FF0000"/>
        </w:rPr>
        <w:t>PU</w:t>
      </w:r>
      <w:r w:rsidR="00FE761B" w:rsidRPr="0098709D">
        <w:rPr>
          <w:rFonts w:ascii="微软雅黑" w:eastAsia="微软雅黑" w:hAnsi="微软雅黑" w:hint="eastAsia"/>
          <w:color w:val="FF0000"/>
        </w:rPr>
        <w:t>控制，支持硬件加速</w:t>
      </w:r>
      <w:r w:rsidR="00FE761B">
        <w:rPr>
          <w:rFonts w:ascii="微软雅黑" w:eastAsia="微软雅黑" w:hAnsi="微软雅黑" w:hint="eastAsia"/>
        </w:rPr>
        <w:t>，并不需要在软件方面的渲染。</w:t>
      </w:r>
    </w:p>
    <w:p w14:paraId="58EF93D6" w14:textId="7A07501B" w:rsidR="0098709D" w:rsidRDefault="0098709D" w:rsidP="00535C5A">
      <w:pPr>
        <w:rPr>
          <w:rFonts w:ascii="微软雅黑" w:eastAsia="微软雅黑" w:hAnsi="微软雅黑"/>
        </w:rPr>
      </w:pPr>
    </w:p>
    <w:p w14:paraId="05991413" w14:textId="18711897" w:rsidR="0098709D" w:rsidRDefault="0098709D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硬件加速的原理：</w:t>
      </w:r>
    </w:p>
    <w:p w14:paraId="45C92655" w14:textId="6D9255B2" w:rsidR="0098709D" w:rsidRDefault="0098709D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浏览器接收到文档后，解析成D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树，D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树结合C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形成Render树。Render树上的每一个节点就是一个渲染元素，每个渲染元素都会被分到一个复合层中，每个图层又会被加载到G</w:t>
      </w:r>
      <w:r>
        <w:rPr>
          <w:rFonts w:ascii="微软雅黑" w:eastAsia="微软雅黑" w:hAnsi="微软雅黑"/>
        </w:rPr>
        <w:t>PU</w:t>
      </w:r>
      <w:r w:rsidR="00C81344">
        <w:rPr>
          <w:rFonts w:ascii="微软雅黑" w:eastAsia="微软雅黑" w:hAnsi="微软雅黑" w:hint="eastAsia"/>
        </w:rPr>
        <w:t>形成</w:t>
      </w:r>
      <w:r>
        <w:rPr>
          <w:rFonts w:ascii="微软雅黑" w:eastAsia="微软雅黑" w:hAnsi="微软雅黑" w:hint="eastAsia"/>
        </w:rPr>
        <w:t>渲染纹理。而图层在</w:t>
      </w:r>
      <w:r>
        <w:rPr>
          <w:rFonts w:ascii="微软雅黑" w:eastAsia="微软雅黑" w:hAnsi="微软雅黑"/>
        </w:rPr>
        <w:t>GPU</w:t>
      </w:r>
      <w:r>
        <w:rPr>
          <w:rFonts w:ascii="微软雅黑" w:eastAsia="微软雅黑" w:hAnsi="微软雅黑" w:hint="eastAsia"/>
        </w:rPr>
        <w:t>中是不会触发repaint的。</w:t>
      </w:r>
    </w:p>
    <w:p w14:paraId="21EE7F42" w14:textId="4983E789" w:rsidR="00B515F1" w:rsidRDefault="00B515F1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如何形成一个独立的复合图层呢？</w:t>
      </w:r>
    </w:p>
    <w:p w14:paraId="36B2790F" w14:textId="420BAF52" w:rsidR="00B521C9" w:rsidRDefault="00B521C9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1.3D</w:t>
      </w:r>
      <w:r>
        <w:rPr>
          <w:rFonts w:ascii="微软雅黑" w:eastAsia="微软雅黑" w:hAnsi="微软雅黑" w:hint="eastAsia"/>
        </w:rPr>
        <w:t>或者C</w:t>
      </w:r>
      <w:r>
        <w:rPr>
          <w:rFonts w:ascii="微软雅黑" w:eastAsia="微软雅黑" w:hAnsi="微软雅黑"/>
        </w:rPr>
        <w:t xml:space="preserve">SS </w:t>
      </w:r>
      <w:r>
        <w:rPr>
          <w:rFonts w:ascii="微软雅黑" w:eastAsia="微软雅黑" w:hAnsi="微软雅黑" w:hint="eastAsia"/>
        </w:rPr>
        <w:t>transform</w:t>
      </w:r>
    </w:p>
    <w:p w14:paraId="5551C1DE" w14:textId="1195C6E3" w:rsidR="00B521C9" w:rsidRDefault="00B521C9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.&lt;canvas&gt;</w:t>
      </w:r>
      <w:r>
        <w:rPr>
          <w:rFonts w:ascii="微软雅黑" w:eastAsia="微软雅黑" w:hAnsi="微软雅黑" w:hint="eastAsia"/>
        </w:rPr>
        <w:t>、&lt;</w:t>
      </w:r>
      <w:r>
        <w:rPr>
          <w:rFonts w:ascii="微软雅黑" w:eastAsia="微软雅黑" w:hAnsi="微软雅黑"/>
        </w:rPr>
        <w:t>video&gt;</w:t>
      </w:r>
      <w:r>
        <w:rPr>
          <w:rFonts w:ascii="微软雅黑" w:eastAsia="微软雅黑" w:hAnsi="微软雅黑" w:hint="eastAsia"/>
        </w:rPr>
        <w:t>、&lt;</w:t>
      </w:r>
      <w:r>
        <w:rPr>
          <w:rFonts w:ascii="微软雅黑" w:eastAsia="微软雅黑" w:hAnsi="微软雅黑"/>
        </w:rPr>
        <w:t>iframe&gt;</w:t>
      </w:r>
    </w:p>
    <w:p w14:paraId="39FBB66D" w14:textId="344B93C9" w:rsidR="00B521C9" w:rsidRDefault="00B521C9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3.css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filters</w:t>
      </w:r>
    </w:p>
    <w:p w14:paraId="52714E40" w14:textId="00B08F43" w:rsidR="00B521C9" w:rsidRDefault="00B521C9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使用了z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index</w:t>
      </w:r>
    </w:p>
    <w:p w14:paraId="46926854" w14:textId="77777777" w:rsidR="00B521C9" w:rsidRDefault="00B521C9" w:rsidP="00535C5A">
      <w:pPr>
        <w:rPr>
          <w:rFonts w:ascii="微软雅黑" w:eastAsia="微软雅黑" w:hAnsi="微软雅黑"/>
        </w:rPr>
      </w:pPr>
    </w:p>
    <w:p w14:paraId="726F2DCA" w14:textId="43B9C755" w:rsidR="00B521C9" w:rsidRDefault="00B521C9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和2</w:t>
      </w:r>
      <w:r>
        <w:rPr>
          <w:rFonts w:ascii="微软雅黑" w:eastAsia="微软雅黑" w:hAnsi="微软雅黑"/>
        </w:rPr>
        <w:t xml:space="preserve">D </w:t>
      </w:r>
      <w:r>
        <w:rPr>
          <w:rFonts w:ascii="微软雅黑" w:eastAsia="微软雅黑" w:hAnsi="微软雅黑" w:hint="eastAsia"/>
        </w:rPr>
        <w:t>transform的区别在于，浏览器在页面渲染</w:t>
      </w:r>
      <w:r w:rsidRPr="00192ACD">
        <w:rPr>
          <w:rFonts w:ascii="微软雅黑" w:eastAsia="微软雅黑" w:hAnsi="微软雅黑" w:hint="eastAsia"/>
          <w:color w:val="FF0000"/>
        </w:rPr>
        <w:t>前</w:t>
      </w:r>
      <w:r>
        <w:rPr>
          <w:rFonts w:ascii="微软雅黑" w:eastAsia="微软雅黑" w:hAnsi="微软雅黑" w:hint="eastAsia"/>
        </w:rPr>
        <w:t>会为3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动画创建复合图层，</w:t>
      </w:r>
      <w:r w:rsidR="00192ACD">
        <w:rPr>
          <w:rFonts w:ascii="微软雅黑" w:eastAsia="微软雅黑" w:hAnsi="微软雅黑" w:hint="eastAsia"/>
        </w:rPr>
        <w:t>而在</w:t>
      </w:r>
      <w:r w:rsidRPr="00192ACD">
        <w:rPr>
          <w:rFonts w:ascii="微软雅黑" w:eastAsia="微软雅黑" w:hAnsi="微软雅黑" w:hint="eastAsia"/>
          <w:color w:val="FF0000"/>
        </w:rPr>
        <w:t>运行期间</w:t>
      </w:r>
      <w:r>
        <w:rPr>
          <w:rFonts w:ascii="微软雅黑" w:eastAsia="微软雅黑" w:hAnsi="微软雅黑" w:hint="eastAsia"/>
        </w:rPr>
        <w:t>会为2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动画创建复合图层。</w:t>
      </w:r>
      <w:r w:rsidR="00D2184C">
        <w:rPr>
          <w:rFonts w:ascii="微软雅黑" w:eastAsia="微软雅黑" w:hAnsi="微软雅黑" w:hint="eastAsia"/>
        </w:rPr>
        <w:t>所以动画开始前，生成新的复合图层并加载为G</w:t>
      </w:r>
      <w:r w:rsidR="00D2184C">
        <w:rPr>
          <w:rFonts w:ascii="微软雅黑" w:eastAsia="微软雅黑" w:hAnsi="微软雅黑"/>
        </w:rPr>
        <w:t>PU</w:t>
      </w:r>
      <w:r w:rsidR="00D2184C">
        <w:rPr>
          <w:rFonts w:ascii="微软雅黑" w:eastAsia="微软雅黑" w:hAnsi="微软雅黑" w:hint="eastAsia"/>
        </w:rPr>
        <w:t>的纹理用于初始化repaint。然后GPU的复合器操纵整个动画的执行。最后当动画结束时，再次执行repaint操作删除符合图层。</w:t>
      </w:r>
    </w:p>
    <w:p w14:paraId="4920D6DA" w14:textId="0BDF5445" w:rsidR="00D75A5C" w:rsidRDefault="00D75A5C" w:rsidP="00535C5A">
      <w:pPr>
        <w:rPr>
          <w:rFonts w:ascii="微软雅黑" w:eastAsia="微软雅黑" w:hAnsi="微软雅黑"/>
        </w:rPr>
      </w:pPr>
    </w:p>
    <w:p w14:paraId="4E85E0B9" w14:textId="7C6A3515" w:rsidR="005D1FBB" w:rsidRDefault="00D75A5C" w:rsidP="00535C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</w:t>
      </w:r>
      <w:r w:rsidR="005D1FBB">
        <w:rPr>
          <w:rFonts w:ascii="微软雅黑" w:eastAsia="微软雅黑" w:hAnsi="微软雅黑" w:hint="eastAsia"/>
        </w:rPr>
        <w:t>触发G</w:t>
      </w:r>
      <w:r w:rsidR="005D1FBB">
        <w:rPr>
          <w:rFonts w:ascii="微软雅黑" w:eastAsia="微软雅黑" w:hAnsi="微软雅黑"/>
        </w:rPr>
        <w:t>PU</w:t>
      </w:r>
      <w:r w:rsidR="005D1FBB">
        <w:rPr>
          <w:rFonts w:ascii="微软雅黑" w:eastAsia="微软雅黑" w:hAnsi="微软雅黑" w:hint="eastAsia"/>
        </w:rPr>
        <w:t>渲染的C</w:t>
      </w:r>
      <w:r w:rsidR="005D1FBB">
        <w:rPr>
          <w:rFonts w:ascii="微软雅黑" w:eastAsia="微软雅黑" w:hAnsi="微软雅黑"/>
        </w:rPr>
        <w:t>SS</w:t>
      </w:r>
      <w:r w:rsidR="005D1FBB">
        <w:rPr>
          <w:rFonts w:ascii="微软雅黑" w:eastAsia="微软雅黑" w:hAnsi="微软雅黑" w:hint="eastAsia"/>
        </w:rPr>
        <w:t>属性：</w:t>
      </w:r>
      <w:r w:rsidR="008A4F02">
        <w:rPr>
          <w:rFonts w:ascii="微软雅黑" w:eastAsia="微软雅黑" w:hAnsi="微软雅黑"/>
        </w:rPr>
        <w:br/>
      </w:r>
      <w:r w:rsidR="008A4F02">
        <w:rPr>
          <w:rFonts w:ascii="微软雅黑" w:eastAsia="微软雅黑" w:hAnsi="微软雅黑" w:hint="eastAsia"/>
        </w:rPr>
        <w:t>transform</w:t>
      </w:r>
    </w:p>
    <w:p w14:paraId="11835959" w14:textId="05AF0894" w:rsidR="008A4F02" w:rsidRPr="005D1FBB" w:rsidRDefault="008A4F02" w:rsidP="00535C5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pacity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filter</w:t>
      </w:r>
      <w:bookmarkStart w:id="0" w:name="_GoBack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will-change</w:t>
      </w:r>
      <w:bookmarkEnd w:id="0"/>
    </w:p>
    <w:sectPr w:rsidR="008A4F02" w:rsidRPr="005D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D49F" w14:textId="77777777" w:rsidR="003D4B16" w:rsidRDefault="003D4B16" w:rsidP="001E2354">
      <w:r>
        <w:separator/>
      </w:r>
    </w:p>
  </w:endnote>
  <w:endnote w:type="continuationSeparator" w:id="0">
    <w:p w14:paraId="0F0FE7F6" w14:textId="77777777" w:rsidR="003D4B16" w:rsidRDefault="003D4B16" w:rsidP="001E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A2D93" w14:textId="77777777" w:rsidR="003D4B16" w:rsidRDefault="003D4B16" w:rsidP="001E2354">
      <w:r>
        <w:separator/>
      </w:r>
    </w:p>
  </w:footnote>
  <w:footnote w:type="continuationSeparator" w:id="0">
    <w:p w14:paraId="6FEB94CA" w14:textId="77777777" w:rsidR="003D4B16" w:rsidRDefault="003D4B16" w:rsidP="001E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8"/>
    <w:rsid w:val="00130072"/>
    <w:rsid w:val="00192ACD"/>
    <w:rsid w:val="001A560D"/>
    <w:rsid w:val="001E2354"/>
    <w:rsid w:val="0027567B"/>
    <w:rsid w:val="00334D6E"/>
    <w:rsid w:val="003D4B16"/>
    <w:rsid w:val="00407802"/>
    <w:rsid w:val="00535C5A"/>
    <w:rsid w:val="005D1FBB"/>
    <w:rsid w:val="00636CD6"/>
    <w:rsid w:val="006F5D95"/>
    <w:rsid w:val="00880636"/>
    <w:rsid w:val="008A4F02"/>
    <w:rsid w:val="00944E38"/>
    <w:rsid w:val="0098709D"/>
    <w:rsid w:val="00B515F1"/>
    <w:rsid w:val="00B521C9"/>
    <w:rsid w:val="00C81344"/>
    <w:rsid w:val="00CC71A9"/>
    <w:rsid w:val="00D2184C"/>
    <w:rsid w:val="00D75A5C"/>
    <w:rsid w:val="00DA1F3A"/>
    <w:rsid w:val="00EC1CFC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38BB7"/>
  <w15:chartTrackingRefBased/>
  <w15:docId w15:val="{42BA4D7F-2CEA-4463-B3A0-CB68207E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35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35C5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35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18</cp:revision>
  <dcterms:created xsi:type="dcterms:W3CDTF">2018-08-02T07:46:00Z</dcterms:created>
  <dcterms:modified xsi:type="dcterms:W3CDTF">2018-08-03T02:36:00Z</dcterms:modified>
</cp:coreProperties>
</file>