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0425" w14:textId="210846E0" w:rsidR="001A560D" w:rsidRPr="00FB70DF" w:rsidRDefault="00B05A25" w:rsidP="00FB70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70DF">
        <w:rPr>
          <w:rFonts w:ascii="微软雅黑" w:eastAsia="微软雅黑" w:hAnsi="微软雅黑" w:hint="eastAsia"/>
        </w:rPr>
        <w:t>在J</w:t>
      </w:r>
      <w:r w:rsidRPr="00FB70DF">
        <w:rPr>
          <w:rFonts w:ascii="微软雅黑" w:eastAsia="微软雅黑" w:hAnsi="微软雅黑"/>
        </w:rPr>
        <w:t>S</w:t>
      </w:r>
      <w:r w:rsidRPr="00FB70DF">
        <w:rPr>
          <w:rFonts w:ascii="微软雅黑" w:eastAsia="微软雅黑" w:hAnsi="微软雅黑" w:hint="eastAsia"/>
        </w:rPr>
        <w:t>中，类的实现是基于原型继承机制的。</w:t>
      </w:r>
      <w:r w:rsidR="00B36424" w:rsidRPr="00FB70DF">
        <w:rPr>
          <w:rFonts w:ascii="微软雅黑" w:eastAsia="微软雅黑" w:hAnsi="微软雅黑" w:hint="eastAsia"/>
        </w:rPr>
        <w:t>一个很重要的特性是“动态可继承”</w:t>
      </w:r>
    </w:p>
    <w:p w14:paraId="6DB70358" w14:textId="3AD5E5FE" w:rsidR="00FB70DF" w:rsidRDefault="00FB70DF" w:rsidP="00FB70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E41D1">
        <w:rPr>
          <w:rFonts w:ascii="微软雅黑" w:eastAsia="微软雅黑" w:hAnsi="微软雅黑" w:hint="eastAsia"/>
          <w:color w:val="FF0000"/>
        </w:rPr>
        <w:t>原型</w:t>
      </w:r>
      <w:r w:rsidR="00EB04E2" w:rsidRPr="007E41D1">
        <w:rPr>
          <w:rFonts w:ascii="微软雅黑" w:eastAsia="微软雅黑" w:hAnsi="微软雅黑" w:hint="eastAsia"/>
          <w:color w:val="FF0000"/>
        </w:rPr>
        <w:t>对象才是类的唯一标识</w:t>
      </w:r>
      <w:r w:rsidR="00EB04E2">
        <w:rPr>
          <w:rFonts w:ascii="微软雅黑" w:eastAsia="微软雅黑" w:hAnsi="微软雅黑" w:hint="eastAsia"/>
        </w:rPr>
        <w:t>：当且仅当两个对象都继承自同一个原型对象时，它们才属于同一个类</w:t>
      </w:r>
      <w:r w:rsidR="007E41D1">
        <w:rPr>
          <w:rFonts w:ascii="微软雅黑" w:eastAsia="微软雅黑" w:hAnsi="微软雅黑" w:hint="eastAsia"/>
        </w:rPr>
        <w:t>的实例</w:t>
      </w:r>
      <w:r w:rsidR="00EB04E2">
        <w:rPr>
          <w:rFonts w:ascii="微软雅黑" w:eastAsia="微软雅黑" w:hAnsi="微软雅黑" w:hint="eastAsia"/>
        </w:rPr>
        <w:t>。</w:t>
      </w:r>
      <w:r w:rsidR="007E41D1">
        <w:rPr>
          <w:rFonts w:ascii="微软雅黑" w:eastAsia="微软雅黑" w:hAnsi="微软雅黑" w:hint="eastAsia"/>
        </w:rPr>
        <w:t>初始化的构造函数不能作为类的标识，因为有可能两个构造函数的prototype都指向同一个对象，那么这两个构造函数的实例都属于同一个类。</w:t>
      </w:r>
    </w:p>
    <w:p w14:paraId="3AE5168B" w14:textId="5895614D" w:rsidR="007E41D1" w:rsidRDefault="007E41D1" w:rsidP="00FB70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E41D1">
        <w:rPr>
          <w:rFonts w:ascii="微软雅黑" w:eastAsia="微软雅黑" w:hAnsi="微软雅黑" w:hint="eastAsia"/>
        </w:rPr>
        <w:t>每个</w:t>
      </w:r>
      <w:r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函数，除了bind（）返回的函数外，其</w:t>
      </w:r>
      <w:r w:rsidRPr="007E41D1">
        <w:rPr>
          <w:rFonts w:ascii="微软雅黑" w:eastAsia="微软雅黑" w:hAnsi="微软雅黑" w:hint="eastAsia"/>
          <w:color w:val="FF0000"/>
        </w:rPr>
        <w:t>自动</w:t>
      </w:r>
      <w:r>
        <w:rPr>
          <w:rFonts w:ascii="微软雅黑" w:eastAsia="微软雅黑" w:hAnsi="微软雅黑" w:hint="eastAsia"/>
        </w:rPr>
        <w:t>都有一个prototype属性，这个属性指向一个对象，这个对象包含一个不可枚举的属性constructor，constructor的值是</w:t>
      </w:r>
      <w:r w:rsidR="00522A54"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 w:hint="eastAsia"/>
        </w:rPr>
        <w:t>函数对象。</w:t>
      </w:r>
      <w:r w:rsidR="008B6878">
        <w:rPr>
          <w:rFonts w:ascii="微软雅黑" w:eastAsia="微软雅黑" w:hAnsi="微软雅黑" w:hint="eastAsia"/>
        </w:rPr>
        <w:t>所以这一切都是自动的。</w:t>
      </w:r>
      <w:r w:rsidR="008837C1">
        <w:rPr>
          <w:rFonts w:ascii="微软雅黑" w:eastAsia="微软雅黑" w:hAnsi="微软雅黑" w:hint="eastAsia"/>
        </w:rPr>
        <w:t>根本没必要将函数的prototype重写为一个对象，这是有点浪费。</w:t>
      </w:r>
      <w:r w:rsidR="004E4F15">
        <w:rPr>
          <w:rFonts w:ascii="微软雅黑" w:eastAsia="微软雅黑" w:hAnsi="微软雅黑"/>
        </w:rPr>
        <w:br/>
        <w:t>new f();</w:t>
      </w:r>
      <w:r w:rsidR="004E4F15">
        <w:rPr>
          <w:rFonts w:ascii="微软雅黑" w:eastAsia="微软雅黑" w:hAnsi="微软雅黑"/>
        </w:rPr>
        <w:br/>
        <w:t>function f(){}</w:t>
      </w:r>
      <w:r w:rsidR="004E4F15">
        <w:rPr>
          <w:rFonts w:ascii="微软雅黑" w:eastAsia="微软雅黑" w:hAnsi="微软雅黑"/>
        </w:rPr>
        <w:br/>
      </w:r>
      <w:proofErr w:type="spellStart"/>
      <w:r w:rsidR="004E4F15">
        <w:rPr>
          <w:rFonts w:ascii="微软雅黑" w:eastAsia="微软雅黑" w:hAnsi="微软雅黑"/>
        </w:rPr>
        <w:t>f.prototype</w:t>
      </w:r>
      <w:proofErr w:type="spellEnd"/>
      <w:r w:rsidR="004E4F15">
        <w:rPr>
          <w:rFonts w:ascii="微软雅黑" w:eastAsia="微软雅黑" w:hAnsi="微软雅黑"/>
        </w:rPr>
        <w:t>={</w:t>
      </w:r>
      <w:r w:rsidR="00213713">
        <w:rPr>
          <w:rFonts w:ascii="微软雅黑" w:eastAsia="微软雅黑" w:hAnsi="微软雅黑" w:hint="eastAsia"/>
        </w:rPr>
        <w:t>“x”：1，</w:t>
      </w:r>
      <w:r w:rsidR="004E4F15">
        <w:rPr>
          <w:rFonts w:ascii="微软雅黑" w:eastAsia="微软雅黑" w:hAnsi="微软雅黑"/>
        </w:rPr>
        <w:t>constructor:</w:t>
      </w:r>
      <w:r w:rsidR="00213713">
        <w:rPr>
          <w:rFonts w:ascii="微软雅黑" w:eastAsia="微软雅黑" w:hAnsi="微软雅黑" w:hint="eastAsia"/>
        </w:rPr>
        <w:t>f</w:t>
      </w:r>
      <w:r w:rsidR="004E4F15">
        <w:rPr>
          <w:rFonts w:ascii="微软雅黑" w:eastAsia="微软雅黑" w:hAnsi="微软雅黑"/>
        </w:rPr>
        <w:t>}//</w:t>
      </w:r>
      <w:r w:rsidR="004E4F15">
        <w:rPr>
          <w:rFonts w:ascii="微软雅黑" w:eastAsia="微软雅黑" w:hAnsi="微软雅黑" w:hint="eastAsia"/>
        </w:rPr>
        <w:t>此时必须手动写上，其实没必要，函数本身就有prototype属性，且属性中constructor已自动设置好了，这样是在重新定义prototype这个属性。</w:t>
      </w:r>
      <w:r w:rsidR="00213713">
        <w:rPr>
          <w:rFonts w:ascii="微软雅黑" w:eastAsia="微软雅黑" w:hAnsi="微软雅黑" w:hint="eastAsia"/>
        </w:rPr>
        <w:t>不如对这个prototype添加属性</w:t>
      </w:r>
      <w:r w:rsidR="00C43066">
        <w:rPr>
          <w:rFonts w:ascii="微软雅黑" w:eastAsia="微软雅黑" w:hAnsi="微软雅黑" w:hint="eastAsia"/>
        </w:rPr>
        <w:t>。如：</w:t>
      </w:r>
      <w:r w:rsidR="00C43066">
        <w:rPr>
          <w:rFonts w:ascii="微软雅黑" w:eastAsia="微软雅黑" w:hAnsi="微软雅黑"/>
        </w:rPr>
        <w:br/>
      </w:r>
      <w:proofErr w:type="spellStart"/>
      <w:proofErr w:type="gramStart"/>
      <w:r w:rsidR="00C43066">
        <w:rPr>
          <w:rFonts w:ascii="微软雅黑" w:eastAsia="微软雅黑" w:hAnsi="微软雅黑" w:hint="eastAsia"/>
        </w:rPr>
        <w:t>f.</w:t>
      </w:r>
      <w:r w:rsidR="00C43066">
        <w:rPr>
          <w:rFonts w:ascii="微软雅黑" w:eastAsia="微软雅黑" w:hAnsi="微软雅黑"/>
        </w:rPr>
        <w:t>prototype</w:t>
      </w:r>
      <w:proofErr w:type="gramEnd"/>
      <w:r w:rsidR="00C43066">
        <w:rPr>
          <w:rFonts w:ascii="微软雅黑" w:eastAsia="微软雅黑" w:hAnsi="微软雅黑"/>
        </w:rPr>
        <w:t>.x</w:t>
      </w:r>
      <w:proofErr w:type="spellEnd"/>
      <w:r w:rsidR="00C43066">
        <w:rPr>
          <w:rFonts w:ascii="微软雅黑" w:eastAsia="微软雅黑" w:hAnsi="微软雅黑"/>
        </w:rPr>
        <w:t>=1;</w:t>
      </w:r>
    </w:p>
    <w:p w14:paraId="75C2B1BE" w14:textId="5D01947B" w:rsidR="00A67207" w:rsidRPr="00A67207" w:rsidRDefault="00A67207" w:rsidP="00A6720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当改写这个prototype整个对象时，即使构造函数不同，也可能是同一个类。</w:t>
      </w:r>
    </w:p>
    <w:p w14:paraId="5B92686C" w14:textId="71CC7424" w:rsidR="00C43066" w:rsidRDefault="00FA361D" w:rsidP="00FB70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类的扩充</w:t>
      </w:r>
      <w:r>
        <w:rPr>
          <w:rFonts w:ascii="微软雅黑" w:eastAsia="微软雅黑" w:hAnsi="微软雅黑"/>
        </w:rPr>
        <w:br/>
      </w:r>
      <w:r w:rsidR="00E100B3">
        <w:rPr>
          <w:rFonts w:ascii="微软雅黑" w:eastAsia="微软雅黑" w:hAnsi="微软雅黑" w:hint="eastAsia"/>
        </w:rPr>
        <w:t>动态可继承中的“动态”的意思是：对象从原型继承属性，如果</w:t>
      </w:r>
      <w:r w:rsidR="00A86E88">
        <w:rPr>
          <w:rFonts w:ascii="微软雅黑" w:eastAsia="微软雅黑" w:hAnsi="微软雅黑" w:hint="eastAsia"/>
        </w:rPr>
        <w:t>创建对象之后原型发生了改变，也会影响到继承这个原型的所有实例对象</w:t>
      </w:r>
      <w:r w:rsidR="00A86E88" w:rsidRPr="003913D7">
        <w:rPr>
          <w:rFonts w:ascii="微软雅黑" w:eastAsia="微软雅黑" w:hAnsi="微软雅黑" w:hint="eastAsia"/>
          <w:color w:val="FF0000"/>
        </w:rPr>
        <w:t>。</w:t>
      </w:r>
      <w:r w:rsidR="007C631C" w:rsidRPr="003913D7">
        <w:rPr>
          <w:rFonts w:ascii="微软雅黑" w:eastAsia="微软雅黑" w:hAnsi="微软雅黑" w:hint="eastAsia"/>
          <w:color w:val="FF0000"/>
        </w:rPr>
        <w:t>这就意味着我们可以通过给原型添加新方法来扩充类</w:t>
      </w:r>
      <w:r w:rsidR="007C631C">
        <w:rPr>
          <w:rFonts w:ascii="微软雅黑" w:eastAsia="微软雅黑" w:hAnsi="微软雅黑" w:hint="eastAsia"/>
        </w:rPr>
        <w:t>。</w:t>
      </w:r>
    </w:p>
    <w:p w14:paraId="4B907952" w14:textId="400FBE06" w:rsidR="00FE3262" w:rsidRDefault="00FE3262" w:rsidP="00FB70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类的检查</w:t>
      </w:r>
    </w:p>
    <w:p w14:paraId="36F9CBB7" w14:textId="63098283" w:rsidR="00FE3262" w:rsidRDefault="00FE3262" w:rsidP="00FB70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instance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f</w:t>
      </w:r>
      <w:proofErr w:type="spellEnd"/>
      <w:r>
        <w:rPr>
          <w:rFonts w:ascii="微软雅黑" w:eastAsia="微软雅黑" w:hAnsi="微软雅黑"/>
        </w:rPr>
        <w:br/>
      </w:r>
      <w:proofErr w:type="spellStart"/>
      <w:r>
        <w:rPr>
          <w:rFonts w:ascii="微软雅黑" w:eastAsia="微软雅黑" w:hAnsi="微软雅黑" w:hint="eastAsia"/>
        </w:rPr>
        <w:t>instance</w:t>
      </w:r>
      <w:r>
        <w:rPr>
          <w:rFonts w:ascii="微软雅黑" w:eastAsia="微软雅黑" w:hAnsi="微软雅黑"/>
        </w:rPr>
        <w:t>Of</w:t>
      </w:r>
      <w:proofErr w:type="spellEnd"/>
      <w:r>
        <w:rPr>
          <w:rFonts w:ascii="微软雅黑" w:eastAsia="微软雅黑" w:hAnsi="微软雅黑" w:hint="eastAsia"/>
        </w:rPr>
        <w:t>左操作数是一个对象，右操作数实际是一个函数（函数也是个对象嘛），实</w:t>
      </w:r>
      <w:r>
        <w:rPr>
          <w:rFonts w:ascii="微软雅黑" w:eastAsia="微软雅黑" w:hAnsi="微软雅黑" w:hint="eastAsia"/>
        </w:rPr>
        <w:lastRenderedPageBreak/>
        <w:t>际上就是在检查原型链。每一个函数除了bind（）方法返回的函数，都有一个prototype属性，而每一个对象都有_</w:t>
      </w:r>
      <w:r>
        <w:rPr>
          <w:rFonts w:ascii="微软雅黑" w:eastAsia="微软雅黑" w:hAnsi="微软雅黑"/>
        </w:rPr>
        <w:t>proto_(</w:t>
      </w:r>
      <w:r>
        <w:rPr>
          <w:rFonts w:ascii="微软雅黑" w:eastAsia="微软雅黑" w:hAnsi="微软雅黑" w:hint="eastAsia"/>
        </w:rPr>
        <w:t>浏览器实现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属性，内置为[</w:t>
      </w:r>
      <w:r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 w:hint="eastAsia"/>
        </w:rPr>
        <w:t>prototype</w:t>
      </w:r>
      <w:r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，指向其原型。</w:t>
      </w:r>
      <w:r w:rsidR="00AF3FA6">
        <w:rPr>
          <w:rFonts w:ascii="微软雅黑" w:eastAsia="微软雅黑" w:hAnsi="微软雅黑" w:hint="eastAsia"/>
        </w:rPr>
        <w:t>其功能就相当于</w:t>
      </w:r>
      <w:proofErr w:type="spellStart"/>
      <w:r w:rsidR="00AF3FA6" w:rsidRPr="005D583F">
        <w:rPr>
          <w:rFonts w:ascii="微软雅黑" w:eastAsia="微软雅黑" w:hAnsi="微软雅黑" w:hint="eastAsia"/>
          <w:color w:val="FF0000"/>
        </w:rPr>
        <w:t>isPrototypeOf</w:t>
      </w:r>
      <w:proofErr w:type="spellEnd"/>
      <w:r w:rsidR="002E3548">
        <w:rPr>
          <w:rFonts w:ascii="微软雅黑" w:eastAsia="微软雅黑" w:hAnsi="微软雅黑" w:hint="eastAsia"/>
        </w:rPr>
        <w:t>（）方法。</w:t>
      </w:r>
      <w:r w:rsidR="00D80AF8">
        <w:rPr>
          <w:rFonts w:ascii="微软雅黑" w:eastAsia="微软雅黑" w:hAnsi="微软雅黑" w:hint="eastAsia"/>
        </w:rPr>
        <w:t>缺点是：</w:t>
      </w:r>
      <w:r w:rsidR="00D80AF8" w:rsidRPr="007C5DD6">
        <w:rPr>
          <w:rFonts w:ascii="微软雅黑" w:eastAsia="微软雅黑" w:hAnsi="微软雅黑" w:hint="eastAsia"/>
          <w:color w:val="FF0000"/>
        </w:rPr>
        <w:t>只能检查对象是否属于某个类，无法得到对象的类名</w:t>
      </w:r>
      <w:r w:rsidR="00D80AF8">
        <w:rPr>
          <w:rFonts w:ascii="微软雅黑" w:eastAsia="微软雅黑" w:hAnsi="微软雅黑" w:hint="eastAsia"/>
        </w:rPr>
        <w:t>。</w:t>
      </w:r>
      <w:r w:rsidR="003D0D67">
        <w:rPr>
          <w:rFonts w:ascii="微软雅黑" w:eastAsia="微软雅黑" w:hAnsi="微软雅黑" w:hint="eastAsia"/>
        </w:rPr>
        <w:t>在客户端J</w:t>
      </w:r>
      <w:r w:rsidR="003D0D67">
        <w:rPr>
          <w:rFonts w:ascii="微软雅黑" w:eastAsia="微软雅黑" w:hAnsi="微软雅黑"/>
        </w:rPr>
        <w:t>S</w:t>
      </w:r>
      <w:r w:rsidR="003D0D67">
        <w:rPr>
          <w:rFonts w:ascii="微软雅黑" w:eastAsia="微软雅黑" w:hAnsi="微软雅黑" w:hint="eastAsia"/>
        </w:rPr>
        <w:t>中，还有一个缺点，</w:t>
      </w:r>
      <w:r w:rsidR="00EE42C5">
        <w:rPr>
          <w:rFonts w:ascii="微软雅黑" w:eastAsia="微软雅黑" w:hAnsi="微软雅黑" w:hint="eastAsia"/>
        </w:rPr>
        <w:t>在多窗口的</w:t>
      </w:r>
      <w:r w:rsidR="00EE42C5">
        <w:rPr>
          <w:rFonts w:ascii="微软雅黑" w:eastAsia="微软雅黑" w:hAnsi="微软雅黑"/>
        </w:rPr>
        <w:t>W</w:t>
      </w:r>
      <w:r w:rsidR="00EE42C5">
        <w:rPr>
          <w:rFonts w:ascii="微软雅黑" w:eastAsia="微软雅黑" w:hAnsi="微软雅黑" w:hint="eastAsia"/>
        </w:rPr>
        <w:t>eb应用中表现不佳。因为多窗口下，</w:t>
      </w:r>
      <w:r w:rsidR="007865EE">
        <w:rPr>
          <w:rFonts w:ascii="微软雅黑" w:eastAsia="微软雅黑" w:hAnsi="微软雅黑" w:hint="eastAsia"/>
        </w:rPr>
        <w:t>每个窗口都包含独立的执行上下文，每个上下文</w:t>
      </w:r>
      <w:r w:rsidR="004E3817">
        <w:rPr>
          <w:rFonts w:ascii="微软雅黑" w:eastAsia="微软雅黑" w:hAnsi="微软雅黑" w:hint="eastAsia"/>
        </w:rPr>
        <w:t>都有独立的全局变量和一组构造函数。因此一个窗口中的数组实例是该Array类，在另一个窗口中就不是了。</w:t>
      </w:r>
    </w:p>
    <w:p w14:paraId="7EE0CCF4" w14:textId="617F82DF" w:rsidR="004E3817" w:rsidRDefault="009274CE" w:rsidP="00FB70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constructor属性</w:t>
      </w:r>
      <w:r>
        <w:rPr>
          <w:rFonts w:ascii="微软雅黑" w:eastAsia="微软雅黑" w:hAnsi="微软雅黑"/>
        </w:rPr>
        <w:br/>
      </w:r>
      <w:r w:rsidRPr="009274CE">
        <w:rPr>
          <w:rFonts w:ascii="微软雅黑" w:eastAsia="微软雅黑" w:hAnsi="微软雅黑" w:hint="eastAsia"/>
          <w:color w:val="FF0000"/>
        </w:rPr>
        <w:t>构造函数是类的公共标识</w:t>
      </w:r>
      <w:r>
        <w:rPr>
          <w:rFonts w:ascii="微软雅黑" w:eastAsia="微软雅黑" w:hAnsi="微软雅黑" w:hint="eastAsia"/>
        </w:rPr>
        <w:t>。缺点是：在多窗口的web应用中表现不佳。</w:t>
      </w:r>
      <w:r w:rsidR="002053D9">
        <w:rPr>
          <w:rFonts w:ascii="微软雅黑" w:eastAsia="微软雅黑" w:hAnsi="微软雅黑" w:hint="eastAsia"/>
        </w:rPr>
        <w:t>同时，并不是所有</w:t>
      </w:r>
      <w:r w:rsidR="004E2EF9">
        <w:rPr>
          <w:rFonts w:ascii="微软雅黑" w:eastAsia="微软雅黑" w:hAnsi="微软雅黑" w:hint="eastAsia"/>
        </w:rPr>
        <w:t>的对象都</w:t>
      </w:r>
      <w:r w:rsidR="00856FD3">
        <w:rPr>
          <w:rFonts w:ascii="微软雅黑" w:eastAsia="微软雅黑" w:hAnsi="微软雅黑" w:hint="eastAsia"/>
        </w:rPr>
        <w:t>有constructor属性，因为存在一种情况你忘了在构造函数的prototype中写上。</w:t>
      </w:r>
      <w:r w:rsidR="00E7037F">
        <w:rPr>
          <w:rFonts w:ascii="微软雅黑" w:eastAsia="微软雅黑" w:hAnsi="微软雅黑" w:hint="eastAsia"/>
        </w:rPr>
        <w:t>但是最后一定会有constructor属性，因为最终沿着原型链查找最后肯定会到Object。</w:t>
      </w:r>
    </w:p>
    <w:p w14:paraId="73CC7CFA" w14:textId="24A51490" w:rsidR="00E7037F" w:rsidRPr="00FB70DF" w:rsidRDefault="00E7037F" w:rsidP="00FB70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构造函数的名字</w:t>
      </w:r>
      <w:r>
        <w:rPr>
          <w:rFonts w:ascii="微软雅黑" w:eastAsia="微软雅黑" w:hAnsi="微软雅黑"/>
        </w:rPr>
        <w:br/>
      </w:r>
      <w:r w:rsidR="00963287">
        <w:rPr>
          <w:rFonts w:ascii="微软雅黑" w:eastAsia="微软雅黑" w:hAnsi="微软雅黑" w:hint="eastAsia"/>
        </w:rPr>
        <w:t>上述方法都会在多窗口中产生问题。</w:t>
      </w:r>
      <w:r w:rsidR="00BD047E">
        <w:rPr>
          <w:rFonts w:ascii="微软雅黑" w:eastAsia="微软雅黑" w:hAnsi="微软雅黑" w:hint="eastAsia"/>
        </w:rPr>
        <w:t>解决方案是使用构造函数的名字，而不是构造函数本身</w:t>
      </w:r>
      <w:r w:rsidR="00195D7A">
        <w:rPr>
          <w:rFonts w:ascii="微软雅黑" w:eastAsia="微软雅黑" w:hAnsi="微软雅黑" w:hint="eastAsia"/>
        </w:rPr>
        <w:t>。</w:t>
      </w:r>
      <w:r w:rsidR="006D1677">
        <w:rPr>
          <w:rFonts w:ascii="微软雅黑" w:eastAsia="微软雅黑" w:hAnsi="微软雅黑" w:hint="eastAsia"/>
        </w:rPr>
        <w:t>一个窗口中的Array和另一个窗口的Array构造函数是不一样的，但是构造函数的名称是一样的。函数对象有个name属性可以用。</w:t>
      </w:r>
      <w:bookmarkStart w:id="0" w:name="_GoBack"/>
      <w:bookmarkEnd w:id="0"/>
    </w:p>
    <w:sectPr w:rsidR="00E7037F" w:rsidRPr="00FB7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A7101"/>
    <w:multiLevelType w:val="hybridMultilevel"/>
    <w:tmpl w:val="DF9C1764"/>
    <w:lvl w:ilvl="0" w:tplc="1CDA3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95"/>
    <w:rsid w:val="00195D7A"/>
    <w:rsid w:val="001A560D"/>
    <w:rsid w:val="002053D9"/>
    <w:rsid w:val="00213713"/>
    <w:rsid w:val="002157B7"/>
    <w:rsid w:val="002E3548"/>
    <w:rsid w:val="003913D7"/>
    <w:rsid w:val="003D0D67"/>
    <w:rsid w:val="004A7E92"/>
    <w:rsid w:val="004C3671"/>
    <w:rsid w:val="004E2EF9"/>
    <w:rsid w:val="004E3817"/>
    <w:rsid w:val="004E4F15"/>
    <w:rsid w:val="00522A54"/>
    <w:rsid w:val="00552B95"/>
    <w:rsid w:val="005755B7"/>
    <w:rsid w:val="005D583F"/>
    <w:rsid w:val="006D1677"/>
    <w:rsid w:val="007865EE"/>
    <w:rsid w:val="007C5DD6"/>
    <w:rsid w:val="007C631C"/>
    <w:rsid w:val="007E41D1"/>
    <w:rsid w:val="00856FD3"/>
    <w:rsid w:val="008837C1"/>
    <w:rsid w:val="008B6878"/>
    <w:rsid w:val="009274CE"/>
    <w:rsid w:val="00963287"/>
    <w:rsid w:val="00A67207"/>
    <w:rsid w:val="00A766A3"/>
    <w:rsid w:val="00A86E88"/>
    <w:rsid w:val="00AF3FA6"/>
    <w:rsid w:val="00B05A25"/>
    <w:rsid w:val="00B20F42"/>
    <w:rsid w:val="00B36424"/>
    <w:rsid w:val="00BD047E"/>
    <w:rsid w:val="00C43066"/>
    <w:rsid w:val="00D80AF8"/>
    <w:rsid w:val="00E100B3"/>
    <w:rsid w:val="00E153E8"/>
    <w:rsid w:val="00E7037F"/>
    <w:rsid w:val="00EB04E2"/>
    <w:rsid w:val="00EE42C5"/>
    <w:rsid w:val="00FA361D"/>
    <w:rsid w:val="00FB70DF"/>
    <w:rsid w:val="00FE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74E0"/>
  <w15:chartTrackingRefBased/>
  <w15:docId w15:val="{B6B1CA54-1140-449A-9778-D6B7700C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0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40</cp:revision>
  <dcterms:created xsi:type="dcterms:W3CDTF">2018-07-22T11:37:00Z</dcterms:created>
  <dcterms:modified xsi:type="dcterms:W3CDTF">2018-07-23T02:16:00Z</dcterms:modified>
</cp:coreProperties>
</file>