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F821" w14:textId="1859DE20" w:rsidR="00D1259C" w:rsidRDefault="00D125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lex</w:t>
      </w:r>
      <w:r>
        <w:rPr>
          <w:rFonts w:ascii="微软雅黑" w:eastAsia="微软雅黑" w:hAnsi="微软雅黑" w:hint="eastAsia"/>
        </w:rPr>
        <w:t>布局主要思想是让容器有能力让其子元素能够改变其宽度、高度甚至顺序，以最佳方式利用可用空间。也就是，当容器大小发生改变时，子元素能够自适应地改变其自身的大小</w:t>
      </w:r>
      <w:r w:rsidR="00597019">
        <w:rPr>
          <w:rFonts w:ascii="微软雅黑" w:eastAsia="微软雅黑" w:hAnsi="微软雅黑" w:hint="eastAsia"/>
        </w:rPr>
        <w:t>，充分利用可用空间。</w:t>
      </w:r>
    </w:p>
    <w:p w14:paraId="4AAB4193" w14:textId="533F158A" w:rsidR="005C2DCC" w:rsidRDefault="005C2D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优点：</w:t>
      </w:r>
    </w:p>
    <w:p w14:paraId="362A3BA1" w14:textId="57E3CCD9" w:rsidR="005C2DCC" w:rsidRPr="005C2DCC" w:rsidRDefault="005C2DCC" w:rsidP="005C2DC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C2DCC">
        <w:rPr>
          <w:rFonts w:ascii="微软雅黑" w:eastAsia="微软雅黑" w:hAnsi="微软雅黑" w:hint="eastAsia"/>
        </w:rPr>
        <w:t>在屏幕和浏览器的窗口大小发生改变时也可以灵活调整布局。</w:t>
      </w:r>
    </w:p>
    <w:p w14:paraId="693957A2" w14:textId="68AA14FE" w:rsidR="005C2DCC" w:rsidRDefault="005C2DCC" w:rsidP="005C2DC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可以很方便的实现垂直方面的布局，就是改变主轴的方向。</w:t>
      </w:r>
    </w:p>
    <w:p w14:paraId="5FF45560" w14:textId="5EA00DA5" w:rsidR="005C2DCC" w:rsidRDefault="005C2DCC" w:rsidP="005C2DC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可以不同D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所指定的排序方式，可以重新对屏幕上的元素排序。</w:t>
      </w:r>
    </w:p>
    <w:p w14:paraId="3D384F67" w14:textId="54F472A6" w:rsidR="009F593E" w:rsidRDefault="007651D9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伸缩容器：</w:t>
      </w:r>
    </w:p>
    <w:p w14:paraId="40DF38C0" w14:textId="0818DDD2" w:rsidR="007651D9" w:rsidRDefault="007651D9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display</w:t>
      </w:r>
      <w:r>
        <w:rPr>
          <w:rFonts w:ascii="微软雅黑" w:eastAsia="微软雅黑" w:hAnsi="微软雅黑" w:hint="eastAsia"/>
        </w:rPr>
        <w:t>：flex或者inline-flex的元素，就会成为一个伸缩容器。</w:t>
      </w:r>
    </w:p>
    <w:p w14:paraId="3D028879" w14:textId="15B78E93" w:rsidR="007651D9" w:rsidRDefault="007651D9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伸缩容器会创建一个新的伸缩上下文。</w:t>
      </w:r>
    </w:p>
    <w:p w14:paraId="3DE548A3" w14:textId="1BB07355" w:rsidR="007651D9" w:rsidRDefault="007651D9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伸缩容器的每个子元素都会称为一个伸缩项目，且</w:t>
      </w:r>
      <w:r w:rsidRPr="007651D9">
        <w:rPr>
          <w:rFonts w:ascii="微软雅黑" w:eastAsia="微软雅黑" w:hAnsi="微软雅黑" w:hint="eastAsia"/>
          <w:color w:val="FF0000"/>
        </w:rPr>
        <w:t>用户代理会将任何直接在伸缩容器里的连续文字块</w:t>
      </w:r>
      <w:r>
        <w:rPr>
          <w:rFonts w:ascii="微软雅黑" w:eastAsia="微软雅黑" w:hAnsi="微软雅黑" w:hint="eastAsia"/>
          <w:color w:val="FF0000"/>
        </w:rPr>
        <w:t>包裹</w:t>
      </w:r>
      <w:r w:rsidRPr="007651D9">
        <w:rPr>
          <w:rFonts w:ascii="微软雅黑" w:eastAsia="微软雅黑" w:hAnsi="微软雅黑" w:hint="eastAsia"/>
          <w:color w:val="FF0000"/>
        </w:rPr>
        <w:t>起来成为匿名伸缩项目</w:t>
      </w:r>
      <w:r>
        <w:rPr>
          <w:rFonts w:ascii="微软雅黑" w:eastAsia="微软雅黑" w:hAnsi="微软雅黑" w:hint="eastAsia"/>
        </w:rPr>
        <w:t>。</w:t>
      </w:r>
    </w:p>
    <w:p w14:paraId="6F346C92" w14:textId="3324B691" w:rsidR="00422F5D" w:rsidRDefault="001366A3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老版本声明的时候使用box/inline-box。</w:t>
      </w:r>
    </w:p>
    <w:p w14:paraId="594550D5" w14:textId="5C1772EE" w:rsidR="000A0EB5" w:rsidRDefault="001366A3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伸缩容器的属性？</w:t>
      </w:r>
      <w:r>
        <w:rPr>
          <w:rFonts w:ascii="微软雅黑" w:eastAsia="微软雅黑" w:hAnsi="微软雅黑"/>
        </w:rPr>
        <w:br/>
      </w:r>
      <w:r w:rsidR="002E4CAE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display：flex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inline-flex</w:t>
      </w:r>
      <w:r>
        <w:rPr>
          <w:rFonts w:ascii="微软雅黑" w:eastAsia="微软雅黑" w:hAnsi="微软雅黑"/>
        </w:rPr>
        <w:br/>
      </w:r>
      <w:r w:rsidR="002E4CAE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flex-direction：</w:t>
      </w:r>
      <w:r>
        <w:rPr>
          <w:rFonts w:ascii="微软雅黑" w:eastAsia="微软雅黑" w:hAnsi="微软雅黑"/>
        </w:rPr>
        <w:t>row/column/</w:t>
      </w:r>
      <w:r w:rsidR="00834285">
        <w:rPr>
          <w:rFonts w:ascii="微软雅黑" w:eastAsia="微软雅黑" w:hAnsi="微软雅黑"/>
        </w:rPr>
        <w:t>row-reverse/column-reverse</w:t>
      </w:r>
    </w:p>
    <w:p w14:paraId="0091FDD4" w14:textId="77777777" w:rsidR="000A0EB5" w:rsidRDefault="000A0EB5" w:rsidP="009F593E">
      <w:pPr>
        <w:rPr>
          <w:rFonts w:ascii="微软雅黑" w:eastAsia="微软雅黑" w:hAnsi="微软雅黑"/>
        </w:rPr>
      </w:pPr>
      <w:r w:rsidRPr="000A0EB5">
        <w:rPr>
          <w:rFonts w:ascii="微软雅黑" w:eastAsia="微软雅黑" w:hAnsi="微软雅黑"/>
          <w:noProof/>
        </w:rPr>
        <w:drawing>
          <wp:inline distT="0" distB="0" distL="0" distR="0" wp14:anchorId="724EFA9B" wp14:editId="70F0844C">
            <wp:extent cx="4103660" cy="969264"/>
            <wp:effectExtent l="0" t="0" r="0" b="2540"/>
            <wp:docPr id="1" name="图片 1" descr="C:\Users\LEE\AppData\Local\Temp\15331037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310379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49" cy="103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285">
        <w:rPr>
          <w:rFonts w:ascii="微软雅黑" w:eastAsia="微软雅黑" w:hAnsi="微软雅黑"/>
        </w:rPr>
        <w:br/>
      </w:r>
    </w:p>
    <w:p w14:paraId="125786C0" w14:textId="77777777" w:rsidR="000A0EB5" w:rsidRDefault="000A0EB5" w:rsidP="009F593E">
      <w:pPr>
        <w:rPr>
          <w:rFonts w:ascii="微软雅黑" w:eastAsia="微软雅黑" w:hAnsi="微软雅黑"/>
        </w:rPr>
      </w:pPr>
    </w:p>
    <w:p w14:paraId="211B9E3A" w14:textId="77777777" w:rsidR="000A0EB5" w:rsidRDefault="000A0EB5" w:rsidP="009F593E">
      <w:pPr>
        <w:rPr>
          <w:rFonts w:ascii="微软雅黑" w:eastAsia="微软雅黑" w:hAnsi="微软雅黑"/>
        </w:rPr>
      </w:pPr>
    </w:p>
    <w:p w14:paraId="63A3E810" w14:textId="77777777" w:rsidR="000A0EB5" w:rsidRDefault="000A0EB5" w:rsidP="009F593E">
      <w:pPr>
        <w:rPr>
          <w:rFonts w:ascii="微软雅黑" w:eastAsia="微软雅黑" w:hAnsi="微软雅黑"/>
        </w:rPr>
      </w:pPr>
    </w:p>
    <w:p w14:paraId="0C8F3A7A" w14:textId="77777777" w:rsidR="000A0EB5" w:rsidRDefault="000A0EB5" w:rsidP="009F593E">
      <w:pPr>
        <w:rPr>
          <w:rFonts w:ascii="微软雅黑" w:eastAsia="微软雅黑" w:hAnsi="微软雅黑"/>
        </w:rPr>
      </w:pPr>
    </w:p>
    <w:p w14:paraId="1C2ECDF0" w14:textId="4398E467" w:rsidR="001366A3" w:rsidRDefault="002E4CAE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834285">
        <w:rPr>
          <w:rFonts w:ascii="微软雅黑" w:eastAsia="微软雅黑" w:hAnsi="微软雅黑"/>
        </w:rPr>
        <w:t>flex-wrap:</w:t>
      </w:r>
      <w:r w:rsidR="000A0EB5">
        <w:rPr>
          <w:rFonts w:ascii="微软雅黑" w:eastAsia="微软雅黑" w:hAnsi="微软雅黑"/>
        </w:rPr>
        <w:t xml:space="preserve"> </w:t>
      </w:r>
      <w:proofErr w:type="spellStart"/>
      <w:r w:rsidR="00834285">
        <w:rPr>
          <w:rFonts w:ascii="微软雅黑" w:eastAsia="微软雅黑" w:hAnsi="微软雅黑"/>
        </w:rPr>
        <w:t>nowrap</w:t>
      </w:r>
      <w:proofErr w:type="spellEnd"/>
      <w:r w:rsidR="00834285">
        <w:rPr>
          <w:rFonts w:ascii="微软雅黑" w:eastAsia="微软雅黑" w:hAnsi="微软雅黑"/>
        </w:rPr>
        <w:t>/wrap/wrap-reverse</w:t>
      </w:r>
      <w:r w:rsidR="000A0EB5">
        <w:rPr>
          <w:rFonts w:ascii="微软雅黑" w:eastAsia="微软雅黑" w:hAnsi="微软雅黑"/>
        </w:rPr>
        <w:br/>
      </w:r>
      <w:r w:rsidR="000A0EB5" w:rsidRPr="000A0EB5">
        <w:rPr>
          <w:rFonts w:ascii="微软雅黑" w:eastAsia="微软雅黑" w:hAnsi="微软雅黑"/>
          <w:noProof/>
        </w:rPr>
        <w:drawing>
          <wp:inline distT="0" distB="0" distL="0" distR="0" wp14:anchorId="6CF6EAAA" wp14:editId="7B9F8E25">
            <wp:extent cx="1834896" cy="1707760"/>
            <wp:effectExtent l="0" t="0" r="0" b="6985"/>
            <wp:docPr id="2" name="图片 2" descr="C:\Users\LEE\AppData\Local\Temp\1533103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AppData\Local\Temp\15331038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951" cy="171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EB5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4.</w:t>
      </w:r>
      <w:r w:rsidR="000A0EB5">
        <w:rPr>
          <w:rFonts w:ascii="微软雅黑" w:eastAsia="微软雅黑" w:hAnsi="微软雅黑"/>
        </w:rPr>
        <w:t>flex-flow:  &lt;flex-direction&gt;||&lt;flex-wrap&gt;</w:t>
      </w:r>
      <w:r w:rsidR="000A0EB5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5.</w:t>
      </w:r>
      <w:r w:rsidR="000A0EB5">
        <w:rPr>
          <w:rFonts w:ascii="微软雅黑" w:eastAsia="微软雅黑" w:hAnsi="微软雅黑"/>
        </w:rPr>
        <w:t>justify-content: flex-start | flex-end | center | space-around | space-between</w:t>
      </w:r>
      <w:r w:rsidR="00A02050">
        <w:rPr>
          <w:rFonts w:ascii="微软雅黑" w:eastAsia="微软雅黑" w:hAnsi="微软雅黑"/>
        </w:rPr>
        <w:br/>
      </w:r>
      <w:r w:rsidR="00A02050">
        <w:rPr>
          <w:rFonts w:ascii="微软雅黑" w:eastAsia="微软雅黑" w:hAnsi="微软雅黑" w:hint="eastAsia"/>
        </w:rPr>
        <w:t>这是当所有的伸缩项目</w:t>
      </w:r>
      <w:r w:rsidR="00A02050" w:rsidRPr="00EE42E7">
        <w:rPr>
          <w:rFonts w:ascii="微软雅黑" w:eastAsia="微软雅黑" w:hAnsi="微软雅黑" w:hint="eastAsia"/>
          <w:color w:val="FF0000"/>
        </w:rPr>
        <w:t>都</w:t>
      </w:r>
      <w:r w:rsidR="00A02050">
        <w:rPr>
          <w:rFonts w:ascii="微软雅黑" w:eastAsia="微软雅黑" w:hAnsi="微软雅黑" w:hint="eastAsia"/>
        </w:rPr>
        <w:t>不可伸缩时或者可伸缩但已经到达</w:t>
      </w:r>
      <w:r w:rsidR="00EE42E7">
        <w:rPr>
          <w:rFonts w:ascii="微软雅黑" w:eastAsia="微软雅黑" w:hAnsi="微软雅黑" w:hint="eastAsia"/>
        </w:rPr>
        <w:t>最大长度时，如何对伸缩容器内的额外空间分配，本来这些额外空间是要分配到伸缩项目。</w:t>
      </w:r>
      <w:r w:rsidR="00EE42E7">
        <w:rPr>
          <w:rFonts w:ascii="微软雅黑" w:eastAsia="微软雅黑" w:hAnsi="微软雅黑"/>
        </w:rPr>
        <w:br/>
      </w:r>
      <w:r w:rsidR="00EE42E7" w:rsidRPr="00EE42E7">
        <w:rPr>
          <w:rFonts w:ascii="微软雅黑" w:eastAsia="微软雅黑" w:hAnsi="微软雅黑"/>
          <w:noProof/>
        </w:rPr>
        <w:drawing>
          <wp:inline distT="0" distB="0" distL="0" distR="0" wp14:anchorId="2208470B" wp14:editId="30D8DE29">
            <wp:extent cx="2249424" cy="2392916"/>
            <wp:effectExtent l="0" t="0" r="0" b="7620"/>
            <wp:docPr id="3" name="图片 3" descr="C:\Users\LEE\AppData\Local\Temp\15331043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AppData\Local\Temp\153310438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07" cy="240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51BF" w14:textId="7F71F054" w:rsidR="005060B4" w:rsidRDefault="005060B4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6.aligin-items：f</w:t>
      </w:r>
      <w:r>
        <w:rPr>
          <w:rFonts w:ascii="微软雅黑" w:eastAsia="微软雅黑" w:hAnsi="微软雅黑"/>
        </w:rPr>
        <w:t>lex-start | flex-end | center | baseline | stretch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指定伸缩项目</w:t>
      </w:r>
      <w:proofErr w:type="gramStart"/>
      <w:r>
        <w:rPr>
          <w:rFonts w:ascii="微软雅黑" w:eastAsia="微软雅黑" w:hAnsi="微软雅黑" w:hint="eastAsia"/>
        </w:rPr>
        <w:t>在侧轴的</w:t>
      </w:r>
      <w:proofErr w:type="gramEnd"/>
      <w:r>
        <w:rPr>
          <w:rFonts w:ascii="微软雅黑" w:eastAsia="微软雅黑" w:hAnsi="微软雅黑" w:hint="eastAsia"/>
        </w:rPr>
        <w:t>对齐方式。</w:t>
      </w:r>
      <w:r w:rsidR="00CB51FF" w:rsidRPr="00BA755D">
        <w:rPr>
          <w:rFonts w:ascii="微软雅黑" w:eastAsia="微软雅黑" w:hAnsi="微软雅黑" w:hint="eastAsia"/>
          <w:color w:val="FF0000"/>
        </w:rPr>
        <w:t>默认值是stretch</w:t>
      </w:r>
      <w:r w:rsidR="00CB51FF">
        <w:rPr>
          <w:rFonts w:ascii="微软雅黑" w:eastAsia="微软雅黑" w:hAnsi="微软雅黑" w:hint="eastAsia"/>
        </w:rPr>
        <w:t>，它会拉伸每个伸缩项目以至于填充整个容器，会使每个伸缩项目等高，自适应两栏布局时不要这样，要设置</w:t>
      </w:r>
      <w:proofErr w:type="spellStart"/>
      <w:r w:rsidR="00CB51FF">
        <w:rPr>
          <w:rFonts w:ascii="微软雅黑" w:eastAsia="微软雅黑" w:hAnsi="微软雅黑" w:hint="eastAsia"/>
        </w:rPr>
        <w:t>aligin</w:t>
      </w:r>
      <w:proofErr w:type="spellEnd"/>
      <w:r w:rsidR="00CB51FF">
        <w:rPr>
          <w:rFonts w:ascii="微软雅黑" w:eastAsia="微软雅黑" w:hAnsi="微软雅黑" w:hint="eastAsia"/>
        </w:rPr>
        <w:t>-items：f</w:t>
      </w:r>
      <w:r w:rsidR="00CB51FF">
        <w:rPr>
          <w:rFonts w:ascii="微软雅黑" w:eastAsia="微软雅黑" w:hAnsi="微软雅黑"/>
        </w:rPr>
        <w:t>lex-start</w:t>
      </w:r>
      <w:r w:rsidR="00CB51FF">
        <w:rPr>
          <w:rFonts w:ascii="微软雅黑" w:eastAsia="微软雅黑" w:hAnsi="微软雅黑" w:hint="eastAsia"/>
        </w:rPr>
        <w:t>。</w:t>
      </w:r>
      <w:r w:rsidR="00CB51FF">
        <w:rPr>
          <w:rFonts w:ascii="微软雅黑" w:eastAsia="微软雅黑" w:hAnsi="微软雅黑"/>
        </w:rPr>
        <w:br/>
      </w:r>
      <w:r w:rsidR="00CB51FF" w:rsidRPr="00CB51F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1DECF5C" wp14:editId="29A0232B">
            <wp:extent cx="2103120" cy="2166526"/>
            <wp:effectExtent l="0" t="0" r="0" b="5715"/>
            <wp:docPr id="4" name="图片 4" descr="C:\Users\LEE\AppData\Local\Temp\15331049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\AppData\Local\Temp\153310499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99" cy="221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B0D7" w14:textId="2884D36C" w:rsidR="00CB51FF" w:rsidRDefault="00CB51FF" w:rsidP="009F593E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7.align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content：</w:t>
      </w:r>
      <w:r>
        <w:rPr>
          <w:rFonts w:ascii="微软雅黑" w:eastAsia="微软雅黑" w:hAnsi="微软雅黑"/>
        </w:rPr>
        <w:t>flex-start | flex-end | center | space-around | space-between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该属性定义了多根轴线对齐时的对齐方式，如果项目只有一根轴线，该属性不起作用。</w:t>
      </w:r>
      <w:r w:rsidR="00B764BD">
        <w:rPr>
          <w:rFonts w:ascii="微软雅黑" w:eastAsia="微软雅黑" w:hAnsi="微软雅黑"/>
        </w:rPr>
        <w:br/>
      </w:r>
      <w:r w:rsidR="00B764BD" w:rsidRPr="00BA755D">
        <w:rPr>
          <w:rFonts w:ascii="微软雅黑" w:eastAsia="微软雅黑" w:hAnsi="微软雅黑" w:hint="eastAsia"/>
          <w:color w:val="FF0000"/>
        </w:rPr>
        <w:t>默认值是stretch。</w:t>
      </w:r>
      <w:r w:rsidR="00B764BD">
        <w:rPr>
          <w:rFonts w:ascii="微软雅黑" w:eastAsia="微软雅黑" w:hAnsi="微软雅黑"/>
        </w:rPr>
        <w:br/>
      </w:r>
      <w:r w:rsidR="00B764BD" w:rsidRPr="00B764BD">
        <w:rPr>
          <w:rFonts w:ascii="微软雅黑" w:eastAsia="微软雅黑" w:hAnsi="微软雅黑"/>
          <w:noProof/>
        </w:rPr>
        <w:drawing>
          <wp:inline distT="0" distB="0" distL="0" distR="0" wp14:anchorId="477E2866" wp14:editId="35848C36">
            <wp:extent cx="1927280" cy="2090928"/>
            <wp:effectExtent l="0" t="0" r="0" b="5080"/>
            <wp:docPr id="5" name="图片 5" descr="C:\Users\LEE\AppData\Local\Temp\1533105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\AppData\Local\Temp\153310551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77" cy="21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91CE" w14:textId="0C794ED3" w:rsidR="00BD1BE7" w:rsidRDefault="00BD1BE7" w:rsidP="009F593E">
      <w:pPr>
        <w:rPr>
          <w:rFonts w:ascii="微软雅黑" w:eastAsia="微软雅黑" w:hAnsi="微软雅黑"/>
        </w:rPr>
      </w:pPr>
    </w:p>
    <w:p w14:paraId="378D43E2" w14:textId="59958C4A" w:rsidR="00BD1BE7" w:rsidRDefault="00BD1BE7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伸缩项目？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1.</w:t>
      </w:r>
      <w:r w:rsidR="001D6852">
        <w:rPr>
          <w:rFonts w:ascii="微软雅黑" w:eastAsia="微软雅黑" w:hAnsi="微软雅黑" w:hint="eastAsia"/>
        </w:rPr>
        <w:t>flex</w:t>
      </w:r>
      <w:r w:rsidR="001D6852">
        <w:rPr>
          <w:rFonts w:ascii="微软雅黑" w:eastAsia="微软雅黑" w:hAnsi="微软雅黑"/>
        </w:rPr>
        <w:t>-</w:t>
      </w:r>
      <w:r w:rsidR="0054114E">
        <w:rPr>
          <w:rFonts w:ascii="微软雅黑" w:eastAsia="微软雅黑" w:hAnsi="微软雅黑"/>
        </w:rPr>
        <w:t>grow:&lt;int&gt;(</w:t>
      </w:r>
      <w:r w:rsidR="0054114E">
        <w:rPr>
          <w:rFonts w:ascii="微软雅黑" w:eastAsia="微软雅黑" w:hAnsi="微软雅黑" w:hint="eastAsia"/>
        </w:rPr>
        <w:t>默认值为0</w:t>
      </w:r>
      <w:r w:rsidR="0054114E">
        <w:rPr>
          <w:rFonts w:ascii="微软雅黑" w:eastAsia="微软雅黑" w:hAnsi="微软雅黑"/>
        </w:rPr>
        <w:t>)</w:t>
      </w:r>
      <w:r w:rsidR="00C16BDD">
        <w:rPr>
          <w:rFonts w:ascii="微软雅黑" w:eastAsia="微软雅黑" w:hAnsi="微软雅黑"/>
        </w:rPr>
        <w:t xml:space="preserve"> </w:t>
      </w:r>
      <w:r w:rsidR="00C16BDD">
        <w:rPr>
          <w:rFonts w:ascii="微软雅黑" w:eastAsia="微软雅黑" w:hAnsi="微软雅黑" w:hint="eastAsia"/>
        </w:rPr>
        <w:t>，定义扩展比例</w:t>
      </w:r>
    </w:p>
    <w:p w14:paraId="409B96FF" w14:textId="28DA8084" w:rsidR="0054114E" w:rsidRDefault="0054114E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2.flex-shrink</w:t>
      </w:r>
      <w:r>
        <w:rPr>
          <w:rFonts w:ascii="微软雅黑" w:eastAsia="微软雅黑" w:hAnsi="微软雅黑"/>
        </w:rPr>
        <w:t>:&lt;int&gt;(</w:t>
      </w:r>
      <w:r>
        <w:rPr>
          <w:rFonts w:ascii="微软雅黑" w:eastAsia="微软雅黑" w:hAnsi="微软雅黑" w:hint="eastAsia"/>
        </w:rPr>
        <w:t>默认值是1)</w:t>
      </w:r>
      <w:r w:rsidR="00C16BDD">
        <w:rPr>
          <w:rFonts w:ascii="微软雅黑" w:eastAsia="微软雅黑" w:hAnsi="微软雅黑" w:hint="eastAsia"/>
        </w:rPr>
        <w:t>，定义收缩比例</w:t>
      </w:r>
    </w:p>
    <w:p w14:paraId="01219167" w14:textId="5D93E0F4" w:rsidR="0054114E" w:rsidRDefault="00C16BDD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如果都是1，那么每个伸缩项目都会设置为一个大小相等的额外空间。</w:t>
      </w:r>
      <w:r w:rsidR="004D69CA">
        <w:rPr>
          <w:rFonts w:ascii="微软雅黑" w:eastAsia="微软雅黑" w:hAnsi="微软雅黑" w:hint="eastAsia"/>
        </w:rPr>
        <w:t>2的话，这个伸缩项目所占的额外空间是其他的2倍。</w:t>
      </w:r>
    </w:p>
    <w:p w14:paraId="48D2BCF1" w14:textId="052137E2" w:rsidR="00DB0124" w:rsidRPr="00AA1B02" w:rsidRDefault="00DB0124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3.flex-basis：&lt;</w:t>
      </w:r>
      <w:r>
        <w:rPr>
          <w:rFonts w:ascii="微软雅黑" w:eastAsia="微软雅黑" w:hAnsi="微软雅黑"/>
        </w:rPr>
        <w:t>length&gt;||aut</w:t>
      </w:r>
      <w:r>
        <w:rPr>
          <w:rFonts w:ascii="微软雅黑" w:eastAsia="微软雅黑" w:hAnsi="微软雅黑" w:hint="eastAsia"/>
        </w:rPr>
        <w:t>o（默认值为auto）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它指的是在分配多余的额外空间之前，项目占据的主轴空间。根据这个属性，浏览器会计算</w:t>
      </w:r>
      <w:r>
        <w:rPr>
          <w:rFonts w:ascii="微软雅黑" w:eastAsia="微软雅黑" w:hAnsi="微软雅黑" w:hint="eastAsia"/>
        </w:rPr>
        <w:lastRenderedPageBreak/>
        <w:t>主轴是否有多余的空间。默认值是</w:t>
      </w:r>
      <w:r w:rsidR="00FC6116"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uto，即项目原来的大小。</w:t>
      </w:r>
      <w:r w:rsidR="00571374">
        <w:rPr>
          <w:rFonts w:ascii="微软雅黑" w:eastAsia="微软雅黑" w:hAnsi="微软雅黑"/>
        </w:rPr>
        <w:br/>
      </w:r>
      <w:r w:rsidR="00571374">
        <w:rPr>
          <w:rFonts w:ascii="微软雅黑" w:eastAsia="微软雅黑" w:hAnsi="微软雅黑" w:hint="eastAsia"/>
        </w:rPr>
        <w:t>4.flex上述3个综合</w:t>
      </w:r>
      <w:r w:rsidR="007512C6">
        <w:rPr>
          <w:rFonts w:ascii="微软雅黑" w:eastAsia="微软雅黑" w:hAnsi="微软雅黑"/>
        </w:rPr>
        <w:br/>
        <w:t xml:space="preserve">    </w:t>
      </w:r>
      <w:proofErr w:type="spellStart"/>
      <w:r w:rsidR="007512C6">
        <w:rPr>
          <w:rFonts w:ascii="微软雅黑" w:eastAsia="微软雅黑" w:hAnsi="微软雅黑"/>
        </w:rPr>
        <w:t>flex:none</w:t>
      </w:r>
      <w:proofErr w:type="spellEnd"/>
      <w:r w:rsidR="007512C6">
        <w:rPr>
          <w:rFonts w:ascii="微软雅黑" w:eastAsia="微软雅黑" w:hAnsi="微软雅黑"/>
        </w:rPr>
        <w:t>;</w:t>
      </w:r>
      <w:r w:rsidR="007512C6">
        <w:rPr>
          <w:rFonts w:ascii="微软雅黑" w:eastAsia="微软雅黑" w:hAnsi="微软雅黑" w:hint="eastAsia"/>
        </w:rPr>
        <w:t>相当于f</w:t>
      </w:r>
      <w:r w:rsidR="007512C6">
        <w:rPr>
          <w:rFonts w:ascii="微软雅黑" w:eastAsia="微软雅黑" w:hAnsi="微软雅黑"/>
        </w:rPr>
        <w:t>lex:0 0 auto;</w:t>
      </w:r>
      <w:bookmarkStart w:id="0" w:name="_GoBack"/>
      <w:bookmarkEnd w:id="0"/>
      <w:r w:rsidR="00571374">
        <w:rPr>
          <w:rFonts w:ascii="微软雅黑" w:eastAsia="微软雅黑" w:hAnsi="微软雅黑"/>
        </w:rPr>
        <w:br/>
      </w:r>
      <w:r w:rsidR="00571374">
        <w:rPr>
          <w:rFonts w:ascii="微软雅黑" w:eastAsia="微软雅黑" w:hAnsi="微软雅黑" w:hint="eastAsia"/>
        </w:rPr>
        <w:t>5.align-self：</w:t>
      </w:r>
      <w:r w:rsidR="00571374">
        <w:rPr>
          <w:rFonts w:ascii="微软雅黑" w:eastAsia="微软雅黑" w:hAnsi="微软雅黑"/>
        </w:rPr>
        <w:t>flex-start</w:t>
      </w:r>
      <w:r w:rsidR="00ED4EAC">
        <w:rPr>
          <w:rFonts w:ascii="微软雅黑" w:eastAsia="微软雅黑" w:hAnsi="微软雅黑"/>
        </w:rPr>
        <w:t xml:space="preserve"> </w:t>
      </w:r>
      <w:r w:rsidR="00571374">
        <w:rPr>
          <w:rFonts w:ascii="微软雅黑" w:eastAsia="微软雅黑" w:hAnsi="微软雅黑"/>
        </w:rPr>
        <w:t>||</w:t>
      </w:r>
      <w:r w:rsidR="00ED4EAC">
        <w:rPr>
          <w:rFonts w:ascii="微软雅黑" w:eastAsia="微软雅黑" w:hAnsi="微软雅黑"/>
        </w:rPr>
        <w:t xml:space="preserve"> </w:t>
      </w:r>
      <w:r w:rsidR="00571374">
        <w:rPr>
          <w:rFonts w:ascii="微软雅黑" w:eastAsia="微软雅黑" w:hAnsi="微软雅黑"/>
        </w:rPr>
        <w:t>flex-end</w:t>
      </w:r>
      <w:r w:rsidR="00ED4EAC">
        <w:rPr>
          <w:rFonts w:ascii="微软雅黑" w:eastAsia="微软雅黑" w:hAnsi="微软雅黑"/>
        </w:rPr>
        <w:t xml:space="preserve"> </w:t>
      </w:r>
      <w:r w:rsidR="00571374">
        <w:rPr>
          <w:rFonts w:ascii="微软雅黑" w:eastAsia="微软雅黑" w:hAnsi="微软雅黑"/>
        </w:rPr>
        <w:t>||</w:t>
      </w:r>
      <w:r w:rsidR="00ED4EAC">
        <w:rPr>
          <w:rFonts w:ascii="微软雅黑" w:eastAsia="微软雅黑" w:hAnsi="微软雅黑"/>
        </w:rPr>
        <w:t xml:space="preserve"> </w:t>
      </w:r>
      <w:r w:rsidR="00571374">
        <w:rPr>
          <w:rFonts w:ascii="微软雅黑" w:eastAsia="微软雅黑" w:hAnsi="微软雅黑"/>
        </w:rPr>
        <w:t>center</w:t>
      </w:r>
      <w:r w:rsidR="00ED4EAC">
        <w:rPr>
          <w:rFonts w:ascii="微软雅黑" w:eastAsia="微软雅黑" w:hAnsi="微软雅黑"/>
        </w:rPr>
        <w:t xml:space="preserve"> </w:t>
      </w:r>
      <w:r w:rsidR="00571374">
        <w:rPr>
          <w:rFonts w:ascii="微软雅黑" w:eastAsia="微软雅黑" w:hAnsi="微软雅黑"/>
        </w:rPr>
        <w:t>||</w:t>
      </w:r>
      <w:r w:rsidR="00ED4EAC">
        <w:rPr>
          <w:rFonts w:ascii="微软雅黑" w:eastAsia="微软雅黑" w:hAnsi="微软雅黑"/>
        </w:rPr>
        <w:t xml:space="preserve"> </w:t>
      </w:r>
      <w:r w:rsidR="008D7281">
        <w:rPr>
          <w:rFonts w:ascii="微软雅黑" w:eastAsia="微软雅黑" w:hAnsi="微软雅黑"/>
        </w:rPr>
        <w:t>stretch</w:t>
      </w:r>
      <w:r w:rsidR="00ED4EAC">
        <w:rPr>
          <w:rFonts w:ascii="微软雅黑" w:eastAsia="微软雅黑" w:hAnsi="微软雅黑"/>
        </w:rPr>
        <w:t xml:space="preserve"> </w:t>
      </w:r>
      <w:r w:rsidR="008D7281">
        <w:rPr>
          <w:rFonts w:ascii="微软雅黑" w:eastAsia="微软雅黑" w:hAnsi="微软雅黑"/>
        </w:rPr>
        <w:t>||</w:t>
      </w:r>
      <w:r w:rsidR="00ED4EAC">
        <w:rPr>
          <w:rFonts w:ascii="微软雅黑" w:eastAsia="微软雅黑" w:hAnsi="微软雅黑"/>
        </w:rPr>
        <w:t xml:space="preserve"> </w:t>
      </w:r>
      <w:r w:rsidR="008D7281">
        <w:rPr>
          <w:rFonts w:ascii="微软雅黑" w:eastAsia="微软雅黑" w:hAnsi="微软雅黑"/>
        </w:rPr>
        <w:t>baseline</w:t>
      </w:r>
      <w:r w:rsidR="00AA1B02">
        <w:rPr>
          <w:rFonts w:ascii="微软雅黑" w:eastAsia="微软雅黑" w:hAnsi="微软雅黑"/>
        </w:rPr>
        <w:br/>
        <w:t xml:space="preserve">  </w:t>
      </w:r>
      <w:r w:rsidR="00AA1B02">
        <w:rPr>
          <w:rFonts w:ascii="微软雅黑" w:eastAsia="微软雅黑" w:hAnsi="微软雅黑" w:hint="eastAsia"/>
        </w:rPr>
        <w:t>匿名伸缩项目的align</w:t>
      </w:r>
      <w:r w:rsidR="00AA1B02">
        <w:rPr>
          <w:rFonts w:ascii="微软雅黑" w:eastAsia="微软雅黑" w:hAnsi="微软雅黑"/>
        </w:rPr>
        <w:t>-self</w:t>
      </w:r>
      <w:r w:rsidR="00AA1B02">
        <w:rPr>
          <w:rFonts w:ascii="微软雅黑" w:eastAsia="微软雅黑" w:hAnsi="微软雅黑" w:hint="eastAsia"/>
        </w:rPr>
        <w:t>永远和align</w:t>
      </w:r>
      <w:r w:rsidR="00AA1B02">
        <w:rPr>
          <w:rFonts w:ascii="微软雅黑" w:eastAsia="微软雅黑" w:hAnsi="微软雅黑"/>
        </w:rPr>
        <w:t>-items</w:t>
      </w:r>
      <w:r w:rsidR="00AA1B02">
        <w:rPr>
          <w:rFonts w:ascii="微软雅黑" w:eastAsia="微软雅黑" w:hAnsi="微软雅黑" w:hint="eastAsia"/>
        </w:rPr>
        <w:t>相同。</w:t>
      </w:r>
      <w:r w:rsidR="00437852">
        <w:rPr>
          <w:rFonts w:ascii="微软雅黑" w:eastAsia="微软雅黑" w:hAnsi="微软雅黑"/>
        </w:rPr>
        <w:br/>
      </w:r>
      <w:r w:rsidR="00437852">
        <w:rPr>
          <w:rFonts w:ascii="微软雅黑" w:eastAsia="微软雅黑" w:hAnsi="微软雅黑" w:hint="eastAsia"/>
        </w:rPr>
        <w:t>6.order：&lt;</w:t>
      </w:r>
      <w:r w:rsidR="00437852">
        <w:rPr>
          <w:rFonts w:ascii="微软雅黑" w:eastAsia="微软雅黑" w:hAnsi="微软雅黑"/>
        </w:rPr>
        <w:t>int&gt;</w:t>
      </w:r>
      <w:r w:rsidR="00437852">
        <w:rPr>
          <w:rFonts w:ascii="微软雅黑" w:eastAsia="微软雅黑" w:hAnsi="微软雅黑"/>
        </w:rPr>
        <w:br/>
      </w:r>
      <w:r w:rsidR="006532CD">
        <w:rPr>
          <w:rFonts w:ascii="微软雅黑" w:eastAsia="微软雅黑" w:hAnsi="微软雅黑" w:hint="eastAsia"/>
        </w:rPr>
        <w:t xml:space="preserve"> </w:t>
      </w:r>
      <w:r w:rsidR="006532CD">
        <w:rPr>
          <w:rFonts w:ascii="微软雅黑" w:eastAsia="微软雅黑" w:hAnsi="微软雅黑"/>
        </w:rPr>
        <w:t xml:space="preserve"> </w:t>
      </w:r>
      <w:r w:rsidR="00437852">
        <w:rPr>
          <w:rFonts w:ascii="微软雅黑" w:eastAsia="微软雅黑" w:hAnsi="微软雅黑" w:hint="eastAsia"/>
        </w:rPr>
        <w:t>越小</w:t>
      </w:r>
      <w:r w:rsidR="00A0335E">
        <w:rPr>
          <w:rFonts w:ascii="微软雅黑" w:eastAsia="微软雅黑" w:hAnsi="微软雅黑" w:hint="eastAsia"/>
        </w:rPr>
        <w:t>越</w:t>
      </w:r>
      <w:r w:rsidR="00437852">
        <w:rPr>
          <w:rFonts w:ascii="微软雅黑" w:eastAsia="微软雅黑" w:hAnsi="微软雅黑" w:hint="eastAsia"/>
        </w:rPr>
        <w:t>靠前</w:t>
      </w:r>
      <w:r w:rsidR="00E41B9F">
        <w:rPr>
          <w:rFonts w:ascii="微软雅黑" w:eastAsia="微软雅黑" w:hAnsi="微软雅黑" w:hint="eastAsia"/>
        </w:rPr>
        <w:t>。</w:t>
      </w:r>
    </w:p>
    <w:sectPr w:rsidR="00DB0124" w:rsidRPr="00AA1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85644"/>
    <w:multiLevelType w:val="hybridMultilevel"/>
    <w:tmpl w:val="437A1702"/>
    <w:lvl w:ilvl="0" w:tplc="5A1EA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B5"/>
    <w:rsid w:val="00037BE5"/>
    <w:rsid w:val="000A0EB5"/>
    <w:rsid w:val="001366A3"/>
    <w:rsid w:val="001A560D"/>
    <w:rsid w:val="001D6852"/>
    <w:rsid w:val="001F2719"/>
    <w:rsid w:val="002E4CAE"/>
    <w:rsid w:val="003D5848"/>
    <w:rsid w:val="00422F5D"/>
    <w:rsid w:val="00437852"/>
    <w:rsid w:val="004D69CA"/>
    <w:rsid w:val="004E2694"/>
    <w:rsid w:val="005060B4"/>
    <w:rsid w:val="0054114E"/>
    <w:rsid w:val="00571374"/>
    <w:rsid w:val="00597019"/>
    <w:rsid w:val="005C2DCC"/>
    <w:rsid w:val="006532CD"/>
    <w:rsid w:val="006B1C31"/>
    <w:rsid w:val="00747FB6"/>
    <w:rsid w:val="007512C6"/>
    <w:rsid w:val="007651D9"/>
    <w:rsid w:val="00796504"/>
    <w:rsid w:val="00834285"/>
    <w:rsid w:val="008343C7"/>
    <w:rsid w:val="00861D9E"/>
    <w:rsid w:val="008D7281"/>
    <w:rsid w:val="009F593E"/>
    <w:rsid w:val="00A02050"/>
    <w:rsid w:val="00A0335E"/>
    <w:rsid w:val="00AA1B02"/>
    <w:rsid w:val="00AA2781"/>
    <w:rsid w:val="00B764BD"/>
    <w:rsid w:val="00BA755D"/>
    <w:rsid w:val="00BD1BE7"/>
    <w:rsid w:val="00C002B5"/>
    <w:rsid w:val="00C16BDD"/>
    <w:rsid w:val="00CB51FF"/>
    <w:rsid w:val="00D1259C"/>
    <w:rsid w:val="00DA2A89"/>
    <w:rsid w:val="00DB0124"/>
    <w:rsid w:val="00E17234"/>
    <w:rsid w:val="00E41B9F"/>
    <w:rsid w:val="00ED4EAC"/>
    <w:rsid w:val="00EE42E7"/>
    <w:rsid w:val="00F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16BB"/>
  <w15:chartTrackingRefBased/>
  <w15:docId w15:val="{C05E71DD-E5D4-4483-B0DA-977BFB88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43</cp:revision>
  <dcterms:created xsi:type="dcterms:W3CDTF">2018-08-01T02:10:00Z</dcterms:created>
  <dcterms:modified xsi:type="dcterms:W3CDTF">2018-08-01T07:53:00Z</dcterms:modified>
</cp:coreProperties>
</file>