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74E1A">
      <w:pPr>
        <w:pStyle w:val="a0"/>
        <w:tabs>
          <w:tab w:val="right" w:pos="8789"/>
        </w:tabs>
        <w:spacing w:line="0" w:lineRule="atLeast"/>
        <w:ind w:firstLineChars="0" w:firstLine="0"/>
        <w:rPr>
          <w:rFonts w:hint="eastAsia"/>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000000" w:rsidRDefault="00274E1A">
      <w:pPr>
        <w:pStyle w:val="a0"/>
        <w:tabs>
          <w:tab w:val="right" w:pos="8789"/>
        </w:tabs>
        <w:spacing w:line="0" w:lineRule="atLeast"/>
        <w:ind w:firstLineChars="0" w:firstLine="0"/>
        <w:rPr>
          <w:rFonts w:hint="eastAsia"/>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rsidR="00000000" w:rsidRDefault="00274E1A">
      <w:pPr>
        <w:pStyle w:val="a0"/>
        <w:tabs>
          <w:tab w:val="right" w:pos="8789"/>
        </w:tabs>
        <w:spacing w:line="0" w:lineRule="atLeast"/>
        <w:ind w:firstLineChars="0" w:firstLine="0"/>
        <w:rPr>
          <w:rFonts w:hint="eastAsia"/>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000000" w:rsidRDefault="00274E1A">
      <w:pPr>
        <w:pStyle w:val="af2"/>
        <w:spacing w:before="0"/>
        <w:rPr>
          <w:rFonts w:hint="eastAsia"/>
          <w:color w:val="000000"/>
          <w:sz w:val="28"/>
        </w:rPr>
      </w:pPr>
    </w:p>
    <w:p w:rsidR="00000000" w:rsidRDefault="00EB42A5">
      <w:pPr>
        <w:pStyle w:val="af2"/>
        <w:spacing w:before="0" w:line="0" w:lineRule="atLeast"/>
        <w:rPr>
          <w:rStyle w:val="a8"/>
          <w:color w:val="000000"/>
          <w:sz w:val="18"/>
        </w:rPr>
      </w:pPr>
      <w:bookmarkStart w:id="0" w:name="OLE_LINK620"/>
      <w:bookmarkStart w:id="1" w:name="OLE_LINK621"/>
      <w:bookmarkStart w:id="2" w:name="OLE_LINK622"/>
      <w:bookmarkStart w:id="3" w:name="OLE_LINK623"/>
      <w:bookmarkStart w:id="4" w:name="OLE_LINK624"/>
      <w:r>
        <w:rPr>
          <w:rFonts w:hint="eastAsia"/>
          <w:color w:val="000000"/>
          <w:sz w:val="28"/>
        </w:rPr>
        <w:t>自主</w:t>
      </w:r>
      <w:r w:rsidR="001C36C3">
        <w:rPr>
          <w:rFonts w:hint="eastAsia"/>
          <w:color w:val="000000"/>
          <w:sz w:val="28"/>
        </w:rPr>
        <w:t>移动机器人永恒探索算法的</w:t>
      </w:r>
      <w:bookmarkStart w:id="5" w:name="OLE_LINK701"/>
      <w:bookmarkStart w:id="6" w:name="OLE_LINK702"/>
      <w:r w:rsidR="001C36C3">
        <w:rPr>
          <w:rFonts w:hint="eastAsia"/>
          <w:color w:val="000000"/>
          <w:sz w:val="28"/>
        </w:rPr>
        <w:t>符号化模型</w:t>
      </w:r>
      <w:bookmarkEnd w:id="5"/>
      <w:bookmarkEnd w:id="6"/>
      <w:r w:rsidR="001C36C3">
        <w:rPr>
          <w:rFonts w:hint="eastAsia"/>
          <w:color w:val="000000"/>
          <w:sz w:val="28"/>
        </w:rPr>
        <w:t>检测方法</w:t>
      </w:r>
      <w:bookmarkEnd w:id="0"/>
      <w:bookmarkEnd w:id="1"/>
      <w:bookmarkEnd w:id="2"/>
      <w:bookmarkEnd w:id="3"/>
      <w:bookmarkEnd w:id="4"/>
      <w:r w:rsidR="00274E1A">
        <w:rPr>
          <w:rStyle w:val="a8"/>
          <w:rFonts w:hint="eastAsia"/>
          <w:color w:val="000000"/>
          <w:position w:val="20"/>
          <w:sz w:val="21"/>
        </w:rPr>
        <w:footnoteReference w:customMarkFollows="1" w:id="1"/>
        <w:sym w:font="Symbol" w:char="F02A"/>
      </w:r>
    </w:p>
    <w:p w:rsidR="00000000" w:rsidRDefault="00EA3DCB">
      <w:pPr>
        <w:pStyle w:val="af"/>
        <w:rPr>
          <w:rFonts w:hint="eastAsia"/>
          <w:color w:val="000000"/>
          <w:sz w:val="24"/>
        </w:rPr>
      </w:pPr>
      <w:r>
        <w:rPr>
          <w:rFonts w:hint="eastAsia"/>
          <w:color w:val="000000"/>
          <w:sz w:val="24"/>
        </w:rPr>
        <w:t>蔡晓伟</w:t>
      </w:r>
      <w:r w:rsidR="00274E1A">
        <w:rPr>
          <w:rFonts w:hint="eastAsia"/>
          <w:color w:val="000000"/>
          <w:sz w:val="24"/>
          <w:vertAlign w:val="superscript"/>
        </w:rPr>
        <w:t>1,2</w:t>
      </w:r>
      <w:r w:rsidR="00274E1A">
        <w:rPr>
          <w:rFonts w:hint="eastAsia"/>
          <w:color w:val="000000"/>
          <w:sz w:val="24"/>
        </w:rPr>
        <w:t xml:space="preserve">,  </w:t>
      </w:r>
      <w:r w:rsidR="007269CC">
        <w:rPr>
          <w:rFonts w:hint="eastAsia"/>
          <w:color w:val="000000"/>
          <w:sz w:val="24"/>
        </w:rPr>
        <w:t>张</w:t>
      </w:r>
      <w:r w:rsidR="007269CC">
        <w:rPr>
          <w:rFonts w:hint="eastAsia"/>
          <w:color w:val="000000"/>
          <w:sz w:val="24"/>
        </w:rPr>
        <w:t xml:space="preserve">  </w:t>
      </w:r>
      <w:r w:rsidR="007269CC">
        <w:rPr>
          <w:rFonts w:hint="eastAsia"/>
          <w:color w:val="000000"/>
          <w:sz w:val="24"/>
        </w:rPr>
        <w:t>民</w:t>
      </w:r>
      <w:r w:rsidR="007269CC">
        <w:rPr>
          <w:rFonts w:hint="eastAsia"/>
          <w:color w:val="000000"/>
          <w:sz w:val="24"/>
          <w:vertAlign w:val="superscript"/>
        </w:rPr>
        <w:t>1,2</w:t>
      </w:r>
    </w:p>
    <w:p w:rsidR="00000000" w:rsidRDefault="00274E1A" w:rsidP="00DB6BF6">
      <w:pPr>
        <w:pStyle w:val="aa"/>
        <w:ind w:left="116" w:hanging="116"/>
        <w:rPr>
          <w:rFonts w:hint="eastAsia"/>
          <w:color w:val="000000"/>
          <w:sz w:val="16"/>
        </w:rPr>
      </w:pPr>
      <w:r>
        <w:rPr>
          <w:rFonts w:hint="eastAsia"/>
          <w:color w:val="000000"/>
          <w:sz w:val="16"/>
          <w:vertAlign w:val="superscript"/>
        </w:rPr>
        <w:t>1</w:t>
      </w:r>
      <w:r>
        <w:rPr>
          <w:rFonts w:hint="eastAsia"/>
          <w:color w:val="000000"/>
          <w:sz w:val="16"/>
        </w:rPr>
        <w:t>(</w:t>
      </w:r>
      <w:bookmarkStart w:id="7" w:name="OLE_LINK590"/>
      <w:bookmarkStart w:id="8" w:name="OLE_LINK589"/>
      <w:r w:rsidR="00FA15B5">
        <w:rPr>
          <w:rFonts w:hint="eastAsia"/>
          <w:color w:val="000000"/>
          <w:sz w:val="16"/>
        </w:rPr>
        <w:t>华东师范大学</w:t>
      </w:r>
      <w:bookmarkEnd w:id="7"/>
      <w:bookmarkEnd w:id="8"/>
      <w:r w:rsidR="00E404B8">
        <w:rPr>
          <w:rFonts w:hint="eastAsia"/>
          <w:color w:val="000000"/>
          <w:sz w:val="16"/>
        </w:rPr>
        <w:t>,</w:t>
      </w:r>
      <w:r w:rsidR="00441C7D" w:rsidRPr="00441C7D">
        <w:rPr>
          <w:rFonts w:hint="eastAsia"/>
          <w:color w:val="000000"/>
          <w:sz w:val="16"/>
        </w:rPr>
        <w:t>上海市高可信计算重点实验室</w:t>
      </w:r>
      <w:r w:rsidR="00263C79">
        <w:rPr>
          <w:rFonts w:hint="eastAsia"/>
          <w:color w:val="000000"/>
          <w:sz w:val="16"/>
        </w:rPr>
        <w:t>,</w:t>
      </w:r>
      <w:r w:rsidR="00441C7D">
        <w:rPr>
          <w:rFonts w:hint="eastAsia"/>
          <w:color w:val="000000"/>
          <w:sz w:val="16"/>
        </w:rPr>
        <w:t>上海</w:t>
      </w:r>
      <w:r>
        <w:rPr>
          <w:rFonts w:hint="eastAsia"/>
          <w:color w:val="000000"/>
          <w:sz w:val="16"/>
        </w:rPr>
        <w:t xml:space="preserve"> </w:t>
      </w:r>
      <w:r w:rsidR="0011255B">
        <w:rPr>
          <w:rFonts w:hint="eastAsia"/>
          <w:color w:val="000000"/>
          <w:sz w:val="16"/>
        </w:rPr>
        <w:t>普陀</w:t>
      </w:r>
      <w:r w:rsidR="00DB6BF6">
        <w:rPr>
          <w:rFonts w:hint="eastAsia"/>
          <w:color w:val="000000"/>
          <w:sz w:val="16"/>
        </w:rPr>
        <w:t xml:space="preserve"> 200062</w:t>
      </w:r>
      <w:r>
        <w:rPr>
          <w:rFonts w:hint="eastAsia"/>
          <w:color w:val="000000"/>
          <w:sz w:val="16"/>
        </w:rPr>
        <w:t>)</w:t>
      </w:r>
    </w:p>
    <w:p w:rsidR="00000000" w:rsidRDefault="00274E1A">
      <w:pPr>
        <w:pStyle w:val="aa"/>
        <w:ind w:left="116" w:hanging="116"/>
        <w:rPr>
          <w:rFonts w:hint="eastAsia"/>
          <w:color w:val="000000"/>
          <w:sz w:val="16"/>
        </w:rPr>
      </w:pPr>
      <w:r>
        <w:rPr>
          <w:rFonts w:hint="eastAsia"/>
          <w:color w:val="000000"/>
          <w:sz w:val="16"/>
          <w:vertAlign w:val="superscript"/>
        </w:rPr>
        <w:t>2</w:t>
      </w:r>
      <w:r>
        <w:rPr>
          <w:rFonts w:hint="eastAsia"/>
          <w:color w:val="000000"/>
          <w:sz w:val="16"/>
        </w:rPr>
        <w:t>(</w:t>
      </w:r>
      <w:r w:rsidR="00C32547">
        <w:rPr>
          <w:rFonts w:hint="eastAsia"/>
          <w:color w:val="000000"/>
          <w:sz w:val="16"/>
        </w:rPr>
        <w:t>华东师范大学</w:t>
      </w:r>
      <w:bookmarkStart w:id="9" w:name="OLE_LINK600"/>
      <w:bookmarkStart w:id="10" w:name="OLE_LINK599"/>
      <w:r w:rsidR="00E404B8">
        <w:rPr>
          <w:rFonts w:hint="eastAsia"/>
          <w:color w:val="000000"/>
          <w:sz w:val="16"/>
        </w:rPr>
        <w:t>,</w:t>
      </w:r>
      <w:r w:rsidR="00BB02A3">
        <w:rPr>
          <w:rFonts w:hint="eastAsia"/>
          <w:color w:val="000000"/>
          <w:sz w:val="16"/>
        </w:rPr>
        <w:t>计算机科学与软件工程学院</w:t>
      </w:r>
      <w:bookmarkEnd w:id="9"/>
      <w:bookmarkEnd w:id="10"/>
      <w:r>
        <w:rPr>
          <w:rFonts w:hint="eastAsia"/>
          <w:color w:val="000000"/>
          <w:sz w:val="16"/>
        </w:rPr>
        <w:t>,</w:t>
      </w:r>
      <w:r w:rsidR="00263C79">
        <w:rPr>
          <w:rFonts w:hint="eastAsia"/>
          <w:color w:val="000000"/>
          <w:sz w:val="16"/>
        </w:rPr>
        <w:t>上海</w:t>
      </w:r>
      <w:r>
        <w:rPr>
          <w:rFonts w:hint="eastAsia"/>
          <w:color w:val="000000"/>
          <w:sz w:val="16"/>
        </w:rPr>
        <w:t xml:space="preserve"> </w:t>
      </w:r>
      <w:r w:rsidR="00263C79">
        <w:rPr>
          <w:rFonts w:hint="eastAsia"/>
          <w:color w:val="000000"/>
          <w:sz w:val="16"/>
        </w:rPr>
        <w:t>普陀</w:t>
      </w:r>
      <w:r w:rsidR="00D3461B">
        <w:rPr>
          <w:rFonts w:hint="eastAsia"/>
          <w:color w:val="000000"/>
          <w:sz w:val="16"/>
        </w:rPr>
        <w:t xml:space="preserve">  200062</w:t>
      </w:r>
      <w:r>
        <w:rPr>
          <w:rFonts w:hint="eastAsia"/>
          <w:color w:val="000000"/>
          <w:sz w:val="16"/>
        </w:rPr>
        <w:t>)</w:t>
      </w:r>
    </w:p>
    <w:p w:rsidR="00000000" w:rsidRDefault="00274E1A">
      <w:pPr>
        <w:pStyle w:val="aa"/>
        <w:ind w:left="116" w:hanging="116"/>
        <w:rPr>
          <w:rFonts w:hint="eastAsia"/>
          <w:color w:val="000000"/>
          <w:sz w:val="15"/>
        </w:rPr>
      </w:pPr>
      <w:r>
        <w:rPr>
          <w:rFonts w:hint="eastAsia"/>
          <w:color w:val="000000"/>
          <w:sz w:val="16"/>
        </w:rPr>
        <w:t>通讯作者</w:t>
      </w:r>
      <w:r>
        <w:rPr>
          <w:rFonts w:hint="eastAsia"/>
          <w:color w:val="000000"/>
          <w:sz w:val="16"/>
        </w:rPr>
        <w:t xml:space="preserve">: </w:t>
      </w:r>
      <w:r w:rsidR="00786E89" w:rsidRPr="00786E89">
        <w:rPr>
          <w:rFonts w:hint="eastAsia"/>
          <w:color w:val="000000"/>
          <w:sz w:val="16"/>
        </w:rPr>
        <w:t>张民</w:t>
      </w:r>
      <w:r w:rsidR="00786E89" w:rsidRPr="00786E89">
        <w:rPr>
          <w:rFonts w:hint="eastAsia"/>
          <w:color w:val="000000"/>
          <w:sz w:val="16"/>
        </w:rPr>
        <w:t xml:space="preserve">, E-mail: </w:t>
      </w:r>
      <w:bookmarkStart w:id="11" w:name="OLE_LINK802"/>
      <w:bookmarkStart w:id="12" w:name="OLE_LINK803"/>
      <w:bookmarkStart w:id="13" w:name="OLE_LINK804"/>
      <w:bookmarkStart w:id="14" w:name="OLE_LINK812"/>
      <w:bookmarkStart w:id="15" w:name="OLE_LINK813"/>
      <w:r w:rsidR="00786E89" w:rsidRPr="00786E89">
        <w:rPr>
          <w:rFonts w:hint="eastAsia"/>
          <w:color w:val="000000"/>
          <w:sz w:val="16"/>
        </w:rPr>
        <w:t>zhangmin@sei.ecnu.edu.cn</w:t>
      </w:r>
      <w:bookmarkEnd w:id="11"/>
      <w:bookmarkEnd w:id="12"/>
      <w:bookmarkEnd w:id="13"/>
      <w:bookmarkEnd w:id="14"/>
      <w:bookmarkEnd w:id="15"/>
    </w:p>
    <w:p w:rsidR="00000000" w:rsidRDefault="00274E1A">
      <w:pPr>
        <w:pStyle w:val="aa"/>
        <w:ind w:left="116" w:hanging="116"/>
        <w:rPr>
          <w:rFonts w:hint="eastAsia"/>
          <w:color w:val="000000"/>
          <w:sz w:val="16"/>
        </w:rPr>
      </w:pPr>
    </w:p>
    <w:p w:rsidR="00000000" w:rsidRDefault="00274E1A">
      <w:pPr>
        <w:pStyle w:val="ac"/>
        <w:rPr>
          <w:rFonts w:hint="eastAsia"/>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6" w:name="OLE_LINK639"/>
      <w:bookmarkStart w:id="17" w:name="OLE_LINK648"/>
      <w:r w:rsidR="00E06B83">
        <w:rPr>
          <w:rFonts w:hint="eastAsia"/>
          <w:color w:val="000000"/>
        </w:rPr>
        <w:t>随着物联网技术的发展</w:t>
      </w:r>
      <w:r w:rsidR="00E06B83">
        <w:rPr>
          <w:rFonts w:hint="eastAsia"/>
          <w:color w:val="000000"/>
        </w:rPr>
        <w:t>,</w:t>
      </w:r>
      <w:bookmarkStart w:id="18" w:name="OLE_LINK687"/>
      <w:r w:rsidR="00E06B83">
        <w:rPr>
          <w:rFonts w:hint="eastAsia"/>
          <w:color w:val="000000"/>
        </w:rPr>
        <w:t>自</w:t>
      </w:r>
      <w:bookmarkEnd w:id="18"/>
      <w:r w:rsidR="00C4519C">
        <w:rPr>
          <w:rFonts w:hint="eastAsia"/>
          <w:color w:val="000000"/>
        </w:rPr>
        <w:t>主</w:t>
      </w:r>
      <w:r w:rsidR="00E06B83">
        <w:rPr>
          <w:rFonts w:hint="eastAsia"/>
          <w:color w:val="000000"/>
        </w:rPr>
        <w:t>移动体</w:t>
      </w:r>
      <w:r w:rsidR="00DB5E5E">
        <w:rPr>
          <w:rFonts w:hint="eastAsia"/>
          <w:color w:val="000000"/>
        </w:rPr>
        <w:t>(</w:t>
      </w:r>
      <w:r w:rsidR="00DB5E5E">
        <w:rPr>
          <w:rFonts w:hint="eastAsia"/>
          <w:color w:val="000000"/>
        </w:rPr>
        <w:t>a</w:t>
      </w:r>
      <w:r w:rsidR="00DB5E5E">
        <w:rPr>
          <w:color w:val="000000"/>
        </w:rPr>
        <w:t xml:space="preserve">utonomous mobile </w:t>
      </w:r>
      <w:bookmarkStart w:id="19" w:name="OLE_LINK675"/>
      <w:bookmarkStart w:id="20" w:name="OLE_LINK676"/>
      <w:r w:rsidR="00DB5E5E">
        <w:rPr>
          <w:color w:val="000000"/>
        </w:rPr>
        <w:t>agents</w:t>
      </w:r>
      <w:bookmarkEnd w:id="19"/>
      <w:bookmarkEnd w:id="20"/>
      <w:r w:rsidR="00DB5E5E">
        <w:rPr>
          <w:rFonts w:hint="eastAsia"/>
          <w:color w:val="000000"/>
        </w:rPr>
        <w:t>)</w:t>
      </w:r>
      <w:r w:rsidR="00DB5E5E">
        <w:rPr>
          <w:rFonts w:hint="eastAsia"/>
          <w:color w:val="000000"/>
        </w:rPr>
        <w:t>在网络中的作用也</w:t>
      </w:r>
      <w:r w:rsidR="00DB5E5E">
        <w:rPr>
          <w:rFonts w:hint="eastAsia"/>
          <w:color w:val="000000"/>
        </w:rPr>
        <w:t>日益重要</w:t>
      </w:r>
      <w:r w:rsidR="00DB5E5E">
        <w:rPr>
          <w:rFonts w:hint="eastAsia"/>
          <w:color w:val="000000"/>
        </w:rPr>
        <w:t>,</w:t>
      </w:r>
      <w:bookmarkStart w:id="21" w:name="OLE_LINK649"/>
      <w:bookmarkStart w:id="22" w:name="OLE_LINK650"/>
      <w:r w:rsidR="00DB5E5E">
        <w:rPr>
          <w:rFonts w:hint="eastAsia"/>
          <w:color w:val="000000"/>
        </w:rPr>
        <w:t>利用形式化的方法验证自治移动</w:t>
      </w:r>
      <w:proofErr w:type="gramStart"/>
      <w:r w:rsidR="00DB5E5E">
        <w:rPr>
          <w:rFonts w:hint="eastAsia"/>
          <w:color w:val="000000"/>
        </w:rPr>
        <w:t>体行为</w:t>
      </w:r>
      <w:proofErr w:type="gramEnd"/>
      <w:r w:rsidR="00DB5E5E">
        <w:rPr>
          <w:rFonts w:hint="eastAsia"/>
          <w:color w:val="000000"/>
        </w:rPr>
        <w:t>的正确性逐渐成为新的研究热点</w:t>
      </w:r>
      <w:r w:rsidR="00DB5E5E">
        <w:rPr>
          <w:rFonts w:hint="eastAsia"/>
          <w:color w:val="000000"/>
        </w:rPr>
        <w:t>.</w:t>
      </w:r>
      <w:bookmarkStart w:id="23" w:name="OLE_LINK651"/>
      <w:bookmarkEnd w:id="17"/>
      <w:bookmarkEnd w:id="21"/>
      <w:bookmarkEnd w:id="22"/>
      <w:r w:rsidR="00DB5E5E">
        <w:rPr>
          <w:rFonts w:hint="eastAsia"/>
          <w:color w:val="000000"/>
        </w:rPr>
        <w:t>当前主要的验证方法多以初始状态已知为前提且面临状态爆炸问题</w:t>
      </w:r>
      <w:r w:rsidR="00DB5E5E">
        <w:rPr>
          <w:rFonts w:hint="eastAsia"/>
          <w:color w:val="000000"/>
        </w:rPr>
        <w:t>.</w:t>
      </w:r>
      <w:bookmarkStart w:id="24" w:name="OLE_LINK652"/>
      <w:bookmarkStart w:id="25" w:name="OLE_LINK653"/>
      <w:r w:rsidR="00DB5E5E">
        <w:rPr>
          <w:rFonts w:hint="eastAsia"/>
          <w:color w:val="000000"/>
        </w:rPr>
        <w:t>本文以</w:t>
      </w:r>
      <w:r w:rsidR="00DB5E5E" w:rsidRPr="00514C17">
        <w:rPr>
          <w:rFonts w:hint="eastAsia"/>
          <w:color w:val="000000"/>
        </w:rPr>
        <w:t>自治移动机器人</w:t>
      </w:r>
      <w:r w:rsidR="005350F7">
        <w:rPr>
          <w:rFonts w:hint="eastAsia"/>
          <w:color w:val="000000"/>
        </w:rPr>
        <w:t>最小</w:t>
      </w:r>
      <w:r w:rsidR="00DB5E5E" w:rsidRPr="00514C17">
        <w:rPr>
          <w:rFonts w:hint="eastAsia"/>
          <w:color w:val="000000"/>
        </w:rPr>
        <w:t>探索算法</w:t>
      </w:r>
      <w:r w:rsidR="00DB5E5E">
        <w:rPr>
          <w:rFonts w:hint="eastAsia"/>
          <w:color w:val="000000"/>
        </w:rPr>
        <w:t>为例</w:t>
      </w:r>
      <w:bookmarkEnd w:id="23"/>
      <w:bookmarkEnd w:id="24"/>
      <w:bookmarkEnd w:id="25"/>
      <w:r w:rsidR="00DB5E5E">
        <w:rPr>
          <w:rFonts w:hint="eastAsia"/>
          <w:color w:val="000000"/>
        </w:rPr>
        <w:t>,</w:t>
      </w:r>
      <w:bookmarkStart w:id="26" w:name="OLE_LINK654"/>
      <w:r w:rsidR="00DB5E5E">
        <w:rPr>
          <w:rFonts w:hint="eastAsia"/>
          <w:color w:val="000000"/>
        </w:rPr>
        <w:t>提出自治移动体符号化模型检测方法</w:t>
      </w:r>
      <w:bookmarkEnd w:id="26"/>
      <w:r w:rsidR="00DB5E5E">
        <w:rPr>
          <w:rFonts w:hint="eastAsia"/>
          <w:color w:val="000000"/>
        </w:rPr>
        <w:t>,</w:t>
      </w:r>
      <w:bookmarkStart w:id="27" w:name="OLE_LINK655"/>
      <w:bookmarkStart w:id="28" w:name="OLE_LINK656"/>
      <w:bookmarkStart w:id="29" w:name="OLE_LINK657"/>
      <w:r w:rsidR="00DB5E5E">
        <w:rPr>
          <w:rFonts w:hint="eastAsia"/>
          <w:color w:val="000000"/>
        </w:rPr>
        <w:t>该方法不依赖某个具体的初始状态</w:t>
      </w:r>
      <w:r w:rsidR="00DB5E5E">
        <w:rPr>
          <w:rFonts w:hint="eastAsia"/>
          <w:color w:val="000000"/>
        </w:rPr>
        <w:t>,</w:t>
      </w:r>
      <w:r w:rsidR="00A17F31">
        <w:rPr>
          <w:rFonts w:hint="eastAsia"/>
          <w:color w:val="000000"/>
        </w:rPr>
        <w:t>且适用于不同的调度</w:t>
      </w:r>
      <w:r w:rsidR="00DB5E5E">
        <w:rPr>
          <w:rFonts w:hint="eastAsia"/>
          <w:color w:val="000000"/>
        </w:rPr>
        <w:t>模型</w:t>
      </w:r>
      <w:bookmarkEnd w:id="27"/>
      <w:bookmarkEnd w:id="28"/>
      <w:bookmarkEnd w:id="29"/>
      <w:r w:rsidR="00DB5E5E">
        <w:rPr>
          <w:rFonts w:hint="eastAsia"/>
          <w:color w:val="000000"/>
        </w:rPr>
        <w:t>.</w:t>
      </w:r>
      <w:r w:rsidR="00DB5E5E">
        <w:rPr>
          <w:rFonts w:hint="eastAsia"/>
          <w:color w:val="000000"/>
        </w:rPr>
        <w:t>同时</w:t>
      </w:r>
      <w:r w:rsidR="00DB5E5E">
        <w:rPr>
          <w:rFonts w:hint="eastAsia"/>
          <w:color w:val="000000"/>
        </w:rPr>
        <w:t>,</w:t>
      </w:r>
      <w:bookmarkStart w:id="30" w:name="OLE_LINK658"/>
      <w:bookmarkStart w:id="31" w:name="OLE_LINK659"/>
      <w:bookmarkStart w:id="32" w:name="OLE_LINK660"/>
      <w:bookmarkStart w:id="33" w:name="OLE_LINK661"/>
      <w:bookmarkStart w:id="34" w:name="OLE_LINK662"/>
      <w:r w:rsidR="00DB5E5E">
        <w:rPr>
          <w:rFonts w:hint="eastAsia"/>
          <w:color w:val="000000"/>
        </w:rPr>
        <w:t>借助符号化模型检测的高效性</w:t>
      </w:r>
      <w:bookmarkEnd w:id="31"/>
      <w:r w:rsidR="00DB5E5E">
        <w:rPr>
          <w:rFonts w:hint="eastAsia"/>
          <w:color w:val="000000"/>
        </w:rPr>
        <w:t>,</w:t>
      </w:r>
      <w:r w:rsidR="00DB5E5E">
        <w:rPr>
          <w:rFonts w:hint="eastAsia"/>
          <w:color w:val="000000"/>
        </w:rPr>
        <w:t>有效避免了状态爆炸问题</w:t>
      </w:r>
      <w:bookmarkEnd w:id="33"/>
      <w:bookmarkEnd w:id="34"/>
      <w:r w:rsidR="00DB5E5E">
        <w:rPr>
          <w:rFonts w:hint="eastAsia"/>
          <w:color w:val="000000"/>
        </w:rPr>
        <w:t>.</w:t>
      </w:r>
      <w:bookmarkStart w:id="35" w:name="OLE_LINK665"/>
      <w:bookmarkStart w:id="36" w:name="OLE_LINK666"/>
      <w:bookmarkStart w:id="37" w:name="OLE_LINK667"/>
      <w:bookmarkStart w:id="38" w:name="OLE_LINK668"/>
      <w:bookmarkStart w:id="39" w:name="OLE_LINK669"/>
      <w:bookmarkEnd w:id="30"/>
      <w:bookmarkEnd w:id="32"/>
      <w:r w:rsidR="00F10223" w:rsidRPr="00F10223">
        <w:t xml:space="preserve"> </w:t>
      </w:r>
      <w:proofErr w:type="spellStart"/>
      <w:r w:rsidR="00F10223" w:rsidRPr="00F10223">
        <w:t>NuSMV</w:t>
      </w:r>
      <w:proofErr w:type="spellEnd"/>
      <w:r w:rsidR="00EA0622">
        <w:t>符号化</w:t>
      </w:r>
      <w:r w:rsidR="00EA0622">
        <w:rPr>
          <w:rFonts w:hint="eastAsia"/>
        </w:rPr>
        <w:t>模型验证工具</w:t>
      </w:r>
      <w:r w:rsidR="001D7919">
        <w:rPr>
          <w:rFonts w:hint="eastAsia"/>
        </w:rPr>
        <w:t>对机器人探索算法</w:t>
      </w:r>
      <w:r w:rsidR="008B3E28">
        <w:rPr>
          <w:rFonts w:hint="eastAsia"/>
        </w:rPr>
        <w:t>在三种同步</w:t>
      </w:r>
      <w:r w:rsidR="001D7919">
        <w:rPr>
          <w:rFonts w:hint="eastAsia"/>
        </w:rPr>
        <w:t>模型</w:t>
      </w:r>
      <w:bookmarkEnd w:id="35"/>
      <w:bookmarkEnd w:id="36"/>
      <w:bookmarkEnd w:id="37"/>
      <w:r w:rsidR="001D7919">
        <w:rPr>
          <w:rFonts w:hint="eastAsia"/>
        </w:rPr>
        <w:t>:</w:t>
      </w:r>
      <w:bookmarkStart w:id="40" w:name="OLE_LINK699"/>
      <w:bookmarkStart w:id="41" w:name="OLE_LINK700"/>
      <w:r w:rsidR="001D7919" w:rsidRPr="00B46251">
        <w:rPr>
          <w:rFonts w:hint="eastAsia"/>
        </w:rPr>
        <w:t>完全同步模型</w:t>
      </w:r>
      <w:r w:rsidR="001D7919">
        <w:rPr>
          <w:rFonts w:hint="eastAsia"/>
        </w:rPr>
        <w:t>（</w:t>
      </w:r>
      <w:proofErr w:type="spellStart"/>
      <w:r w:rsidR="001D7919">
        <w:rPr>
          <w:rFonts w:hint="eastAsia"/>
        </w:rPr>
        <w:t>FSYNC</w:t>
      </w:r>
      <w:r w:rsidR="00AA1669">
        <w:rPr>
          <w:rFonts w:hint="eastAsia"/>
        </w:rPr>
        <w:t>,</w:t>
      </w:r>
      <w:r w:rsidR="001D7919">
        <w:rPr>
          <w:rFonts w:hint="eastAsia"/>
        </w:rPr>
        <w:t>Full</w:t>
      </w:r>
      <w:proofErr w:type="spellEnd"/>
      <w:r w:rsidR="001D7919">
        <w:rPr>
          <w:rFonts w:hint="eastAsia"/>
        </w:rPr>
        <w:t>-synchronous model</w:t>
      </w:r>
      <w:r w:rsidR="001D7919">
        <w:rPr>
          <w:rFonts w:hint="eastAsia"/>
        </w:rPr>
        <w:t>）、</w:t>
      </w:r>
      <w:r w:rsidR="001D7919" w:rsidRPr="00B46251">
        <w:rPr>
          <w:rFonts w:hint="eastAsia"/>
        </w:rPr>
        <w:t>半同步模型</w:t>
      </w:r>
      <w:r w:rsidR="001D7919">
        <w:rPr>
          <w:rFonts w:hint="eastAsia"/>
        </w:rPr>
        <w:t>（</w:t>
      </w:r>
      <w:proofErr w:type="spellStart"/>
      <w:r w:rsidR="001D7919">
        <w:rPr>
          <w:rFonts w:hint="eastAsia"/>
        </w:rPr>
        <w:t>SSYNC</w:t>
      </w:r>
      <w:r w:rsidR="009B0CBA">
        <w:rPr>
          <w:rFonts w:hint="eastAsia"/>
        </w:rPr>
        <w:t>,</w:t>
      </w:r>
      <w:r w:rsidR="00BB658A">
        <w:rPr>
          <w:rFonts w:hint="eastAsia"/>
        </w:rPr>
        <w:t>S</w:t>
      </w:r>
      <w:r w:rsidR="001D7919">
        <w:rPr>
          <w:rFonts w:hint="eastAsia"/>
        </w:rPr>
        <w:t>emi</w:t>
      </w:r>
      <w:proofErr w:type="spellEnd"/>
      <w:r w:rsidR="001D7919">
        <w:rPr>
          <w:rFonts w:hint="eastAsia"/>
        </w:rPr>
        <w:t>-synchronous model</w:t>
      </w:r>
      <w:r w:rsidR="001D7919">
        <w:rPr>
          <w:rFonts w:hint="eastAsia"/>
        </w:rPr>
        <w:t>）、</w:t>
      </w:r>
      <w:r w:rsidR="0092009D">
        <w:rPr>
          <w:rFonts w:hint="eastAsia"/>
        </w:rPr>
        <w:t>完全</w:t>
      </w:r>
      <w:r w:rsidR="001D7919">
        <w:rPr>
          <w:rFonts w:hint="eastAsia"/>
        </w:rPr>
        <w:t>异步模型</w:t>
      </w:r>
      <w:bookmarkEnd w:id="40"/>
      <w:bookmarkEnd w:id="41"/>
      <w:r w:rsidR="001D7919">
        <w:rPr>
          <w:rFonts w:hint="eastAsia"/>
        </w:rPr>
        <w:t>（</w:t>
      </w:r>
      <w:proofErr w:type="spellStart"/>
      <w:r w:rsidR="00EF566E">
        <w:rPr>
          <w:rFonts w:hint="eastAsia"/>
        </w:rPr>
        <w:t>ASYNC</w:t>
      </w:r>
      <w:r w:rsidR="00167605">
        <w:rPr>
          <w:rFonts w:hint="eastAsia"/>
        </w:rPr>
        <w:t>,</w:t>
      </w:r>
      <w:r w:rsidR="001D7919">
        <w:rPr>
          <w:rFonts w:hint="eastAsia"/>
        </w:rPr>
        <w:t>Asynchronous</w:t>
      </w:r>
      <w:proofErr w:type="spellEnd"/>
      <w:r w:rsidR="001D7919">
        <w:rPr>
          <w:rFonts w:hint="eastAsia"/>
        </w:rPr>
        <w:t xml:space="preserve"> model</w:t>
      </w:r>
      <w:r w:rsidR="001D7919">
        <w:rPr>
          <w:rFonts w:hint="eastAsia"/>
        </w:rPr>
        <w:t>）进行建模并利用</w:t>
      </w:r>
      <w:r w:rsidR="001D7919">
        <w:rPr>
          <w:rFonts w:hint="eastAsia"/>
        </w:rPr>
        <w:t>LTL</w:t>
      </w:r>
      <w:r w:rsidR="001D7919">
        <w:rPr>
          <w:rFonts w:hint="eastAsia"/>
        </w:rPr>
        <w:t>公式定义算法的性质</w:t>
      </w:r>
      <w:r w:rsidR="001D7919">
        <w:rPr>
          <w:rFonts w:hint="eastAsia"/>
        </w:rPr>
        <w:t>,</w:t>
      </w:r>
      <w:r w:rsidR="001D7919">
        <w:rPr>
          <w:rFonts w:hint="eastAsia"/>
        </w:rPr>
        <w:t>最终实现算法的形式化验证</w:t>
      </w:r>
      <w:r w:rsidR="001D7919">
        <w:rPr>
          <w:rFonts w:hint="eastAsia"/>
        </w:rPr>
        <w:t>.</w:t>
      </w:r>
      <w:r w:rsidR="00514076" w:rsidRPr="00514076">
        <w:rPr>
          <w:rFonts w:hint="eastAsia"/>
        </w:rPr>
        <w:t xml:space="preserve"> </w:t>
      </w:r>
      <w:bookmarkStart w:id="42" w:name="OLE_LINK678"/>
      <w:bookmarkStart w:id="43" w:name="OLE_LINK679"/>
      <w:bookmarkStart w:id="44" w:name="OLE_LINK680"/>
      <w:bookmarkStart w:id="45" w:name="OLE_LINK681"/>
      <w:bookmarkStart w:id="46" w:name="OLE_LINK682"/>
      <w:bookmarkStart w:id="47" w:name="OLE_LINK683"/>
      <w:bookmarkEnd w:id="38"/>
      <w:bookmarkEnd w:id="39"/>
      <w:r w:rsidR="00514076">
        <w:rPr>
          <w:rFonts w:hint="eastAsia"/>
        </w:rPr>
        <w:t>验证结果表明在假设初始状态未知的条件下依然可验证性质</w:t>
      </w:r>
      <w:bookmarkEnd w:id="44"/>
      <w:bookmarkEnd w:id="45"/>
      <w:r w:rsidR="00AE11C3">
        <w:rPr>
          <w:rFonts w:hint="eastAsia"/>
        </w:rPr>
        <w:t>,</w:t>
      </w:r>
      <w:r w:rsidR="00AA2A38">
        <w:rPr>
          <w:rFonts w:hint="eastAsia"/>
        </w:rPr>
        <w:t>当</w:t>
      </w:r>
      <w:r w:rsidR="00514076">
        <w:rPr>
          <w:rFonts w:hint="eastAsia"/>
        </w:rPr>
        <w:t>不被满足</w:t>
      </w:r>
      <w:r w:rsidR="00251DFD">
        <w:rPr>
          <w:rFonts w:hint="eastAsia"/>
        </w:rPr>
        <w:t>时</w:t>
      </w:r>
      <w:r w:rsidR="00251DFD">
        <w:rPr>
          <w:rFonts w:hint="eastAsia"/>
        </w:rPr>
        <w:t>,</w:t>
      </w:r>
      <w:r w:rsidR="00754770">
        <w:rPr>
          <w:rFonts w:hint="eastAsia"/>
        </w:rPr>
        <w:t>实验结果</w:t>
      </w:r>
      <w:r w:rsidR="002136FC">
        <w:rPr>
          <w:rFonts w:hint="eastAsia"/>
        </w:rPr>
        <w:t>会找到</w:t>
      </w:r>
      <w:r w:rsidR="00514076">
        <w:rPr>
          <w:rFonts w:hint="eastAsia"/>
        </w:rPr>
        <w:t>反例</w:t>
      </w:r>
      <w:r w:rsidR="00514076">
        <w:rPr>
          <w:rFonts w:hint="eastAsia"/>
        </w:rPr>
        <w:t>.</w:t>
      </w:r>
      <w:bookmarkStart w:id="48" w:name="OLE_LINK684"/>
      <w:bookmarkEnd w:id="46"/>
      <w:bookmarkEnd w:id="47"/>
      <w:r w:rsidR="00514076">
        <w:rPr>
          <w:rFonts w:hint="eastAsia"/>
        </w:rPr>
        <w:t>同时</w:t>
      </w:r>
      <w:r w:rsidR="00514076">
        <w:rPr>
          <w:rFonts w:hint="eastAsia"/>
        </w:rPr>
        <w:t>,</w:t>
      </w:r>
      <w:r w:rsidR="00514076">
        <w:rPr>
          <w:rFonts w:hint="eastAsia"/>
        </w:rPr>
        <w:t>实验数据表明了符号化模型检测对自治移动机器人算法形式化验证的高效性</w:t>
      </w:r>
      <w:r w:rsidR="00CE4651">
        <w:rPr>
          <w:rFonts w:hint="eastAsia"/>
        </w:rPr>
        <w:t>.</w:t>
      </w:r>
      <w:bookmarkEnd w:id="42"/>
      <w:bookmarkEnd w:id="43"/>
      <w:bookmarkEnd w:id="48"/>
    </w:p>
    <w:p w:rsidR="00000000" w:rsidRDefault="00274E1A">
      <w:pPr>
        <w:pStyle w:val="ad"/>
        <w:ind w:left="798" w:hanging="798"/>
        <w:rPr>
          <w:rFonts w:hint="eastAsia"/>
          <w:color w:val="000000"/>
        </w:rPr>
      </w:pPr>
      <w:r>
        <w:rPr>
          <w:rFonts w:ascii="黑体" w:eastAsia="黑体" w:hint="eastAsia"/>
          <w:color w:val="000000"/>
        </w:rPr>
        <w:t>关键词</w:t>
      </w:r>
      <w:r>
        <w:rPr>
          <w:rFonts w:hint="eastAsia"/>
          <w:color w:val="000000"/>
        </w:rPr>
        <w:t>:</w:t>
      </w:r>
      <w:r>
        <w:rPr>
          <w:rFonts w:hint="eastAsia"/>
          <w:color w:val="000000"/>
        </w:rPr>
        <w:tab/>
      </w:r>
      <w:r w:rsidR="004C1FD2">
        <w:rPr>
          <w:rFonts w:hint="eastAsia"/>
          <w:color w:val="000000"/>
        </w:rPr>
        <w:t>移动机器人</w:t>
      </w:r>
      <w:r>
        <w:rPr>
          <w:rFonts w:hint="eastAsia"/>
          <w:color w:val="000000"/>
        </w:rPr>
        <w:t>;</w:t>
      </w:r>
      <w:bookmarkStart w:id="49" w:name="OLE_LINK640"/>
      <w:bookmarkStart w:id="50" w:name="OLE_LINK641"/>
      <w:bookmarkStart w:id="51" w:name="OLE_LINK642"/>
      <w:r w:rsidR="005302AB">
        <w:rPr>
          <w:rFonts w:hint="eastAsia"/>
          <w:color w:val="000000"/>
        </w:rPr>
        <w:t>永恒</w:t>
      </w:r>
      <w:r w:rsidR="005302AB" w:rsidRPr="00C37F8B">
        <w:rPr>
          <w:rFonts w:hint="eastAsia"/>
          <w:color w:val="000000"/>
        </w:rPr>
        <w:t>探索</w:t>
      </w:r>
      <w:r w:rsidR="005302AB">
        <w:rPr>
          <w:rFonts w:hint="eastAsia"/>
          <w:color w:val="000000"/>
        </w:rPr>
        <w:t>;</w:t>
      </w:r>
      <w:bookmarkStart w:id="52" w:name="OLE_LINK643"/>
      <w:r w:rsidR="00CD0E40">
        <w:rPr>
          <w:rFonts w:hint="eastAsia"/>
          <w:color w:val="000000"/>
        </w:rPr>
        <w:t>符号化</w:t>
      </w:r>
      <w:bookmarkEnd w:id="49"/>
      <w:bookmarkEnd w:id="50"/>
      <w:r w:rsidR="00CD0E40">
        <w:rPr>
          <w:rFonts w:hint="eastAsia"/>
          <w:color w:val="000000"/>
        </w:rPr>
        <w:t>模型检测</w:t>
      </w:r>
      <w:bookmarkEnd w:id="51"/>
      <w:bookmarkEnd w:id="52"/>
      <w:r>
        <w:rPr>
          <w:rFonts w:hint="eastAsia"/>
          <w:color w:val="000000"/>
        </w:rPr>
        <w:t>;</w:t>
      </w:r>
      <w:bookmarkStart w:id="53" w:name="OLE_LINK672"/>
      <w:bookmarkStart w:id="54" w:name="OLE_LINK673"/>
      <w:bookmarkStart w:id="55" w:name="OLE_LINK674"/>
      <w:proofErr w:type="spellStart"/>
      <w:r w:rsidR="004A6B96" w:rsidRPr="004A6B96">
        <w:rPr>
          <w:color w:val="000000"/>
        </w:rPr>
        <w:t>NuSMV</w:t>
      </w:r>
      <w:bookmarkEnd w:id="53"/>
      <w:bookmarkEnd w:id="54"/>
      <w:bookmarkEnd w:id="55"/>
      <w:proofErr w:type="gramStart"/>
      <w:r>
        <w:rPr>
          <w:rFonts w:hint="eastAsia"/>
          <w:color w:val="000000"/>
        </w:rPr>
        <w:t>;</w:t>
      </w:r>
      <w:r w:rsidR="00FC374B">
        <w:rPr>
          <w:rFonts w:hint="eastAsia"/>
          <w:color w:val="000000"/>
        </w:rPr>
        <w:t>LTL</w:t>
      </w:r>
      <w:bookmarkEnd w:id="16"/>
      <w:proofErr w:type="spellEnd"/>
      <w:proofErr w:type="gramEnd"/>
      <w:r w:rsidR="00C37F8B">
        <w:rPr>
          <w:rFonts w:hint="eastAsia"/>
          <w:color w:val="000000"/>
        </w:rPr>
        <w:t>;</w:t>
      </w:r>
      <w:r w:rsidR="005302AB">
        <w:rPr>
          <w:rFonts w:hint="eastAsia"/>
          <w:color w:val="000000"/>
        </w:rPr>
        <w:t xml:space="preserve"> </w:t>
      </w:r>
    </w:p>
    <w:p w:rsidR="00000000" w:rsidRDefault="00274E1A">
      <w:pPr>
        <w:pStyle w:val="Title"/>
        <w:spacing w:before="0"/>
        <w:rPr>
          <w:rFonts w:hint="eastAsia"/>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000000" w:rsidRDefault="00274E1A">
      <w:pPr>
        <w:pStyle w:val="Name"/>
        <w:spacing w:after="0"/>
        <w:jc w:val="both"/>
        <w:rPr>
          <w:rFonts w:hint="eastAsia"/>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F137FB">
        <w:rPr>
          <w:rFonts w:hint="eastAsia"/>
          <w:color w:val="000000"/>
          <w:sz w:val="16"/>
          <w:shd w:val="pct5" w:color="auto" w:fill="auto"/>
        </w:rPr>
        <w:t>蔡晓伟</w:t>
      </w:r>
      <w:r w:rsidR="00F137FB">
        <w:rPr>
          <w:rFonts w:hint="eastAsia"/>
          <w:color w:val="000000"/>
          <w:sz w:val="16"/>
          <w:shd w:val="pct5" w:color="auto" w:fill="auto"/>
        </w:rPr>
        <w:t>,</w:t>
      </w:r>
      <w:r w:rsidR="00F137FB">
        <w:rPr>
          <w:rFonts w:hint="eastAsia"/>
          <w:color w:val="000000"/>
          <w:sz w:val="16"/>
          <w:shd w:val="pct5" w:color="auto" w:fill="auto"/>
        </w:rPr>
        <w:t>张民</w:t>
      </w:r>
      <w:r>
        <w:rPr>
          <w:rFonts w:hint="eastAsia"/>
          <w:color w:val="000000"/>
          <w:sz w:val="16"/>
          <w:shd w:val="pct5" w:color="auto" w:fill="auto"/>
        </w:rPr>
        <w:t>.</w:t>
      </w:r>
      <w:r w:rsidR="00F137FB" w:rsidRPr="00F137FB">
        <w:rPr>
          <w:rFonts w:hint="eastAsia"/>
        </w:rPr>
        <w:t xml:space="preserve"> </w:t>
      </w:r>
      <w:r w:rsidR="005A12D0">
        <w:rPr>
          <w:rFonts w:hint="eastAsia"/>
          <w:color w:val="000000"/>
          <w:sz w:val="16"/>
          <w:shd w:val="pct5" w:color="auto" w:fill="auto"/>
        </w:rPr>
        <w:t>自主</w:t>
      </w:r>
      <w:r w:rsidR="00F137FB" w:rsidRPr="00F137FB">
        <w:rPr>
          <w:rFonts w:hint="eastAsia"/>
          <w:color w:val="000000"/>
          <w:sz w:val="16"/>
          <w:shd w:val="pct5" w:color="auto" w:fill="auto"/>
        </w:rPr>
        <w:t>移动机器人永恒探索算法的符号化模型检测方法</w:t>
      </w:r>
      <w:r>
        <w:rPr>
          <w:rFonts w:hint="eastAsia"/>
          <w:color w:val="000000"/>
          <w:sz w:val="16"/>
          <w:shd w:val="pct5" w:color="auto" w:fill="auto"/>
        </w:rPr>
        <w:t>.</w:t>
      </w:r>
      <w:r w:rsidR="00CF7FA5" w:rsidRPr="00CF7FA5">
        <w:rPr>
          <w:rFonts w:hint="eastAsia"/>
        </w:rPr>
        <w:t xml:space="preserve"> </w:t>
      </w:r>
      <w:r w:rsidR="00CF7FA5" w:rsidRPr="00CF7FA5">
        <w:rPr>
          <w:rFonts w:hint="eastAsia"/>
          <w:color w:val="000000"/>
          <w:sz w:val="16"/>
          <w:shd w:val="pct5" w:color="auto" w:fill="auto"/>
        </w:rPr>
        <w:t>软件学报</w:t>
      </w:r>
      <w:r w:rsidR="00CF7FA5">
        <w:rPr>
          <w:rFonts w:hint="eastAsia"/>
          <w:color w:val="000000"/>
          <w:sz w:val="16"/>
          <w:shd w:val="pct5" w:color="auto" w:fill="auto"/>
        </w:rPr>
        <w:t>.</w:t>
      </w:r>
      <w:r>
        <w:rPr>
          <w:rFonts w:hint="eastAsia"/>
          <w:color w:val="000000"/>
          <w:sz w:val="16"/>
          <w:shd w:val="pct5" w:color="auto" w:fill="auto"/>
        </w:rPr>
        <w:t>http://www.jos.org.</w:t>
      </w:r>
      <w:r>
        <w:rPr>
          <w:rFonts w:hint="eastAsia"/>
          <w:color w:val="000000"/>
          <w:sz w:val="16"/>
          <w:shd w:val="pct5" w:color="auto" w:fill="auto"/>
        </w:rPr>
        <w:t>cn/1000-9825/ 0000.htm</w:t>
      </w:r>
    </w:p>
    <w:p w:rsidR="00000000" w:rsidRPr="00EC4AF1" w:rsidRDefault="00274E1A" w:rsidP="00890084">
      <w:pPr>
        <w:pStyle w:val="DepartCorrespondhttp"/>
        <w:spacing w:beforeLines="20" w:before="57" w:line="0" w:lineRule="atLeast"/>
        <w:ind w:left="110" w:hanging="110"/>
        <w:rPr>
          <w:rFonts w:hint="eastAsia"/>
          <w:color w:val="000000"/>
          <w:shd w:val="pct5" w:color="auto" w:fill="auto"/>
        </w:rPr>
      </w:pPr>
      <w:r>
        <w:rPr>
          <w:rFonts w:hint="eastAsia"/>
          <w:color w:val="000000"/>
          <w:shd w:val="pct5" w:color="auto" w:fill="auto"/>
        </w:rPr>
        <w:t>英文引用格式</w:t>
      </w:r>
      <w:r>
        <w:rPr>
          <w:rFonts w:hint="eastAsia"/>
          <w:color w:val="000000"/>
          <w:shd w:val="pct5" w:color="auto" w:fill="auto"/>
        </w:rPr>
        <w:t>:</w:t>
      </w:r>
      <w:r w:rsidR="00DE74EC">
        <w:rPr>
          <w:rFonts w:hint="eastAsia"/>
          <w:color w:val="000000"/>
          <w:shd w:val="pct5" w:color="auto" w:fill="auto"/>
        </w:rPr>
        <w:t>Tsai X</w:t>
      </w:r>
      <w:r w:rsidR="00DE3DCD">
        <w:rPr>
          <w:rFonts w:hint="eastAsia"/>
          <w:color w:val="000000"/>
          <w:shd w:val="pct5" w:color="auto" w:fill="auto"/>
        </w:rPr>
        <w:t>.</w:t>
      </w:r>
      <w:r w:rsidR="00EC4AF1">
        <w:rPr>
          <w:rFonts w:hint="eastAsia"/>
          <w:color w:val="000000"/>
          <w:shd w:val="pct5" w:color="auto" w:fill="auto"/>
        </w:rPr>
        <w:t>,</w:t>
      </w:r>
      <w:r w:rsidR="00DE3DCD">
        <w:rPr>
          <w:rFonts w:hint="eastAsia"/>
          <w:color w:val="000000"/>
          <w:shd w:val="pct5" w:color="auto" w:fill="auto"/>
        </w:rPr>
        <w:t xml:space="preserve"> </w:t>
      </w:r>
      <w:r w:rsidR="00EC4AF1">
        <w:rPr>
          <w:rFonts w:hint="eastAsia"/>
          <w:color w:val="000000"/>
          <w:shd w:val="pct5" w:color="auto" w:fill="auto"/>
        </w:rPr>
        <w:t>Zhang</w:t>
      </w:r>
      <w:r w:rsidR="00A43E3D">
        <w:rPr>
          <w:rFonts w:hint="eastAsia"/>
          <w:color w:val="000000"/>
          <w:shd w:val="pct5" w:color="auto" w:fill="auto"/>
        </w:rPr>
        <w:t xml:space="preserve"> </w:t>
      </w:r>
      <w:r w:rsidR="00EC4AF1">
        <w:rPr>
          <w:rFonts w:hint="eastAsia"/>
          <w:color w:val="000000"/>
          <w:shd w:val="pct5" w:color="auto" w:fill="auto"/>
        </w:rPr>
        <w:t>M</w:t>
      </w:r>
      <w:r>
        <w:rPr>
          <w:rFonts w:hint="eastAsia"/>
          <w:color w:val="000000"/>
          <w:shd w:val="pct5" w:color="auto" w:fill="auto"/>
        </w:rPr>
        <w:t>.</w:t>
      </w:r>
      <w:bookmarkStart w:id="56" w:name="OLE_LINK628"/>
      <w:bookmarkStart w:id="57" w:name="OLE_LINK629"/>
      <w:r>
        <w:rPr>
          <w:rFonts w:hint="eastAsia"/>
          <w:color w:val="000000"/>
          <w:shd w:val="pct5" w:color="auto" w:fill="auto"/>
        </w:rPr>
        <w:t xml:space="preserve"> </w:t>
      </w:r>
      <w:bookmarkStart w:id="58" w:name="OLE_LINK627"/>
      <w:bookmarkStart w:id="59" w:name="OLE_LINK630"/>
      <w:bookmarkStart w:id="60" w:name="OLE_LINK631"/>
      <w:bookmarkStart w:id="61" w:name="OLE_LINK632"/>
      <w:bookmarkStart w:id="62" w:name="OLE_LINK633"/>
      <w:r w:rsidR="004D17C9" w:rsidRPr="004D17C9">
        <w:rPr>
          <w:color w:val="000000"/>
          <w:shd w:val="pct5" w:color="auto" w:fill="auto"/>
        </w:rPr>
        <w:t>Symbolic Model</w:t>
      </w:r>
      <w:r w:rsidR="00D06EC5">
        <w:rPr>
          <w:rFonts w:hint="eastAsia"/>
          <w:color w:val="000000"/>
          <w:shd w:val="pct5" w:color="auto" w:fill="auto"/>
        </w:rPr>
        <w:t xml:space="preserve"> </w:t>
      </w:r>
      <w:r w:rsidR="00D06EC5" w:rsidRPr="00D06EC5">
        <w:rPr>
          <w:color w:val="000000"/>
          <w:shd w:val="pct5" w:color="auto" w:fill="auto"/>
        </w:rPr>
        <w:t>Checking</w:t>
      </w:r>
      <w:r w:rsidR="004D17C9" w:rsidRPr="004D17C9">
        <w:rPr>
          <w:color w:val="000000"/>
          <w:shd w:val="pct5" w:color="auto" w:fill="auto"/>
        </w:rPr>
        <w:t xml:space="preserve"> Approach</w:t>
      </w:r>
      <w:bookmarkEnd w:id="59"/>
      <w:bookmarkEnd w:id="60"/>
      <w:r w:rsidR="004D17C9" w:rsidRPr="004D17C9">
        <w:rPr>
          <w:color w:val="000000"/>
          <w:shd w:val="pct5" w:color="auto" w:fill="auto"/>
        </w:rPr>
        <w:t xml:space="preserve"> to Formal</w:t>
      </w:r>
      <w:r w:rsidR="00890084">
        <w:rPr>
          <w:rFonts w:hint="eastAsia"/>
          <w:color w:val="000000"/>
          <w:shd w:val="pct5" w:color="auto" w:fill="auto"/>
        </w:rPr>
        <w:t xml:space="preserve"> </w:t>
      </w:r>
      <w:r w:rsidR="00890084">
        <w:rPr>
          <w:color w:val="000000"/>
          <w:shd w:val="pct5" w:color="auto" w:fill="auto"/>
        </w:rPr>
        <w:t>Mobile Robots Perpetual</w:t>
      </w:r>
      <w:r w:rsidR="00890084">
        <w:rPr>
          <w:rFonts w:hint="eastAsia"/>
          <w:color w:val="000000"/>
          <w:shd w:val="pct5" w:color="auto" w:fill="auto"/>
        </w:rPr>
        <w:t xml:space="preserve"> </w:t>
      </w:r>
      <w:r w:rsidR="00890084" w:rsidRPr="00890084">
        <w:rPr>
          <w:color w:val="000000"/>
          <w:shd w:val="pct5" w:color="auto" w:fill="auto"/>
        </w:rPr>
        <w:t>Exploration</w:t>
      </w:r>
      <w:bookmarkEnd w:id="58"/>
      <w:r w:rsidR="00890084" w:rsidRPr="00890084">
        <w:rPr>
          <w:color w:val="000000"/>
          <w:shd w:val="pct5" w:color="auto" w:fill="auto"/>
        </w:rPr>
        <w:t xml:space="preserve"> Algorithm</w:t>
      </w:r>
      <w:bookmarkEnd w:id="56"/>
      <w:bookmarkEnd w:id="57"/>
      <w:bookmarkEnd w:id="61"/>
      <w:bookmarkEnd w:id="62"/>
      <w:r>
        <w:rPr>
          <w:rFonts w:hint="eastAsia"/>
          <w:color w:val="000000"/>
          <w:shd w:val="pct5" w:color="auto" w:fill="auto"/>
        </w:rPr>
        <w:t xml:space="preserve">. </w:t>
      </w:r>
      <w:proofErr w:type="spellStart"/>
      <w:proofErr w:type="gramStart"/>
      <w:r>
        <w:rPr>
          <w:color w:val="000000"/>
          <w:shd w:val="pct5" w:color="auto" w:fill="auto"/>
        </w:rPr>
        <w:t>Ruan</w:t>
      </w:r>
      <w:proofErr w:type="spellEnd"/>
      <w:r>
        <w:rPr>
          <w:color w:val="000000"/>
          <w:shd w:val="pct5" w:color="auto" w:fill="auto"/>
        </w:rPr>
        <w:t xml:space="preserve"> </w:t>
      </w:r>
      <w:proofErr w:type="spellStart"/>
      <w:r>
        <w:rPr>
          <w:color w:val="000000"/>
          <w:shd w:val="pct5" w:color="auto" w:fill="auto"/>
        </w:rPr>
        <w:t>Jian</w:t>
      </w:r>
      <w:proofErr w:type="spellEnd"/>
      <w:r>
        <w:rPr>
          <w:color w:val="000000"/>
          <w:shd w:val="pct5" w:color="auto" w:fill="auto"/>
        </w:rPr>
        <w:t xml:space="preserve"> </w:t>
      </w:r>
      <w:proofErr w:type="spellStart"/>
      <w:r>
        <w:rPr>
          <w:color w:val="000000"/>
          <w:shd w:val="pct5" w:color="auto" w:fill="auto"/>
        </w:rPr>
        <w:t>Xue</w:t>
      </w:r>
      <w:proofErr w:type="spellEnd"/>
      <w:r>
        <w:rPr>
          <w:color w:val="000000"/>
          <w:shd w:val="pct5" w:color="auto" w:fill="auto"/>
        </w:rPr>
        <w:t xml:space="preserve"> </w:t>
      </w:r>
      <w:proofErr w:type="spellStart"/>
      <w:r>
        <w:rPr>
          <w:color w:val="000000"/>
          <w:shd w:val="pct5" w:color="auto" w:fill="auto"/>
        </w:rPr>
        <w:t>Bao</w:t>
      </w:r>
      <w:proofErr w:type="spellEnd"/>
      <w:r>
        <w:rPr>
          <w:color w:val="000000"/>
          <w:shd w:val="pct5" w:color="auto" w:fill="auto"/>
        </w:rPr>
        <w:t>/</w:t>
      </w:r>
      <w:r>
        <w:rPr>
          <w:rFonts w:hint="eastAsia"/>
          <w:color w:val="000000"/>
          <w:shd w:val="pct5" w:color="auto" w:fill="auto"/>
        </w:rPr>
        <w:t>Journal of Software, 2016 (in Chinese).</w:t>
      </w:r>
      <w:proofErr w:type="gramEnd"/>
      <w:r>
        <w:rPr>
          <w:rFonts w:hint="eastAsia"/>
          <w:b/>
          <w:bCs/>
          <w:color w:val="000000"/>
          <w:shd w:val="pct5" w:color="auto" w:fill="auto"/>
        </w:rPr>
        <w:t xml:space="preserve"> </w:t>
      </w:r>
      <w:r>
        <w:rPr>
          <w:rFonts w:hint="eastAsia"/>
          <w:color w:val="000000"/>
          <w:shd w:val="pct5" w:color="auto" w:fill="auto"/>
        </w:rPr>
        <w:t>http://www.jos.org.cn/1000-9825/0000.htm</w:t>
      </w:r>
    </w:p>
    <w:p w:rsidR="00000000" w:rsidRDefault="003F7147">
      <w:pPr>
        <w:pStyle w:val="Title"/>
        <w:rPr>
          <w:rFonts w:hint="eastAsia"/>
          <w:color w:val="000000"/>
        </w:rPr>
      </w:pPr>
      <w:r w:rsidRPr="003F7147">
        <w:rPr>
          <w:color w:val="000000"/>
        </w:rPr>
        <w:t>Symbolic Model Checking Approach to Formal Mobile Robots Perpetual Exploration Algorithm</w:t>
      </w:r>
    </w:p>
    <w:p w:rsidR="00000000" w:rsidRDefault="00204AA9">
      <w:pPr>
        <w:pStyle w:val="Name"/>
        <w:spacing w:before="100" w:after="100"/>
        <w:rPr>
          <w:rFonts w:hint="eastAsia"/>
          <w:color w:val="000000"/>
          <w:vertAlign w:val="superscript"/>
        </w:rPr>
      </w:pPr>
      <w:r>
        <w:rPr>
          <w:rFonts w:hint="eastAsia"/>
          <w:color w:val="000000"/>
        </w:rPr>
        <w:t>TSAI</w:t>
      </w:r>
      <w:r w:rsidR="0015144E">
        <w:rPr>
          <w:color w:val="000000"/>
        </w:rPr>
        <w:t xml:space="preserve"> </w:t>
      </w:r>
      <w:bookmarkStart w:id="63" w:name="OLE_LINK800"/>
      <w:bookmarkStart w:id="64" w:name="OLE_LINK801"/>
      <w:r w:rsidR="0015144E">
        <w:rPr>
          <w:rFonts w:hint="eastAsia"/>
          <w:color w:val="000000"/>
        </w:rPr>
        <w:t>Xiaowei</w:t>
      </w:r>
      <w:bookmarkEnd w:id="63"/>
      <w:bookmarkEnd w:id="64"/>
      <w:r w:rsidR="00274E1A">
        <w:rPr>
          <w:color w:val="000000"/>
          <w:vertAlign w:val="superscript"/>
        </w:rPr>
        <w:t>1</w:t>
      </w:r>
      <w:proofErr w:type="gramStart"/>
      <w:r w:rsidR="00274E1A">
        <w:rPr>
          <w:color w:val="000000"/>
          <w:vertAlign w:val="superscript"/>
        </w:rPr>
        <w:t>,2</w:t>
      </w:r>
      <w:proofErr w:type="gramEnd"/>
      <w:r w:rsidR="00274E1A">
        <w:rPr>
          <w:color w:val="000000"/>
        </w:rPr>
        <w:t xml:space="preserve">, </w:t>
      </w:r>
      <w:r w:rsidR="00274E1A">
        <w:rPr>
          <w:rFonts w:hint="eastAsia"/>
          <w:color w:val="000000"/>
        </w:rPr>
        <w:t xml:space="preserve"> </w:t>
      </w:r>
      <w:r w:rsidR="00FE172A">
        <w:rPr>
          <w:rFonts w:hint="eastAsia"/>
          <w:color w:val="000000"/>
        </w:rPr>
        <w:t>ZHANG Min</w:t>
      </w:r>
      <w:r w:rsidR="00E16C65">
        <w:rPr>
          <w:rFonts w:hint="eastAsia"/>
          <w:color w:val="000000"/>
          <w:vertAlign w:val="superscript"/>
        </w:rPr>
        <w:t>1,2</w:t>
      </w:r>
    </w:p>
    <w:p w:rsidR="00FC1243" w:rsidRDefault="00FC1243" w:rsidP="00FC1243">
      <w:pPr>
        <w:pStyle w:val="DepartCorrespondhttp"/>
        <w:spacing w:line="240" w:lineRule="exact"/>
        <w:ind w:left="103" w:hanging="103"/>
        <w:rPr>
          <w:color w:val="000000"/>
          <w:sz w:val="15"/>
        </w:rPr>
      </w:pPr>
      <w:bookmarkStart w:id="65" w:name="OLE_LINK636"/>
      <w:bookmarkStart w:id="66" w:name="OLE_LINK635"/>
      <w:bookmarkStart w:id="67" w:name="OLE_LINK634"/>
      <w:r>
        <w:rPr>
          <w:color w:val="000000"/>
          <w:sz w:val="15"/>
          <w:vertAlign w:val="superscript"/>
        </w:rPr>
        <w:t>1</w:t>
      </w:r>
      <w:r>
        <w:rPr>
          <w:color w:val="000000"/>
          <w:sz w:val="15"/>
        </w:rPr>
        <w:t xml:space="preserve">(Shanghai Key Lab of </w:t>
      </w:r>
      <w:bookmarkStart w:id="68" w:name="OLE_LINK36"/>
      <w:bookmarkStart w:id="69" w:name="OLE_LINK35"/>
      <w:r>
        <w:rPr>
          <w:color w:val="000000"/>
          <w:sz w:val="15"/>
        </w:rPr>
        <w:t xml:space="preserve">Trustworthy </w:t>
      </w:r>
      <w:bookmarkStart w:id="70" w:name="OLE_LINK40"/>
      <w:bookmarkStart w:id="71" w:name="OLE_LINK39"/>
      <w:bookmarkStart w:id="72" w:name="OLE_LINK38"/>
      <w:bookmarkStart w:id="73" w:name="OLE_LINK37"/>
      <w:bookmarkEnd w:id="68"/>
      <w:bookmarkEnd w:id="69"/>
      <w:r w:rsidR="00A618B1">
        <w:rPr>
          <w:color w:val="000000"/>
          <w:sz w:val="15"/>
        </w:rPr>
        <w:t>Computing, ECNU,</w:t>
      </w:r>
      <w:r w:rsidR="00C00E34">
        <w:rPr>
          <w:rFonts w:hint="eastAsia"/>
          <w:color w:val="000000"/>
          <w:sz w:val="15"/>
        </w:rPr>
        <w:t xml:space="preserve"> </w:t>
      </w:r>
      <w:r>
        <w:rPr>
          <w:color w:val="000000"/>
          <w:sz w:val="15"/>
        </w:rPr>
        <w:t xml:space="preserve">Shanghai </w:t>
      </w:r>
      <w:bookmarkStart w:id="74" w:name="OLE_LINK42"/>
      <w:bookmarkStart w:id="75" w:name="OLE_LINK41"/>
      <w:bookmarkEnd w:id="70"/>
      <w:bookmarkEnd w:id="71"/>
      <w:bookmarkEnd w:id="72"/>
      <w:bookmarkEnd w:id="73"/>
      <w:r>
        <w:rPr>
          <w:color w:val="000000"/>
          <w:sz w:val="15"/>
        </w:rPr>
        <w:t>200062</w:t>
      </w:r>
      <w:bookmarkEnd w:id="74"/>
      <w:bookmarkEnd w:id="75"/>
      <w:r>
        <w:rPr>
          <w:color w:val="000000"/>
          <w:sz w:val="15"/>
        </w:rPr>
        <w:t>, China)</w:t>
      </w:r>
      <w:bookmarkEnd w:id="65"/>
      <w:bookmarkEnd w:id="66"/>
      <w:bookmarkEnd w:id="67"/>
    </w:p>
    <w:p w:rsidR="00000000" w:rsidRPr="00515A93" w:rsidRDefault="00515A93" w:rsidP="00515A93">
      <w:pPr>
        <w:pStyle w:val="DepartCorrespondhttp"/>
        <w:spacing w:line="240" w:lineRule="exact"/>
        <w:ind w:left="103" w:hanging="103"/>
        <w:rPr>
          <w:rFonts w:hint="eastAsia"/>
          <w:color w:val="000000"/>
          <w:sz w:val="15"/>
        </w:rPr>
      </w:pPr>
      <w:r w:rsidRPr="00515A93">
        <w:rPr>
          <w:color w:val="000000"/>
          <w:sz w:val="15"/>
        </w:rPr>
        <w:t>2(</w:t>
      </w:r>
      <w:proofErr w:type="spellStart"/>
      <w:r w:rsidRPr="00515A93">
        <w:rPr>
          <w:color w:val="000000"/>
          <w:sz w:val="15"/>
        </w:rPr>
        <w:t>MoE</w:t>
      </w:r>
      <w:proofErr w:type="spellEnd"/>
      <w:r w:rsidRPr="00515A93">
        <w:rPr>
          <w:color w:val="000000"/>
          <w:sz w:val="15"/>
        </w:rPr>
        <w:t xml:space="preserve"> International Joi</w:t>
      </w:r>
      <w:r w:rsidR="00AE5EF8">
        <w:rPr>
          <w:color w:val="000000"/>
          <w:sz w:val="15"/>
        </w:rPr>
        <w:t>nt Lab of Trustworthy Software</w:t>
      </w:r>
      <w:r w:rsidR="00B605DD">
        <w:rPr>
          <w:rFonts w:hint="eastAsia"/>
          <w:color w:val="000000"/>
          <w:sz w:val="15"/>
        </w:rPr>
        <w:t xml:space="preserve"> </w:t>
      </w:r>
      <w:r w:rsidR="00C00E34">
        <w:rPr>
          <w:rFonts w:hint="eastAsia"/>
          <w:color w:val="000000"/>
          <w:sz w:val="15"/>
        </w:rPr>
        <w:t>(</w:t>
      </w:r>
      <w:r w:rsidR="00F66A29">
        <w:rPr>
          <w:color w:val="000000"/>
          <w:sz w:val="15"/>
        </w:rPr>
        <w:t>ECNU</w:t>
      </w:r>
      <w:r w:rsidR="00C00E34">
        <w:rPr>
          <w:rFonts w:hint="eastAsia"/>
          <w:color w:val="000000"/>
          <w:sz w:val="15"/>
        </w:rPr>
        <w:t>)</w:t>
      </w:r>
      <w:r w:rsidRPr="00515A93">
        <w:rPr>
          <w:color w:val="000000"/>
          <w:sz w:val="15"/>
        </w:rPr>
        <w:t>, Shanghai 200062, China)</w:t>
      </w:r>
    </w:p>
    <w:p w:rsidR="00000000" w:rsidRPr="00C02D81" w:rsidRDefault="00274E1A">
      <w:pPr>
        <w:pStyle w:val="Abstract"/>
        <w:spacing w:beforeLines="50" w:before="142" w:line="240" w:lineRule="exact"/>
        <w:rPr>
          <w:sz w:val="15"/>
        </w:rPr>
      </w:pPr>
      <w:bookmarkStart w:id="76" w:name="OLE_LINK814"/>
      <w:bookmarkStart w:id="77" w:name="OLE_LINK815"/>
      <w:bookmarkStart w:id="78" w:name="OLE_LINK816"/>
      <w:bookmarkStart w:id="79" w:name="OLE_LINK817"/>
      <w:r>
        <w:rPr>
          <w:b/>
          <w:bCs/>
          <w:color w:val="000000"/>
          <w:sz w:val="15"/>
        </w:rPr>
        <w:t>Abstract</w:t>
      </w:r>
      <w:r>
        <w:rPr>
          <w:color w:val="000000"/>
          <w:sz w:val="15"/>
        </w:rPr>
        <w:t>:</w:t>
      </w:r>
      <w:r w:rsidR="005308CC" w:rsidRPr="005308CC">
        <w:t xml:space="preserve"> </w:t>
      </w:r>
      <w:r w:rsidR="005308CC" w:rsidRPr="005308CC">
        <w:rPr>
          <w:color w:val="000000"/>
          <w:sz w:val="15"/>
        </w:rPr>
        <w:t>With the development o</w:t>
      </w:r>
      <w:r w:rsidR="00E13955">
        <w:rPr>
          <w:color w:val="000000"/>
          <w:sz w:val="15"/>
        </w:rPr>
        <w:t>f Internet of Things technology</w:t>
      </w:r>
      <w:r w:rsidR="005A325D">
        <w:rPr>
          <w:rFonts w:hint="eastAsia"/>
          <w:color w:val="000000"/>
          <w:sz w:val="15"/>
        </w:rPr>
        <w:t>,</w:t>
      </w:r>
      <w:r w:rsidR="004F0230">
        <w:rPr>
          <w:rFonts w:hint="eastAsia"/>
          <w:color w:val="000000"/>
          <w:sz w:val="15"/>
        </w:rPr>
        <w:t xml:space="preserve"> </w:t>
      </w:r>
      <w:proofErr w:type="gramStart"/>
      <w:r w:rsidR="005A325D">
        <w:rPr>
          <w:rFonts w:hint="eastAsia"/>
          <w:color w:val="000000"/>
          <w:sz w:val="15"/>
        </w:rPr>
        <w:t>The</w:t>
      </w:r>
      <w:proofErr w:type="gramEnd"/>
      <w:r w:rsidR="005A325D">
        <w:rPr>
          <w:rFonts w:hint="eastAsia"/>
          <w:color w:val="000000"/>
          <w:sz w:val="15"/>
        </w:rPr>
        <w:t xml:space="preserve"> </w:t>
      </w:r>
      <w:r w:rsidR="0008220A" w:rsidRPr="0008220A">
        <w:rPr>
          <w:color w:val="000000"/>
          <w:sz w:val="15"/>
        </w:rPr>
        <w:t>role of autonomous mobile robots in the network is also increasingly important</w:t>
      </w:r>
      <w:r w:rsidR="00994FC2">
        <w:rPr>
          <w:rFonts w:hint="eastAsia"/>
          <w:color w:val="000000"/>
          <w:sz w:val="15"/>
        </w:rPr>
        <w:t>.</w:t>
      </w:r>
      <w:r w:rsidR="00CF22A4" w:rsidRPr="00CF22A4">
        <w:t xml:space="preserve"> </w:t>
      </w:r>
      <w:r w:rsidR="00CF22A4" w:rsidRPr="00CF22A4">
        <w:rPr>
          <w:color w:val="000000"/>
          <w:sz w:val="15"/>
        </w:rPr>
        <w:t>Using formal methods to verify the correctness of autonomous mobile behavior has become a new research hotspot</w:t>
      </w:r>
      <w:r w:rsidR="00CF22A4">
        <w:rPr>
          <w:rFonts w:hint="eastAsia"/>
          <w:color w:val="000000"/>
          <w:sz w:val="15"/>
        </w:rPr>
        <w:t>.</w:t>
      </w:r>
      <w:r w:rsidR="00552291" w:rsidRPr="00552291">
        <w:t xml:space="preserve"> </w:t>
      </w:r>
      <w:r w:rsidR="00552291" w:rsidRPr="00552291">
        <w:rPr>
          <w:color w:val="000000"/>
          <w:sz w:val="15"/>
        </w:rPr>
        <w:t xml:space="preserve">At present, the main verification methods are based on the known initial state and face the state explosion </w:t>
      </w:r>
      <w:proofErr w:type="spellStart"/>
      <w:r w:rsidR="00552291" w:rsidRPr="00552291">
        <w:rPr>
          <w:color w:val="000000"/>
          <w:sz w:val="15"/>
        </w:rPr>
        <w:t>problem</w:t>
      </w:r>
      <w:r w:rsidR="00C02D81">
        <w:rPr>
          <w:rFonts w:hint="eastAsia"/>
          <w:color w:val="000000"/>
          <w:sz w:val="15"/>
        </w:rPr>
        <w:t>.</w:t>
      </w:r>
      <w:r w:rsidR="00EF5979" w:rsidRPr="00EF5979">
        <w:rPr>
          <w:color w:val="000000"/>
          <w:sz w:val="15"/>
        </w:rPr>
        <w:t>In</w:t>
      </w:r>
      <w:proofErr w:type="spellEnd"/>
      <w:r w:rsidR="00EF5979" w:rsidRPr="00EF5979">
        <w:rPr>
          <w:color w:val="000000"/>
          <w:sz w:val="15"/>
        </w:rPr>
        <w:t xml:space="preserve"> this paper, </w:t>
      </w:r>
      <w:r w:rsidR="005571B0">
        <w:rPr>
          <w:rFonts w:hint="eastAsia"/>
          <w:color w:val="000000"/>
          <w:sz w:val="15"/>
        </w:rPr>
        <w:t>t</w:t>
      </w:r>
      <w:r w:rsidR="000D3869" w:rsidRPr="000D3869">
        <w:rPr>
          <w:color w:val="000000"/>
          <w:sz w:val="15"/>
        </w:rPr>
        <w:t>he Min-Algorithm</w:t>
      </w:r>
      <w:r w:rsidR="00EF5979" w:rsidRPr="00EF5979">
        <w:rPr>
          <w:color w:val="000000"/>
          <w:sz w:val="15"/>
        </w:rPr>
        <w:t xml:space="preserve"> of autonomous mobile robot is taken as an example</w:t>
      </w:r>
      <w:r w:rsidR="00C52D6E">
        <w:rPr>
          <w:rFonts w:hint="eastAsia"/>
          <w:color w:val="000000"/>
          <w:sz w:val="15"/>
        </w:rPr>
        <w:t>,</w:t>
      </w:r>
      <w:r w:rsidR="00067E5F" w:rsidRPr="00067E5F">
        <w:t xml:space="preserve"> </w:t>
      </w:r>
      <w:proofErr w:type="gramStart"/>
      <w:r w:rsidR="00067E5F" w:rsidRPr="00067E5F">
        <w:rPr>
          <w:color w:val="000000"/>
          <w:sz w:val="15"/>
        </w:rPr>
        <w:t>A</w:t>
      </w:r>
      <w:proofErr w:type="gramEnd"/>
      <w:r w:rsidR="00067E5F" w:rsidRPr="00067E5F">
        <w:rPr>
          <w:color w:val="000000"/>
          <w:sz w:val="15"/>
        </w:rPr>
        <w:t xml:space="preserve"> symbolic model checking method for autonomous mobile </w:t>
      </w:r>
      <w:r w:rsidR="00DC68DB" w:rsidRPr="00DC68DB">
        <w:rPr>
          <w:color w:val="000000"/>
          <w:sz w:val="15"/>
        </w:rPr>
        <w:t xml:space="preserve">agents </w:t>
      </w:r>
      <w:r w:rsidR="00067E5F" w:rsidRPr="00067E5F">
        <w:rPr>
          <w:color w:val="000000"/>
          <w:sz w:val="15"/>
        </w:rPr>
        <w:t>is proposed</w:t>
      </w:r>
      <w:r w:rsidR="00067E5F">
        <w:rPr>
          <w:rFonts w:hint="eastAsia"/>
          <w:color w:val="000000"/>
          <w:sz w:val="15"/>
        </w:rPr>
        <w:t>,</w:t>
      </w:r>
      <w:r w:rsidR="0027605C" w:rsidRPr="0027605C">
        <w:t xml:space="preserve"> </w:t>
      </w:r>
      <w:r w:rsidR="0027605C" w:rsidRPr="0027605C">
        <w:rPr>
          <w:color w:val="000000"/>
          <w:sz w:val="15"/>
        </w:rPr>
        <w:t>The method does not depend on a specific initial state and is applicable to different scheduling models</w:t>
      </w:r>
      <w:r w:rsidR="00501BE3">
        <w:rPr>
          <w:rFonts w:hint="eastAsia"/>
          <w:color w:val="000000"/>
          <w:sz w:val="15"/>
        </w:rPr>
        <w:t>.</w:t>
      </w:r>
      <w:r w:rsidR="00D16878" w:rsidRPr="00D16878">
        <w:t xml:space="preserve"> </w:t>
      </w:r>
      <w:bookmarkStart w:id="80" w:name="OLE_LINK663"/>
      <w:bookmarkStart w:id="81" w:name="OLE_LINK664"/>
      <w:r w:rsidR="00D16878" w:rsidRPr="00D16878">
        <w:rPr>
          <w:color w:val="000000"/>
          <w:sz w:val="15"/>
        </w:rPr>
        <w:t xml:space="preserve">By means of symbolic model detection of high efficiency, avoid the </w:t>
      </w:r>
      <w:r w:rsidR="002371B8">
        <w:rPr>
          <w:rFonts w:hint="eastAsia"/>
          <w:color w:val="000000"/>
          <w:sz w:val="15"/>
        </w:rPr>
        <w:t xml:space="preserve">state </w:t>
      </w:r>
      <w:r w:rsidR="00D16878" w:rsidRPr="00D16878">
        <w:rPr>
          <w:color w:val="000000"/>
          <w:sz w:val="15"/>
        </w:rPr>
        <w:t>explosion problem</w:t>
      </w:r>
      <w:r w:rsidR="009D7ACE">
        <w:rPr>
          <w:rFonts w:hint="eastAsia"/>
          <w:color w:val="000000"/>
          <w:sz w:val="15"/>
        </w:rPr>
        <w:t>,</w:t>
      </w:r>
      <w:r w:rsidR="00A80E41" w:rsidRPr="00A80E41">
        <w:t xml:space="preserve"> </w:t>
      </w:r>
      <w:r w:rsidR="00A80E41" w:rsidRPr="00A80E41">
        <w:rPr>
          <w:color w:val="000000"/>
          <w:sz w:val="15"/>
        </w:rPr>
        <w:t>effectively</w:t>
      </w:r>
      <w:r w:rsidR="00DD30FD">
        <w:rPr>
          <w:rFonts w:hint="eastAsia"/>
          <w:color w:val="000000"/>
          <w:sz w:val="15"/>
        </w:rPr>
        <w:t>.</w:t>
      </w:r>
      <w:bookmarkStart w:id="82" w:name="OLE_LINK677"/>
      <w:bookmarkEnd w:id="80"/>
      <w:r w:rsidR="00285B0C">
        <w:rPr>
          <w:rFonts w:hint="eastAsia"/>
          <w:color w:val="000000"/>
          <w:sz w:val="15"/>
        </w:rPr>
        <w:t xml:space="preserve"> </w:t>
      </w:r>
      <w:bookmarkEnd w:id="82"/>
      <w:r w:rsidR="003649E9" w:rsidRPr="003649E9">
        <w:rPr>
          <w:color w:val="000000"/>
          <w:sz w:val="15"/>
        </w:rPr>
        <w:t>Describing mobile robot exploration algorithm in th</w:t>
      </w:r>
      <w:r w:rsidR="004A2ABC">
        <w:rPr>
          <w:color w:val="000000"/>
          <w:sz w:val="15"/>
        </w:rPr>
        <w:t xml:space="preserve">ree scheduling </w:t>
      </w:r>
      <w:proofErr w:type="spellStart"/>
      <w:r w:rsidR="004A2ABC">
        <w:rPr>
          <w:color w:val="000000"/>
          <w:sz w:val="15"/>
        </w:rPr>
        <w:t>models</w:t>
      </w:r>
      <w:proofErr w:type="gramStart"/>
      <w:r w:rsidR="004A2ABC">
        <w:rPr>
          <w:color w:val="000000"/>
          <w:sz w:val="15"/>
        </w:rPr>
        <w:t>:</w:t>
      </w:r>
      <w:r w:rsidR="003649E9" w:rsidRPr="003649E9">
        <w:rPr>
          <w:color w:val="000000"/>
          <w:sz w:val="15"/>
        </w:rPr>
        <w:t>fu</w:t>
      </w:r>
      <w:r w:rsidR="00951E20">
        <w:rPr>
          <w:color w:val="000000"/>
          <w:sz w:val="15"/>
        </w:rPr>
        <w:t>ll</w:t>
      </w:r>
      <w:proofErr w:type="spellEnd"/>
      <w:proofErr w:type="gramEnd"/>
      <w:r w:rsidR="00951E20">
        <w:rPr>
          <w:color w:val="000000"/>
          <w:sz w:val="15"/>
        </w:rPr>
        <w:t xml:space="preserve"> synchronization model (FSYNC</w:t>
      </w:r>
      <w:r w:rsidR="00951E20">
        <w:rPr>
          <w:rFonts w:hint="eastAsia"/>
          <w:color w:val="000000"/>
          <w:sz w:val="15"/>
        </w:rPr>
        <w:t>,</w:t>
      </w:r>
      <w:r w:rsidR="00987694">
        <w:rPr>
          <w:rFonts w:hint="eastAsia"/>
          <w:color w:val="000000"/>
          <w:sz w:val="15"/>
        </w:rPr>
        <w:t xml:space="preserve"> </w:t>
      </w:r>
      <w:r w:rsidR="003649E9" w:rsidRPr="003649E9">
        <w:rPr>
          <w:color w:val="000000"/>
          <w:sz w:val="15"/>
        </w:rPr>
        <w:t>Full-synchronous model), semi-synchronous model (SSYNC,</w:t>
      </w:r>
      <w:r w:rsidR="004A0E4B">
        <w:rPr>
          <w:rFonts w:hint="eastAsia"/>
          <w:color w:val="000000"/>
          <w:sz w:val="15"/>
        </w:rPr>
        <w:t xml:space="preserve"> </w:t>
      </w:r>
      <w:r w:rsidR="003649E9" w:rsidRPr="003649E9">
        <w:rPr>
          <w:color w:val="000000"/>
          <w:sz w:val="15"/>
        </w:rPr>
        <w:t>Semi-synchronous model), asynchronous model (ASYNC,</w:t>
      </w:r>
      <w:r w:rsidR="00CD4B58">
        <w:rPr>
          <w:rFonts w:hint="eastAsia"/>
          <w:color w:val="000000"/>
          <w:sz w:val="15"/>
        </w:rPr>
        <w:t xml:space="preserve"> </w:t>
      </w:r>
      <w:r w:rsidR="003649E9" w:rsidRPr="003649E9">
        <w:rPr>
          <w:color w:val="000000"/>
          <w:sz w:val="15"/>
        </w:rPr>
        <w:t xml:space="preserve">Asynchronous model) with </w:t>
      </w:r>
      <w:bookmarkStart w:id="83" w:name="OLE_LINK685"/>
      <w:bookmarkStart w:id="84" w:name="OLE_LINK686"/>
      <w:proofErr w:type="spellStart"/>
      <w:r w:rsidR="003649E9" w:rsidRPr="003649E9">
        <w:rPr>
          <w:color w:val="000000"/>
          <w:sz w:val="15"/>
        </w:rPr>
        <w:t>NuSMV</w:t>
      </w:r>
      <w:proofErr w:type="spellEnd"/>
      <w:r w:rsidR="003649E9" w:rsidRPr="003649E9">
        <w:rPr>
          <w:color w:val="000000"/>
          <w:sz w:val="15"/>
        </w:rPr>
        <w:t xml:space="preserve"> </w:t>
      </w:r>
      <w:bookmarkEnd w:id="83"/>
      <w:bookmarkEnd w:id="84"/>
      <w:r w:rsidR="003649E9" w:rsidRPr="003649E9">
        <w:rPr>
          <w:color w:val="000000"/>
          <w:sz w:val="15"/>
        </w:rPr>
        <w:t>symbolic model validation to</w:t>
      </w:r>
      <w:bookmarkStart w:id="85" w:name="_GoBack"/>
      <w:bookmarkEnd w:id="85"/>
      <w:r w:rsidR="003649E9" w:rsidRPr="003649E9">
        <w:rPr>
          <w:color w:val="000000"/>
          <w:sz w:val="15"/>
        </w:rPr>
        <w:t xml:space="preserve">ol, and using the LTL formula to </w:t>
      </w:r>
      <w:r w:rsidR="003649E9" w:rsidRPr="003649E9">
        <w:rPr>
          <w:color w:val="000000"/>
          <w:sz w:val="15"/>
        </w:rPr>
        <w:lastRenderedPageBreak/>
        <w:t>define the nature of the algorithm and finally implement the forma</w:t>
      </w:r>
      <w:r w:rsidR="00861262">
        <w:rPr>
          <w:color w:val="000000"/>
          <w:sz w:val="15"/>
        </w:rPr>
        <w:t>l verification of the algorithm</w:t>
      </w:r>
      <w:r w:rsidR="00666BB2">
        <w:rPr>
          <w:rFonts w:hint="eastAsia"/>
          <w:color w:val="000000"/>
          <w:sz w:val="15"/>
        </w:rPr>
        <w:t>.</w:t>
      </w:r>
      <w:r w:rsidR="001A1DD9">
        <w:rPr>
          <w:rFonts w:hint="eastAsia"/>
          <w:color w:val="000000"/>
          <w:sz w:val="15"/>
        </w:rPr>
        <w:t xml:space="preserve"> </w:t>
      </w:r>
      <w:r w:rsidR="00BA5447" w:rsidRPr="00BA5447">
        <w:rPr>
          <w:color w:val="000000"/>
          <w:sz w:val="15"/>
        </w:rPr>
        <w:t>The results of the verification indicate that the nature is still validated under the condition that the initial state is unknown. When not satisfied, the experimental results will find a counter-example.</w:t>
      </w:r>
      <w:r w:rsidR="007A052F">
        <w:rPr>
          <w:rFonts w:hint="eastAsia"/>
          <w:color w:val="000000"/>
          <w:sz w:val="15"/>
        </w:rPr>
        <w:t xml:space="preserve"> </w:t>
      </w:r>
      <w:r w:rsidR="0004231D" w:rsidRPr="0004231D">
        <w:rPr>
          <w:color w:val="000000"/>
          <w:sz w:val="15"/>
        </w:rPr>
        <w:t>At the same time, the experimental data show that the symbolic model is effective for the formal verification of autonomous mobile robot algorithm.</w:t>
      </w:r>
    </w:p>
    <w:bookmarkEnd w:id="81"/>
    <w:p w:rsidR="00A71E46" w:rsidRPr="001F521A" w:rsidRDefault="00274E1A" w:rsidP="001F521A">
      <w:pPr>
        <w:pStyle w:val="Date"/>
        <w:ind w:left="1162" w:firstLineChars="0" w:hanging="1162"/>
        <w:rPr>
          <w:rFonts w:hint="eastAsia"/>
          <w:sz w:val="15"/>
        </w:rPr>
      </w:pPr>
      <w:r>
        <w:rPr>
          <w:b/>
          <w:bCs/>
          <w:sz w:val="15"/>
        </w:rPr>
        <w:t>Key words</w:t>
      </w:r>
      <w:r>
        <w:rPr>
          <w:sz w:val="15"/>
        </w:rPr>
        <w:t>:</w:t>
      </w:r>
      <w:r>
        <w:rPr>
          <w:rFonts w:hint="eastAsia"/>
          <w:sz w:val="15"/>
        </w:rPr>
        <w:t xml:space="preserve">  </w:t>
      </w:r>
      <w:r w:rsidR="00793EF1" w:rsidRPr="00793EF1">
        <w:rPr>
          <w:sz w:val="15"/>
        </w:rPr>
        <w:t>Mobile robots</w:t>
      </w:r>
      <w:r w:rsidR="00793EF1">
        <w:rPr>
          <w:rFonts w:hint="eastAsia"/>
          <w:sz w:val="15"/>
        </w:rPr>
        <w:t>;</w:t>
      </w:r>
      <w:r w:rsidR="006322EE" w:rsidRPr="006322EE">
        <w:t xml:space="preserve"> </w:t>
      </w:r>
      <w:r w:rsidR="006322EE" w:rsidRPr="006322EE">
        <w:rPr>
          <w:sz w:val="15"/>
        </w:rPr>
        <w:t>Perpetual exploration</w:t>
      </w:r>
      <w:r w:rsidR="00F15F3C">
        <w:rPr>
          <w:rFonts w:hint="eastAsia"/>
          <w:sz w:val="15"/>
        </w:rPr>
        <w:t>;</w:t>
      </w:r>
      <w:r w:rsidR="00E27F99" w:rsidRPr="00E27F99">
        <w:t xml:space="preserve"> </w:t>
      </w:r>
      <w:r w:rsidR="00E27F99" w:rsidRPr="00E27F99">
        <w:rPr>
          <w:sz w:val="15"/>
        </w:rPr>
        <w:t xml:space="preserve">Symbolic model </w:t>
      </w:r>
      <w:proofErr w:type="spellStart"/>
      <w:r w:rsidR="00E27F99" w:rsidRPr="00E27F99">
        <w:rPr>
          <w:sz w:val="15"/>
        </w:rPr>
        <w:t>checking</w:t>
      </w:r>
      <w:proofErr w:type="gramStart"/>
      <w:r w:rsidR="00E27F99">
        <w:rPr>
          <w:rFonts w:hint="eastAsia"/>
          <w:sz w:val="15"/>
        </w:rPr>
        <w:t>;</w:t>
      </w:r>
      <w:r w:rsidR="000E459C">
        <w:rPr>
          <w:rFonts w:hint="eastAsia"/>
          <w:sz w:val="15"/>
        </w:rPr>
        <w:t>NuSMV</w:t>
      </w:r>
      <w:proofErr w:type="gramEnd"/>
      <w:r w:rsidR="00832953">
        <w:rPr>
          <w:rFonts w:hint="eastAsia"/>
          <w:sz w:val="15"/>
        </w:rPr>
        <w:t>;</w:t>
      </w:r>
      <w:r w:rsidR="00784932">
        <w:rPr>
          <w:rFonts w:hint="eastAsia"/>
          <w:sz w:val="15"/>
        </w:rPr>
        <w:t>LTL</w:t>
      </w:r>
      <w:proofErr w:type="spellEnd"/>
    </w:p>
    <w:bookmarkEnd w:id="76"/>
    <w:bookmarkEnd w:id="77"/>
    <w:bookmarkEnd w:id="78"/>
    <w:bookmarkEnd w:id="79"/>
    <w:p w:rsidR="00CF058B" w:rsidRDefault="00CF058B" w:rsidP="00E310AB">
      <w:pPr>
        <w:pStyle w:val="a0"/>
        <w:ind w:firstLine="372"/>
        <w:rPr>
          <w:rFonts w:hint="eastAsia"/>
        </w:rPr>
      </w:pPr>
      <w:r>
        <w:rPr>
          <w:rFonts w:hint="eastAsia"/>
        </w:rPr>
        <w:t>近年来，人工智能技术和计算技术的快速发展，自主智能移动机器人研究的关注也越来越多</w:t>
      </w:r>
      <w:r w:rsidR="00096BFA">
        <w:rPr>
          <w:rFonts w:hint="eastAsia"/>
        </w:rPr>
        <w:t xml:space="preserve">. </w:t>
      </w:r>
      <w:r w:rsidR="00096BFA">
        <w:rPr>
          <w:rFonts w:hint="eastAsia"/>
        </w:rPr>
        <w:t>要求机器人可以通过自身的传感器，如红外传感器、测距仪、测速仪、图像设备等自动获取环境信息，构建环境模型、识别自身位置，并且根据获取的数据信息，按照预先设定的移动算法移动</w:t>
      </w:r>
      <w:r w:rsidR="00F01342">
        <w:rPr>
          <w:rFonts w:hint="eastAsia"/>
        </w:rPr>
        <w:t>，</w:t>
      </w:r>
      <w:r w:rsidR="004F61A1">
        <w:rPr>
          <w:rFonts w:hint="eastAsia"/>
        </w:rPr>
        <w:t>自主</w:t>
      </w:r>
      <w:r w:rsidR="00A534E1">
        <w:rPr>
          <w:rFonts w:hint="eastAsia"/>
        </w:rPr>
        <w:t>协作</w:t>
      </w:r>
      <w:r w:rsidR="00F01342">
        <w:rPr>
          <w:rFonts w:hint="eastAsia"/>
        </w:rPr>
        <w:t>完成指定的任务</w:t>
      </w:r>
      <w:r w:rsidR="00411F80">
        <w:rPr>
          <w:rFonts w:hint="eastAsia"/>
        </w:rPr>
        <w:t>。</w:t>
      </w:r>
      <w:r w:rsidR="007F6E70">
        <w:rPr>
          <w:rFonts w:hint="eastAsia"/>
        </w:rPr>
        <w:t>目前</w:t>
      </w:r>
      <w:r w:rsidR="00644041">
        <w:rPr>
          <w:rFonts w:hint="eastAsia"/>
        </w:rPr>
        <w:t>自主</w:t>
      </w:r>
      <w:r w:rsidR="007F6E70">
        <w:rPr>
          <w:rFonts w:hint="eastAsia"/>
        </w:rPr>
        <w:t>机器人的研究中，存在很多研究模型，</w:t>
      </w:r>
      <w:r w:rsidR="001B362E">
        <w:rPr>
          <w:rFonts w:hint="eastAsia"/>
        </w:rPr>
        <w:t>主要分为两类，连续空间模型和</w:t>
      </w:r>
      <w:bookmarkStart w:id="86" w:name="OLE_LINK688"/>
      <w:bookmarkStart w:id="87" w:name="OLE_LINK689"/>
      <w:bookmarkStart w:id="88" w:name="OLE_LINK690"/>
      <w:r w:rsidR="00BE7380">
        <w:rPr>
          <w:rFonts w:hint="eastAsia"/>
        </w:rPr>
        <w:t>离散空间模型</w:t>
      </w:r>
      <w:bookmarkEnd w:id="86"/>
      <w:bookmarkEnd w:id="87"/>
      <w:bookmarkEnd w:id="88"/>
      <w:r w:rsidR="00BE7380">
        <w:rPr>
          <w:rFonts w:hint="eastAsia"/>
        </w:rPr>
        <w:t>。</w:t>
      </w:r>
      <w:r w:rsidR="00D769C2">
        <w:rPr>
          <w:rFonts w:hint="eastAsia"/>
        </w:rPr>
        <w:t>在</w:t>
      </w:r>
      <w:r w:rsidR="00D769C2">
        <w:rPr>
          <w:rFonts w:hint="eastAsia"/>
        </w:rPr>
        <w:t>离散空间模型</w:t>
      </w:r>
      <w:r w:rsidR="00D769C2">
        <w:rPr>
          <w:rFonts w:hint="eastAsia"/>
        </w:rPr>
        <w:t>中，空间划分为有限数量的位置</w:t>
      </w:r>
      <w:r w:rsidR="00322AAF">
        <w:rPr>
          <w:rFonts w:hint="eastAsia"/>
        </w:rPr>
        <w:t>，离散空间很容易使用图来表示，</w:t>
      </w:r>
      <w:r w:rsidR="008E01E0">
        <w:rPr>
          <w:rFonts w:hint="eastAsia"/>
        </w:rPr>
        <w:t>结点表示空间中机器人可以到达的位置，</w:t>
      </w:r>
      <w:proofErr w:type="gramStart"/>
      <w:r w:rsidR="008E01E0">
        <w:rPr>
          <w:rFonts w:hint="eastAsia"/>
        </w:rPr>
        <w:t>边表示</w:t>
      </w:r>
      <w:proofErr w:type="gramEnd"/>
      <w:r w:rsidR="008E01E0">
        <w:rPr>
          <w:rFonts w:hint="eastAsia"/>
        </w:rPr>
        <w:t>机器人可以通过的路径。</w:t>
      </w:r>
      <w:r w:rsidR="00AA7F82">
        <w:rPr>
          <w:rFonts w:hint="eastAsia"/>
        </w:rPr>
        <w:t>机器人</w:t>
      </w:r>
      <w:r w:rsidR="00A8354A">
        <w:rPr>
          <w:rFonts w:hint="eastAsia"/>
        </w:rPr>
        <w:t>信息采集、空间探索、</w:t>
      </w:r>
      <w:r w:rsidR="00A8354A" w:rsidRPr="00A8354A">
        <w:rPr>
          <w:rFonts w:hint="eastAsia"/>
        </w:rPr>
        <w:t>巡查</w:t>
      </w:r>
      <w:r w:rsidR="00BA2C19">
        <w:rPr>
          <w:rFonts w:hint="eastAsia"/>
        </w:rPr>
        <w:t>任务</w:t>
      </w:r>
      <w:r w:rsidR="00814E52">
        <w:rPr>
          <w:rFonts w:hint="eastAsia"/>
        </w:rPr>
        <w:t>主要使用的是</w:t>
      </w:r>
      <w:bookmarkStart w:id="89" w:name="OLE_LINK691"/>
      <w:bookmarkStart w:id="90" w:name="OLE_LINK692"/>
      <w:bookmarkStart w:id="91" w:name="OLE_LINK693"/>
      <w:bookmarkStart w:id="92" w:name="OLE_LINK694"/>
      <w:r w:rsidR="00814E52">
        <w:rPr>
          <w:rFonts w:hint="eastAsia"/>
        </w:rPr>
        <w:t>离散空间模型</w:t>
      </w:r>
      <w:bookmarkEnd w:id="89"/>
      <w:bookmarkEnd w:id="90"/>
      <w:bookmarkEnd w:id="91"/>
      <w:bookmarkEnd w:id="92"/>
      <w:r w:rsidR="00F51687">
        <w:rPr>
          <w:rFonts w:hint="eastAsia"/>
        </w:rPr>
        <w:t>。</w:t>
      </w:r>
    </w:p>
    <w:p w:rsidR="00825D07" w:rsidRDefault="00BD7A06" w:rsidP="001670CC">
      <w:pPr>
        <w:pStyle w:val="a0"/>
        <w:ind w:firstLine="372"/>
        <w:rPr>
          <w:rFonts w:hint="eastAsia"/>
        </w:rPr>
      </w:pPr>
      <w:r>
        <w:rPr>
          <w:rFonts w:hint="eastAsia"/>
        </w:rPr>
        <w:t>离散空间模型</w:t>
      </w:r>
      <w:r>
        <w:rPr>
          <w:rFonts w:hint="eastAsia"/>
        </w:rPr>
        <w:t>中，</w:t>
      </w:r>
      <w:r w:rsidR="00B813B0">
        <w:rPr>
          <w:rFonts w:hint="eastAsia"/>
        </w:rPr>
        <w:t>提出了最小移动算法</w:t>
      </w:r>
      <w:r w:rsidR="00C6048A">
        <w:rPr>
          <w:rFonts w:hint="eastAsia"/>
        </w:rPr>
        <w:t>(</w:t>
      </w:r>
      <w:r w:rsidR="001670CC">
        <w:t>the Min</w:t>
      </w:r>
      <w:r w:rsidR="001670CC">
        <w:rPr>
          <w:rFonts w:hint="eastAsia"/>
        </w:rPr>
        <w:t>-</w:t>
      </w:r>
      <w:bookmarkStart w:id="93" w:name="OLE_LINK695"/>
      <w:bookmarkStart w:id="94" w:name="OLE_LINK696"/>
      <w:r w:rsidR="001670CC">
        <w:t>Algorithm</w:t>
      </w:r>
      <w:bookmarkEnd w:id="93"/>
      <w:bookmarkEnd w:id="94"/>
      <w:r w:rsidR="00B813B0">
        <w:rPr>
          <w:rFonts w:hint="eastAsia"/>
        </w:rPr>
        <w:t>)</w:t>
      </w:r>
      <w:r w:rsidR="00FC7FC6">
        <w:rPr>
          <w:rFonts w:hint="eastAsia"/>
        </w:rPr>
        <w:t>和</w:t>
      </w:r>
      <w:r w:rsidR="007A2377">
        <w:rPr>
          <w:rFonts w:hint="eastAsia"/>
        </w:rPr>
        <w:t>最大移动算法</w:t>
      </w:r>
      <w:r w:rsidR="007A2377">
        <w:rPr>
          <w:rFonts w:hint="eastAsia"/>
        </w:rPr>
        <w:t>(the Max-</w:t>
      </w:r>
      <w:r w:rsidR="007A2377" w:rsidRPr="007A2377">
        <w:t xml:space="preserve"> </w:t>
      </w:r>
      <w:r w:rsidR="007A2377">
        <w:t>Algorithm</w:t>
      </w:r>
      <w:r w:rsidR="007A2377">
        <w:rPr>
          <w:rFonts w:hint="eastAsia"/>
        </w:rPr>
        <w:t>)</w:t>
      </w:r>
      <w:r w:rsidR="009D7143">
        <w:rPr>
          <w:rFonts w:hint="eastAsia"/>
        </w:rPr>
        <w:t>以及相关的性质。</w:t>
      </w:r>
      <w:r w:rsidR="00DB6924">
        <w:rPr>
          <w:rFonts w:hint="eastAsia"/>
        </w:rPr>
        <w:t>在获取上述成果中，使用的是</w:t>
      </w:r>
      <w:r w:rsidR="00DB6924">
        <w:rPr>
          <w:rFonts w:hint="eastAsia"/>
        </w:rPr>
        <w:t>通过手动数学逻辑推演和可能出现的案例进行论证</w:t>
      </w:r>
      <w:r w:rsidR="00DB6924">
        <w:rPr>
          <w:rFonts w:hint="eastAsia"/>
        </w:rPr>
        <w:t xml:space="preserve">, </w:t>
      </w:r>
      <w:r w:rsidR="00DB6924">
        <w:rPr>
          <w:rFonts w:hint="eastAsia"/>
        </w:rPr>
        <w:t>这样的证明方法不仅十分繁琐而且很容易出错</w:t>
      </w:r>
      <w:r w:rsidR="00B525A3">
        <w:rPr>
          <w:rFonts w:hint="eastAsia"/>
        </w:rPr>
        <w:t>。</w:t>
      </w:r>
      <w:r w:rsidR="0092009D">
        <w:rPr>
          <w:rFonts w:hint="eastAsia"/>
        </w:rPr>
        <w:t>近期使用形式化的验证方式已经被实现，</w:t>
      </w:r>
      <w:proofErr w:type="spellStart"/>
      <w:r w:rsidR="0092009D" w:rsidRPr="0092009D">
        <w:t>Béatrice</w:t>
      </w:r>
      <w:proofErr w:type="spellEnd"/>
      <w:r w:rsidR="0092009D" w:rsidRPr="0092009D">
        <w:t xml:space="preserve"> </w:t>
      </w:r>
      <w:proofErr w:type="spellStart"/>
      <w:r w:rsidR="0092009D" w:rsidRPr="0092009D">
        <w:t>Bérard</w:t>
      </w:r>
      <w:proofErr w:type="spellEnd"/>
      <w:r w:rsidR="0092009D">
        <w:rPr>
          <w:rFonts w:hint="eastAsia"/>
        </w:rPr>
        <w:t>使用了</w:t>
      </w:r>
      <w:proofErr w:type="spellStart"/>
      <w:r w:rsidR="0092009D" w:rsidRPr="0092009D">
        <w:t>DiVinE</w:t>
      </w:r>
      <w:proofErr w:type="spellEnd"/>
      <w:r w:rsidR="0092009D">
        <w:rPr>
          <w:rFonts w:hint="eastAsia"/>
        </w:rPr>
        <w:t>和</w:t>
      </w:r>
      <w:r w:rsidR="0092009D">
        <w:rPr>
          <w:rFonts w:hint="eastAsia"/>
        </w:rPr>
        <w:t>ITS</w:t>
      </w:r>
      <w:r w:rsidR="0092009D">
        <w:rPr>
          <w:rFonts w:hint="eastAsia"/>
        </w:rPr>
        <w:t>工具对最小移动算法在</w:t>
      </w:r>
      <w:bookmarkStart w:id="95" w:name="OLE_LINK703"/>
      <w:bookmarkStart w:id="96" w:name="OLE_LINK704"/>
      <w:bookmarkStart w:id="97" w:name="OLE_LINK705"/>
      <w:bookmarkStart w:id="98" w:name="OLE_LINK706"/>
      <w:r w:rsidR="004A1C13" w:rsidRPr="004A1C13">
        <w:rPr>
          <w:rFonts w:hint="eastAsia"/>
        </w:rPr>
        <w:t>完全同步模型、半同步模型</w:t>
      </w:r>
      <w:bookmarkEnd w:id="97"/>
      <w:bookmarkEnd w:id="98"/>
      <w:r w:rsidR="00DF55ED">
        <w:rPr>
          <w:rFonts w:hint="eastAsia"/>
        </w:rPr>
        <w:t>、</w:t>
      </w:r>
      <w:r w:rsidR="004A1C13" w:rsidRPr="004A1C13">
        <w:rPr>
          <w:rFonts w:hint="eastAsia"/>
        </w:rPr>
        <w:t>异步模型</w:t>
      </w:r>
      <w:r w:rsidR="008B78D3">
        <w:rPr>
          <w:rFonts w:hint="eastAsia"/>
        </w:rPr>
        <w:t>分别进行建模</w:t>
      </w:r>
      <w:bookmarkEnd w:id="95"/>
      <w:bookmarkEnd w:id="96"/>
      <w:r w:rsidR="00A87F29">
        <w:rPr>
          <w:rFonts w:hint="eastAsia"/>
        </w:rPr>
        <w:t>，成功验证在</w:t>
      </w:r>
      <w:r w:rsidR="00A87F29" w:rsidRPr="004A1C13">
        <w:rPr>
          <w:rFonts w:hint="eastAsia"/>
        </w:rPr>
        <w:t>完全同步模型、半同步模型</w:t>
      </w:r>
      <w:r w:rsidR="00A87F29">
        <w:rPr>
          <w:rFonts w:hint="eastAsia"/>
        </w:rPr>
        <w:t>下，最小移动算法具备永恒探索性质，而在异步模型下不满足。在</w:t>
      </w:r>
      <w:bookmarkStart w:id="99" w:name="OLE_LINK707"/>
      <w:bookmarkStart w:id="100" w:name="OLE_LINK708"/>
      <w:r w:rsidR="002119A9" w:rsidRPr="002119A9">
        <w:t xml:space="preserve">Ha </w:t>
      </w:r>
      <w:proofErr w:type="spellStart"/>
      <w:r w:rsidR="002119A9" w:rsidRPr="002119A9">
        <w:t>Thi</w:t>
      </w:r>
      <w:proofErr w:type="spellEnd"/>
      <w:r w:rsidR="002119A9" w:rsidRPr="002119A9">
        <w:t xml:space="preserve"> Thu Doan</w:t>
      </w:r>
      <w:bookmarkEnd w:id="99"/>
      <w:bookmarkEnd w:id="100"/>
      <w:r w:rsidR="00DF55ED">
        <w:rPr>
          <w:rFonts w:hint="eastAsia"/>
        </w:rPr>
        <w:t>使用重写逻辑语言</w:t>
      </w:r>
      <w:r w:rsidR="00DF55ED">
        <w:rPr>
          <w:rFonts w:hint="eastAsia"/>
        </w:rPr>
        <w:t>Maude</w:t>
      </w:r>
      <w:r w:rsidR="00DF55ED">
        <w:rPr>
          <w:rFonts w:hint="eastAsia"/>
        </w:rPr>
        <w:t>对最小机器人算法在异步模型下进行建模，使用</w:t>
      </w:r>
      <w:r w:rsidR="00DF55ED">
        <w:rPr>
          <w:rFonts w:hint="eastAsia"/>
        </w:rPr>
        <w:t>LTL</w:t>
      </w:r>
      <w:r w:rsidR="00DF55ED">
        <w:rPr>
          <w:rFonts w:hint="eastAsia"/>
        </w:rPr>
        <w:t>公式描述移动性质</w:t>
      </w:r>
      <w:r w:rsidR="00AA79B7">
        <w:rPr>
          <w:rFonts w:hint="eastAsia"/>
        </w:rPr>
        <w:t>，获得</w:t>
      </w:r>
      <w:r w:rsidR="00753CE0">
        <w:rPr>
          <w:rFonts w:hint="eastAsia"/>
        </w:rPr>
        <w:t>相同</w:t>
      </w:r>
      <w:r w:rsidR="00AA79B7">
        <w:rPr>
          <w:rFonts w:hint="eastAsia"/>
        </w:rPr>
        <w:t>不满足永恒探索性质</w:t>
      </w:r>
      <w:r w:rsidR="009772CD">
        <w:rPr>
          <w:rFonts w:hint="eastAsia"/>
        </w:rPr>
        <w:t>的结论</w:t>
      </w:r>
      <w:r w:rsidR="00AA79B7">
        <w:rPr>
          <w:rFonts w:hint="eastAsia"/>
        </w:rPr>
        <w:t>，并获取具体的</w:t>
      </w:r>
      <w:r w:rsidR="00C73FA2">
        <w:rPr>
          <w:rFonts w:hint="eastAsia"/>
        </w:rPr>
        <w:t>反例</w:t>
      </w:r>
      <w:r w:rsidR="00AA79B7">
        <w:rPr>
          <w:rFonts w:hint="eastAsia"/>
        </w:rPr>
        <w:t>状态路径</w:t>
      </w:r>
      <w:r w:rsidR="0041509B">
        <w:rPr>
          <w:rFonts w:hint="eastAsia"/>
        </w:rPr>
        <w:t>。</w:t>
      </w:r>
      <w:r w:rsidR="00D428DE">
        <w:rPr>
          <w:rFonts w:hint="eastAsia"/>
        </w:rPr>
        <w:t>他们建模主要是在固定环形图的大小、机器人初始位置状态下完成验证建模和验证</w:t>
      </w:r>
      <w:r w:rsidR="00E62333">
        <w:rPr>
          <w:rFonts w:hint="eastAsia"/>
        </w:rPr>
        <w:t>，</w:t>
      </w:r>
      <w:r w:rsidR="00F15AD9">
        <w:rPr>
          <w:rFonts w:hint="eastAsia"/>
        </w:rPr>
        <w:t>解决了初始状态已知情况下，机器人算法是否满足永恒探索性质的验证</w:t>
      </w:r>
      <w:r w:rsidR="006D0B06">
        <w:rPr>
          <w:rFonts w:hint="eastAsia"/>
        </w:rPr>
        <w:t>与分析</w:t>
      </w:r>
      <w:r w:rsidR="00F15AD9">
        <w:rPr>
          <w:rFonts w:hint="eastAsia"/>
        </w:rPr>
        <w:t>。</w:t>
      </w:r>
    </w:p>
    <w:p w:rsidR="006A28CB" w:rsidRDefault="00EC2234" w:rsidP="00A71E46">
      <w:pPr>
        <w:pStyle w:val="a0"/>
        <w:ind w:firstLine="372"/>
        <w:rPr>
          <w:rFonts w:hint="eastAsia"/>
        </w:rPr>
      </w:pPr>
      <w:r>
        <w:rPr>
          <w:rFonts w:hint="eastAsia"/>
        </w:rPr>
        <w:t>本文中使用</w:t>
      </w:r>
      <w:proofErr w:type="spellStart"/>
      <w:r>
        <w:rPr>
          <w:rFonts w:hint="eastAsia"/>
        </w:rPr>
        <w:t>NuSMV</w:t>
      </w:r>
      <w:proofErr w:type="spellEnd"/>
      <w:r w:rsidRPr="00EC2234">
        <w:rPr>
          <w:rFonts w:hint="eastAsia"/>
        </w:rPr>
        <w:t>符号化模型</w:t>
      </w:r>
      <w:r w:rsidR="00090781">
        <w:rPr>
          <w:rFonts w:hint="eastAsia"/>
        </w:rPr>
        <w:t>检测方法，</w:t>
      </w:r>
      <w:r w:rsidR="00195D61">
        <w:rPr>
          <w:rFonts w:hint="eastAsia"/>
        </w:rPr>
        <w:t>对机器人移动算法在</w:t>
      </w:r>
      <w:r w:rsidR="00195D61" w:rsidRPr="004A1C13">
        <w:rPr>
          <w:rFonts w:hint="eastAsia"/>
        </w:rPr>
        <w:t>完全同步模型、半同步模型</w:t>
      </w:r>
      <w:r w:rsidR="00195D61">
        <w:rPr>
          <w:rFonts w:hint="eastAsia"/>
        </w:rPr>
        <w:t>、</w:t>
      </w:r>
      <w:r w:rsidR="00195D61" w:rsidRPr="004A1C13">
        <w:rPr>
          <w:rFonts w:hint="eastAsia"/>
        </w:rPr>
        <w:t>异步模型</w:t>
      </w:r>
      <w:r w:rsidR="00195D61">
        <w:rPr>
          <w:rFonts w:hint="eastAsia"/>
        </w:rPr>
        <w:t>分别进行建模</w:t>
      </w:r>
      <w:r w:rsidR="00927F3A">
        <w:rPr>
          <w:rFonts w:hint="eastAsia"/>
        </w:rPr>
        <w:t>，</w:t>
      </w:r>
      <w:r w:rsidR="00927F3A">
        <w:rPr>
          <w:rFonts w:hint="eastAsia"/>
        </w:rPr>
        <w:t>LTL</w:t>
      </w:r>
      <w:r w:rsidR="00927F3A">
        <w:rPr>
          <w:rFonts w:hint="eastAsia"/>
        </w:rPr>
        <w:t>公式描述移动机器人在初始位置</w:t>
      </w:r>
      <w:r w:rsidR="00BA31AB">
        <w:rPr>
          <w:rFonts w:hint="eastAsia"/>
        </w:rPr>
        <w:t>和永恒探索性质，验证移动算法是否满足永恒探索性质。</w:t>
      </w:r>
    </w:p>
    <w:p w:rsidR="006A28CB" w:rsidRDefault="006A28CB" w:rsidP="00A71E46">
      <w:pPr>
        <w:pStyle w:val="a0"/>
        <w:ind w:firstLine="372"/>
        <w:rPr>
          <w:rFonts w:hint="eastAsia"/>
        </w:rPr>
      </w:pPr>
    </w:p>
    <w:p w:rsidR="006A28CB" w:rsidRDefault="006A28C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BA31AB" w:rsidRDefault="00BA31AB" w:rsidP="00A71E46">
      <w:pPr>
        <w:pStyle w:val="a0"/>
        <w:ind w:firstLine="372"/>
        <w:rPr>
          <w:rFonts w:hint="eastAsia"/>
        </w:rPr>
      </w:pPr>
    </w:p>
    <w:p w:rsidR="00F157DF" w:rsidRPr="00F23593" w:rsidRDefault="007C18C8" w:rsidP="00A71E46">
      <w:pPr>
        <w:pStyle w:val="a0"/>
        <w:ind w:firstLine="372"/>
        <w:rPr>
          <w:rFonts w:hint="eastAsia"/>
        </w:rPr>
      </w:pPr>
      <w:r>
        <w:t>移动机器人网络是近几年出现的一种很有</w:t>
      </w:r>
      <w:r>
        <w:rPr>
          <w:rFonts w:hint="eastAsia"/>
        </w:rPr>
        <w:t>研究价值</w:t>
      </w:r>
      <w:r w:rsidR="00A261B7">
        <w:t>的分布式计算模型。</w:t>
      </w:r>
      <w:r w:rsidR="00A13D2B">
        <w:rPr>
          <w:rFonts w:hint="eastAsia"/>
        </w:rPr>
        <w:t>具体是指</w:t>
      </w:r>
      <w:r w:rsidR="009F0C87">
        <w:rPr>
          <w:rFonts w:hint="eastAsia"/>
        </w:rPr>
        <w:t>可以</w:t>
      </w:r>
      <w:r w:rsidR="00903F80">
        <w:rPr>
          <w:rFonts w:hint="eastAsia"/>
        </w:rPr>
        <w:t>在没有任何中央协调系统的情况下</w:t>
      </w:r>
      <w:r w:rsidR="00315AE2">
        <w:rPr>
          <w:rFonts w:hint="eastAsia"/>
        </w:rPr>
        <w:t>,</w:t>
      </w:r>
      <w:r w:rsidR="00A15570">
        <w:rPr>
          <w:rFonts w:hint="eastAsia"/>
        </w:rPr>
        <w:t xml:space="preserve"> </w:t>
      </w:r>
      <w:r w:rsidR="003602C1">
        <w:rPr>
          <w:rFonts w:hint="eastAsia"/>
        </w:rPr>
        <w:t>机器人</w:t>
      </w:r>
      <w:r w:rsidR="00E97B2B">
        <w:rPr>
          <w:rFonts w:hint="eastAsia"/>
        </w:rPr>
        <w:t>自主</w:t>
      </w:r>
      <w:r w:rsidR="00903F80">
        <w:rPr>
          <w:rFonts w:hint="eastAsia"/>
        </w:rPr>
        <w:t>组织和合作</w:t>
      </w:r>
      <w:r w:rsidR="00903F80">
        <w:rPr>
          <w:rFonts w:hint="eastAsia"/>
        </w:rPr>
        <w:t>,</w:t>
      </w:r>
      <w:r w:rsidR="00F25496">
        <w:rPr>
          <w:rFonts w:hint="eastAsia"/>
        </w:rPr>
        <w:t xml:space="preserve"> </w:t>
      </w:r>
      <w:r w:rsidR="00903F80">
        <w:rPr>
          <w:rFonts w:hint="eastAsia"/>
        </w:rPr>
        <w:t>完成指定任务</w:t>
      </w:r>
      <w:r w:rsidR="00315AE2">
        <w:rPr>
          <w:rFonts w:hint="eastAsia"/>
        </w:rPr>
        <w:t>.</w:t>
      </w:r>
      <w:r w:rsidR="00585096">
        <w:rPr>
          <w:rFonts w:hint="eastAsia"/>
        </w:rPr>
        <w:t xml:space="preserve"> </w:t>
      </w:r>
      <w:r w:rsidR="00585096">
        <w:rPr>
          <w:rFonts w:hint="eastAsia"/>
        </w:rPr>
        <w:t>这种多机器人</w:t>
      </w:r>
      <w:r w:rsidR="002B4468">
        <w:rPr>
          <w:rFonts w:hint="eastAsia"/>
        </w:rPr>
        <w:t>协作</w:t>
      </w:r>
      <w:r w:rsidR="00585096">
        <w:rPr>
          <w:rFonts w:hint="eastAsia"/>
        </w:rPr>
        <w:t>应用系统</w:t>
      </w:r>
      <w:r w:rsidR="00307798">
        <w:rPr>
          <w:rFonts w:hint="eastAsia"/>
        </w:rPr>
        <w:t>包括</w:t>
      </w:r>
      <w:r w:rsidR="00D360F7">
        <w:rPr>
          <w:rFonts w:hint="eastAsia"/>
        </w:rPr>
        <w:t>地图绘制、环境监测、危险区域救援、未知环境探索等</w:t>
      </w:r>
      <w:r w:rsidR="00F007ED">
        <w:rPr>
          <w:rFonts w:hint="eastAsia"/>
        </w:rPr>
        <w:t xml:space="preserve">. </w:t>
      </w:r>
      <w:r w:rsidR="00C86B9F">
        <w:rPr>
          <w:rFonts w:hint="eastAsia"/>
        </w:rPr>
        <w:t>在这些</w:t>
      </w:r>
      <w:r w:rsidR="00F64A60">
        <w:rPr>
          <w:rFonts w:hint="eastAsia"/>
        </w:rPr>
        <w:t>应用</w:t>
      </w:r>
      <w:r w:rsidR="00C86B9F">
        <w:rPr>
          <w:rFonts w:hint="eastAsia"/>
        </w:rPr>
        <w:t>场景中，</w:t>
      </w:r>
      <w:r w:rsidR="00142E11">
        <w:rPr>
          <w:rFonts w:hint="eastAsia"/>
        </w:rPr>
        <w:t>自治</w:t>
      </w:r>
      <w:r w:rsidR="00C86B9F">
        <w:rPr>
          <w:rFonts w:hint="eastAsia"/>
        </w:rPr>
        <w:t>机器人</w:t>
      </w:r>
      <w:r w:rsidR="00DF7DEB">
        <w:rPr>
          <w:rFonts w:hint="eastAsia"/>
        </w:rPr>
        <w:t>移动</w:t>
      </w:r>
      <w:r w:rsidR="00C86B9F">
        <w:rPr>
          <w:rFonts w:hint="eastAsia"/>
        </w:rPr>
        <w:t>算法的可靠性是至关重要的</w:t>
      </w:r>
      <w:r w:rsidR="00921C96">
        <w:rPr>
          <w:rFonts w:hint="eastAsia"/>
        </w:rPr>
        <w:t>.</w:t>
      </w:r>
    </w:p>
    <w:p w:rsidR="00A71E46" w:rsidRPr="00647A5C" w:rsidRDefault="00ED584E" w:rsidP="00ED584E">
      <w:pPr>
        <w:pStyle w:val="a0"/>
        <w:ind w:firstLineChars="0" w:firstLine="0"/>
        <w:rPr>
          <w:rFonts w:hint="eastAsia"/>
        </w:rPr>
      </w:pPr>
      <w:r>
        <w:rPr>
          <w:rFonts w:hint="eastAsia"/>
        </w:rPr>
        <w:t xml:space="preserve">    </w:t>
      </w:r>
      <w:r w:rsidR="00870D59">
        <w:rPr>
          <w:rFonts w:hint="eastAsia"/>
        </w:rPr>
        <w:t>自治移动机器人移动</w:t>
      </w:r>
      <w:r w:rsidR="0067548F">
        <w:rPr>
          <w:rFonts w:hint="eastAsia"/>
        </w:rPr>
        <w:t>永恒探索</w:t>
      </w:r>
      <w:r w:rsidR="00870D59">
        <w:rPr>
          <w:rFonts w:hint="eastAsia"/>
        </w:rPr>
        <w:t>算法相关的文献中通常包括</w:t>
      </w:r>
      <w:r w:rsidR="00071085">
        <w:rPr>
          <w:rFonts w:hint="eastAsia"/>
        </w:rPr>
        <w:t>算法</w:t>
      </w:r>
      <w:r w:rsidR="00870D59">
        <w:rPr>
          <w:rFonts w:hint="eastAsia"/>
        </w:rPr>
        <w:t>正确性的</w:t>
      </w:r>
      <w:r w:rsidR="00071085">
        <w:rPr>
          <w:rFonts w:hint="eastAsia"/>
        </w:rPr>
        <w:t>证明。</w:t>
      </w:r>
      <w:r w:rsidR="00A81918">
        <w:rPr>
          <w:rFonts w:hint="eastAsia"/>
        </w:rPr>
        <w:t>其中</w:t>
      </w:r>
      <w:r w:rsidR="0084777E">
        <w:rPr>
          <w:rFonts w:hint="eastAsia"/>
        </w:rPr>
        <w:t xml:space="preserve">, </w:t>
      </w:r>
      <w:r w:rsidR="00FB7E85">
        <w:rPr>
          <w:rFonts w:hint="eastAsia"/>
        </w:rPr>
        <w:t>大多数</w:t>
      </w:r>
      <w:r w:rsidR="0067548F">
        <w:rPr>
          <w:rFonts w:hint="eastAsia"/>
        </w:rPr>
        <w:t>移动算法</w:t>
      </w:r>
      <w:r w:rsidR="00FB7E85">
        <w:rPr>
          <w:rFonts w:hint="eastAsia"/>
        </w:rPr>
        <w:t>是</w:t>
      </w:r>
      <w:bookmarkStart w:id="101" w:name="OLE_LINK697"/>
      <w:bookmarkStart w:id="102" w:name="OLE_LINK698"/>
      <w:r w:rsidR="00AB05AE">
        <w:rPr>
          <w:rFonts w:hint="eastAsia"/>
        </w:rPr>
        <w:t>通过</w:t>
      </w:r>
      <w:r w:rsidR="00587AF0">
        <w:rPr>
          <w:rFonts w:hint="eastAsia"/>
        </w:rPr>
        <w:t>手动数学</w:t>
      </w:r>
      <w:r w:rsidR="00DD0AE0">
        <w:rPr>
          <w:rFonts w:hint="eastAsia"/>
        </w:rPr>
        <w:t>逻辑推演和</w:t>
      </w:r>
      <w:r w:rsidR="00E25719">
        <w:rPr>
          <w:rFonts w:hint="eastAsia"/>
        </w:rPr>
        <w:t>可能出现的案例进行</w:t>
      </w:r>
      <w:r w:rsidR="001A15CA">
        <w:rPr>
          <w:rFonts w:hint="eastAsia"/>
        </w:rPr>
        <w:t>论证</w:t>
      </w:r>
      <w:r w:rsidR="00647A5C">
        <w:rPr>
          <w:rFonts w:hint="eastAsia"/>
        </w:rPr>
        <w:t xml:space="preserve">, </w:t>
      </w:r>
      <w:r w:rsidR="00D501D6">
        <w:rPr>
          <w:rFonts w:hint="eastAsia"/>
        </w:rPr>
        <w:t>这样的证明方法不仅十分繁琐而且很容易出错</w:t>
      </w:r>
      <w:bookmarkEnd w:id="101"/>
      <w:bookmarkEnd w:id="102"/>
      <w:r w:rsidR="00D501D6">
        <w:rPr>
          <w:rFonts w:hint="eastAsia"/>
        </w:rPr>
        <w:t xml:space="preserve">, </w:t>
      </w:r>
      <w:r w:rsidR="00D501D6">
        <w:rPr>
          <w:rFonts w:hint="eastAsia"/>
        </w:rPr>
        <w:t>可信度</w:t>
      </w:r>
      <w:r w:rsidR="00D501D6">
        <w:rPr>
          <w:rFonts w:hint="eastAsia"/>
        </w:rPr>
        <w:lastRenderedPageBreak/>
        <w:t>也比较低</w:t>
      </w:r>
      <w:r w:rsidR="007107FC">
        <w:rPr>
          <w:rFonts w:hint="eastAsia"/>
        </w:rPr>
        <w:t>.</w:t>
      </w:r>
      <w:r w:rsidR="005C791B">
        <w:rPr>
          <w:rFonts w:hint="eastAsia"/>
        </w:rPr>
        <w:t xml:space="preserve"> </w:t>
      </w: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Default="00A71E46" w:rsidP="00A71E46">
      <w:pPr>
        <w:pStyle w:val="a0"/>
        <w:ind w:firstLine="372"/>
        <w:rPr>
          <w:rFonts w:hint="eastAsia"/>
        </w:rPr>
      </w:pPr>
    </w:p>
    <w:p w:rsidR="00A71E46" w:rsidRPr="00A71E46" w:rsidRDefault="00A71E46" w:rsidP="00A71E46">
      <w:pPr>
        <w:pStyle w:val="a0"/>
        <w:ind w:firstLine="372"/>
        <w:rPr>
          <w:rFonts w:hint="eastAsia"/>
        </w:rPr>
      </w:pPr>
    </w:p>
    <w:p w:rsidR="00000000" w:rsidRDefault="00274E1A">
      <w:pPr>
        <w:pStyle w:val="Reference"/>
        <w:rPr>
          <w:rFonts w:hint="eastAsia"/>
          <w:b w:val="0"/>
          <w:bCs/>
          <w:color w:val="000000"/>
        </w:rPr>
      </w:pPr>
      <w:r>
        <w:rPr>
          <w:color w:val="000000"/>
        </w:rPr>
        <w:t>References</w:t>
      </w:r>
      <w:r>
        <w:rPr>
          <w:b w:val="0"/>
          <w:bCs/>
          <w:color w:val="000000"/>
        </w:rPr>
        <w:t>:</w:t>
      </w:r>
    </w:p>
    <w:p w:rsidR="00000000" w:rsidRDefault="00274E1A">
      <w:pPr>
        <w:pStyle w:val="TextofReference1"/>
        <w:spacing w:line="256" w:lineRule="exact"/>
        <w:ind w:left="420" w:hanging="23"/>
      </w:pPr>
      <w:r>
        <w:rPr>
          <w:rFonts w:hint="eastAsia"/>
        </w:rPr>
        <w:t xml:space="preserve">Wang Q, Wu SJ, Li MS. Software defect prediction. </w:t>
      </w:r>
      <w:proofErr w:type="spellStart"/>
      <w:r>
        <w:rPr>
          <w:rFonts w:hint="eastAsia"/>
        </w:rPr>
        <w:t>Ruan</w:t>
      </w:r>
      <w:proofErr w:type="spellEnd"/>
      <w:r>
        <w:rPr>
          <w:rFonts w:hint="eastAsia"/>
        </w:rPr>
        <w:t xml:space="preserve"> </w:t>
      </w:r>
      <w:proofErr w:type="spellStart"/>
      <w:r>
        <w:rPr>
          <w:rFonts w:hint="eastAsia"/>
        </w:rPr>
        <w:t>Jian</w:t>
      </w:r>
      <w:proofErr w:type="spellEnd"/>
      <w:r>
        <w:rPr>
          <w:rFonts w:hint="eastAsia"/>
        </w:rPr>
        <w:t xml:space="preserve"> </w:t>
      </w:r>
      <w:proofErr w:type="spellStart"/>
      <w:r>
        <w:rPr>
          <w:rFonts w:hint="eastAsia"/>
        </w:rPr>
        <w:t>Xue</w:t>
      </w:r>
      <w:proofErr w:type="spellEnd"/>
      <w:r>
        <w:rPr>
          <w:rFonts w:hint="eastAsia"/>
        </w:rPr>
        <w:t xml:space="preserve"> </w:t>
      </w:r>
      <w:proofErr w:type="spellStart"/>
      <w:r>
        <w:rPr>
          <w:rFonts w:hint="eastAsia"/>
        </w:rPr>
        <w:t>Bao</w:t>
      </w:r>
      <w:proofErr w:type="spellEnd"/>
      <w:r>
        <w:rPr>
          <w:rFonts w:hint="eastAsia"/>
        </w:rPr>
        <w:t>/Journal of Software, 2008</w:t>
      </w:r>
      <w:proofErr w:type="gramStart"/>
      <w:r>
        <w:rPr>
          <w:rFonts w:hint="eastAsia"/>
        </w:rPr>
        <w:t>,19</w:t>
      </w:r>
      <w:proofErr w:type="gramEnd"/>
      <w:r>
        <w:rPr>
          <w:rFonts w:hint="eastAsia"/>
        </w:rPr>
        <w:t>(7):1565</w:t>
      </w:r>
      <w:r>
        <w:rPr>
          <w:rFonts w:ascii="Symbol" w:hAnsi="Symbol"/>
        </w:rPr>
        <w:t></w:t>
      </w:r>
      <w:r>
        <w:rPr>
          <w:rFonts w:hint="eastAsia"/>
        </w:rPr>
        <w:t>1580 (in Chinese with English abstract).</w:t>
      </w:r>
      <w:r>
        <w:t xml:space="preserve"> http://www.jos.org.cn/1000-9825/</w:t>
      </w:r>
      <w:r>
        <w:rPr>
          <w:rFonts w:hint="eastAsia"/>
        </w:rPr>
        <w:t>19/1565</w:t>
      </w:r>
      <w:r>
        <w:t>.htm</w:t>
      </w:r>
    </w:p>
    <w:p w:rsidR="00000000" w:rsidRDefault="00274E1A">
      <w:pPr>
        <w:pStyle w:val="TextofReference1"/>
        <w:spacing w:line="256" w:lineRule="exact"/>
        <w:ind w:left="420" w:hanging="23"/>
      </w:pPr>
      <w:r>
        <w:rPr>
          <w:rFonts w:hint="eastAsia"/>
        </w:rPr>
        <w:t xml:space="preserve">Hall T, Beecham S, Bowes D, Gray D, </w:t>
      </w:r>
      <w:proofErr w:type="spellStart"/>
      <w:r>
        <w:rPr>
          <w:rFonts w:hint="eastAsia"/>
        </w:rPr>
        <w:t>Counsell</w:t>
      </w:r>
      <w:proofErr w:type="spellEnd"/>
      <w:r>
        <w:rPr>
          <w:rFonts w:hint="eastAsia"/>
        </w:rPr>
        <w:t xml:space="preserve"> S. A systematic literature review on fault prediction performance in softwa</w:t>
      </w:r>
      <w:r>
        <w:rPr>
          <w:rFonts w:hint="eastAsia"/>
        </w:rPr>
        <w:t>re engineering. IEEE Trans. on Software Engineering, 2012</w:t>
      </w:r>
      <w:proofErr w:type="gramStart"/>
      <w:r>
        <w:rPr>
          <w:rFonts w:hint="eastAsia"/>
        </w:rPr>
        <w:t>,38</w:t>
      </w:r>
      <w:proofErr w:type="gramEnd"/>
      <w:r>
        <w:rPr>
          <w:rFonts w:hint="eastAsia"/>
        </w:rPr>
        <w:t>(6):1276</w:t>
      </w:r>
      <w:r>
        <w:rPr>
          <w:rFonts w:ascii="Symbol" w:hAnsi="Symbol"/>
        </w:rPr>
        <w:t></w:t>
      </w:r>
      <w:r>
        <w:rPr>
          <w:rFonts w:hint="eastAsia"/>
        </w:rPr>
        <w:t>1304.</w:t>
      </w:r>
    </w:p>
    <w:p w:rsidR="00000000" w:rsidRDefault="00274E1A">
      <w:pPr>
        <w:pStyle w:val="TextofReference1"/>
        <w:spacing w:line="256" w:lineRule="exact"/>
        <w:ind w:left="420" w:hanging="23"/>
      </w:pPr>
      <w:r>
        <w:rPr>
          <w:rFonts w:hint="eastAsia"/>
        </w:rPr>
        <w:t xml:space="preserve">Yu SS, Zhou SG, Guan JH. Software engineering data mining: A survey. </w:t>
      </w:r>
      <w:r>
        <w:t>Journal of Frontiers of Computer Science and Technology, 2012</w:t>
      </w:r>
      <w:proofErr w:type="gramStart"/>
      <w:r>
        <w:t>,6</w:t>
      </w:r>
      <w:proofErr w:type="gramEnd"/>
      <w:r>
        <w:t>(1):1</w:t>
      </w:r>
      <w:r>
        <w:rPr>
          <w:rFonts w:ascii="Symbol" w:hAnsi="Symbol"/>
        </w:rPr>
        <w:t></w:t>
      </w:r>
      <w:r>
        <w:t>31</w:t>
      </w:r>
      <w:r>
        <w:rPr>
          <w:rFonts w:hint="eastAsia"/>
        </w:rPr>
        <w:t xml:space="preserve"> (in Chinese with English abstract)</w:t>
      </w:r>
      <w:r>
        <w:t>.</w:t>
      </w:r>
    </w:p>
    <w:p w:rsidR="00000000" w:rsidRDefault="00274E1A">
      <w:pPr>
        <w:pStyle w:val="TextofReference1"/>
        <w:spacing w:line="256" w:lineRule="exact"/>
        <w:ind w:left="420" w:hanging="23"/>
      </w:pPr>
      <w:proofErr w:type="spellStart"/>
      <w:r>
        <w:rPr>
          <w:rFonts w:hint="eastAsia"/>
        </w:rPr>
        <w:t>Radj</w:t>
      </w:r>
      <w:r>
        <w:rPr>
          <w:rFonts w:hint="eastAsia"/>
        </w:rPr>
        <w:t>enovic</w:t>
      </w:r>
      <w:proofErr w:type="spellEnd"/>
      <w:r>
        <w:rPr>
          <w:rFonts w:hint="eastAsia"/>
        </w:rPr>
        <w:t xml:space="preserve"> D, </w:t>
      </w:r>
      <w:proofErr w:type="spellStart"/>
      <w:r>
        <w:rPr>
          <w:rFonts w:hint="eastAsia"/>
        </w:rPr>
        <w:t>Hericko</w:t>
      </w:r>
      <w:proofErr w:type="spellEnd"/>
      <w:r>
        <w:rPr>
          <w:rFonts w:hint="eastAsia"/>
        </w:rPr>
        <w:t xml:space="preserve"> M, </w:t>
      </w:r>
      <w:proofErr w:type="spellStart"/>
      <w:r>
        <w:rPr>
          <w:rFonts w:hint="eastAsia"/>
        </w:rPr>
        <w:t>Torkar</w:t>
      </w:r>
      <w:proofErr w:type="spellEnd"/>
      <w:r>
        <w:rPr>
          <w:rFonts w:hint="eastAsia"/>
        </w:rPr>
        <w:t xml:space="preserve"> R, </w:t>
      </w:r>
      <w:proofErr w:type="spellStart"/>
      <w:r>
        <w:rPr>
          <w:rFonts w:hint="eastAsia"/>
        </w:rPr>
        <w:t>Zivkovic</w:t>
      </w:r>
      <w:proofErr w:type="spellEnd"/>
      <w:r>
        <w:rPr>
          <w:rFonts w:hint="eastAsia"/>
        </w:rPr>
        <w:t xml:space="preserve"> A. Software fault prediction metrics: A systematic literature review. Information and Software Technology, 2013</w:t>
      </w:r>
      <w:proofErr w:type="gramStart"/>
      <w:r>
        <w:rPr>
          <w:rFonts w:hint="eastAsia"/>
        </w:rPr>
        <w:t>,55</w:t>
      </w:r>
      <w:proofErr w:type="gramEnd"/>
      <w:r>
        <w:rPr>
          <w:rFonts w:hint="eastAsia"/>
        </w:rPr>
        <w:t>(8):1397</w:t>
      </w:r>
      <w:r>
        <w:rPr>
          <w:rFonts w:ascii="Symbol" w:hAnsi="Symbol"/>
        </w:rPr>
        <w:t></w:t>
      </w:r>
      <w:r>
        <w:rPr>
          <w:rFonts w:hint="eastAsia"/>
        </w:rPr>
        <w:t>1418.</w:t>
      </w:r>
    </w:p>
    <w:p w:rsidR="00000000" w:rsidRDefault="00274E1A">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w:t>
      </w:r>
      <w:r>
        <w:t>1</w:t>
      </w:r>
      <w:r>
        <w:rPr>
          <w:rFonts w:hint="eastAsia"/>
        </w:rPr>
        <w:t>.</w:t>
      </w:r>
      <w:r>
        <w:t xml:space="preserve"> 353</w:t>
      </w:r>
      <w:r>
        <w:rPr>
          <w:rFonts w:ascii="Symbol" w:hAnsi="Symbol"/>
        </w:rPr>
        <w:t></w:t>
      </w:r>
      <w:r>
        <w:t>359.</w:t>
      </w:r>
    </w:p>
    <w:p w:rsidR="00000000" w:rsidRDefault="00274E1A">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rsidR="00000000" w:rsidRDefault="00274E1A">
      <w:pPr>
        <w:pStyle w:val="TextofReference1"/>
        <w:spacing w:line="256" w:lineRule="exact"/>
        <w:ind w:left="420" w:hanging="23"/>
      </w:pPr>
      <w:r>
        <w:t>McCabe</w:t>
      </w:r>
      <w:r>
        <w:rPr>
          <w:rFonts w:hint="eastAsia"/>
        </w:rPr>
        <w:t xml:space="preserve"> TJ.</w:t>
      </w:r>
      <w:r>
        <w:t xml:space="preserve"> A complexity measure</w:t>
      </w:r>
      <w:r>
        <w:rPr>
          <w:rFonts w:hint="eastAsia"/>
        </w:rPr>
        <w:t>.</w:t>
      </w:r>
      <w:r>
        <w:t xml:space="preserve"> IEEE Trans</w:t>
      </w:r>
      <w:r>
        <w:rPr>
          <w:rFonts w:hint="eastAsia"/>
        </w:rPr>
        <w:t>.</w:t>
      </w:r>
      <w:r>
        <w:t xml:space="preserve"> on Software Engineering, </w:t>
      </w:r>
      <w:r>
        <w:rPr>
          <w:rFonts w:hint="eastAsia"/>
        </w:rPr>
        <w:t>1976</w:t>
      </w:r>
      <w:proofErr w:type="gramStart"/>
      <w:r>
        <w:rPr>
          <w:rFonts w:hint="eastAsia"/>
        </w:rPr>
        <w:t>,2</w:t>
      </w:r>
      <w:proofErr w:type="gramEnd"/>
      <w:r>
        <w:rPr>
          <w:rFonts w:hint="eastAsia"/>
        </w:rPr>
        <w:t>(4):</w:t>
      </w:r>
      <w:r>
        <w:t>308</w:t>
      </w:r>
      <w:r>
        <w:rPr>
          <w:rFonts w:ascii="Symbol" w:hAnsi="Symbol"/>
        </w:rPr>
        <w:t></w:t>
      </w:r>
      <w:r>
        <w:t>320.</w:t>
      </w:r>
    </w:p>
    <w:p w:rsidR="00000000" w:rsidRDefault="00274E1A">
      <w:pPr>
        <w:pStyle w:val="TextofReference1"/>
        <w:spacing w:line="256" w:lineRule="exact"/>
        <w:ind w:left="420" w:hanging="23"/>
      </w:pPr>
      <w:proofErr w:type="spellStart"/>
      <w:r>
        <w:t>Chidamber</w:t>
      </w:r>
      <w:proofErr w:type="spellEnd"/>
      <w:r>
        <w:t xml:space="preserve"> </w:t>
      </w:r>
      <w:r>
        <w:rPr>
          <w:rFonts w:hint="eastAsia"/>
        </w:rPr>
        <w:t xml:space="preserve">SR, </w:t>
      </w:r>
      <w:proofErr w:type="spellStart"/>
      <w:r>
        <w:t>Kemerer</w:t>
      </w:r>
      <w:proofErr w:type="spellEnd"/>
      <w:r>
        <w:rPr>
          <w:rFonts w:hint="eastAsia"/>
        </w:rPr>
        <w:t xml:space="preserve"> CF.</w:t>
      </w:r>
      <w:r>
        <w:t xml:space="preserve"> A me</w:t>
      </w:r>
      <w:r>
        <w:t>trics suite for object oriented design</w:t>
      </w:r>
      <w:r>
        <w:rPr>
          <w:rFonts w:hint="eastAsia"/>
        </w:rPr>
        <w:t>.</w:t>
      </w:r>
      <w:r>
        <w:t xml:space="preserve"> IEEE </w:t>
      </w:r>
      <w:r>
        <w:rPr>
          <w:rFonts w:hint="eastAsia"/>
        </w:rPr>
        <w:t xml:space="preserve">Trans. </w:t>
      </w:r>
      <w:r>
        <w:t xml:space="preserve">on Software Engineering, </w:t>
      </w:r>
      <w:r>
        <w:rPr>
          <w:rFonts w:hint="eastAsia"/>
        </w:rPr>
        <w:t>1994</w:t>
      </w:r>
      <w:proofErr w:type="gramStart"/>
      <w:r>
        <w:rPr>
          <w:rFonts w:hint="eastAsia"/>
        </w:rPr>
        <w:t>,20</w:t>
      </w:r>
      <w:proofErr w:type="gramEnd"/>
      <w:r>
        <w:rPr>
          <w:rFonts w:hint="eastAsia"/>
        </w:rPr>
        <w:t>(6): 476</w:t>
      </w:r>
      <w:r>
        <w:rPr>
          <w:rFonts w:ascii="Symbol" w:hAnsi="Symbol"/>
        </w:rPr>
        <w:t></w:t>
      </w:r>
      <w:r>
        <w:rPr>
          <w:rFonts w:hint="eastAsia"/>
        </w:rPr>
        <w:t>493.</w:t>
      </w:r>
    </w:p>
    <w:p w:rsidR="00000000" w:rsidRDefault="00274E1A">
      <w:pPr>
        <w:pStyle w:val="TextofReference1"/>
        <w:spacing w:line="256" w:lineRule="exact"/>
        <w:ind w:left="420" w:hanging="23"/>
      </w:pPr>
      <w:proofErr w:type="spellStart"/>
      <w:r>
        <w:rPr>
          <w:rFonts w:hint="eastAsia"/>
        </w:rPr>
        <w:t>Basili</w:t>
      </w:r>
      <w:proofErr w:type="spellEnd"/>
      <w:r>
        <w:rPr>
          <w:rFonts w:hint="eastAsia"/>
        </w:rPr>
        <w:t xml:space="preserve"> VR, Briand LC, </w:t>
      </w:r>
      <w:proofErr w:type="spellStart"/>
      <w:r>
        <w:rPr>
          <w:rFonts w:hint="eastAsia"/>
        </w:rPr>
        <w:t>Melo</w:t>
      </w:r>
      <w:proofErr w:type="spellEnd"/>
      <w:r>
        <w:rPr>
          <w:rFonts w:hint="eastAsia"/>
        </w:rPr>
        <w:t xml:space="preserve"> WL. A validation of object-oriented design metrics as quality indicators. IEEE Trans. on Software Engineering, 1996</w:t>
      </w:r>
      <w:proofErr w:type="gramStart"/>
      <w:r>
        <w:rPr>
          <w:rFonts w:hint="eastAsia"/>
        </w:rPr>
        <w:t>,22</w:t>
      </w:r>
      <w:proofErr w:type="gramEnd"/>
      <w:r>
        <w:rPr>
          <w:rFonts w:hint="eastAsia"/>
        </w:rPr>
        <w:t>(10):751</w:t>
      </w:r>
      <w:r>
        <w:rPr>
          <w:rFonts w:ascii="Symbol" w:hAnsi="Symbol"/>
        </w:rPr>
        <w:t></w:t>
      </w:r>
      <w:r>
        <w:rPr>
          <w:rFonts w:hint="eastAsia"/>
        </w:rPr>
        <w:t>761.</w:t>
      </w:r>
    </w:p>
    <w:p w:rsidR="00000000" w:rsidRDefault="00274E1A">
      <w:pPr>
        <w:pStyle w:val="TextofReference1"/>
        <w:spacing w:line="256" w:lineRule="exact"/>
        <w:ind w:left="420" w:hanging="23"/>
      </w:pPr>
      <w:proofErr w:type="spellStart"/>
      <w:r>
        <w:rPr>
          <w:rFonts w:hint="eastAsia"/>
        </w:rPr>
        <w:t>Subramanyam</w:t>
      </w:r>
      <w:proofErr w:type="spellEnd"/>
      <w:r>
        <w:rPr>
          <w:rFonts w:hint="eastAsia"/>
        </w:rPr>
        <w:t xml:space="preserve"> R, Krishnan MS. Empirical analysis of CK metrics for object-oriented design complexity: Implications for software defects. IEEE Trans. on Software Engineering, 2003</w:t>
      </w:r>
      <w:proofErr w:type="gramStart"/>
      <w:r>
        <w:rPr>
          <w:rFonts w:hint="eastAsia"/>
        </w:rPr>
        <w:t>,29</w:t>
      </w:r>
      <w:proofErr w:type="gramEnd"/>
      <w:r>
        <w:rPr>
          <w:rFonts w:hint="eastAsia"/>
        </w:rPr>
        <w:t>(4):297</w:t>
      </w:r>
      <w:r>
        <w:rPr>
          <w:rFonts w:ascii="Symbol" w:hAnsi="Symbol"/>
        </w:rPr>
        <w:t></w:t>
      </w:r>
      <w:r>
        <w:rPr>
          <w:rFonts w:hint="eastAsia"/>
        </w:rPr>
        <w:t>310.</w:t>
      </w:r>
    </w:p>
    <w:p w:rsidR="00000000" w:rsidRDefault="00274E1A">
      <w:pPr>
        <w:pStyle w:val="TextofReference1"/>
        <w:spacing w:line="256" w:lineRule="exact"/>
        <w:ind w:left="420" w:hanging="23"/>
      </w:pPr>
      <w:r>
        <w:lastRenderedPageBreak/>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 </w:t>
      </w:r>
      <w:r>
        <w:t>On the ability of complexity metrics t</w:t>
      </w:r>
      <w:r>
        <w:t>o predict fault-prone classes in object-oriented systems. Journal of Systems and Software</w:t>
      </w:r>
      <w:r>
        <w:rPr>
          <w:rFonts w:hint="eastAsia"/>
        </w:rPr>
        <w:t>,</w:t>
      </w:r>
      <w:r>
        <w:t xml:space="preserve"> </w:t>
      </w:r>
      <w:r>
        <w:rPr>
          <w:rFonts w:hint="eastAsia"/>
        </w:rPr>
        <w:t>2010</w:t>
      </w:r>
      <w:proofErr w:type="gramStart"/>
      <w:r>
        <w:rPr>
          <w:rFonts w:hint="eastAsia"/>
        </w:rPr>
        <w:t>,</w:t>
      </w:r>
      <w:r>
        <w:t>83</w:t>
      </w:r>
      <w:proofErr w:type="gramEnd"/>
      <w:r>
        <w:t>(4):660</w:t>
      </w:r>
      <w:r>
        <w:rPr>
          <w:rFonts w:ascii="Symbol" w:hAnsi="Symbol"/>
        </w:rPr>
        <w:t></w:t>
      </w:r>
      <w:r>
        <w:t>674</w:t>
      </w:r>
      <w:r>
        <w:rPr>
          <w:rFonts w:hint="eastAsia"/>
        </w:rPr>
        <w:t>.</w:t>
      </w:r>
    </w:p>
    <w:p w:rsidR="00000000" w:rsidRDefault="00274E1A">
      <w:pPr>
        <w:pStyle w:val="TextofReference1"/>
        <w:spacing w:line="256" w:lineRule="exact"/>
        <w:ind w:left="420" w:hanging="23"/>
      </w:pPr>
      <w:r>
        <w:t>Zhou</w:t>
      </w:r>
      <w:r>
        <w:rPr>
          <w:rFonts w:hint="eastAsia"/>
        </w:rPr>
        <w:t xml:space="preserve"> YM</w:t>
      </w:r>
      <w:r>
        <w:t>, Leung</w:t>
      </w:r>
      <w:r>
        <w:rPr>
          <w:rFonts w:hint="eastAsia"/>
        </w:rPr>
        <w:t xml:space="preserve"> H</w:t>
      </w:r>
      <w:r>
        <w:t xml:space="preserve">, </w:t>
      </w:r>
      <w:proofErr w:type="spellStart"/>
      <w:r>
        <w:t>Xu</w:t>
      </w:r>
      <w:proofErr w:type="spellEnd"/>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w:t>
      </w:r>
      <w:r>
        <w:t>ge-</w:t>
      </w:r>
      <w:r>
        <w:rPr>
          <w:rFonts w:hint="eastAsia"/>
        </w:rPr>
        <w:t>p</w:t>
      </w:r>
      <w:r>
        <w:t xml:space="preserve">roneness. IEEE </w:t>
      </w:r>
      <w:r>
        <w:rPr>
          <w:rFonts w:hint="eastAsia"/>
        </w:rPr>
        <w:t xml:space="preserve">Trans. </w:t>
      </w:r>
      <w:r>
        <w:t>on Software Engineering</w:t>
      </w:r>
      <w:r>
        <w:rPr>
          <w:rFonts w:hint="eastAsia"/>
        </w:rPr>
        <w:t>, 2009</w:t>
      </w:r>
      <w:proofErr w:type="gramStart"/>
      <w:r>
        <w:rPr>
          <w:rFonts w:hint="eastAsia"/>
        </w:rPr>
        <w:t>,</w:t>
      </w:r>
      <w:r>
        <w:t>35</w:t>
      </w:r>
      <w:proofErr w:type="gramEnd"/>
      <w:r>
        <w:t>(5)</w:t>
      </w:r>
      <w:r>
        <w:rPr>
          <w:rFonts w:hint="eastAsia"/>
        </w:rPr>
        <w:t>:</w:t>
      </w:r>
      <w:r>
        <w:t>607</w:t>
      </w:r>
      <w:r>
        <w:rPr>
          <w:rFonts w:ascii="Symbol" w:hAnsi="Symbol"/>
        </w:rPr>
        <w:t></w:t>
      </w:r>
      <w:r>
        <w:t>623</w:t>
      </w:r>
      <w:r>
        <w:rPr>
          <w:rFonts w:hint="eastAsia"/>
        </w:rPr>
        <w:t>.</w:t>
      </w:r>
    </w:p>
    <w:p w:rsidR="00000000" w:rsidRDefault="00274E1A">
      <w:pPr>
        <w:pStyle w:val="TextofReference1"/>
        <w:spacing w:line="256" w:lineRule="exact"/>
        <w:ind w:left="420" w:hanging="23"/>
      </w:pPr>
      <w:r>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proofErr w:type="gramStart"/>
      <w:r>
        <w:rPr>
          <w:rFonts w:hint="eastAsia"/>
        </w:rPr>
        <w:t>,</w:t>
      </w:r>
      <w:r>
        <w:t>23</w:t>
      </w:r>
      <w:proofErr w:type="gramEnd"/>
      <w:r>
        <w:rPr>
          <w:rFonts w:hint="eastAsia"/>
        </w:rPr>
        <w:t>(</w:t>
      </w:r>
      <w:r>
        <w:t>1</w:t>
      </w:r>
      <w:r>
        <w:rPr>
          <w:rFonts w:hint="eastAsia"/>
        </w:rPr>
        <w:t>):10:1</w:t>
      </w:r>
      <w:r>
        <w:rPr>
          <w:rFonts w:ascii="Symbol" w:hAnsi="Symbol"/>
        </w:rPr>
        <w:t></w:t>
      </w:r>
      <w:r>
        <w:rPr>
          <w:rFonts w:hint="eastAsia"/>
        </w:rPr>
        <w:t>10:51.</w:t>
      </w:r>
    </w:p>
    <w:p w:rsidR="00000000" w:rsidRDefault="00274E1A">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ml:space="preserve">, </w:t>
      </w:r>
      <w:proofErr w:type="spellStart"/>
      <w:r>
        <w:t>Xu</w:t>
      </w:r>
      <w:proofErr w:type="spellEnd"/>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proofErr w:type="gramStart"/>
      <w:r>
        <w:rPr>
          <w:rFonts w:hint="eastAsia"/>
        </w:rPr>
        <w:t>,</w:t>
      </w:r>
      <w:r>
        <w:t>57:186</w:t>
      </w:r>
      <w:proofErr w:type="gramEnd"/>
      <w:r>
        <w:rPr>
          <w:rFonts w:ascii="Symbol" w:hAnsi="Symbol"/>
        </w:rPr>
        <w:t></w:t>
      </w:r>
      <w:r>
        <w:t>203</w:t>
      </w:r>
      <w:r>
        <w:rPr>
          <w:rFonts w:hint="eastAsia"/>
        </w:rPr>
        <w:t>.</w:t>
      </w:r>
    </w:p>
    <w:p w:rsidR="00000000" w:rsidRDefault="00274E1A">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w:t>
      </w:r>
      <w:r>
        <w:rPr>
          <w:rFonts w:hint="eastAsia"/>
        </w:rPr>
        <w:t>ZY</w:t>
      </w:r>
      <w:r>
        <w:t xml:space="preserve">, </w:t>
      </w:r>
      <w:proofErr w:type="spellStart"/>
      <w:r>
        <w:t>Xu</w:t>
      </w:r>
      <w:proofErr w:type="spellEnd"/>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proofErr w:type="gramStart"/>
      <w:r>
        <w:rPr>
          <w:rFonts w:hint="eastAsia"/>
        </w:rPr>
        <w:t>a</w:t>
      </w:r>
      <w:r>
        <w:t>n</w:t>
      </w:r>
      <w:proofErr w:type="gramEnd"/>
      <w:r>
        <w:t xml:space="preserve">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w:t>
      </w:r>
      <w:proofErr w:type="gramStart"/>
      <w:r>
        <w:rPr>
          <w:rFonts w:hint="eastAsia"/>
        </w:rPr>
        <w:t>,41</w:t>
      </w:r>
      <w:proofErr w:type="gramEnd"/>
      <w:r>
        <w:rPr>
          <w:rFonts w:hint="eastAsia"/>
        </w:rPr>
        <w:t>(4): 331</w:t>
      </w:r>
      <w:r>
        <w:rPr>
          <w:rFonts w:ascii="Symbol" w:hAnsi="Symbol"/>
        </w:rPr>
        <w:t></w:t>
      </w:r>
      <w:r>
        <w:rPr>
          <w:rFonts w:hint="eastAsia"/>
        </w:rPr>
        <w:t>357.</w:t>
      </w:r>
    </w:p>
    <w:p w:rsidR="00000000" w:rsidRDefault="00274E1A">
      <w:pPr>
        <w:pStyle w:val="TextofReference1"/>
        <w:spacing w:line="256" w:lineRule="exact"/>
        <w:ind w:left="420" w:hanging="23"/>
      </w:pPr>
      <w:proofErr w:type="spellStart"/>
      <w:r>
        <w:rPr>
          <w:rFonts w:hint="eastAsia"/>
        </w:rPr>
        <w:t>Sarkar</w:t>
      </w:r>
      <w:proofErr w:type="spellEnd"/>
      <w:r>
        <w:rPr>
          <w:rFonts w:hint="eastAsia"/>
        </w:rPr>
        <w:t xml:space="preserve"> S, </w:t>
      </w:r>
      <w:proofErr w:type="spellStart"/>
      <w:r>
        <w:rPr>
          <w:rFonts w:hint="eastAsia"/>
        </w:rPr>
        <w:t>Kak</w:t>
      </w:r>
      <w:proofErr w:type="spellEnd"/>
      <w:r>
        <w:rPr>
          <w:rFonts w:hint="eastAsia"/>
        </w:rPr>
        <w:t xml:space="preserve"> AC, Rama GM. Metrics for mea</w:t>
      </w:r>
      <w:r>
        <w:rPr>
          <w:rFonts w:hint="eastAsia"/>
        </w:rPr>
        <w:t>suring the quality of modularization of large-scale object-oriented software. IEEE Trans. on Software Engineering, 2008</w:t>
      </w:r>
      <w:proofErr w:type="gramStart"/>
      <w:r>
        <w:rPr>
          <w:rFonts w:hint="eastAsia"/>
        </w:rPr>
        <w:t>,34</w:t>
      </w:r>
      <w:proofErr w:type="gramEnd"/>
      <w:r>
        <w:rPr>
          <w:rFonts w:hint="eastAsia"/>
        </w:rPr>
        <w:t>(5):700</w:t>
      </w:r>
      <w:r>
        <w:rPr>
          <w:rFonts w:ascii="Symbol" w:hAnsi="Symbol"/>
        </w:rPr>
        <w:t></w:t>
      </w:r>
      <w:r>
        <w:rPr>
          <w:rFonts w:hint="eastAsia"/>
        </w:rPr>
        <w:t>720.</w:t>
      </w:r>
    </w:p>
    <w:p w:rsidR="00000000" w:rsidRDefault="00274E1A">
      <w:pPr>
        <w:pStyle w:val="TextofReference1"/>
        <w:spacing w:line="256" w:lineRule="exact"/>
        <w:ind w:left="420" w:hanging="23"/>
      </w:pPr>
      <w:r>
        <w:rPr>
          <w:rFonts w:hint="eastAsia"/>
        </w:rPr>
        <w:t>Meyers TM, Binkley D. An empirical study of slice-based cohesion and coupling metrics. ACM Trans. on Software Engineering</w:t>
      </w:r>
      <w:r>
        <w:rPr>
          <w:rFonts w:hint="eastAsia"/>
        </w:rPr>
        <w:t xml:space="preserve"> and Methodology, 2007</w:t>
      </w:r>
      <w:proofErr w:type="gramStart"/>
      <w:r>
        <w:rPr>
          <w:rFonts w:hint="eastAsia"/>
        </w:rPr>
        <w:t>,17</w:t>
      </w:r>
      <w:proofErr w:type="gramEnd"/>
      <w:r>
        <w:rPr>
          <w:rFonts w:hint="eastAsia"/>
        </w:rPr>
        <w:t>(1):2:1</w:t>
      </w:r>
      <w:r>
        <w:rPr>
          <w:rFonts w:ascii="Symbol" w:hAnsi="Symbol"/>
        </w:rPr>
        <w:t></w:t>
      </w:r>
      <w:r>
        <w:rPr>
          <w:rFonts w:hint="eastAsia"/>
        </w:rPr>
        <w:t>27.</w:t>
      </w:r>
    </w:p>
    <w:p w:rsidR="00000000" w:rsidRDefault="00274E1A">
      <w:pPr>
        <w:pStyle w:val="af6"/>
      </w:pPr>
      <w:r>
        <w:rPr>
          <w:rFonts w:hint="eastAsia"/>
        </w:rPr>
        <w:t>附中文参考文献</w:t>
      </w:r>
      <w:r>
        <w:t>:</w:t>
      </w:r>
    </w:p>
    <w:p w:rsidR="00000000" w:rsidRDefault="00274E1A">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rsidR="00000000" w:rsidRDefault="00274E1A">
      <w:pPr>
        <w:pStyle w:val="Textof0"/>
        <w:ind w:leftChars="76" w:left="400" w:hangingChars="166" w:hanging="259"/>
        <w:rPr>
          <w:szCs w:val="15"/>
        </w:rPr>
      </w:pPr>
      <w:r>
        <w:rPr>
          <w:rFonts w:hint="eastAsia"/>
        </w:rPr>
        <w:t>[3]</w:t>
      </w:r>
      <w:r>
        <w:rPr>
          <w:rFonts w:hint="eastAsia"/>
        </w:rPr>
        <w:tab/>
      </w:r>
      <w:proofErr w:type="gramStart"/>
      <w:r>
        <w:rPr>
          <w:rFonts w:hint="eastAsia"/>
        </w:rPr>
        <w:t>郁抒思</w:t>
      </w:r>
      <w:proofErr w:type="gramEnd"/>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rsidR="00274E1A" w:rsidRDefault="00274E1A">
      <w:pPr>
        <w:pStyle w:val="Textof0"/>
        <w:tabs>
          <w:tab w:val="clear" w:pos="424"/>
        </w:tabs>
        <w:ind w:left="402" w:hanging="402"/>
        <w:rPr>
          <w:szCs w:val="15"/>
        </w:rPr>
      </w:pPr>
    </w:p>
    <w:sectPr w:rsidR="00274E1A">
      <w:headerReference w:type="even" r:id="rId8"/>
      <w:headerReference w:type="default" r:id="rId9"/>
      <w:footerReference w:type="even" r:id="rId10"/>
      <w:footerReference w:type="default" r:id="rId11"/>
      <w:footerReference w:type="first" r:id="rId12"/>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E1A" w:rsidRDefault="00274E1A">
      <w:r>
        <w:separator/>
      </w:r>
    </w:p>
  </w:endnote>
  <w:endnote w:type="continuationSeparator" w:id="0">
    <w:p w:rsidR="00274E1A" w:rsidRDefault="0027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E1A">
    <w:pPr>
      <w:pStyle w:val="a4"/>
      <w:framePr w:wrap="around" w:vAnchor="text" w:hAnchor="margin" w:xAlign="right" w:y="1"/>
    </w:pPr>
  </w:p>
  <w:p w:rsidR="00000000" w:rsidRDefault="00274E1A">
    <w:pPr>
      <w:pStyle w:val="a4"/>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E1A">
    <w:pPr>
      <w:pStyle w:val="a4"/>
      <w:framePr w:wrap="around" w:vAnchor="text" w:hAnchor="margin" w:xAlign="right" w:y="1"/>
    </w:pPr>
  </w:p>
  <w:p w:rsidR="00000000" w:rsidRDefault="00274E1A">
    <w:pPr>
      <w:pStyle w:val="a4"/>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E1A">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E1A" w:rsidRDefault="00274E1A">
      <w:r>
        <w:separator/>
      </w:r>
    </w:p>
  </w:footnote>
  <w:footnote w:type="continuationSeparator" w:id="0">
    <w:p w:rsidR="00274E1A" w:rsidRDefault="00274E1A">
      <w:r>
        <w:continuationSeparator/>
      </w:r>
    </w:p>
  </w:footnote>
  <w:footnote w:id="1">
    <w:p w:rsidR="00000000" w:rsidRDefault="00274E1A">
      <w:pPr>
        <w:pStyle w:val="10"/>
        <w:tabs>
          <w:tab w:val="clear" w:pos="465"/>
          <w:tab w:val="left" w:pos="372"/>
        </w:tabs>
        <w:ind w:firstLineChars="200" w:firstLine="232"/>
        <w:rPr>
          <w:rFonts w:hint="eastAsia"/>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w:t>
      </w:r>
      <w:r>
        <w:rPr>
          <w:rFonts w:hint="eastAsia"/>
          <w:color w:val="000000"/>
        </w:rPr>
        <w:t>题</w:t>
      </w:r>
      <w:r>
        <w:rPr>
          <w:rFonts w:hint="eastAsia"/>
          <w:color w:val="000000"/>
        </w:rPr>
        <w:t>(KFKT00000000)</w:t>
      </w:r>
    </w:p>
    <w:p w:rsidR="00000000" w:rsidRDefault="00274E1A">
      <w:pPr>
        <w:pStyle w:val="10"/>
        <w:tabs>
          <w:tab w:val="clear" w:pos="465"/>
          <w:tab w:val="left" w:pos="372"/>
        </w:tabs>
        <w:ind w:firstLineChars="233" w:firstLine="363"/>
        <w:rPr>
          <w:rFonts w:hint="eastAsia"/>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000000" w:rsidRDefault="00274E1A">
      <w:pPr>
        <w:pStyle w:val="10"/>
        <w:tabs>
          <w:tab w:val="clear" w:pos="465"/>
          <w:tab w:val="left" w:pos="372"/>
        </w:tabs>
        <w:ind w:firstLineChars="233" w:firstLine="363"/>
        <w:rPr>
          <w:rFonts w:hint="eastAsia"/>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 xml:space="preserve">0000-00-00; </w:t>
      </w:r>
      <w:proofErr w:type="spellStart"/>
      <w:r>
        <w:rPr>
          <w:rFonts w:hint="eastAsia"/>
          <w:color w:val="000000"/>
        </w:rPr>
        <w:t>jos</w:t>
      </w:r>
      <w:proofErr w:type="spellEnd"/>
      <w:r>
        <w:rPr>
          <w:rFonts w:hint="eastAsia"/>
          <w:color w:val="000000"/>
        </w:rPr>
        <w:t>在线出版时间</w:t>
      </w:r>
      <w:r>
        <w:rPr>
          <w:rFonts w:hint="eastAsia"/>
          <w:color w:val="000000"/>
        </w:rPr>
        <w:t xml:space="preserve">: </w:t>
      </w:r>
      <w:r>
        <w:rPr>
          <w:rFonts w:hint="eastAsia"/>
          <w:color w:val="000000"/>
        </w:rPr>
        <w:t>0000-00-00</w:t>
      </w:r>
    </w:p>
    <w:p w:rsidR="00000000" w:rsidRDefault="00274E1A">
      <w:pPr>
        <w:pStyle w:val="10"/>
        <w:tabs>
          <w:tab w:val="clear" w:pos="465"/>
          <w:tab w:val="left" w:pos="372"/>
        </w:tabs>
        <w:ind w:firstLineChars="233" w:firstLine="363"/>
        <w:rPr>
          <w:rFonts w:hint="eastAsia"/>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E1A">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50019F">
      <w:rPr>
        <w:noProof/>
      </w:rPr>
      <w:t>4</w:t>
    </w:r>
    <w:r>
      <w:fldChar w:fldCharType="end"/>
    </w:r>
  </w:p>
  <w:p w:rsidR="00000000" w:rsidRDefault="00274E1A">
    <w:pPr>
      <w:framePr w:w="4871" w:h="227" w:hSpace="181" w:wrap="around" w:vAnchor="text" w:hAnchor="page" w:x="4741" w:y="1"/>
      <w:tabs>
        <w:tab w:val="left" w:pos="170"/>
      </w:tabs>
      <w:wordWrap w:val="0"/>
      <w:jc w:val="right"/>
      <w:rPr>
        <w:rFonts w:hint="eastAsia"/>
      </w:rPr>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000000" w:rsidRDefault="00274E1A">
    <w:pPr>
      <w:pStyle w:val="a5"/>
      <w:tabs>
        <w:tab w:val="center" w:pos="-2184"/>
      </w:tabs>
      <w:spacing w:after="220"/>
      <w:jc w:val="left"/>
      <w:rPr>
        <w:rFonts w:hint="eastAsia"/>
      </w:rPr>
    </w:pPr>
  </w:p>
  <w:p w:rsidR="00000000" w:rsidRDefault="00274E1A">
    <w:pPr>
      <w:pStyle w:val="a5"/>
      <w:tabs>
        <w:tab w:val="center" w:pos="-2184"/>
      </w:tabs>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74E1A">
    <w:pPr>
      <w:pStyle w:val="a5"/>
      <w:framePr w:w="6503" w:h="227" w:hSpace="181" w:wrap="around" w:vAnchor="text" w:hAnchor="text" w:x="171" w:y="-56"/>
      <w:tabs>
        <w:tab w:val="right" w:pos="7632"/>
      </w:tabs>
      <w:snapToGrid/>
      <w:jc w:val="left"/>
      <w:rPr>
        <w:rFonts w:eastAsia="楷体_GB2312" w:hint="eastAsia"/>
      </w:rPr>
    </w:pPr>
    <w:r>
      <w:rPr>
        <w:rFonts w:eastAsia="楷体_GB2312" w:hint="eastAsia"/>
      </w:rPr>
      <w:t>陈翔</w:t>
    </w:r>
    <w:r>
      <w:rPr>
        <w:rFonts w:eastAsia="楷体_GB2312" w:hint="eastAsia"/>
      </w:rPr>
      <w:t xml:space="preserve"> </w:t>
    </w:r>
    <w:r>
      <w:rPr>
        <w:rFonts w:eastAsia="楷体_GB2312" w:hint="eastAsia"/>
      </w:rPr>
      <w:t>等</w:t>
    </w:r>
    <w:r>
      <w:rPr>
        <w:rFonts w:eastAsia="楷体_GB2312"/>
      </w:rPr>
      <w:t>:</w:t>
    </w:r>
    <w:r>
      <w:rPr>
        <w:rFonts w:eastAsia="楷体_GB2312" w:hint="eastAsia"/>
      </w:rPr>
      <w:t>静态软件缺陷预测方法研究</w:t>
    </w:r>
  </w:p>
  <w:p w:rsidR="00000000" w:rsidRDefault="00274E1A">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50019F">
      <w:rPr>
        <w:noProof/>
      </w:rPr>
      <w:t>3</w:t>
    </w:r>
    <w:r>
      <w:fldChar w:fldCharType="end"/>
    </w:r>
  </w:p>
  <w:p w:rsidR="00000000" w:rsidRDefault="00274E1A">
    <w:pPr>
      <w:pStyle w:val="a5"/>
      <w:tabs>
        <w:tab w:val="right" w:pos="7632"/>
      </w:tabs>
      <w:spacing w:after="220"/>
      <w:jc w:val="both"/>
      <w:rPr>
        <w:rFonts w:hint="eastAsia"/>
      </w:rPr>
    </w:pPr>
  </w:p>
  <w:p w:rsidR="00000000" w:rsidRDefault="00274E1A">
    <w:pPr>
      <w:pStyle w:val="a5"/>
      <w:tabs>
        <w:tab w:val="right" w:pos="7632"/>
      </w:tabs>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4B0F7A"/>
    <w:multiLevelType w:val="hybridMultilevel"/>
    <w:tmpl w:val="6B0AFDA6"/>
    <w:lvl w:ilvl="0" w:tplc="5EBCD6E0">
      <w:start w:val="1"/>
      <w:numFmt w:val="decimal"/>
      <w:pStyle w:val="Char"/>
      <w:lvlText w:val="[%1]"/>
      <w:lvlJc w:val="right"/>
      <w:pPr>
        <w:tabs>
          <w:tab w:val="num" w:pos="397"/>
        </w:tabs>
        <w:ind w:left="397" w:hanging="113"/>
      </w:pPr>
      <w:rPr>
        <w:rFonts w:hint="eastAsia"/>
      </w:rPr>
    </w:lvl>
    <w:lvl w:ilvl="1" w:tplc="B316E3D4">
      <w:start w:val="1"/>
      <w:numFmt w:val="lowerLetter"/>
      <w:pStyle w:val="Cha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0"/>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EDE"/>
    <w:rsid w:val="0001714F"/>
    <w:rsid w:val="00027EA5"/>
    <w:rsid w:val="0003383B"/>
    <w:rsid w:val="000402F3"/>
    <w:rsid w:val="00041039"/>
    <w:rsid w:val="0004231D"/>
    <w:rsid w:val="00067E5F"/>
    <w:rsid w:val="00071085"/>
    <w:rsid w:val="0007283F"/>
    <w:rsid w:val="00072BD0"/>
    <w:rsid w:val="00080640"/>
    <w:rsid w:val="0008220A"/>
    <w:rsid w:val="00090781"/>
    <w:rsid w:val="0009438A"/>
    <w:rsid w:val="00096BFA"/>
    <w:rsid w:val="000A200A"/>
    <w:rsid w:val="000A7E1D"/>
    <w:rsid w:val="000C00A9"/>
    <w:rsid w:val="000D2D3A"/>
    <w:rsid w:val="000D3869"/>
    <w:rsid w:val="000D516C"/>
    <w:rsid w:val="000E459C"/>
    <w:rsid w:val="000E5814"/>
    <w:rsid w:val="000F2611"/>
    <w:rsid w:val="0011255B"/>
    <w:rsid w:val="00125D0A"/>
    <w:rsid w:val="001265F9"/>
    <w:rsid w:val="00142E11"/>
    <w:rsid w:val="0015144E"/>
    <w:rsid w:val="00155946"/>
    <w:rsid w:val="00157E1E"/>
    <w:rsid w:val="001670CC"/>
    <w:rsid w:val="001672EF"/>
    <w:rsid w:val="00167605"/>
    <w:rsid w:val="00181779"/>
    <w:rsid w:val="00193A5A"/>
    <w:rsid w:val="00195D61"/>
    <w:rsid w:val="001A15CA"/>
    <w:rsid w:val="001A1DD9"/>
    <w:rsid w:val="001A4EE3"/>
    <w:rsid w:val="001B362E"/>
    <w:rsid w:val="001B601A"/>
    <w:rsid w:val="001C36C3"/>
    <w:rsid w:val="001D7919"/>
    <w:rsid w:val="001E1D1A"/>
    <w:rsid w:val="001F3CB1"/>
    <w:rsid w:val="001F521A"/>
    <w:rsid w:val="00204AA9"/>
    <w:rsid w:val="002119A9"/>
    <w:rsid w:val="002136FC"/>
    <w:rsid w:val="00223AAD"/>
    <w:rsid w:val="00233F33"/>
    <w:rsid w:val="002361BC"/>
    <w:rsid w:val="002371B8"/>
    <w:rsid w:val="00251DFD"/>
    <w:rsid w:val="00263C79"/>
    <w:rsid w:val="00274E1A"/>
    <w:rsid w:val="0027605C"/>
    <w:rsid w:val="00276A79"/>
    <w:rsid w:val="00276F88"/>
    <w:rsid w:val="00280323"/>
    <w:rsid w:val="00285B0C"/>
    <w:rsid w:val="002A691E"/>
    <w:rsid w:val="002B4468"/>
    <w:rsid w:val="002E4AAD"/>
    <w:rsid w:val="002E50D1"/>
    <w:rsid w:val="002E5382"/>
    <w:rsid w:val="002E7790"/>
    <w:rsid w:val="00307798"/>
    <w:rsid w:val="00315AE2"/>
    <w:rsid w:val="00317B68"/>
    <w:rsid w:val="00322AAF"/>
    <w:rsid w:val="00346AD0"/>
    <w:rsid w:val="00347FBB"/>
    <w:rsid w:val="0035580C"/>
    <w:rsid w:val="0035611B"/>
    <w:rsid w:val="003602C1"/>
    <w:rsid w:val="00362B2E"/>
    <w:rsid w:val="003649E9"/>
    <w:rsid w:val="0037447D"/>
    <w:rsid w:val="00385F6E"/>
    <w:rsid w:val="003A0F8D"/>
    <w:rsid w:val="003D3B8B"/>
    <w:rsid w:val="003E62A9"/>
    <w:rsid w:val="003F7147"/>
    <w:rsid w:val="00400DAE"/>
    <w:rsid w:val="0040788F"/>
    <w:rsid w:val="00411235"/>
    <w:rsid w:val="00411F80"/>
    <w:rsid w:val="00413ADB"/>
    <w:rsid w:val="0041509B"/>
    <w:rsid w:val="00425139"/>
    <w:rsid w:val="00441C7D"/>
    <w:rsid w:val="00444663"/>
    <w:rsid w:val="00455CE9"/>
    <w:rsid w:val="0047640E"/>
    <w:rsid w:val="004A0E4B"/>
    <w:rsid w:val="004A13EE"/>
    <w:rsid w:val="004A1C13"/>
    <w:rsid w:val="004A2ABC"/>
    <w:rsid w:val="004A6B96"/>
    <w:rsid w:val="004B3F36"/>
    <w:rsid w:val="004C1FD2"/>
    <w:rsid w:val="004D11A4"/>
    <w:rsid w:val="004D17C9"/>
    <w:rsid w:val="004E7EE5"/>
    <w:rsid w:val="004F0230"/>
    <w:rsid w:val="004F61A1"/>
    <w:rsid w:val="0050019F"/>
    <w:rsid w:val="00501BE3"/>
    <w:rsid w:val="00505FE7"/>
    <w:rsid w:val="00512280"/>
    <w:rsid w:val="00512BCA"/>
    <w:rsid w:val="00514076"/>
    <w:rsid w:val="00515A93"/>
    <w:rsid w:val="00516D35"/>
    <w:rsid w:val="00520BBD"/>
    <w:rsid w:val="0052138A"/>
    <w:rsid w:val="005218A3"/>
    <w:rsid w:val="00526C64"/>
    <w:rsid w:val="005302AB"/>
    <w:rsid w:val="005308CC"/>
    <w:rsid w:val="005350F7"/>
    <w:rsid w:val="00544546"/>
    <w:rsid w:val="00550EB3"/>
    <w:rsid w:val="00552291"/>
    <w:rsid w:val="005531F4"/>
    <w:rsid w:val="005571B0"/>
    <w:rsid w:val="00562C2B"/>
    <w:rsid w:val="0057773B"/>
    <w:rsid w:val="00585096"/>
    <w:rsid w:val="00587AF0"/>
    <w:rsid w:val="005A12D0"/>
    <w:rsid w:val="005A325D"/>
    <w:rsid w:val="005B4CC3"/>
    <w:rsid w:val="005C3E42"/>
    <w:rsid w:val="005C791B"/>
    <w:rsid w:val="005D08CC"/>
    <w:rsid w:val="005D74CE"/>
    <w:rsid w:val="00611661"/>
    <w:rsid w:val="00613F52"/>
    <w:rsid w:val="00626541"/>
    <w:rsid w:val="006322EE"/>
    <w:rsid w:val="00640582"/>
    <w:rsid w:val="00644041"/>
    <w:rsid w:val="00647A5C"/>
    <w:rsid w:val="0065246A"/>
    <w:rsid w:val="006562C9"/>
    <w:rsid w:val="00663883"/>
    <w:rsid w:val="0066495E"/>
    <w:rsid w:val="00665C4E"/>
    <w:rsid w:val="00666BB2"/>
    <w:rsid w:val="00667D84"/>
    <w:rsid w:val="006725E0"/>
    <w:rsid w:val="0067548F"/>
    <w:rsid w:val="00695F84"/>
    <w:rsid w:val="006A28CB"/>
    <w:rsid w:val="006A45AD"/>
    <w:rsid w:val="006D0B06"/>
    <w:rsid w:val="006D64FA"/>
    <w:rsid w:val="006E08D3"/>
    <w:rsid w:val="007006DF"/>
    <w:rsid w:val="00707D9A"/>
    <w:rsid w:val="007107FC"/>
    <w:rsid w:val="00711B04"/>
    <w:rsid w:val="007142BF"/>
    <w:rsid w:val="007269CC"/>
    <w:rsid w:val="0073586B"/>
    <w:rsid w:val="00752EFE"/>
    <w:rsid w:val="00753CE0"/>
    <w:rsid w:val="00754770"/>
    <w:rsid w:val="00757D1E"/>
    <w:rsid w:val="00773ECB"/>
    <w:rsid w:val="00784932"/>
    <w:rsid w:val="00786E89"/>
    <w:rsid w:val="007874F2"/>
    <w:rsid w:val="00792037"/>
    <w:rsid w:val="00793EF1"/>
    <w:rsid w:val="007A052F"/>
    <w:rsid w:val="007A2377"/>
    <w:rsid w:val="007B17FD"/>
    <w:rsid w:val="007C18C8"/>
    <w:rsid w:val="007E24F5"/>
    <w:rsid w:val="007E5FA0"/>
    <w:rsid w:val="007F6E70"/>
    <w:rsid w:val="00814E52"/>
    <w:rsid w:val="00816A49"/>
    <w:rsid w:val="00825D07"/>
    <w:rsid w:val="00832953"/>
    <w:rsid w:val="00840501"/>
    <w:rsid w:val="0084777E"/>
    <w:rsid w:val="0085325F"/>
    <w:rsid w:val="00861262"/>
    <w:rsid w:val="00870975"/>
    <w:rsid w:val="00870D59"/>
    <w:rsid w:val="00890084"/>
    <w:rsid w:val="00893996"/>
    <w:rsid w:val="00895F45"/>
    <w:rsid w:val="008B04FB"/>
    <w:rsid w:val="008B0E6B"/>
    <w:rsid w:val="008B3E28"/>
    <w:rsid w:val="008B78D3"/>
    <w:rsid w:val="008D1FB6"/>
    <w:rsid w:val="008D49D9"/>
    <w:rsid w:val="008D7D2E"/>
    <w:rsid w:val="008E01E0"/>
    <w:rsid w:val="008E0578"/>
    <w:rsid w:val="008E5D49"/>
    <w:rsid w:val="008E663E"/>
    <w:rsid w:val="008F1DCF"/>
    <w:rsid w:val="00903F80"/>
    <w:rsid w:val="00915421"/>
    <w:rsid w:val="0092009D"/>
    <w:rsid w:val="00921C96"/>
    <w:rsid w:val="00922DDD"/>
    <w:rsid w:val="009265A6"/>
    <w:rsid w:val="00927F3A"/>
    <w:rsid w:val="0093649D"/>
    <w:rsid w:val="00951E20"/>
    <w:rsid w:val="00957CD9"/>
    <w:rsid w:val="0096539C"/>
    <w:rsid w:val="00976079"/>
    <w:rsid w:val="009772CD"/>
    <w:rsid w:val="00987694"/>
    <w:rsid w:val="00994FC2"/>
    <w:rsid w:val="009978B0"/>
    <w:rsid w:val="009B0CBA"/>
    <w:rsid w:val="009D1C13"/>
    <w:rsid w:val="009D7143"/>
    <w:rsid w:val="009D7ACE"/>
    <w:rsid w:val="009E1C5B"/>
    <w:rsid w:val="009E577F"/>
    <w:rsid w:val="009F0C87"/>
    <w:rsid w:val="00A03473"/>
    <w:rsid w:val="00A13D2B"/>
    <w:rsid w:val="00A15570"/>
    <w:rsid w:val="00A17F31"/>
    <w:rsid w:val="00A261B7"/>
    <w:rsid w:val="00A35F2B"/>
    <w:rsid w:val="00A43E3D"/>
    <w:rsid w:val="00A46677"/>
    <w:rsid w:val="00A51656"/>
    <w:rsid w:val="00A534E1"/>
    <w:rsid w:val="00A5566E"/>
    <w:rsid w:val="00A618B1"/>
    <w:rsid w:val="00A71E46"/>
    <w:rsid w:val="00A725AB"/>
    <w:rsid w:val="00A80E41"/>
    <w:rsid w:val="00A81918"/>
    <w:rsid w:val="00A8354A"/>
    <w:rsid w:val="00A86397"/>
    <w:rsid w:val="00A87F29"/>
    <w:rsid w:val="00A952DE"/>
    <w:rsid w:val="00A96041"/>
    <w:rsid w:val="00AA1669"/>
    <w:rsid w:val="00AA2A38"/>
    <w:rsid w:val="00AA79B7"/>
    <w:rsid w:val="00AA7F82"/>
    <w:rsid w:val="00AB05AE"/>
    <w:rsid w:val="00AB2DB1"/>
    <w:rsid w:val="00AB6FA2"/>
    <w:rsid w:val="00AC4C38"/>
    <w:rsid w:val="00AD1CB6"/>
    <w:rsid w:val="00AD407F"/>
    <w:rsid w:val="00AD622A"/>
    <w:rsid w:val="00AE11C3"/>
    <w:rsid w:val="00AE5EF8"/>
    <w:rsid w:val="00AF21F1"/>
    <w:rsid w:val="00AF558A"/>
    <w:rsid w:val="00B03E22"/>
    <w:rsid w:val="00B12DB3"/>
    <w:rsid w:val="00B525A3"/>
    <w:rsid w:val="00B605DD"/>
    <w:rsid w:val="00B634D3"/>
    <w:rsid w:val="00B75EDE"/>
    <w:rsid w:val="00B813B0"/>
    <w:rsid w:val="00B8362D"/>
    <w:rsid w:val="00B8652C"/>
    <w:rsid w:val="00B90FB0"/>
    <w:rsid w:val="00B91C8B"/>
    <w:rsid w:val="00B92037"/>
    <w:rsid w:val="00B928BB"/>
    <w:rsid w:val="00BA168B"/>
    <w:rsid w:val="00BA2C19"/>
    <w:rsid w:val="00BA31AB"/>
    <w:rsid w:val="00BA5447"/>
    <w:rsid w:val="00BB02A3"/>
    <w:rsid w:val="00BB3937"/>
    <w:rsid w:val="00BB658A"/>
    <w:rsid w:val="00BC51BD"/>
    <w:rsid w:val="00BC6087"/>
    <w:rsid w:val="00BC7EC3"/>
    <w:rsid w:val="00BD7A06"/>
    <w:rsid w:val="00BE6224"/>
    <w:rsid w:val="00BE7380"/>
    <w:rsid w:val="00BF5C89"/>
    <w:rsid w:val="00C00C6C"/>
    <w:rsid w:val="00C00E34"/>
    <w:rsid w:val="00C02D81"/>
    <w:rsid w:val="00C114AB"/>
    <w:rsid w:val="00C2189B"/>
    <w:rsid w:val="00C32547"/>
    <w:rsid w:val="00C37F8B"/>
    <w:rsid w:val="00C4519C"/>
    <w:rsid w:val="00C52D6E"/>
    <w:rsid w:val="00C6048A"/>
    <w:rsid w:val="00C64FB2"/>
    <w:rsid w:val="00C70FE5"/>
    <w:rsid w:val="00C735D6"/>
    <w:rsid w:val="00C73FA2"/>
    <w:rsid w:val="00C86B9F"/>
    <w:rsid w:val="00CA43EB"/>
    <w:rsid w:val="00CD0E40"/>
    <w:rsid w:val="00CD4B58"/>
    <w:rsid w:val="00CE4651"/>
    <w:rsid w:val="00CF058B"/>
    <w:rsid w:val="00CF22A4"/>
    <w:rsid w:val="00CF7FA5"/>
    <w:rsid w:val="00D02BA5"/>
    <w:rsid w:val="00D06EC5"/>
    <w:rsid w:val="00D13F5E"/>
    <w:rsid w:val="00D16878"/>
    <w:rsid w:val="00D3461B"/>
    <w:rsid w:val="00D360F7"/>
    <w:rsid w:val="00D428DE"/>
    <w:rsid w:val="00D43FB4"/>
    <w:rsid w:val="00D441BD"/>
    <w:rsid w:val="00D501D6"/>
    <w:rsid w:val="00D507CB"/>
    <w:rsid w:val="00D658E9"/>
    <w:rsid w:val="00D769C2"/>
    <w:rsid w:val="00D94005"/>
    <w:rsid w:val="00DA3303"/>
    <w:rsid w:val="00DB26F0"/>
    <w:rsid w:val="00DB5E5E"/>
    <w:rsid w:val="00DB6924"/>
    <w:rsid w:val="00DB6BF6"/>
    <w:rsid w:val="00DC68DB"/>
    <w:rsid w:val="00DD0A09"/>
    <w:rsid w:val="00DD0AE0"/>
    <w:rsid w:val="00DD1CC7"/>
    <w:rsid w:val="00DD30FD"/>
    <w:rsid w:val="00DD4CDC"/>
    <w:rsid w:val="00DE3DCD"/>
    <w:rsid w:val="00DE74EC"/>
    <w:rsid w:val="00DF55ED"/>
    <w:rsid w:val="00DF7DEB"/>
    <w:rsid w:val="00E06B83"/>
    <w:rsid w:val="00E13955"/>
    <w:rsid w:val="00E16C65"/>
    <w:rsid w:val="00E17CE6"/>
    <w:rsid w:val="00E23398"/>
    <w:rsid w:val="00E25719"/>
    <w:rsid w:val="00E27F99"/>
    <w:rsid w:val="00E310AB"/>
    <w:rsid w:val="00E340CF"/>
    <w:rsid w:val="00E4036F"/>
    <w:rsid w:val="00E404B8"/>
    <w:rsid w:val="00E56046"/>
    <w:rsid w:val="00E62333"/>
    <w:rsid w:val="00E71C7F"/>
    <w:rsid w:val="00E72C38"/>
    <w:rsid w:val="00E7767C"/>
    <w:rsid w:val="00E8287D"/>
    <w:rsid w:val="00E85E14"/>
    <w:rsid w:val="00E97B2B"/>
    <w:rsid w:val="00EA0622"/>
    <w:rsid w:val="00EA2F12"/>
    <w:rsid w:val="00EA3DCB"/>
    <w:rsid w:val="00EA7563"/>
    <w:rsid w:val="00EB2A17"/>
    <w:rsid w:val="00EB42A5"/>
    <w:rsid w:val="00EB6CF1"/>
    <w:rsid w:val="00EC2234"/>
    <w:rsid w:val="00EC4AF1"/>
    <w:rsid w:val="00EC6B77"/>
    <w:rsid w:val="00ED584E"/>
    <w:rsid w:val="00EF3BC6"/>
    <w:rsid w:val="00EF566E"/>
    <w:rsid w:val="00EF5979"/>
    <w:rsid w:val="00F007ED"/>
    <w:rsid w:val="00F01342"/>
    <w:rsid w:val="00F02631"/>
    <w:rsid w:val="00F06D40"/>
    <w:rsid w:val="00F10223"/>
    <w:rsid w:val="00F137FB"/>
    <w:rsid w:val="00F157DF"/>
    <w:rsid w:val="00F15AD9"/>
    <w:rsid w:val="00F15F3C"/>
    <w:rsid w:val="00F23593"/>
    <w:rsid w:val="00F24C7B"/>
    <w:rsid w:val="00F25496"/>
    <w:rsid w:val="00F30EF7"/>
    <w:rsid w:val="00F31963"/>
    <w:rsid w:val="00F460CF"/>
    <w:rsid w:val="00F51687"/>
    <w:rsid w:val="00F61479"/>
    <w:rsid w:val="00F64A60"/>
    <w:rsid w:val="00F65BAB"/>
    <w:rsid w:val="00F66A29"/>
    <w:rsid w:val="00F75348"/>
    <w:rsid w:val="00F851EE"/>
    <w:rsid w:val="00F9019E"/>
    <w:rsid w:val="00F91AD3"/>
    <w:rsid w:val="00F9702E"/>
    <w:rsid w:val="00FA15B5"/>
    <w:rsid w:val="00FA1C7B"/>
    <w:rsid w:val="00FB254C"/>
    <w:rsid w:val="00FB3019"/>
    <w:rsid w:val="00FB7E85"/>
    <w:rsid w:val="00FC1243"/>
    <w:rsid w:val="00FC374B"/>
    <w:rsid w:val="00FC37E4"/>
    <w:rsid w:val="00FC7FC6"/>
    <w:rsid w:val="00FD3FC7"/>
    <w:rsid w:val="00FE172A"/>
    <w:rsid w:val="00FF1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Date">
    <w:name w:val="Date"/>
    <w:basedOn w:val="DepartCorrespondhttp"/>
    <w:next w:val="Information"/>
    <w:pPr>
      <w:spacing w:after="240"/>
    </w:pPr>
    <w:rPr>
      <w:sz w:val="18"/>
    </w:rPr>
  </w:style>
  <w:style w:type="paragraph" w:customStyle="1" w:styleId="Information">
    <w:name w:val="Information"/>
    <w:basedOn w:val="Date"/>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
    <w:next w:val="a0"/>
    <w:pPr>
      <w:tabs>
        <w:tab w:val="left" w:pos="1233"/>
      </w:tabs>
      <w:spacing w:after="320"/>
      <w:ind w:left="0" w:firstLineChars="0" w:firstLine="0"/>
    </w:pPr>
    <w:rPr>
      <w:rFonts w:eastAsia="黑体"/>
    </w:rPr>
  </w:style>
  <w:style w:type="paragraph" w:customStyle="1" w:styleId="Title">
    <w:name w:val="Title"/>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basedOn w:val="a1"/>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1">
    <w:name w:val="样式1"/>
    <w:basedOn w:val="a"/>
    <w:pPr>
      <w:tabs>
        <w:tab w:val="left" w:pos="357"/>
      </w:tabs>
      <w:ind w:firstLineChars="200" w:firstLine="432"/>
    </w:pPr>
  </w:style>
  <w:style w:type="character" w:customStyle="1" w:styleId="m">
    <w:name w:val="m"/>
    <w:basedOn w:val="a1"/>
  </w:style>
  <w:style w:type="paragraph" w:customStyle="1" w:styleId="12">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 Char2 Char"/>
    <w:basedOn w:val="a1"/>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basedOn w:val="a1"/>
    <w:rPr>
      <w:rFonts w:ascii="Arial" w:hAnsi="Arial" w:cs="Arial" w:hint="default"/>
      <w:b/>
      <w:bCs/>
      <w:color w:val="000000"/>
      <w:sz w:val="24"/>
      <w:szCs w:val="24"/>
    </w:rPr>
  </w:style>
  <w:style w:type="character" w:customStyle="1" w:styleId="small-text1">
    <w:name w:val="small-text1"/>
    <w:basedOn w:val="a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basedOn w:val="a1"/>
    <w:semiHidden/>
    <w:rPr>
      <w:rFonts w:ascii="宋体"/>
      <w:kern w:val="2"/>
      <w:sz w:val="18"/>
      <w:szCs w:val="18"/>
    </w:rPr>
  </w:style>
  <w:style w:type="character" w:customStyle="1" w:styleId="intbody1">
    <w:name w:val="intbody1"/>
    <w:basedOn w:val="a1"/>
    <w:rPr>
      <w:rFonts w:ascii="Arial" w:hAnsi="Arial" w:cs="Arial" w:hint="default"/>
      <w:b w:val="0"/>
      <w:bCs w:val="0"/>
      <w:color w:val="000000"/>
      <w:sz w:val="14"/>
      <w:szCs w:val="14"/>
    </w:rPr>
  </w:style>
  <w:style w:type="character" w:customStyle="1" w:styleId="HTMLPreformattedChar">
    <w:name w:val="HTML Preformatted Char"/>
    <w:basedOn w:val="a1"/>
    <w:semiHidden/>
    <w:rPr>
      <w:rFonts w:ascii="宋体" w:hAnsi="宋体" w:cs="宋体"/>
      <w:sz w:val="24"/>
      <w:szCs w:val="24"/>
    </w:rPr>
  </w:style>
  <w:style w:type="character" w:customStyle="1" w:styleId="PlainTextChar">
    <w:name w:val="Plain Text Char"/>
    <w:basedOn w:val="a1"/>
    <w:rPr>
      <w:rFonts w:ascii="Calibri" w:hAnsi="Courier New" w:cs="Courier New"/>
      <w:kern w:val="2"/>
      <w:sz w:val="21"/>
      <w:szCs w:val="21"/>
    </w:rPr>
  </w:style>
  <w:style w:type="character" w:customStyle="1" w:styleId="FootnoteTextChar">
    <w:name w:val="Footnote Text Char"/>
    <w:basedOn w:val="a1"/>
    <w:semiHidden/>
    <w:rPr>
      <w:kern w:val="2"/>
      <w:sz w:val="15"/>
    </w:rPr>
  </w:style>
  <w:style w:type="character" w:customStyle="1" w:styleId="Heading3Char">
    <w:name w:val="Heading 3 Char"/>
    <w:basedOn w:val="a1"/>
    <w:rPr>
      <w:kern w:val="2"/>
      <w:sz w:val="18"/>
    </w:rPr>
  </w:style>
  <w:style w:type="character" w:customStyle="1" w:styleId="BodyTextIndentChar">
    <w:name w:val="Body Text Indent Char"/>
    <w:basedOn w:val="a1"/>
    <w:rPr>
      <w:kern w:val="2"/>
      <w:sz w:val="18"/>
    </w:rPr>
  </w:style>
  <w:style w:type="character" w:styleId="aff">
    <w:name w:val="FollowedHyperlink"/>
    <w:basedOn w:val="a1"/>
    <w:semiHidden/>
    <w:rPr>
      <w:color w:val="800080"/>
      <w:u w:val="single"/>
    </w:rPr>
  </w:style>
  <w:style w:type="paragraph" w:styleId="aff0">
    <w:name w:val="List Number"/>
    <w:basedOn w:val="a"/>
    <w:semiHidden/>
    <w:pPr>
      <w:numPr>
        <w:numId w:val="4"/>
      </w:numPr>
    </w:pPr>
  </w:style>
  <w:style w:type="paragraph" w:styleId="22">
    <w:name w:val="List Number 2"/>
    <w:basedOn w:val="a"/>
    <w:semiHidden/>
    <w:pPr>
      <w:numPr>
        <w:numId w:val="5"/>
      </w:numPr>
    </w:pPr>
  </w:style>
  <w:style w:type="paragraph" w:styleId="30">
    <w:name w:val="List Number 3"/>
    <w:basedOn w:val="a"/>
    <w:semiHidden/>
    <w:pPr>
      <w:numPr>
        <w:numId w:val="6"/>
      </w:numPr>
    </w:pPr>
  </w:style>
  <w:style w:type="paragraph" w:styleId="40">
    <w:name w:val="List Number 4"/>
    <w:basedOn w:val="a"/>
    <w:semiHidden/>
    <w:pPr>
      <w:numPr>
        <w:numId w:val="7"/>
      </w:numPr>
    </w:pPr>
  </w:style>
  <w:style w:type="paragraph" w:styleId="50">
    <w:name w:val="List Number 5"/>
    <w:basedOn w:val="a"/>
    <w:semiHidden/>
    <w:pPr>
      <w:numPr>
        <w:numId w:val="8"/>
      </w:numPr>
    </w:pPr>
  </w:style>
  <w:style w:type="paragraph" w:styleId="aff1">
    <w:name w:val="List Bullet"/>
    <w:basedOn w:val="a"/>
    <w:autoRedefine/>
    <w:semiHidden/>
    <w:pPr>
      <w:numPr>
        <w:numId w:val="9"/>
      </w:numPr>
    </w:pPr>
  </w:style>
  <w:style w:type="paragraph" w:styleId="23">
    <w:name w:val="List Bullet 2"/>
    <w:basedOn w:val="a"/>
    <w:autoRedefine/>
    <w:semiHidden/>
    <w:pPr>
      <w:numPr>
        <w:numId w:val="10"/>
      </w:numPr>
    </w:pPr>
  </w:style>
  <w:style w:type="paragraph" w:styleId="31">
    <w:name w:val="List Bullet 3"/>
    <w:basedOn w:val="a"/>
    <w:autoRedefine/>
    <w:semiHidden/>
    <w:pPr>
      <w:numPr>
        <w:numId w:val="11"/>
      </w:numPr>
    </w:pPr>
  </w:style>
  <w:style w:type="paragraph" w:styleId="41">
    <w:name w:val="List Bullet 4"/>
    <w:basedOn w:val="a"/>
    <w:autoRedefine/>
    <w:semiHidden/>
    <w:pPr>
      <w:numPr>
        <w:numId w:val="12"/>
      </w:numPr>
    </w:pPr>
  </w:style>
  <w:style w:type="paragraph" w:styleId="51">
    <w:name w:val="List Bullet 5"/>
    <w:basedOn w:val="a"/>
    <w:autoRedefine/>
    <w:semiHidden/>
    <w:pPr>
      <w:numPr>
        <w:numId w:val="13"/>
      </w:numPr>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3">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BalloonText">
    <w:name w:val="Balloon Text"/>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4">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4"/>
    <w:semiHidden/>
    <w:rPr>
      <w:rFonts w:ascii="Arial" w:hAnsi="Arial" w:cs="Arial"/>
      <w:b/>
      <w:bCs/>
    </w:rPr>
  </w:style>
  <w:style w:type="paragraph" w:styleId="afff">
    <w:name w:val="table of figures"/>
    <w:basedOn w:val="a"/>
    <w:next w:val="a"/>
    <w:semiHidden/>
    <w:pPr>
      <w:ind w:leftChars="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numPr>
        <w:numId w:val="14"/>
      </w:numPr>
      <w:overflowPunct/>
      <w:spacing w:line="324" w:lineRule="auto"/>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basedOn w:val="a1"/>
    <w:rPr>
      <w:rFonts w:ascii="Times New Roman" w:hAnsi="Times New Roman" w:cs="Times New Roman"/>
    </w:rPr>
  </w:style>
  <w:style w:type="paragraph" w:customStyle="1" w:styleId="15">
    <w:name w:val="日期1"/>
    <w:basedOn w:val="DepartCorrespond"/>
    <w:next w:val="Information"/>
    <w:pPr>
      <w:spacing w:after="240"/>
    </w:pPr>
    <w:rPr>
      <w:sz w:val="18"/>
    </w:rPr>
  </w:style>
  <w:style w:type="paragraph" w:customStyle="1" w:styleId="16">
    <w:name w:val="标题1"/>
    <w:basedOn w:val="a"/>
    <w:next w:val="Name"/>
    <w:pPr>
      <w:keepNext/>
      <w:keepLines/>
      <w:snapToGrid w:val="0"/>
      <w:spacing w:before="240" w:after="100"/>
      <w:outlineLvl w:val="0"/>
    </w:pPr>
    <w:rPr>
      <w:rFonts w:eastAsia="黑体"/>
      <w:b/>
      <w:sz w:val="24"/>
    </w:rPr>
  </w:style>
  <w:style w:type="character" w:styleId="afff9">
    <w:name w:val="Placeholder Text"/>
    <w:basedOn w:val="a1"/>
    <w:semiHidden/>
    <w:rPr>
      <w:color w:val="808080"/>
    </w:rPr>
  </w:style>
  <w:style w:type="character" w:customStyle="1" w:styleId="Char0">
    <w:name w:val="批注框文本 Char"/>
    <w:basedOn w:val="a1"/>
    <w:semiHidden/>
    <w:rPr>
      <w:kern w:val="2"/>
      <w:sz w:val="18"/>
      <w:szCs w:val="18"/>
    </w:rPr>
  </w:style>
  <w:style w:type="character" w:customStyle="1" w:styleId="Char1">
    <w:name w:val="文档结构图 Char"/>
    <w:basedOn w:val="a1"/>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a">
    <w:name w:val="参考文献"/>
    <w:basedOn w:val="a"/>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basedOn w:val="a1"/>
    <w:semiHidden/>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Date">
    <w:name w:val="Date"/>
    <w:basedOn w:val="DepartCorrespondhttp"/>
    <w:next w:val="Information"/>
    <w:pPr>
      <w:spacing w:after="240"/>
    </w:pPr>
    <w:rPr>
      <w:sz w:val="18"/>
    </w:rPr>
  </w:style>
  <w:style w:type="paragraph" w:customStyle="1" w:styleId="Information">
    <w:name w:val="Information"/>
    <w:basedOn w:val="Date"/>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Date"/>
    <w:next w:val="a0"/>
    <w:pPr>
      <w:tabs>
        <w:tab w:val="left" w:pos="1233"/>
      </w:tabs>
      <w:spacing w:after="320"/>
      <w:ind w:left="0" w:firstLineChars="0" w:firstLine="0"/>
    </w:pPr>
    <w:rPr>
      <w:rFonts w:eastAsia="黑体"/>
    </w:rPr>
  </w:style>
  <w:style w:type="paragraph" w:customStyle="1" w:styleId="Title">
    <w:name w:val="Title"/>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basedOn w:val="a1"/>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1">
    <w:name w:val="样式1"/>
    <w:basedOn w:val="a"/>
    <w:pPr>
      <w:tabs>
        <w:tab w:val="left" w:pos="357"/>
      </w:tabs>
      <w:ind w:firstLineChars="200" w:firstLine="432"/>
    </w:pPr>
  </w:style>
  <w:style w:type="character" w:customStyle="1" w:styleId="m">
    <w:name w:val="m"/>
    <w:basedOn w:val="a1"/>
  </w:style>
  <w:style w:type="paragraph" w:customStyle="1" w:styleId="12">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 Char2 Char"/>
    <w:basedOn w:val="a1"/>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basedOn w:val="a1"/>
    <w:rPr>
      <w:rFonts w:ascii="Arial" w:hAnsi="Arial" w:cs="Arial" w:hint="default"/>
      <w:b/>
      <w:bCs/>
      <w:color w:val="000000"/>
      <w:sz w:val="24"/>
      <w:szCs w:val="24"/>
    </w:rPr>
  </w:style>
  <w:style w:type="character" w:customStyle="1" w:styleId="small-text1">
    <w:name w:val="small-text1"/>
    <w:basedOn w:val="a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basedOn w:val="a1"/>
    <w:semiHidden/>
    <w:rPr>
      <w:rFonts w:ascii="宋体"/>
      <w:kern w:val="2"/>
      <w:sz w:val="18"/>
      <w:szCs w:val="18"/>
    </w:rPr>
  </w:style>
  <w:style w:type="character" w:customStyle="1" w:styleId="intbody1">
    <w:name w:val="intbody1"/>
    <w:basedOn w:val="a1"/>
    <w:rPr>
      <w:rFonts w:ascii="Arial" w:hAnsi="Arial" w:cs="Arial" w:hint="default"/>
      <w:b w:val="0"/>
      <w:bCs w:val="0"/>
      <w:color w:val="000000"/>
      <w:sz w:val="14"/>
      <w:szCs w:val="14"/>
    </w:rPr>
  </w:style>
  <w:style w:type="character" w:customStyle="1" w:styleId="HTMLPreformattedChar">
    <w:name w:val="HTML Preformatted Char"/>
    <w:basedOn w:val="a1"/>
    <w:semiHidden/>
    <w:rPr>
      <w:rFonts w:ascii="宋体" w:hAnsi="宋体" w:cs="宋体"/>
      <w:sz w:val="24"/>
      <w:szCs w:val="24"/>
    </w:rPr>
  </w:style>
  <w:style w:type="character" w:customStyle="1" w:styleId="PlainTextChar">
    <w:name w:val="Plain Text Char"/>
    <w:basedOn w:val="a1"/>
    <w:rPr>
      <w:rFonts w:ascii="Calibri" w:hAnsi="Courier New" w:cs="Courier New"/>
      <w:kern w:val="2"/>
      <w:sz w:val="21"/>
      <w:szCs w:val="21"/>
    </w:rPr>
  </w:style>
  <w:style w:type="character" w:customStyle="1" w:styleId="FootnoteTextChar">
    <w:name w:val="Footnote Text Char"/>
    <w:basedOn w:val="a1"/>
    <w:semiHidden/>
    <w:rPr>
      <w:kern w:val="2"/>
      <w:sz w:val="15"/>
    </w:rPr>
  </w:style>
  <w:style w:type="character" w:customStyle="1" w:styleId="Heading3Char">
    <w:name w:val="Heading 3 Char"/>
    <w:basedOn w:val="a1"/>
    <w:rPr>
      <w:kern w:val="2"/>
      <w:sz w:val="18"/>
    </w:rPr>
  </w:style>
  <w:style w:type="character" w:customStyle="1" w:styleId="BodyTextIndentChar">
    <w:name w:val="Body Text Indent Char"/>
    <w:basedOn w:val="a1"/>
    <w:rPr>
      <w:kern w:val="2"/>
      <w:sz w:val="18"/>
    </w:rPr>
  </w:style>
  <w:style w:type="character" w:styleId="aff">
    <w:name w:val="FollowedHyperlink"/>
    <w:basedOn w:val="a1"/>
    <w:semiHidden/>
    <w:rPr>
      <w:color w:val="800080"/>
      <w:u w:val="single"/>
    </w:rPr>
  </w:style>
  <w:style w:type="paragraph" w:styleId="aff0">
    <w:name w:val="List Number"/>
    <w:basedOn w:val="a"/>
    <w:semiHidden/>
    <w:pPr>
      <w:numPr>
        <w:numId w:val="4"/>
      </w:numPr>
    </w:pPr>
  </w:style>
  <w:style w:type="paragraph" w:styleId="22">
    <w:name w:val="List Number 2"/>
    <w:basedOn w:val="a"/>
    <w:semiHidden/>
    <w:pPr>
      <w:numPr>
        <w:numId w:val="5"/>
      </w:numPr>
    </w:pPr>
  </w:style>
  <w:style w:type="paragraph" w:styleId="30">
    <w:name w:val="List Number 3"/>
    <w:basedOn w:val="a"/>
    <w:semiHidden/>
    <w:pPr>
      <w:numPr>
        <w:numId w:val="6"/>
      </w:numPr>
    </w:pPr>
  </w:style>
  <w:style w:type="paragraph" w:styleId="40">
    <w:name w:val="List Number 4"/>
    <w:basedOn w:val="a"/>
    <w:semiHidden/>
    <w:pPr>
      <w:numPr>
        <w:numId w:val="7"/>
      </w:numPr>
    </w:pPr>
  </w:style>
  <w:style w:type="paragraph" w:styleId="50">
    <w:name w:val="List Number 5"/>
    <w:basedOn w:val="a"/>
    <w:semiHidden/>
    <w:pPr>
      <w:numPr>
        <w:numId w:val="8"/>
      </w:numPr>
    </w:pPr>
  </w:style>
  <w:style w:type="paragraph" w:styleId="aff1">
    <w:name w:val="List Bullet"/>
    <w:basedOn w:val="a"/>
    <w:autoRedefine/>
    <w:semiHidden/>
    <w:pPr>
      <w:numPr>
        <w:numId w:val="9"/>
      </w:numPr>
    </w:pPr>
  </w:style>
  <w:style w:type="paragraph" w:styleId="23">
    <w:name w:val="List Bullet 2"/>
    <w:basedOn w:val="a"/>
    <w:autoRedefine/>
    <w:semiHidden/>
    <w:pPr>
      <w:numPr>
        <w:numId w:val="10"/>
      </w:numPr>
    </w:pPr>
  </w:style>
  <w:style w:type="paragraph" w:styleId="31">
    <w:name w:val="List Bullet 3"/>
    <w:basedOn w:val="a"/>
    <w:autoRedefine/>
    <w:semiHidden/>
    <w:pPr>
      <w:numPr>
        <w:numId w:val="11"/>
      </w:numPr>
    </w:pPr>
  </w:style>
  <w:style w:type="paragraph" w:styleId="41">
    <w:name w:val="List Bullet 4"/>
    <w:basedOn w:val="a"/>
    <w:autoRedefine/>
    <w:semiHidden/>
    <w:pPr>
      <w:numPr>
        <w:numId w:val="12"/>
      </w:numPr>
    </w:pPr>
  </w:style>
  <w:style w:type="paragraph" w:styleId="51">
    <w:name w:val="List Bullet 5"/>
    <w:basedOn w:val="a"/>
    <w:autoRedefine/>
    <w:semiHidden/>
    <w:pPr>
      <w:numPr>
        <w:numId w:val="13"/>
      </w:numPr>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3">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BalloonText">
    <w:name w:val="Balloon Text"/>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4">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4"/>
    <w:semiHidden/>
    <w:rPr>
      <w:rFonts w:ascii="Arial" w:hAnsi="Arial" w:cs="Arial"/>
      <w:b/>
      <w:bCs/>
    </w:rPr>
  </w:style>
  <w:style w:type="paragraph" w:styleId="afff">
    <w:name w:val="table of figures"/>
    <w:basedOn w:val="a"/>
    <w:next w:val="a"/>
    <w:semiHidden/>
    <w:pPr>
      <w:ind w:leftChars="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numPr>
        <w:numId w:val="14"/>
      </w:numPr>
      <w:overflowPunct/>
      <w:spacing w:line="324" w:lineRule="auto"/>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basedOn w:val="a1"/>
    <w:rPr>
      <w:rFonts w:ascii="Times New Roman" w:hAnsi="Times New Roman" w:cs="Times New Roman"/>
    </w:rPr>
  </w:style>
  <w:style w:type="paragraph" w:customStyle="1" w:styleId="15">
    <w:name w:val="日期1"/>
    <w:basedOn w:val="DepartCorrespond"/>
    <w:next w:val="Information"/>
    <w:pPr>
      <w:spacing w:after="240"/>
    </w:pPr>
    <w:rPr>
      <w:sz w:val="18"/>
    </w:rPr>
  </w:style>
  <w:style w:type="paragraph" w:customStyle="1" w:styleId="16">
    <w:name w:val="标题1"/>
    <w:basedOn w:val="a"/>
    <w:next w:val="Name"/>
    <w:pPr>
      <w:keepNext/>
      <w:keepLines/>
      <w:snapToGrid w:val="0"/>
      <w:spacing w:before="240" w:after="100"/>
      <w:outlineLvl w:val="0"/>
    </w:pPr>
    <w:rPr>
      <w:rFonts w:eastAsia="黑体"/>
      <w:b/>
      <w:sz w:val="24"/>
    </w:rPr>
  </w:style>
  <w:style w:type="character" w:styleId="afff9">
    <w:name w:val="Placeholder Text"/>
    <w:basedOn w:val="a1"/>
    <w:semiHidden/>
    <w:rPr>
      <w:color w:val="808080"/>
    </w:rPr>
  </w:style>
  <w:style w:type="character" w:customStyle="1" w:styleId="Char0">
    <w:name w:val="批注框文本 Char"/>
    <w:basedOn w:val="a1"/>
    <w:semiHidden/>
    <w:rPr>
      <w:kern w:val="2"/>
      <w:sz w:val="18"/>
      <w:szCs w:val="18"/>
    </w:rPr>
  </w:style>
  <w:style w:type="character" w:customStyle="1" w:styleId="Char1">
    <w:name w:val="文档结构图 Char"/>
    <w:basedOn w:val="a1"/>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a">
    <w:name w:val="参考文献"/>
    <w:basedOn w:val="a"/>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basedOn w:val="a1"/>
    <w:semiHidden/>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07714">
      <w:bodyDiv w:val="1"/>
      <w:marLeft w:val="0"/>
      <w:marRight w:val="0"/>
      <w:marTop w:val="0"/>
      <w:marBottom w:val="0"/>
      <w:divBdr>
        <w:top w:val="none" w:sz="0" w:space="0" w:color="auto"/>
        <w:left w:val="none" w:sz="0" w:space="0" w:color="auto"/>
        <w:bottom w:val="none" w:sz="0" w:space="0" w:color="auto"/>
        <w:right w:val="none" w:sz="0" w:space="0" w:color="auto"/>
      </w:divBdr>
    </w:div>
    <w:div w:id="1665668234">
      <w:bodyDiv w:val="1"/>
      <w:marLeft w:val="0"/>
      <w:marRight w:val="0"/>
      <w:marTop w:val="0"/>
      <w:marBottom w:val="0"/>
      <w:divBdr>
        <w:top w:val="none" w:sz="0" w:space="0" w:color="auto"/>
        <w:left w:val="none" w:sz="0" w:space="0" w:color="auto"/>
        <w:bottom w:val="none" w:sz="0" w:space="0" w:color="auto"/>
        <w:right w:val="none" w:sz="0" w:space="0" w:color="auto"/>
      </w:divBdr>
    </w:div>
    <w:div w:id="19897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中文模板（2003）.dot</Template>
  <TotalTime>1093</TotalTime>
  <Pages>4</Pages>
  <Words>1072</Words>
  <Characters>6113</Characters>
  <Application>Microsoft Office Word</Application>
  <DocSecurity>0</DocSecurity>
  <Lines>50</Lines>
  <Paragraphs>14</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User</cp:lastModifiedBy>
  <cp:revision>844</cp:revision>
  <cp:lastPrinted>2012-07-11T04:33:00Z</cp:lastPrinted>
  <dcterms:created xsi:type="dcterms:W3CDTF">2017-08-14T05:48:00Z</dcterms:created>
  <dcterms:modified xsi:type="dcterms:W3CDTF">2017-08-15T15:38:00Z</dcterms:modified>
</cp:coreProperties>
</file>