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20" w:after="624" w:afterLines="200" w:line="60" w:lineRule="auto"/>
        <w:jc w:val="center"/>
        <w:rPr>
          <w:rFonts w:ascii="Times New Roman" w:hAnsi="Times New Roman"/>
          <w:spacing w:val="20"/>
        </w:rPr>
      </w:pPr>
      <w:r>
        <w:rPr>
          <w:rFonts w:ascii="Times New Roman" w:hAnsi="Times New Roman"/>
          <w:spacing w:val="20"/>
        </w:rPr>
        <w:t>QG</w:t>
      </w:r>
      <w:r>
        <w:rPr>
          <w:rFonts w:hint="eastAsia" w:ascii="Times New Roman" w:hAnsi="Times New Roman"/>
          <w:spacing w:val="20"/>
        </w:rPr>
        <w:t>工作室训练营周记</w:t>
      </w:r>
    </w:p>
    <w:tbl>
      <w:tblPr>
        <w:tblStyle w:val="8"/>
        <w:tblW w:w="9888" w:type="dxa"/>
        <w:tblInd w:w="0" w:type="dxa"/>
        <w:tblBorders>
          <w:top w:val="none" w:color="auto" w:sz="0" w:space="0"/>
          <w:left w:val="none" w:color="auto" w:sz="0" w:space="0"/>
          <w:bottom w:val="thickThinLargeGap" w:color="000000" w:sz="12" w:space="0"/>
          <w:right w:val="none" w:color="auto" w:sz="0" w:space="0"/>
          <w:insideH w:val="none" w:color="auto" w:sz="0" w:space="0"/>
          <w:insideV w:val="none" w:color="auto" w:sz="0" w:space="0"/>
        </w:tblBorders>
        <w:tblLayout w:type="fixed"/>
        <w:tblCellMar>
          <w:top w:w="0" w:type="dxa"/>
          <w:left w:w="29" w:type="dxa"/>
          <w:bottom w:w="0" w:type="dxa"/>
          <w:right w:w="29" w:type="dxa"/>
        </w:tblCellMar>
      </w:tblPr>
      <w:tblGrid>
        <w:gridCol w:w="2347"/>
        <w:gridCol w:w="2516"/>
        <w:gridCol w:w="2177"/>
        <w:gridCol w:w="2848"/>
      </w:tblGrid>
      <w:tr>
        <w:tblPrEx>
          <w:tblBorders>
            <w:top w:val="none" w:color="auto" w:sz="0" w:space="0"/>
            <w:left w:val="none" w:color="auto" w:sz="0" w:space="0"/>
            <w:bottom w:val="thickThinLargeGap" w:color="000000" w:sz="12" w:space="0"/>
            <w:right w:val="none" w:color="auto" w:sz="0" w:space="0"/>
            <w:insideH w:val="none" w:color="auto" w:sz="0" w:space="0"/>
            <w:insideV w:val="none" w:color="auto" w:sz="0" w:space="0"/>
          </w:tblBorders>
          <w:tblLayout w:type="fixed"/>
          <w:tblCellMar>
            <w:top w:w="0" w:type="dxa"/>
            <w:left w:w="29" w:type="dxa"/>
            <w:bottom w:w="0" w:type="dxa"/>
            <w:right w:w="29" w:type="dxa"/>
          </w:tblCellMar>
        </w:tblPrEx>
        <w:tc>
          <w:tcPr>
            <w:tcW w:w="2347" w:type="dxa"/>
            <w:tcBorders>
              <w:bottom w:val="thickThinLargeGap" w:color="000000" w:sz="12" w:space="0"/>
            </w:tcBorders>
          </w:tcPr>
          <w:p>
            <w:pPr>
              <w:pStyle w:val="5"/>
              <w:rPr>
                <w:rFonts w:ascii="微软雅黑" w:hAnsi="微软雅黑" w:eastAsia="微软雅黑"/>
                <w:sz w:val="28"/>
              </w:rPr>
            </w:pPr>
            <w:r>
              <w:rPr>
                <w:rFonts w:hint="eastAsia" w:ascii="微软雅黑" w:hAnsi="微软雅黑" w:eastAsia="微软雅黑"/>
                <w:sz w:val="28"/>
                <w:lang w:val="zh-CN"/>
              </w:rPr>
              <w:t>姓名：蔡炫晖</w:t>
            </w:r>
          </w:p>
        </w:tc>
        <w:tc>
          <w:tcPr>
            <w:tcW w:w="2516" w:type="dxa"/>
            <w:tcBorders>
              <w:bottom w:val="thickThinLargeGap" w:color="000000" w:sz="12" w:space="0"/>
            </w:tcBorders>
          </w:tcPr>
          <w:p>
            <w:pPr>
              <w:pStyle w:val="5"/>
              <w:ind w:left="113" w:leftChars="54"/>
              <w:rPr>
                <w:rFonts w:ascii="微软雅黑" w:hAnsi="微软雅黑" w:eastAsia="微软雅黑"/>
                <w:sz w:val="28"/>
              </w:rPr>
            </w:pPr>
            <w:r>
              <w:rPr>
                <w:rFonts w:hint="eastAsia" w:ascii="微软雅黑" w:hAnsi="微软雅黑" w:eastAsia="微软雅黑"/>
                <w:sz w:val="28"/>
                <w:lang w:val="zh-CN"/>
              </w:rPr>
              <w:t>组别</w:t>
            </w:r>
            <w:r>
              <w:rPr>
                <w:rFonts w:ascii="微软雅黑" w:hAnsi="微软雅黑" w:eastAsia="微软雅黑"/>
                <w:sz w:val="28"/>
              </w:rPr>
              <w:t>：</w:t>
            </w:r>
            <w:r>
              <w:rPr>
                <w:rFonts w:hint="eastAsia" w:ascii="微软雅黑" w:hAnsi="微软雅黑" w:eastAsia="微软雅黑"/>
                <w:sz w:val="28"/>
                <w:lang w:eastAsia="zh-CN"/>
              </w:rPr>
              <w:t>手游组</w:t>
            </w:r>
          </w:p>
        </w:tc>
        <w:tc>
          <w:tcPr>
            <w:tcW w:w="2177" w:type="dxa"/>
            <w:tcBorders>
              <w:bottom w:val="thickThinLargeGap" w:color="000000" w:sz="12" w:space="0"/>
            </w:tcBorders>
          </w:tcPr>
          <w:p>
            <w:pPr>
              <w:pStyle w:val="5"/>
              <w:rPr>
                <w:rFonts w:ascii="微软雅黑" w:hAnsi="微软雅黑" w:eastAsia="微软雅黑"/>
                <w:sz w:val="28"/>
              </w:rPr>
            </w:pPr>
            <w:r>
              <w:rPr>
                <w:rFonts w:hint="eastAsia" w:ascii="微软雅黑" w:hAnsi="微软雅黑" w:eastAsia="微软雅黑"/>
                <w:sz w:val="28"/>
                <w:lang w:val="zh-CN"/>
              </w:rPr>
              <w:t>年级：大一</w:t>
            </w:r>
          </w:p>
        </w:tc>
        <w:tc>
          <w:tcPr>
            <w:tcW w:w="2848" w:type="dxa"/>
            <w:tcBorders>
              <w:bottom w:val="thickThinLargeGap" w:color="000000" w:sz="12" w:space="0"/>
            </w:tcBorders>
          </w:tcPr>
          <w:p>
            <w:pPr>
              <w:pStyle w:val="5"/>
              <w:ind w:firstLine="560" w:firstLineChars="200"/>
              <w:rPr>
                <w:rFonts w:ascii="微软雅黑" w:hAnsi="微软雅黑" w:eastAsia="微软雅黑"/>
                <w:sz w:val="28"/>
                <w:lang w:val="zh-CN"/>
              </w:rPr>
            </w:pPr>
            <w:r>
              <w:rPr>
                <w:rFonts w:hint="eastAsia" w:ascii="微软雅黑" w:hAnsi="微软雅黑" w:eastAsia="微软雅黑"/>
                <w:sz w:val="28"/>
                <w:lang w:val="zh-CN"/>
              </w:rPr>
              <w:t>周次：</w:t>
            </w:r>
            <w:r>
              <w:rPr>
                <w:rFonts w:ascii="微软雅黑" w:hAnsi="微软雅黑" w:eastAsia="微软雅黑"/>
                <w:sz w:val="28"/>
                <w:lang w:val="zh-CN"/>
              </w:rPr>
              <w:t xml:space="preserve"> </w:t>
            </w:r>
            <w:r>
              <w:rPr>
                <w:rFonts w:hint="eastAsia" w:ascii="微软雅黑" w:hAnsi="微软雅黑" w:eastAsia="微软雅黑"/>
                <w:sz w:val="28"/>
                <w:lang w:val="zh-CN"/>
              </w:rPr>
              <w:t>第四周</w:t>
            </w:r>
          </w:p>
        </w:tc>
      </w:tr>
    </w:tbl>
    <w:p>
      <w:pPr>
        <w:rPr>
          <w:rFonts w:ascii="微软雅黑" w:hAnsi="微软雅黑" w:eastAsia="微软雅黑"/>
          <w:sz w:val="10"/>
          <w:szCs w:val="10"/>
        </w:rPr>
      </w:pPr>
    </w:p>
    <w:tbl>
      <w:tblPr>
        <w:tblStyle w:val="8"/>
        <w:tblW w:w="9918" w:type="dxa"/>
        <w:tblInd w:w="0" w:type="dxa"/>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08" w:type="dxa"/>
          <w:bottom w:w="0" w:type="dxa"/>
          <w:right w:w="108" w:type="dxa"/>
        </w:tblCellMar>
      </w:tblPr>
      <w:tblGrid>
        <w:gridCol w:w="1271"/>
        <w:gridCol w:w="8647"/>
      </w:tblGrid>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08" w:type="dxa"/>
            <w:bottom w:w="0" w:type="dxa"/>
            <w:right w:w="108" w:type="dxa"/>
          </w:tblCellMar>
        </w:tblPrEx>
        <w:trPr>
          <w:trHeight w:val="357" w:hRule="atLeast"/>
        </w:trPr>
        <w:tc>
          <w:tcPr>
            <w:tcW w:w="9918" w:type="dxa"/>
            <w:gridSpan w:val="2"/>
            <w:tcBorders>
              <w:top w:val="single" w:color="ED7D31" w:sz="4" w:space="0"/>
              <w:left w:val="single" w:color="ED7D31" w:sz="4" w:space="0"/>
              <w:bottom w:val="single" w:color="ED7D31" w:sz="4" w:space="0"/>
              <w:right w:val="single" w:color="ED7D31" w:sz="4" w:space="0"/>
            </w:tcBorders>
            <w:shd w:val="clear" w:color="auto" w:fill="ED7D31"/>
          </w:tcPr>
          <w:p>
            <w:pPr>
              <w:jc w:val="center"/>
              <w:rPr>
                <w:b/>
                <w:bCs/>
                <w:color w:val="FFFFFF"/>
              </w:rPr>
            </w:pP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08" w:type="dxa"/>
            <w:bottom w:w="0" w:type="dxa"/>
            <w:right w:w="108" w:type="dxa"/>
          </w:tblCellMar>
        </w:tblPrEx>
        <w:trPr>
          <w:trHeight w:val="1383" w:hRule="atLeast"/>
        </w:trPr>
        <w:tc>
          <w:tcPr>
            <w:tcW w:w="1271" w:type="dxa"/>
            <w:shd w:val="clear" w:color="auto" w:fill="FBE4D5"/>
            <w:vAlign w:val="center"/>
          </w:tcPr>
          <w:p>
            <w:pPr>
              <w:jc w:val="center"/>
              <w:rPr>
                <w:b/>
                <w:bCs/>
              </w:rPr>
            </w:pPr>
            <w:r>
              <w:rPr>
                <w:rFonts w:hint="eastAsia"/>
                <w:b/>
                <w:bCs/>
              </w:rPr>
              <w:t>生活随记</w:t>
            </w:r>
          </w:p>
        </w:tc>
        <w:tc>
          <w:tcPr>
            <w:tcW w:w="8647" w:type="dxa"/>
            <w:shd w:val="clear" w:color="auto" w:fill="FBE4D5"/>
            <w:vAlign w:val="center"/>
          </w:tcPr>
          <w:p>
            <w:pPr>
              <w:ind w:right="162" w:rightChars="77"/>
              <w:jc w:val="left"/>
              <w:rPr>
                <w:rFonts w:hint="eastAsia"/>
                <w:lang w:val="en-US" w:eastAsia="zh-CN"/>
              </w:rPr>
            </w:pPr>
            <w:r>
              <w:rPr>
                <w:rFonts w:hint="eastAsia"/>
                <w:lang w:eastAsia="zh-CN"/>
              </w:rPr>
              <w:t>一</w:t>
            </w:r>
            <w:r>
              <w:rPr>
                <w:rFonts w:hint="eastAsia"/>
                <w:lang w:val="en-US" w:eastAsia="zh-CN"/>
              </w:rPr>
              <w:t>,</w:t>
            </w:r>
            <w:r>
              <w:rPr>
                <w:rFonts w:hint="eastAsia"/>
                <w:lang w:eastAsia="zh-CN"/>
              </w:rPr>
              <w:t>这一星期身为班长承担了联谊的</w:t>
            </w:r>
            <w:r>
              <w:rPr>
                <w:rFonts w:hint="eastAsia"/>
                <w:lang w:val="en-US" w:eastAsia="zh-CN"/>
              </w:rPr>
              <w:t>策划,交流等事情,且在周日将进行踩点.</w:t>
            </w:r>
          </w:p>
          <w:p>
            <w:pPr>
              <w:ind w:right="162" w:rightChars="77"/>
              <w:jc w:val="left"/>
              <w:rPr>
                <w:rFonts w:hint="eastAsia"/>
                <w:lang w:val="en-US" w:eastAsia="zh-CN"/>
              </w:rPr>
            </w:pPr>
            <w:r>
              <w:rPr>
                <w:rFonts w:hint="eastAsia"/>
                <w:lang w:val="en-US" w:eastAsia="zh-CN"/>
              </w:rPr>
              <w:t>二,本周星期五参加乡会的换届,竞选了乡会会长一职位,不管能不能选上,我已经在这次竞选过程中学会了很多东西了.</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08" w:type="dxa"/>
            <w:bottom w:w="0" w:type="dxa"/>
            <w:right w:w="108" w:type="dxa"/>
          </w:tblCellMar>
        </w:tblPrEx>
        <w:trPr>
          <w:trHeight w:val="3810" w:hRule="atLeast"/>
        </w:trPr>
        <w:tc>
          <w:tcPr>
            <w:tcW w:w="1271" w:type="dxa"/>
            <w:vAlign w:val="center"/>
          </w:tcPr>
          <w:p>
            <w:pPr>
              <w:jc w:val="center"/>
              <w:rPr>
                <w:b/>
                <w:bCs/>
              </w:rPr>
            </w:pPr>
            <w:r>
              <w:rPr>
                <w:rFonts w:hint="eastAsia"/>
                <w:b/>
                <w:bCs/>
              </w:rPr>
              <w:t>学习</w:t>
            </w:r>
          </w:p>
          <w:p>
            <w:pPr>
              <w:jc w:val="center"/>
              <w:rPr>
                <w:rFonts w:hint="eastAsia"/>
                <w:b/>
                <w:bCs/>
              </w:rPr>
            </w:pPr>
            <w:r>
              <w:rPr>
                <w:rFonts w:hint="eastAsia"/>
                <w:b/>
                <w:bCs/>
              </w:rPr>
              <w:t>开发</w:t>
            </w:r>
          </w:p>
          <w:p>
            <w:pPr>
              <w:jc w:val="center"/>
              <w:rPr>
                <w:b/>
                <w:bCs/>
              </w:rPr>
            </w:pPr>
            <w:r>
              <w:rPr>
                <w:rFonts w:hint="eastAsia"/>
                <w:b/>
                <w:bCs/>
              </w:rPr>
              <w:t>情况</w:t>
            </w:r>
          </w:p>
        </w:tc>
        <w:tc>
          <w:tcPr>
            <w:tcW w:w="8647" w:type="dxa"/>
            <w:vAlign w:val="center"/>
          </w:tcPr>
          <w:p>
            <w:pPr>
              <w:ind w:left="360"/>
              <w:rPr>
                <w:rFonts w:hint="eastAsia"/>
                <w:sz w:val="24"/>
                <w:szCs w:val="24"/>
                <w:lang w:val="en-US" w:eastAsia="zh-CN"/>
              </w:rPr>
            </w:pPr>
            <w:r>
              <w:rPr>
                <w:rFonts w:hint="eastAsia"/>
                <w:sz w:val="24"/>
                <w:szCs w:val="24"/>
                <w:lang w:eastAsia="zh-CN"/>
              </w:rPr>
              <w:t>一</w:t>
            </w:r>
            <w:r>
              <w:rPr>
                <w:rFonts w:hint="eastAsia"/>
                <w:sz w:val="24"/>
                <w:szCs w:val="24"/>
                <w:lang w:val="en-US" w:eastAsia="zh-CN"/>
              </w:rPr>
              <w:t>,</w:t>
            </w:r>
            <w:r>
              <w:rPr>
                <w:rFonts w:hint="eastAsia"/>
                <w:sz w:val="24"/>
                <w:szCs w:val="24"/>
                <w:lang w:eastAsia="zh-CN"/>
              </w:rPr>
              <w:t>这周前期还是在做用</w:t>
            </w:r>
            <w:r>
              <w:rPr>
                <w:rFonts w:hint="eastAsia"/>
                <w:sz w:val="24"/>
                <w:szCs w:val="24"/>
                <w:lang w:val="en-US" w:eastAsia="zh-CN"/>
              </w:rPr>
              <w:t>easy X实现的游戏,包括有:游戏界面,背景音乐,鼠标操作,键盘操作,地图上的物品,随机遇到怪物且载入战斗场景,释放技能等,虽说做出来的作业比较简单,但是还是学会了许多东西了,对以后开发游戏也是有很大帮助的,简答来说就是不会像以前一样对开发游戏一点都不了解吧.</w:t>
            </w:r>
          </w:p>
          <w:p>
            <w:pPr>
              <w:ind w:left="360"/>
              <w:rPr>
                <w:rFonts w:hint="eastAsia"/>
                <w:sz w:val="24"/>
                <w:szCs w:val="24"/>
                <w:lang w:val="en-US" w:eastAsia="zh-CN"/>
              </w:rPr>
            </w:pPr>
            <w:r>
              <w:rPr>
                <w:rFonts w:hint="eastAsia"/>
                <w:sz w:val="24"/>
                <w:szCs w:val="24"/>
                <w:lang w:val="en-US" w:eastAsia="zh-CN"/>
              </w:rPr>
              <w:t>二,手写排序方法,遇到了最多的问题是Stack overflow这一问题,在同学的帮助下学会用一个deep变量来查看每次递归的深度,这也是很好的方法吧.另外与之前学的系统自带排序函数qsort做比较,看到了差距,并了解原因明白快排并不是在任何情况下都是最快的,所以系统自带函数会考虑到那些特殊的情况,所以我觉得qsort不能叫系统自带的快排函数,而是系统自带的排序函数.另外看到了归并排序有时候时间比快排快,了解后才知道这两个的时间复杂度都是O(nlgn),所以为什么归并就一定就比快排慢呢,我觉得师兄让我们手写排序代码让我们更好的去了解各种排序的原理.</w:t>
            </w:r>
          </w:p>
          <w:p>
            <w:pPr>
              <w:ind w:left="360"/>
              <w:rPr>
                <w:rFonts w:hint="eastAsia"/>
                <w:sz w:val="24"/>
                <w:szCs w:val="24"/>
                <w:lang w:val="en-US" w:eastAsia="zh-CN"/>
              </w:rPr>
            </w:pPr>
            <w:r>
              <w:rPr>
                <w:rFonts w:hint="eastAsia"/>
                <w:sz w:val="24"/>
                <w:szCs w:val="24"/>
                <w:lang w:val="en-US" w:eastAsia="zh-CN"/>
              </w:rPr>
              <w:t>三, 学习使用git,这次的作业觉得就是记点东西照打,感觉没有很大难度,但是让我们知道有git这样一个便利强大的东西存在,且让我们着手简答的去使用它.</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08" w:type="dxa"/>
            <w:bottom w:w="0" w:type="dxa"/>
            <w:right w:w="108" w:type="dxa"/>
          </w:tblCellMar>
        </w:tblPrEx>
        <w:trPr>
          <w:trHeight w:val="1124" w:hRule="atLeast"/>
        </w:trPr>
        <w:tc>
          <w:tcPr>
            <w:tcW w:w="1271" w:type="dxa"/>
            <w:shd w:val="clear" w:color="auto" w:fill="FBE4D5"/>
            <w:vAlign w:val="center"/>
          </w:tcPr>
          <w:p>
            <w:pPr>
              <w:jc w:val="center"/>
              <w:rPr>
                <w:b/>
                <w:bCs/>
              </w:rPr>
            </w:pPr>
            <w:r>
              <w:rPr>
                <w:rFonts w:hint="eastAsia"/>
                <w:b/>
                <w:bCs/>
              </w:rPr>
              <w:t>一周总结</w:t>
            </w:r>
          </w:p>
        </w:tc>
        <w:tc>
          <w:tcPr>
            <w:tcW w:w="8647" w:type="dxa"/>
            <w:shd w:val="clear" w:color="auto" w:fill="FBE4D5"/>
            <w:vAlign w:val="center"/>
          </w:tcPr>
          <w:p>
            <w:pPr>
              <w:ind w:right="521" w:rightChars="248"/>
            </w:pPr>
            <w:r>
              <w:rPr>
                <w:rFonts w:hint="eastAsia"/>
              </w:rPr>
              <w:t xml:space="preserve">  </w:t>
            </w:r>
            <w:r>
              <w:rPr>
                <w:rFonts w:hint="eastAsia"/>
                <w:lang w:eastAsia="zh-CN"/>
              </w:rPr>
              <w:t>这一周简答来说学会制作游戏的一些东西例如背景音乐</w:t>
            </w:r>
            <w:r>
              <w:rPr>
                <w:rFonts w:hint="eastAsia"/>
                <w:lang w:val="en-US" w:eastAsia="zh-CN"/>
              </w:rPr>
              <w:t>,游戏界面,鼠标操作等等,还有各种排序的原理以及关于栈溢出的几种可能的解决办法,例如手动开栈,或者把debug模式换成release模式也许也能解决问题.还有简答的Git.</w:t>
            </w:r>
          </w:p>
          <w:p>
            <w:pPr>
              <w:ind w:right="521" w:rightChars="248"/>
            </w:pP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08" w:type="dxa"/>
            <w:bottom w:w="0" w:type="dxa"/>
            <w:right w:w="108" w:type="dxa"/>
          </w:tblCellMar>
        </w:tblPrEx>
        <w:trPr>
          <w:trHeight w:val="1544" w:hRule="atLeast"/>
        </w:trPr>
        <w:tc>
          <w:tcPr>
            <w:tcW w:w="1271" w:type="dxa"/>
            <w:vAlign w:val="center"/>
          </w:tcPr>
          <w:p>
            <w:pPr>
              <w:jc w:val="center"/>
              <w:rPr>
                <w:b/>
                <w:bCs/>
              </w:rPr>
            </w:pPr>
            <w:r>
              <w:rPr>
                <w:rFonts w:hint="eastAsia"/>
                <w:b/>
                <w:bCs/>
              </w:rPr>
              <w:t>存在问题</w:t>
            </w:r>
          </w:p>
          <w:p>
            <w:pPr>
              <w:jc w:val="center"/>
              <w:rPr>
                <w:b/>
                <w:bCs/>
              </w:rPr>
            </w:pPr>
            <w:r>
              <w:rPr>
                <w:rFonts w:hint="eastAsia"/>
                <w:b/>
                <w:bCs/>
              </w:rPr>
              <w:t>未来规划</w:t>
            </w:r>
          </w:p>
        </w:tc>
        <w:tc>
          <w:tcPr>
            <w:tcW w:w="8647" w:type="dxa"/>
            <w:vAlign w:val="center"/>
          </w:tcPr>
          <w:p>
            <w:pPr>
              <w:pStyle w:val="22"/>
              <w:ind w:left="420" w:right="162" w:rightChars="77" w:firstLine="0" w:firstLineChars="0"/>
            </w:pPr>
            <w:r>
              <w:rPr>
                <w:rFonts w:hint="eastAsia"/>
              </w:rPr>
              <w:t xml:space="preserve"> </w:t>
            </w:r>
            <w:r>
              <w:rPr>
                <w:rFonts w:hint="eastAsia"/>
                <w:lang w:eastAsia="zh-CN"/>
              </w:rPr>
              <w:t>对于算法的优化能力有待提高</w:t>
            </w:r>
            <w:r>
              <w:rPr>
                <w:rFonts w:hint="eastAsia"/>
                <w:lang w:val="en-US" w:eastAsia="zh-CN"/>
              </w:rPr>
              <w:t>,解决问题的速度,思维也有待加强.例如这次写的快排效率很低,照着原理来但是却没有达到快排应有的效果.</w:t>
            </w:r>
            <w:bookmarkStart w:id="0" w:name="_GoBack"/>
            <w:bookmarkEnd w:id="0"/>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08" w:type="dxa"/>
            <w:bottom w:w="0" w:type="dxa"/>
            <w:right w:w="108" w:type="dxa"/>
          </w:tblCellMar>
        </w:tblPrEx>
        <w:trPr>
          <w:trHeight w:val="1269" w:hRule="atLeast"/>
        </w:trPr>
        <w:tc>
          <w:tcPr>
            <w:tcW w:w="1271" w:type="dxa"/>
            <w:shd w:val="clear" w:color="auto" w:fill="FBE4D5"/>
            <w:vAlign w:val="center"/>
          </w:tcPr>
          <w:p>
            <w:pPr>
              <w:jc w:val="center"/>
              <w:rPr>
                <w:b/>
                <w:bCs/>
              </w:rPr>
            </w:pPr>
            <w:r>
              <w:rPr>
                <w:rFonts w:hint="eastAsia"/>
                <w:b/>
                <w:bCs/>
              </w:rPr>
              <w:t>导师评价</w:t>
            </w:r>
          </w:p>
        </w:tc>
        <w:tc>
          <w:tcPr>
            <w:tcW w:w="8647" w:type="dxa"/>
            <w:shd w:val="clear" w:color="auto" w:fill="FBE4D5"/>
            <w:vAlign w:val="center"/>
          </w:tcPr>
          <w:p/>
        </w:tc>
      </w:tr>
    </w:tbl>
    <w:p/>
    <w:sectPr>
      <w:pgSz w:w="11906" w:h="16838"/>
      <w:pgMar w:top="1009" w:right="1009" w:bottom="720"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000001FF" w:csb1="0000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D27"/>
    <w:rsid w:val="000058FA"/>
    <w:rsid w:val="000268EA"/>
    <w:rsid w:val="000D07C5"/>
    <w:rsid w:val="00105962"/>
    <w:rsid w:val="00121613"/>
    <w:rsid w:val="00151F4C"/>
    <w:rsid w:val="00172BA1"/>
    <w:rsid w:val="00181D70"/>
    <w:rsid w:val="001847C9"/>
    <w:rsid w:val="001D1AE7"/>
    <w:rsid w:val="001D6FCC"/>
    <w:rsid w:val="001E74B2"/>
    <w:rsid w:val="001F003D"/>
    <w:rsid w:val="00205876"/>
    <w:rsid w:val="002121B2"/>
    <w:rsid w:val="002156EB"/>
    <w:rsid w:val="00235152"/>
    <w:rsid w:val="00250CBA"/>
    <w:rsid w:val="0027250A"/>
    <w:rsid w:val="002A3E99"/>
    <w:rsid w:val="002D2728"/>
    <w:rsid w:val="002E3231"/>
    <w:rsid w:val="00301B66"/>
    <w:rsid w:val="00310990"/>
    <w:rsid w:val="00311B1E"/>
    <w:rsid w:val="00311ECD"/>
    <w:rsid w:val="003351D1"/>
    <w:rsid w:val="003506BA"/>
    <w:rsid w:val="00355C0B"/>
    <w:rsid w:val="00372F07"/>
    <w:rsid w:val="003A3BD6"/>
    <w:rsid w:val="0040674E"/>
    <w:rsid w:val="00412D60"/>
    <w:rsid w:val="004430C5"/>
    <w:rsid w:val="00445D82"/>
    <w:rsid w:val="00450FD2"/>
    <w:rsid w:val="00454A3B"/>
    <w:rsid w:val="004609ED"/>
    <w:rsid w:val="004E714E"/>
    <w:rsid w:val="004F6562"/>
    <w:rsid w:val="005035C8"/>
    <w:rsid w:val="00526899"/>
    <w:rsid w:val="00545BDD"/>
    <w:rsid w:val="0055656D"/>
    <w:rsid w:val="00592A88"/>
    <w:rsid w:val="005C57C2"/>
    <w:rsid w:val="005D7D3B"/>
    <w:rsid w:val="005E012A"/>
    <w:rsid w:val="005F1195"/>
    <w:rsid w:val="00601390"/>
    <w:rsid w:val="006263FA"/>
    <w:rsid w:val="0062721B"/>
    <w:rsid w:val="006354EC"/>
    <w:rsid w:val="006476C2"/>
    <w:rsid w:val="00692534"/>
    <w:rsid w:val="006E4AAA"/>
    <w:rsid w:val="00703FA2"/>
    <w:rsid w:val="0071158B"/>
    <w:rsid w:val="00713843"/>
    <w:rsid w:val="0074164E"/>
    <w:rsid w:val="00743DE9"/>
    <w:rsid w:val="00754252"/>
    <w:rsid w:val="00783634"/>
    <w:rsid w:val="0079376C"/>
    <w:rsid w:val="007C2708"/>
    <w:rsid w:val="007E1927"/>
    <w:rsid w:val="00800BC3"/>
    <w:rsid w:val="008142F1"/>
    <w:rsid w:val="008C7D42"/>
    <w:rsid w:val="008D441F"/>
    <w:rsid w:val="008D63AE"/>
    <w:rsid w:val="008E731F"/>
    <w:rsid w:val="008F258F"/>
    <w:rsid w:val="008F30B9"/>
    <w:rsid w:val="00914915"/>
    <w:rsid w:val="00934D1F"/>
    <w:rsid w:val="009864D0"/>
    <w:rsid w:val="009A7302"/>
    <w:rsid w:val="009C131B"/>
    <w:rsid w:val="009C6E42"/>
    <w:rsid w:val="009F31B8"/>
    <w:rsid w:val="00A02BBF"/>
    <w:rsid w:val="00A05FBD"/>
    <w:rsid w:val="00A12FA6"/>
    <w:rsid w:val="00A14497"/>
    <w:rsid w:val="00A20F1C"/>
    <w:rsid w:val="00A44165"/>
    <w:rsid w:val="00A63225"/>
    <w:rsid w:val="00AB6157"/>
    <w:rsid w:val="00AD230B"/>
    <w:rsid w:val="00AE37C8"/>
    <w:rsid w:val="00B17E0A"/>
    <w:rsid w:val="00B41346"/>
    <w:rsid w:val="00B47807"/>
    <w:rsid w:val="00B6281A"/>
    <w:rsid w:val="00B94035"/>
    <w:rsid w:val="00B94BC3"/>
    <w:rsid w:val="00B9511D"/>
    <w:rsid w:val="00BA3F2E"/>
    <w:rsid w:val="00C05458"/>
    <w:rsid w:val="00C10A0B"/>
    <w:rsid w:val="00C40E2F"/>
    <w:rsid w:val="00C5705B"/>
    <w:rsid w:val="00C63934"/>
    <w:rsid w:val="00C65D27"/>
    <w:rsid w:val="00C8457D"/>
    <w:rsid w:val="00CA58CA"/>
    <w:rsid w:val="00CC365D"/>
    <w:rsid w:val="00CC63B5"/>
    <w:rsid w:val="00CC74A5"/>
    <w:rsid w:val="00CC7DF5"/>
    <w:rsid w:val="00CD14B5"/>
    <w:rsid w:val="00CD7341"/>
    <w:rsid w:val="00CF2BE6"/>
    <w:rsid w:val="00D25641"/>
    <w:rsid w:val="00D2715D"/>
    <w:rsid w:val="00D27496"/>
    <w:rsid w:val="00D37414"/>
    <w:rsid w:val="00D66F83"/>
    <w:rsid w:val="00D74AB7"/>
    <w:rsid w:val="00D90877"/>
    <w:rsid w:val="00DA028A"/>
    <w:rsid w:val="00E75DEE"/>
    <w:rsid w:val="00E75F36"/>
    <w:rsid w:val="00EA1960"/>
    <w:rsid w:val="00EB1002"/>
    <w:rsid w:val="00EC585A"/>
    <w:rsid w:val="00ED5D37"/>
    <w:rsid w:val="00F62CD2"/>
    <w:rsid w:val="00F83B80"/>
    <w:rsid w:val="00FA673D"/>
    <w:rsid w:val="00FB64CC"/>
    <w:rsid w:val="00FC02E7"/>
    <w:rsid w:val="00FC41BC"/>
    <w:rsid w:val="00FC6E00"/>
    <w:rsid w:val="00FD78CF"/>
    <w:rsid w:val="00FF672B"/>
    <w:rsid w:val="4FCF729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0"/>
    <w:qFormat/>
    <w:uiPriority w:val="99"/>
    <w:pPr>
      <w:keepNext/>
      <w:keepLines/>
      <w:spacing w:before="340" w:after="330" w:line="578" w:lineRule="auto"/>
      <w:outlineLvl w:val="0"/>
    </w:pPr>
    <w:rPr>
      <w:b/>
      <w:bCs/>
      <w:kern w:val="44"/>
      <w:sz w:val="44"/>
      <w:szCs w:val="44"/>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9"/>
    <w:qFormat/>
    <w:uiPriority w:val="99"/>
    <w:pPr>
      <w:tabs>
        <w:tab w:val="center" w:pos="4153"/>
        <w:tab w:val="right" w:pos="8306"/>
      </w:tabs>
      <w:snapToGrid w:val="0"/>
      <w:jc w:val="left"/>
    </w:pPr>
    <w:rPr>
      <w:sz w:val="18"/>
      <w:szCs w:val="18"/>
    </w:rPr>
  </w:style>
  <w:style w:type="paragraph" w:styleId="4">
    <w:name w:val="header"/>
    <w:basedOn w:val="1"/>
    <w:link w:val="18"/>
    <w:qFormat/>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20"/>
    <w:qFormat/>
    <w:uiPriority w:val="99"/>
    <w:pPr>
      <w:widowControl/>
      <w:spacing w:after="80"/>
      <w:contextualSpacing/>
      <w:jc w:val="left"/>
    </w:pPr>
    <w:rPr>
      <w:rFonts w:ascii="Calibri Light" w:hAnsi="Calibri Light"/>
      <w:color w:val="000000"/>
      <w:kern w:val="28"/>
      <w:sz w:val="32"/>
      <w:szCs w:val="20"/>
    </w:rPr>
  </w:style>
  <w:style w:type="character" w:styleId="7">
    <w:name w:val="Hyperlink"/>
    <w:basedOn w:val="6"/>
    <w:unhideWhenUsed/>
    <w:qFormat/>
    <w:uiPriority w:val="99"/>
    <w:rPr>
      <w:color w:val="0000FF"/>
      <w:u w:val="single"/>
    </w:rPr>
  </w:style>
  <w:style w:type="table" w:styleId="9">
    <w:name w:val="Table Grid"/>
    <w:basedOn w:val="8"/>
    <w:qFormat/>
    <w:uiPriority w:val="9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标题 1 字符"/>
    <w:basedOn w:val="6"/>
    <w:link w:val="2"/>
    <w:qFormat/>
    <w:locked/>
    <w:uiPriority w:val="99"/>
    <w:rPr>
      <w:rFonts w:cs="Times New Roman"/>
      <w:b/>
      <w:bCs/>
      <w:kern w:val="44"/>
      <w:sz w:val="44"/>
      <w:szCs w:val="44"/>
    </w:rPr>
  </w:style>
  <w:style w:type="table" w:customStyle="1" w:styleId="11">
    <w:name w:val="网格表 5 深色 - 着色 51"/>
    <w:qFormat/>
    <w:uiPriority w:val="99"/>
    <w:rPr>
      <w:kern w:val="0"/>
      <w:sz w:val="20"/>
      <w:szCs w:val="20"/>
    </w:rPr>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cPr>
      <w:shd w:val="clear" w:color="auto" w:fill="D9E2F3"/>
    </w:tcPr>
  </w:style>
  <w:style w:type="table" w:customStyle="1" w:styleId="12">
    <w:name w:val="网格表 1 浅色 - 着色 51"/>
    <w:qFormat/>
    <w:uiPriority w:val="99"/>
    <w:rPr>
      <w:kern w:val="0"/>
      <w:sz w:val="20"/>
      <w:szCs w:val="20"/>
    </w:rPr>
    <w:tblPr>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Layout w:type="fixed"/>
      <w:tblCellMar>
        <w:top w:w="0" w:type="dxa"/>
        <w:left w:w="108" w:type="dxa"/>
        <w:bottom w:w="0" w:type="dxa"/>
        <w:right w:w="108" w:type="dxa"/>
      </w:tblCellMar>
    </w:tblPr>
  </w:style>
  <w:style w:type="table" w:customStyle="1" w:styleId="13">
    <w:name w:val="网格表 1 浅色 - 着色 21"/>
    <w:qFormat/>
    <w:uiPriority w:val="99"/>
    <w:rPr>
      <w:kern w:val="0"/>
      <w:sz w:val="20"/>
      <w:szCs w:val="20"/>
    </w:rPr>
    <w:tblPr>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Layout w:type="fixed"/>
      <w:tblCellMar>
        <w:top w:w="0" w:type="dxa"/>
        <w:left w:w="108" w:type="dxa"/>
        <w:bottom w:w="0" w:type="dxa"/>
        <w:right w:w="108" w:type="dxa"/>
      </w:tblCellMar>
    </w:tblPr>
  </w:style>
  <w:style w:type="table" w:customStyle="1" w:styleId="14">
    <w:name w:val="网格表 4 - 着色 51"/>
    <w:qFormat/>
    <w:uiPriority w:val="99"/>
    <w:rPr>
      <w:kern w:val="0"/>
      <w:sz w:val="20"/>
      <w:szCs w:val="20"/>
    </w:rPr>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style>
  <w:style w:type="table" w:customStyle="1" w:styleId="15">
    <w:name w:val="网格表 5 深色 - 着色 61"/>
    <w:qFormat/>
    <w:uiPriority w:val="99"/>
    <w:rPr>
      <w:kern w:val="0"/>
      <w:sz w:val="20"/>
      <w:szCs w:val="20"/>
    </w:rPr>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cPr>
      <w:shd w:val="clear" w:color="auto" w:fill="E2EFD9"/>
    </w:tcPr>
  </w:style>
  <w:style w:type="table" w:customStyle="1" w:styleId="16">
    <w:name w:val="网格表 6 彩色 - 着色 61"/>
    <w:qFormat/>
    <w:uiPriority w:val="99"/>
    <w:rPr>
      <w:color w:val="538135"/>
      <w:kern w:val="0"/>
      <w:sz w:val="20"/>
      <w:szCs w:val="20"/>
    </w:rPr>
    <w:tblPr>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Layout w:type="fixed"/>
      <w:tblCellMar>
        <w:top w:w="0" w:type="dxa"/>
        <w:left w:w="108" w:type="dxa"/>
        <w:bottom w:w="0" w:type="dxa"/>
        <w:right w:w="108" w:type="dxa"/>
      </w:tblCellMar>
    </w:tblPr>
  </w:style>
  <w:style w:type="table" w:customStyle="1" w:styleId="17">
    <w:name w:val="网格表 4 - 着色 61"/>
    <w:qFormat/>
    <w:uiPriority w:val="99"/>
    <w:rPr>
      <w:kern w:val="0"/>
      <w:sz w:val="20"/>
      <w:szCs w:val="20"/>
    </w:rPr>
    <w:tblPr>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Layout w:type="fixed"/>
      <w:tblCellMar>
        <w:top w:w="0" w:type="dxa"/>
        <w:left w:w="108" w:type="dxa"/>
        <w:bottom w:w="0" w:type="dxa"/>
        <w:right w:w="108" w:type="dxa"/>
      </w:tblCellMar>
    </w:tblPr>
  </w:style>
  <w:style w:type="character" w:customStyle="1" w:styleId="18">
    <w:name w:val="页眉 字符"/>
    <w:basedOn w:val="6"/>
    <w:link w:val="4"/>
    <w:qFormat/>
    <w:locked/>
    <w:uiPriority w:val="99"/>
    <w:rPr>
      <w:rFonts w:cs="Times New Roman"/>
      <w:sz w:val="18"/>
      <w:szCs w:val="18"/>
    </w:rPr>
  </w:style>
  <w:style w:type="character" w:customStyle="1" w:styleId="19">
    <w:name w:val="页脚 字符"/>
    <w:basedOn w:val="6"/>
    <w:link w:val="3"/>
    <w:qFormat/>
    <w:locked/>
    <w:uiPriority w:val="99"/>
    <w:rPr>
      <w:rFonts w:cs="Times New Roman"/>
      <w:sz w:val="18"/>
      <w:szCs w:val="18"/>
    </w:rPr>
  </w:style>
  <w:style w:type="character" w:customStyle="1" w:styleId="20">
    <w:name w:val="标题 字符"/>
    <w:basedOn w:val="6"/>
    <w:link w:val="5"/>
    <w:qFormat/>
    <w:locked/>
    <w:uiPriority w:val="99"/>
    <w:rPr>
      <w:rFonts w:ascii="Calibri Light" w:hAnsi="Calibri Light" w:eastAsia="宋体" w:cs="Times New Roman"/>
      <w:color w:val="000000"/>
      <w:kern w:val="28"/>
      <w:sz w:val="20"/>
      <w:szCs w:val="20"/>
    </w:rPr>
  </w:style>
  <w:style w:type="table" w:customStyle="1" w:styleId="21">
    <w:name w:val="网格表 4 - 着色 21"/>
    <w:qFormat/>
    <w:uiPriority w:val="99"/>
    <w:rPr>
      <w:kern w:val="0"/>
      <w:sz w:val="20"/>
      <w:szCs w:val="20"/>
    </w:rPr>
    <w:tblPr>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08" w:type="dxa"/>
        <w:bottom w:w="0" w:type="dxa"/>
        <w:right w:w="108" w:type="dxa"/>
      </w:tblCellMar>
    </w:tblPr>
  </w:style>
  <w:style w:type="paragraph" w:customStyle="1" w:styleId="2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广东工业大学</Company>
  <Pages>1</Pages>
  <Words>12</Words>
  <Characters>69</Characters>
  <Lines>1</Lines>
  <Paragraphs>1</Paragraphs>
  <TotalTime>0</TotalTime>
  <ScaleCrop>false</ScaleCrop>
  <LinksUpToDate>false</LinksUpToDate>
  <CharactersWithSpaces>80</CharactersWithSpaces>
  <Application>WPS Office_10.1.0.6390_F1E327BC-269C-435d-A152-05C5408002CA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2015-03-16T13:52:00Z</dcterms:created>
  <dc:creator>黄映焜</dc:creator>
  <cp:lastModifiedBy>Administrator</cp:lastModifiedBy>
  <dcterms:modified xsi:type="dcterms:W3CDTF">2017-04-15T06:55:36Z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2052-10.1.0.6390</vt:lpwstr>
  </property>
</Properties>
</file>