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</w:rPr>
        <w:t>Personal statement supplement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Dear Haifa University Admission Committee,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First of all, I would like to </w:t>
      </w:r>
      <w:r>
        <w:rPr>
          <w:rFonts w:hint="default"/>
          <w:lang w:val="en-US"/>
        </w:rPr>
        <w:t xml:space="preserve">say </w:t>
      </w:r>
      <w:r>
        <w:rPr>
          <w:rFonts w:hint="eastAsia"/>
        </w:rPr>
        <w:t xml:space="preserve">thank you for </w:t>
      </w:r>
      <w:r>
        <w:rPr>
          <w:rFonts w:hint="default"/>
          <w:lang w:val="en-US"/>
        </w:rPr>
        <w:t>giving</w:t>
      </w:r>
      <w:r>
        <w:rPr>
          <w:rFonts w:hint="eastAsia"/>
        </w:rPr>
        <w:t xml:space="preserve">ing me this </w:t>
      </w:r>
      <w:r>
        <w:rPr>
          <w:rFonts w:hint="default"/>
          <w:lang w:val="en-US"/>
        </w:rPr>
        <w:t xml:space="preserve">chance </w:t>
      </w:r>
      <w:r>
        <w:rPr>
          <w:rFonts w:hint="eastAsia"/>
        </w:rPr>
        <w:t xml:space="preserve">to apply for the Master of Statistics course this fall. At the same time, I would like to express my special thanks to Hagit, who has been communicating with me </w:t>
      </w:r>
      <w:r>
        <w:rPr>
          <w:rFonts w:hint="default"/>
          <w:lang w:val="en-US"/>
        </w:rPr>
        <w:t xml:space="preserve">promptly </w:t>
      </w:r>
      <w:r>
        <w:rPr>
          <w:rFonts w:hint="eastAsia"/>
        </w:rPr>
        <w:t xml:space="preserve">these days and trying to help me </w:t>
      </w:r>
      <w:r>
        <w:rPr>
          <w:rFonts w:hint="default"/>
          <w:lang w:val="en-US"/>
        </w:rPr>
        <w:t>for the application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fact, these days I have been asking myself why I choose statistics. The more I learn, the clearer my reasons become. First, what attracts me about statistics is that statistics can make me a decision-maker. I can find hidden rules through data processing, not just follow </w:t>
      </w:r>
      <w:r>
        <w:rPr>
          <w:rFonts w:hint="default"/>
          <w:lang w:val="en-US"/>
        </w:rPr>
        <w:t xml:space="preserve">the data </w:t>
      </w:r>
      <w:r>
        <w:rPr>
          <w:rFonts w:hint="eastAsia"/>
        </w:rPr>
        <w:t>without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understanding, which makes me feel a great sense of achievement. Second, studying statistics involves a lot of calculations and problem-solving. It’s not easy, but </w:t>
      </w:r>
      <w:r>
        <w:rPr>
          <w:rFonts w:hint="default"/>
          <w:lang w:val="en-US"/>
        </w:rPr>
        <w:t xml:space="preserve">it is interesting and </w:t>
      </w:r>
      <w:r>
        <w:rPr>
          <w:rFonts w:hint="eastAsia"/>
        </w:rPr>
        <w:t>I enjoy the challenge and the mental growth it brings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Third, I hope the knowledge I have learned can be applied in practice to solve real-world problems, rather than building castles in the air.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Statistics is ideal for this purpose due to its wide range of applications, from weather forecasting to national policy-making.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 acknowledge that my current academic background lacks extensive knowledge in statistics. Even the most passionate words about my desire to join the course might seem pale</w:t>
      </w:r>
      <w:r>
        <w:rPr>
          <w:rFonts w:hint="eastAsia"/>
        </w:rPr>
        <w:t>. Since statistics speaks through data</w:t>
      </w:r>
      <w:r>
        <w:rPr>
          <w:rFonts w:hint="default"/>
          <w:lang w:val="en-US"/>
        </w:rPr>
        <w:t xml:space="preserve">, I believe it’s essential to show my </w:t>
      </w:r>
      <w:r>
        <w:rPr>
          <w:rFonts w:hint="eastAsia"/>
        </w:rPr>
        <w:t>determination</w:t>
      </w:r>
      <w:r>
        <w:rPr>
          <w:rFonts w:hint="default"/>
          <w:lang w:val="en-US"/>
        </w:rPr>
        <w:t xml:space="preserve"> in the same language. Therefore, I plan to take courses in probability on Coursera </w:t>
      </w:r>
      <w:r>
        <w:rPr>
          <w:rFonts w:hint="eastAsia"/>
        </w:rPr>
        <w:t>and sort out the basic knowledge points of statistics before the beginning of the semester. If time permits, after completing probability theory, I intend to study applied statistics or mathematical statistics. I aim to compile and present what I’ve learned to the committee before the semester starts, so you can evaluate whether I am qualified to enroll this year.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considering my application.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Regards,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Caiyan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7E7A24"/>
    <w:rsid w:val="E27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</Words>
  <Characters>1634</Characters>
  <Lines>0</Lines>
  <Paragraphs>0</Paragraphs>
  <TotalTime>37</TotalTime>
  <ScaleCrop>false</ScaleCrop>
  <LinksUpToDate>false</LinksUpToDate>
  <CharactersWithSpaces>1945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2023-11-13T20:13:00Z</dcterms:created>
  <dc:creator>Caiyan</dc:creator>
  <cp:lastModifiedBy>Caiyan</cp:lastModifiedBy>
  <dcterms:modified xsi:type="dcterms:W3CDTF">2023-11-14T05:33:56Z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EB7DC167D47E5F26F41252650E248444_41</vt:lpwstr>
  </property>
</Properties>
</file>