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/>
          <w:sz w:val="36"/>
          <w:szCs w:val="36"/>
          <w:lang w:val="en-US" w:eastAsia="zh-CN"/>
        </w:rPr>
      </w:pPr>
      <w:bookmarkStart w:id="0" w:name="_GoBack"/>
      <w:bookmarkEnd w:id="0"/>
      <w:r>
        <w:rPr>
          <w:rFonts w:hint="eastAsia"/>
          <w:sz w:val="36"/>
          <w:szCs w:val="36"/>
          <w:lang w:val="en-US" w:eastAsia="zh-CN"/>
        </w:rPr>
        <w:t>雅思听力</w:t>
      </w: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default"/>
          <w:b/>
          <w:bCs/>
          <w:sz w:val="20"/>
          <w:szCs w:val="20"/>
          <w:lang w:val="en-US" w:eastAsia="zh-CN"/>
        </w:rPr>
      </w:pPr>
      <w:r>
        <w:rPr>
          <w:rFonts w:hint="eastAsia"/>
          <w:b/>
          <w:bCs/>
          <w:sz w:val="20"/>
          <w:szCs w:val="20"/>
          <w:lang w:val="en-US" w:eastAsia="zh-CN"/>
        </w:rPr>
        <w:t>无笔记精听</w:t>
      </w: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eastAsia"/>
          <w:b/>
          <w:bCs/>
          <w:sz w:val="18"/>
          <w:szCs w:val="18"/>
          <w:highlight w:val="yellow"/>
          <w:lang w:val="en-US" w:eastAsia="zh-CN"/>
        </w:rPr>
      </w:pPr>
      <w:r>
        <w:rPr>
          <w:rFonts w:hint="eastAsia"/>
          <w:b/>
          <w:bCs/>
          <w:sz w:val="18"/>
          <w:szCs w:val="18"/>
          <w:highlight w:val="yellow"/>
          <w:lang w:val="en-US" w:eastAsia="zh-CN"/>
        </w:rPr>
        <w:t>听懂</w:t>
      </w:r>
    </w:p>
    <w:p>
      <w:pPr>
        <w:numPr>
          <w:ilvl w:val="0"/>
          <w:numId w:val="1"/>
        </w:numPr>
        <w:jc w:val="left"/>
        <w:rPr>
          <w:rFonts w:hint="eastAsia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>利用真题，不懂的句子反复听，直到听懂为止</w:t>
      </w:r>
    </w:p>
    <w:p>
      <w:pPr>
        <w:numPr>
          <w:ilvl w:val="0"/>
          <w:numId w:val="1"/>
        </w:numPr>
        <w:ind w:left="0" w:leftChars="0" w:firstLine="0" w:firstLineChars="0"/>
        <w:jc w:val="left"/>
        <w:rPr>
          <w:rFonts w:hint="default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>泛听 定位关键词，精听答案词</w:t>
      </w:r>
    </w:p>
    <w:p>
      <w:pPr>
        <w:numPr>
          <w:ilvl w:val="0"/>
          <w:numId w:val="0"/>
        </w:numPr>
        <w:ind w:leftChars="0"/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ind w:leftChars="0"/>
        <w:jc w:val="left"/>
        <w:rPr>
          <w:rFonts w:hint="default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eastAsia"/>
          <w:b/>
          <w:bCs/>
          <w:sz w:val="20"/>
          <w:szCs w:val="20"/>
          <w:highlight w:val="yellow"/>
          <w:lang w:val="en-US" w:eastAsia="zh-CN"/>
        </w:rPr>
      </w:pPr>
      <w:r>
        <w:rPr>
          <w:rFonts w:hint="eastAsia"/>
          <w:b/>
          <w:bCs/>
          <w:sz w:val="20"/>
          <w:szCs w:val="20"/>
          <w:highlight w:val="yellow"/>
          <w:lang w:val="en-US" w:eastAsia="zh-CN"/>
        </w:rPr>
        <w:t>做题技巧</w:t>
      </w: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default"/>
          <w:b/>
          <w:bCs/>
          <w:sz w:val="18"/>
          <w:szCs w:val="18"/>
          <w:lang w:val="en-US" w:eastAsia="zh-CN"/>
        </w:rPr>
      </w:pPr>
      <w:r>
        <w:rPr>
          <w:rFonts w:hint="eastAsia"/>
          <w:b/>
          <w:bCs/>
          <w:sz w:val="18"/>
          <w:szCs w:val="18"/>
          <w:highlight w:val="yellow"/>
          <w:lang w:val="en-US" w:eastAsia="zh-CN"/>
        </w:rPr>
        <w:t>答案词汇&amp;替换词汇</w:t>
      </w:r>
    </w:p>
    <w:p>
      <w:pPr>
        <w:numPr>
          <w:ilvl w:val="0"/>
          <w:numId w:val="0"/>
        </w:numPr>
        <w:jc w:val="left"/>
        <w:rPr>
          <w:rFonts w:hint="default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>词汇总结</w:t>
      </w: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>填空题：</w:t>
      </w:r>
    </w:p>
    <w:p>
      <w:pPr>
        <w:numPr>
          <w:ilvl w:val="0"/>
          <w:numId w:val="0"/>
        </w:numPr>
        <w:jc w:val="left"/>
        <w:rPr>
          <w:rFonts w:hint="eastAsia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 xml:space="preserve">听前预警：判断词性（名词，动词，形容词）+ 单复数 + </w:t>
      </w:r>
      <w:r>
        <w:rPr>
          <w:rFonts w:hint="default"/>
          <w:sz w:val="18"/>
          <w:szCs w:val="18"/>
          <w:lang w:val="en-US" w:eastAsia="zh-CN"/>
        </w:rPr>
        <w:t xml:space="preserve">an </w:t>
      </w:r>
      <w:r>
        <w:rPr>
          <w:rFonts w:hint="eastAsia"/>
          <w:sz w:val="18"/>
          <w:szCs w:val="18"/>
          <w:lang w:val="en-US" w:eastAsia="zh-CN"/>
        </w:rPr>
        <w:t>后面跟元音名词 +词内容（日期，地点，物品，。。。）</w:t>
      </w:r>
    </w:p>
    <w:p>
      <w:pPr>
        <w:numPr>
          <w:ilvl w:val="0"/>
          <w:numId w:val="0"/>
        </w:numPr>
        <w:jc w:val="left"/>
        <w:rPr>
          <w:rFonts w:hint="default"/>
          <w:sz w:val="18"/>
          <w:szCs w:val="18"/>
          <w:lang w:val="en-US" w:eastAsia="zh-CN"/>
        </w:rPr>
      </w:pPr>
    </w:p>
    <w:p>
      <w:pPr>
        <w:numPr>
          <w:ilvl w:val="0"/>
          <w:numId w:val="2"/>
        </w:numPr>
        <w:jc w:val="left"/>
        <w:rPr>
          <w:rFonts w:hint="default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>名词：单复数，大小写（第一个字母）</w:t>
      </w:r>
    </w:p>
    <w:p>
      <w:pPr>
        <w:numPr>
          <w:ilvl w:val="0"/>
          <w:numId w:val="2"/>
        </w:numPr>
        <w:jc w:val="left"/>
        <w:rPr>
          <w:rFonts w:hint="default"/>
          <w:sz w:val="18"/>
          <w:szCs w:val="18"/>
          <w:lang w:val="en-US" w:eastAsia="zh-CN"/>
        </w:rPr>
      </w:pPr>
      <w:r>
        <w:rPr>
          <w:rFonts w:hint="eastAsia"/>
          <w:sz w:val="18"/>
          <w:szCs w:val="18"/>
          <w:lang w:val="en-US" w:eastAsia="zh-CN"/>
        </w:rPr>
        <w:t>金钱：</w:t>
      </w:r>
    </w:p>
    <w:p>
      <w:pPr>
        <w:jc w:val="center"/>
        <w:rPr>
          <w:rFonts w:hint="eastAsia"/>
          <w:sz w:val="36"/>
          <w:szCs w:val="36"/>
          <w:lang w:val="en-US" w:eastAsia="zh-CN"/>
        </w:rPr>
      </w:pPr>
    </w:p>
    <w:p>
      <w:pPr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  <w:r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  <w:t>听出来但不知道什么意思</w:t>
      </w:r>
    </w:p>
    <w:p>
      <w:pPr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</w:p>
    <w:tbl>
      <w:tblPr>
        <w:tblStyle w:val="4"/>
        <w:tblW w:w="7961" w:type="dxa"/>
        <w:tblInd w:w="216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187"/>
        <w:gridCol w:w="4774"/>
      </w:tblGrid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shd w:val="clear" w:color="auto" w:fill="auto"/>
                <w:vertAlign w:val="baseline"/>
                <w:lang w:val="en-US" w:eastAsia="zh-CN"/>
              </w:rPr>
            </w:pPr>
            <w:r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shd w:val="clear" w:color="auto" w:fill="auto"/>
                <w:vertAlign w:val="baseline"/>
                <w:lang w:val="en-US" w:eastAsia="zh-CN"/>
              </w:rPr>
              <w:t xml:space="preserve">parking </w:t>
            </w:r>
          </w:p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  <w:r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shd w:val="clear" w:color="auto" w:fill="auto"/>
                <w:vertAlign w:val="baseline"/>
                <w:lang w:val="en-US" w:eastAsia="zh-CN"/>
              </w:rPr>
              <w:t xml:space="preserve"> n(不可数）停车位，停车场</w:t>
            </w: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  <w:r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  <w:t>plenty of parking is available</w:t>
            </w: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63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  <w:tr>
        <w:trPr>
          <w:trHeight w:val="477" w:hRule="atLeast"/>
        </w:trPr>
        <w:tc>
          <w:tcPr>
            <w:tcW w:w="3187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/>
                <w:bCs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  <w:tc>
          <w:tcPr>
            <w:tcW w:w="4774" w:type="dxa"/>
          </w:tcPr>
          <w:p>
            <w:pPr>
              <w:widowControl w:val="0"/>
              <w:spacing w:line="240" w:lineRule="auto"/>
              <w:ind w:left="0" w:leftChars="0"/>
              <w:jc w:val="left"/>
              <w:rPr>
                <w:rFonts w:hint="default" w:ascii="Arial Regular" w:hAnsi="Arial Regular" w:cs="Arial Regular"/>
                <w:b w:val="0"/>
                <w:bCs w:val="0"/>
                <w:color w:val="auto"/>
                <w:sz w:val="16"/>
                <w:szCs w:val="16"/>
                <w:highlight w:val="none"/>
                <w:vertAlign w:val="baseline"/>
                <w:lang w:val="en-US" w:eastAsia="zh-CN"/>
              </w:rPr>
            </w:pPr>
          </w:p>
        </w:tc>
      </w:tr>
    </w:tbl>
    <w:p>
      <w:pPr>
        <w:spacing w:line="240" w:lineRule="auto"/>
        <w:ind w:left="0" w:leftChars="0"/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</w:p>
    <w:p>
      <w:pPr>
        <w:spacing w:line="240" w:lineRule="auto"/>
        <w:ind w:left="0" w:leftChars="0"/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</w:p>
    <w:p>
      <w:pPr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  <w:r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  <w:t>听出来但拼写错误</w:t>
      </w:r>
    </w:p>
    <w:p>
      <w:pPr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</w:p>
    <w:p>
      <w:pPr>
        <w:jc w:val="left"/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</w:pPr>
      <w:r>
        <w:rPr>
          <w:rFonts w:hint="default" w:ascii="Arial Regular" w:hAnsi="Arial Regular" w:cs="Arial Regular"/>
          <w:b/>
          <w:bCs/>
          <w:color w:val="auto"/>
          <w:sz w:val="20"/>
          <w:szCs w:val="20"/>
          <w:highlight w:val="yellow"/>
          <w:lang w:val="en-US" w:eastAsia="zh-CN"/>
        </w:rPr>
        <w:t>听不出来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">
    <w:panose1 w:val="020B0604020202090204"/>
    <w:charset w:val="00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409020205090404"/>
    <w:charset w:val="00"/>
    <w:family w:val="modern"/>
    <w:pitch w:val="default"/>
    <w:sig w:usb0="E0000AFF" w:usb1="40007843" w:usb2="00000001" w:usb3="00000000" w:csb0="400001BF" w:csb1="DFF7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Arial Regular">
    <w:panose1 w:val="020B0604020202090204"/>
    <w:charset w:val="00"/>
    <w:family w:val="auto"/>
    <w:pitch w:val="default"/>
    <w:sig w:usb0="E0000AFF" w:usb1="00007843" w:usb2="00000001" w:usb3="00000000" w:csb0="400001BF" w:csb1="DFF7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BF6AF02"/>
    <w:multiLevelType w:val="singleLevel"/>
    <w:tmpl w:val="CBF6AF02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7F699F39"/>
    <w:multiLevelType w:val="singleLevel"/>
    <w:tmpl w:val="7F699F39"/>
    <w:lvl w:ilvl="0" w:tentative="0">
      <w:start w:val="1"/>
      <w:numFmt w:val="decimal"/>
      <w:suff w:val="space"/>
      <w:lvlText w:val="%1.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3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9ABEB9DA"/>
    <w:rsid w:val="40963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128</TotalTime>
  <ScaleCrop>false</ScaleCrop>
  <LinksUpToDate>false</LinksUpToDate>
  <CharactersWithSpaces>0</CharactersWithSpaces>
  <Application>WPS Office_6.4.0.8550_F1E327BC-269C-435d-A152-05C5408002CA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2024-03-09T23:04:00Z</dcterms:created>
  <dc:creator>Caiyan</dc:creator>
  <cp:lastModifiedBy>Caiyan</cp:lastModifiedBy>
  <dcterms:modified xsi:type="dcterms:W3CDTF">2024-03-10T09:43:29Z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1033-6.4.0.8550</vt:lpwstr>
  </property>
  <property fmtid="{D5CDD505-2E9C-101B-9397-08002B2CF9AE}" pid="3" name="ICV">
    <vt:lpwstr>C62AED53E0F09C6D4110ED65C62B4344_43</vt:lpwstr>
  </property>
</Properties>
</file>