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87A74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宜宾学院实验报告</w:t>
      </w:r>
    </w:p>
    <w:p w14:paraId="6FA8524D">
      <w:pPr>
        <w:ind w:left="-732" w:leftChars="-400" w:hanging="108" w:hangingChars="45"/>
        <w:jc w:val="center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</w:p>
    <w:p w14:paraId="2F4202D3">
      <w:pPr>
        <w:ind w:left="-732" w:leftChars="-400" w:hanging="108" w:hangingChars="45"/>
        <w:jc w:val="center"/>
        <w:rPr>
          <w:rFonts w:hint="eastAsia"/>
          <w:color w:val="auto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实验2：软件问题的定义及可行性研究</w:t>
      </w:r>
      <w:bookmarkEnd w:id="0"/>
    </w:p>
    <w:p w14:paraId="735D336D">
      <w:pPr>
        <w:rPr>
          <w:rFonts w:hint="eastAsia"/>
          <w:color w:val="auto"/>
          <w:lang w:val="en-US" w:eastAsia="zh-CN"/>
        </w:rPr>
      </w:pPr>
    </w:p>
    <w:p w14:paraId="39E1E0BA">
      <w:pPr>
        <w:rPr>
          <w:rFonts w:hint="eastAsia"/>
          <w:color w:val="auto"/>
          <w:lang w:val="en-US" w:eastAsia="zh-CN"/>
        </w:rPr>
      </w:pPr>
    </w:p>
    <w:tbl>
      <w:tblPr>
        <w:tblStyle w:val="3"/>
        <w:tblW w:w="102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9"/>
        <w:gridCol w:w="2685"/>
        <w:gridCol w:w="1212"/>
        <w:gridCol w:w="703"/>
        <w:gridCol w:w="733"/>
        <w:gridCol w:w="750"/>
        <w:gridCol w:w="447"/>
        <w:gridCol w:w="364"/>
        <w:gridCol w:w="459"/>
        <w:gridCol w:w="1566"/>
      </w:tblGrid>
      <w:tr w14:paraId="470BB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19" w:type="dxa"/>
            <w:vAlign w:val="center"/>
          </w:tcPr>
          <w:p w14:paraId="20363FF2">
            <w:pPr>
              <w:keepNext w:val="0"/>
              <w:keepLines w:val="0"/>
              <w:pageBreakBefore w:val="0"/>
              <w:widowControl w:val="0"/>
              <w:tabs>
                <w:tab w:val="left" w:pos="182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课程名称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  <w:t>宜宾学院实验报告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课程名称</w:t>
            </w:r>
          </w:p>
        </w:tc>
        <w:tc>
          <w:tcPr>
            <w:tcW w:w="2685" w:type="dxa"/>
            <w:vAlign w:val="center"/>
          </w:tcPr>
          <w:p w14:paraId="75D1B3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软件工程</w:t>
            </w:r>
          </w:p>
        </w:tc>
        <w:tc>
          <w:tcPr>
            <w:tcW w:w="1212" w:type="dxa"/>
            <w:vAlign w:val="center"/>
          </w:tcPr>
          <w:p w14:paraId="15A181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实验名称</w:t>
            </w:r>
          </w:p>
        </w:tc>
        <w:tc>
          <w:tcPr>
            <w:tcW w:w="5022" w:type="dxa"/>
            <w:gridSpan w:val="7"/>
            <w:vAlign w:val="center"/>
          </w:tcPr>
          <w:p w14:paraId="058C65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软件问题的定义及可行性研究</w:t>
            </w:r>
          </w:p>
        </w:tc>
      </w:tr>
      <w:tr w14:paraId="17D36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jc w:val="center"/>
        </w:trPr>
        <w:tc>
          <w:tcPr>
            <w:tcW w:w="1319" w:type="dxa"/>
            <w:vAlign w:val="center"/>
          </w:tcPr>
          <w:p w14:paraId="20F594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学部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/院</w:t>
            </w:r>
          </w:p>
        </w:tc>
        <w:tc>
          <w:tcPr>
            <w:tcW w:w="2685" w:type="dxa"/>
            <w:vAlign w:val="center"/>
          </w:tcPr>
          <w:p w14:paraId="63026E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计算机科学与技术学院</w:t>
            </w:r>
          </w:p>
        </w:tc>
        <w:tc>
          <w:tcPr>
            <w:tcW w:w="1212" w:type="dxa"/>
            <w:vAlign w:val="center"/>
          </w:tcPr>
          <w:p w14:paraId="36D845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年  级</w:t>
            </w:r>
          </w:p>
        </w:tc>
        <w:tc>
          <w:tcPr>
            <w:tcW w:w="703" w:type="dxa"/>
            <w:vAlign w:val="center"/>
          </w:tcPr>
          <w:p w14:paraId="3FF14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733" w:type="dxa"/>
            <w:vAlign w:val="center"/>
          </w:tcPr>
          <w:p w14:paraId="7425EC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专业</w:t>
            </w:r>
          </w:p>
        </w:tc>
        <w:tc>
          <w:tcPr>
            <w:tcW w:w="1197" w:type="dxa"/>
            <w:gridSpan w:val="2"/>
            <w:vAlign w:val="center"/>
          </w:tcPr>
          <w:p w14:paraId="23C6EB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823" w:type="dxa"/>
            <w:gridSpan w:val="2"/>
            <w:vAlign w:val="center"/>
          </w:tcPr>
          <w:p w14:paraId="2CF156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班级</w:t>
            </w:r>
          </w:p>
        </w:tc>
        <w:tc>
          <w:tcPr>
            <w:tcW w:w="1566" w:type="dxa"/>
            <w:vAlign w:val="center"/>
          </w:tcPr>
          <w:p w14:paraId="78559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班</w:t>
            </w:r>
          </w:p>
        </w:tc>
      </w:tr>
      <w:tr w14:paraId="1588F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  <w:jc w:val="center"/>
        </w:trPr>
        <w:tc>
          <w:tcPr>
            <w:tcW w:w="1319" w:type="dxa"/>
            <w:vAlign w:val="center"/>
          </w:tcPr>
          <w:p w14:paraId="3CA39E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学  号</w:t>
            </w:r>
          </w:p>
        </w:tc>
        <w:tc>
          <w:tcPr>
            <w:tcW w:w="2685" w:type="dxa"/>
            <w:vAlign w:val="center"/>
          </w:tcPr>
          <w:p w14:paraId="32EB8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212" w:type="dxa"/>
            <w:vAlign w:val="center"/>
          </w:tcPr>
          <w:p w14:paraId="25F3F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姓  名</w:t>
            </w:r>
          </w:p>
        </w:tc>
        <w:tc>
          <w:tcPr>
            <w:tcW w:w="5022" w:type="dxa"/>
            <w:gridSpan w:val="7"/>
            <w:vAlign w:val="center"/>
          </w:tcPr>
          <w:p w14:paraId="57D592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5F393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319" w:type="dxa"/>
            <w:vAlign w:val="center"/>
          </w:tcPr>
          <w:p w14:paraId="1A008C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实验日期</w:t>
            </w:r>
          </w:p>
        </w:tc>
        <w:tc>
          <w:tcPr>
            <w:tcW w:w="2685" w:type="dxa"/>
            <w:vAlign w:val="center"/>
          </w:tcPr>
          <w:p w14:paraId="0A157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212" w:type="dxa"/>
            <w:vAlign w:val="center"/>
          </w:tcPr>
          <w:p w14:paraId="597EF3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实验教室</w:t>
            </w:r>
          </w:p>
        </w:tc>
        <w:tc>
          <w:tcPr>
            <w:tcW w:w="2186" w:type="dxa"/>
            <w:gridSpan w:val="3"/>
            <w:vAlign w:val="center"/>
          </w:tcPr>
          <w:p w14:paraId="7D8C03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17BF41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指导教师</w:t>
            </w:r>
          </w:p>
        </w:tc>
        <w:tc>
          <w:tcPr>
            <w:tcW w:w="2025" w:type="dxa"/>
            <w:gridSpan w:val="2"/>
            <w:vAlign w:val="center"/>
          </w:tcPr>
          <w:p w14:paraId="4FD95E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蔡勇</w:t>
            </w:r>
          </w:p>
        </w:tc>
      </w:tr>
      <w:tr w14:paraId="5411C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1319" w:type="dxa"/>
            <w:vAlign w:val="center"/>
          </w:tcPr>
          <w:p w14:paraId="4AE0B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评阅意见</w:t>
            </w:r>
          </w:p>
        </w:tc>
        <w:tc>
          <w:tcPr>
            <w:tcW w:w="8919" w:type="dxa"/>
            <w:gridSpan w:val="9"/>
            <w:vAlign w:val="center"/>
          </w:tcPr>
          <w:p w14:paraId="64AA1B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</w:pPr>
          </w:p>
        </w:tc>
      </w:tr>
      <w:tr w14:paraId="3F034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5" w:hRule="atLeast"/>
          <w:jc w:val="center"/>
        </w:trPr>
        <w:tc>
          <w:tcPr>
            <w:tcW w:w="10238" w:type="dxa"/>
            <w:gridSpan w:val="10"/>
            <w:vAlign w:val="center"/>
          </w:tcPr>
          <w:p w14:paraId="26B07F55">
            <w:pPr>
              <w:pStyle w:val="5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一、实验目的：</w:t>
            </w:r>
          </w:p>
          <w:p w14:paraId="309C99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1.能够清晰、准确地识别和描述待解决的软件问题，明确项目的目标和范围； </w:t>
            </w:r>
          </w:p>
          <w:p w14:paraId="15364A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2.掌握可行性研究的基本框架与分析方法，能够从技术、经济、操作、法律等评估项目的可行性； </w:t>
            </w:r>
          </w:p>
          <w:p w14:paraId="48F7BD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3.学会通过与“客户”沟通、调研市场等方式，初步获取用户需求，并将其转化为明确的项目约束和功能特性; </w:t>
            </w:r>
          </w:p>
          <w:p w14:paraId="44E47A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4.能够将分析过程和结论整理成结构清晰、论据充分的书面报告，为项目决策提供关键依据。</w:t>
            </w:r>
          </w:p>
          <w:p w14:paraId="0B2A3F2B">
            <w:pPr>
              <w:pStyle w:val="5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二、实验环境：</w:t>
            </w:r>
          </w:p>
          <w:p w14:paraId="739884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计算机</w:t>
            </w:r>
          </w:p>
          <w:p w14:paraId="12E09B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常用工具软件：Office </w:t>
            </w:r>
          </w:p>
          <w:p w14:paraId="072A78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CASE软件：Visio</w:t>
            </w:r>
          </w:p>
          <w:p w14:paraId="1EA871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三、实验要求: </w:t>
            </w:r>
          </w:p>
          <w:p w14:paraId="41061F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1.选择或设定一个具体的软件项目选题​​</w:t>
            </w:r>
          </w:p>
          <w:p w14:paraId="678B36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选题应具有一定的现实背景和应用价值，不宜过于简单或复杂。需简要描述选题的背景和提出该软件系统的缘由。</w:t>
            </w:r>
          </w:p>
          <w:p w14:paraId="0CF285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2.完成详细的问题定义​​</w:t>
            </w:r>
          </w:p>
          <w:p w14:paraId="3BF081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​​1)问题背景：描述当前存在的问题或未满足的需求。</w:t>
            </w:r>
          </w:p>
          <w:p w14:paraId="42C21D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​​2)项目目标：清晰陈述软件系统要达成的核心目标，最好能以量化的方式描述。</w:t>
            </w:r>
          </w:p>
          <w:p w14:paraId="586376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​​3)项目范围：明确界定系统的边界，即“系统做什么”和“系统不做什么”。可初步划分核心功能模块。</w:t>
            </w:r>
          </w:p>
          <w:p w14:paraId="663849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3.现有系统的分析</w:t>
            </w:r>
          </w:p>
          <w:p w14:paraId="0EFEC7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​​描述现有流程：以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系统</w:t>
            </w:r>
            <w:r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流程图辅以文字说明的形式，清晰描绘出现有系统的工作流程与数据流向。</w:t>
            </w:r>
          </w:p>
          <w:p w14:paraId="325E5C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​​评估运行状况：列出现有系统处理的工作量，以及其运行所产生的人力、物力和总费用。</w:t>
            </w:r>
          </w:p>
          <w:p w14:paraId="70406C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​​分析资源投入：列出现有系统所需的操作、维护人员的类别和数量，以及所依赖的硬件设备。</w:t>
            </w:r>
          </w:p>
          <w:p w14:paraId="26008D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​​总结核心缺陷：明确指出现有系统在效率、功能、容量等方面的主要局限性，并论证为何对其进行小修小补已无法满足当前需求。</w:t>
            </w:r>
          </w:p>
          <w:p w14:paraId="6898D8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</w:t>
            </w:r>
          </w:p>
          <w:p w14:paraId="153FE7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4.进行全面的可行性研究​</w:t>
            </w:r>
          </w:p>
          <w:p w14:paraId="1D032A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​​1)技术可行性：分析现有技术（如编程语言、数据库、框架、服务器部署等）是否能实现系统功能。评估开发团队的技术能力，识别潜在的技术风险。</w:t>
            </w:r>
          </w:p>
          <w:p w14:paraId="44C8B4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​​2)经济可行性：</w:t>
            </w:r>
          </w:p>
          <w:p w14:paraId="478779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​​成本估算：初步估算开发成本（人力、软硬件）和未来的运营维护成本。</w:t>
            </w:r>
          </w:p>
          <w:p w14:paraId="386B7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效益分析：分析系统可能带来的有形效益（如节省开支、增加收入）和无形效益（如提升效率、改善服务）。进行简单的成本/效益分析，判断其经济上的合理性。</w:t>
            </w:r>
          </w:p>
          <w:p w14:paraId="1D8BB0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​​3)操作可行性：分析系统在用户组织内部的适用性，如用户是否愿意使用、对现有工作流程的影响、用户的操作技能要求等。</w:t>
            </w:r>
          </w:p>
          <w:p w14:paraId="1ED4EA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​​4)法律与社会可行性：考虑系统是否涉及版权、隐私（如GDPR）、数据安全等法律问题，以及是否符合社会公序良俗。</w:t>
            </w:r>
          </w:p>
          <w:p w14:paraId="59FE7D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5.撰写《可行性研究报告》​​</w:t>
            </w:r>
          </w:p>
          <w:p w14:paraId="7BC5CE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报告应结构完整、逻辑清晰、语言规范。</w:t>
            </w:r>
          </w:p>
          <w:p w14:paraId="055EC3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​​建议报告结构包括：</w:t>
            </w:r>
          </w:p>
          <w:p w14:paraId="37B37B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​​1)引言：项目背景、问题定义、报告目的。</w:t>
            </w:r>
          </w:p>
          <w:p w14:paraId="40AC5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​​2)项目目标与范围：详细阐述。</w:t>
            </w:r>
          </w:p>
          <w:p w14:paraId="51A228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​​3)可行性分析：分小节（技术、经济、操作、法律、时间）详细论述分析过程和结论。</w:t>
            </w:r>
          </w:p>
          <w:p w14:paraId="2B2286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​​4)备选方案：（可选）讨论其他可能的解决方案并简要比较。</w:t>
            </w:r>
          </w:p>
          <w:p w14:paraId="1E27C2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5)结论与建议：基于以上分析，给出明确的结论（例如：“项目完全可行，建议立即启动”、“项目存在重大技术风险，建议先进行技术原型开发”或“项目经济上不合理，建议终止”），并提出下一步行动建议。</w:t>
            </w:r>
          </w:p>
          <w:p w14:paraId="3395F6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6.实验形式与提交物​​</w:t>
            </w:r>
          </w:p>
          <w:p w14:paraId="127CF6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可以个人或小组形式完成。</w:t>
            </w:r>
          </w:p>
          <w:p w14:paraId="13709D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最终提交物：一份完整的《[项目名称]可行性研究报告》（Word或PDF格式）。</w:t>
            </w:r>
          </w:p>
          <w:p w14:paraId="0D08E5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四、实验内容​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​</w:t>
            </w:r>
          </w:p>
          <w:p w14:paraId="77B49C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​​问题定义：选择一个具体的软件项目选题，明确其背景、目标、范围及核心待解决问题。</w:t>
            </w:r>
          </w:p>
          <w:p w14:paraId="0D6A95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​​可行性分析：从技术、经济、操作、法律及时间等维度，对项目进行系统性评估。</w:t>
            </w:r>
          </w:p>
          <w:p w14:paraId="7F27DB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​​报告撰写：根据标准格式，撰写详细的可行性研究报告，并给出明确结论与建议。</w:t>
            </w:r>
          </w:p>
        </w:tc>
      </w:tr>
      <w:tr w14:paraId="5E3C8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0" w:hRule="atLeast"/>
          <w:jc w:val="center"/>
        </w:trPr>
        <w:tc>
          <w:tcPr>
            <w:tcW w:w="10238" w:type="dxa"/>
            <w:gridSpan w:val="10"/>
            <w:vAlign w:val="center"/>
          </w:tcPr>
          <w:p w14:paraId="701BB7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theme="minorBidi"/>
                <w:b/>
                <w:color w:val="auto"/>
                <w:kern w:val="2"/>
                <w:sz w:val="24"/>
                <w:szCs w:val="22"/>
                <w:lang w:val="en-US" w:eastAsia="zh-CN" w:bidi="ar-SA"/>
                <w14:ligatures w14:val="standardContextual"/>
              </w:rPr>
              <w:t>五、实验过程：</w:t>
            </w:r>
            <w:r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  <w:t>（</w:t>
            </w:r>
            <w:r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  <w:lang w:val="en-US" w:eastAsia="zh-CN"/>
              </w:rPr>
              <w:t>按下面结构完成本次实验</w:t>
            </w:r>
            <w:r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  <w:t>）</w:t>
            </w:r>
          </w:p>
          <w:p w14:paraId="772E399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540" w:right="0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eastAsia="zh-CN"/>
              </w:rPr>
              <w:t>​</w:t>
            </w:r>
            <w:r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  <w:t>1.引言</w:t>
            </w:r>
            <w:r>
              <w:rPr>
                <w:rFonts w:ascii="Calibri" w:hAnsi="Calibri" w:cs="Calibri"/>
                <w:sz w:val="24"/>
                <w:szCs w:val="24"/>
                <w:lang w:eastAsia="zh-CN"/>
              </w:rPr>
              <w:t>​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>​</w:t>
            </w:r>
          </w:p>
          <w:p w14:paraId="0A3EF43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/>
              <w:textAlignment w:val="center"/>
            </w:pP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​</w:t>
            </w:r>
            <w:r>
              <w:rPr>
                <w:rFonts w:hint="eastAsia" w:ascii="黑体" w:hAnsi="黑体" w:eastAsia="黑体" w:cs="黑体"/>
                <w:sz w:val="22"/>
                <w:szCs w:val="22"/>
                <w:lang w:eastAsia="zh-CN"/>
              </w:rPr>
              <w:t>1.1 项目背景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</w:p>
          <w:p w14:paraId="62922AD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 w:firstLine="660" w:firstLineChars="300"/>
              <w:textAlignment w:val="center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简要描述当前存在的问题、市场机遇或未满足的需求。说明为什么要提出开发这个新系统。</w:t>
            </w:r>
          </w:p>
          <w:p w14:paraId="62D9CC3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/>
              <w:textAlignment w:val="center"/>
            </w:pP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黑体" w:hAnsi="黑体" w:eastAsia="黑体" w:cs="黑体"/>
                <w:sz w:val="22"/>
                <w:szCs w:val="22"/>
                <w:lang w:eastAsia="zh-CN"/>
              </w:rPr>
              <w:t>​1.2 问题定义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</w:p>
          <w:p w14:paraId="440935D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用简洁、明确的语言陈述核心问题。可以参考“问题的五个要素”（以校园二手交易平台为例）：</w:t>
            </w:r>
          </w:p>
          <w:p w14:paraId="3A6CD05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​​范围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：针对本校学生。</w:t>
            </w:r>
          </w:p>
          <w:p w14:paraId="1A72E72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​​问题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：二手物品交易渠道不畅，信息不集中，交易缺乏保障。</w:t>
            </w:r>
          </w:p>
          <w:p w14:paraId="25B05BC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​​影响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：导致资源浪费、交易效率低下、存在欺诈风险。</w:t>
            </w:r>
          </w:p>
          <w:p w14:paraId="31A3E45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​​目标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：开发一个方便、安全、专属于本校学生的二手交易平台。</w:t>
            </w:r>
          </w:p>
          <w:p w14:paraId="7ABB728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​​可行性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：本报告将对此进行详细研究。</w:t>
            </w:r>
          </w:p>
          <w:p w14:paraId="6138DB7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/>
              <w:textAlignment w:val="center"/>
            </w:pP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黑体" w:hAnsi="黑体" w:eastAsia="黑体" w:cs="黑体"/>
                <w:sz w:val="22"/>
                <w:szCs w:val="22"/>
                <w:lang w:eastAsia="zh-CN"/>
              </w:rPr>
              <w:t>1.3 报告目的​</w:t>
            </w: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</w:p>
          <w:p w14:paraId="2C5B8A3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 w:firstLine="440" w:firstLineChars="200"/>
              <w:textAlignment w:val="center"/>
            </w:pP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明确本报告旨在对该软件项目进行全面的可行性分析，为项目是否继续、变更或终止的决策提供依据。</w:t>
            </w:r>
          </w:p>
          <w:p w14:paraId="66EBE54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 w:firstLine="720" w:firstLineChars="300"/>
              <w:rPr>
                <w:sz w:val="24"/>
                <w:szCs w:val="24"/>
              </w:rPr>
            </w:pPr>
            <w:r>
              <w:rPr>
                <w:rFonts w:hint="default" w:ascii="黑体" w:hAnsi="黑体" w:eastAsia="黑体" w:cs="黑体"/>
                <w:sz w:val="24"/>
                <w:szCs w:val="24"/>
                <w:lang w:eastAsia="zh-CN"/>
              </w:rPr>
              <w:t>2.项目概述​</w:t>
            </w:r>
            <w:r>
              <w:rPr>
                <w:rFonts w:hint="default" w:ascii="Arial" w:hAnsi="Arial" w:cs="Arial"/>
                <w:sz w:val="24"/>
                <w:szCs w:val="24"/>
                <w:lang w:eastAsia="zh-CN"/>
              </w:rPr>
              <w:t>​</w:t>
            </w:r>
          </w:p>
          <w:p w14:paraId="55BF339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/>
              <w:textAlignment w:val="center"/>
            </w:pP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黑体" w:hAnsi="黑体" w:eastAsia="黑体" w:cs="黑体"/>
                <w:sz w:val="22"/>
                <w:szCs w:val="22"/>
                <w:lang w:eastAsia="zh-CN"/>
              </w:rPr>
              <w:t>2.1 项目目标​</w:t>
            </w: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</w:p>
          <w:p w14:paraId="7530D66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firstLine="660" w:firstLineChars="300"/>
              <w:textAlignment w:val="center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清晰、可衡量地列出项目成功后应达到的具体目标。（例如：为至少80%的在校生提供</w:t>
            </w: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交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易服务；将平均交易时间从3天缩短至1天；实现零线下交易欺诈投诉等）。</w:t>
            </w:r>
          </w:p>
          <w:p w14:paraId="485B685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/>
              <w:textAlignment w:val="center"/>
            </w:pP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黑体" w:hAnsi="黑体" w:eastAsia="黑体" w:cs="黑体"/>
                <w:sz w:val="22"/>
                <w:szCs w:val="22"/>
                <w:lang w:eastAsia="zh-CN"/>
              </w:rPr>
              <w:t>2.2 项目范围​</w:t>
            </w: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</w:p>
          <w:p w14:paraId="798E349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系统边界（做什么）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：明确系统应具备的核心功能模块。（例如：用户注册与认证、商品发布与浏览、在线聊天、订单管理、支付接口集成、信誉评价系统）。</w:t>
            </w:r>
          </w:p>
          <w:p w14:paraId="067EF8E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排除范围（不做什么）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：明确声明本系统不包含的功能，以避免范围蔓延。（例如：不提供物流配送服务；不支持跨校交易；初期不开发独立的移动APP，仅以微信小程序形式发布）。</w:t>
            </w:r>
          </w:p>
          <w:p w14:paraId="14186FE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540" w:right="0"/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3.现有系统的分析</w:t>
            </w:r>
          </w:p>
          <w:p w14:paraId="61C09C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​​描述现有流程：以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系统</w:t>
            </w:r>
            <w:r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流程图辅以文字说明的形式，清晰描绘出现有系统的工作流程与数据流向。</w:t>
            </w:r>
          </w:p>
          <w:p w14:paraId="694FFB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​​评估运行状况：列出现有系统处理的工作量，以及其运行所产生的人力、物力和总费用。</w:t>
            </w:r>
          </w:p>
          <w:p w14:paraId="69A971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​​分析资源投入：列出现有系统所需的操作、维护人员的类别和数量，以及所依赖的硬件设备。</w:t>
            </w:r>
          </w:p>
          <w:p w14:paraId="040AE4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​​总结核心缺陷：明确指出现有系统在效率、功能、容量等方面的主要局限性，并论证为何对其进行小修小补已无法满足当前需求。</w:t>
            </w:r>
          </w:p>
          <w:p w14:paraId="3D80D1F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540" w:right="0"/>
              <w:rPr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黑体" w:hAnsi="黑体" w:eastAsia="黑体" w:cs="黑体"/>
                <w:sz w:val="24"/>
                <w:szCs w:val="24"/>
                <w:lang w:eastAsia="zh-CN"/>
              </w:rPr>
              <w:t>. 可行性研究</w:t>
            </w:r>
            <w:r>
              <w:rPr>
                <w:rFonts w:hint="default" w:ascii="Calibri" w:hAnsi="Calibri" w:cs="Calibri"/>
                <w:sz w:val="24"/>
                <w:szCs w:val="24"/>
                <w:lang w:eastAsia="zh-CN"/>
              </w:rPr>
              <w:t>​</w:t>
            </w:r>
            <w:r>
              <w:rPr>
                <w:rFonts w:hint="default" w:ascii="Arial" w:hAnsi="Arial" w:cs="Arial"/>
                <w:sz w:val="24"/>
                <w:szCs w:val="24"/>
                <w:lang w:eastAsia="zh-CN"/>
              </w:rPr>
              <w:t>​</w:t>
            </w:r>
          </w:p>
          <w:p w14:paraId="1A57BC6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/>
              <w:textAlignment w:val="center"/>
            </w:pP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黑体" w:hAnsi="黑体" w:eastAsia="黑体" w:cs="黑体"/>
                <w:sz w:val="22"/>
                <w:szCs w:val="22"/>
                <w:lang w:eastAsia="zh-CN"/>
              </w:rPr>
              <w:t>​</w:t>
            </w: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4</w:t>
            </w:r>
            <w:r>
              <w:rPr>
                <w:rFonts w:hint="default" w:ascii="黑体" w:hAnsi="黑体" w:eastAsia="黑体" w:cs="黑体"/>
                <w:sz w:val="22"/>
                <w:szCs w:val="22"/>
                <w:lang w:eastAsia="zh-CN"/>
              </w:rPr>
              <w:t>.1 技术可行性​</w:t>
            </w: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</w:p>
          <w:p w14:paraId="799C200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技术方案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：提出拟采用的技术栈。（例如：前端使用Vue.js，后端使用Spring Boot，数据库使用MySQL，部署使用云服务器等）。</w:t>
            </w:r>
          </w:p>
          <w:p w14:paraId="39E9EAD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技术风险评估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：分析所选技术是否成熟、稳定？开发团队是否掌握？是否存在难以解决的技术难点？（例如：实时聊天的技术实现、支付接口的安全集成等）。</w:t>
            </w:r>
          </w:p>
          <w:p w14:paraId="659F5A8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​结论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 从技术角度判断项目是否可行。</w:t>
            </w:r>
          </w:p>
          <w:p w14:paraId="603DBFE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/>
              <w:textAlignment w:val="center"/>
            </w:pP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​</w:t>
            </w: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4</w:t>
            </w:r>
            <w:r>
              <w:rPr>
                <w:rFonts w:hint="default" w:ascii="黑体" w:hAnsi="黑体" w:eastAsia="黑体" w:cs="黑体"/>
                <w:sz w:val="22"/>
                <w:szCs w:val="22"/>
                <w:lang w:eastAsia="zh-CN"/>
              </w:rPr>
              <w:t>.2 经济可行性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</w:p>
          <w:p w14:paraId="209BB33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成本估算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</w:t>
            </w:r>
          </w:p>
          <w:p w14:paraId="3356C28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​​一次性开发成本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：人力成本（人月）、硬件/软件采购成本（服务器、域名、软件许可等）。</w:t>
            </w:r>
          </w:p>
          <w:p w14:paraId="02ADB4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​​持续性运营成本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：服务器维护费、网络带宽费、技术支持和更新成本。</w:t>
            </w:r>
          </w:p>
          <w:p w14:paraId="6B34BE9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​​效益分析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</w:t>
            </w:r>
          </w:p>
          <w:p w14:paraId="1918066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​​有形效益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：（如果适用）如预计通过广告或佣金带来的收入；为学校节省的场地管理成本等。</w:t>
            </w:r>
          </w:p>
          <w:p w14:paraId="7F24D8C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​​无形效益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：提升学生社区资源利用率、便利学生生活、增强校园数字化水平、积累项目经验等。</w:t>
            </w:r>
          </w:p>
          <w:p w14:paraId="0D93AE5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​​成本/效益分析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 进行简单的量化或定性比较，判断投资是否值得。</w:t>
            </w:r>
          </w:p>
          <w:p w14:paraId="4669B48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​​结论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 从经济角度判断项目是否可行。</w:t>
            </w:r>
          </w:p>
          <w:p w14:paraId="3B64D95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/>
              <w:textAlignment w:val="center"/>
            </w:pP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黑体" w:hAnsi="黑体" w:eastAsia="黑体" w:cs="黑体"/>
                <w:sz w:val="22"/>
                <w:szCs w:val="22"/>
                <w:lang w:eastAsia="zh-CN"/>
              </w:rPr>
              <w:t>​</w:t>
            </w: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4</w:t>
            </w:r>
            <w:r>
              <w:rPr>
                <w:rFonts w:hint="default" w:ascii="黑体" w:hAnsi="黑体" w:eastAsia="黑体" w:cs="黑体"/>
                <w:sz w:val="22"/>
                <w:szCs w:val="22"/>
                <w:lang w:eastAsia="zh-CN"/>
              </w:rPr>
              <w:t>.3 操作可行性​</w:t>
            </w: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</w:p>
          <w:p w14:paraId="624FA4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用户分析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：目标用户（学生）的计算机水平如何？是否愿意接受并使用新系统？</w:t>
            </w:r>
          </w:p>
          <w:p w14:paraId="6658782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​​流程影响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：新系统对用户现有的交易习惯和流程有何影响？是正面的优化还是负面的冲击？</w:t>
            </w:r>
          </w:p>
          <w:p w14:paraId="6B44EF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​​组织适应性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：系统是否适合在校园这个环境中运行？是否需要学校相关部门的支持？</w:t>
            </w:r>
          </w:p>
          <w:p w14:paraId="2859C65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​​结论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 从用户和组织角度判断项目是否可行。</w:t>
            </w:r>
          </w:p>
          <w:p w14:paraId="7D578E1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/>
              <w:textAlignment w:val="center"/>
            </w:pP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​</w:t>
            </w: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4</w:t>
            </w:r>
            <w:r>
              <w:rPr>
                <w:rFonts w:hint="default" w:ascii="黑体" w:hAnsi="黑体" w:eastAsia="黑体" w:cs="黑体"/>
                <w:sz w:val="22"/>
                <w:szCs w:val="22"/>
                <w:lang w:eastAsia="zh-CN"/>
              </w:rPr>
              <w:t>.4 法律与社会可行性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</w:p>
          <w:p w14:paraId="0E459F5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​法律合规性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：考虑用户隐私保护（如《个人信息保护法》）、数据安全、支付安全、知识产权（避免侵权）、内容审核（防止违禁品交易）等法律问题。</w:t>
            </w:r>
          </w:p>
          <w:p w14:paraId="6723426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​​社会影响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：项目是否符合校园文化和社会公序良俗？是否会促进绿色环保（资源循环利用）？</w:t>
            </w:r>
          </w:p>
          <w:p w14:paraId="6640AF5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​​结论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：从法律和社会角度判断项目是否可行。</w:t>
            </w:r>
          </w:p>
          <w:p w14:paraId="788CAF2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/>
              <w:textAlignment w:val="center"/>
            </w:pP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黑体" w:hAnsi="黑体" w:eastAsia="黑体" w:cs="黑体"/>
                <w:sz w:val="22"/>
                <w:szCs w:val="22"/>
                <w:lang w:eastAsia="zh-CN"/>
              </w:rPr>
              <w:t>​</w:t>
            </w: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4</w:t>
            </w:r>
            <w:r>
              <w:rPr>
                <w:rFonts w:hint="default" w:ascii="黑体" w:hAnsi="黑体" w:eastAsia="黑体" w:cs="黑体"/>
                <w:sz w:val="22"/>
                <w:szCs w:val="22"/>
                <w:lang w:eastAsia="zh-CN"/>
              </w:rPr>
              <w:t>.5 时间可行性​</w:t>
            </w: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</w:p>
          <w:p w14:paraId="11C098C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firstLine="440" w:firstLineChars="200"/>
              <w:textAlignment w:val="center"/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初步时间估算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：根据项目范围，粗略估算需求分析、设计、编码、测试、部署等各阶段所需时间</w:t>
            </w:r>
          </w:p>
          <w:p w14:paraId="186CA7D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firstLine="440" w:firstLineChars="200"/>
              <w:textAlignment w:val="center"/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​​时间约束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：项目是否有明确的截止日期？（例如，希望在毕业季前上线）。</w:t>
            </w:r>
          </w:p>
          <w:p w14:paraId="52CA395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firstLine="440" w:firstLineChars="200"/>
              <w:textAlignment w:val="center"/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​​结论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：在给定约束下，项目能否按时完成。</w:t>
            </w:r>
          </w:p>
          <w:p w14:paraId="2B369C4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540" w:right="0"/>
              <w:rPr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黑体" w:hAnsi="黑体" w:eastAsia="黑体" w:cs="黑体"/>
                <w:sz w:val="24"/>
                <w:szCs w:val="24"/>
                <w:lang w:eastAsia="zh-CN"/>
              </w:rPr>
              <w:t>.备选方案（可选，但建议有）</w:t>
            </w:r>
            <w:r>
              <w:rPr>
                <w:rFonts w:hint="default" w:ascii="Calibri" w:hAnsi="Calibri" w:cs="Calibri"/>
                <w:sz w:val="24"/>
                <w:szCs w:val="24"/>
                <w:lang w:eastAsia="zh-CN"/>
              </w:rPr>
              <w:t>​</w:t>
            </w:r>
            <w:r>
              <w:rPr>
                <w:rFonts w:hint="default" w:ascii="Arial" w:hAnsi="Arial" w:cs="Arial"/>
                <w:sz w:val="24"/>
                <w:szCs w:val="24"/>
                <w:lang w:eastAsia="zh-CN"/>
              </w:rPr>
              <w:t>​</w:t>
            </w:r>
          </w:p>
          <w:p w14:paraId="388D20F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firstLine="440" w:firstLineChars="200"/>
              <w:textAlignment w:val="center"/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方案A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：（例如：自主开发全套系统）。</w:t>
            </w:r>
          </w:p>
          <w:p w14:paraId="6A40722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firstLine="440" w:firstLineChars="200"/>
              <w:textAlignment w:val="center"/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​​方案B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：（例如：利用现有的开源系统进行二次开发）。</w:t>
            </w:r>
          </w:p>
          <w:p w14:paraId="2483193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firstLine="440" w:firstLineChars="200"/>
              <w:textAlignment w:val="center"/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​​方案C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：（例如：直接使用成熟的商业平台或社交媒体群组）。</w:t>
            </w:r>
          </w:p>
          <w:p w14:paraId="12E4BBD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firstLine="440" w:firstLineChars="200"/>
              <w:textAlignment w:val="center"/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​​方案比较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 从成本、时间、可控性、功能匹配度等方面简要比较各方案的优缺点。</w:t>
            </w:r>
          </w:p>
          <w:p w14:paraId="1A4AD46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540" w:right="0"/>
              <w:rPr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default" w:ascii="黑体" w:hAnsi="黑体" w:eastAsia="黑体" w:cs="黑体"/>
                <w:sz w:val="24"/>
                <w:szCs w:val="24"/>
                <w:lang w:eastAsia="zh-CN"/>
              </w:rPr>
              <w:t>.研究结论与建议​​</w:t>
            </w:r>
          </w:p>
          <w:p w14:paraId="72D17ED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/>
              <w:textAlignment w:val="center"/>
            </w:pP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黑体" w:hAnsi="黑体" w:eastAsia="黑体" w:cs="黑体"/>
                <w:sz w:val="22"/>
                <w:szCs w:val="22"/>
                <w:lang w:eastAsia="zh-CN"/>
              </w:rPr>
              <w:t>​</w:t>
            </w: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6</w:t>
            </w:r>
            <w:r>
              <w:rPr>
                <w:rFonts w:hint="default" w:ascii="黑体" w:hAnsi="黑体" w:eastAsia="黑体" w:cs="黑体"/>
                <w:sz w:val="22"/>
                <w:szCs w:val="22"/>
                <w:lang w:eastAsia="zh-CN"/>
              </w:rPr>
              <w:t>.1 可行性总结​</w:t>
            </w: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</w:p>
          <w:p w14:paraId="6998FCE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firstLine="440" w:firstLineChars="200"/>
              <w:textAlignment w:val="center"/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综合以上分析，对各方面的可行性进行简要总结。</w:t>
            </w:r>
          </w:p>
          <w:p w14:paraId="5A3DF72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/>
              <w:textAlignment w:val="center"/>
            </w:pP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​</w:t>
            </w: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6</w:t>
            </w:r>
            <w:r>
              <w:rPr>
                <w:rFonts w:hint="default" w:ascii="黑体" w:hAnsi="黑体" w:eastAsia="黑体" w:cs="黑体"/>
                <w:sz w:val="22"/>
                <w:szCs w:val="22"/>
                <w:lang w:eastAsia="zh-CN"/>
              </w:rPr>
              <w:t>.2 主要风险与约束​</w:t>
            </w: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</w:p>
          <w:p w14:paraId="7BEFF8B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明确指出项目面临的主要风险（如技术风险、用户采纳度风险、资金风险）和限制条件。</w:t>
            </w:r>
          </w:p>
          <w:p w14:paraId="4B193DE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180" w:leftChars="0"/>
              <w:textAlignment w:val="center"/>
            </w:pP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黑体" w:hAnsi="黑体" w:eastAsia="黑体" w:cs="黑体"/>
                <w:sz w:val="22"/>
                <w:szCs w:val="22"/>
                <w:lang w:eastAsia="zh-CN"/>
              </w:rPr>
              <w:t>​</w:t>
            </w: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6</w:t>
            </w:r>
            <w:r>
              <w:rPr>
                <w:rFonts w:hint="default" w:ascii="黑体" w:hAnsi="黑体" w:eastAsia="黑体" w:cs="黑体"/>
                <w:sz w:val="22"/>
                <w:szCs w:val="22"/>
                <w:lang w:eastAsia="zh-CN"/>
              </w:rPr>
              <w:t>.3 最终建议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​</w:t>
            </w:r>
            <w:r>
              <w:rPr>
                <w:rFonts w:hint="default" w:ascii="Arial" w:hAnsi="Arial" w:cs="Arial"/>
                <w:sz w:val="22"/>
                <w:szCs w:val="22"/>
                <w:lang w:eastAsia="zh-CN"/>
              </w:rPr>
              <w:t>​</w:t>
            </w:r>
          </w:p>
          <w:p w14:paraId="4D31BFF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给出明确的决策建议。必须是以下之一：</w:t>
            </w:r>
          </w:p>
          <w:p w14:paraId="1BD397D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​​建议立即启动项目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 如果所有方面均显示可行。</w:t>
            </w:r>
          </w:p>
          <w:p w14:paraId="128A5ED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​​建议在解决某些特定问题（如XX风险）后启动项目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：如果大部分可行，但存在可解决的风险。</w:t>
            </w:r>
          </w:p>
          <w:p w14:paraId="399BD84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​​建议重新定义项目目标或范围后重新评估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：如果当前范围过大或目标不切实际。</w:t>
            </w:r>
          </w:p>
          <w:p w14:paraId="4E59171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firstLine="440" w:firstLineChars="200"/>
              <w:textAlignment w:val="center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default" w:ascii="仿宋" w:hAnsi="仿宋" w:eastAsia="仿宋" w:cs="仿宋"/>
                <w:sz w:val="22"/>
                <w:szCs w:val="22"/>
                <w:lang w:eastAsia="zh-CN"/>
              </w:rPr>
              <w:t>​​建议终止项目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：如果存在无法克服的困难（如经济上严重亏损或法律上禁止）。</w:t>
            </w:r>
          </w:p>
          <w:p w14:paraId="699DA6B9">
            <w:pPr>
              <w:pStyle w:val="5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</w:rPr>
            </w:pPr>
          </w:p>
          <w:p w14:paraId="11F5DBBA">
            <w:pPr>
              <w:pStyle w:val="5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六</w:t>
            </w:r>
            <w:r>
              <w:rPr>
                <w:rFonts w:hint="eastAsia"/>
                <w:color w:val="auto"/>
              </w:rPr>
              <w:t>、实验总结和思考：（</w:t>
            </w: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总结</w:t>
            </w:r>
            <w:r>
              <w:rPr>
                <w:rFonts w:hint="default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要求对实验全过程和核心成果进行概括性总结，</w:t>
            </w: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思考</w:t>
            </w:r>
            <w:r>
              <w:rPr>
                <w:rFonts w:hint="default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要求对实验过程中的难点、知识应用等进行深入剖析</w:t>
            </w:r>
            <w:r>
              <w:rPr>
                <w:rFonts w:hint="eastAsia"/>
                <w:color w:val="auto"/>
              </w:rPr>
              <w:t>）</w:t>
            </w:r>
          </w:p>
          <w:p w14:paraId="121490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0" w:afterLines="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……</w:t>
            </w:r>
          </w:p>
          <w:p w14:paraId="3EE7C7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0" w:afterLines="0" w:line="240" w:lineRule="auto"/>
              <w:ind w:leftChars="0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</w:tr>
    </w:tbl>
    <w:p w14:paraId="57D714C5"/>
    <w:p w14:paraId="50E0661E">
      <w:pPr>
        <w:jc w:val="center"/>
        <w:rPr>
          <w:rFonts w:hint="eastAsia"/>
          <w:b/>
          <w:sz w:val="52"/>
          <w:szCs w:val="52"/>
        </w:rPr>
      </w:pPr>
    </w:p>
    <w:p w14:paraId="3FC6E9E0">
      <w:pPr>
        <w:jc w:val="center"/>
        <w:rPr>
          <w:rFonts w:hint="eastAsia"/>
          <w:b/>
          <w:sz w:val="52"/>
          <w:szCs w:val="52"/>
        </w:rPr>
      </w:pPr>
    </w:p>
    <w:p w14:paraId="1EC89F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29264F"/>
    <w:multiLevelType w:val="singleLevel"/>
    <w:tmpl w:val="CD2926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433DB030"/>
    <w:multiLevelType w:val="multilevel"/>
    <w:tmpl w:val="433DB030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5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5A4900"/>
    <w:rsid w:val="105A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5">
    <w:name w:val="表格内一级标题"/>
    <w:basedOn w:val="1"/>
    <w:qFormat/>
    <w:uiPriority w:val="0"/>
    <w:pPr>
      <w:numPr>
        <w:ilvl w:val="1"/>
        <w:numId w:val="1"/>
      </w:numPr>
      <w:spacing w:before="50" w:beforeLines="50" w:after="50" w:afterLines="50"/>
    </w:pPr>
    <w:rPr>
      <w:rFonts w:ascii="Times New Roman" w:hAnsi="Times New Roman" w:eastAsia="仿宋"/>
      <w:b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2026-08-20T08:57:00Z</dcterms:created>
  <dc:creator>致远</dc:creator>
  <cp:lastModifiedBy>致远</cp:lastModifiedBy>
  <dcterms:modified xsi:type="dcterms:W3CDTF">2026-08-20T08:58:21Z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3025EA49EEC54D71AA552DEAB963E785_11</vt:lpwstr>
  </property>
  <property fmtid="{D5CDD505-2E9C-101B-9397-08002B2CF9AE}" pid="4" name="KSOTemplateDocerSaveRecord">
    <vt:lpwstr>eyJoZGlkIjoiNmQ3NjZjNGQ3MTQ5NWI4MmRkOTExODA5NTYzNGZiYzAiLCJ1c2VySWQiOiIyNDU3NjYyODkifQ==</vt:lpwstr>
  </property>
</Properties>
</file>